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r>
        <w:rPr/>
        <w:drawing>
          <wp:anchor distT="0" distB="0" distL="0" distR="0" allowOverlap="1" layoutInCell="1" locked="0" behindDoc="1" simplePos="0" relativeHeight="267786239">
            <wp:simplePos x="0" y="0"/>
            <wp:positionH relativeFrom="page">
              <wp:posOffset>0</wp:posOffset>
            </wp:positionH>
            <wp:positionV relativeFrom="page">
              <wp:posOffset>9916159</wp:posOffset>
            </wp:positionV>
            <wp:extent cx="7556500" cy="777240"/>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556500" cy="777240"/>
                    </a:xfrm>
                    <a:prstGeom prst="rect">
                      <a:avLst/>
                    </a:prstGeom>
                  </pic:spPr>
                </pic:pic>
              </a:graphicData>
            </a:graphic>
          </wp:anchor>
        </w:drawing>
      </w:r>
      <w:r>
        <w:rPr>
          <w:rFonts w:ascii="Times New Roman"/>
        </w:rPr>
        <w:pict>
          <v:group style="width:198.45pt;height:42.55pt;mso-position-horizontal-relative:char;mso-position-vertical-relative:line" coordorigin="0,0" coordsize="3969,851">
            <v:shape style="position:absolute;left:0;top:0;width:3969;height:851" coordorigin="0,0" coordsize="3969,851" path="m3969,0l0,0,0,850,3744,850,3815,839,3876,807,3925,758,3957,696,3969,625,3969,0xe" filled="true" fillcolor="#1f497d" stroked="false">
              <v:path arrowok="t"/>
              <v:fill type="solid"/>
            </v:shape>
            <v:shapetype id="_x0000_t202" o:spt="202" coordsize="21600,21600" path="m,l,21600r21600,l21600,xe">
              <v:stroke joinstyle="miter"/>
              <v:path gradientshapeok="t" o:connecttype="rect"/>
            </v:shapetype>
            <v:shape style="position:absolute;left:0;top:0;width:3969;height:851" type="#_x0000_t202" filled="false" stroked="false">
              <v:textbox inset="0,0,0,0">
                <w:txbxContent>
                  <w:p>
                    <w:pPr>
                      <w:spacing w:before="196"/>
                      <w:ind w:left="226" w:right="0" w:firstLine="0"/>
                      <w:jc w:val="left"/>
                      <w:rPr>
                        <w:sz w:val="30"/>
                      </w:rPr>
                    </w:pPr>
                    <w:bookmarkStart w:name="_bookmark0" w:id="1"/>
                    <w:bookmarkEnd w:id="1"/>
                    <w:r>
                      <w:rPr/>
                    </w:r>
                    <w:r>
                      <w:rPr>
                        <w:color w:val="FFFFFF"/>
                        <w:sz w:val="30"/>
                      </w:rPr>
                      <w:t>Technical Documentation</w:t>
                    </w:r>
                  </w:p>
                </w:txbxContent>
              </v:textbox>
              <w10:wrap type="none"/>
            </v:shape>
          </v:group>
        </w:pict>
      </w:r>
      <w:r>
        <w:rPr>
          <w:rFonts w:ascii="Times New Roman"/>
        </w:rPr>
      </w: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4"/>
        <w:rPr>
          <w:rFonts w:ascii="Times New Roman"/>
          <w:sz w:val="13"/>
        </w:rPr>
      </w:pPr>
      <w:r>
        <w:rPr/>
        <w:drawing>
          <wp:anchor distT="0" distB="0" distL="0" distR="0" allowOverlap="1" layoutInCell="1" locked="0" behindDoc="0" simplePos="0" relativeHeight="1072">
            <wp:simplePos x="0" y="0"/>
            <wp:positionH relativeFrom="page">
              <wp:posOffset>1799996</wp:posOffset>
            </wp:positionH>
            <wp:positionV relativeFrom="paragraph">
              <wp:posOffset>122587</wp:posOffset>
            </wp:positionV>
            <wp:extent cx="3196397" cy="928116"/>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3196397" cy="928116"/>
                    </a:xfrm>
                    <a:prstGeom prst="rect">
                      <a:avLst/>
                    </a:prstGeom>
                  </pic:spPr>
                </pic:pic>
              </a:graphicData>
            </a:graphic>
          </wp:anchor>
        </w:drawing>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spacing w:before="64"/>
        <w:ind w:left="2834" w:right="0" w:firstLine="0"/>
        <w:jc w:val="left"/>
        <w:rPr>
          <w:b/>
          <w:sz w:val="96"/>
        </w:rPr>
      </w:pPr>
      <w:r>
        <w:rPr>
          <w:b/>
          <w:color w:val="1F497D"/>
          <w:sz w:val="96"/>
        </w:rPr>
        <w:t>VIRTEL Web Access</w:t>
      </w:r>
    </w:p>
    <w:p>
      <w:pPr>
        <w:pStyle w:val="BodyText"/>
        <w:spacing w:before="1"/>
        <w:rPr>
          <w:b/>
          <w:sz w:val="21"/>
        </w:rPr>
      </w:pPr>
      <w:r>
        <w:rPr/>
        <w:pict>
          <v:group style="position:absolute;margin-left:141.156998pt;margin-top:14.838382pt;width:341.35pt;height:26.7pt;mso-position-horizontal-relative:page;mso-position-vertical-relative:paragraph;z-index:1120;mso-wrap-distance-left:0;mso-wrap-distance-right:0" coordorigin="2823,297" coordsize="6827,534">
            <v:line style="position:absolute" from="2835,320" to="9638,320" stroked="true" strokeweight="1.125pt" strokecolor="#1f497d"/>
            <v:line style="position:absolute" from="2846,308" to="2846,819" stroked="true" strokeweight="1.125pt" strokecolor="#1f497d"/>
            <v:shape style="position:absolute;left:2823;top:297;width:6826;height:533" type="#_x0000_t202" filled="false" stroked="false">
              <v:textbox inset="0,0,0,0">
                <w:txbxContent>
                  <w:p>
                    <w:pPr>
                      <w:spacing w:before="109"/>
                      <w:ind w:left="173" w:right="0" w:firstLine="0"/>
                      <w:jc w:val="left"/>
                      <w:rPr>
                        <w:b/>
                        <w:sz w:val="24"/>
                      </w:rPr>
                    </w:pPr>
                    <w:r>
                      <w:rPr>
                        <w:b/>
                        <w:color w:val="1F497D"/>
                        <w:sz w:val="24"/>
                      </w:rPr>
                      <w:t>User's Guide</w:t>
                    </w:r>
                  </w:p>
                </w:txbxContent>
              </v:textbox>
              <w10:wrap type="none"/>
            </v:shape>
            <w10:wrap type="topAndBottom"/>
          </v:group>
        </w:pict>
      </w:r>
    </w:p>
    <w:p>
      <w:pPr>
        <w:pStyle w:val="BodyText"/>
        <w:rPr>
          <w:b/>
        </w:rPr>
      </w:pPr>
    </w:p>
    <w:p>
      <w:pPr>
        <w:pStyle w:val="BodyText"/>
        <w:spacing w:before="5"/>
        <w:rPr>
          <w:b/>
          <w:sz w:val="21"/>
        </w:rPr>
      </w:pPr>
    </w:p>
    <w:p>
      <w:pPr>
        <w:pStyle w:val="BodyText"/>
        <w:spacing w:before="60"/>
        <w:ind w:left="2834"/>
      </w:pPr>
      <w:r>
        <w:rPr>
          <w:color w:val="1F497D"/>
        </w:rPr>
        <w:t>Version : 4.56</w:t>
      </w:r>
    </w:p>
    <w:p>
      <w:pPr>
        <w:pStyle w:val="BodyText"/>
        <w:spacing w:line="352" w:lineRule="auto" w:before="116"/>
        <w:ind w:left="2834" w:right="6081"/>
      </w:pPr>
      <w:r>
        <w:rPr>
          <w:color w:val="1F497D"/>
        </w:rPr>
        <w:t>Release Date : 1 Sep 2016 Publication Date : 25/08/2016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7"/>
        </w:rPr>
      </w:pPr>
    </w:p>
    <w:p>
      <w:pPr>
        <w:pStyle w:val="BodyText"/>
        <w:spacing w:before="60"/>
        <w:ind w:left="2834"/>
      </w:pPr>
      <w:r>
        <w:rPr>
          <w:color w:val="1F497D"/>
        </w:rPr>
        <w:t>Syspertec Communication</w:t>
      </w:r>
    </w:p>
    <w:p>
      <w:pPr>
        <w:pStyle w:val="BodyText"/>
        <w:spacing w:line="352" w:lineRule="auto" w:before="116"/>
        <w:ind w:left="2834" w:right="4611"/>
      </w:pPr>
      <w:r>
        <w:rPr>
          <w:color w:val="1F497D"/>
        </w:rPr>
        <w:t>196, Bureaux de la Colline 92213 Saint-Cloud Cedex Tél. : +33 (0)1 46 02 60 42</w:t>
      </w:r>
    </w:p>
    <w:p>
      <w:pPr>
        <w:pStyle w:val="BodyText"/>
        <w:spacing w:before="1"/>
        <w:ind w:left="2834"/>
      </w:pPr>
      <w:hyperlink r:id="rId7">
        <w:r>
          <w:rPr>
            <w:color w:val="1F497D"/>
          </w:rPr>
          <w:t>www.syspertec.com</w:t>
        </w:r>
      </w:hyperlink>
    </w:p>
    <w:p>
      <w:pPr>
        <w:spacing w:after="0"/>
        <w:sectPr>
          <w:type w:val="continuous"/>
          <w:pgSz w:w="11900" w:h="16840"/>
          <w:pgMar w:top="0" w:bottom="0" w:left="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28"/>
        </w:rPr>
      </w:pPr>
    </w:p>
    <w:p>
      <w:pPr>
        <w:spacing w:before="19"/>
        <w:ind w:left="123" w:right="112" w:firstLine="0"/>
        <w:jc w:val="left"/>
        <w:rPr>
          <w:sz w:val="40"/>
        </w:rPr>
      </w:pPr>
      <w:r>
        <w:rPr>
          <w:sz w:val="40"/>
        </w:rPr>
        <w:t>NOTICE</w:t>
      </w:r>
    </w:p>
    <w:p>
      <w:pPr>
        <w:pStyle w:val="BodyText"/>
        <w:spacing w:line="240" w:lineRule="exact" w:before="130"/>
        <w:ind w:left="123" w:right="112"/>
      </w:pPr>
      <w:r>
        <w:rPr/>
        <w:t>Reproduction, transfer, distribution, or storage, in any form, of all or any part of the contents of this document, except by prior authorization of SysperTec Communication, is prohibited.</w:t>
      </w:r>
    </w:p>
    <w:p>
      <w:pPr>
        <w:pStyle w:val="BodyText"/>
        <w:spacing w:line="240" w:lineRule="exact" w:before="120"/>
        <w:ind w:left="123" w:right="240"/>
      </w:pPr>
      <w:r>
        <w:rPr/>
        <w:t>Every possible effort has been made by SysperTec Communication to ensure that this document is complete and relevant. In no case can SysperTec Communication be held responsible for any damages, direct or indirect, caused by errors or omissions in this document.</w:t>
      </w:r>
    </w:p>
    <w:p>
      <w:pPr>
        <w:pStyle w:val="BodyText"/>
        <w:spacing w:line="240" w:lineRule="exact" w:before="120"/>
        <w:ind w:left="123" w:right="112"/>
      </w:pPr>
      <w:r>
        <w:rPr/>
        <w:t>As SysperTec Communication uses a continuous development methodology; the information contained in this document may be subject to change without notice. Nothing in this document should be construed in any manner as conferring a right to use, in whole or in part, the products or trademarks quoted herein.</w:t>
      </w:r>
    </w:p>
    <w:p>
      <w:pPr>
        <w:pStyle w:val="BodyText"/>
        <w:spacing w:line="240" w:lineRule="exact" w:before="120"/>
        <w:ind w:left="123" w:right="751"/>
      </w:pPr>
      <w:r>
        <w:rPr/>
        <w:t>"SysperTec Communication" and "VIRTEL" are registered trademarks. Names of other products and companies mentioned in this document may be trademarks or registered trademarks of their respective owners.</w:t>
      </w:r>
    </w:p>
    <w:p>
      <w:pPr>
        <w:spacing w:after="0" w:line="240" w:lineRule="exact"/>
        <w:sectPr>
          <w:headerReference w:type="even" r:id="rId8"/>
          <w:headerReference w:type="default" r:id="rId9"/>
          <w:footerReference w:type="even" r:id="rId10"/>
          <w:footerReference w:type="default" r:id="rId11"/>
          <w:pgSz w:w="11900" w:h="16840"/>
          <w:pgMar w:header="834" w:footer="885" w:top="1020" w:bottom="1080" w:left="840" w:right="1180"/>
          <w:pgNumType w:start="2"/>
        </w:sectPr>
      </w:pPr>
    </w:p>
    <w:p>
      <w:pPr>
        <w:pStyle w:val="BodyText"/>
      </w:pPr>
    </w:p>
    <w:p>
      <w:pPr>
        <w:pStyle w:val="BodyText"/>
      </w:pPr>
    </w:p>
    <w:p>
      <w:pPr>
        <w:pStyle w:val="BodyText"/>
      </w:pPr>
    </w:p>
    <w:p>
      <w:pPr>
        <w:pStyle w:val="BodyText"/>
      </w:pPr>
    </w:p>
    <w:p>
      <w:pPr>
        <w:pStyle w:val="BodyText"/>
      </w:pPr>
    </w:p>
    <w:p>
      <w:pPr>
        <w:spacing w:before="139"/>
        <w:ind w:left="2768" w:right="112" w:firstLine="0"/>
        <w:jc w:val="left"/>
        <w:rPr>
          <w:b/>
          <w:sz w:val="56"/>
        </w:rPr>
      </w:pPr>
      <w:r>
        <w:rPr>
          <w:b/>
          <w:color w:val="1F497D"/>
          <w:sz w:val="56"/>
        </w:rPr>
        <w:t>Table of contents</w:t>
      </w:r>
    </w:p>
    <w:p>
      <w:pPr>
        <w:pStyle w:val="BodyText"/>
        <w:rPr>
          <w:b/>
        </w:rPr>
      </w:pPr>
    </w:p>
    <w:p>
      <w:pPr>
        <w:pStyle w:val="BodyText"/>
        <w:rPr>
          <w:b/>
        </w:rPr>
      </w:pPr>
    </w:p>
    <w:p>
      <w:pPr>
        <w:pStyle w:val="BodyText"/>
        <w:rPr>
          <w:b/>
        </w:rPr>
      </w:pPr>
    </w:p>
    <w:p>
      <w:pPr>
        <w:pStyle w:val="BodyText"/>
        <w:rPr>
          <w:b/>
        </w:rPr>
      </w:pPr>
    </w:p>
    <w:p>
      <w:pPr>
        <w:spacing w:after="0"/>
        <w:sectPr>
          <w:pgSz w:w="11900" w:h="16840"/>
          <w:pgMar w:header="834" w:footer="885" w:top="1020" w:bottom="1080" w:left="1180" w:right="840"/>
        </w:sectPr>
      </w:pPr>
    </w:p>
    <w:p>
      <w:pPr>
        <w:spacing w:before="202"/>
        <w:ind w:left="498" w:right="-19" w:firstLine="0"/>
        <w:jc w:val="left"/>
        <w:rPr>
          <w:b/>
          <w:sz w:val="26"/>
        </w:rPr>
      </w:pPr>
      <w:r>
        <w:rPr>
          <w:b/>
          <w:sz w:val="26"/>
        </w:rPr>
        <w:t>1.</w:t>
      </w:r>
    </w:p>
    <w:p>
      <w:pPr>
        <w:pStyle w:val="Heading3"/>
        <w:spacing w:before="80"/>
        <w:ind w:left="498" w:right="-19"/>
      </w:pPr>
      <w:r>
        <w:rPr/>
        <w:t>1.1.</w:t>
      </w:r>
    </w:p>
    <w:p>
      <w:pPr>
        <w:spacing w:before="16"/>
        <w:ind w:left="498" w:right="-19" w:firstLine="0"/>
        <w:jc w:val="left"/>
        <w:rPr>
          <w:i/>
          <w:sz w:val="20"/>
        </w:rPr>
      </w:pPr>
      <w:r>
        <w:rPr>
          <w:i/>
          <w:sz w:val="20"/>
        </w:rPr>
        <w:t>1.1.1.</w:t>
      </w:r>
    </w:p>
    <w:p>
      <w:pPr>
        <w:spacing w:before="16"/>
        <w:ind w:left="498" w:right="-19" w:firstLine="0"/>
        <w:jc w:val="left"/>
        <w:rPr>
          <w:i/>
          <w:sz w:val="20"/>
        </w:rPr>
      </w:pPr>
      <w:r>
        <w:rPr>
          <w:i/>
          <w:sz w:val="20"/>
        </w:rPr>
        <w:t>1.1.2.</w:t>
      </w:r>
    </w:p>
    <w:p>
      <w:pPr>
        <w:spacing w:before="16"/>
        <w:ind w:left="498" w:right="-19" w:firstLine="0"/>
        <w:jc w:val="left"/>
        <w:rPr>
          <w:i/>
          <w:sz w:val="20"/>
        </w:rPr>
      </w:pPr>
      <w:r>
        <w:rPr>
          <w:i/>
          <w:sz w:val="20"/>
        </w:rPr>
        <w:t>1.1.3.</w:t>
      </w:r>
    </w:p>
    <w:p>
      <w:pPr>
        <w:spacing w:before="16"/>
        <w:ind w:left="498" w:right="-19" w:firstLine="0"/>
        <w:jc w:val="left"/>
        <w:rPr>
          <w:i/>
          <w:sz w:val="20"/>
        </w:rPr>
      </w:pPr>
      <w:r>
        <w:rPr>
          <w:i/>
          <w:sz w:val="20"/>
        </w:rPr>
        <w:t>1.1.4.</w:t>
      </w:r>
    </w:p>
    <w:p>
      <w:pPr>
        <w:pStyle w:val="Heading3"/>
        <w:spacing w:before="76"/>
        <w:ind w:left="498" w:right="-19"/>
      </w:pPr>
      <w:r>
        <w:rPr/>
        <w:t>1.2.</w:t>
      </w:r>
    </w:p>
    <w:p>
      <w:pPr>
        <w:spacing w:before="16"/>
        <w:ind w:left="498" w:right="-19" w:firstLine="0"/>
        <w:jc w:val="left"/>
        <w:rPr>
          <w:i/>
          <w:sz w:val="20"/>
        </w:rPr>
      </w:pPr>
      <w:r>
        <w:rPr>
          <w:i/>
          <w:sz w:val="20"/>
        </w:rPr>
        <w:t>1.2.1.</w:t>
      </w:r>
    </w:p>
    <w:p>
      <w:pPr>
        <w:spacing w:before="16"/>
        <w:ind w:left="498" w:right="-19" w:firstLine="0"/>
        <w:jc w:val="left"/>
        <w:rPr>
          <w:i/>
          <w:sz w:val="20"/>
        </w:rPr>
      </w:pPr>
      <w:r>
        <w:rPr>
          <w:i/>
          <w:sz w:val="20"/>
        </w:rPr>
        <w:t>1.2.2.</w:t>
      </w:r>
    </w:p>
    <w:p>
      <w:pPr>
        <w:spacing w:before="16"/>
        <w:ind w:left="498" w:right="-19" w:firstLine="0"/>
        <w:jc w:val="left"/>
        <w:rPr>
          <w:i/>
          <w:sz w:val="20"/>
        </w:rPr>
      </w:pPr>
      <w:r>
        <w:rPr>
          <w:i/>
          <w:sz w:val="20"/>
        </w:rPr>
        <w:t>1.2.3.</w:t>
      </w:r>
    </w:p>
    <w:p>
      <w:pPr>
        <w:spacing w:before="16"/>
        <w:ind w:left="498" w:right="-19" w:firstLine="0"/>
        <w:jc w:val="left"/>
        <w:rPr>
          <w:i/>
          <w:sz w:val="20"/>
        </w:rPr>
      </w:pPr>
      <w:r>
        <w:rPr>
          <w:i/>
          <w:sz w:val="20"/>
        </w:rPr>
        <w:t>1.2.4.</w:t>
      </w:r>
    </w:p>
    <w:p>
      <w:pPr>
        <w:spacing w:before="16"/>
        <w:ind w:left="498" w:right="-19" w:firstLine="0"/>
        <w:jc w:val="left"/>
        <w:rPr>
          <w:i/>
          <w:sz w:val="20"/>
        </w:rPr>
      </w:pPr>
      <w:r>
        <w:rPr>
          <w:i/>
          <w:sz w:val="20"/>
        </w:rPr>
        <w:t>1.2.5.</w:t>
      </w:r>
    </w:p>
    <w:p>
      <w:pPr>
        <w:spacing w:before="16"/>
        <w:ind w:left="498" w:right="-19" w:firstLine="0"/>
        <w:jc w:val="left"/>
        <w:rPr>
          <w:i/>
          <w:sz w:val="20"/>
        </w:rPr>
      </w:pPr>
      <w:r>
        <w:rPr>
          <w:i/>
          <w:sz w:val="20"/>
        </w:rPr>
        <w:t>1.2.6.</w:t>
      </w:r>
    </w:p>
    <w:p>
      <w:pPr>
        <w:spacing w:before="16"/>
        <w:ind w:left="498" w:right="-19" w:firstLine="0"/>
        <w:jc w:val="left"/>
        <w:rPr>
          <w:i/>
          <w:sz w:val="20"/>
        </w:rPr>
      </w:pPr>
      <w:r>
        <w:rPr>
          <w:i/>
          <w:sz w:val="20"/>
        </w:rPr>
        <w:t>1.2.7.</w:t>
      </w:r>
    </w:p>
    <w:p>
      <w:pPr>
        <w:spacing w:before="16"/>
        <w:ind w:left="498" w:right="-19" w:firstLine="0"/>
        <w:jc w:val="left"/>
        <w:rPr>
          <w:i/>
          <w:sz w:val="20"/>
        </w:rPr>
      </w:pPr>
      <w:r>
        <w:rPr>
          <w:i/>
          <w:sz w:val="20"/>
        </w:rPr>
        <w:t>1.2.8.</w:t>
      </w:r>
    </w:p>
    <w:p>
      <w:pPr>
        <w:pStyle w:val="Heading3"/>
        <w:spacing w:before="76"/>
        <w:ind w:left="498" w:right="-19"/>
      </w:pPr>
      <w:r>
        <w:rPr/>
        <w:t>1.3.</w:t>
      </w:r>
    </w:p>
    <w:p>
      <w:pPr>
        <w:spacing w:before="16"/>
        <w:ind w:left="498" w:right="-19" w:firstLine="0"/>
        <w:jc w:val="left"/>
        <w:rPr>
          <w:i/>
          <w:sz w:val="20"/>
        </w:rPr>
      </w:pPr>
      <w:r>
        <w:rPr>
          <w:i/>
          <w:sz w:val="20"/>
        </w:rPr>
        <w:t>1.3.1.</w:t>
      </w:r>
    </w:p>
    <w:p>
      <w:pPr>
        <w:spacing w:before="16"/>
        <w:ind w:left="498" w:right="-19" w:firstLine="0"/>
        <w:jc w:val="left"/>
        <w:rPr>
          <w:i/>
          <w:sz w:val="20"/>
        </w:rPr>
      </w:pPr>
      <w:r>
        <w:rPr>
          <w:i/>
          <w:sz w:val="20"/>
        </w:rPr>
        <w:t>1.3.2.</w:t>
      </w:r>
    </w:p>
    <w:p>
      <w:pPr>
        <w:spacing w:before="16"/>
        <w:ind w:left="498" w:right="-19" w:firstLine="0"/>
        <w:jc w:val="left"/>
        <w:rPr>
          <w:i/>
          <w:sz w:val="20"/>
        </w:rPr>
      </w:pPr>
      <w:r>
        <w:rPr>
          <w:i/>
          <w:sz w:val="20"/>
        </w:rPr>
        <w:t>1.3.3.</w:t>
      </w:r>
    </w:p>
    <w:p>
      <w:pPr>
        <w:spacing w:before="16"/>
        <w:ind w:left="498" w:right="-19" w:firstLine="0"/>
        <w:jc w:val="left"/>
        <w:rPr>
          <w:i/>
          <w:sz w:val="20"/>
        </w:rPr>
      </w:pPr>
      <w:r>
        <w:rPr>
          <w:i/>
          <w:sz w:val="20"/>
        </w:rPr>
        <w:t>1.3.4.</w:t>
      </w:r>
    </w:p>
    <w:p>
      <w:pPr>
        <w:spacing w:before="16"/>
        <w:ind w:left="498" w:right="-19" w:firstLine="0"/>
        <w:jc w:val="left"/>
        <w:rPr>
          <w:i/>
          <w:sz w:val="20"/>
        </w:rPr>
      </w:pPr>
      <w:r>
        <w:rPr>
          <w:i/>
          <w:sz w:val="20"/>
        </w:rPr>
        <w:t>1.3.5.</w:t>
      </w:r>
    </w:p>
    <w:p>
      <w:pPr>
        <w:spacing w:before="16"/>
        <w:ind w:left="498" w:right="-19" w:firstLine="0"/>
        <w:jc w:val="left"/>
        <w:rPr>
          <w:i/>
          <w:sz w:val="20"/>
        </w:rPr>
      </w:pPr>
      <w:r>
        <w:rPr>
          <w:i/>
          <w:sz w:val="20"/>
        </w:rPr>
        <w:t>1.3.6.</w:t>
      </w:r>
    </w:p>
    <w:p>
      <w:pPr>
        <w:spacing w:before="16"/>
        <w:ind w:left="498" w:right="-19" w:firstLine="0"/>
        <w:jc w:val="left"/>
        <w:rPr>
          <w:i/>
          <w:sz w:val="20"/>
        </w:rPr>
      </w:pPr>
      <w:r>
        <w:rPr>
          <w:i/>
          <w:sz w:val="20"/>
        </w:rPr>
        <w:t>1.3.7.</w:t>
      </w:r>
    </w:p>
    <w:p>
      <w:pPr>
        <w:pStyle w:val="Heading3"/>
        <w:spacing w:before="76"/>
        <w:ind w:left="498" w:right="-19"/>
      </w:pPr>
      <w:r>
        <w:rPr/>
        <w:t>1.4.</w:t>
      </w:r>
    </w:p>
    <w:p>
      <w:pPr>
        <w:spacing w:before="16"/>
        <w:ind w:left="498" w:right="-19" w:firstLine="0"/>
        <w:jc w:val="left"/>
        <w:rPr>
          <w:i/>
          <w:sz w:val="20"/>
        </w:rPr>
      </w:pPr>
      <w:r>
        <w:rPr>
          <w:i/>
          <w:sz w:val="20"/>
        </w:rPr>
        <w:t>1.4.1.</w:t>
      </w:r>
    </w:p>
    <w:p>
      <w:pPr>
        <w:spacing w:before="16"/>
        <w:ind w:left="498" w:right="-19" w:firstLine="0"/>
        <w:jc w:val="left"/>
        <w:rPr>
          <w:i/>
          <w:sz w:val="20"/>
        </w:rPr>
      </w:pPr>
      <w:r>
        <w:rPr>
          <w:i/>
          <w:sz w:val="20"/>
        </w:rPr>
        <w:t>1.4.2.</w:t>
      </w:r>
    </w:p>
    <w:p>
      <w:pPr>
        <w:spacing w:before="16"/>
        <w:ind w:left="498" w:right="-19" w:firstLine="0"/>
        <w:jc w:val="left"/>
        <w:rPr>
          <w:i/>
          <w:sz w:val="20"/>
        </w:rPr>
      </w:pPr>
      <w:r>
        <w:rPr>
          <w:i/>
          <w:sz w:val="20"/>
        </w:rPr>
        <w:t>1.4.3.</w:t>
      </w:r>
    </w:p>
    <w:p>
      <w:pPr>
        <w:spacing w:before="16"/>
        <w:ind w:left="498" w:right="-19" w:firstLine="0"/>
        <w:jc w:val="left"/>
        <w:rPr>
          <w:i/>
          <w:sz w:val="20"/>
        </w:rPr>
      </w:pPr>
      <w:r>
        <w:rPr>
          <w:i/>
          <w:sz w:val="20"/>
        </w:rPr>
        <w:t>1.4.4.</w:t>
      </w:r>
    </w:p>
    <w:p>
      <w:pPr>
        <w:spacing w:before="16"/>
        <w:ind w:left="498" w:right="-19" w:firstLine="0"/>
        <w:jc w:val="left"/>
        <w:rPr>
          <w:i/>
          <w:sz w:val="20"/>
        </w:rPr>
      </w:pPr>
      <w:r>
        <w:rPr>
          <w:i/>
          <w:sz w:val="20"/>
        </w:rPr>
        <w:t>1.4.5.</w:t>
      </w:r>
    </w:p>
    <w:p>
      <w:pPr>
        <w:spacing w:before="16"/>
        <w:ind w:left="498" w:right="-19" w:firstLine="0"/>
        <w:jc w:val="left"/>
        <w:rPr>
          <w:i/>
          <w:sz w:val="20"/>
        </w:rPr>
      </w:pPr>
      <w:r>
        <w:rPr>
          <w:i/>
          <w:sz w:val="20"/>
        </w:rPr>
        <w:t>1.4.6.</w:t>
      </w:r>
    </w:p>
    <w:p>
      <w:pPr>
        <w:spacing w:before="16"/>
        <w:ind w:left="498" w:right="-19" w:firstLine="0"/>
        <w:jc w:val="left"/>
        <w:rPr>
          <w:i/>
          <w:sz w:val="20"/>
        </w:rPr>
      </w:pPr>
      <w:r>
        <w:rPr>
          <w:i/>
          <w:sz w:val="20"/>
        </w:rPr>
        <w:t>1.4.7.</w:t>
      </w:r>
    </w:p>
    <w:p>
      <w:pPr>
        <w:spacing w:before="16"/>
        <w:ind w:left="498" w:right="-19" w:firstLine="0"/>
        <w:jc w:val="left"/>
        <w:rPr>
          <w:i/>
          <w:sz w:val="20"/>
        </w:rPr>
      </w:pPr>
      <w:r>
        <w:rPr>
          <w:i/>
          <w:sz w:val="20"/>
        </w:rPr>
        <w:t>1.4.8.</w:t>
      </w:r>
    </w:p>
    <w:p>
      <w:pPr>
        <w:spacing w:before="16"/>
        <w:ind w:left="498" w:right="-19" w:firstLine="0"/>
        <w:jc w:val="left"/>
        <w:rPr>
          <w:i/>
          <w:sz w:val="20"/>
        </w:rPr>
      </w:pPr>
      <w:r>
        <w:rPr>
          <w:i/>
          <w:sz w:val="20"/>
        </w:rPr>
        <w:t>1.4.9.</w:t>
      </w:r>
    </w:p>
    <w:p>
      <w:pPr>
        <w:spacing w:before="16"/>
        <w:ind w:left="498" w:right="-19" w:firstLine="0"/>
        <w:jc w:val="left"/>
        <w:rPr>
          <w:i/>
          <w:sz w:val="20"/>
        </w:rPr>
      </w:pPr>
      <w:r>
        <w:rPr>
          <w:i/>
          <w:sz w:val="20"/>
        </w:rPr>
        <w:t>1.4.10.</w:t>
      </w:r>
    </w:p>
    <w:p>
      <w:pPr>
        <w:spacing w:before="16"/>
        <w:ind w:left="498" w:right="-19" w:firstLine="0"/>
        <w:jc w:val="left"/>
        <w:rPr>
          <w:i/>
          <w:sz w:val="20"/>
        </w:rPr>
      </w:pPr>
      <w:r>
        <w:rPr>
          <w:i/>
          <w:sz w:val="20"/>
        </w:rPr>
        <w:t>1.4.11.</w:t>
      </w:r>
    </w:p>
    <w:p>
      <w:pPr>
        <w:spacing w:before="16"/>
        <w:ind w:left="498" w:right="-19" w:firstLine="0"/>
        <w:jc w:val="left"/>
        <w:rPr>
          <w:i/>
          <w:sz w:val="20"/>
        </w:rPr>
      </w:pPr>
      <w:r>
        <w:rPr>
          <w:i/>
          <w:sz w:val="20"/>
        </w:rPr>
        <w:t>1.4.12.</w:t>
      </w:r>
    </w:p>
    <w:p>
      <w:pPr>
        <w:spacing w:before="16"/>
        <w:ind w:left="498" w:right="-19" w:firstLine="0"/>
        <w:jc w:val="left"/>
        <w:rPr>
          <w:i/>
          <w:sz w:val="20"/>
        </w:rPr>
      </w:pPr>
      <w:r>
        <w:rPr>
          <w:i/>
          <w:sz w:val="20"/>
        </w:rPr>
        <w:t>1.4.13.</w:t>
      </w:r>
    </w:p>
    <w:p>
      <w:pPr>
        <w:spacing w:before="16"/>
        <w:ind w:left="498" w:right="-19" w:firstLine="0"/>
        <w:jc w:val="left"/>
        <w:rPr>
          <w:i/>
          <w:sz w:val="20"/>
        </w:rPr>
      </w:pPr>
      <w:r>
        <w:rPr>
          <w:i/>
          <w:sz w:val="20"/>
        </w:rPr>
        <w:t>1.4.14.</w:t>
      </w:r>
    </w:p>
    <w:p>
      <w:pPr>
        <w:spacing w:before="16"/>
        <w:ind w:left="498" w:right="-19" w:firstLine="0"/>
        <w:jc w:val="left"/>
        <w:rPr>
          <w:i/>
          <w:sz w:val="20"/>
        </w:rPr>
      </w:pPr>
      <w:r>
        <w:rPr>
          <w:i/>
          <w:sz w:val="20"/>
        </w:rPr>
        <w:t>1.4.15.</w:t>
      </w:r>
    </w:p>
    <w:p>
      <w:pPr>
        <w:spacing w:before="16"/>
        <w:ind w:left="498" w:right="-19" w:firstLine="0"/>
        <w:jc w:val="left"/>
        <w:rPr>
          <w:i/>
          <w:sz w:val="20"/>
        </w:rPr>
      </w:pPr>
      <w:r>
        <w:rPr>
          <w:i/>
          <w:sz w:val="20"/>
        </w:rPr>
        <w:t>1.4.16.</w:t>
      </w:r>
    </w:p>
    <w:p>
      <w:pPr>
        <w:tabs>
          <w:tab w:pos="8665" w:val="right" w:leader="dot"/>
        </w:tabs>
        <w:spacing w:before="202"/>
        <w:ind w:left="153" w:right="0" w:firstLine="0"/>
        <w:jc w:val="left"/>
        <w:rPr>
          <w:b/>
          <w:sz w:val="26"/>
        </w:rPr>
      </w:pPr>
      <w:r>
        <w:rPr/>
        <w:br w:type="column"/>
      </w:r>
      <w:hyperlink w:history="true" w:anchor="_bookmark1">
        <w:r>
          <w:rPr>
            <w:b/>
            <w:sz w:val="26"/>
          </w:rPr>
          <w:t>Incoming</w:t>
        </w:r>
        <w:r>
          <w:rPr>
            <w:b/>
            <w:spacing w:val="-1"/>
            <w:sz w:val="26"/>
          </w:rPr>
          <w:t> </w:t>
        </w:r>
        <w:r>
          <w:rPr>
            <w:b/>
            <w:sz w:val="26"/>
          </w:rPr>
          <w:t>calls</w:t>
        </w:r>
        <w:r>
          <w:rPr>
            <w:rFonts w:ascii="Times New Roman"/>
            <w:sz w:val="26"/>
          </w:rPr>
          <w:tab/>
        </w:r>
        <w:r>
          <w:rPr>
            <w:b/>
            <w:sz w:val="26"/>
          </w:rPr>
          <w:t>10</w:t>
        </w:r>
      </w:hyperlink>
    </w:p>
    <w:p>
      <w:pPr>
        <w:pStyle w:val="Heading3"/>
        <w:tabs>
          <w:tab w:pos="8665" w:val="right" w:leader="dot"/>
        </w:tabs>
        <w:spacing w:before="80"/>
        <w:ind w:left="153" w:right="0"/>
      </w:pPr>
      <w:hyperlink w:history="true" w:anchor="_bookmark2">
        <w:r>
          <w:rPr/>
          <w:t>Introduction</w:t>
        </w:r>
        <w:r>
          <w:rPr>
            <w:rFonts w:ascii="Times New Roman"/>
            <w:b w:val="0"/>
          </w:rPr>
          <w:tab/>
        </w:r>
        <w:r>
          <w:rPr/>
          <w:t>10</w:t>
        </w:r>
      </w:hyperlink>
    </w:p>
    <w:p>
      <w:pPr>
        <w:tabs>
          <w:tab w:pos="8665" w:val="right" w:leader="dot"/>
        </w:tabs>
        <w:spacing w:before="16"/>
        <w:ind w:left="153" w:right="0" w:firstLine="0"/>
        <w:jc w:val="left"/>
        <w:rPr>
          <w:i/>
          <w:sz w:val="20"/>
        </w:rPr>
      </w:pPr>
      <w:hyperlink w:history="true" w:anchor="_bookmark3">
        <w:r>
          <w:rPr>
            <w:i/>
            <w:sz w:val="20"/>
          </w:rPr>
          <w:t>VIRTEL </w:t>
        </w:r>
        <w:r>
          <w:rPr>
            <w:i/>
            <w:spacing w:val="-3"/>
            <w:sz w:val="20"/>
          </w:rPr>
          <w:t>Web</w:t>
        </w:r>
        <w:r>
          <w:rPr>
            <w:i/>
            <w:spacing w:val="-1"/>
            <w:sz w:val="20"/>
          </w:rPr>
          <w:t> </w:t>
        </w:r>
        <w:r>
          <w:rPr>
            <w:i/>
            <w:sz w:val="20"/>
          </w:rPr>
          <w:t>Access</w:t>
        </w:r>
        <w:r>
          <w:rPr>
            <w:i/>
            <w:spacing w:val="-1"/>
            <w:sz w:val="20"/>
          </w:rPr>
          <w:t> </w:t>
        </w:r>
        <w:r>
          <w:rPr>
            <w:i/>
            <w:spacing w:val="-3"/>
            <w:sz w:val="20"/>
          </w:rPr>
          <w:t>(VWA)</w:t>
        </w:r>
        <w:r>
          <w:rPr>
            <w:rFonts w:ascii="Times New Roman"/>
            <w:spacing w:val="-3"/>
            <w:sz w:val="20"/>
          </w:rPr>
          <w:tab/>
        </w:r>
        <w:r>
          <w:rPr>
            <w:i/>
            <w:sz w:val="20"/>
          </w:rPr>
          <w:t>10</w:t>
        </w:r>
      </w:hyperlink>
    </w:p>
    <w:p>
      <w:pPr>
        <w:tabs>
          <w:tab w:pos="8665" w:val="right" w:leader="dot"/>
        </w:tabs>
        <w:spacing w:before="16"/>
        <w:ind w:left="153" w:right="0" w:firstLine="0"/>
        <w:jc w:val="left"/>
        <w:rPr>
          <w:i/>
          <w:sz w:val="20"/>
        </w:rPr>
      </w:pPr>
      <w:hyperlink w:history="true" w:anchor="_bookmark4">
        <w:r>
          <w:rPr>
            <w:i/>
            <w:sz w:val="20"/>
          </w:rPr>
          <w:t>VIRTEL </w:t>
        </w:r>
        <w:r>
          <w:rPr>
            <w:i/>
            <w:spacing w:val="-3"/>
            <w:sz w:val="20"/>
          </w:rPr>
          <w:t>Web</w:t>
        </w:r>
        <w:r>
          <w:rPr>
            <w:i/>
            <w:spacing w:val="-1"/>
            <w:sz w:val="20"/>
          </w:rPr>
          <w:t> </w:t>
        </w:r>
        <w:r>
          <w:rPr>
            <w:i/>
            <w:sz w:val="20"/>
          </w:rPr>
          <w:t>Modernisation</w:t>
        </w:r>
        <w:r>
          <w:rPr>
            <w:i/>
            <w:spacing w:val="3"/>
            <w:sz w:val="20"/>
          </w:rPr>
          <w:t> </w:t>
        </w:r>
        <w:r>
          <w:rPr>
            <w:i/>
            <w:sz w:val="20"/>
          </w:rPr>
          <w:t>(VWM)</w:t>
        </w:r>
        <w:r>
          <w:rPr>
            <w:rFonts w:ascii="Times New Roman"/>
            <w:sz w:val="20"/>
          </w:rPr>
          <w:tab/>
        </w:r>
        <w:r>
          <w:rPr>
            <w:i/>
            <w:sz w:val="20"/>
          </w:rPr>
          <w:t>10</w:t>
        </w:r>
      </w:hyperlink>
    </w:p>
    <w:p>
      <w:pPr>
        <w:tabs>
          <w:tab w:pos="8665" w:val="right" w:leader="dot"/>
        </w:tabs>
        <w:spacing w:before="16"/>
        <w:ind w:left="153" w:right="0" w:firstLine="0"/>
        <w:jc w:val="left"/>
        <w:rPr>
          <w:i/>
          <w:sz w:val="20"/>
        </w:rPr>
      </w:pPr>
      <w:hyperlink w:history="true" w:anchor="_bookmark5">
        <w:r>
          <w:rPr>
            <w:i/>
            <w:sz w:val="20"/>
          </w:rPr>
          <w:t>VIRTEL </w:t>
        </w:r>
        <w:r>
          <w:rPr>
            <w:i/>
            <w:spacing w:val="-3"/>
            <w:sz w:val="20"/>
          </w:rPr>
          <w:t>Web</w:t>
        </w:r>
        <w:r>
          <w:rPr>
            <w:i/>
            <w:spacing w:val="-1"/>
            <w:sz w:val="20"/>
          </w:rPr>
          <w:t> </w:t>
        </w:r>
        <w:r>
          <w:rPr>
            <w:i/>
            <w:sz w:val="20"/>
          </w:rPr>
          <w:t>Integration (VWI)</w:t>
        </w:r>
        <w:r>
          <w:rPr>
            <w:rFonts w:ascii="Times New Roman"/>
            <w:sz w:val="20"/>
          </w:rPr>
          <w:tab/>
        </w:r>
        <w:r>
          <w:rPr>
            <w:i/>
            <w:sz w:val="20"/>
          </w:rPr>
          <w:t>11</w:t>
        </w:r>
      </w:hyperlink>
    </w:p>
    <w:p>
      <w:pPr>
        <w:tabs>
          <w:tab w:pos="8665" w:val="right" w:leader="dot"/>
        </w:tabs>
        <w:spacing w:before="16"/>
        <w:ind w:left="153" w:right="0" w:firstLine="0"/>
        <w:jc w:val="left"/>
        <w:rPr>
          <w:i/>
          <w:sz w:val="20"/>
        </w:rPr>
      </w:pPr>
      <w:hyperlink w:history="true" w:anchor="_bookmark6">
        <w:r>
          <w:rPr>
            <w:i/>
            <w:sz w:val="20"/>
          </w:rPr>
          <w:t>Service</w:t>
        </w:r>
        <w:r>
          <w:rPr>
            <w:i/>
            <w:spacing w:val="-2"/>
            <w:sz w:val="20"/>
          </w:rPr>
          <w:t> </w:t>
        </w:r>
        <w:r>
          <w:rPr>
            <w:i/>
            <w:sz w:val="20"/>
          </w:rPr>
          <w:t>Transactions</w:t>
        </w:r>
        <w:r>
          <w:rPr>
            <w:rFonts w:ascii="Times New Roman"/>
            <w:sz w:val="20"/>
          </w:rPr>
          <w:tab/>
        </w:r>
        <w:r>
          <w:rPr>
            <w:i/>
            <w:sz w:val="20"/>
          </w:rPr>
          <w:t>11</w:t>
        </w:r>
      </w:hyperlink>
    </w:p>
    <w:p>
      <w:pPr>
        <w:pStyle w:val="Heading3"/>
        <w:tabs>
          <w:tab w:pos="8665" w:val="right" w:leader="dot"/>
        </w:tabs>
        <w:spacing w:before="76"/>
        <w:ind w:left="153" w:right="0"/>
      </w:pPr>
      <w:hyperlink w:history="true" w:anchor="_bookmark7">
        <w:r>
          <w:rPr/>
          <w:t>VIRTEL</w:t>
        </w:r>
        <w:r>
          <w:rPr>
            <w:spacing w:val="-2"/>
          </w:rPr>
          <w:t> </w:t>
        </w:r>
        <w:r>
          <w:rPr/>
          <w:t>URL</w:t>
        </w:r>
        <w:r>
          <w:rPr>
            <w:spacing w:val="-1"/>
          </w:rPr>
          <w:t> </w:t>
        </w:r>
        <w:r>
          <w:rPr/>
          <w:t>formats</w:t>
        </w:r>
        <w:r>
          <w:rPr>
            <w:rFonts w:ascii="Times New Roman"/>
            <w:b w:val="0"/>
          </w:rPr>
          <w:tab/>
        </w:r>
        <w:r>
          <w:rPr/>
          <w:t>11</w:t>
        </w:r>
      </w:hyperlink>
    </w:p>
    <w:p>
      <w:pPr>
        <w:tabs>
          <w:tab w:pos="8665" w:val="right" w:leader="dot"/>
        </w:tabs>
        <w:spacing w:before="16"/>
        <w:ind w:left="153" w:right="0" w:firstLine="0"/>
        <w:jc w:val="left"/>
        <w:rPr>
          <w:i/>
          <w:sz w:val="20"/>
        </w:rPr>
      </w:pPr>
      <w:hyperlink w:history="true" w:anchor="_bookmark8">
        <w:r>
          <w:rPr>
            <w:i/>
            <w:sz w:val="20"/>
          </w:rPr>
          <w:t>Static</w:t>
        </w:r>
        <w:r>
          <w:rPr>
            <w:i/>
            <w:spacing w:val="-1"/>
            <w:sz w:val="20"/>
          </w:rPr>
          <w:t> </w:t>
        </w:r>
        <w:r>
          <w:rPr>
            <w:i/>
            <w:sz w:val="20"/>
          </w:rPr>
          <w:t>pages</w:t>
        </w:r>
        <w:r>
          <w:rPr>
            <w:rFonts w:ascii="Times New Roman"/>
            <w:sz w:val="20"/>
          </w:rPr>
          <w:tab/>
        </w:r>
        <w:r>
          <w:rPr>
            <w:i/>
            <w:sz w:val="20"/>
          </w:rPr>
          <w:t>11</w:t>
        </w:r>
      </w:hyperlink>
    </w:p>
    <w:p>
      <w:pPr>
        <w:tabs>
          <w:tab w:pos="8665" w:val="right" w:leader="dot"/>
        </w:tabs>
        <w:spacing w:before="16"/>
        <w:ind w:left="153" w:right="0" w:firstLine="0"/>
        <w:jc w:val="left"/>
        <w:rPr>
          <w:i/>
          <w:sz w:val="20"/>
        </w:rPr>
      </w:pPr>
      <w:hyperlink w:history="true" w:anchor="_bookmark9">
        <w:r>
          <w:rPr>
            <w:i/>
            <w:sz w:val="20"/>
          </w:rPr>
          <w:t>How the path name corresponds to a</w:t>
        </w:r>
        <w:r>
          <w:rPr>
            <w:i/>
            <w:spacing w:val="-7"/>
            <w:sz w:val="20"/>
          </w:rPr>
          <w:t> </w:t>
        </w:r>
        <w:r>
          <w:rPr>
            <w:i/>
            <w:sz w:val="20"/>
          </w:rPr>
          <w:t>VIRTEL</w:t>
        </w:r>
        <w:r>
          <w:rPr>
            <w:i/>
            <w:spacing w:val="-1"/>
            <w:sz w:val="20"/>
          </w:rPr>
          <w:t> </w:t>
        </w:r>
        <w:r>
          <w:rPr>
            <w:i/>
            <w:sz w:val="20"/>
          </w:rPr>
          <w:t>directory</w:t>
        </w:r>
        <w:r>
          <w:rPr>
            <w:rFonts w:ascii="Times New Roman"/>
            <w:sz w:val="20"/>
          </w:rPr>
          <w:tab/>
        </w:r>
        <w:r>
          <w:rPr>
            <w:i/>
            <w:sz w:val="20"/>
          </w:rPr>
          <w:t>12</w:t>
        </w:r>
      </w:hyperlink>
    </w:p>
    <w:p>
      <w:pPr>
        <w:tabs>
          <w:tab w:pos="8665" w:val="right" w:leader="dot"/>
        </w:tabs>
        <w:spacing w:before="16"/>
        <w:ind w:left="153" w:right="0" w:firstLine="0"/>
        <w:jc w:val="left"/>
        <w:rPr>
          <w:i/>
          <w:sz w:val="20"/>
        </w:rPr>
      </w:pPr>
      <w:hyperlink w:history="true" w:anchor="_bookmark10">
        <w:r>
          <w:rPr>
            <w:i/>
            <w:sz w:val="20"/>
          </w:rPr>
          <w:t>Dynamic</w:t>
        </w:r>
        <w:r>
          <w:rPr>
            <w:i/>
            <w:spacing w:val="-1"/>
            <w:sz w:val="20"/>
          </w:rPr>
          <w:t> </w:t>
        </w:r>
        <w:r>
          <w:rPr>
            <w:i/>
            <w:sz w:val="20"/>
          </w:rPr>
          <w:t>pages</w:t>
        </w:r>
        <w:r>
          <w:rPr>
            <w:rFonts w:ascii="Times New Roman"/>
            <w:sz w:val="20"/>
          </w:rPr>
          <w:tab/>
        </w:r>
        <w:r>
          <w:rPr>
            <w:i/>
            <w:sz w:val="20"/>
          </w:rPr>
          <w:t>15</w:t>
        </w:r>
      </w:hyperlink>
    </w:p>
    <w:p>
      <w:pPr>
        <w:tabs>
          <w:tab w:pos="8665" w:val="right" w:leader="dot"/>
        </w:tabs>
        <w:spacing w:before="16"/>
        <w:ind w:left="153" w:right="0" w:firstLine="0"/>
        <w:jc w:val="left"/>
        <w:rPr>
          <w:i/>
          <w:sz w:val="20"/>
        </w:rPr>
      </w:pPr>
      <w:hyperlink w:history="true" w:anchor="_bookmark11">
        <w:r>
          <w:rPr>
            <w:i/>
            <w:sz w:val="20"/>
          </w:rPr>
          <w:t>3270</w:t>
        </w:r>
        <w:r>
          <w:rPr>
            <w:i/>
            <w:spacing w:val="-1"/>
            <w:sz w:val="20"/>
          </w:rPr>
          <w:t> </w:t>
        </w:r>
        <w:r>
          <w:rPr>
            <w:i/>
            <w:sz w:val="20"/>
          </w:rPr>
          <w:t>session</w:t>
        </w:r>
        <w:r>
          <w:rPr>
            <w:i/>
            <w:spacing w:val="-1"/>
            <w:sz w:val="20"/>
          </w:rPr>
          <w:t> </w:t>
        </w:r>
        <w:r>
          <w:rPr>
            <w:i/>
            <w:sz w:val="20"/>
          </w:rPr>
          <w:t>management</w:t>
        </w:r>
        <w:r>
          <w:rPr>
            <w:rFonts w:ascii="Times New Roman"/>
            <w:sz w:val="20"/>
          </w:rPr>
          <w:tab/>
        </w:r>
        <w:r>
          <w:rPr>
            <w:i/>
            <w:sz w:val="20"/>
          </w:rPr>
          <w:t>17</w:t>
        </w:r>
      </w:hyperlink>
    </w:p>
    <w:p>
      <w:pPr>
        <w:tabs>
          <w:tab w:pos="8665" w:val="right" w:leader="dot"/>
        </w:tabs>
        <w:spacing w:before="16"/>
        <w:ind w:left="153" w:right="0" w:firstLine="0"/>
        <w:jc w:val="left"/>
        <w:rPr>
          <w:i/>
          <w:sz w:val="20"/>
        </w:rPr>
      </w:pPr>
      <w:hyperlink w:history="true" w:anchor="_bookmark12">
        <w:r>
          <w:rPr>
            <w:i/>
            <w:sz w:val="20"/>
          </w:rPr>
          <w:t>Capability</w:t>
        </w:r>
        <w:r>
          <w:rPr>
            <w:i/>
            <w:spacing w:val="-1"/>
            <w:sz w:val="20"/>
          </w:rPr>
          <w:t> </w:t>
        </w:r>
        <w:r>
          <w:rPr>
            <w:i/>
            <w:sz w:val="20"/>
          </w:rPr>
          <w:t>URLs</w:t>
        </w:r>
        <w:r>
          <w:rPr>
            <w:rFonts w:ascii="Times New Roman"/>
            <w:sz w:val="20"/>
          </w:rPr>
          <w:tab/>
        </w:r>
        <w:r>
          <w:rPr>
            <w:i/>
            <w:sz w:val="20"/>
          </w:rPr>
          <w:t>19</w:t>
        </w:r>
      </w:hyperlink>
    </w:p>
    <w:p>
      <w:pPr>
        <w:tabs>
          <w:tab w:pos="8665" w:val="right" w:leader="dot"/>
        </w:tabs>
        <w:spacing w:before="16"/>
        <w:ind w:left="153" w:right="0" w:firstLine="0"/>
        <w:jc w:val="left"/>
        <w:rPr>
          <w:i/>
          <w:sz w:val="20"/>
        </w:rPr>
      </w:pPr>
      <w:hyperlink w:history="true" w:anchor="_bookmark13">
        <w:r>
          <w:rPr>
            <w:i/>
            <w:sz w:val="20"/>
          </w:rPr>
          <w:t>Transmission of upload cookie</w:t>
        </w:r>
        <w:r>
          <w:rPr>
            <w:i/>
            <w:spacing w:val="-1"/>
            <w:sz w:val="20"/>
          </w:rPr>
          <w:t> </w:t>
        </w:r>
        <w:r>
          <w:rPr>
            <w:i/>
            <w:sz w:val="20"/>
          </w:rPr>
          <w:t>by</w:t>
        </w:r>
        <w:r>
          <w:rPr>
            <w:i/>
            <w:spacing w:val="-2"/>
            <w:sz w:val="20"/>
          </w:rPr>
          <w:t> </w:t>
        </w:r>
        <w:r>
          <w:rPr>
            <w:i/>
            <w:sz w:val="20"/>
          </w:rPr>
          <w:t>URL</w:t>
        </w:r>
        <w:r>
          <w:rPr>
            <w:rFonts w:ascii="Times New Roman"/>
            <w:sz w:val="20"/>
          </w:rPr>
          <w:tab/>
        </w:r>
        <w:r>
          <w:rPr>
            <w:i/>
            <w:sz w:val="20"/>
          </w:rPr>
          <w:t>20</w:t>
        </w:r>
      </w:hyperlink>
    </w:p>
    <w:p>
      <w:pPr>
        <w:tabs>
          <w:tab w:pos="8665" w:val="right" w:leader="dot"/>
        </w:tabs>
        <w:spacing w:before="16"/>
        <w:ind w:left="153" w:right="0" w:firstLine="0"/>
        <w:jc w:val="left"/>
        <w:rPr>
          <w:i/>
          <w:sz w:val="20"/>
        </w:rPr>
      </w:pPr>
      <w:hyperlink w:history="true" w:anchor="_bookmark14">
        <w:r>
          <w:rPr>
            <w:i/>
            <w:sz w:val="20"/>
          </w:rPr>
          <w:t>Propagation of signon</w:t>
        </w:r>
        <w:r>
          <w:rPr>
            <w:i/>
            <w:spacing w:val="1"/>
            <w:sz w:val="20"/>
          </w:rPr>
          <w:t> </w:t>
        </w:r>
        <w:r>
          <w:rPr>
            <w:i/>
            <w:sz w:val="20"/>
          </w:rPr>
          <w:t>by</w:t>
        </w:r>
        <w:r>
          <w:rPr>
            <w:i/>
            <w:spacing w:val="-2"/>
            <w:sz w:val="20"/>
          </w:rPr>
          <w:t> </w:t>
        </w:r>
        <w:r>
          <w:rPr>
            <w:i/>
            <w:sz w:val="20"/>
          </w:rPr>
          <w:t>URL</w:t>
        </w:r>
        <w:r>
          <w:rPr>
            <w:rFonts w:ascii="Times New Roman"/>
            <w:sz w:val="20"/>
          </w:rPr>
          <w:tab/>
        </w:r>
        <w:r>
          <w:rPr>
            <w:i/>
            <w:sz w:val="20"/>
          </w:rPr>
          <w:t>21</w:t>
        </w:r>
      </w:hyperlink>
    </w:p>
    <w:p>
      <w:pPr>
        <w:tabs>
          <w:tab w:pos="8665" w:val="right" w:leader="dot"/>
        </w:tabs>
        <w:spacing w:before="16"/>
        <w:ind w:left="153" w:right="0" w:firstLine="0"/>
        <w:jc w:val="left"/>
        <w:rPr>
          <w:i/>
          <w:sz w:val="20"/>
        </w:rPr>
      </w:pPr>
      <w:hyperlink w:history="true" w:anchor="_bookmark15">
        <w:r>
          <w:rPr>
            <w:i/>
            <w:sz w:val="20"/>
          </w:rPr>
          <w:t>The</w:t>
        </w:r>
        <w:r>
          <w:rPr>
            <w:i/>
            <w:spacing w:val="-1"/>
            <w:sz w:val="20"/>
          </w:rPr>
          <w:t> </w:t>
        </w:r>
        <w:r>
          <w:rPr>
            <w:i/>
            <w:sz w:val="20"/>
          </w:rPr>
          <w:t>Universal Transaction</w:t>
        </w:r>
        <w:r>
          <w:rPr>
            <w:rFonts w:ascii="Times New Roman"/>
            <w:sz w:val="20"/>
          </w:rPr>
          <w:tab/>
        </w:r>
        <w:r>
          <w:rPr>
            <w:i/>
            <w:sz w:val="20"/>
          </w:rPr>
          <w:t>21</w:t>
        </w:r>
      </w:hyperlink>
    </w:p>
    <w:p>
      <w:pPr>
        <w:pStyle w:val="Heading3"/>
        <w:tabs>
          <w:tab w:pos="8665" w:val="right" w:leader="dot"/>
        </w:tabs>
        <w:spacing w:before="76"/>
        <w:ind w:left="153" w:right="0"/>
      </w:pPr>
      <w:hyperlink w:history="true" w:anchor="_bookmark16">
        <w:r>
          <w:rPr/>
          <w:t>Directory</w:t>
        </w:r>
        <w:r>
          <w:rPr>
            <w:spacing w:val="-2"/>
          </w:rPr>
          <w:t> </w:t>
        </w:r>
        <w:r>
          <w:rPr/>
          <w:t>management</w:t>
        </w:r>
        <w:r>
          <w:rPr>
            <w:rFonts w:ascii="Times New Roman"/>
            <w:b w:val="0"/>
          </w:rPr>
          <w:tab/>
        </w:r>
        <w:r>
          <w:rPr/>
          <w:t>21</w:t>
        </w:r>
      </w:hyperlink>
    </w:p>
    <w:p>
      <w:pPr>
        <w:tabs>
          <w:tab w:pos="8665" w:val="right" w:leader="dot"/>
        </w:tabs>
        <w:spacing w:before="16"/>
        <w:ind w:left="153" w:right="0" w:firstLine="0"/>
        <w:jc w:val="left"/>
        <w:rPr>
          <w:i/>
          <w:sz w:val="20"/>
        </w:rPr>
      </w:pPr>
      <w:hyperlink w:history="true" w:anchor="_bookmark17">
        <w:r>
          <w:rPr>
            <w:i/>
            <w:sz w:val="20"/>
          </w:rPr>
          <w:t>Accessing</w:t>
        </w:r>
        <w:r>
          <w:rPr>
            <w:i/>
            <w:spacing w:val="-1"/>
            <w:sz w:val="20"/>
          </w:rPr>
          <w:t> </w:t>
        </w:r>
        <w:r>
          <w:rPr>
            <w:i/>
            <w:sz w:val="20"/>
          </w:rPr>
          <w:t>the</w:t>
        </w:r>
        <w:r>
          <w:rPr>
            <w:i/>
            <w:spacing w:val="-1"/>
            <w:sz w:val="20"/>
          </w:rPr>
          <w:t> </w:t>
        </w:r>
        <w:r>
          <w:rPr>
            <w:i/>
            <w:sz w:val="20"/>
          </w:rPr>
          <w:t>application</w:t>
        </w:r>
        <w:r>
          <w:rPr>
            <w:rFonts w:ascii="Times New Roman"/>
            <w:sz w:val="20"/>
          </w:rPr>
          <w:tab/>
        </w:r>
        <w:r>
          <w:rPr>
            <w:i/>
            <w:sz w:val="20"/>
          </w:rPr>
          <w:t>21</w:t>
        </w:r>
      </w:hyperlink>
    </w:p>
    <w:p>
      <w:pPr>
        <w:tabs>
          <w:tab w:pos="8665" w:val="right" w:leader="dot"/>
        </w:tabs>
        <w:spacing w:before="16"/>
        <w:ind w:left="153" w:right="0" w:firstLine="0"/>
        <w:jc w:val="left"/>
        <w:rPr>
          <w:i/>
          <w:sz w:val="20"/>
        </w:rPr>
      </w:pPr>
      <w:hyperlink w:history="true" w:anchor="_bookmark18">
        <w:r>
          <w:rPr>
            <w:i/>
            <w:sz w:val="20"/>
          </w:rPr>
          <w:t>Security</w:t>
        </w:r>
        <w:r>
          <w:rPr>
            <w:rFonts w:ascii="Times New Roman"/>
            <w:sz w:val="20"/>
          </w:rPr>
          <w:tab/>
        </w:r>
        <w:r>
          <w:rPr>
            <w:i/>
            <w:sz w:val="20"/>
          </w:rPr>
          <w:t>22</w:t>
        </w:r>
      </w:hyperlink>
    </w:p>
    <w:p>
      <w:pPr>
        <w:tabs>
          <w:tab w:pos="8665" w:val="right" w:leader="dot"/>
        </w:tabs>
        <w:spacing w:before="16"/>
        <w:ind w:left="153" w:right="0" w:firstLine="0"/>
        <w:jc w:val="left"/>
        <w:rPr>
          <w:i/>
          <w:sz w:val="20"/>
        </w:rPr>
      </w:pPr>
      <w:hyperlink w:history="true" w:anchor="_bookmark19">
        <w:r>
          <w:rPr>
            <w:i/>
            <w:sz w:val="20"/>
          </w:rPr>
          <w:t>Creating, modifying, and</w:t>
        </w:r>
        <w:r>
          <w:rPr>
            <w:i/>
            <w:spacing w:val="-2"/>
            <w:sz w:val="20"/>
          </w:rPr>
          <w:t> </w:t>
        </w:r>
        <w:r>
          <w:rPr>
            <w:i/>
            <w:sz w:val="20"/>
          </w:rPr>
          <w:t>deleting</w:t>
        </w:r>
        <w:r>
          <w:rPr>
            <w:i/>
            <w:spacing w:val="-1"/>
            <w:sz w:val="20"/>
          </w:rPr>
          <w:t> </w:t>
        </w:r>
        <w:r>
          <w:rPr>
            <w:i/>
            <w:sz w:val="20"/>
          </w:rPr>
          <w:t>directories</w:t>
        </w:r>
        <w:r>
          <w:rPr>
            <w:rFonts w:ascii="Times New Roman"/>
            <w:sz w:val="20"/>
          </w:rPr>
          <w:tab/>
        </w:r>
        <w:r>
          <w:rPr>
            <w:i/>
            <w:sz w:val="20"/>
          </w:rPr>
          <w:t>22</w:t>
        </w:r>
      </w:hyperlink>
    </w:p>
    <w:p>
      <w:pPr>
        <w:tabs>
          <w:tab w:pos="8665" w:val="right" w:leader="dot"/>
        </w:tabs>
        <w:spacing w:before="16"/>
        <w:ind w:left="153" w:right="0" w:firstLine="0"/>
        <w:jc w:val="left"/>
        <w:rPr>
          <w:i/>
          <w:sz w:val="20"/>
        </w:rPr>
      </w:pPr>
      <w:hyperlink w:history="true" w:anchor="_bookmark20">
        <w:r>
          <w:rPr>
            <w:i/>
            <w:sz w:val="20"/>
          </w:rPr>
          <w:t>Associated</w:t>
        </w:r>
        <w:r>
          <w:rPr>
            <w:i/>
            <w:spacing w:val="-1"/>
            <w:sz w:val="20"/>
          </w:rPr>
          <w:t> </w:t>
        </w:r>
        <w:r>
          <w:rPr>
            <w:i/>
            <w:sz w:val="20"/>
          </w:rPr>
          <w:t>functions</w:t>
        </w:r>
        <w:r>
          <w:rPr>
            <w:rFonts w:ascii="Times New Roman"/>
            <w:sz w:val="20"/>
          </w:rPr>
          <w:tab/>
        </w:r>
        <w:r>
          <w:rPr>
            <w:i/>
            <w:sz w:val="20"/>
          </w:rPr>
          <w:t>22</w:t>
        </w:r>
      </w:hyperlink>
    </w:p>
    <w:p>
      <w:pPr>
        <w:tabs>
          <w:tab w:pos="8665" w:val="right" w:leader="dot"/>
        </w:tabs>
        <w:spacing w:before="16"/>
        <w:ind w:left="153" w:right="0" w:firstLine="0"/>
        <w:jc w:val="left"/>
        <w:rPr>
          <w:i/>
          <w:sz w:val="20"/>
        </w:rPr>
      </w:pPr>
      <w:hyperlink w:history="true" w:anchor="_bookmark21">
        <w:r>
          <w:rPr>
            <w:i/>
            <w:sz w:val="20"/>
          </w:rPr>
          <w:t>Defining</w:t>
        </w:r>
        <w:r>
          <w:rPr>
            <w:i/>
            <w:spacing w:val="-1"/>
            <w:sz w:val="20"/>
          </w:rPr>
          <w:t> </w:t>
        </w:r>
        <w:r>
          <w:rPr>
            <w:i/>
            <w:sz w:val="20"/>
          </w:rPr>
          <w:t>directory</w:t>
        </w:r>
        <w:r>
          <w:rPr>
            <w:i/>
            <w:spacing w:val="-2"/>
            <w:sz w:val="20"/>
          </w:rPr>
          <w:t> </w:t>
        </w:r>
        <w:r>
          <w:rPr>
            <w:i/>
            <w:sz w:val="20"/>
          </w:rPr>
          <w:t>parameters</w:t>
        </w:r>
        <w:r>
          <w:rPr>
            <w:rFonts w:ascii="Times New Roman"/>
            <w:sz w:val="20"/>
          </w:rPr>
          <w:tab/>
        </w:r>
        <w:r>
          <w:rPr>
            <w:i/>
            <w:sz w:val="20"/>
          </w:rPr>
          <w:t>23</w:t>
        </w:r>
      </w:hyperlink>
    </w:p>
    <w:p>
      <w:pPr>
        <w:tabs>
          <w:tab w:pos="8665" w:val="right" w:leader="dot"/>
        </w:tabs>
        <w:spacing w:before="16"/>
        <w:ind w:left="153" w:right="0" w:firstLine="0"/>
        <w:jc w:val="left"/>
        <w:rPr>
          <w:i/>
          <w:sz w:val="20"/>
        </w:rPr>
      </w:pPr>
      <w:hyperlink w:history="true" w:anchor="_bookmark22">
        <w:r>
          <w:rPr>
            <w:i/>
            <w:sz w:val="20"/>
          </w:rPr>
          <w:t>Directory</w:t>
        </w:r>
        <w:r>
          <w:rPr>
            <w:i/>
            <w:spacing w:val="-2"/>
            <w:sz w:val="20"/>
          </w:rPr>
          <w:t> </w:t>
        </w:r>
        <w:r>
          <w:rPr>
            <w:i/>
            <w:sz w:val="20"/>
          </w:rPr>
          <w:t>contents</w:t>
        </w:r>
        <w:r>
          <w:rPr>
            <w:i/>
            <w:spacing w:val="-1"/>
            <w:sz w:val="20"/>
          </w:rPr>
          <w:t> </w:t>
        </w:r>
        <w:r>
          <w:rPr>
            <w:i/>
            <w:sz w:val="20"/>
          </w:rPr>
          <w:t>management</w:t>
        </w:r>
        <w:r>
          <w:rPr>
            <w:rFonts w:ascii="Times New Roman"/>
            <w:sz w:val="20"/>
          </w:rPr>
          <w:tab/>
        </w:r>
        <w:r>
          <w:rPr>
            <w:i/>
            <w:sz w:val="20"/>
          </w:rPr>
          <w:t>24</w:t>
        </w:r>
      </w:hyperlink>
    </w:p>
    <w:p>
      <w:pPr>
        <w:tabs>
          <w:tab w:pos="8665" w:val="right" w:leader="dot"/>
        </w:tabs>
        <w:spacing w:before="16"/>
        <w:ind w:left="153" w:right="0" w:firstLine="0"/>
        <w:jc w:val="left"/>
        <w:rPr>
          <w:i/>
          <w:sz w:val="20"/>
        </w:rPr>
      </w:pPr>
      <w:hyperlink w:history="true" w:anchor="_bookmark23">
        <w:r>
          <w:rPr>
            <w:i/>
            <w:sz w:val="20"/>
          </w:rPr>
          <w:t>Associated</w:t>
        </w:r>
        <w:r>
          <w:rPr>
            <w:i/>
            <w:spacing w:val="-1"/>
            <w:sz w:val="20"/>
          </w:rPr>
          <w:t> </w:t>
        </w:r>
        <w:r>
          <w:rPr>
            <w:i/>
            <w:sz w:val="20"/>
          </w:rPr>
          <w:t>functions</w:t>
        </w:r>
        <w:r>
          <w:rPr>
            <w:rFonts w:ascii="Times New Roman"/>
            <w:sz w:val="20"/>
          </w:rPr>
          <w:tab/>
        </w:r>
        <w:r>
          <w:rPr>
            <w:i/>
            <w:sz w:val="20"/>
          </w:rPr>
          <w:t>25</w:t>
        </w:r>
      </w:hyperlink>
    </w:p>
    <w:p>
      <w:pPr>
        <w:pStyle w:val="Heading3"/>
        <w:tabs>
          <w:tab w:pos="8665" w:val="right" w:leader="dot"/>
        </w:tabs>
        <w:spacing w:before="76"/>
        <w:ind w:left="153" w:right="0"/>
      </w:pPr>
      <w:hyperlink w:history="true" w:anchor="_bookmark24">
        <w:r>
          <w:rPr/>
          <w:t>Creating HTML and XML</w:t>
        </w:r>
        <w:r>
          <w:rPr>
            <w:spacing w:val="-2"/>
          </w:rPr>
          <w:t> </w:t>
        </w:r>
        <w:r>
          <w:rPr/>
          <w:t>template</w:t>
        </w:r>
        <w:r>
          <w:rPr>
            <w:spacing w:val="-2"/>
          </w:rPr>
          <w:t> </w:t>
        </w:r>
        <w:r>
          <w:rPr/>
          <w:t>pages</w:t>
        </w:r>
        <w:r>
          <w:rPr>
            <w:rFonts w:ascii="Times New Roman"/>
            <w:b w:val="0"/>
          </w:rPr>
          <w:tab/>
        </w:r>
        <w:r>
          <w:rPr/>
          <w:t>25</w:t>
        </w:r>
      </w:hyperlink>
    </w:p>
    <w:p>
      <w:pPr>
        <w:tabs>
          <w:tab w:pos="8665" w:val="right" w:leader="dot"/>
        </w:tabs>
        <w:spacing w:before="16"/>
        <w:ind w:left="153" w:right="0" w:firstLine="0"/>
        <w:jc w:val="left"/>
        <w:rPr>
          <w:i/>
          <w:sz w:val="20"/>
        </w:rPr>
      </w:pPr>
      <w:hyperlink w:history="true" w:anchor="_bookmark25">
        <w:r>
          <w:rPr>
            <w:i/>
            <w:sz w:val="20"/>
          </w:rPr>
          <w:t>Introduction</w:t>
        </w:r>
        <w:r>
          <w:rPr>
            <w:rFonts w:ascii="Times New Roman"/>
            <w:sz w:val="20"/>
          </w:rPr>
          <w:tab/>
        </w:r>
        <w:r>
          <w:rPr>
            <w:i/>
            <w:sz w:val="20"/>
          </w:rPr>
          <w:t>25</w:t>
        </w:r>
      </w:hyperlink>
    </w:p>
    <w:p>
      <w:pPr>
        <w:tabs>
          <w:tab w:pos="8665" w:val="right" w:leader="dot"/>
        </w:tabs>
        <w:spacing w:before="16"/>
        <w:ind w:left="153" w:right="0" w:firstLine="0"/>
        <w:jc w:val="left"/>
        <w:rPr>
          <w:i/>
          <w:sz w:val="20"/>
        </w:rPr>
      </w:pPr>
      <w:hyperlink w:history="true" w:anchor="_bookmark26">
        <w:r>
          <w:rPr>
            <w:i/>
            <w:sz w:val="20"/>
          </w:rPr>
          <w:t>Defining the</w:t>
        </w:r>
        <w:r>
          <w:rPr>
            <w:i/>
            <w:spacing w:val="-1"/>
            <w:sz w:val="20"/>
          </w:rPr>
          <w:t> </w:t>
        </w:r>
        <w:r>
          <w:rPr>
            <w:i/>
            <w:sz w:val="20"/>
          </w:rPr>
          <w:t>tag</w:t>
        </w:r>
        <w:r>
          <w:rPr>
            <w:i/>
            <w:spacing w:val="-1"/>
            <w:sz w:val="20"/>
          </w:rPr>
          <w:t> </w:t>
        </w:r>
        <w:r>
          <w:rPr>
            <w:i/>
            <w:sz w:val="20"/>
          </w:rPr>
          <w:t>delimiters</w:t>
        </w:r>
        <w:r>
          <w:rPr>
            <w:rFonts w:ascii="Times New Roman"/>
            <w:sz w:val="20"/>
          </w:rPr>
          <w:tab/>
        </w:r>
        <w:r>
          <w:rPr>
            <w:i/>
            <w:sz w:val="20"/>
          </w:rPr>
          <w:t>26</w:t>
        </w:r>
      </w:hyperlink>
    </w:p>
    <w:p>
      <w:pPr>
        <w:tabs>
          <w:tab w:pos="8665" w:val="right" w:leader="dot"/>
        </w:tabs>
        <w:spacing w:before="16"/>
        <w:ind w:left="153" w:right="0" w:firstLine="0"/>
        <w:jc w:val="left"/>
        <w:rPr>
          <w:i/>
          <w:sz w:val="20"/>
        </w:rPr>
      </w:pPr>
      <w:hyperlink w:history="true" w:anchor="_bookmark27">
        <w:r>
          <w:rPr>
            <w:i/>
            <w:sz w:val="20"/>
          </w:rPr>
          <w:t>Session and</w:t>
        </w:r>
        <w:r>
          <w:rPr>
            <w:i/>
            <w:spacing w:val="-2"/>
            <w:sz w:val="20"/>
          </w:rPr>
          <w:t> </w:t>
        </w:r>
        <w:r>
          <w:rPr>
            <w:i/>
            <w:sz w:val="20"/>
          </w:rPr>
          <w:t>context</w:t>
        </w:r>
        <w:r>
          <w:rPr>
            <w:i/>
            <w:spacing w:val="-2"/>
            <w:sz w:val="20"/>
          </w:rPr>
          <w:t> </w:t>
        </w:r>
        <w:r>
          <w:rPr>
            <w:i/>
            <w:sz w:val="20"/>
          </w:rPr>
          <w:t>management</w:t>
        </w:r>
        <w:r>
          <w:rPr>
            <w:rFonts w:ascii="Times New Roman"/>
            <w:sz w:val="20"/>
          </w:rPr>
          <w:tab/>
        </w:r>
        <w:r>
          <w:rPr>
            <w:i/>
            <w:sz w:val="20"/>
          </w:rPr>
          <w:t>26</w:t>
        </w:r>
      </w:hyperlink>
    </w:p>
    <w:p>
      <w:pPr>
        <w:tabs>
          <w:tab w:pos="8665" w:val="right" w:leader="dot"/>
        </w:tabs>
        <w:spacing w:before="16"/>
        <w:ind w:left="153" w:right="0" w:firstLine="0"/>
        <w:jc w:val="left"/>
        <w:rPr>
          <w:i/>
          <w:sz w:val="20"/>
        </w:rPr>
      </w:pPr>
      <w:hyperlink w:history="true" w:anchor="_bookmark29">
        <w:r>
          <w:rPr>
            <w:i/>
            <w:sz w:val="20"/>
          </w:rPr>
          <w:t>Transmitting data to</w:t>
        </w:r>
        <w:r>
          <w:rPr>
            <w:i/>
            <w:spacing w:val="-1"/>
            <w:sz w:val="20"/>
          </w:rPr>
          <w:t> </w:t>
        </w:r>
        <w:r>
          <w:rPr>
            <w:i/>
            <w:sz w:val="20"/>
          </w:rPr>
          <w:t>the</w:t>
        </w:r>
        <w:r>
          <w:rPr>
            <w:i/>
            <w:spacing w:val="-1"/>
            <w:sz w:val="20"/>
          </w:rPr>
          <w:t> </w:t>
        </w:r>
        <w:r>
          <w:rPr>
            <w:i/>
            <w:sz w:val="20"/>
          </w:rPr>
          <w:t>host</w:t>
        </w:r>
        <w:r>
          <w:rPr>
            <w:rFonts w:ascii="Times New Roman"/>
            <w:sz w:val="20"/>
          </w:rPr>
          <w:tab/>
        </w:r>
        <w:r>
          <w:rPr>
            <w:i/>
            <w:sz w:val="20"/>
          </w:rPr>
          <w:t>27</w:t>
        </w:r>
      </w:hyperlink>
    </w:p>
    <w:p>
      <w:pPr>
        <w:tabs>
          <w:tab w:pos="8665" w:val="right" w:leader="dot"/>
        </w:tabs>
        <w:spacing w:before="16"/>
        <w:ind w:left="153" w:right="0" w:firstLine="0"/>
        <w:jc w:val="left"/>
        <w:rPr>
          <w:i/>
          <w:sz w:val="20"/>
        </w:rPr>
      </w:pPr>
      <w:hyperlink w:history="true" w:anchor="_bookmark30">
        <w:r>
          <w:rPr>
            <w:i/>
            <w:sz w:val="20"/>
          </w:rPr>
          <w:t>Where to position the elements of an</w:t>
        </w:r>
        <w:r>
          <w:rPr>
            <w:i/>
            <w:spacing w:val="-5"/>
            <w:sz w:val="20"/>
          </w:rPr>
          <w:t> </w:t>
        </w:r>
        <w:r>
          <w:rPr>
            <w:i/>
            <w:sz w:val="20"/>
          </w:rPr>
          <w:t>HTML</w:t>
        </w:r>
        <w:r>
          <w:rPr>
            <w:i/>
            <w:spacing w:val="-2"/>
            <w:sz w:val="20"/>
          </w:rPr>
          <w:t> </w:t>
        </w:r>
        <w:r>
          <w:rPr>
            <w:i/>
            <w:sz w:val="20"/>
          </w:rPr>
          <w:t>page</w:t>
        </w:r>
        <w:r>
          <w:rPr>
            <w:rFonts w:ascii="Times New Roman"/>
            <w:sz w:val="20"/>
          </w:rPr>
          <w:tab/>
        </w:r>
        <w:r>
          <w:rPr>
            <w:i/>
            <w:sz w:val="20"/>
          </w:rPr>
          <w:t>28</w:t>
        </w:r>
      </w:hyperlink>
    </w:p>
    <w:p>
      <w:pPr>
        <w:tabs>
          <w:tab w:pos="8665" w:val="right" w:leader="dot"/>
        </w:tabs>
        <w:spacing w:before="16"/>
        <w:ind w:left="153" w:right="0" w:firstLine="0"/>
        <w:jc w:val="left"/>
        <w:rPr>
          <w:i/>
          <w:sz w:val="20"/>
        </w:rPr>
      </w:pPr>
      <w:hyperlink w:history="true" w:anchor="_bookmark31">
        <w:r>
          <w:rPr>
            <w:i/>
            <w:sz w:val="20"/>
          </w:rPr>
          <w:t>Inserting host application data in</w:t>
        </w:r>
        <w:r>
          <w:rPr>
            <w:i/>
            <w:spacing w:val="-2"/>
            <w:sz w:val="20"/>
          </w:rPr>
          <w:t> </w:t>
        </w:r>
        <w:r>
          <w:rPr>
            <w:i/>
            <w:sz w:val="20"/>
          </w:rPr>
          <w:t>a</w:t>
        </w:r>
        <w:r>
          <w:rPr>
            <w:i/>
            <w:spacing w:val="-2"/>
            <w:sz w:val="20"/>
          </w:rPr>
          <w:t> </w:t>
        </w:r>
        <w:r>
          <w:rPr>
            <w:i/>
            <w:sz w:val="20"/>
          </w:rPr>
          <w:t>page</w:t>
        </w:r>
        <w:r>
          <w:rPr>
            <w:rFonts w:ascii="Times New Roman"/>
            <w:sz w:val="20"/>
          </w:rPr>
          <w:tab/>
        </w:r>
        <w:r>
          <w:rPr>
            <w:i/>
            <w:sz w:val="20"/>
          </w:rPr>
          <w:t>29</w:t>
        </w:r>
      </w:hyperlink>
    </w:p>
    <w:p>
      <w:pPr>
        <w:tabs>
          <w:tab w:pos="8665" w:val="right" w:leader="dot"/>
        </w:tabs>
        <w:spacing w:before="16"/>
        <w:ind w:left="153" w:right="0" w:firstLine="0"/>
        <w:jc w:val="left"/>
        <w:rPr>
          <w:i/>
          <w:sz w:val="20"/>
        </w:rPr>
      </w:pPr>
      <w:hyperlink w:history="true" w:anchor="_bookmark36">
        <w:r>
          <w:rPr>
            <w:i/>
            <w:sz w:val="20"/>
          </w:rPr>
          <w:t>Colour and</w:t>
        </w:r>
        <w:r>
          <w:rPr>
            <w:i/>
            <w:spacing w:val="-1"/>
            <w:sz w:val="20"/>
          </w:rPr>
          <w:t> </w:t>
        </w:r>
        <w:r>
          <w:rPr>
            <w:i/>
            <w:sz w:val="20"/>
          </w:rPr>
          <w:t>font</w:t>
        </w:r>
        <w:r>
          <w:rPr>
            <w:i/>
            <w:spacing w:val="-2"/>
            <w:sz w:val="20"/>
          </w:rPr>
          <w:t> </w:t>
        </w:r>
        <w:r>
          <w:rPr>
            <w:i/>
            <w:sz w:val="20"/>
          </w:rPr>
          <w:t>management</w:t>
        </w:r>
        <w:r>
          <w:rPr>
            <w:rFonts w:ascii="Times New Roman"/>
            <w:sz w:val="20"/>
          </w:rPr>
          <w:tab/>
        </w:r>
        <w:r>
          <w:rPr>
            <w:i/>
            <w:sz w:val="20"/>
          </w:rPr>
          <w:t>35</w:t>
        </w:r>
      </w:hyperlink>
    </w:p>
    <w:p>
      <w:pPr>
        <w:tabs>
          <w:tab w:pos="8665" w:val="right" w:leader="dot"/>
        </w:tabs>
        <w:spacing w:before="16"/>
        <w:ind w:left="153" w:right="0" w:firstLine="0"/>
        <w:jc w:val="left"/>
        <w:rPr>
          <w:i/>
          <w:sz w:val="20"/>
        </w:rPr>
      </w:pPr>
      <w:hyperlink w:history="true" w:anchor="_bookmark37">
        <w:r>
          <w:rPr>
            <w:i/>
            <w:sz w:val="20"/>
          </w:rPr>
          <w:t>Cursor</w:t>
        </w:r>
        <w:r>
          <w:rPr>
            <w:i/>
            <w:spacing w:val="-1"/>
            <w:sz w:val="20"/>
          </w:rPr>
          <w:t> </w:t>
        </w:r>
        <w:r>
          <w:rPr>
            <w:i/>
            <w:sz w:val="20"/>
          </w:rPr>
          <w:t>management</w:t>
        </w:r>
        <w:r>
          <w:rPr>
            <w:rFonts w:ascii="Times New Roman"/>
            <w:sz w:val="20"/>
          </w:rPr>
          <w:tab/>
        </w:r>
        <w:r>
          <w:rPr>
            <w:i/>
            <w:sz w:val="20"/>
          </w:rPr>
          <w:t>38</w:t>
        </w:r>
      </w:hyperlink>
    </w:p>
    <w:p>
      <w:pPr>
        <w:tabs>
          <w:tab w:pos="8665" w:val="right" w:leader="dot"/>
        </w:tabs>
        <w:spacing w:before="16"/>
        <w:ind w:left="153" w:right="0" w:firstLine="0"/>
        <w:jc w:val="left"/>
        <w:rPr>
          <w:i/>
          <w:sz w:val="20"/>
        </w:rPr>
      </w:pPr>
      <w:hyperlink w:history="true" w:anchor="_bookmark39">
        <w:r>
          <w:rPr>
            <w:i/>
            <w:sz w:val="20"/>
          </w:rPr>
          <w:t>Function</w:t>
        </w:r>
        <w:r>
          <w:rPr>
            <w:i/>
            <w:spacing w:val="-1"/>
            <w:sz w:val="20"/>
          </w:rPr>
          <w:t> </w:t>
        </w:r>
        <w:r>
          <w:rPr>
            <w:i/>
            <w:spacing w:val="-3"/>
            <w:sz w:val="20"/>
          </w:rPr>
          <w:t>key</w:t>
        </w:r>
        <w:r>
          <w:rPr>
            <w:i/>
            <w:spacing w:val="-2"/>
            <w:sz w:val="20"/>
          </w:rPr>
          <w:t> </w:t>
        </w:r>
        <w:r>
          <w:rPr>
            <w:i/>
            <w:sz w:val="20"/>
          </w:rPr>
          <w:t>management</w:t>
        </w:r>
        <w:r>
          <w:rPr>
            <w:rFonts w:ascii="Times New Roman"/>
            <w:sz w:val="20"/>
          </w:rPr>
          <w:tab/>
        </w:r>
        <w:r>
          <w:rPr>
            <w:i/>
            <w:sz w:val="20"/>
          </w:rPr>
          <w:t>40</w:t>
        </w:r>
      </w:hyperlink>
    </w:p>
    <w:p>
      <w:pPr>
        <w:tabs>
          <w:tab w:pos="8665" w:val="right" w:leader="dot"/>
        </w:tabs>
        <w:spacing w:before="16"/>
        <w:ind w:left="153" w:right="0" w:firstLine="0"/>
        <w:jc w:val="left"/>
        <w:rPr>
          <w:i/>
          <w:sz w:val="20"/>
        </w:rPr>
      </w:pPr>
      <w:hyperlink w:history="true" w:anchor="_bookmark41">
        <w:r>
          <w:rPr>
            <w:i/>
            <w:sz w:val="20"/>
          </w:rPr>
          <w:t>Setting and unsetting</w:t>
        </w:r>
        <w:r>
          <w:rPr>
            <w:i/>
            <w:spacing w:val="-2"/>
            <w:sz w:val="20"/>
          </w:rPr>
          <w:t> </w:t>
        </w:r>
        <w:r>
          <w:rPr>
            <w:i/>
            <w:sz w:val="20"/>
          </w:rPr>
          <w:t>local</w:t>
        </w:r>
        <w:r>
          <w:rPr>
            <w:i/>
            <w:spacing w:val="-2"/>
            <w:sz w:val="20"/>
          </w:rPr>
          <w:t> </w:t>
        </w:r>
        <w:r>
          <w:rPr>
            <w:i/>
            <w:sz w:val="20"/>
          </w:rPr>
          <w:t>options</w:t>
        </w:r>
        <w:r>
          <w:rPr>
            <w:rFonts w:ascii="Times New Roman"/>
            <w:sz w:val="20"/>
          </w:rPr>
          <w:tab/>
        </w:r>
        <w:r>
          <w:rPr>
            <w:i/>
            <w:sz w:val="20"/>
          </w:rPr>
          <w:t>42</w:t>
        </w:r>
      </w:hyperlink>
    </w:p>
    <w:p>
      <w:pPr>
        <w:tabs>
          <w:tab w:pos="8665" w:val="right" w:leader="dot"/>
        </w:tabs>
        <w:spacing w:before="16"/>
        <w:ind w:left="153" w:right="0" w:firstLine="0"/>
        <w:jc w:val="left"/>
        <w:rPr>
          <w:i/>
          <w:sz w:val="20"/>
        </w:rPr>
      </w:pPr>
      <w:hyperlink w:history="true" w:anchor="_bookmark43">
        <w:r>
          <w:rPr>
            <w:i/>
            <w:sz w:val="20"/>
          </w:rPr>
          <w:t>Handling</w:t>
        </w:r>
        <w:r>
          <w:rPr>
            <w:i/>
            <w:spacing w:val="-2"/>
            <w:sz w:val="20"/>
          </w:rPr>
          <w:t> </w:t>
        </w:r>
        <w:r>
          <w:rPr>
            <w:i/>
            <w:sz w:val="20"/>
          </w:rPr>
          <w:t>table</w:t>
        </w:r>
        <w:r>
          <w:rPr>
            <w:i/>
            <w:spacing w:val="-2"/>
            <w:sz w:val="20"/>
          </w:rPr>
          <w:t> </w:t>
        </w:r>
        <w:r>
          <w:rPr>
            <w:i/>
            <w:sz w:val="20"/>
          </w:rPr>
          <w:t>variables</w:t>
        </w:r>
        <w:r>
          <w:rPr>
            <w:rFonts w:ascii="Times New Roman"/>
            <w:sz w:val="20"/>
          </w:rPr>
          <w:tab/>
        </w:r>
        <w:r>
          <w:rPr>
            <w:i/>
            <w:sz w:val="20"/>
          </w:rPr>
          <w:t>44</w:t>
        </w:r>
      </w:hyperlink>
    </w:p>
    <w:p>
      <w:pPr>
        <w:tabs>
          <w:tab w:pos="8665" w:val="right" w:leader="dot"/>
        </w:tabs>
        <w:spacing w:before="16"/>
        <w:ind w:left="153" w:right="0" w:firstLine="0"/>
        <w:jc w:val="left"/>
        <w:rPr>
          <w:i/>
          <w:sz w:val="20"/>
        </w:rPr>
      </w:pPr>
      <w:hyperlink w:history="true" w:anchor="_bookmark45">
        <w:r>
          <w:rPr>
            <w:i/>
            <w:sz w:val="20"/>
          </w:rPr>
          <w:t>Inserting VIRTEL configuration values in a</w:t>
        </w:r>
        <w:r>
          <w:rPr>
            <w:i/>
            <w:spacing w:val="-2"/>
            <w:sz w:val="20"/>
          </w:rPr>
          <w:t> </w:t>
        </w:r>
        <w:r>
          <w:rPr>
            <w:i/>
            <w:sz w:val="20"/>
          </w:rPr>
          <w:t>page</w:t>
        </w:r>
        <w:r>
          <w:rPr>
            <w:rFonts w:ascii="Times New Roman"/>
            <w:sz w:val="20"/>
          </w:rPr>
          <w:tab/>
        </w:r>
        <w:r>
          <w:rPr>
            <w:i/>
            <w:sz w:val="20"/>
          </w:rPr>
          <w:t>48</w:t>
        </w:r>
      </w:hyperlink>
    </w:p>
    <w:p>
      <w:pPr>
        <w:tabs>
          <w:tab w:pos="8665" w:val="right" w:leader="dot"/>
        </w:tabs>
        <w:spacing w:before="16"/>
        <w:ind w:left="153" w:right="0" w:firstLine="0"/>
        <w:jc w:val="left"/>
        <w:rPr>
          <w:i/>
          <w:sz w:val="20"/>
        </w:rPr>
      </w:pPr>
      <w:hyperlink w:history="true" w:anchor="_bookmark46">
        <w:r>
          <w:rPr>
            <w:i/>
            <w:sz w:val="20"/>
          </w:rPr>
          <w:t>Conditional generation</w:t>
        </w:r>
        <w:r>
          <w:rPr>
            <w:rFonts w:ascii="Times New Roman"/>
            <w:sz w:val="20"/>
          </w:rPr>
          <w:tab/>
        </w:r>
        <w:r>
          <w:rPr>
            <w:i/>
            <w:sz w:val="20"/>
          </w:rPr>
          <w:t>50</w:t>
        </w:r>
      </w:hyperlink>
    </w:p>
    <w:p>
      <w:pPr>
        <w:tabs>
          <w:tab w:pos="8665" w:val="right" w:leader="dot"/>
        </w:tabs>
        <w:spacing w:before="16"/>
        <w:ind w:left="153" w:right="0" w:firstLine="0"/>
        <w:jc w:val="left"/>
        <w:rPr>
          <w:i/>
          <w:sz w:val="20"/>
        </w:rPr>
      </w:pPr>
      <w:hyperlink w:history="true" w:anchor="_bookmark47">
        <w:r>
          <w:rPr>
            <w:i/>
            <w:sz w:val="20"/>
          </w:rPr>
          <w:t>Debugging</w:t>
        </w:r>
        <w:r>
          <w:rPr>
            <w:i/>
            <w:spacing w:val="-1"/>
            <w:sz w:val="20"/>
          </w:rPr>
          <w:t> </w:t>
        </w:r>
        <w:r>
          <w:rPr>
            <w:i/>
            <w:sz w:val="20"/>
          </w:rPr>
          <w:t>facilities</w:t>
        </w:r>
        <w:r>
          <w:rPr>
            <w:rFonts w:ascii="Times New Roman"/>
            <w:sz w:val="20"/>
          </w:rPr>
          <w:tab/>
        </w:r>
        <w:r>
          <w:rPr>
            <w:i/>
            <w:sz w:val="20"/>
          </w:rPr>
          <w:t>52</w:t>
        </w:r>
      </w:hyperlink>
    </w:p>
    <w:p>
      <w:pPr>
        <w:tabs>
          <w:tab w:pos="8665" w:val="right" w:leader="dot"/>
        </w:tabs>
        <w:spacing w:before="16"/>
        <w:ind w:left="153" w:right="0" w:firstLine="0"/>
        <w:jc w:val="left"/>
        <w:rPr>
          <w:i/>
          <w:sz w:val="20"/>
        </w:rPr>
      </w:pPr>
      <w:hyperlink w:history="true" w:anchor="_bookmark49">
        <w:r>
          <w:rPr>
            <w:i/>
            <w:sz w:val="20"/>
          </w:rPr>
          <w:t>Signon and</w:t>
        </w:r>
        <w:r>
          <w:rPr>
            <w:i/>
            <w:spacing w:val="-1"/>
            <w:sz w:val="20"/>
          </w:rPr>
          <w:t> </w:t>
        </w:r>
        <w:r>
          <w:rPr>
            <w:i/>
            <w:sz w:val="20"/>
          </w:rPr>
          <w:t>password</w:t>
        </w:r>
        <w:r>
          <w:rPr>
            <w:i/>
            <w:spacing w:val="-1"/>
            <w:sz w:val="20"/>
          </w:rPr>
          <w:t> </w:t>
        </w:r>
        <w:r>
          <w:rPr>
            <w:i/>
            <w:sz w:val="20"/>
          </w:rPr>
          <w:t>management</w:t>
        </w:r>
        <w:r>
          <w:rPr>
            <w:rFonts w:ascii="Times New Roman"/>
            <w:sz w:val="20"/>
          </w:rPr>
          <w:tab/>
        </w:r>
        <w:r>
          <w:rPr>
            <w:i/>
            <w:sz w:val="20"/>
          </w:rPr>
          <w:t>52</w:t>
        </w:r>
      </w:hyperlink>
    </w:p>
    <w:p>
      <w:pPr>
        <w:tabs>
          <w:tab w:pos="8665" w:val="right" w:leader="dot"/>
        </w:tabs>
        <w:spacing w:before="16"/>
        <w:ind w:left="153" w:right="0" w:firstLine="0"/>
        <w:jc w:val="left"/>
        <w:rPr>
          <w:i/>
          <w:sz w:val="20"/>
        </w:rPr>
      </w:pPr>
      <w:hyperlink w:history="true" w:anchor="_bookmark51">
        <w:r>
          <w:rPr>
            <w:i/>
            <w:sz w:val="20"/>
          </w:rPr>
          <w:t>Encryption</w:t>
        </w:r>
        <w:r>
          <w:rPr>
            <w:i/>
            <w:spacing w:val="-1"/>
            <w:sz w:val="20"/>
          </w:rPr>
          <w:t> </w:t>
        </w:r>
        <w:r>
          <w:rPr>
            <w:i/>
            <w:sz w:val="20"/>
          </w:rPr>
          <w:t>management</w:t>
        </w:r>
        <w:r>
          <w:rPr>
            <w:rFonts w:ascii="Times New Roman"/>
            <w:sz w:val="20"/>
          </w:rPr>
          <w:tab/>
        </w:r>
        <w:r>
          <w:rPr>
            <w:i/>
            <w:sz w:val="20"/>
          </w:rPr>
          <w:t>54</w:t>
        </w:r>
      </w:hyperlink>
    </w:p>
    <w:p>
      <w:pPr>
        <w:spacing w:after="0"/>
        <w:jc w:val="left"/>
        <w:rPr>
          <w:sz w:val="20"/>
        </w:rPr>
        <w:sectPr>
          <w:type w:val="continuous"/>
          <w:pgSz w:w="11900" w:h="16840"/>
          <w:pgMar w:top="0" w:bottom="0" w:left="1180" w:right="840"/>
          <w:cols w:num="2" w:equalWidth="0">
            <w:col w:w="1056" w:space="40"/>
            <w:col w:w="8784"/>
          </w:cols>
        </w:sectPr>
      </w:pPr>
    </w:p>
    <w:p>
      <w:pPr>
        <w:pStyle w:val="BodyText"/>
        <w:spacing w:before="6"/>
        <w:rPr>
          <w:i/>
          <w:sz w:val="21"/>
        </w:rPr>
      </w:pPr>
    </w:p>
    <w:p>
      <w:pPr>
        <w:spacing w:before="0"/>
        <w:ind w:left="498" w:right="-19" w:firstLine="0"/>
        <w:jc w:val="left"/>
        <w:rPr>
          <w:i/>
          <w:sz w:val="20"/>
        </w:rPr>
      </w:pPr>
      <w:r>
        <w:rPr>
          <w:i/>
          <w:sz w:val="20"/>
        </w:rPr>
        <w:t>1.4.17.</w:t>
      </w:r>
    </w:p>
    <w:p>
      <w:pPr>
        <w:spacing w:before="16"/>
        <w:ind w:left="498" w:right="-19" w:firstLine="0"/>
        <w:jc w:val="left"/>
        <w:rPr>
          <w:i/>
          <w:sz w:val="20"/>
        </w:rPr>
      </w:pPr>
      <w:r>
        <w:rPr>
          <w:i/>
          <w:sz w:val="20"/>
        </w:rPr>
        <w:t>1.4.18.</w:t>
      </w:r>
    </w:p>
    <w:p>
      <w:pPr>
        <w:spacing w:before="16"/>
        <w:ind w:left="498" w:right="-19" w:firstLine="0"/>
        <w:jc w:val="left"/>
        <w:rPr>
          <w:i/>
          <w:sz w:val="20"/>
        </w:rPr>
      </w:pPr>
      <w:r>
        <w:rPr>
          <w:i/>
          <w:sz w:val="20"/>
        </w:rPr>
        <w:t>1.4.19.</w:t>
      </w:r>
    </w:p>
    <w:p>
      <w:pPr>
        <w:spacing w:before="16"/>
        <w:ind w:left="498" w:right="-19" w:firstLine="0"/>
        <w:jc w:val="left"/>
        <w:rPr>
          <w:i/>
          <w:sz w:val="20"/>
        </w:rPr>
      </w:pPr>
      <w:r>
        <w:rPr>
          <w:i/>
          <w:sz w:val="20"/>
        </w:rPr>
        <w:t>1.4.20.</w:t>
      </w:r>
    </w:p>
    <w:p>
      <w:pPr>
        <w:spacing w:before="16"/>
        <w:ind w:left="498" w:right="-19" w:firstLine="0"/>
        <w:jc w:val="left"/>
        <w:rPr>
          <w:i/>
          <w:sz w:val="20"/>
        </w:rPr>
      </w:pPr>
      <w:r>
        <w:rPr>
          <w:i/>
          <w:sz w:val="20"/>
        </w:rPr>
        <w:t>1.4.21.</w:t>
      </w:r>
    </w:p>
    <w:p>
      <w:pPr>
        <w:spacing w:before="16"/>
        <w:ind w:left="498" w:right="-19" w:firstLine="0"/>
        <w:jc w:val="left"/>
        <w:rPr>
          <w:i/>
          <w:sz w:val="20"/>
        </w:rPr>
      </w:pPr>
      <w:r>
        <w:rPr>
          <w:i/>
          <w:sz w:val="20"/>
        </w:rPr>
        <w:t>1.4.22.</w:t>
      </w:r>
    </w:p>
    <w:p>
      <w:pPr>
        <w:spacing w:before="16"/>
        <w:ind w:left="498" w:right="-19" w:firstLine="0"/>
        <w:jc w:val="left"/>
        <w:rPr>
          <w:i/>
          <w:sz w:val="20"/>
        </w:rPr>
      </w:pPr>
      <w:r>
        <w:rPr>
          <w:i/>
          <w:sz w:val="20"/>
        </w:rPr>
        <w:t>1.4.23.</w:t>
      </w:r>
    </w:p>
    <w:p>
      <w:pPr>
        <w:spacing w:before="16"/>
        <w:ind w:left="498" w:right="-19" w:firstLine="0"/>
        <w:jc w:val="left"/>
        <w:rPr>
          <w:i/>
          <w:sz w:val="20"/>
        </w:rPr>
      </w:pPr>
      <w:r>
        <w:rPr>
          <w:i/>
          <w:sz w:val="20"/>
        </w:rPr>
        <w:t>1.4.24.</w:t>
      </w:r>
    </w:p>
    <w:p>
      <w:pPr>
        <w:pStyle w:val="Heading3"/>
        <w:spacing w:before="76"/>
        <w:ind w:left="498" w:right="-19"/>
      </w:pPr>
      <w:r>
        <w:rPr/>
        <w:t>1.5.</w:t>
      </w:r>
    </w:p>
    <w:p>
      <w:pPr>
        <w:spacing w:before="16"/>
        <w:ind w:left="498" w:right="-19" w:firstLine="0"/>
        <w:jc w:val="left"/>
        <w:rPr>
          <w:i/>
          <w:sz w:val="20"/>
        </w:rPr>
      </w:pPr>
      <w:r>
        <w:rPr>
          <w:i/>
          <w:sz w:val="20"/>
        </w:rPr>
        <w:t>1.5.1.</w:t>
      </w:r>
    </w:p>
    <w:p>
      <w:pPr>
        <w:spacing w:before="16"/>
        <w:ind w:left="498" w:right="-19" w:firstLine="0"/>
        <w:jc w:val="left"/>
        <w:rPr>
          <w:i/>
          <w:sz w:val="20"/>
        </w:rPr>
      </w:pPr>
      <w:r>
        <w:rPr>
          <w:i/>
          <w:sz w:val="20"/>
        </w:rPr>
        <w:t>1.5.2.</w:t>
      </w:r>
    </w:p>
    <w:p>
      <w:pPr>
        <w:spacing w:before="16"/>
        <w:ind w:left="498" w:right="-19" w:firstLine="0"/>
        <w:jc w:val="left"/>
        <w:rPr>
          <w:i/>
          <w:sz w:val="20"/>
        </w:rPr>
      </w:pPr>
      <w:r>
        <w:rPr>
          <w:i/>
          <w:sz w:val="20"/>
        </w:rPr>
        <w:t>1.5.3.</w:t>
      </w:r>
    </w:p>
    <w:p>
      <w:pPr>
        <w:spacing w:before="16"/>
        <w:ind w:left="498" w:right="-19" w:firstLine="0"/>
        <w:jc w:val="left"/>
        <w:rPr>
          <w:i/>
          <w:sz w:val="20"/>
        </w:rPr>
      </w:pPr>
      <w:r>
        <w:rPr>
          <w:i/>
          <w:sz w:val="20"/>
        </w:rPr>
        <w:t>1.5.4.</w:t>
      </w:r>
    </w:p>
    <w:p>
      <w:pPr>
        <w:spacing w:before="16"/>
        <w:ind w:left="498" w:right="-19" w:firstLine="0"/>
        <w:jc w:val="left"/>
        <w:rPr>
          <w:i/>
          <w:sz w:val="20"/>
        </w:rPr>
      </w:pPr>
      <w:r>
        <w:rPr>
          <w:i/>
          <w:sz w:val="20"/>
        </w:rPr>
        <w:t>1.5.5.</w:t>
      </w:r>
    </w:p>
    <w:p>
      <w:pPr>
        <w:spacing w:before="16"/>
        <w:ind w:left="498" w:right="-19" w:firstLine="0"/>
        <w:jc w:val="left"/>
        <w:rPr>
          <w:i/>
          <w:sz w:val="20"/>
        </w:rPr>
      </w:pPr>
      <w:r>
        <w:rPr>
          <w:i/>
          <w:sz w:val="20"/>
        </w:rPr>
        <w:t>1.5.6.</w:t>
      </w:r>
    </w:p>
    <w:p>
      <w:pPr>
        <w:spacing w:before="16"/>
        <w:ind w:left="498" w:right="-19" w:firstLine="0"/>
        <w:jc w:val="left"/>
        <w:rPr>
          <w:i/>
          <w:sz w:val="20"/>
        </w:rPr>
      </w:pPr>
      <w:r>
        <w:rPr>
          <w:i/>
          <w:sz w:val="20"/>
        </w:rPr>
        <w:t>1.5.7.</w:t>
      </w:r>
    </w:p>
    <w:p>
      <w:pPr>
        <w:spacing w:before="16"/>
        <w:ind w:left="498" w:right="-19" w:firstLine="0"/>
        <w:jc w:val="left"/>
        <w:rPr>
          <w:i/>
          <w:sz w:val="20"/>
        </w:rPr>
      </w:pPr>
      <w:r>
        <w:rPr>
          <w:i/>
          <w:sz w:val="20"/>
        </w:rPr>
        <w:t>1.5.8.</w:t>
      </w:r>
    </w:p>
    <w:p>
      <w:pPr>
        <w:pStyle w:val="Heading3"/>
        <w:spacing w:before="76"/>
        <w:ind w:left="498" w:right="-19"/>
      </w:pPr>
      <w:r>
        <w:rPr/>
        <w:t>1.6.</w:t>
      </w:r>
    </w:p>
    <w:p>
      <w:pPr>
        <w:spacing w:before="16"/>
        <w:ind w:left="498" w:right="-19" w:firstLine="0"/>
        <w:jc w:val="left"/>
        <w:rPr>
          <w:i/>
          <w:sz w:val="20"/>
        </w:rPr>
      </w:pPr>
      <w:r>
        <w:rPr>
          <w:i/>
          <w:sz w:val="20"/>
        </w:rPr>
        <w:t>1.6.1.</w:t>
      </w:r>
    </w:p>
    <w:p>
      <w:pPr>
        <w:spacing w:before="16"/>
        <w:ind w:left="498" w:right="-19" w:firstLine="0"/>
        <w:jc w:val="left"/>
        <w:rPr>
          <w:i/>
          <w:sz w:val="20"/>
        </w:rPr>
      </w:pPr>
      <w:r>
        <w:rPr>
          <w:i/>
          <w:sz w:val="20"/>
        </w:rPr>
        <w:t>1.6.2.</w:t>
      </w:r>
    </w:p>
    <w:p>
      <w:pPr>
        <w:spacing w:before="16"/>
        <w:ind w:left="498" w:right="-19" w:firstLine="0"/>
        <w:jc w:val="left"/>
        <w:rPr>
          <w:i/>
          <w:sz w:val="20"/>
        </w:rPr>
      </w:pPr>
      <w:r>
        <w:rPr>
          <w:i/>
          <w:sz w:val="20"/>
        </w:rPr>
        <w:t>1.6.3.</w:t>
      </w:r>
    </w:p>
    <w:p>
      <w:pPr>
        <w:spacing w:before="16"/>
        <w:ind w:left="498" w:right="-19" w:firstLine="0"/>
        <w:jc w:val="left"/>
        <w:rPr>
          <w:i/>
          <w:sz w:val="20"/>
        </w:rPr>
      </w:pPr>
      <w:r>
        <w:rPr>
          <w:i/>
          <w:sz w:val="20"/>
        </w:rPr>
        <w:t>1.6.4.</w:t>
      </w:r>
    </w:p>
    <w:p>
      <w:pPr>
        <w:spacing w:before="16"/>
        <w:ind w:left="498" w:right="-19" w:firstLine="0"/>
        <w:jc w:val="left"/>
        <w:rPr>
          <w:i/>
          <w:sz w:val="20"/>
        </w:rPr>
      </w:pPr>
      <w:r>
        <w:rPr>
          <w:i/>
          <w:sz w:val="20"/>
        </w:rPr>
        <w:t>1.6.5.</w:t>
      </w:r>
    </w:p>
    <w:p>
      <w:pPr>
        <w:spacing w:before="16"/>
        <w:ind w:left="498" w:right="-19" w:firstLine="0"/>
        <w:jc w:val="left"/>
        <w:rPr>
          <w:i/>
          <w:sz w:val="20"/>
        </w:rPr>
      </w:pPr>
      <w:r>
        <w:rPr>
          <w:i/>
          <w:sz w:val="20"/>
        </w:rPr>
        <w:t>1.6.6.</w:t>
      </w:r>
    </w:p>
    <w:p>
      <w:pPr>
        <w:pStyle w:val="Heading3"/>
        <w:spacing w:before="76"/>
        <w:ind w:left="498" w:right="-19"/>
      </w:pPr>
      <w:r>
        <w:rPr/>
        <w:t>1.7.</w:t>
      </w:r>
    </w:p>
    <w:p>
      <w:pPr>
        <w:spacing w:before="16"/>
        <w:ind w:left="498" w:right="-19" w:firstLine="0"/>
        <w:jc w:val="left"/>
        <w:rPr>
          <w:i/>
          <w:sz w:val="20"/>
        </w:rPr>
      </w:pPr>
      <w:r>
        <w:rPr>
          <w:i/>
          <w:sz w:val="20"/>
        </w:rPr>
        <w:t>1.7.1.</w:t>
      </w:r>
    </w:p>
    <w:p>
      <w:pPr>
        <w:spacing w:before="16"/>
        <w:ind w:left="498" w:right="-19" w:firstLine="0"/>
        <w:jc w:val="left"/>
        <w:rPr>
          <w:i/>
          <w:sz w:val="20"/>
        </w:rPr>
      </w:pPr>
      <w:r>
        <w:rPr>
          <w:i/>
          <w:sz w:val="20"/>
        </w:rPr>
        <w:t>1.7.2.</w:t>
      </w:r>
    </w:p>
    <w:p>
      <w:pPr>
        <w:spacing w:before="16"/>
        <w:ind w:left="498" w:right="-19" w:firstLine="0"/>
        <w:jc w:val="left"/>
        <w:rPr>
          <w:i/>
          <w:sz w:val="20"/>
        </w:rPr>
      </w:pPr>
      <w:r>
        <w:rPr>
          <w:i/>
          <w:sz w:val="20"/>
        </w:rPr>
        <w:t>1.7.3.</w:t>
      </w:r>
    </w:p>
    <w:p>
      <w:pPr>
        <w:spacing w:before="16"/>
        <w:ind w:left="498" w:right="-19" w:firstLine="0"/>
        <w:jc w:val="left"/>
        <w:rPr>
          <w:i/>
          <w:sz w:val="20"/>
        </w:rPr>
      </w:pPr>
      <w:r>
        <w:rPr>
          <w:i/>
          <w:sz w:val="20"/>
        </w:rPr>
        <w:t>1.7.4.</w:t>
      </w:r>
    </w:p>
    <w:p>
      <w:pPr>
        <w:spacing w:before="16"/>
        <w:ind w:left="498" w:right="-19" w:firstLine="0"/>
        <w:jc w:val="left"/>
        <w:rPr>
          <w:i/>
          <w:sz w:val="20"/>
        </w:rPr>
      </w:pPr>
      <w:r>
        <w:rPr>
          <w:i/>
          <w:sz w:val="20"/>
        </w:rPr>
        <w:t>1.7.5.</w:t>
      </w:r>
    </w:p>
    <w:p>
      <w:pPr>
        <w:spacing w:before="16"/>
        <w:ind w:left="498" w:right="-19" w:firstLine="0"/>
        <w:jc w:val="left"/>
        <w:rPr>
          <w:i/>
          <w:sz w:val="20"/>
        </w:rPr>
      </w:pPr>
      <w:r>
        <w:rPr>
          <w:i/>
          <w:sz w:val="20"/>
        </w:rPr>
        <w:t>1.7.6.</w:t>
      </w:r>
    </w:p>
    <w:p>
      <w:pPr>
        <w:spacing w:before="16"/>
        <w:ind w:left="498" w:right="-19" w:firstLine="0"/>
        <w:jc w:val="left"/>
        <w:rPr>
          <w:i/>
          <w:sz w:val="20"/>
        </w:rPr>
      </w:pPr>
      <w:r>
        <w:rPr>
          <w:i/>
          <w:sz w:val="20"/>
        </w:rPr>
        <w:t>1.7.7.</w:t>
      </w:r>
    </w:p>
    <w:p>
      <w:pPr>
        <w:spacing w:before="16"/>
        <w:ind w:left="498" w:right="-19" w:firstLine="0"/>
        <w:jc w:val="left"/>
        <w:rPr>
          <w:i/>
          <w:sz w:val="20"/>
        </w:rPr>
      </w:pPr>
      <w:r>
        <w:rPr>
          <w:i/>
          <w:sz w:val="20"/>
        </w:rPr>
        <w:t>1.7.8.</w:t>
      </w:r>
    </w:p>
    <w:p>
      <w:pPr>
        <w:pStyle w:val="Heading3"/>
        <w:spacing w:before="76"/>
        <w:ind w:left="498" w:right="-19"/>
      </w:pPr>
      <w:r>
        <w:rPr/>
        <w:t>1.8.</w:t>
      </w:r>
    </w:p>
    <w:p>
      <w:pPr>
        <w:spacing w:before="16"/>
        <w:ind w:left="498" w:right="-19" w:firstLine="0"/>
        <w:jc w:val="left"/>
        <w:rPr>
          <w:i/>
          <w:sz w:val="20"/>
        </w:rPr>
      </w:pPr>
      <w:r>
        <w:rPr>
          <w:i/>
          <w:sz w:val="20"/>
        </w:rPr>
        <w:t>1.8.1.</w:t>
      </w:r>
    </w:p>
    <w:p>
      <w:pPr>
        <w:spacing w:before="16"/>
        <w:ind w:left="498" w:right="-19" w:firstLine="0"/>
        <w:jc w:val="left"/>
        <w:rPr>
          <w:i/>
          <w:sz w:val="20"/>
        </w:rPr>
      </w:pPr>
      <w:r>
        <w:rPr>
          <w:i/>
          <w:sz w:val="20"/>
        </w:rPr>
        <w:t>1.8.2.</w:t>
      </w:r>
    </w:p>
    <w:p>
      <w:pPr>
        <w:spacing w:before="16"/>
        <w:ind w:left="498" w:right="-19" w:firstLine="0"/>
        <w:jc w:val="left"/>
        <w:rPr>
          <w:i/>
          <w:sz w:val="20"/>
        </w:rPr>
      </w:pPr>
      <w:r>
        <w:rPr>
          <w:i/>
          <w:sz w:val="20"/>
        </w:rPr>
        <w:t>1.8.3.</w:t>
      </w:r>
    </w:p>
    <w:p>
      <w:pPr>
        <w:spacing w:before="16"/>
        <w:ind w:left="498" w:right="-19" w:firstLine="0"/>
        <w:jc w:val="left"/>
        <w:rPr>
          <w:i/>
          <w:sz w:val="20"/>
        </w:rPr>
      </w:pPr>
      <w:r>
        <w:rPr>
          <w:i/>
          <w:sz w:val="20"/>
        </w:rPr>
        <w:t>1.8.4.</w:t>
      </w:r>
    </w:p>
    <w:p>
      <w:pPr>
        <w:spacing w:before="16"/>
        <w:ind w:left="498" w:right="-19" w:firstLine="0"/>
        <w:jc w:val="left"/>
        <w:rPr>
          <w:i/>
          <w:sz w:val="20"/>
        </w:rPr>
      </w:pPr>
      <w:r>
        <w:rPr>
          <w:i/>
          <w:sz w:val="20"/>
        </w:rPr>
        <w:t>1.8.5.</w:t>
      </w:r>
    </w:p>
    <w:p>
      <w:pPr>
        <w:pStyle w:val="Heading3"/>
        <w:spacing w:before="76"/>
        <w:ind w:left="498" w:right="-19"/>
      </w:pPr>
      <w:r>
        <w:rPr/>
        <w:t>1.9.</w:t>
      </w:r>
    </w:p>
    <w:p>
      <w:pPr>
        <w:spacing w:before="16"/>
        <w:ind w:left="498" w:right="-19" w:firstLine="0"/>
        <w:jc w:val="left"/>
        <w:rPr>
          <w:i/>
          <w:sz w:val="20"/>
        </w:rPr>
      </w:pPr>
      <w:r>
        <w:rPr>
          <w:i/>
          <w:sz w:val="20"/>
        </w:rPr>
        <w:t>1.9.1.</w:t>
      </w:r>
    </w:p>
    <w:p>
      <w:pPr>
        <w:spacing w:before="16"/>
        <w:ind w:left="498" w:right="-19" w:firstLine="0"/>
        <w:jc w:val="left"/>
        <w:rPr>
          <w:i/>
          <w:sz w:val="20"/>
        </w:rPr>
      </w:pPr>
      <w:r>
        <w:rPr>
          <w:i/>
          <w:sz w:val="20"/>
        </w:rPr>
        <w:t>1.9.2.</w:t>
      </w:r>
    </w:p>
    <w:p>
      <w:pPr>
        <w:spacing w:before="16"/>
        <w:ind w:left="498" w:right="-19" w:firstLine="0"/>
        <w:jc w:val="left"/>
        <w:rPr>
          <w:i/>
          <w:sz w:val="20"/>
        </w:rPr>
      </w:pPr>
      <w:r>
        <w:rPr>
          <w:i/>
          <w:sz w:val="20"/>
        </w:rPr>
        <w:t>1.9.3.</w:t>
      </w:r>
    </w:p>
    <w:p>
      <w:pPr>
        <w:spacing w:before="16"/>
        <w:ind w:left="498" w:right="-19" w:firstLine="0"/>
        <w:jc w:val="left"/>
        <w:rPr>
          <w:i/>
          <w:sz w:val="20"/>
        </w:rPr>
      </w:pPr>
      <w:r>
        <w:rPr>
          <w:i/>
          <w:sz w:val="20"/>
        </w:rPr>
        <w:t>1.9.4.</w:t>
      </w:r>
    </w:p>
    <w:p>
      <w:pPr>
        <w:spacing w:before="16"/>
        <w:ind w:left="498" w:right="-19" w:firstLine="0"/>
        <w:jc w:val="left"/>
        <w:rPr>
          <w:i/>
          <w:sz w:val="20"/>
        </w:rPr>
      </w:pPr>
      <w:r>
        <w:rPr>
          <w:i/>
          <w:sz w:val="20"/>
        </w:rPr>
        <w:t>1.9.5.</w:t>
      </w:r>
    </w:p>
    <w:p>
      <w:pPr>
        <w:spacing w:before="16"/>
        <w:ind w:left="498" w:right="-19" w:firstLine="0"/>
        <w:jc w:val="left"/>
        <w:rPr>
          <w:i/>
          <w:sz w:val="20"/>
        </w:rPr>
      </w:pPr>
      <w:r>
        <w:rPr>
          <w:i/>
          <w:sz w:val="20"/>
        </w:rPr>
        <w:t>1.9.6.</w:t>
      </w:r>
    </w:p>
    <w:p>
      <w:pPr>
        <w:spacing w:before="16"/>
        <w:ind w:left="498" w:right="-19" w:firstLine="0"/>
        <w:jc w:val="left"/>
        <w:rPr>
          <w:i/>
          <w:sz w:val="20"/>
        </w:rPr>
      </w:pPr>
      <w:r>
        <w:rPr>
          <w:i/>
          <w:sz w:val="20"/>
        </w:rPr>
        <w:t>1.9.7.</w:t>
      </w:r>
    </w:p>
    <w:p>
      <w:pPr>
        <w:spacing w:before="16"/>
        <w:ind w:left="498" w:right="-19" w:firstLine="0"/>
        <w:jc w:val="left"/>
        <w:rPr>
          <w:i/>
          <w:sz w:val="20"/>
        </w:rPr>
      </w:pPr>
      <w:r>
        <w:rPr>
          <w:i/>
          <w:sz w:val="20"/>
        </w:rPr>
        <w:t>1.9.8.</w:t>
      </w:r>
    </w:p>
    <w:p>
      <w:pPr>
        <w:spacing w:before="16"/>
        <w:ind w:left="498" w:right="-19" w:firstLine="0"/>
        <w:jc w:val="left"/>
        <w:rPr>
          <w:i/>
          <w:sz w:val="20"/>
        </w:rPr>
      </w:pPr>
      <w:r>
        <w:rPr>
          <w:i/>
          <w:sz w:val="20"/>
        </w:rPr>
        <w:t>1.9.9.</w:t>
      </w:r>
    </w:p>
    <w:p>
      <w:pPr>
        <w:pStyle w:val="Heading3"/>
        <w:spacing w:before="76"/>
        <w:ind w:left="498" w:right="-19"/>
      </w:pPr>
      <w:r>
        <w:rPr/>
        <w:t>1.10.</w:t>
      </w:r>
    </w:p>
    <w:p>
      <w:pPr>
        <w:spacing w:before="16"/>
        <w:ind w:left="498" w:right="-19" w:firstLine="0"/>
        <w:jc w:val="left"/>
        <w:rPr>
          <w:i/>
          <w:sz w:val="20"/>
        </w:rPr>
      </w:pPr>
      <w:r>
        <w:rPr>
          <w:i/>
          <w:sz w:val="20"/>
        </w:rPr>
        <w:t>1.10.1.</w:t>
      </w:r>
    </w:p>
    <w:p>
      <w:pPr>
        <w:tabs>
          <w:tab w:pos="8665" w:val="right" w:leader="dot"/>
        </w:tabs>
        <w:spacing w:before="263"/>
        <w:ind w:left="153" w:right="0" w:firstLine="0"/>
        <w:jc w:val="left"/>
        <w:rPr>
          <w:i/>
          <w:sz w:val="20"/>
        </w:rPr>
      </w:pPr>
      <w:r>
        <w:rPr/>
        <w:br w:type="column"/>
      </w:r>
      <w:hyperlink w:history="true" w:anchor="_bookmark53">
        <w:r>
          <w:rPr>
            <w:i/>
            <w:sz w:val="20"/>
          </w:rPr>
          <w:t>EBCDIC</w:t>
        </w:r>
        <w:r>
          <w:rPr>
            <w:i/>
            <w:spacing w:val="-2"/>
            <w:sz w:val="20"/>
          </w:rPr>
          <w:t> </w:t>
        </w:r>
        <w:r>
          <w:rPr>
            <w:i/>
            <w:sz w:val="20"/>
          </w:rPr>
          <w:t>translation</w:t>
        </w:r>
        <w:r>
          <w:rPr>
            <w:i/>
            <w:spacing w:val="2"/>
            <w:sz w:val="20"/>
          </w:rPr>
          <w:t> </w:t>
        </w:r>
        <w:r>
          <w:rPr>
            <w:i/>
            <w:sz w:val="20"/>
          </w:rPr>
          <w:t>management</w:t>
        </w:r>
        <w:r>
          <w:rPr>
            <w:rFonts w:ascii="Times New Roman"/>
            <w:sz w:val="20"/>
          </w:rPr>
          <w:tab/>
        </w:r>
        <w:r>
          <w:rPr>
            <w:i/>
            <w:sz w:val="20"/>
          </w:rPr>
          <w:t>56</w:t>
        </w:r>
      </w:hyperlink>
    </w:p>
    <w:p>
      <w:pPr>
        <w:tabs>
          <w:tab w:pos="8665" w:val="right" w:leader="dot"/>
        </w:tabs>
        <w:spacing w:before="16"/>
        <w:ind w:left="153" w:right="0" w:firstLine="0"/>
        <w:jc w:val="left"/>
        <w:rPr>
          <w:i/>
          <w:sz w:val="20"/>
        </w:rPr>
      </w:pPr>
      <w:hyperlink w:history="true" w:anchor="_bookmark56">
        <w:r>
          <w:rPr>
            <w:i/>
            <w:sz w:val="20"/>
          </w:rPr>
          <w:t>HTTP</w:t>
        </w:r>
        <w:r>
          <w:rPr>
            <w:i/>
            <w:spacing w:val="-2"/>
            <w:sz w:val="20"/>
          </w:rPr>
          <w:t> </w:t>
        </w:r>
        <w:r>
          <w:rPr>
            <w:i/>
            <w:sz w:val="20"/>
          </w:rPr>
          <w:t>protocol</w:t>
        </w:r>
        <w:r>
          <w:rPr>
            <w:i/>
            <w:spacing w:val="-2"/>
            <w:sz w:val="20"/>
          </w:rPr>
          <w:t> </w:t>
        </w:r>
        <w:r>
          <w:rPr>
            <w:i/>
            <w:sz w:val="20"/>
          </w:rPr>
          <w:t>management</w:t>
        </w:r>
        <w:r>
          <w:rPr>
            <w:rFonts w:ascii="Times New Roman"/>
            <w:sz w:val="20"/>
          </w:rPr>
          <w:tab/>
        </w:r>
        <w:r>
          <w:rPr>
            <w:i/>
            <w:sz w:val="20"/>
          </w:rPr>
          <w:t>58</w:t>
        </w:r>
      </w:hyperlink>
    </w:p>
    <w:p>
      <w:pPr>
        <w:tabs>
          <w:tab w:pos="8665" w:val="right" w:leader="dot"/>
        </w:tabs>
        <w:spacing w:before="16"/>
        <w:ind w:left="153" w:right="0" w:firstLine="0"/>
        <w:jc w:val="left"/>
        <w:rPr>
          <w:i/>
          <w:sz w:val="20"/>
        </w:rPr>
      </w:pPr>
      <w:hyperlink w:history="true" w:anchor="_bookmark57">
        <w:r>
          <w:rPr>
            <w:i/>
            <w:sz w:val="20"/>
          </w:rPr>
          <w:t>Cache</w:t>
        </w:r>
        <w:r>
          <w:rPr>
            <w:i/>
            <w:spacing w:val="-1"/>
            <w:sz w:val="20"/>
          </w:rPr>
          <w:t> </w:t>
        </w:r>
        <w:r>
          <w:rPr>
            <w:i/>
            <w:sz w:val="20"/>
          </w:rPr>
          <w:t>management</w:t>
        </w:r>
        <w:r>
          <w:rPr>
            <w:rFonts w:ascii="Times New Roman"/>
            <w:sz w:val="20"/>
          </w:rPr>
          <w:tab/>
        </w:r>
        <w:r>
          <w:rPr>
            <w:i/>
            <w:sz w:val="20"/>
          </w:rPr>
          <w:t>58</w:t>
        </w:r>
      </w:hyperlink>
    </w:p>
    <w:p>
      <w:pPr>
        <w:tabs>
          <w:tab w:pos="8665" w:val="right" w:leader="dot"/>
        </w:tabs>
        <w:spacing w:before="16"/>
        <w:ind w:left="153" w:right="0" w:firstLine="0"/>
        <w:jc w:val="left"/>
        <w:rPr>
          <w:i/>
          <w:sz w:val="20"/>
        </w:rPr>
      </w:pPr>
      <w:hyperlink w:history="true" w:anchor="_bookmark58">
        <w:r>
          <w:rPr>
            <w:i/>
            <w:sz w:val="20"/>
          </w:rPr>
          <w:t>MIME</w:t>
        </w:r>
        <w:r>
          <w:rPr>
            <w:i/>
            <w:spacing w:val="-1"/>
            <w:sz w:val="20"/>
          </w:rPr>
          <w:t> </w:t>
        </w:r>
        <w:r>
          <w:rPr>
            <w:i/>
            <w:sz w:val="20"/>
          </w:rPr>
          <w:t>type</w:t>
        </w:r>
        <w:r>
          <w:rPr>
            <w:i/>
            <w:spacing w:val="-1"/>
            <w:sz w:val="20"/>
          </w:rPr>
          <w:t> </w:t>
        </w:r>
        <w:r>
          <w:rPr>
            <w:i/>
            <w:sz w:val="20"/>
          </w:rPr>
          <w:t>management</w:t>
        </w:r>
        <w:r>
          <w:rPr>
            <w:rFonts w:ascii="Times New Roman"/>
            <w:sz w:val="20"/>
          </w:rPr>
          <w:tab/>
        </w:r>
        <w:r>
          <w:rPr>
            <w:i/>
            <w:sz w:val="20"/>
          </w:rPr>
          <w:t>59</w:t>
        </w:r>
      </w:hyperlink>
    </w:p>
    <w:p>
      <w:pPr>
        <w:tabs>
          <w:tab w:pos="8665" w:val="right" w:leader="dot"/>
        </w:tabs>
        <w:spacing w:before="16"/>
        <w:ind w:left="153" w:right="0" w:firstLine="0"/>
        <w:jc w:val="left"/>
        <w:rPr>
          <w:i/>
          <w:sz w:val="20"/>
        </w:rPr>
      </w:pPr>
      <w:hyperlink w:history="true" w:anchor="_bookmark59">
        <w:r>
          <w:rPr>
            <w:i/>
            <w:sz w:val="20"/>
          </w:rPr>
          <w:t>Capability</w:t>
        </w:r>
        <w:r>
          <w:rPr>
            <w:i/>
            <w:spacing w:val="-1"/>
            <w:sz w:val="20"/>
          </w:rPr>
          <w:t> </w:t>
        </w:r>
        <w:r>
          <w:rPr>
            <w:i/>
            <w:spacing w:val="-3"/>
            <w:sz w:val="20"/>
          </w:rPr>
          <w:t>tokens</w:t>
        </w:r>
        <w:r>
          <w:rPr>
            <w:rFonts w:ascii="Times New Roman"/>
            <w:spacing w:val="-3"/>
            <w:sz w:val="20"/>
          </w:rPr>
          <w:tab/>
        </w:r>
        <w:r>
          <w:rPr>
            <w:i/>
            <w:sz w:val="20"/>
          </w:rPr>
          <w:t>59</w:t>
        </w:r>
      </w:hyperlink>
    </w:p>
    <w:p>
      <w:pPr>
        <w:tabs>
          <w:tab w:pos="8665" w:val="right" w:leader="dot"/>
        </w:tabs>
        <w:spacing w:before="16"/>
        <w:ind w:left="153" w:right="0" w:firstLine="0"/>
        <w:jc w:val="left"/>
        <w:rPr>
          <w:i/>
          <w:sz w:val="20"/>
        </w:rPr>
      </w:pPr>
      <w:hyperlink w:history="true" w:anchor="_bookmark62">
        <w:r>
          <w:rPr>
            <w:i/>
            <w:sz w:val="20"/>
          </w:rPr>
          <w:t>Page</w:t>
        </w:r>
        <w:r>
          <w:rPr>
            <w:i/>
            <w:spacing w:val="-2"/>
            <w:sz w:val="20"/>
          </w:rPr>
          <w:t> </w:t>
        </w:r>
        <w:r>
          <w:rPr>
            <w:i/>
            <w:sz w:val="20"/>
          </w:rPr>
          <w:t>upload</w:t>
        </w:r>
        <w:r>
          <w:rPr>
            <w:rFonts w:ascii="Times New Roman"/>
            <w:sz w:val="20"/>
          </w:rPr>
          <w:tab/>
        </w:r>
        <w:r>
          <w:rPr>
            <w:i/>
            <w:sz w:val="20"/>
          </w:rPr>
          <w:t>61</w:t>
        </w:r>
      </w:hyperlink>
    </w:p>
    <w:p>
      <w:pPr>
        <w:tabs>
          <w:tab w:pos="8665" w:val="right" w:leader="dot"/>
        </w:tabs>
        <w:spacing w:before="16"/>
        <w:ind w:left="153" w:right="0" w:firstLine="0"/>
        <w:jc w:val="left"/>
        <w:rPr>
          <w:i/>
          <w:sz w:val="20"/>
        </w:rPr>
      </w:pPr>
      <w:hyperlink w:history="true" w:anchor="_bookmark63">
        <w:r>
          <w:rPr>
            <w:i/>
            <w:sz w:val="20"/>
          </w:rPr>
          <w:t>3287</w:t>
        </w:r>
        <w:r>
          <w:rPr>
            <w:i/>
            <w:spacing w:val="-1"/>
            <w:sz w:val="20"/>
          </w:rPr>
          <w:t> </w:t>
        </w:r>
        <w:r>
          <w:rPr>
            <w:i/>
            <w:sz w:val="20"/>
          </w:rPr>
          <w:t>printing</w:t>
        </w:r>
        <w:r>
          <w:rPr>
            <w:rFonts w:ascii="Times New Roman"/>
            <w:sz w:val="20"/>
          </w:rPr>
          <w:tab/>
        </w:r>
        <w:r>
          <w:rPr>
            <w:i/>
            <w:sz w:val="20"/>
          </w:rPr>
          <w:t>61</w:t>
        </w:r>
      </w:hyperlink>
    </w:p>
    <w:p>
      <w:pPr>
        <w:tabs>
          <w:tab w:pos="8665" w:val="right" w:leader="dot"/>
        </w:tabs>
        <w:spacing w:before="16"/>
        <w:ind w:left="153" w:right="0" w:firstLine="0"/>
        <w:jc w:val="left"/>
        <w:rPr>
          <w:i/>
          <w:sz w:val="20"/>
        </w:rPr>
      </w:pPr>
      <w:hyperlink w:history="true" w:anchor="_bookmark65">
        <w:r>
          <w:rPr>
            <w:i/>
            <w:sz w:val="20"/>
          </w:rPr>
          <w:t>Generating</w:t>
        </w:r>
        <w:r>
          <w:rPr>
            <w:i/>
            <w:spacing w:val="1"/>
            <w:sz w:val="20"/>
          </w:rPr>
          <w:t> </w:t>
        </w:r>
        <w:r>
          <w:rPr>
            <w:i/>
            <w:sz w:val="20"/>
          </w:rPr>
          <w:t>PDF</w:t>
        </w:r>
        <w:r>
          <w:rPr>
            <w:i/>
            <w:spacing w:val="-1"/>
            <w:sz w:val="20"/>
          </w:rPr>
          <w:t> </w:t>
        </w:r>
        <w:r>
          <w:rPr>
            <w:i/>
            <w:sz w:val="20"/>
          </w:rPr>
          <w:t>output</w:t>
        </w:r>
        <w:r>
          <w:rPr>
            <w:rFonts w:ascii="Times New Roman"/>
            <w:sz w:val="20"/>
          </w:rPr>
          <w:tab/>
        </w:r>
        <w:r>
          <w:rPr>
            <w:i/>
            <w:sz w:val="20"/>
          </w:rPr>
          <w:t>62</w:t>
        </w:r>
      </w:hyperlink>
    </w:p>
    <w:p>
      <w:pPr>
        <w:pStyle w:val="Heading3"/>
        <w:tabs>
          <w:tab w:pos="8665" w:val="right" w:leader="dot"/>
        </w:tabs>
        <w:spacing w:before="76"/>
        <w:ind w:left="153" w:right="0"/>
      </w:pPr>
      <w:hyperlink w:history="true" w:anchor="_bookmark67">
        <w:r>
          <w:rPr/>
          <w:t>Correspondent</w:t>
        </w:r>
        <w:r>
          <w:rPr>
            <w:spacing w:val="-2"/>
          </w:rPr>
          <w:t> </w:t>
        </w:r>
        <w:r>
          <w:rPr/>
          <w:t>management</w:t>
        </w:r>
        <w:r>
          <w:rPr>
            <w:rFonts w:ascii="Times New Roman"/>
            <w:b w:val="0"/>
          </w:rPr>
          <w:tab/>
        </w:r>
        <w:r>
          <w:rPr/>
          <w:t>64</w:t>
        </w:r>
      </w:hyperlink>
    </w:p>
    <w:p>
      <w:pPr>
        <w:tabs>
          <w:tab w:pos="8665" w:val="right" w:leader="dot"/>
        </w:tabs>
        <w:spacing w:before="16"/>
        <w:ind w:left="153" w:right="0" w:firstLine="0"/>
        <w:jc w:val="left"/>
        <w:rPr>
          <w:i/>
          <w:sz w:val="20"/>
        </w:rPr>
      </w:pPr>
      <w:hyperlink w:history="true" w:anchor="_bookmark68">
        <w:r>
          <w:rPr>
            <w:i/>
            <w:sz w:val="20"/>
          </w:rPr>
          <w:t>Introduction</w:t>
        </w:r>
        <w:r>
          <w:rPr>
            <w:rFonts w:ascii="Times New Roman"/>
            <w:sz w:val="20"/>
          </w:rPr>
          <w:tab/>
        </w:r>
        <w:r>
          <w:rPr>
            <w:i/>
            <w:sz w:val="20"/>
          </w:rPr>
          <w:t>64</w:t>
        </w:r>
      </w:hyperlink>
    </w:p>
    <w:p>
      <w:pPr>
        <w:tabs>
          <w:tab w:pos="8665" w:val="right" w:leader="dot"/>
        </w:tabs>
        <w:spacing w:before="16"/>
        <w:ind w:left="153" w:right="0" w:firstLine="0"/>
        <w:jc w:val="left"/>
        <w:rPr>
          <w:i/>
          <w:sz w:val="20"/>
        </w:rPr>
      </w:pPr>
      <w:hyperlink w:history="true" w:anchor="_bookmark69">
        <w:r>
          <w:rPr>
            <w:i/>
            <w:sz w:val="20"/>
          </w:rPr>
          <w:t>Access to</w:t>
        </w:r>
        <w:r>
          <w:rPr>
            <w:i/>
            <w:spacing w:val="-2"/>
            <w:sz w:val="20"/>
          </w:rPr>
          <w:t> </w:t>
        </w:r>
        <w:r>
          <w:rPr>
            <w:i/>
            <w:sz w:val="20"/>
          </w:rPr>
          <w:t>the</w:t>
        </w:r>
        <w:r>
          <w:rPr>
            <w:i/>
            <w:spacing w:val="-1"/>
            <w:sz w:val="20"/>
          </w:rPr>
          <w:t> </w:t>
        </w:r>
        <w:r>
          <w:rPr>
            <w:i/>
            <w:sz w:val="20"/>
          </w:rPr>
          <w:t>application</w:t>
        </w:r>
        <w:r>
          <w:rPr>
            <w:rFonts w:ascii="Times New Roman"/>
            <w:sz w:val="20"/>
          </w:rPr>
          <w:tab/>
        </w:r>
        <w:r>
          <w:rPr>
            <w:i/>
            <w:sz w:val="20"/>
          </w:rPr>
          <w:t>65</w:t>
        </w:r>
      </w:hyperlink>
    </w:p>
    <w:p>
      <w:pPr>
        <w:tabs>
          <w:tab w:pos="8665" w:val="right" w:leader="dot"/>
        </w:tabs>
        <w:spacing w:before="16"/>
        <w:ind w:left="153" w:right="0" w:firstLine="0"/>
        <w:jc w:val="left"/>
        <w:rPr>
          <w:i/>
          <w:sz w:val="20"/>
        </w:rPr>
      </w:pPr>
      <w:hyperlink w:history="true" w:anchor="_bookmark70">
        <w:r>
          <w:rPr>
            <w:i/>
            <w:sz w:val="20"/>
          </w:rPr>
          <w:t>Security</w:t>
        </w:r>
        <w:r>
          <w:rPr>
            <w:rFonts w:ascii="Times New Roman"/>
            <w:sz w:val="20"/>
          </w:rPr>
          <w:tab/>
        </w:r>
        <w:r>
          <w:rPr>
            <w:i/>
            <w:sz w:val="20"/>
          </w:rPr>
          <w:t>65</w:t>
        </w:r>
      </w:hyperlink>
    </w:p>
    <w:p>
      <w:pPr>
        <w:tabs>
          <w:tab w:pos="8665" w:val="right" w:leader="dot"/>
        </w:tabs>
        <w:spacing w:before="16"/>
        <w:ind w:left="153" w:right="0" w:firstLine="0"/>
        <w:jc w:val="left"/>
        <w:rPr>
          <w:i/>
          <w:sz w:val="20"/>
        </w:rPr>
      </w:pPr>
      <w:hyperlink w:history="true" w:anchor="_bookmark71">
        <w:r>
          <w:rPr>
            <w:i/>
            <w:sz w:val="20"/>
          </w:rPr>
          <w:t>Objectives</w:t>
        </w:r>
        <w:r>
          <w:rPr>
            <w:rFonts w:ascii="Times New Roman"/>
            <w:sz w:val="20"/>
          </w:rPr>
          <w:tab/>
        </w:r>
        <w:r>
          <w:rPr>
            <w:i/>
            <w:sz w:val="20"/>
          </w:rPr>
          <w:t>65</w:t>
        </w:r>
      </w:hyperlink>
    </w:p>
    <w:p>
      <w:pPr>
        <w:tabs>
          <w:tab w:pos="8665" w:val="right" w:leader="dot"/>
        </w:tabs>
        <w:spacing w:before="16"/>
        <w:ind w:left="153" w:right="0" w:firstLine="0"/>
        <w:jc w:val="left"/>
        <w:rPr>
          <w:i/>
          <w:sz w:val="20"/>
        </w:rPr>
      </w:pPr>
      <w:hyperlink w:history="true" w:anchor="_bookmark72">
        <w:r>
          <w:rPr>
            <w:i/>
            <w:sz w:val="20"/>
          </w:rPr>
          <w:t>Contents of</w:t>
        </w:r>
        <w:r>
          <w:rPr>
            <w:i/>
            <w:spacing w:val="-1"/>
            <w:sz w:val="20"/>
          </w:rPr>
          <w:t> </w:t>
        </w:r>
        <w:r>
          <w:rPr>
            <w:i/>
            <w:sz w:val="20"/>
          </w:rPr>
          <w:t>the</w:t>
        </w:r>
        <w:r>
          <w:rPr>
            <w:i/>
            <w:spacing w:val="-1"/>
            <w:sz w:val="20"/>
          </w:rPr>
          <w:t> </w:t>
        </w:r>
        <w:r>
          <w:rPr>
            <w:i/>
            <w:sz w:val="20"/>
          </w:rPr>
          <w:t>fields</w:t>
        </w:r>
        <w:r>
          <w:rPr>
            <w:rFonts w:ascii="Times New Roman"/>
            <w:sz w:val="20"/>
          </w:rPr>
          <w:tab/>
        </w:r>
        <w:r>
          <w:rPr>
            <w:i/>
            <w:sz w:val="20"/>
          </w:rPr>
          <w:t>66</w:t>
        </w:r>
      </w:hyperlink>
    </w:p>
    <w:p>
      <w:pPr>
        <w:tabs>
          <w:tab w:pos="8665" w:val="right" w:leader="dot"/>
        </w:tabs>
        <w:spacing w:before="16"/>
        <w:ind w:left="153" w:right="0" w:firstLine="0"/>
        <w:jc w:val="left"/>
        <w:rPr>
          <w:i/>
          <w:sz w:val="20"/>
        </w:rPr>
      </w:pPr>
      <w:hyperlink w:history="true" w:anchor="_bookmark73">
        <w:r>
          <w:rPr>
            <w:i/>
            <w:sz w:val="20"/>
          </w:rPr>
          <w:t>Account</w:t>
        </w:r>
        <w:r>
          <w:rPr>
            <w:i/>
            <w:spacing w:val="-2"/>
            <w:sz w:val="20"/>
          </w:rPr>
          <w:t> </w:t>
        </w:r>
        <w:r>
          <w:rPr>
            <w:i/>
            <w:sz w:val="20"/>
          </w:rPr>
          <w:t>activation</w:t>
        </w:r>
        <w:r>
          <w:rPr>
            <w:rFonts w:ascii="Times New Roman"/>
            <w:sz w:val="20"/>
          </w:rPr>
          <w:tab/>
        </w:r>
        <w:r>
          <w:rPr>
            <w:i/>
            <w:sz w:val="20"/>
          </w:rPr>
          <w:t>67</w:t>
        </w:r>
      </w:hyperlink>
    </w:p>
    <w:p>
      <w:pPr>
        <w:tabs>
          <w:tab w:pos="8665" w:val="right" w:leader="dot"/>
        </w:tabs>
        <w:spacing w:before="16"/>
        <w:ind w:left="153" w:right="0" w:firstLine="0"/>
        <w:jc w:val="left"/>
        <w:rPr>
          <w:i/>
          <w:sz w:val="20"/>
        </w:rPr>
      </w:pPr>
      <w:hyperlink w:history="true" w:anchor="_bookmark74">
        <w:r>
          <w:rPr>
            <w:i/>
            <w:sz w:val="20"/>
          </w:rPr>
          <w:t>Account</w:t>
        </w:r>
        <w:r>
          <w:rPr>
            <w:i/>
            <w:spacing w:val="-2"/>
            <w:sz w:val="20"/>
          </w:rPr>
          <w:t> </w:t>
        </w:r>
        <w:r>
          <w:rPr>
            <w:i/>
            <w:sz w:val="20"/>
          </w:rPr>
          <w:t>deactivation</w:t>
        </w:r>
        <w:r>
          <w:rPr>
            <w:rFonts w:ascii="Times New Roman"/>
            <w:sz w:val="20"/>
          </w:rPr>
          <w:tab/>
        </w:r>
        <w:r>
          <w:rPr>
            <w:i/>
            <w:sz w:val="20"/>
          </w:rPr>
          <w:t>67</w:t>
        </w:r>
      </w:hyperlink>
    </w:p>
    <w:p>
      <w:pPr>
        <w:tabs>
          <w:tab w:pos="8665" w:val="right" w:leader="dot"/>
        </w:tabs>
        <w:spacing w:before="16"/>
        <w:ind w:left="153" w:right="0" w:firstLine="0"/>
        <w:jc w:val="left"/>
        <w:rPr>
          <w:i/>
          <w:sz w:val="20"/>
        </w:rPr>
      </w:pPr>
      <w:hyperlink w:history="true" w:anchor="_bookmark75">
        <w:r>
          <w:rPr>
            <w:i/>
            <w:sz w:val="20"/>
          </w:rPr>
          <w:t>Access to associated</w:t>
        </w:r>
        <w:r>
          <w:rPr>
            <w:i/>
            <w:spacing w:val="-2"/>
            <w:sz w:val="20"/>
          </w:rPr>
          <w:t> </w:t>
        </w:r>
        <w:r>
          <w:rPr>
            <w:i/>
            <w:sz w:val="20"/>
          </w:rPr>
          <w:t>rule</w:t>
        </w:r>
        <w:r>
          <w:rPr>
            <w:i/>
            <w:spacing w:val="-1"/>
            <w:sz w:val="20"/>
          </w:rPr>
          <w:t> </w:t>
        </w:r>
        <w:r>
          <w:rPr>
            <w:i/>
            <w:sz w:val="20"/>
          </w:rPr>
          <w:t>set</w:t>
        </w:r>
        <w:r>
          <w:rPr>
            <w:rFonts w:ascii="Times New Roman"/>
            <w:sz w:val="20"/>
          </w:rPr>
          <w:tab/>
        </w:r>
        <w:r>
          <w:rPr>
            <w:i/>
            <w:sz w:val="20"/>
          </w:rPr>
          <w:t>67</w:t>
        </w:r>
      </w:hyperlink>
    </w:p>
    <w:p>
      <w:pPr>
        <w:pStyle w:val="Heading3"/>
        <w:tabs>
          <w:tab w:pos="8665" w:val="right" w:leader="dot"/>
        </w:tabs>
        <w:spacing w:before="76"/>
        <w:ind w:left="153" w:right="0"/>
      </w:pPr>
      <w:hyperlink w:history="true" w:anchor="_bookmark76">
        <w:r>
          <w:rPr/>
          <w:t>Uploading HTML</w:t>
        </w:r>
        <w:r>
          <w:rPr>
            <w:spacing w:val="-1"/>
          </w:rPr>
          <w:t> </w:t>
        </w:r>
        <w:r>
          <w:rPr/>
          <w:t>pages</w:t>
        </w:r>
        <w:r>
          <w:rPr>
            <w:rFonts w:ascii="Times New Roman"/>
            <w:b w:val="0"/>
          </w:rPr>
          <w:tab/>
        </w:r>
        <w:r>
          <w:rPr/>
          <w:t>68</w:t>
        </w:r>
      </w:hyperlink>
    </w:p>
    <w:p>
      <w:pPr>
        <w:tabs>
          <w:tab w:pos="8665" w:val="right" w:leader="dot"/>
        </w:tabs>
        <w:spacing w:before="16"/>
        <w:ind w:left="153" w:right="0" w:firstLine="0"/>
        <w:jc w:val="left"/>
        <w:rPr>
          <w:i/>
          <w:sz w:val="20"/>
        </w:rPr>
      </w:pPr>
      <w:hyperlink w:history="true" w:anchor="_bookmark77">
        <w:r>
          <w:rPr>
            <w:i/>
            <w:sz w:val="20"/>
          </w:rPr>
          <w:t>Introduction</w:t>
        </w:r>
        <w:r>
          <w:rPr>
            <w:rFonts w:ascii="Times New Roman"/>
            <w:sz w:val="20"/>
          </w:rPr>
          <w:tab/>
        </w:r>
        <w:r>
          <w:rPr>
            <w:i/>
            <w:sz w:val="20"/>
          </w:rPr>
          <w:t>68</w:t>
        </w:r>
      </w:hyperlink>
    </w:p>
    <w:p>
      <w:pPr>
        <w:tabs>
          <w:tab w:pos="8665" w:val="right" w:leader="dot"/>
        </w:tabs>
        <w:spacing w:before="16"/>
        <w:ind w:left="153" w:right="0" w:firstLine="0"/>
        <w:jc w:val="left"/>
        <w:rPr>
          <w:i/>
          <w:sz w:val="20"/>
        </w:rPr>
      </w:pPr>
      <w:hyperlink w:history="true" w:anchor="_bookmark78">
        <w:r>
          <w:rPr>
            <w:i/>
            <w:sz w:val="20"/>
          </w:rPr>
          <w:t>Uploading pages by</w:t>
        </w:r>
        <w:r>
          <w:rPr>
            <w:i/>
            <w:spacing w:val="-2"/>
            <w:sz w:val="20"/>
          </w:rPr>
          <w:t> </w:t>
        </w:r>
        <w:r>
          <w:rPr>
            <w:i/>
            <w:sz w:val="20"/>
          </w:rPr>
          <w:t>SMTP</w:t>
        </w:r>
        <w:r>
          <w:rPr>
            <w:rFonts w:ascii="Times New Roman"/>
            <w:sz w:val="20"/>
          </w:rPr>
          <w:tab/>
        </w:r>
        <w:r>
          <w:rPr>
            <w:i/>
            <w:sz w:val="20"/>
          </w:rPr>
          <w:t>68</w:t>
        </w:r>
      </w:hyperlink>
    </w:p>
    <w:p>
      <w:pPr>
        <w:tabs>
          <w:tab w:pos="8665" w:val="right" w:leader="dot"/>
        </w:tabs>
        <w:spacing w:before="16"/>
        <w:ind w:left="153" w:right="0" w:firstLine="0"/>
        <w:jc w:val="left"/>
        <w:rPr>
          <w:i/>
          <w:sz w:val="20"/>
        </w:rPr>
      </w:pPr>
      <w:hyperlink w:history="true" w:anchor="_bookmark79">
        <w:r>
          <w:rPr>
            <w:i/>
            <w:sz w:val="20"/>
          </w:rPr>
          <w:t>Uploading pages by HTTP (secured</w:t>
        </w:r>
        <w:r>
          <w:rPr>
            <w:i/>
            <w:spacing w:val="-3"/>
            <w:sz w:val="20"/>
          </w:rPr>
          <w:t> </w:t>
        </w:r>
        <w:r>
          <w:rPr>
            <w:i/>
            <w:sz w:val="20"/>
          </w:rPr>
          <w:t>by</w:t>
        </w:r>
        <w:r>
          <w:rPr>
            <w:i/>
            <w:spacing w:val="-2"/>
            <w:sz w:val="20"/>
          </w:rPr>
          <w:t> </w:t>
        </w:r>
        <w:r>
          <w:rPr>
            <w:i/>
            <w:sz w:val="20"/>
          </w:rPr>
          <w:t>cookie)</w:t>
        </w:r>
        <w:r>
          <w:rPr>
            <w:rFonts w:ascii="Times New Roman"/>
            <w:sz w:val="20"/>
          </w:rPr>
          <w:tab/>
        </w:r>
        <w:r>
          <w:rPr>
            <w:i/>
            <w:sz w:val="20"/>
          </w:rPr>
          <w:t>69</w:t>
        </w:r>
      </w:hyperlink>
    </w:p>
    <w:p>
      <w:pPr>
        <w:tabs>
          <w:tab w:pos="8665" w:val="right" w:leader="dot"/>
        </w:tabs>
        <w:spacing w:before="16"/>
        <w:ind w:left="153" w:right="0" w:firstLine="0"/>
        <w:jc w:val="left"/>
        <w:rPr>
          <w:i/>
          <w:sz w:val="20"/>
        </w:rPr>
      </w:pPr>
      <w:hyperlink w:history="true" w:anchor="_bookmark80">
        <w:r>
          <w:rPr>
            <w:i/>
            <w:sz w:val="20"/>
          </w:rPr>
          <w:t>Uploading pages by HTTP (secured</w:t>
        </w:r>
        <w:r>
          <w:rPr>
            <w:i/>
            <w:spacing w:val="-3"/>
            <w:sz w:val="20"/>
          </w:rPr>
          <w:t> </w:t>
        </w:r>
        <w:r>
          <w:rPr>
            <w:i/>
            <w:sz w:val="20"/>
          </w:rPr>
          <w:t>by</w:t>
        </w:r>
        <w:r>
          <w:rPr>
            <w:i/>
            <w:spacing w:val="-2"/>
            <w:sz w:val="20"/>
          </w:rPr>
          <w:t> </w:t>
        </w:r>
        <w:r>
          <w:rPr>
            <w:i/>
            <w:sz w:val="20"/>
          </w:rPr>
          <w:t>signon)</w:t>
        </w:r>
        <w:r>
          <w:rPr>
            <w:rFonts w:ascii="Times New Roman"/>
            <w:sz w:val="20"/>
          </w:rPr>
          <w:tab/>
        </w:r>
        <w:r>
          <w:rPr>
            <w:i/>
            <w:sz w:val="20"/>
          </w:rPr>
          <w:t>75</w:t>
        </w:r>
      </w:hyperlink>
    </w:p>
    <w:p>
      <w:pPr>
        <w:tabs>
          <w:tab w:pos="8665" w:val="right" w:leader="dot"/>
        </w:tabs>
        <w:spacing w:before="16"/>
        <w:ind w:left="153" w:right="0" w:firstLine="0"/>
        <w:jc w:val="left"/>
        <w:rPr>
          <w:i/>
          <w:sz w:val="20"/>
        </w:rPr>
      </w:pPr>
      <w:hyperlink w:history="true" w:anchor="_bookmark81">
        <w:r>
          <w:rPr>
            <w:i/>
            <w:sz w:val="20"/>
          </w:rPr>
          <w:t>Uploading pages by drag</w:t>
        </w:r>
        <w:r>
          <w:rPr>
            <w:i/>
            <w:spacing w:val="-2"/>
            <w:sz w:val="20"/>
          </w:rPr>
          <w:t> </w:t>
        </w:r>
        <w:r>
          <w:rPr>
            <w:i/>
            <w:sz w:val="20"/>
          </w:rPr>
          <w:t>and</w:t>
        </w:r>
        <w:r>
          <w:rPr>
            <w:i/>
            <w:spacing w:val="-1"/>
            <w:sz w:val="20"/>
          </w:rPr>
          <w:t> </w:t>
        </w:r>
        <w:r>
          <w:rPr>
            <w:i/>
            <w:sz w:val="20"/>
          </w:rPr>
          <w:t>drop</w:t>
        </w:r>
        <w:r>
          <w:rPr>
            <w:rFonts w:ascii="Times New Roman"/>
            <w:sz w:val="20"/>
          </w:rPr>
          <w:tab/>
        </w:r>
        <w:r>
          <w:rPr>
            <w:i/>
            <w:sz w:val="20"/>
          </w:rPr>
          <w:t>80</w:t>
        </w:r>
      </w:hyperlink>
    </w:p>
    <w:p>
      <w:pPr>
        <w:tabs>
          <w:tab w:pos="8665" w:val="right" w:leader="dot"/>
        </w:tabs>
        <w:spacing w:before="16"/>
        <w:ind w:left="153" w:right="0" w:firstLine="0"/>
        <w:jc w:val="left"/>
        <w:rPr>
          <w:i/>
          <w:sz w:val="20"/>
        </w:rPr>
      </w:pPr>
      <w:hyperlink w:history="true" w:anchor="_bookmark82">
        <w:r>
          <w:rPr>
            <w:i/>
            <w:sz w:val="20"/>
          </w:rPr>
          <w:t>Uploading pages in</w:t>
        </w:r>
        <w:r>
          <w:rPr>
            <w:i/>
            <w:spacing w:val="-1"/>
            <w:sz w:val="20"/>
          </w:rPr>
          <w:t> </w:t>
        </w:r>
        <w:r>
          <w:rPr>
            <w:i/>
            <w:sz w:val="20"/>
          </w:rPr>
          <w:t>batch</w:t>
        </w:r>
        <w:r>
          <w:rPr>
            <w:rFonts w:ascii="Times New Roman"/>
            <w:sz w:val="20"/>
          </w:rPr>
          <w:tab/>
        </w:r>
        <w:r>
          <w:rPr>
            <w:i/>
            <w:sz w:val="20"/>
          </w:rPr>
          <w:t>82</w:t>
        </w:r>
      </w:hyperlink>
    </w:p>
    <w:p>
      <w:pPr>
        <w:pStyle w:val="Heading3"/>
        <w:tabs>
          <w:tab w:pos="8665" w:val="right" w:leader="dot"/>
        </w:tabs>
        <w:spacing w:before="76"/>
        <w:ind w:left="153" w:right="0"/>
      </w:pPr>
      <w:hyperlink w:history="true" w:anchor="_bookmark83">
        <w:r>
          <w:rPr>
            <w:spacing w:val="-3"/>
          </w:rPr>
          <w:t>Web</w:t>
        </w:r>
        <w:r>
          <w:rPr>
            <w:spacing w:val="-2"/>
          </w:rPr>
          <w:t> </w:t>
        </w:r>
        <w:r>
          <w:rPr/>
          <w:t>Access customization</w:t>
        </w:r>
        <w:r>
          <w:rPr>
            <w:rFonts w:ascii="Times New Roman"/>
            <w:b w:val="0"/>
          </w:rPr>
          <w:tab/>
        </w:r>
        <w:r>
          <w:rPr/>
          <w:t>85</w:t>
        </w:r>
      </w:hyperlink>
    </w:p>
    <w:p>
      <w:pPr>
        <w:tabs>
          <w:tab w:pos="8665" w:val="right" w:leader="dot"/>
        </w:tabs>
        <w:spacing w:before="16"/>
        <w:ind w:left="153" w:right="0" w:firstLine="0"/>
        <w:jc w:val="left"/>
        <w:rPr>
          <w:i/>
          <w:sz w:val="20"/>
        </w:rPr>
      </w:pPr>
      <w:hyperlink w:history="true" w:anchor="_bookmark84">
        <w:r>
          <w:rPr>
            <w:i/>
            <w:spacing w:val="-3"/>
            <w:sz w:val="20"/>
          </w:rPr>
          <w:t>Web </w:t>
        </w:r>
        <w:r>
          <w:rPr>
            <w:i/>
            <w:sz w:val="20"/>
          </w:rPr>
          <w:t>Access</w:t>
        </w:r>
        <w:r>
          <w:rPr>
            <w:i/>
            <w:spacing w:val="2"/>
            <w:sz w:val="20"/>
          </w:rPr>
          <w:t> </w:t>
        </w:r>
        <w:r>
          <w:rPr>
            <w:i/>
            <w:sz w:val="20"/>
          </w:rPr>
          <w:t>Settings menu</w:t>
        </w:r>
        <w:r>
          <w:rPr>
            <w:rFonts w:ascii="Times New Roman"/>
            <w:sz w:val="20"/>
          </w:rPr>
          <w:tab/>
        </w:r>
        <w:r>
          <w:rPr>
            <w:i/>
            <w:sz w:val="20"/>
          </w:rPr>
          <w:t>85</w:t>
        </w:r>
      </w:hyperlink>
    </w:p>
    <w:p>
      <w:pPr>
        <w:tabs>
          <w:tab w:pos="8665" w:val="right" w:leader="dot"/>
        </w:tabs>
        <w:spacing w:before="16"/>
        <w:ind w:left="153" w:right="0" w:firstLine="0"/>
        <w:jc w:val="left"/>
        <w:rPr>
          <w:i/>
          <w:sz w:val="20"/>
        </w:rPr>
      </w:pPr>
      <w:hyperlink w:history="true" w:anchor="_bookmark85">
        <w:r>
          <w:rPr>
            <w:i/>
            <w:sz w:val="20"/>
          </w:rPr>
          <w:t>Contents of</w:t>
        </w:r>
        <w:r>
          <w:rPr>
            <w:i/>
            <w:spacing w:val="-1"/>
            <w:sz w:val="20"/>
          </w:rPr>
          <w:t> </w:t>
        </w:r>
        <w:r>
          <w:rPr>
            <w:i/>
            <w:sz w:val="20"/>
          </w:rPr>
          <w:t>the</w:t>
        </w:r>
        <w:r>
          <w:rPr>
            <w:i/>
            <w:spacing w:val="-1"/>
            <w:sz w:val="20"/>
          </w:rPr>
          <w:t> </w:t>
        </w:r>
        <w:r>
          <w:rPr>
            <w:i/>
            <w:sz w:val="20"/>
          </w:rPr>
          <w:t>fields</w:t>
        </w:r>
        <w:r>
          <w:rPr>
            <w:rFonts w:ascii="Times New Roman"/>
            <w:sz w:val="20"/>
          </w:rPr>
          <w:tab/>
        </w:r>
        <w:r>
          <w:rPr>
            <w:i/>
            <w:sz w:val="20"/>
          </w:rPr>
          <w:t>88</w:t>
        </w:r>
      </w:hyperlink>
    </w:p>
    <w:p>
      <w:pPr>
        <w:tabs>
          <w:tab w:pos="8665" w:val="right" w:leader="dot"/>
        </w:tabs>
        <w:spacing w:before="16"/>
        <w:ind w:left="153" w:right="0" w:firstLine="0"/>
        <w:jc w:val="left"/>
        <w:rPr>
          <w:i/>
          <w:sz w:val="20"/>
        </w:rPr>
      </w:pPr>
      <w:hyperlink w:history="true" w:anchor="_bookmark86">
        <w:r>
          <w:rPr>
            <w:i/>
            <w:sz w:val="20"/>
          </w:rPr>
          <w:t>Associated</w:t>
        </w:r>
        <w:r>
          <w:rPr>
            <w:i/>
            <w:spacing w:val="-1"/>
            <w:sz w:val="20"/>
          </w:rPr>
          <w:t> </w:t>
        </w:r>
        <w:r>
          <w:rPr>
            <w:i/>
            <w:sz w:val="20"/>
          </w:rPr>
          <w:t>functions</w:t>
        </w:r>
        <w:r>
          <w:rPr>
            <w:rFonts w:ascii="Times New Roman"/>
            <w:sz w:val="20"/>
          </w:rPr>
          <w:tab/>
        </w:r>
        <w:r>
          <w:rPr>
            <w:i/>
            <w:sz w:val="20"/>
          </w:rPr>
          <w:t>91</w:t>
        </w:r>
      </w:hyperlink>
    </w:p>
    <w:p>
      <w:pPr>
        <w:tabs>
          <w:tab w:pos="8665" w:val="right" w:leader="dot"/>
        </w:tabs>
        <w:spacing w:before="16"/>
        <w:ind w:left="153" w:right="0" w:firstLine="0"/>
        <w:jc w:val="left"/>
        <w:rPr>
          <w:i/>
          <w:sz w:val="20"/>
        </w:rPr>
      </w:pPr>
      <w:hyperlink w:history="true" w:anchor="_bookmark87">
        <w:r>
          <w:rPr>
            <w:i/>
            <w:spacing w:val="-3"/>
            <w:sz w:val="20"/>
          </w:rPr>
          <w:t>Web </w:t>
        </w:r>
        <w:r>
          <w:rPr>
            <w:i/>
            <w:sz w:val="20"/>
          </w:rPr>
          <w:t>Access</w:t>
        </w:r>
        <w:r>
          <w:rPr>
            <w:i/>
            <w:spacing w:val="2"/>
            <w:sz w:val="20"/>
          </w:rPr>
          <w:t> </w:t>
        </w:r>
        <w:r>
          <w:rPr>
            <w:i/>
            <w:sz w:val="20"/>
          </w:rPr>
          <w:t>Settings menu</w:t>
        </w:r>
        <w:r>
          <w:rPr>
            <w:rFonts w:ascii="Times New Roman"/>
            <w:sz w:val="20"/>
          </w:rPr>
          <w:tab/>
        </w:r>
        <w:r>
          <w:rPr>
            <w:i/>
            <w:sz w:val="20"/>
          </w:rPr>
          <w:t>91</w:t>
        </w:r>
      </w:hyperlink>
    </w:p>
    <w:p>
      <w:pPr>
        <w:tabs>
          <w:tab w:pos="8665" w:val="right" w:leader="dot"/>
        </w:tabs>
        <w:spacing w:before="16"/>
        <w:ind w:left="153" w:right="0" w:firstLine="0"/>
        <w:jc w:val="left"/>
        <w:rPr>
          <w:i/>
          <w:sz w:val="20"/>
        </w:rPr>
      </w:pPr>
      <w:hyperlink w:history="true" w:anchor="_bookmark88">
        <w:r>
          <w:rPr>
            <w:i/>
            <w:sz w:val="20"/>
          </w:rPr>
          <w:t>Where user settings</w:t>
        </w:r>
        <w:r>
          <w:rPr>
            <w:i/>
            <w:spacing w:val="-2"/>
            <w:sz w:val="20"/>
          </w:rPr>
          <w:t> </w:t>
        </w:r>
        <w:r>
          <w:rPr>
            <w:i/>
            <w:sz w:val="20"/>
          </w:rPr>
          <w:t>are</w:t>
        </w:r>
        <w:r>
          <w:rPr>
            <w:i/>
            <w:spacing w:val="-2"/>
            <w:sz w:val="20"/>
          </w:rPr>
          <w:t> </w:t>
        </w:r>
        <w:r>
          <w:rPr>
            <w:i/>
            <w:sz w:val="20"/>
          </w:rPr>
          <w:t>stored</w:t>
        </w:r>
        <w:r>
          <w:rPr>
            <w:rFonts w:ascii="Times New Roman"/>
            <w:sz w:val="20"/>
          </w:rPr>
          <w:tab/>
        </w:r>
        <w:r>
          <w:rPr>
            <w:i/>
            <w:sz w:val="20"/>
          </w:rPr>
          <w:t>99</w:t>
        </w:r>
      </w:hyperlink>
    </w:p>
    <w:p>
      <w:pPr>
        <w:tabs>
          <w:tab w:pos="8665" w:val="right" w:leader="dot"/>
        </w:tabs>
        <w:spacing w:before="16"/>
        <w:ind w:left="153" w:right="0" w:firstLine="0"/>
        <w:jc w:val="left"/>
        <w:rPr>
          <w:i/>
          <w:sz w:val="20"/>
        </w:rPr>
      </w:pPr>
      <w:hyperlink w:history="true" w:anchor="_bookmark89">
        <w:r>
          <w:rPr>
            <w:i/>
            <w:sz w:val="20"/>
          </w:rPr>
          <w:t>Global modification of </w:t>
        </w:r>
        <w:r>
          <w:rPr>
            <w:i/>
            <w:spacing w:val="-3"/>
            <w:sz w:val="20"/>
          </w:rPr>
          <w:t>Web</w:t>
        </w:r>
        <w:r>
          <w:rPr>
            <w:i/>
            <w:spacing w:val="-1"/>
            <w:sz w:val="20"/>
          </w:rPr>
          <w:t> </w:t>
        </w:r>
        <w:r>
          <w:rPr>
            <w:i/>
            <w:sz w:val="20"/>
          </w:rPr>
          <w:t>Access</w:t>
        </w:r>
        <w:r>
          <w:rPr>
            <w:i/>
            <w:spacing w:val="-1"/>
            <w:sz w:val="20"/>
          </w:rPr>
          <w:t> </w:t>
        </w:r>
        <w:r>
          <w:rPr>
            <w:i/>
            <w:sz w:val="20"/>
          </w:rPr>
          <w:t>settings</w:t>
        </w:r>
        <w:r>
          <w:rPr>
            <w:rFonts w:ascii="Times New Roman"/>
            <w:sz w:val="20"/>
          </w:rPr>
          <w:tab/>
        </w:r>
        <w:r>
          <w:rPr>
            <w:i/>
            <w:sz w:val="20"/>
          </w:rPr>
          <w:t>99</w:t>
        </w:r>
      </w:hyperlink>
    </w:p>
    <w:p>
      <w:pPr>
        <w:tabs>
          <w:tab w:pos="8665" w:val="right" w:leader="dot"/>
        </w:tabs>
        <w:spacing w:before="16"/>
        <w:ind w:left="153" w:right="0" w:firstLine="0"/>
        <w:jc w:val="left"/>
        <w:rPr>
          <w:i/>
          <w:sz w:val="20"/>
        </w:rPr>
      </w:pPr>
      <w:hyperlink w:history="true" w:anchor="_bookmark90">
        <w:r>
          <w:rPr>
            <w:i/>
            <w:sz w:val="20"/>
          </w:rPr>
          <w:t>Choosing </w:t>
        </w:r>
        <w:r>
          <w:rPr>
            <w:i/>
            <w:spacing w:val="-3"/>
            <w:sz w:val="20"/>
          </w:rPr>
          <w:t>Web </w:t>
        </w:r>
        <w:r>
          <w:rPr>
            <w:i/>
            <w:sz w:val="20"/>
          </w:rPr>
          <w:t>Access</w:t>
        </w:r>
        <w:r>
          <w:rPr>
            <w:i/>
            <w:spacing w:val="1"/>
            <w:sz w:val="20"/>
          </w:rPr>
          <w:t> </w:t>
        </w:r>
        <w:r>
          <w:rPr>
            <w:i/>
            <w:sz w:val="20"/>
          </w:rPr>
          <w:t>settings pattern</w:t>
        </w:r>
        <w:r>
          <w:rPr>
            <w:rFonts w:ascii="Times New Roman"/>
            <w:sz w:val="20"/>
          </w:rPr>
          <w:tab/>
        </w:r>
        <w:r>
          <w:rPr>
            <w:i/>
            <w:sz w:val="20"/>
          </w:rPr>
          <w:t>101</w:t>
        </w:r>
      </w:hyperlink>
    </w:p>
    <w:p>
      <w:pPr>
        <w:tabs>
          <w:tab w:pos="8665" w:val="right" w:leader="dot"/>
        </w:tabs>
        <w:spacing w:before="16"/>
        <w:ind w:left="153" w:right="0" w:firstLine="0"/>
        <w:jc w:val="left"/>
        <w:rPr>
          <w:i/>
          <w:sz w:val="20"/>
        </w:rPr>
      </w:pPr>
      <w:hyperlink w:history="true" w:anchor="_bookmark91">
        <w:r>
          <w:rPr>
            <w:i/>
            <w:sz w:val="20"/>
          </w:rPr>
          <w:t>Hiding </w:t>
        </w:r>
        <w:r>
          <w:rPr>
            <w:i/>
            <w:spacing w:val="-3"/>
            <w:sz w:val="20"/>
          </w:rPr>
          <w:t>Web</w:t>
        </w:r>
        <w:r>
          <w:rPr>
            <w:i/>
            <w:spacing w:val="-2"/>
            <w:sz w:val="20"/>
          </w:rPr>
          <w:t> </w:t>
        </w:r>
        <w:r>
          <w:rPr>
            <w:i/>
            <w:sz w:val="20"/>
          </w:rPr>
          <w:t>Access</w:t>
        </w:r>
        <w:r>
          <w:rPr>
            <w:i/>
            <w:spacing w:val="-1"/>
            <w:sz w:val="20"/>
          </w:rPr>
          <w:t> </w:t>
        </w:r>
        <w:r>
          <w:rPr>
            <w:i/>
            <w:sz w:val="20"/>
          </w:rPr>
          <w:t>settings</w:t>
        </w:r>
        <w:r>
          <w:rPr>
            <w:rFonts w:ascii="Times New Roman"/>
            <w:sz w:val="20"/>
          </w:rPr>
          <w:tab/>
        </w:r>
        <w:r>
          <w:rPr>
            <w:i/>
            <w:sz w:val="20"/>
          </w:rPr>
          <w:t>102</w:t>
        </w:r>
      </w:hyperlink>
    </w:p>
    <w:p>
      <w:pPr>
        <w:pStyle w:val="Heading3"/>
        <w:tabs>
          <w:tab w:pos="8665" w:val="right" w:leader="dot"/>
        </w:tabs>
        <w:spacing w:before="76"/>
        <w:ind w:left="153" w:right="0"/>
      </w:pPr>
      <w:hyperlink w:history="true" w:anchor="_bookmark92">
        <w:r>
          <w:rPr/>
          <w:t>Application</w:t>
        </w:r>
        <w:r>
          <w:rPr>
            <w:spacing w:val="-1"/>
          </w:rPr>
          <w:t> </w:t>
        </w:r>
        <w:r>
          <w:rPr/>
          <w:t>selection</w:t>
        </w:r>
        <w:r>
          <w:rPr>
            <w:spacing w:val="1"/>
          </w:rPr>
          <w:t> </w:t>
        </w:r>
        <w:r>
          <w:rPr/>
          <w:t>menu</w:t>
        </w:r>
        <w:r>
          <w:rPr>
            <w:rFonts w:ascii="Times New Roman"/>
            <w:b w:val="0"/>
          </w:rPr>
          <w:tab/>
        </w:r>
        <w:r>
          <w:rPr/>
          <w:t>102</w:t>
        </w:r>
      </w:hyperlink>
    </w:p>
    <w:p>
      <w:pPr>
        <w:tabs>
          <w:tab w:pos="8665" w:val="right" w:leader="dot"/>
        </w:tabs>
        <w:spacing w:before="16"/>
        <w:ind w:left="153" w:right="0" w:firstLine="0"/>
        <w:jc w:val="left"/>
        <w:rPr>
          <w:i/>
          <w:sz w:val="20"/>
        </w:rPr>
      </w:pPr>
      <w:hyperlink w:history="true" w:anchor="_bookmark93">
        <w:r>
          <w:rPr>
            <w:i/>
            <w:sz w:val="20"/>
          </w:rPr>
          <w:t>Contents</w:t>
        </w:r>
        <w:r>
          <w:rPr>
            <w:i/>
            <w:spacing w:val="-1"/>
            <w:sz w:val="20"/>
          </w:rPr>
          <w:t> </w:t>
        </w:r>
        <w:r>
          <w:rPr>
            <w:i/>
            <w:sz w:val="20"/>
          </w:rPr>
          <w:t>of</w:t>
        </w:r>
        <w:r>
          <w:rPr>
            <w:i/>
            <w:spacing w:val="-1"/>
            <w:sz w:val="20"/>
          </w:rPr>
          <w:t> </w:t>
        </w:r>
        <w:r>
          <w:rPr>
            <w:i/>
            <w:sz w:val="20"/>
          </w:rPr>
          <w:t>menu</w:t>
        </w:r>
        <w:r>
          <w:rPr>
            <w:rFonts w:ascii="Times New Roman"/>
            <w:sz w:val="20"/>
          </w:rPr>
          <w:tab/>
        </w:r>
        <w:r>
          <w:rPr>
            <w:i/>
            <w:sz w:val="20"/>
          </w:rPr>
          <w:t>103</w:t>
        </w:r>
      </w:hyperlink>
    </w:p>
    <w:p>
      <w:pPr>
        <w:tabs>
          <w:tab w:pos="8665" w:val="right" w:leader="dot"/>
        </w:tabs>
        <w:spacing w:before="16"/>
        <w:ind w:left="153" w:right="0" w:firstLine="0"/>
        <w:jc w:val="left"/>
        <w:rPr>
          <w:i/>
          <w:sz w:val="20"/>
        </w:rPr>
      </w:pPr>
      <w:hyperlink w:history="true" w:anchor="_bookmark94">
        <w:r>
          <w:rPr>
            <w:i/>
            <w:sz w:val="20"/>
          </w:rPr>
          <w:t>Presentation</w:t>
        </w:r>
        <w:r>
          <w:rPr>
            <w:i/>
            <w:spacing w:val="-1"/>
            <w:sz w:val="20"/>
          </w:rPr>
          <w:t> </w:t>
        </w:r>
        <w:r>
          <w:rPr>
            <w:i/>
            <w:sz w:val="20"/>
          </w:rPr>
          <w:t>modes</w:t>
        </w:r>
        <w:r>
          <w:rPr>
            <w:rFonts w:ascii="Times New Roman"/>
            <w:sz w:val="20"/>
          </w:rPr>
          <w:tab/>
        </w:r>
        <w:r>
          <w:rPr>
            <w:i/>
            <w:sz w:val="20"/>
          </w:rPr>
          <w:t>103</w:t>
        </w:r>
      </w:hyperlink>
    </w:p>
    <w:p>
      <w:pPr>
        <w:tabs>
          <w:tab w:pos="8665" w:val="right" w:leader="dot"/>
        </w:tabs>
        <w:spacing w:before="16"/>
        <w:ind w:left="153" w:right="0" w:firstLine="0"/>
        <w:jc w:val="left"/>
        <w:rPr>
          <w:i/>
          <w:sz w:val="20"/>
        </w:rPr>
      </w:pPr>
      <w:hyperlink w:history="true" w:anchor="_bookmark95">
        <w:r>
          <w:rPr>
            <w:i/>
            <w:sz w:val="20"/>
          </w:rPr>
          <w:t>The</w:t>
        </w:r>
        <w:r>
          <w:rPr>
            <w:i/>
            <w:spacing w:val="-1"/>
            <w:sz w:val="20"/>
          </w:rPr>
          <w:t> </w:t>
        </w:r>
        <w:r>
          <w:rPr>
            <w:i/>
            <w:sz w:val="20"/>
          </w:rPr>
          <w:t>appmenu.htm</w:t>
        </w:r>
        <w:r>
          <w:rPr>
            <w:i/>
            <w:spacing w:val="-1"/>
            <w:sz w:val="20"/>
          </w:rPr>
          <w:t> </w:t>
        </w:r>
        <w:r>
          <w:rPr>
            <w:i/>
            <w:sz w:val="20"/>
          </w:rPr>
          <w:t>page</w:t>
        </w:r>
        <w:r>
          <w:rPr>
            <w:rFonts w:ascii="Times New Roman"/>
            <w:sz w:val="20"/>
          </w:rPr>
          <w:tab/>
        </w:r>
        <w:r>
          <w:rPr>
            <w:i/>
            <w:sz w:val="20"/>
          </w:rPr>
          <w:t>104</w:t>
        </w:r>
      </w:hyperlink>
    </w:p>
    <w:p>
      <w:pPr>
        <w:tabs>
          <w:tab w:pos="8665" w:val="right" w:leader="dot"/>
        </w:tabs>
        <w:spacing w:before="16"/>
        <w:ind w:left="153" w:right="0" w:firstLine="0"/>
        <w:jc w:val="left"/>
        <w:rPr>
          <w:i/>
          <w:sz w:val="20"/>
        </w:rPr>
      </w:pPr>
      <w:hyperlink w:history="true" w:anchor="_bookmark96">
        <w:r>
          <w:rPr>
            <w:i/>
            <w:sz w:val="20"/>
          </w:rPr>
          <w:t>Definition of the</w:t>
        </w:r>
        <w:r>
          <w:rPr>
            <w:i/>
            <w:spacing w:val="-1"/>
            <w:sz w:val="20"/>
          </w:rPr>
          <w:t> </w:t>
        </w:r>
        <w:r>
          <w:rPr>
            <w:i/>
            <w:sz w:val="20"/>
          </w:rPr>
          <w:t>applist</w:t>
        </w:r>
        <w:r>
          <w:rPr>
            <w:i/>
            <w:spacing w:val="-2"/>
            <w:sz w:val="20"/>
          </w:rPr>
          <w:t> </w:t>
        </w:r>
        <w:r>
          <w:rPr>
            <w:i/>
            <w:sz w:val="20"/>
          </w:rPr>
          <w:t>transaction</w:t>
        </w:r>
        <w:r>
          <w:rPr>
            <w:rFonts w:ascii="Times New Roman"/>
            <w:sz w:val="20"/>
          </w:rPr>
          <w:tab/>
        </w:r>
        <w:r>
          <w:rPr>
            <w:i/>
            <w:sz w:val="20"/>
          </w:rPr>
          <w:t>104</w:t>
        </w:r>
      </w:hyperlink>
    </w:p>
    <w:p>
      <w:pPr>
        <w:tabs>
          <w:tab w:pos="8665" w:val="right" w:leader="dot"/>
        </w:tabs>
        <w:spacing w:before="16"/>
        <w:ind w:left="153" w:right="0" w:firstLine="0"/>
        <w:jc w:val="left"/>
        <w:rPr>
          <w:i/>
          <w:sz w:val="20"/>
        </w:rPr>
      </w:pPr>
      <w:hyperlink w:history="true" w:anchor="_bookmark97">
        <w:r>
          <w:rPr>
            <w:i/>
            <w:sz w:val="20"/>
          </w:rPr>
          <w:t>Application menu as the default transaction for the</w:t>
        </w:r>
        <w:r>
          <w:rPr>
            <w:i/>
            <w:spacing w:val="-5"/>
            <w:sz w:val="20"/>
          </w:rPr>
          <w:t> </w:t>
        </w:r>
        <w:r>
          <w:rPr>
            <w:i/>
            <w:sz w:val="20"/>
          </w:rPr>
          <w:t>entry</w:t>
        </w:r>
        <w:r>
          <w:rPr>
            <w:i/>
            <w:spacing w:val="-2"/>
            <w:sz w:val="20"/>
          </w:rPr>
          <w:t> </w:t>
        </w:r>
        <w:r>
          <w:rPr>
            <w:i/>
            <w:sz w:val="20"/>
          </w:rPr>
          <w:t>point</w:t>
        </w:r>
        <w:r>
          <w:rPr>
            <w:rFonts w:ascii="Times New Roman"/>
            <w:sz w:val="20"/>
          </w:rPr>
          <w:tab/>
        </w:r>
        <w:r>
          <w:rPr>
            <w:i/>
            <w:sz w:val="20"/>
          </w:rPr>
          <w:t>105</w:t>
        </w:r>
      </w:hyperlink>
    </w:p>
    <w:p>
      <w:pPr>
        <w:pStyle w:val="Heading3"/>
        <w:tabs>
          <w:tab w:pos="8665" w:val="right" w:leader="dot"/>
        </w:tabs>
        <w:spacing w:before="76"/>
        <w:ind w:left="153" w:right="0"/>
      </w:pPr>
      <w:hyperlink w:history="true" w:anchor="_bookmark98">
        <w:r>
          <w:rPr/>
          <w:t>Printing with</w:t>
        </w:r>
        <w:r>
          <w:rPr>
            <w:spacing w:val="-2"/>
          </w:rPr>
          <w:t> </w:t>
        </w:r>
        <w:r>
          <w:rPr>
            <w:spacing w:val="-3"/>
          </w:rPr>
          <w:t>Web</w:t>
        </w:r>
        <w:r>
          <w:rPr>
            <w:spacing w:val="-2"/>
          </w:rPr>
          <w:t> </w:t>
        </w:r>
        <w:r>
          <w:rPr/>
          <w:t>Access</w:t>
        </w:r>
        <w:r>
          <w:rPr>
            <w:rFonts w:ascii="Times New Roman"/>
            <w:b w:val="0"/>
          </w:rPr>
          <w:tab/>
        </w:r>
        <w:r>
          <w:rPr/>
          <w:t>105</w:t>
        </w:r>
      </w:hyperlink>
    </w:p>
    <w:p>
      <w:pPr>
        <w:tabs>
          <w:tab w:pos="8665" w:val="right" w:leader="dot"/>
        </w:tabs>
        <w:spacing w:before="16"/>
        <w:ind w:left="153" w:right="0" w:firstLine="0"/>
        <w:jc w:val="left"/>
        <w:rPr>
          <w:i/>
          <w:sz w:val="20"/>
        </w:rPr>
      </w:pPr>
      <w:hyperlink w:history="true" w:anchor="_bookmark99">
        <w:r>
          <w:rPr>
            <w:i/>
            <w:sz w:val="20"/>
          </w:rPr>
          <w:t>VIRTEL definitions for</w:t>
        </w:r>
        <w:r>
          <w:rPr>
            <w:i/>
            <w:spacing w:val="-3"/>
            <w:sz w:val="20"/>
          </w:rPr>
          <w:t> </w:t>
        </w:r>
        <w:r>
          <w:rPr>
            <w:i/>
            <w:sz w:val="20"/>
          </w:rPr>
          <w:t>virtual printers</w:t>
        </w:r>
        <w:r>
          <w:rPr>
            <w:rFonts w:ascii="Times New Roman"/>
            <w:sz w:val="20"/>
          </w:rPr>
          <w:tab/>
        </w:r>
        <w:r>
          <w:rPr>
            <w:i/>
            <w:sz w:val="20"/>
          </w:rPr>
          <w:t>106</w:t>
        </w:r>
      </w:hyperlink>
    </w:p>
    <w:p>
      <w:pPr>
        <w:tabs>
          <w:tab w:pos="8665" w:val="right" w:leader="dot"/>
        </w:tabs>
        <w:spacing w:before="16"/>
        <w:ind w:left="153" w:right="0" w:firstLine="0"/>
        <w:jc w:val="left"/>
        <w:rPr>
          <w:i/>
          <w:sz w:val="20"/>
        </w:rPr>
      </w:pPr>
      <w:hyperlink w:history="true" w:anchor="_bookmark100">
        <w:r>
          <w:rPr>
            <w:i/>
            <w:sz w:val="20"/>
          </w:rPr>
          <w:t>Associating virtual printers</w:t>
        </w:r>
        <w:r>
          <w:rPr>
            <w:i/>
            <w:spacing w:val="1"/>
            <w:sz w:val="20"/>
          </w:rPr>
          <w:t> </w:t>
        </w:r>
        <w:r>
          <w:rPr>
            <w:i/>
            <w:sz w:val="20"/>
          </w:rPr>
          <w:t>with</w:t>
        </w:r>
        <w:r>
          <w:rPr>
            <w:i/>
            <w:spacing w:val="-1"/>
            <w:sz w:val="20"/>
          </w:rPr>
          <w:t> </w:t>
        </w:r>
        <w:r>
          <w:rPr>
            <w:i/>
            <w:sz w:val="20"/>
          </w:rPr>
          <w:t>terminals</w:t>
        </w:r>
        <w:r>
          <w:rPr>
            <w:rFonts w:ascii="Times New Roman"/>
            <w:sz w:val="20"/>
          </w:rPr>
          <w:tab/>
        </w:r>
        <w:r>
          <w:rPr>
            <w:i/>
            <w:sz w:val="20"/>
          </w:rPr>
          <w:t>107</w:t>
        </w:r>
      </w:hyperlink>
    </w:p>
    <w:p>
      <w:pPr>
        <w:tabs>
          <w:tab w:pos="8665" w:val="right" w:leader="dot"/>
        </w:tabs>
        <w:spacing w:before="16"/>
        <w:ind w:left="153" w:right="0" w:firstLine="0"/>
        <w:jc w:val="left"/>
        <w:rPr>
          <w:i/>
          <w:sz w:val="20"/>
        </w:rPr>
      </w:pPr>
      <w:hyperlink w:history="true" w:anchor="_bookmark101">
        <w:r>
          <w:rPr>
            <w:i/>
            <w:sz w:val="20"/>
          </w:rPr>
          <w:t>Autoconnect for</w:t>
        </w:r>
        <w:r>
          <w:rPr>
            <w:i/>
            <w:spacing w:val="-3"/>
            <w:sz w:val="20"/>
          </w:rPr>
          <w:t> </w:t>
        </w:r>
        <w:r>
          <w:rPr>
            <w:i/>
            <w:sz w:val="20"/>
          </w:rPr>
          <w:t>virtual printers</w:t>
        </w:r>
        <w:r>
          <w:rPr>
            <w:rFonts w:ascii="Times New Roman"/>
            <w:sz w:val="20"/>
          </w:rPr>
          <w:tab/>
        </w:r>
        <w:r>
          <w:rPr>
            <w:i/>
            <w:sz w:val="20"/>
          </w:rPr>
          <w:t>107</w:t>
        </w:r>
      </w:hyperlink>
    </w:p>
    <w:p>
      <w:pPr>
        <w:tabs>
          <w:tab w:pos="8665" w:val="right" w:leader="dot"/>
        </w:tabs>
        <w:spacing w:before="16"/>
        <w:ind w:left="153" w:right="0" w:firstLine="0"/>
        <w:jc w:val="left"/>
        <w:rPr>
          <w:i/>
          <w:sz w:val="20"/>
        </w:rPr>
      </w:pPr>
      <w:hyperlink w:history="true" w:anchor="_bookmark102">
        <w:r>
          <w:rPr>
            <w:i/>
            <w:spacing w:val="-5"/>
            <w:sz w:val="20"/>
          </w:rPr>
          <w:t>VTAM </w:t>
        </w:r>
        <w:r>
          <w:rPr>
            <w:i/>
            <w:sz w:val="20"/>
          </w:rPr>
          <w:t>definitions for</w:t>
        </w:r>
        <w:r>
          <w:rPr>
            <w:i/>
            <w:spacing w:val="2"/>
            <w:sz w:val="20"/>
          </w:rPr>
          <w:t> </w:t>
        </w:r>
        <w:r>
          <w:rPr>
            <w:i/>
            <w:sz w:val="20"/>
          </w:rPr>
          <w:t>virtual printers</w:t>
        </w:r>
        <w:r>
          <w:rPr>
            <w:rFonts w:ascii="Times New Roman"/>
            <w:sz w:val="20"/>
          </w:rPr>
          <w:tab/>
        </w:r>
        <w:r>
          <w:rPr>
            <w:i/>
            <w:sz w:val="20"/>
          </w:rPr>
          <w:t>108</w:t>
        </w:r>
      </w:hyperlink>
    </w:p>
    <w:p>
      <w:pPr>
        <w:tabs>
          <w:tab w:pos="8665" w:val="right" w:leader="dot"/>
        </w:tabs>
        <w:spacing w:before="16"/>
        <w:ind w:left="153" w:right="0" w:firstLine="0"/>
        <w:jc w:val="left"/>
        <w:rPr>
          <w:i/>
          <w:sz w:val="20"/>
        </w:rPr>
      </w:pPr>
      <w:hyperlink w:history="true" w:anchor="_bookmark103">
        <w:r>
          <w:rPr>
            <w:i/>
            <w:sz w:val="20"/>
          </w:rPr>
          <w:t>CICS definitions for</w:t>
        </w:r>
        <w:r>
          <w:rPr>
            <w:i/>
            <w:spacing w:val="-2"/>
            <w:sz w:val="20"/>
          </w:rPr>
          <w:t> </w:t>
        </w:r>
        <w:r>
          <w:rPr>
            <w:i/>
            <w:sz w:val="20"/>
          </w:rPr>
          <w:t>virtual printers</w:t>
        </w:r>
        <w:r>
          <w:rPr>
            <w:rFonts w:ascii="Times New Roman"/>
            <w:sz w:val="20"/>
          </w:rPr>
          <w:tab/>
        </w:r>
        <w:r>
          <w:rPr>
            <w:i/>
            <w:sz w:val="20"/>
          </w:rPr>
          <w:t>108</w:t>
        </w:r>
      </w:hyperlink>
    </w:p>
    <w:p>
      <w:pPr>
        <w:tabs>
          <w:tab w:pos="8665" w:val="right" w:leader="dot"/>
        </w:tabs>
        <w:spacing w:before="16"/>
        <w:ind w:left="153" w:right="0" w:firstLine="0"/>
        <w:jc w:val="left"/>
        <w:rPr>
          <w:i/>
          <w:sz w:val="20"/>
        </w:rPr>
      </w:pPr>
      <w:hyperlink w:history="true" w:anchor="_bookmark104">
        <w:r>
          <w:rPr>
            <w:i/>
            <w:sz w:val="20"/>
          </w:rPr>
          <w:t>Scenarios for</w:t>
        </w:r>
        <w:r>
          <w:rPr>
            <w:i/>
            <w:spacing w:val="-2"/>
            <w:sz w:val="20"/>
          </w:rPr>
          <w:t> </w:t>
        </w:r>
        <w:r>
          <w:rPr>
            <w:i/>
            <w:sz w:val="20"/>
          </w:rPr>
          <w:t>SCS</w:t>
        </w:r>
        <w:r>
          <w:rPr>
            <w:i/>
            <w:spacing w:val="-2"/>
            <w:sz w:val="20"/>
          </w:rPr>
          <w:t> </w:t>
        </w:r>
        <w:r>
          <w:rPr>
            <w:i/>
            <w:sz w:val="20"/>
          </w:rPr>
          <w:t>printing</w:t>
        </w:r>
        <w:r>
          <w:rPr>
            <w:rFonts w:ascii="Times New Roman"/>
            <w:sz w:val="20"/>
          </w:rPr>
          <w:tab/>
        </w:r>
        <w:r>
          <w:rPr>
            <w:i/>
            <w:sz w:val="20"/>
          </w:rPr>
          <w:t>109</w:t>
        </w:r>
      </w:hyperlink>
    </w:p>
    <w:p>
      <w:pPr>
        <w:tabs>
          <w:tab w:pos="8665" w:val="right" w:leader="dot"/>
        </w:tabs>
        <w:spacing w:before="16"/>
        <w:ind w:left="153" w:right="0" w:firstLine="0"/>
        <w:jc w:val="left"/>
        <w:rPr>
          <w:i/>
          <w:sz w:val="20"/>
        </w:rPr>
      </w:pPr>
      <w:hyperlink w:history="true" w:anchor="_bookmark105">
        <w:r>
          <w:rPr>
            <w:i/>
            <w:sz w:val="20"/>
          </w:rPr>
          <w:t>SCS to</w:t>
        </w:r>
        <w:r>
          <w:rPr>
            <w:i/>
            <w:spacing w:val="-3"/>
            <w:sz w:val="20"/>
          </w:rPr>
          <w:t> </w:t>
        </w:r>
        <w:r>
          <w:rPr>
            <w:i/>
            <w:sz w:val="20"/>
          </w:rPr>
          <w:t>PDF</w:t>
        </w:r>
        <w:r>
          <w:rPr>
            <w:i/>
            <w:spacing w:val="-1"/>
            <w:sz w:val="20"/>
          </w:rPr>
          <w:t> </w:t>
        </w:r>
        <w:r>
          <w:rPr>
            <w:i/>
            <w:sz w:val="20"/>
          </w:rPr>
          <w:t>conversion</w:t>
        </w:r>
        <w:r>
          <w:rPr>
            <w:rFonts w:ascii="Times New Roman"/>
            <w:sz w:val="20"/>
          </w:rPr>
          <w:tab/>
        </w:r>
        <w:r>
          <w:rPr>
            <w:i/>
            <w:sz w:val="20"/>
          </w:rPr>
          <w:t>109</w:t>
        </w:r>
      </w:hyperlink>
    </w:p>
    <w:p>
      <w:pPr>
        <w:tabs>
          <w:tab w:pos="8665" w:val="right" w:leader="dot"/>
        </w:tabs>
        <w:spacing w:before="16"/>
        <w:ind w:left="153" w:right="0" w:firstLine="0"/>
        <w:jc w:val="left"/>
        <w:rPr>
          <w:i/>
          <w:sz w:val="20"/>
        </w:rPr>
      </w:pPr>
      <w:hyperlink w:history="true" w:anchor="_bookmark106">
        <w:r>
          <w:rPr>
            <w:i/>
            <w:sz w:val="20"/>
          </w:rPr>
          <w:t>PCL</w:t>
        </w:r>
        <w:r>
          <w:rPr>
            <w:i/>
            <w:spacing w:val="-1"/>
            <w:sz w:val="20"/>
          </w:rPr>
          <w:t> </w:t>
        </w:r>
        <w:r>
          <w:rPr>
            <w:i/>
            <w:sz w:val="20"/>
          </w:rPr>
          <w:t>printing</w:t>
        </w:r>
        <w:r>
          <w:rPr>
            <w:rFonts w:ascii="Times New Roman"/>
            <w:sz w:val="20"/>
          </w:rPr>
          <w:tab/>
        </w:r>
        <w:r>
          <w:rPr>
            <w:i/>
            <w:sz w:val="20"/>
          </w:rPr>
          <w:t>109</w:t>
        </w:r>
      </w:hyperlink>
    </w:p>
    <w:p>
      <w:pPr>
        <w:tabs>
          <w:tab w:pos="8665" w:val="right" w:leader="dot"/>
        </w:tabs>
        <w:spacing w:before="16"/>
        <w:ind w:left="153" w:right="0" w:firstLine="0"/>
        <w:jc w:val="left"/>
        <w:rPr>
          <w:i/>
          <w:sz w:val="20"/>
        </w:rPr>
      </w:pPr>
      <w:hyperlink w:history="true" w:anchor="_bookmark107">
        <w:r>
          <w:rPr>
            <w:i/>
            <w:sz w:val="20"/>
          </w:rPr>
          <w:t>PCL-to-PDF</w:t>
        </w:r>
        <w:r>
          <w:rPr>
            <w:i/>
            <w:spacing w:val="-2"/>
            <w:sz w:val="20"/>
          </w:rPr>
          <w:t> </w:t>
        </w:r>
        <w:r>
          <w:rPr>
            <w:i/>
            <w:sz w:val="20"/>
          </w:rPr>
          <w:t>conversion</w:t>
        </w:r>
        <w:r>
          <w:rPr>
            <w:rFonts w:ascii="Times New Roman"/>
            <w:sz w:val="20"/>
          </w:rPr>
          <w:tab/>
        </w:r>
        <w:r>
          <w:rPr>
            <w:i/>
            <w:sz w:val="20"/>
          </w:rPr>
          <w:t>109</w:t>
        </w:r>
      </w:hyperlink>
    </w:p>
    <w:p>
      <w:pPr>
        <w:pStyle w:val="Heading3"/>
        <w:tabs>
          <w:tab w:pos="8665" w:val="right" w:leader="dot"/>
        </w:tabs>
        <w:spacing w:before="76"/>
        <w:ind w:left="153" w:right="0"/>
      </w:pPr>
      <w:hyperlink w:history="true" w:anchor="_bookmark108">
        <w:r>
          <w:rPr/>
          <w:t>TSO</w:t>
        </w:r>
        <w:r>
          <w:rPr>
            <w:spacing w:val="-1"/>
          </w:rPr>
          <w:t> </w:t>
        </w:r>
        <w:r>
          <w:rPr/>
          <w:t>file</w:t>
        </w:r>
        <w:r>
          <w:rPr>
            <w:spacing w:val="-2"/>
          </w:rPr>
          <w:t> </w:t>
        </w:r>
        <w:r>
          <w:rPr/>
          <w:t>transfer</w:t>
        </w:r>
        <w:r>
          <w:rPr>
            <w:rFonts w:ascii="Times New Roman"/>
            <w:b w:val="0"/>
          </w:rPr>
          <w:tab/>
        </w:r>
        <w:r>
          <w:rPr/>
          <w:t>110</w:t>
        </w:r>
      </w:hyperlink>
    </w:p>
    <w:p>
      <w:pPr>
        <w:tabs>
          <w:tab w:pos="8665" w:val="right" w:leader="dot"/>
        </w:tabs>
        <w:spacing w:before="16"/>
        <w:ind w:left="153" w:right="0" w:firstLine="0"/>
        <w:jc w:val="left"/>
        <w:rPr>
          <w:i/>
          <w:sz w:val="20"/>
        </w:rPr>
      </w:pPr>
      <w:hyperlink w:history="true" w:anchor="_bookmark109">
        <w:r>
          <w:rPr>
            <w:i/>
            <w:sz w:val="20"/>
          </w:rPr>
          <w:t>Definitions required for</w:t>
        </w:r>
        <w:r>
          <w:rPr>
            <w:i/>
            <w:spacing w:val="-1"/>
            <w:sz w:val="20"/>
          </w:rPr>
          <w:t> </w:t>
        </w:r>
        <w:r>
          <w:rPr>
            <w:i/>
            <w:sz w:val="20"/>
          </w:rPr>
          <w:t>file</w:t>
        </w:r>
        <w:r>
          <w:rPr>
            <w:i/>
            <w:spacing w:val="-2"/>
            <w:sz w:val="20"/>
          </w:rPr>
          <w:t> </w:t>
        </w:r>
        <w:r>
          <w:rPr>
            <w:i/>
            <w:sz w:val="20"/>
          </w:rPr>
          <w:t>transfer</w:t>
        </w:r>
        <w:r>
          <w:rPr>
            <w:rFonts w:ascii="Times New Roman"/>
            <w:sz w:val="20"/>
          </w:rPr>
          <w:tab/>
        </w:r>
        <w:r>
          <w:rPr>
            <w:i/>
            <w:sz w:val="20"/>
          </w:rPr>
          <w:t>110</w:t>
        </w:r>
      </w:hyperlink>
    </w:p>
    <w:p>
      <w:pPr>
        <w:spacing w:after="0"/>
        <w:jc w:val="left"/>
        <w:rPr>
          <w:sz w:val="20"/>
        </w:rPr>
        <w:sectPr>
          <w:pgSz w:w="11900" w:h="16840"/>
          <w:pgMar w:header="834" w:footer="885" w:top="1020" w:bottom="1080" w:left="840" w:right="1180"/>
          <w:cols w:num="2" w:equalWidth="0">
            <w:col w:w="1056" w:space="40"/>
            <w:col w:w="8784"/>
          </w:cols>
        </w:sectPr>
      </w:pPr>
    </w:p>
    <w:p>
      <w:pPr>
        <w:pStyle w:val="BodyText"/>
        <w:spacing w:before="6"/>
        <w:rPr>
          <w:i/>
          <w:sz w:val="21"/>
        </w:rPr>
      </w:pPr>
    </w:p>
    <w:p>
      <w:pPr>
        <w:spacing w:before="0"/>
        <w:ind w:left="498" w:right="-19" w:firstLine="0"/>
        <w:jc w:val="left"/>
        <w:rPr>
          <w:i/>
          <w:sz w:val="20"/>
        </w:rPr>
      </w:pPr>
      <w:r>
        <w:rPr>
          <w:i/>
          <w:sz w:val="20"/>
        </w:rPr>
        <w:t>1.10.2.</w:t>
      </w:r>
    </w:p>
    <w:p>
      <w:pPr>
        <w:spacing w:before="16"/>
        <w:ind w:left="498" w:right="-19" w:firstLine="0"/>
        <w:jc w:val="left"/>
        <w:rPr>
          <w:i/>
          <w:sz w:val="20"/>
        </w:rPr>
      </w:pPr>
      <w:r>
        <w:rPr>
          <w:i/>
          <w:sz w:val="20"/>
        </w:rPr>
        <w:t>1.10.3.</w:t>
      </w:r>
    </w:p>
    <w:p>
      <w:pPr>
        <w:spacing w:before="16"/>
        <w:ind w:left="498" w:right="-19" w:firstLine="0"/>
        <w:jc w:val="left"/>
        <w:rPr>
          <w:i/>
          <w:sz w:val="20"/>
        </w:rPr>
      </w:pPr>
      <w:r>
        <w:rPr>
          <w:i/>
          <w:sz w:val="20"/>
        </w:rPr>
        <w:t>1.10.4.</w:t>
      </w:r>
    </w:p>
    <w:p>
      <w:pPr>
        <w:spacing w:before="16"/>
        <w:ind w:left="498" w:right="-19" w:firstLine="0"/>
        <w:jc w:val="left"/>
        <w:rPr>
          <w:i/>
          <w:sz w:val="20"/>
        </w:rPr>
      </w:pPr>
      <w:r>
        <w:rPr>
          <w:i/>
          <w:sz w:val="20"/>
        </w:rPr>
        <w:t>1.10.5.</w:t>
      </w:r>
    </w:p>
    <w:p>
      <w:pPr>
        <w:spacing w:before="16"/>
        <w:ind w:left="498" w:right="-19" w:firstLine="0"/>
        <w:jc w:val="left"/>
        <w:rPr>
          <w:i/>
          <w:sz w:val="20"/>
        </w:rPr>
      </w:pPr>
      <w:r>
        <w:rPr>
          <w:i/>
          <w:sz w:val="20"/>
        </w:rPr>
        <w:t>1.10.6.</w:t>
      </w:r>
    </w:p>
    <w:p>
      <w:pPr>
        <w:pStyle w:val="Heading3"/>
        <w:spacing w:before="76"/>
        <w:ind w:left="498" w:right="-19"/>
      </w:pPr>
      <w:r>
        <w:rPr/>
        <w:t>1.11.</w:t>
      </w:r>
    </w:p>
    <w:p>
      <w:pPr>
        <w:spacing w:before="16"/>
        <w:ind w:left="498" w:right="-19" w:firstLine="0"/>
        <w:jc w:val="left"/>
        <w:rPr>
          <w:i/>
          <w:sz w:val="20"/>
        </w:rPr>
      </w:pPr>
      <w:r>
        <w:rPr>
          <w:i/>
          <w:sz w:val="20"/>
        </w:rPr>
        <w:t>1.11.1.</w:t>
      </w:r>
    </w:p>
    <w:p>
      <w:pPr>
        <w:spacing w:before="16"/>
        <w:ind w:left="498" w:right="-19" w:firstLine="0"/>
        <w:jc w:val="left"/>
        <w:rPr>
          <w:i/>
          <w:sz w:val="20"/>
        </w:rPr>
      </w:pPr>
      <w:r>
        <w:rPr>
          <w:i/>
          <w:sz w:val="20"/>
        </w:rPr>
        <w:t>1.11.2.</w:t>
      </w:r>
    </w:p>
    <w:p>
      <w:pPr>
        <w:pStyle w:val="Heading3"/>
        <w:spacing w:before="76"/>
        <w:ind w:left="498" w:right="-19"/>
      </w:pPr>
      <w:r>
        <w:rPr/>
        <w:t>1.12.</w:t>
      </w:r>
    </w:p>
    <w:p>
      <w:pPr>
        <w:spacing w:before="16"/>
        <w:ind w:left="498" w:right="-19" w:firstLine="0"/>
        <w:jc w:val="left"/>
        <w:rPr>
          <w:i/>
          <w:sz w:val="20"/>
        </w:rPr>
      </w:pPr>
      <w:r>
        <w:rPr>
          <w:i/>
          <w:sz w:val="20"/>
        </w:rPr>
        <w:t>1.12.1.</w:t>
      </w:r>
    </w:p>
    <w:p>
      <w:pPr>
        <w:spacing w:before="16"/>
        <w:ind w:left="498" w:right="-19" w:firstLine="0"/>
        <w:jc w:val="left"/>
        <w:rPr>
          <w:i/>
          <w:sz w:val="20"/>
        </w:rPr>
      </w:pPr>
      <w:r>
        <w:rPr>
          <w:i/>
          <w:sz w:val="20"/>
        </w:rPr>
        <w:t>1.12.2.</w:t>
      </w:r>
    </w:p>
    <w:p>
      <w:pPr>
        <w:spacing w:before="16"/>
        <w:ind w:left="498" w:right="-19" w:firstLine="0"/>
        <w:jc w:val="left"/>
        <w:rPr>
          <w:i/>
          <w:sz w:val="20"/>
        </w:rPr>
      </w:pPr>
      <w:r>
        <w:rPr>
          <w:i/>
          <w:sz w:val="20"/>
        </w:rPr>
        <w:t>1.12.3.</w:t>
      </w:r>
    </w:p>
    <w:p>
      <w:pPr>
        <w:spacing w:before="16"/>
        <w:ind w:left="498" w:right="-19" w:firstLine="0"/>
        <w:jc w:val="left"/>
        <w:rPr>
          <w:i/>
          <w:sz w:val="20"/>
        </w:rPr>
      </w:pPr>
      <w:r>
        <w:rPr>
          <w:i/>
          <w:sz w:val="20"/>
        </w:rPr>
        <w:t>1.12.4.</w:t>
      </w:r>
    </w:p>
    <w:p>
      <w:pPr>
        <w:spacing w:before="16"/>
        <w:ind w:left="498" w:right="-19" w:firstLine="0"/>
        <w:jc w:val="left"/>
        <w:rPr>
          <w:i/>
          <w:sz w:val="20"/>
        </w:rPr>
      </w:pPr>
      <w:r>
        <w:rPr>
          <w:i/>
          <w:sz w:val="20"/>
        </w:rPr>
        <w:t>1.12.5.</w:t>
      </w:r>
    </w:p>
    <w:p>
      <w:pPr>
        <w:spacing w:before="16"/>
        <w:ind w:left="498" w:right="-19" w:firstLine="0"/>
        <w:jc w:val="left"/>
        <w:rPr>
          <w:i/>
          <w:sz w:val="20"/>
        </w:rPr>
      </w:pPr>
      <w:r>
        <w:rPr>
          <w:i/>
          <w:sz w:val="20"/>
        </w:rPr>
        <w:t>1.12.6.</w:t>
      </w:r>
    </w:p>
    <w:p>
      <w:pPr>
        <w:spacing w:before="16"/>
        <w:ind w:left="498" w:right="-19" w:firstLine="0"/>
        <w:jc w:val="left"/>
        <w:rPr>
          <w:i/>
          <w:sz w:val="20"/>
        </w:rPr>
      </w:pPr>
      <w:r>
        <w:rPr>
          <w:i/>
          <w:sz w:val="20"/>
        </w:rPr>
        <w:t>1.12.7.</w:t>
      </w:r>
    </w:p>
    <w:p>
      <w:pPr>
        <w:spacing w:before="16"/>
        <w:ind w:left="498" w:right="-19" w:firstLine="0"/>
        <w:jc w:val="left"/>
        <w:rPr>
          <w:i/>
          <w:sz w:val="20"/>
        </w:rPr>
      </w:pPr>
      <w:r>
        <w:rPr>
          <w:i/>
          <w:sz w:val="20"/>
        </w:rPr>
        <w:t>1.12.8.</w:t>
      </w:r>
    </w:p>
    <w:p>
      <w:pPr>
        <w:spacing w:before="16"/>
        <w:ind w:left="498" w:right="-19" w:firstLine="0"/>
        <w:jc w:val="left"/>
        <w:rPr>
          <w:i/>
          <w:sz w:val="20"/>
        </w:rPr>
      </w:pPr>
      <w:r>
        <w:rPr>
          <w:i/>
          <w:sz w:val="20"/>
        </w:rPr>
        <w:t>1.12.9.</w:t>
      </w:r>
    </w:p>
    <w:p>
      <w:pPr>
        <w:tabs>
          <w:tab w:pos="8665" w:val="right" w:leader="dot"/>
        </w:tabs>
        <w:spacing w:before="263"/>
        <w:ind w:left="153" w:right="0" w:firstLine="0"/>
        <w:jc w:val="left"/>
        <w:rPr>
          <w:i/>
          <w:sz w:val="20"/>
        </w:rPr>
      </w:pPr>
      <w:r>
        <w:rPr/>
        <w:br w:type="column"/>
      </w:r>
      <w:hyperlink w:history="true" w:anchor="_bookmark110">
        <w:r>
          <w:rPr>
            <w:i/>
            <w:spacing w:val="-4"/>
            <w:sz w:val="20"/>
          </w:rPr>
          <w:t>Toolbar </w:t>
        </w:r>
        <w:r>
          <w:rPr>
            <w:i/>
            <w:sz w:val="20"/>
          </w:rPr>
          <w:t>icons for</w:t>
        </w:r>
        <w:r>
          <w:rPr>
            <w:i/>
            <w:spacing w:val="1"/>
            <w:sz w:val="20"/>
          </w:rPr>
          <w:t> </w:t>
        </w:r>
        <w:r>
          <w:rPr>
            <w:i/>
            <w:sz w:val="20"/>
          </w:rPr>
          <w:t>file</w:t>
        </w:r>
        <w:r>
          <w:rPr>
            <w:i/>
            <w:spacing w:val="-2"/>
            <w:sz w:val="20"/>
          </w:rPr>
          <w:t> </w:t>
        </w:r>
        <w:r>
          <w:rPr>
            <w:i/>
            <w:sz w:val="20"/>
          </w:rPr>
          <w:t>transfer</w:t>
        </w:r>
        <w:r>
          <w:rPr>
            <w:rFonts w:ascii="Times New Roman"/>
            <w:sz w:val="20"/>
          </w:rPr>
          <w:tab/>
        </w:r>
        <w:r>
          <w:rPr>
            <w:i/>
            <w:sz w:val="20"/>
          </w:rPr>
          <w:t>111</w:t>
        </w:r>
      </w:hyperlink>
    </w:p>
    <w:p>
      <w:pPr>
        <w:tabs>
          <w:tab w:pos="8665" w:val="right" w:leader="dot"/>
        </w:tabs>
        <w:spacing w:before="16"/>
        <w:ind w:left="153" w:right="0" w:firstLine="0"/>
        <w:jc w:val="left"/>
        <w:rPr>
          <w:i/>
          <w:sz w:val="20"/>
        </w:rPr>
      </w:pPr>
      <w:hyperlink w:history="true" w:anchor="_bookmark111">
        <w:r>
          <w:rPr>
            <w:i/>
            <w:sz w:val="20"/>
          </w:rPr>
          <w:t>Receiving</w:t>
        </w:r>
        <w:r>
          <w:rPr>
            <w:i/>
            <w:spacing w:val="-1"/>
            <w:sz w:val="20"/>
          </w:rPr>
          <w:t> </w:t>
        </w:r>
        <w:r>
          <w:rPr>
            <w:i/>
            <w:sz w:val="20"/>
          </w:rPr>
          <w:t>a</w:t>
        </w:r>
        <w:r>
          <w:rPr>
            <w:i/>
            <w:spacing w:val="-2"/>
            <w:sz w:val="20"/>
          </w:rPr>
          <w:t> </w:t>
        </w:r>
        <w:r>
          <w:rPr>
            <w:i/>
            <w:sz w:val="20"/>
          </w:rPr>
          <w:t>file</w:t>
        </w:r>
        <w:r>
          <w:rPr>
            <w:rFonts w:ascii="Times New Roman"/>
            <w:sz w:val="20"/>
          </w:rPr>
          <w:tab/>
        </w:r>
        <w:r>
          <w:rPr>
            <w:i/>
            <w:sz w:val="20"/>
          </w:rPr>
          <w:t>111</w:t>
        </w:r>
      </w:hyperlink>
    </w:p>
    <w:p>
      <w:pPr>
        <w:tabs>
          <w:tab w:pos="8665" w:val="right" w:leader="dot"/>
        </w:tabs>
        <w:spacing w:before="16"/>
        <w:ind w:left="153" w:right="0" w:firstLine="0"/>
        <w:jc w:val="left"/>
        <w:rPr>
          <w:i/>
          <w:sz w:val="20"/>
        </w:rPr>
      </w:pPr>
      <w:hyperlink w:history="true" w:anchor="_bookmark112">
        <w:r>
          <w:rPr>
            <w:i/>
            <w:sz w:val="20"/>
          </w:rPr>
          <w:t>Sending</w:t>
        </w:r>
        <w:r>
          <w:rPr>
            <w:i/>
            <w:spacing w:val="-2"/>
            <w:sz w:val="20"/>
          </w:rPr>
          <w:t> </w:t>
        </w:r>
        <w:r>
          <w:rPr>
            <w:i/>
            <w:sz w:val="20"/>
          </w:rPr>
          <w:t>a</w:t>
        </w:r>
        <w:r>
          <w:rPr>
            <w:i/>
            <w:spacing w:val="-2"/>
            <w:sz w:val="20"/>
          </w:rPr>
          <w:t> </w:t>
        </w:r>
        <w:r>
          <w:rPr>
            <w:i/>
            <w:sz w:val="20"/>
          </w:rPr>
          <w:t>file</w:t>
        </w:r>
        <w:r>
          <w:rPr>
            <w:rFonts w:ascii="Times New Roman"/>
            <w:sz w:val="20"/>
          </w:rPr>
          <w:tab/>
        </w:r>
        <w:r>
          <w:rPr>
            <w:i/>
            <w:sz w:val="20"/>
          </w:rPr>
          <w:t>113</w:t>
        </w:r>
      </w:hyperlink>
    </w:p>
    <w:p>
      <w:pPr>
        <w:tabs>
          <w:tab w:pos="8665" w:val="right" w:leader="dot"/>
        </w:tabs>
        <w:spacing w:before="16"/>
        <w:ind w:left="153" w:right="0" w:firstLine="0"/>
        <w:jc w:val="left"/>
        <w:rPr>
          <w:i/>
          <w:sz w:val="20"/>
        </w:rPr>
      </w:pPr>
      <w:hyperlink w:history="true" w:anchor="_bookmark113">
        <w:r>
          <w:rPr>
            <w:i/>
            <w:sz w:val="20"/>
          </w:rPr>
          <w:t>Selecting PC Codepage for</w:t>
        </w:r>
        <w:r>
          <w:rPr>
            <w:i/>
            <w:spacing w:val="-4"/>
            <w:sz w:val="20"/>
          </w:rPr>
          <w:t> </w:t>
        </w:r>
        <w:r>
          <w:rPr>
            <w:i/>
            <w:sz w:val="20"/>
          </w:rPr>
          <w:t>file</w:t>
        </w:r>
        <w:r>
          <w:rPr>
            <w:i/>
            <w:spacing w:val="-2"/>
            <w:sz w:val="20"/>
          </w:rPr>
          <w:t> </w:t>
        </w:r>
        <w:r>
          <w:rPr>
            <w:i/>
            <w:sz w:val="20"/>
          </w:rPr>
          <w:t>transfer</w:t>
        </w:r>
        <w:r>
          <w:rPr>
            <w:rFonts w:ascii="Times New Roman"/>
            <w:sz w:val="20"/>
          </w:rPr>
          <w:tab/>
        </w:r>
        <w:r>
          <w:rPr>
            <w:i/>
            <w:sz w:val="20"/>
          </w:rPr>
          <w:t>116</w:t>
        </w:r>
      </w:hyperlink>
    </w:p>
    <w:p>
      <w:pPr>
        <w:tabs>
          <w:tab w:pos="8665" w:val="right" w:leader="dot"/>
        </w:tabs>
        <w:spacing w:before="16"/>
        <w:ind w:left="153" w:right="0" w:firstLine="0"/>
        <w:jc w:val="left"/>
        <w:rPr>
          <w:i/>
          <w:sz w:val="20"/>
        </w:rPr>
      </w:pPr>
      <w:hyperlink w:history="true" w:anchor="_bookmark114">
        <w:r>
          <w:rPr>
            <w:i/>
            <w:sz w:val="20"/>
          </w:rPr>
          <w:t>Saving and reusing file</w:t>
        </w:r>
        <w:r>
          <w:rPr>
            <w:i/>
            <w:spacing w:val="-3"/>
            <w:sz w:val="20"/>
          </w:rPr>
          <w:t> </w:t>
        </w:r>
        <w:r>
          <w:rPr>
            <w:i/>
            <w:sz w:val="20"/>
          </w:rPr>
          <w:t>transfer</w:t>
        </w:r>
        <w:r>
          <w:rPr>
            <w:i/>
            <w:spacing w:val="-2"/>
            <w:sz w:val="20"/>
          </w:rPr>
          <w:t> </w:t>
        </w:r>
        <w:r>
          <w:rPr>
            <w:i/>
            <w:sz w:val="20"/>
          </w:rPr>
          <w:t>parameters</w:t>
        </w:r>
        <w:r>
          <w:rPr>
            <w:rFonts w:ascii="Times New Roman"/>
            <w:sz w:val="20"/>
          </w:rPr>
          <w:tab/>
        </w:r>
        <w:r>
          <w:rPr>
            <w:i/>
            <w:sz w:val="20"/>
          </w:rPr>
          <w:t>116</w:t>
        </w:r>
      </w:hyperlink>
    </w:p>
    <w:p>
      <w:pPr>
        <w:pStyle w:val="Heading3"/>
        <w:tabs>
          <w:tab w:pos="8665" w:val="right" w:leader="dot"/>
        </w:tabs>
        <w:spacing w:before="76"/>
        <w:ind w:left="153" w:right="0"/>
      </w:pPr>
      <w:hyperlink w:history="true" w:anchor="_bookmark115">
        <w:r>
          <w:rPr/>
          <w:t>Accessing </w:t>
        </w:r>
        <w:r>
          <w:rPr>
            <w:spacing w:val="-5"/>
          </w:rPr>
          <w:t>VTAM</w:t>
        </w:r>
        <w:r>
          <w:rPr>
            <w:spacing w:val="-1"/>
          </w:rPr>
          <w:t> </w:t>
        </w:r>
        <w:r>
          <w:rPr/>
          <w:t>applications</w:t>
        </w:r>
        <w:r>
          <w:rPr>
            <w:rFonts w:ascii="Times New Roman"/>
            <w:b w:val="0"/>
          </w:rPr>
          <w:tab/>
        </w:r>
        <w:r>
          <w:rPr/>
          <w:t>117</w:t>
        </w:r>
      </w:hyperlink>
    </w:p>
    <w:p>
      <w:pPr>
        <w:tabs>
          <w:tab w:pos="8665" w:val="right" w:leader="dot"/>
        </w:tabs>
        <w:spacing w:before="16"/>
        <w:ind w:left="153" w:right="0" w:firstLine="0"/>
        <w:jc w:val="left"/>
        <w:rPr>
          <w:i/>
          <w:sz w:val="20"/>
        </w:rPr>
      </w:pPr>
      <w:hyperlink w:history="true" w:anchor="_bookmark116">
        <w:r>
          <w:rPr>
            <w:i/>
            <w:spacing w:val="-5"/>
            <w:sz w:val="20"/>
          </w:rPr>
          <w:t>VTAM</w:t>
        </w:r>
        <w:r>
          <w:rPr>
            <w:i/>
            <w:spacing w:val="-2"/>
            <w:sz w:val="20"/>
          </w:rPr>
          <w:t> </w:t>
        </w:r>
        <w:r>
          <w:rPr>
            <w:i/>
            <w:sz w:val="20"/>
          </w:rPr>
          <w:t>logon</w:t>
        </w:r>
        <w:r>
          <w:rPr>
            <w:i/>
            <w:spacing w:val="-1"/>
            <w:sz w:val="20"/>
          </w:rPr>
          <w:t> </w:t>
        </w:r>
        <w:r>
          <w:rPr>
            <w:i/>
            <w:sz w:val="20"/>
          </w:rPr>
          <w:t>screen</w:t>
        </w:r>
        <w:r>
          <w:rPr>
            <w:rFonts w:ascii="Times New Roman"/>
            <w:sz w:val="20"/>
          </w:rPr>
          <w:tab/>
        </w:r>
        <w:r>
          <w:rPr>
            <w:i/>
            <w:sz w:val="20"/>
          </w:rPr>
          <w:t>118</w:t>
        </w:r>
      </w:hyperlink>
    </w:p>
    <w:p>
      <w:pPr>
        <w:tabs>
          <w:tab w:pos="8665" w:val="right" w:leader="dot"/>
        </w:tabs>
        <w:spacing w:before="16"/>
        <w:ind w:left="153" w:right="0" w:firstLine="0"/>
        <w:jc w:val="left"/>
        <w:rPr>
          <w:i/>
          <w:sz w:val="20"/>
        </w:rPr>
      </w:pPr>
      <w:hyperlink w:history="true" w:anchor="_bookmark117">
        <w:r>
          <w:rPr>
            <w:i/>
            <w:sz w:val="20"/>
          </w:rPr>
          <w:t>Installing the </w:t>
        </w:r>
        <w:r>
          <w:rPr>
            <w:i/>
            <w:spacing w:val="-4"/>
            <w:sz w:val="20"/>
          </w:rPr>
          <w:t>VTAM</w:t>
        </w:r>
        <w:r>
          <w:rPr>
            <w:i/>
            <w:spacing w:val="-3"/>
            <w:sz w:val="20"/>
          </w:rPr>
          <w:t> </w:t>
        </w:r>
        <w:r>
          <w:rPr>
            <w:i/>
            <w:sz w:val="20"/>
          </w:rPr>
          <w:t>logon</w:t>
        </w:r>
        <w:r>
          <w:rPr>
            <w:i/>
            <w:spacing w:val="-1"/>
            <w:sz w:val="20"/>
          </w:rPr>
          <w:t> </w:t>
        </w:r>
        <w:r>
          <w:rPr>
            <w:i/>
            <w:sz w:val="20"/>
          </w:rPr>
          <w:t>transaction</w:t>
        </w:r>
        <w:r>
          <w:rPr>
            <w:rFonts w:ascii="Times New Roman"/>
            <w:sz w:val="20"/>
          </w:rPr>
          <w:tab/>
        </w:r>
        <w:r>
          <w:rPr>
            <w:i/>
            <w:sz w:val="20"/>
          </w:rPr>
          <w:t>118</w:t>
        </w:r>
      </w:hyperlink>
    </w:p>
    <w:p>
      <w:pPr>
        <w:pStyle w:val="Heading3"/>
        <w:tabs>
          <w:tab w:pos="8665" w:val="right" w:leader="dot"/>
        </w:tabs>
        <w:spacing w:before="76"/>
        <w:ind w:left="153" w:right="0"/>
      </w:pPr>
      <w:hyperlink w:history="true" w:anchor="_bookmark118">
        <w:r>
          <w:rPr/>
          <w:t>Site customization of colors</w:t>
        </w:r>
        <w:r>
          <w:rPr>
            <w:spacing w:val="-4"/>
          </w:rPr>
          <w:t> </w:t>
        </w:r>
        <w:r>
          <w:rPr/>
          <w:t>and</w:t>
        </w:r>
        <w:r>
          <w:rPr>
            <w:spacing w:val="-1"/>
          </w:rPr>
          <w:t> </w:t>
        </w:r>
        <w:r>
          <w:rPr/>
          <w:t>logo</w:t>
        </w:r>
        <w:r>
          <w:rPr>
            <w:rFonts w:ascii="Times New Roman"/>
            <w:b w:val="0"/>
          </w:rPr>
          <w:tab/>
        </w:r>
        <w:r>
          <w:rPr/>
          <w:t>119</w:t>
        </w:r>
      </w:hyperlink>
    </w:p>
    <w:p>
      <w:pPr>
        <w:tabs>
          <w:tab w:pos="8665" w:val="right" w:leader="dot"/>
        </w:tabs>
        <w:spacing w:before="16"/>
        <w:ind w:left="153" w:right="0" w:firstLine="0"/>
        <w:jc w:val="left"/>
        <w:rPr>
          <w:i/>
          <w:sz w:val="20"/>
        </w:rPr>
      </w:pPr>
      <w:hyperlink w:history="true" w:anchor="_bookmark119">
        <w:r>
          <w:rPr>
            <w:i/>
            <w:sz w:val="20"/>
          </w:rPr>
          <w:t>VIRTEL</w:t>
        </w:r>
        <w:r>
          <w:rPr>
            <w:i/>
            <w:spacing w:val="-1"/>
            <w:sz w:val="20"/>
          </w:rPr>
          <w:t> </w:t>
        </w:r>
        <w:r>
          <w:rPr>
            <w:i/>
            <w:sz w:val="20"/>
          </w:rPr>
          <w:t>definitions</w:t>
        </w:r>
        <w:r>
          <w:rPr>
            <w:i/>
            <w:spacing w:val="-1"/>
            <w:sz w:val="20"/>
          </w:rPr>
          <w:t> </w:t>
        </w:r>
        <w:r>
          <w:rPr>
            <w:i/>
            <w:sz w:val="20"/>
          </w:rPr>
          <w:t>required</w:t>
        </w:r>
        <w:r>
          <w:rPr>
            <w:rFonts w:ascii="Times New Roman"/>
            <w:sz w:val="20"/>
          </w:rPr>
          <w:tab/>
        </w:r>
        <w:r>
          <w:rPr>
            <w:i/>
            <w:sz w:val="20"/>
          </w:rPr>
          <w:t>119</w:t>
        </w:r>
      </w:hyperlink>
    </w:p>
    <w:p>
      <w:pPr>
        <w:tabs>
          <w:tab w:pos="8665" w:val="right" w:leader="dot"/>
        </w:tabs>
        <w:spacing w:before="16"/>
        <w:ind w:left="153" w:right="0" w:firstLine="0"/>
        <w:jc w:val="left"/>
        <w:rPr>
          <w:i/>
          <w:sz w:val="20"/>
        </w:rPr>
      </w:pPr>
      <w:hyperlink w:history="true" w:anchor="_bookmark120">
        <w:r>
          <w:rPr>
            <w:i/>
            <w:sz w:val="20"/>
          </w:rPr>
          <w:t>Example: Customizing the toolbar color</w:t>
        </w:r>
        <w:r>
          <w:rPr>
            <w:i/>
            <w:spacing w:val="-6"/>
            <w:sz w:val="20"/>
          </w:rPr>
          <w:t> </w:t>
        </w:r>
        <w:r>
          <w:rPr>
            <w:i/>
            <w:sz w:val="20"/>
          </w:rPr>
          <w:t>by</w:t>
        </w:r>
        <w:r>
          <w:rPr>
            <w:i/>
            <w:spacing w:val="-2"/>
            <w:sz w:val="20"/>
          </w:rPr>
          <w:t> </w:t>
        </w:r>
        <w:r>
          <w:rPr>
            <w:i/>
            <w:sz w:val="20"/>
          </w:rPr>
          <w:t>application</w:t>
        </w:r>
        <w:r>
          <w:rPr>
            <w:rFonts w:ascii="Times New Roman"/>
            <w:sz w:val="20"/>
          </w:rPr>
          <w:tab/>
        </w:r>
        <w:r>
          <w:rPr>
            <w:i/>
            <w:sz w:val="20"/>
          </w:rPr>
          <w:t>120</w:t>
        </w:r>
      </w:hyperlink>
    </w:p>
    <w:p>
      <w:pPr>
        <w:tabs>
          <w:tab w:pos="8665" w:val="right" w:leader="dot"/>
        </w:tabs>
        <w:spacing w:before="16"/>
        <w:ind w:left="153" w:right="0" w:firstLine="0"/>
        <w:jc w:val="left"/>
        <w:rPr>
          <w:i/>
          <w:sz w:val="20"/>
        </w:rPr>
      </w:pPr>
      <w:hyperlink w:history="true" w:anchor="_bookmark121">
        <w:r>
          <w:rPr>
            <w:i/>
            <w:sz w:val="20"/>
          </w:rPr>
          <w:t>Example: Adding custom text to</w:t>
        </w:r>
        <w:r>
          <w:rPr>
            <w:i/>
            <w:spacing w:val="-6"/>
            <w:sz w:val="20"/>
          </w:rPr>
          <w:t> </w:t>
        </w:r>
        <w:r>
          <w:rPr>
            <w:i/>
            <w:sz w:val="20"/>
          </w:rPr>
          <w:t>the</w:t>
        </w:r>
        <w:r>
          <w:rPr>
            <w:i/>
            <w:spacing w:val="-1"/>
            <w:sz w:val="20"/>
          </w:rPr>
          <w:t> </w:t>
        </w:r>
        <w:r>
          <w:rPr>
            <w:i/>
            <w:sz w:val="20"/>
          </w:rPr>
          <w:t>toolbar</w:t>
        </w:r>
        <w:r>
          <w:rPr>
            <w:rFonts w:ascii="Times New Roman"/>
            <w:sz w:val="20"/>
          </w:rPr>
          <w:tab/>
        </w:r>
        <w:r>
          <w:rPr>
            <w:i/>
            <w:sz w:val="20"/>
          </w:rPr>
          <w:t>120</w:t>
        </w:r>
      </w:hyperlink>
    </w:p>
    <w:p>
      <w:pPr>
        <w:tabs>
          <w:tab w:pos="8665" w:val="right" w:leader="dot"/>
        </w:tabs>
        <w:spacing w:before="16"/>
        <w:ind w:left="153" w:right="0" w:firstLine="0"/>
        <w:jc w:val="left"/>
        <w:rPr>
          <w:i/>
          <w:sz w:val="20"/>
        </w:rPr>
      </w:pPr>
      <w:hyperlink w:history="true" w:anchor="_bookmark122">
        <w:r>
          <w:rPr>
            <w:i/>
            <w:sz w:val="20"/>
          </w:rPr>
          <w:t>Example: Showing / Hiding</w:t>
        </w:r>
        <w:r>
          <w:rPr>
            <w:i/>
            <w:spacing w:val="-5"/>
            <w:sz w:val="20"/>
          </w:rPr>
          <w:t> </w:t>
        </w:r>
        <w:r>
          <w:rPr>
            <w:i/>
            <w:sz w:val="20"/>
          </w:rPr>
          <w:t>server</w:t>
        </w:r>
        <w:r>
          <w:rPr>
            <w:i/>
            <w:spacing w:val="-1"/>
            <w:sz w:val="20"/>
          </w:rPr>
          <w:t> </w:t>
        </w:r>
        <w:r>
          <w:rPr>
            <w:i/>
            <w:sz w:val="20"/>
          </w:rPr>
          <w:t>informations</w:t>
        </w:r>
        <w:r>
          <w:rPr>
            <w:rFonts w:ascii="Times New Roman"/>
            <w:sz w:val="20"/>
          </w:rPr>
          <w:tab/>
        </w:r>
        <w:r>
          <w:rPr>
            <w:i/>
            <w:sz w:val="20"/>
          </w:rPr>
          <w:t>121</w:t>
        </w:r>
      </w:hyperlink>
    </w:p>
    <w:p>
      <w:pPr>
        <w:tabs>
          <w:tab w:pos="8665" w:val="right" w:leader="dot"/>
        </w:tabs>
        <w:spacing w:before="16"/>
        <w:ind w:left="153" w:right="0" w:firstLine="0"/>
        <w:jc w:val="left"/>
        <w:rPr>
          <w:i/>
          <w:sz w:val="20"/>
        </w:rPr>
      </w:pPr>
      <w:hyperlink w:history="true" w:anchor="_bookmark123">
        <w:r>
          <w:rPr>
            <w:i/>
            <w:sz w:val="20"/>
          </w:rPr>
          <w:t>Example: Hiding</w:t>
        </w:r>
        <w:r>
          <w:rPr>
            <w:i/>
            <w:spacing w:val="-3"/>
            <w:sz w:val="20"/>
          </w:rPr>
          <w:t> </w:t>
        </w:r>
        <w:r>
          <w:rPr>
            <w:i/>
            <w:sz w:val="20"/>
          </w:rPr>
          <w:t>the</w:t>
        </w:r>
        <w:r>
          <w:rPr>
            <w:i/>
            <w:spacing w:val="-1"/>
            <w:sz w:val="20"/>
          </w:rPr>
          <w:t> </w:t>
        </w:r>
        <w:r>
          <w:rPr>
            <w:i/>
            <w:sz w:val="20"/>
          </w:rPr>
          <w:t>toolbar</w:t>
        </w:r>
        <w:r>
          <w:rPr>
            <w:rFonts w:ascii="Times New Roman"/>
            <w:sz w:val="20"/>
          </w:rPr>
          <w:tab/>
        </w:r>
        <w:r>
          <w:rPr>
            <w:i/>
            <w:sz w:val="20"/>
          </w:rPr>
          <w:t>121</w:t>
        </w:r>
      </w:hyperlink>
    </w:p>
    <w:p>
      <w:pPr>
        <w:tabs>
          <w:tab w:pos="8665" w:val="right" w:leader="dot"/>
        </w:tabs>
        <w:spacing w:before="16"/>
        <w:ind w:left="153" w:right="0" w:firstLine="0"/>
        <w:jc w:val="left"/>
        <w:rPr>
          <w:i/>
          <w:sz w:val="20"/>
        </w:rPr>
      </w:pPr>
      <w:hyperlink w:history="true" w:anchor="_bookmark124">
        <w:r>
          <w:rPr>
            <w:i/>
            <w:sz w:val="20"/>
          </w:rPr>
          <w:t>Example: Modifying the</w:t>
        </w:r>
        <w:r>
          <w:rPr>
            <w:i/>
            <w:spacing w:val="-2"/>
            <w:sz w:val="20"/>
          </w:rPr>
          <w:t> </w:t>
        </w:r>
        <w:r>
          <w:rPr>
            <w:i/>
            <w:sz w:val="20"/>
          </w:rPr>
          <w:t>3270</w:t>
        </w:r>
        <w:r>
          <w:rPr>
            <w:i/>
            <w:spacing w:val="-1"/>
            <w:sz w:val="20"/>
          </w:rPr>
          <w:t> </w:t>
        </w:r>
        <w:r>
          <w:rPr>
            <w:i/>
            <w:sz w:val="20"/>
          </w:rPr>
          <w:t>colors</w:t>
        </w:r>
        <w:r>
          <w:rPr>
            <w:rFonts w:ascii="Times New Roman"/>
            <w:sz w:val="20"/>
          </w:rPr>
          <w:tab/>
        </w:r>
        <w:r>
          <w:rPr>
            <w:i/>
            <w:sz w:val="20"/>
          </w:rPr>
          <w:t>122</w:t>
        </w:r>
      </w:hyperlink>
    </w:p>
    <w:p>
      <w:pPr>
        <w:tabs>
          <w:tab w:pos="8665" w:val="right" w:leader="dot"/>
        </w:tabs>
        <w:spacing w:before="16"/>
        <w:ind w:left="153" w:right="0" w:firstLine="0"/>
        <w:jc w:val="left"/>
        <w:rPr>
          <w:i/>
          <w:sz w:val="20"/>
        </w:rPr>
      </w:pPr>
      <w:hyperlink w:history="true" w:anchor="_bookmark125">
        <w:r>
          <w:rPr>
            <w:i/>
            <w:sz w:val="20"/>
          </w:rPr>
          <w:t>Example: Adding a</w:t>
        </w:r>
        <w:r>
          <w:rPr>
            <w:i/>
            <w:spacing w:val="-3"/>
            <w:sz w:val="20"/>
          </w:rPr>
          <w:t> </w:t>
        </w:r>
        <w:r>
          <w:rPr>
            <w:i/>
            <w:sz w:val="20"/>
          </w:rPr>
          <w:t>company</w:t>
        </w:r>
        <w:r>
          <w:rPr>
            <w:i/>
            <w:spacing w:val="-2"/>
            <w:sz w:val="20"/>
          </w:rPr>
          <w:t> </w:t>
        </w:r>
        <w:r>
          <w:rPr>
            <w:i/>
            <w:sz w:val="20"/>
          </w:rPr>
          <w:t>logo</w:t>
        </w:r>
        <w:r>
          <w:rPr>
            <w:rFonts w:ascii="Times New Roman"/>
            <w:sz w:val="20"/>
          </w:rPr>
          <w:tab/>
        </w:r>
        <w:r>
          <w:rPr>
            <w:i/>
            <w:sz w:val="20"/>
          </w:rPr>
          <w:t>122</w:t>
        </w:r>
      </w:hyperlink>
    </w:p>
    <w:p>
      <w:pPr>
        <w:tabs>
          <w:tab w:pos="8665" w:val="right" w:leader="dot"/>
        </w:tabs>
        <w:spacing w:before="16"/>
        <w:ind w:left="153" w:right="0" w:firstLine="0"/>
        <w:jc w:val="left"/>
        <w:rPr>
          <w:i/>
          <w:sz w:val="20"/>
        </w:rPr>
      </w:pPr>
      <w:hyperlink w:history="true" w:anchor="_bookmark126">
        <w:r>
          <w:rPr>
            <w:i/>
            <w:sz w:val="20"/>
          </w:rPr>
          <w:t>Example: Removing 3D/hover effects on the</w:t>
        </w:r>
        <w:r>
          <w:rPr>
            <w:i/>
            <w:spacing w:val="-6"/>
            <w:sz w:val="20"/>
          </w:rPr>
          <w:t> </w:t>
        </w:r>
        <w:r>
          <w:rPr>
            <w:i/>
            <w:sz w:val="20"/>
          </w:rPr>
          <w:t>toolbar</w:t>
        </w:r>
        <w:r>
          <w:rPr>
            <w:i/>
            <w:spacing w:val="-2"/>
            <w:sz w:val="20"/>
          </w:rPr>
          <w:t> </w:t>
        </w:r>
        <w:r>
          <w:rPr>
            <w:i/>
            <w:sz w:val="20"/>
          </w:rPr>
          <w:t>buttons</w:t>
        </w:r>
        <w:r>
          <w:rPr>
            <w:rFonts w:ascii="Times New Roman"/>
            <w:sz w:val="20"/>
          </w:rPr>
          <w:tab/>
        </w:r>
        <w:r>
          <w:rPr>
            <w:i/>
            <w:sz w:val="20"/>
          </w:rPr>
          <w:t>123</w:t>
        </w:r>
      </w:hyperlink>
    </w:p>
    <w:p>
      <w:pPr>
        <w:tabs>
          <w:tab w:pos="8665" w:val="right" w:leader="dot"/>
        </w:tabs>
        <w:spacing w:before="16"/>
        <w:ind w:left="153" w:right="0" w:firstLine="0"/>
        <w:jc w:val="left"/>
        <w:rPr>
          <w:i/>
          <w:sz w:val="20"/>
        </w:rPr>
      </w:pPr>
      <w:hyperlink w:history="true" w:anchor="_bookmark127">
        <w:r>
          <w:rPr>
            <w:i/>
            <w:sz w:val="20"/>
          </w:rPr>
          <w:t>Example: Changing background color of the</w:t>
        </w:r>
        <w:r>
          <w:rPr>
            <w:i/>
            <w:spacing w:val="-7"/>
            <w:sz w:val="20"/>
          </w:rPr>
          <w:t> </w:t>
        </w:r>
        <w:r>
          <w:rPr>
            <w:i/>
            <w:sz w:val="20"/>
          </w:rPr>
          <w:t>toolbar</w:t>
        </w:r>
        <w:r>
          <w:rPr>
            <w:i/>
            <w:spacing w:val="-2"/>
            <w:sz w:val="20"/>
          </w:rPr>
          <w:t> </w:t>
        </w:r>
        <w:r>
          <w:rPr>
            <w:i/>
            <w:sz w:val="20"/>
          </w:rPr>
          <w:t>buttons</w:t>
        </w:r>
        <w:r>
          <w:rPr>
            <w:rFonts w:ascii="Times New Roman"/>
            <w:sz w:val="20"/>
          </w:rPr>
          <w:tab/>
        </w:r>
        <w:r>
          <w:rPr>
            <w:i/>
            <w:sz w:val="20"/>
          </w:rPr>
          <w:t>123</w:t>
        </w:r>
      </w:hyperlink>
    </w:p>
    <w:p>
      <w:pPr>
        <w:spacing w:after="0"/>
        <w:jc w:val="left"/>
        <w:rPr>
          <w:sz w:val="20"/>
        </w:rPr>
        <w:sectPr>
          <w:pgSz w:w="11900" w:h="16840"/>
          <w:pgMar w:header="834" w:footer="885" w:top="1020" w:bottom="1080" w:left="1180" w:right="840"/>
          <w:cols w:num="2" w:equalWidth="0">
            <w:col w:w="1056" w:space="40"/>
            <w:col w:w="8784"/>
          </w:cols>
        </w:sectPr>
      </w:pPr>
    </w:p>
    <w:p>
      <w:pPr>
        <w:tabs>
          <w:tab w:pos="9761" w:val="right" w:leader="dot"/>
        </w:tabs>
        <w:spacing w:before="16"/>
        <w:ind w:left="498" w:right="0" w:firstLine="0"/>
        <w:jc w:val="left"/>
        <w:rPr>
          <w:i/>
          <w:sz w:val="20"/>
        </w:rPr>
      </w:pPr>
      <w:r>
        <w:rPr>
          <w:i/>
          <w:sz w:val="20"/>
        </w:rPr>
        <w:t>1.12.10.  </w:t>
      </w:r>
      <w:hyperlink w:history="true" w:anchor="_bookmark128">
        <w:r>
          <w:rPr>
            <w:i/>
            <w:sz w:val="20"/>
          </w:rPr>
          <w:t>Icon display</w:t>
        </w:r>
        <w:r>
          <w:rPr>
            <w:i/>
            <w:spacing w:val="-1"/>
            <w:sz w:val="20"/>
          </w:rPr>
          <w:t> </w:t>
        </w:r>
        <w:r>
          <w:rPr>
            <w:i/>
            <w:sz w:val="20"/>
          </w:rPr>
          <w:t>troubleshooting</w:t>
        </w:r>
        <w:r>
          <w:rPr>
            <w:rFonts w:ascii="Times New Roman"/>
            <w:sz w:val="20"/>
          </w:rPr>
          <w:tab/>
        </w:r>
        <w:r>
          <w:rPr>
            <w:i/>
            <w:sz w:val="20"/>
          </w:rPr>
          <w:t>124</w:t>
        </w:r>
      </w:hyperlink>
    </w:p>
    <w:p>
      <w:pPr>
        <w:spacing w:after="0"/>
        <w:jc w:val="left"/>
        <w:rPr>
          <w:sz w:val="20"/>
        </w:rPr>
        <w:sectPr>
          <w:type w:val="continuous"/>
          <w:pgSz w:w="11900" w:h="16840"/>
          <w:pgMar w:top="0" w:bottom="0" w:left="1180" w:right="840"/>
        </w:sectPr>
      </w:pPr>
    </w:p>
    <w:p>
      <w:pPr>
        <w:pStyle w:val="Heading3"/>
        <w:spacing w:before="76"/>
        <w:ind w:left="498" w:right="-19"/>
      </w:pPr>
      <w:r>
        <w:rPr/>
        <w:t>1.13.</w:t>
      </w:r>
    </w:p>
    <w:p>
      <w:pPr>
        <w:spacing w:before="16"/>
        <w:ind w:left="498" w:right="-19" w:firstLine="0"/>
        <w:jc w:val="left"/>
        <w:rPr>
          <w:i/>
          <w:sz w:val="20"/>
        </w:rPr>
      </w:pPr>
      <w:r>
        <w:rPr>
          <w:i/>
          <w:sz w:val="20"/>
        </w:rPr>
        <w:t>1.13.1.</w:t>
      </w:r>
    </w:p>
    <w:p>
      <w:pPr>
        <w:spacing w:before="16"/>
        <w:ind w:left="498" w:right="-19" w:firstLine="0"/>
        <w:jc w:val="left"/>
        <w:rPr>
          <w:i/>
          <w:sz w:val="20"/>
        </w:rPr>
      </w:pPr>
      <w:r>
        <w:rPr>
          <w:i/>
          <w:sz w:val="20"/>
        </w:rPr>
        <w:t>1.13.2.</w:t>
      </w:r>
    </w:p>
    <w:p>
      <w:pPr>
        <w:spacing w:before="16"/>
        <w:ind w:left="498" w:right="-19" w:firstLine="0"/>
        <w:jc w:val="left"/>
        <w:rPr>
          <w:i/>
          <w:sz w:val="20"/>
        </w:rPr>
      </w:pPr>
      <w:r>
        <w:rPr>
          <w:i/>
          <w:sz w:val="20"/>
        </w:rPr>
        <w:t>1.13.3.</w:t>
      </w:r>
    </w:p>
    <w:p>
      <w:pPr>
        <w:spacing w:before="16"/>
        <w:ind w:left="498" w:right="-19" w:firstLine="0"/>
        <w:jc w:val="left"/>
        <w:rPr>
          <w:i/>
          <w:sz w:val="20"/>
        </w:rPr>
      </w:pPr>
      <w:r>
        <w:rPr>
          <w:i/>
          <w:sz w:val="20"/>
        </w:rPr>
        <w:t>1.13.4.</w:t>
      </w:r>
    </w:p>
    <w:p>
      <w:pPr>
        <w:spacing w:before="16"/>
        <w:ind w:left="498" w:right="-19" w:firstLine="0"/>
        <w:jc w:val="left"/>
        <w:rPr>
          <w:i/>
          <w:sz w:val="20"/>
        </w:rPr>
      </w:pPr>
      <w:r>
        <w:rPr>
          <w:i/>
          <w:sz w:val="20"/>
        </w:rPr>
        <w:t>1.13.5.</w:t>
      </w:r>
    </w:p>
    <w:p>
      <w:pPr>
        <w:spacing w:before="16"/>
        <w:ind w:left="498" w:right="-19" w:firstLine="0"/>
        <w:jc w:val="left"/>
        <w:rPr>
          <w:i/>
          <w:sz w:val="20"/>
        </w:rPr>
      </w:pPr>
      <w:r>
        <w:rPr>
          <w:i/>
          <w:sz w:val="20"/>
        </w:rPr>
        <w:t>1.13.6.</w:t>
      </w:r>
    </w:p>
    <w:p>
      <w:pPr>
        <w:spacing w:before="16"/>
        <w:ind w:left="498" w:right="-19" w:firstLine="0"/>
        <w:jc w:val="left"/>
        <w:rPr>
          <w:i/>
          <w:sz w:val="20"/>
        </w:rPr>
      </w:pPr>
      <w:r>
        <w:rPr>
          <w:i/>
          <w:sz w:val="20"/>
        </w:rPr>
        <w:t>1.13.7.</w:t>
      </w:r>
    </w:p>
    <w:p>
      <w:pPr>
        <w:spacing w:before="16"/>
        <w:ind w:left="498" w:right="-19" w:firstLine="0"/>
        <w:jc w:val="left"/>
        <w:rPr>
          <w:i/>
          <w:sz w:val="20"/>
        </w:rPr>
      </w:pPr>
      <w:r>
        <w:rPr>
          <w:i/>
          <w:sz w:val="20"/>
        </w:rPr>
        <w:t>1.13.8.</w:t>
      </w:r>
    </w:p>
    <w:p>
      <w:pPr>
        <w:pStyle w:val="Heading3"/>
        <w:spacing w:before="76"/>
        <w:ind w:left="498" w:right="-19"/>
      </w:pPr>
      <w:r>
        <w:rPr/>
        <w:t>1.14.</w:t>
      </w:r>
    </w:p>
    <w:p>
      <w:pPr>
        <w:spacing w:before="16"/>
        <w:ind w:left="498" w:right="-19" w:firstLine="0"/>
        <w:jc w:val="left"/>
        <w:rPr>
          <w:i/>
          <w:sz w:val="20"/>
        </w:rPr>
      </w:pPr>
      <w:r>
        <w:rPr>
          <w:i/>
          <w:sz w:val="20"/>
        </w:rPr>
        <w:t>1.14.1.</w:t>
      </w:r>
    </w:p>
    <w:p>
      <w:pPr>
        <w:spacing w:before="16"/>
        <w:ind w:left="498" w:right="-19" w:firstLine="0"/>
        <w:jc w:val="left"/>
        <w:rPr>
          <w:i/>
          <w:sz w:val="20"/>
        </w:rPr>
      </w:pPr>
      <w:r>
        <w:rPr>
          <w:i/>
          <w:sz w:val="20"/>
        </w:rPr>
        <w:t>1.14.2.</w:t>
      </w:r>
    </w:p>
    <w:p>
      <w:pPr>
        <w:pStyle w:val="Heading3"/>
        <w:spacing w:before="76"/>
        <w:ind w:left="498" w:right="-19"/>
      </w:pPr>
      <w:r>
        <w:rPr/>
        <w:t>1.15.</w:t>
      </w:r>
    </w:p>
    <w:p>
      <w:pPr>
        <w:spacing w:before="16"/>
        <w:ind w:left="498" w:right="-19" w:firstLine="0"/>
        <w:jc w:val="left"/>
        <w:rPr>
          <w:i/>
          <w:sz w:val="20"/>
        </w:rPr>
      </w:pPr>
      <w:r>
        <w:rPr>
          <w:i/>
          <w:sz w:val="20"/>
        </w:rPr>
        <w:t>1.15.1.</w:t>
      </w:r>
    </w:p>
    <w:p>
      <w:pPr>
        <w:spacing w:before="16"/>
        <w:ind w:left="498" w:right="-19" w:firstLine="0"/>
        <w:jc w:val="left"/>
        <w:rPr>
          <w:i/>
          <w:sz w:val="20"/>
        </w:rPr>
      </w:pPr>
      <w:r>
        <w:rPr>
          <w:i/>
          <w:sz w:val="20"/>
        </w:rPr>
        <w:t>1.15.2.</w:t>
      </w:r>
    </w:p>
    <w:p>
      <w:pPr>
        <w:spacing w:before="16"/>
        <w:ind w:left="498" w:right="-19" w:firstLine="0"/>
        <w:jc w:val="left"/>
        <w:rPr>
          <w:i/>
          <w:sz w:val="20"/>
        </w:rPr>
      </w:pPr>
      <w:r>
        <w:rPr>
          <w:i/>
          <w:sz w:val="20"/>
        </w:rPr>
        <w:t>1.15.3.</w:t>
      </w:r>
    </w:p>
    <w:p>
      <w:pPr>
        <w:pStyle w:val="Heading3"/>
        <w:spacing w:before="76"/>
        <w:ind w:left="498" w:right="-19"/>
      </w:pPr>
      <w:r>
        <w:rPr/>
        <w:t>1.16.</w:t>
      </w:r>
    </w:p>
    <w:p>
      <w:pPr>
        <w:spacing w:before="16"/>
        <w:ind w:left="498" w:right="-19" w:firstLine="0"/>
        <w:jc w:val="left"/>
        <w:rPr>
          <w:i/>
          <w:sz w:val="20"/>
        </w:rPr>
      </w:pPr>
      <w:r>
        <w:rPr>
          <w:i/>
          <w:sz w:val="20"/>
        </w:rPr>
        <w:t>1.16.1.</w:t>
      </w:r>
    </w:p>
    <w:p>
      <w:pPr>
        <w:spacing w:before="16"/>
        <w:ind w:left="498" w:right="-19" w:firstLine="0"/>
        <w:jc w:val="left"/>
        <w:rPr>
          <w:i/>
          <w:sz w:val="20"/>
        </w:rPr>
      </w:pPr>
      <w:r>
        <w:rPr>
          <w:i/>
          <w:sz w:val="20"/>
        </w:rPr>
        <w:t>1.16.2.</w:t>
      </w:r>
    </w:p>
    <w:p>
      <w:pPr>
        <w:pStyle w:val="Heading3"/>
        <w:spacing w:before="76"/>
        <w:ind w:left="498" w:right="-19"/>
      </w:pPr>
      <w:r>
        <w:rPr/>
        <w:t>1.17.</w:t>
      </w:r>
    </w:p>
    <w:p>
      <w:pPr>
        <w:spacing w:before="76"/>
        <w:ind w:left="498" w:right="-19" w:firstLine="0"/>
        <w:jc w:val="left"/>
        <w:rPr>
          <w:b/>
          <w:sz w:val="20"/>
        </w:rPr>
      </w:pPr>
      <w:r>
        <w:rPr>
          <w:b/>
          <w:sz w:val="20"/>
        </w:rPr>
        <w:t>1.18.</w:t>
      </w:r>
    </w:p>
    <w:p>
      <w:pPr>
        <w:spacing w:before="76"/>
        <w:ind w:left="498" w:right="-19" w:firstLine="0"/>
        <w:jc w:val="left"/>
        <w:rPr>
          <w:b/>
          <w:sz w:val="20"/>
        </w:rPr>
      </w:pPr>
      <w:r>
        <w:rPr>
          <w:b/>
          <w:sz w:val="20"/>
        </w:rPr>
        <w:t>1.19.</w:t>
      </w:r>
    </w:p>
    <w:p>
      <w:pPr>
        <w:spacing w:before="76"/>
        <w:ind w:left="498" w:right="-19" w:firstLine="0"/>
        <w:jc w:val="left"/>
        <w:rPr>
          <w:b/>
          <w:sz w:val="20"/>
        </w:rPr>
      </w:pPr>
      <w:r>
        <w:rPr>
          <w:b/>
          <w:sz w:val="20"/>
        </w:rPr>
        <w:t>1.20.</w:t>
      </w:r>
    </w:p>
    <w:p>
      <w:pPr>
        <w:spacing w:before="16"/>
        <w:ind w:left="498" w:right="-19" w:firstLine="0"/>
        <w:jc w:val="left"/>
        <w:rPr>
          <w:i/>
          <w:sz w:val="20"/>
        </w:rPr>
      </w:pPr>
      <w:r>
        <w:rPr>
          <w:i/>
          <w:sz w:val="20"/>
        </w:rPr>
        <w:t>1.20.1.</w:t>
      </w:r>
    </w:p>
    <w:p>
      <w:pPr>
        <w:spacing w:before="16"/>
        <w:ind w:left="498" w:right="-19" w:firstLine="0"/>
        <w:jc w:val="left"/>
        <w:rPr>
          <w:i/>
          <w:sz w:val="20"/>
        </w:rPr>
      </w:pPr>
      <w:r>
        <w:rPr>
          <w:i/>
          <w:sz w:val="20"/>
        </w:rPr>
        <w:t>1.20.2.</w:t>
      </w:r>
    </w:p>
    <w:p>
      <w:pPr>
        <w:spacing w:before="16"/>
        <w:ind w:left="498" w:right="-19" w:firstLine="0"/>
        <w:jc w:val="left"/>
        <w:rPr>
          <w:i/>
          <w:sz w:val="20"/>
        </w:rPr>
      </w:pPr>
      <w:r>
        <w:rPr>
          <w:i/>
          <w:sz w:val="20"/>
        </w:rPr>
        <w:t>1.20.3.</w:t>
      </w:r>
    </w:p>
    <w:p>
      <w:pPr>
        <w:pStyle w:val="Heading3"/>
        <w:spacing w:before="76"/>
        <w:ind w:left="498" w:right="-19"/>
      </w:pPr>
      <w:r>
        <w:rPr/>
        <w:t>1.21.</w:t>
      </w:r>
    </w:p>
    <w:p>
      <w:pPr>
        <w:spacing w:before="76"/>
        <w:ind w:left="498" w:right="-19" w:firstLine="0"/>
        <w:jc w:val="left"/>
        <w:rPr>
          <w:b/>
          <w:sz w:val="20"/>
        </w:rPr>
      </w:pPr>
      <w:r>
        <w:rPr>
          <w:b/>
          <w:sz w:val="20"/>
        </w:rPr>
        <w:t>1.22.</w:t>
      </w:r>
    </w:p>
    <w:p>
      <w:pPr>
        <w:spacing w:before="16"/>
        <w:ind w:left="498" w:right="-19" w:firstLine="0"/>
        <w:jc w:val="left"/>
        <w:rPr>
          <w:i/>
          <w:sz w:val="20"/>
        </w:rPr>
      </w:pPr>
      <w:r>
        <w:rPr>
          <w:i/>
          <w:sz w:val="20"/>
        </w:rPr>
        <w:t>1.22.1.</w:t>
      </w:r>
    </w:p>
    <w:p>
      <w:pPr>
        <w:spacing w:before="16"/>
        <w:ind w:left="498" w:right="-19" w:firstLine="0"/>
        <w:jc w:val="left"/>
        <w:rPr>
          <w:i/>
          <w:sz w:val="20"/>
        </w:rPr>
      </w:pPr>
      <w:r>
        <w:rPr>
          <w:i/>
          <w:sz w:val="20"/>
        </w:rPr>
        <w:t>1.22.2.</w:t>
      </w:r>
    </w:p>
    <w:p>
      <w:pPr>
        <w:spacing w:before="16"/>
        <w:ind w:left="498" w:right="-19" w:firstLine="0"/>
        <w:jc w:val="left"/>
        <w:rPr>
          <w:i/>
          <w:sz w:val="20"/>
        </w:rPr>
      </w:pPr>
      <w:r>
        <w:rPr>
          <w:i/>
          <w:sz w:val="20"/>
        </w:rPr>
        <w:t>1.22.3.</w:t>
      </w:r>
    </w:p>
    <w:sdt>
      <w:sdtPr>
        <w:docPartObj>
          <w:docPartGallery w:val="Table of Contents"/>
          <w:docPartUnique/>
        </w:docPartObj>
      </w:sdtPr>
      <w:sdtEndPr/>
      <w:sdtContent>
        <w:p>
          <w:pPr>
            <w:pStyle w:val="TOC1"/>
            <w:tabs>
              <w:tab w:pos="8665" w:val="right" w:leader="dot"/>
            </w:tabs>
          </w:pPr>
          <w:r>
            <w:rPr>
              <w:b w:val="0"/>
            </w:rPr>
            <w:br w:type="column"/>
          </w:r>
          <w:hyperlink w:history="true" w:anchor="_bookmark129">
            <w:r>
              <w:rPr/>
              <w:t>Site customization of</w:t>
            </w:r>
            <w:r>
              <w:rPr>
                <w:spacing w:val="-3"/>
              </w:rPr>
              <w:t> </w:t>
            </w:r>
            <w:r>
              <w:rPr/>
              <w:t>Javascript</w:t>
            </w:r>
            <w:r>
              <w:rPr>
                <w:spacing w:val="-2"/>
              </w:rPr>
              <w:t> </w:t>
            </w:r>
            <w:r>
              <w:rPr/>
              <w:t>functions</w:t>
            </w:r>
            <w:r>
              <w:rPr>
                <w:rFonts w:ascii="Times New Roman"/>
                <w:b w:val="0"/>
              </w:rPr>
              <w:tab/>
            </w:r>
            <w:r>
              <w:rPr/>
              <w:t>124</w:t>
            </w:r>
          </w:hyperlink>
        </w:p>
        <w:p>
          <w:pPr>
            <w:pStyle w:val="TOC2"/>
            <w:tabs>
              <w:tab w:pos="8665" w:val="right" w:leader="dot"/>
            </w:tabs>
            <w:rPr>
              <w:i/>
            </w:rPr>
          </w:pPr>
          <w:hyperlink w:history="true" w:anchor="_bookmark130">
            <w:r>
              <w:rPr>
                <w:i/>
              </w:rPr>
              <w:t>Exits which can be coded</w:t>
            </w:r>
            <w:r>
              <w:rPr>
                <w:i/>
                <w:spacing w:val="-2"/>
              </w:rPr>
              <w:t> </w:t>
            </w:r>
            <w:r>
              <w:rPr>
                <w:i/>
              </w:rPr>
              <w:t>in</w:t>
            </w:r>
            <w:r>
              <w:rPr>
                <w:i/>
                <w:spacing w:val="-1"/>
              </w:rPr>
              <w:t> </w:t>
            </w:r>
            <w:r>
              <w:rPr>
                <w:i/>
              </w:rPr>
              <w:t>custom.js</w:t>
            </w:r>
            <w:r>
              <w:rPr>
                <w:rFonts w:ascii="Times New Roman"/>
                <w:i w:val="0"/>
              </w:rPr>
              <w:tab/>
            </w:r>
            <w:r>
              <w:rPr>
                <w:i/>
              </w:rPr>
              <w:t>124</w:t>
            </w:r>
          </w:hyperlink>
        </w:p>
        <w:p>
          <w:pPr>
            <w:pStyle w:val="TOC2"/>
            <w:tabs>
              <w:tab w:pos="8665" w:val="right" w:leader="dot"/>
            </w:tabs>
            <w:rPr>
              <w:i/>
            </w:rPr>
          </w:pPr>
          <w:hyperlink w:history="true" w:anchor="_bookmark131">
            <w:r>
              <w:rPr>
                <w:i/>
              </w:rPr>
              <w:t>Example: Customizing the</w:t>
            </w:r>
            <w:r>
              <w:rPr>
                <w:i/>
                <w:spacing w:val="-3"/>
              </w:rPr>
              <w:t> </w:t>
            </w:r>
            <w:r>
              <w:rPr>
                <w:i/>
              </w:rPr>
              <w:t>toolbar</w:t>
            </w:r>
            <w:r>
              <w:rPr>
                <w:i/>
                <w:spacing w:val="-2"/>
              </w:rPr>
              <w:t> </w:t>
            </w:r>
            <w:r>
              <w:rPr>
                <w:i/>
              </w:rPr>
              <w:t>icons</w:t>
            </w:r>
            <w:r>
              <w:rPr>
                <w:rFonts w:ascii="Times New Roman"/>
                <w:i w:val="0"/>
              </w:rPr>
              <w:tab/>
            </w:r>
            <w:r>
              <w:rPr>
                <w:i/>
              </w:rPr>
              <w:t>125</w:t>
            </w:r>
          </w:hyperlink>
        </w:p>
        <w:p>
          <w:pPr>
            <w:pStyle w:val="TOC2"/>
            <w:tabs>
              <w:tab w:pos="8665" w:val="right" w:leader="dot"/>
            </w:tabs>
            <w:rPr>
              <w:i/>
            </w:rPr>
          </w:pPr>
          <w:hyperlink w:history="true" w:anchor="_bookmark132">
            <w:r>
              <w:rPr>
                <w:i/>
              </w:rPr>
              <w:t>Example: Removing unwanted</w:t>
            </w:r>
            <w:r>
              <w:rPr>
                <w:i/>
                <w:spacing w:val="-3"/>
              </w:rPr>
              <w:t> </w:t>
            </w:r>
            <w:r>
              <w:rPr>
                <w:i/>
              </w:rPr>
              <w:t>toolbar</w:t>
            </w:r>
            <w:r>
              <w:rPr>
                <w:i/>
                <w:spacing w:val="-2"/>
              </w:rPr>
              <w:t> </w:t>
            </w:r>
            <w:r>
              <w:rPr>
                <w:i/>
              </w:rPr>
              <w:t>icons</w:t>
            </w:r>
            <w:r>
              <w:rPr>
                <w:rFonts w:ascii="Times New Roman"/>
                <w:i w:val="0"/>
              </w:rPr>
              <w:tab/>
            </w:r>
            <w:r>
              <w:rPr>
                <w:i/>
              </w:rPr>
              <w:t>126</w:t>
            </w:r>
          </w:hyperlink>
        </w:p>
        <w:p>
          <w:pPr>
            <w:pStyle w:val="TOC2"/>
            <w:tabs>
              <w:tab w:pos="8665" w:val="right" w:leader="dot"/>
            </w:tabs>
            <w:rPr>
              <w:i/>
            </w:rPr>
          </w:pPr>
          <w:hyperlink w:history="true" w:anchor="_bookmark133">
            <w:r>
              <w:rPr>
                <w:i/>
              </w:rPr>
              <w:t>Example: Positionning</w:t>
            </w:r>
            <w:r>
              <w:rPr>
                <w:i/>
                <w:spacing w:val="-2"/>
              </w:rPr>
              <w:t> </w:t>
            </w:r>
            <w:r>
              <w:rPr>
                <w:i/>
              </w:rPr>
              <w:t>toolbar</w:t>
            </w:r>
            <w:r>
              <w:rPr>
                <w:i/>
                <w:spacing w:val="-2"/>
              </w:rPr>
              <w:t> </w:t>
            </w:r>
            <w:r>
              <w:rPr>
                <w:i/>
              </w:rPr>
              <w:t>icons</w:t>
            </w:r>
            <w:r>
              <w:rPr>
                <w:rFonts w:ascii="Times New Roman"/>
                <w:i w:val="0"/>
              </w:rPr>
              <w:tab/>
            </w:r>
            <w:r>
              <w:rPr>
                <w:i/>
              </w:rPr>
              <w:t>127</w:t>
            </w:r>
          </w:hyperlink>
        </w:p>
        <w:p>
          <w:pPr>
            <w:pStyle w:val="TOC2"/>
            <w:tabs>
              <w:tab w:pos="8665" w:val="right" w:leader="dot"/>
            </w:tabs>
            <w:rPr>
              <w:i/>
            </w:rPr>
          </w:pPr>
          <w:hyperlink w:history="true" w:anchor="_bookmark134">
            <w:r>
              <w:rPr>
                <w:i/>
              </w:rPr>
              <w:t>Example: Modifying the text of the</w:t>
            </w:r>
            <w:r>
              <w:rPr>
                <w:i/>
                <w:spacing w:val="-5"/>
              </w:rPr>
              <w:t> </w:t>
            </w:r>
            <w:r>
              <w:rPr>
                <w:i/>
              </w:rPr>
              <w:t>status</w:t>
            </w:r>
            <w:r>
              <w:rPr>
                <w:i/>
                <w:spacing w:val="-2"/>
              </w:rPr>
              <w:t> </w:t>
            </w:r>
            <w:r>
              <w:rPr>
                <w:i/>
              </w:rPr>
              <w:t>bar</w:t>
            </w:r>
            <w:r>
              <w:rPr>
                <w:rFonts w:ascii="Times New Roman"/>
                <w:i w:val="0"/>
              </w:rPr>
              <w:tab/>
            </w:r>
            <w:r>
              <w:rPr>
                <w:i/>
              </w:rPr>
              <w:t>128</w:t>
            </w:r>
          </w:hyperlink>
        </w:p>
        <w:p>
          <w:pPr>
            <w:pStyle w:val="TOC2"/>
            <w:tabs>
              <w:tab w:pos="8665" w:val="right" w:leader="dot"/>
            </w:tabs>
            <w:rPr>
              <w:i/>
            </w:rPr>
          </w:pPr>
          <w:hyperlink w:history="true" w:anchor="_bookmark135">
            <w:r>
              <w:rPr>
                <w:i/>
              </w:rPr>
              <w:t>Example: Custom</w:t>
            </w:r>
            <w:r>
              <w:rPr>
                <w:i/>
                <w:spacing w:val="-2"/>
              </w:rPr>
              <w:t> </w:t>
            </w:r>
            <w:r>
              <w:rPr>
                <w:i/>
              </w:rPr>
              <w:t>hotspot</w:t>
            </w:r>
            <w:r>
              <w:rPr>
                <w:i/>
                <w:spacing w:val="-2"/>
              </w:rPr>
              <w:t> </w:t>
            </w:r>
            <w:r>
              <w:rPr>
                <w:i/>
              </w:rPr>
              <w:t>recognition</w:t>
            </w:r>
            <w:r>
              <w:rPr>
                <w:rFonts w:ascii="Times New Roman"/>
                <w:i w:val="0"/>
              </w:rPr>
              <w:tab/>
            </w:r>
            <w:r>
              <w:rPr>
                <w:i/>
              </w:rPr>
              <w:t>129</w:t>
            </w:r>
          </w:hyperlink>
        </w:p>
        <w:p>
          <w:pPr>
            <w:pStyle w:val="TOC2"/>
            <w:tabs>
              <w:tab w:pos="8665" w:val="right" w:leader="dot"/>
            </w:tabs>
            <w:rPr>
              <w:i/>
            </w:rPr>
          </w:pPr>
          <w:hyperlink w:history="true" w:anchor="_bookmark136">
            <w:r>
              <w:rPr>
                <w:i/>
              </w:rPr>
              <w:t>Example: Adding a watermark to the</w:t>
            </w:r>
            <w:r>
              <w:rPr>
                <w:i/>
                <w:spacing w:val="-6"/>
              </w:rPr>
              <w:t> </w:t>
            </w:r>
            <w:r>
              <w:rPr>
                <w:i/>
              </w:rPr>
              <w:t>3270</w:t>
            </w:r>
            <w:r>
              <w:rPr>
                <w:i/>
                <w:spacing w:val="-1"/>
              </w:rPr>
              <w:t> </w:t>
            </w:r>
            <w:r>
              <w:rPr>
                <w:i/>
              </w:rPr>
              <w:t>screen</w:t>
            </w:r>
            <w:r>
              <w:rPr>
                <w:rFonts w:ascii="Times New Roman"/>
                <w:i w:val="0"/>
              </w:rPr>
              <w:tab/>
            </w:r>
            <w:r>
              <w:rPr>
                <w:i/>
              </w:rPr>
              <w:t>129</w:t>
            </w:r>
          </w:hyperlink>
        </w:p>
        <w:p>
          <w:pPr>
            <w:pStyle w:val="TOC2"/>
            <w:tabs>
              <w:tab w:pos="8665" w:val="right" w:leader="dot"/>
            </w:tabs>
            <w:rPr>
              <w:i/>
            </w:rPr>
          </w:pPr>
          <w:hyperlink w:history="true" w:anchor="_bookmark137">
            <w:r>
              <w:rPr>
                <w:i/>
              </w:rPr>
              <w:t>Example: Modifying </w:t>
            </w:r>
            <w:r>
              <w:rPr>
                <w:i/>
                <w:spacing w:val="-3"/>
              </w:rPr>
              <w:t>Web </w:t>
            </w:r>
            <w:r>
              <w:rPr>
                <w:i/>
              </w:rPr>
              <w:t>Access</w:t>
            </w:r>
            <w:r>
              <w:rPr>
                <w:i/>
                <w:spacing w:val="-1"/>
              </w:rPr>
              <w:t> </w:t>
            </w:r>
            <w:r>
              <w:rPr>
                <w:i/>
              </w:rPr>
              <w:t>Settings</w:t>
            </w:r>
            <w:r>
              <w:rPr>
                <w:rFonts w:ascii="Times New Roman"/>
                <w:i w:val="0"/>
              </w:rPr>
              <w:tab/>
            </w:r>
            <w:r>
              <w:rPr>
                <w:i/>
              </w:rPr>
              <w:t>130</w:t>
            </w:r>
          </w:hyperlink>
        </w:p>
        <w:p>
          <w:pPr>
            <w:pStyle w:val="TOC1"/>
            <w:tabs>
              <w:tab w:pos="8665" w:val="right" w:leader="dot"/>
            </w:tabs>
          </w:pPr>
          <w:hyperlink w:history="true" w:anchor="_bookmark138">
            <w:r>
              <w:rPr/>
              <w:t>Customizing the</w:t>
            </w:r>
            <w:r>
              <w:rPr>
                <w:spacing w:val="-1"/>
              </w:rPr>
              <w:t> </w:t>
            </w:r>
            <w:r>
              <w:rPr/>
              <w:t>help</w:t>
            </w:r>
            <w:r>
              <w:rPr>
                <w:spacing w:val="-1"/>
              </w:rPr>
              <w:t> </w:t>
            </w:r>
            <w:r>
              <w:rPr/>
              <w:t>page</w:t>
            </w:r>
            <w:r>
              <w:rPr>
                <w:rFonts w:ascii="Times New Roman"/>
                <w:b w:val="0"/>
              </w:rPr>
              <w:tab/>
            </w:r>
            <w:r>
              <w:rPr/>
              <w:t>131</w:t>
            </w:r>
          </w:hyperlink>
        </w:p>
        <w:p>
          <w:pPr>
            <w:pStyle w:val="TOC2"/>
            <w:tabs>
              <w:tab w:pos="8665" w:val="right" w:leader="dot"/>
            </w:tabs>
            <w:rPr>
              <w:i/>
            </w:rPr>
          </w:pPr>
          <w:hyperlink w:history="true" w:anchor="_bookmark139">
            <w:r>
              <w:rPr>
                <w:i/>
              </w:rPr>
              <w:t>Standard</w:t>
            </w:r>
            <w:r>
              <w:rPr>
                <w:i/>
                <w:spacing w:val="-1"/>
              </w:rPr>
              <w:t> </w:t>
            </w:r>
            <w:r>
              <w:rPr>
                <w:i/>
              </w:rPr>
              <w:t>help</w:t>
            </w:r>
            <w:r>
              <w:rPr>
                <w:i/>
                <w:spacing w:val="-2"/>
              </w:rPr>
              <w:t> </w:t>
            </w:r>
            <w:r>
              <w:rPr>
                <w:i/>
              </w:rPr>
              <w:t>page</w:t>
            </w:r>
            <w:r>
              <w:rPr>
                <w:rFonts w:ascii="Times New Roman"/>
                <w:i w:val="0"/>
              </w:rPr>
              <w:tab/>
            </w:r>
            <w:r>
              <w:rPr>
                <w:i/>
              </w:rPr>
              <w:t>131</w:t>
            </w:r>
          </w:hyperlink>
        </w:p>
        <w:p>
          <w:pPr>
            <w:pStyle w:val="TOC2"/>
            <w:tabs>
              <w:tab w:pos="8665" w:val="right" w:leader="dot"/>
            </w:tabs>
            <w:rPr>
              <w:i/>
            </w:rPr>
          </w:pPr>
          <w:hyperlink w:history="true" w:anchor="_bookmark140">
            <w:r>
              <w:rPr>
                <w:i/>
              </w:rPr>
              <w:t>Installing a custom</w:t>
            </w:r>
            <w:r>
              <w:rPr>
                <w:i/>
                <w:spacing w:val="-3"/>
              </w:rPr>
              <w:t> </w:t>
            </w:r>
            <w:r>
              <w:rPr>
                <w:i/>
              </w:rPr>
              <w:t>help</w:t>
            </w:r>
            <w:r>
              <w:rPr>
                <w:i/>
                <w:spacing w:val="-2"/>
              </w:rPr>
              <w:t> </w:t>
            </w:r>
            <w:r>
              <w:rPr>
                <w:i/>
              </w:rPr>
              <w:t>page</w:t>
            </w:r>
            <w:r>
              <w:rPr>
                <w:rFonts w:ascii="Times New Roman"/>
                <w:i w:val="0"/>
              </w:rPr>
              <w:tab/>
            </w:r>
            <w:r>
              <w:rPr>
                <w:i/>
              </w:rPr>
              <w:t>132</w:t>
            </w:r>
          </w:hyperlink>
        </w:p>
        <w:p>
          <w:pPr>
            <w:pStyle w:val="TOC1"/>
            <w:tabs>
              <w:tab w:pos="8665" w:val="right" w:leader="dot"/>
            </w:tabs>
          </w:pPr>
          <w:hyperlink w:history="true" w:anchor="_bookmark141">
            <w:r>
              <w:rPr/>
              <w:t>Allow </w:t>
            </w:r>
            <w:r>
              <w:rPr>
                <w:spacing w:val="-4"/>
              </w:rPr>
              <w:t>copy, </w:t>
            </w:r>
            <w:r>
              <w:rPr/>
              <w:t>cut</w:t>
            </w:r>
            <w:r>
              <w:rPr>
                <w:spacing w:val="1"/>
              </w:rPr>
              <w:t> </w:t>
            </w:r>
            <w:r>
              <w:rPr/>
              <w:t>and</w:t>
            </w:r>
            <w:r>
              <w:rPr>
                <w:spacing w:val="-1"/>
              </w:rPr>
              <w:t> </w:t>
            </w:r>
            <w:r>
              <w:rPr/>
              <w:t>paste</w:t>
            </w:r>
            <w:r>
              <w:rPr>
                <w:rFonts w:ascii="Times New Roman"/>
                <w:b w:val="0"/>
              </w:rPr>
              <w:tab/>
            </w:r>
            <w:r>
              <w:rPr/>
              <w:t>133</w:t>
            </w:r>
          </w:hyperlink>
        </w:p>
        <w:p>
          <w:pPr>
            <w:pStyle w:val="TOC2"/>
            <w:tabs>
              <w:tab w:pos="8665" w:val="right" w:leader="dot"/>
            </w:tabs>
            <w:rPr>
              <w:i/>
            </w:rPr>
          </w:pPr>
          <w:hyperlink w:history="true" w:anchor="_bookmark142">
            <w:r>
              <w:rPr>
                <w:i/>
              </w:rPr>
              <w:t>Additional module</w:t>
            </w:r>
            <w:r>
              <w:rPr>
                <w:i/>
                <w:spacing w:val="-2"/>
              </w:rPr>
              <w:t> </w:t>
            </w:r>
            <w:r>
              <w:rPr>
                <w:i/>
              </w:rPr>
              <w:t>requirements</w:t>
            </w:r>
            <w:r>
              <w:rPr>
                <w:rFonts w:ascii="Times New Roman"/>
                <w:i w:val="0"/>
              </w:rPr>
              <w:tab/>
            </w:r>
            <w:r>
              <w:rPr>
                <w:i/>
              </w:rPr>
              <w:t>133</w:t>
            </w:r>
          </w:hyperlink>
        </w:p>
        <w:p>
          <w:pPr>
            <w:pStyle w:val="TOC2"/>
            <w:tabs>
              <w:tab w:pos="8665" w:val="right" w:leader="dot"/>
            </w:tabs>
            <w:rPr>
              <w:i/>
            </w:rPr>
          </w:pPr>
          <w:hyperlink w:history="true" w:anchor="_bookmark143">
            <w:r>
              <w:rPr>
                <w:i/>
              </w:rPr>
              <w:t>Additional module</w:t>
            </w:r>
            <w:r>
              <w:rPr>
                <w:i/>
                <w:spacing w:val="-2"/>
              </w:rPr>
              <w:t> </w:t>
            </w:r>
            <w:r>
              <w:rPr>
                <w:i/>
              </w:rPr>
              <w:t>requirements</w:t>
            </w:r>
            <w:r>
              <w:rPr>
                <w:rFonts w:ascii="Times New Roman"/>
                <w:i w:val="0"/>
              </w:rPr>
              <w:tab/>
            </w:r>
            <w:r>
              <w:rPr>
                <w:i/>
              </w:rPr>
              <w:t>134</w:t>
            </w:r>
          </w:hyperlink>
        </w:p>
        <w:p>
          <w:pPr>
            <w:pStyle w:val="TOC2"/>
            <w:tabs>
              <w:tab w:pos="8665" w:val="right" w:leader="dot"/>
            </w:tabs>
            <w:rPr>
              <w:i/>
            </w:rPr>
          </w:pPr>
          <w:hyperlink w:history="true" w:anchor="_bookmark144">
            <w:r>
              <w:rPr>
                <w:i/>
              </w:rPr>
              <w:t>Operational</w:t>
            </w:r>
            <w:r>
              <w:rPr>
                <w:i/>
                <w:spacing w:val="-1"/>
              </w:rPr>
              <w:t> </w:t>
            </w:r>
            <w:r>
              <w:rPr>
                <w:i/>
              </w:rPr>
              <w:t>audit</w:t>
            </w:r>
            <w:r>
              <w:rPr>
                <w:rFonts w:ascii="Times New Roman"/>
                <w:i w:val="0"/>
              </w:rPr>
              <w:tab/>
            </w:r>
            <w:r>
              <w:rPr>
                <w:i/>
              </w:rPr>
              <w:t>140</w:t>
            </w:r>
          </w:hyperlink>
        </w:p>
        <w:p>
          <w:pPr>
            <w:pStyle w:val="TOC1"/>
            <w:tabs>
              <w:tab w:pos="8665" w:val="right" w:leader="dot"/>
            </w:tabs>
          </w:pPr>
          <w:hyperlink w:history="true" w:anchor="_bookmark145">
            <w:r>
              <w:rPr/>
              <w:t>Macros</w:t>
            </w:r>
            <w:r>
              <w:rPr>
                <w:rFonts w:ascii="Times New Roman"/>
                <w:b w:val="0"/>
              </w:rPr>
              <w:tab/>
            </w:r>
            <w:r>
              <w:rPr/>
              <w:t>141</w:t>
            </w:r>
          </w:hyperlink>
        </w:p>
        <w:p>
          <w:pPr>
            <w:pStyle w:val="TOC2"/>
            <w:tabs>
              <w:tab w:pos="8665" w:val="right" w:leader="dot"/>
            </w:tabs>
            <w:rPr>
              <w:i/>
            </w:rPr>
          </w:pPr>
          <w:hyperlink w:history="true" w:anchor="_bookmark146">
            <w:r>
              <w:rPr>
                <w:i/>
              </w:rPr>
              <w:t>Storing</w:t>
            </w:r>
            <w:r>
              <w:rPr>
                <w:i/>
                <w:spacing w:val="-2"/>
              </w:rPr>
              <w:t> </w:t>
            </w:r>
            <w:r>
              <w:rPr>
                <w:i/>
              </w:rPr>
              <w:t>the</w:t>
            </w:r>
            <w:r>
              <w:rPr>
                <w:i/>
                <w:spacing w:val="-1"/>
              </w:rPr>
              <w:t> </w:t>
            </w:r>
            <w:r>
              <w:rPr>
                <w:i/>
              </w:rPr>
              <w:t>Macros</w:t>
            </w:r>
            <w:r>
              <w:rPr>
                <w:rFonts w:ascii="Times New Roman"/>
                <w:i w:val="0"/>
              </w:rPr>
              <w:tab/>
            </w:r>
            <w:r>
              <w:rPr>
                <w:i/>
              </w:rPr>
              <w:t>141</w:t>
            </w:r>
          </w:hyperlink>
        </w:p>
        <w:p>
          <w:pPr>
            <w:pStyle w:val="TOC2"/>
            <w:tabs>
              <w:tab w:pos="8665" w:val="right" w:leader="dot"/>
            </w:tabs>
            <w:rPr>
              <w:i/>
            </w:rPr>
          </w:pPr>
          <w:hyperlink w:history="true" w:anchor="_bookmark147">
            <w:r>
              <w:rPr>
                <w:i/>
              </w:rPr>
              <w:t>Managing</w:t>
            </w:r>
            <w:r>
              <w:rPr>
                <w:i/>
                <w:spacing w:val="1"/>
              </w:rPr>
              <w:t> </w:t>
            </w:r>
            <w:r>
              <w:rPr>
                <w:i/>
              </w:rPr>
              <w:t>the</w:t>
            </w:r>
            <w:r>
              <w:rPr>
                <w:i/>
                <w:spacing w:val="-1"/>
              </w:rPr>
              <w:t> </w:t>
            </w:r>
            <w:r>
              <w:rPr>
                <w:i/>
              </w:rPr>
              <w:t>Macros</w:t>
            </w:r>
            <w:r>
              <w:rPr>
                <w:rFonts w:ascii="Times New Roman"/>
                <w:i w:val="0"/>
              </w:rPr>
              <w:tab/>
            </w:r>
            <w:r>
              <w:rPr>
                <w:i/>
              </w:rPr>
              <w:t>143</w:t>
            </w:r>
          </w:hyperlink>
        </w:p>
        <w:p>
          <w:pPr>
            <w:pStyle w:val="TOC1"/>
            <w:tabs>
              <w:tab w:pos="8665" w:val="right" w:leader="dot"/>
            </w:tabs>
          </w:pPr>
          <w:hyperlink w:history="true" w:anchor="_bookmark149">
            <w:r>
              <w:rPr/>
              <w:t>Definition of dynamic</w:t>
            </w:r>
            <w:r>
              <w:rPr>
                <w:spacing w:val="-3"/>
              </w:rPr>
              <w:t> </w:t>
            </w:r>
            <w:r>
              <w:rPr/>
              <w:t>VIRTEL</w:t>
            </w:r>
            <w:r>
              <w:rPr>
                <w:spacing w:val="-2"/>
              </w:rPr>
              <w:t> </w:t>
            </w:r>
            <w:r>
              <w:rPr/>
              <w:t>directories</w:t>
            </w:r>
            <w:r>
              <w:rPr>
                <w:rFonts w:ascii="Times New Roman"/>
                <w:b w:val="0"/>
              </w:rPr>
              <w:tab/>
            </w:r>
            <w:r>
              <w:rPr/>
              <w:t>145</w:t>
            </w:r>
          </w:hyperlink>
        </w:p>
        <w:p>
          <w:pPr>
            <w:pStyle w:val="TOC1"/>
            <w:tabs>
              <w:tab w:pos="8665" w:val="right" w:leader="dot"/>
            </w:tabs>
          </w:pPr>
          <w:hyperlink w:history="true" w:anchor="_bookmark150">
            <w:r>
              <w:rPr/>
              <w:t>Actions on the dynamic</w:t>
            </w:r>
            <w:r>
              <w:rPr>
                <w:spacing w:val="-1"/>
              </w:rPr>
              <w:t> </w:t>
            </w:r>
            <w:r>
              <w:rPr/>
              <w:t>VIRTEL</w:t>
            </w:r>
            <w:r>
              <w:rPr>
                <w:spacing w:val="-2"/>
              </w:rPr>
              <w:t> </w:t>
            </w:r>
            <w:r>
              <w:rPr/>
              <w:t>directories</w:t>
            </w:r>
            <w:r>
              <w:rPr>
                <w:rFonts w:ascii="Times New Roman"/>
                <w:b w:val="0"/>
              </w:rPr>
              <w:tab/>
            </w:r>
            <w:r>
              <w:rPr/>
              <w:t>145</w:t>
            </w:r>
          </w:hyperlink>
        </w:p>
        <w:p>
          <w:pPr>
            <w:pStyle w:val="TOC1"/>
            <w:tabs>
              <w:tab w:pos="8665" w:val="right" w:leader="dot"/>
            </w:tabs>
          </w:pPr>
          <w:hyperlink w:history="true" w:anchor="_bookmark151">
            <w:r>
              <w:rPr/>
              <w:t>Definition of a user</w:t>
            </w:r>
            <w:r>
              <w:rPr>
                <w:spacing w:val="-4"/>
              </w:rPr>
              <w:t> </w:t>
            </w:r>
            <w:r>
              <w:rPr/>
              <w:t>VIRTEL</w:t>
            </w:r>
            <w:r>
              <w:rPr>
                <w:spacing w:val="-2"/>
              </w:rPr>
              <w:t> </w:t>
            </w:r>
            <w:r>
              <w:rPr/>
              <w:t>directory</w:t>
            </w:r>
            <w:r>
              <w:rPr>
                <w:rFonts w:ascii="Times New Roman"/>
                <w:b w:val="0"/>
              </w:rPr>
              <w:tab/>
            </w:r>
            <w:r>
              <w:rPr/>
              <w:t>146</w:t>
            </w:r>
          </w:hyperlink>
        </w:p>
        <w:p>
          <w:pPr>
            <w:pStyle w:val="TOC1"/>
            <w:tabs>
              <w:tab w:pos="8665" w:val="right" w:leader="dot"/>
            </w:tabs>
          </w:pPr>
          <w:hyperlink w:history="true" w:anchor="_bookmark152">
            <w:r>
              <w:rPr/>
              <w:t>Actions on the user</w:t>
            </w:r>
            <w:r>
              <w:rPr>
                <w:spacing w:val="-1"/>
              </w:rPr>
              <w:t> </w:t>
            </w:r>
            <w:r>
              <w:rPr/>
              <w:t>VIRTEL</w:t>
            </w:r>
            <w:r>
              <w:rPr>
                <w:spacing w:val="-2"/>
              </w:rPr>
              <w:t> </w:t>
            </w:r>
            <w:r>
              <w:rPr/>
              <w:t>directories</w:t>
            </w:r>
            <w:r>
              <w:rPr>
                <w:rFonts w:ascii="Times New Roman"/>
                <w:b w:val="0"/>
              </w:rPr>
              <w:tab/>
            </w:r>
            <w:r>
              <w:rPr/>
              <w:t>146</w:t>
            </w:r>
          </w:hyperlink>
        </w:p>
        <w:p>
          <w:pPr>
            <w:pStyle w:val="TOC2"/>
            <w:tabs>
              <w:tab w:pos="8665" w:val="right" w:leader="dot"/>
            </w:tabs>
            <w:rPr>
              <w:i/>
            </w:rPr>
          </w:pPr>
          <w:hyperlink w:history="true" w:anchor="_bookmark153">
            <w:r>
              <w:rPr>
                <w:i/>
              </w:rPr>
              <w:t>Upload</w:t>
            </w:r>
            <w:r>
              <w:rPr>
                <w:rFonts w:ascii="Times New Roman"/>
                <w:i w:val="0"/>
              </w:rPr>
              <w:tab/>
            </w:r>
            <w:r>
              <w:rPr>
                <w:i/>
              </w:rPr>
              <w:t>146</w:t>
            </w:r>
          </w:hyperlink>
        </w:p>
        <w:p>
          <w:pPr>
            <w:pStyle w:val="TOC2"/>
            <w:tabs>
              <w:tab w:pos="8665" w:val="right" w:leader="dot"/>
            </w:tabs>
            <w:rPr>
              <w:i/>
            </w:rPr>
          </w:pPr>
          <w:hyperlink w:history="true" w:anchor="_bookmark154">
            <w:r>
              <w:rPr>
                <w:i/>
              </w:rPr>
              <w:t>Download</w:t>
            </w:r>
            <w:r>
              <w:rPr>
                <w:rFonts w:ascii="Times New Roman"/>
                <w:i w:val="0"/>
              </w:rPr>
              <w:tab/>
            </w:r>
            <w:r>
              <w:rPr>
                <w:i/>
              </w:rPr>
              <w:t>146</w:t>
            </w:r>
          </w:hyperlink>
        </w:p>
        <w:p>
          <w:pPr>
            <w:pStyle w:val="TOC2"/>
            <w:tabs>
              <w:tab w:pos="8665" w:val="right" w:leader="dot"/>
            </w:tabs>
            <w:rPr>
              <w:i/>
            </w:rPr>
          </w:pPr>
          <w:hyperlink w:history="true" w:anchor="_bookmark155">
            <w:r>
              <w:rPr>
                <w:i/>
              </w:rPr>
              <w:t>Macros</w:t>
            </w:r>
            <w:r>
              <w:rPr>
                <w:rFonts w:ascii="Times New Roman"/>
                <w:i w:val="0"/>
              </w:rPr>
              <w:tab/>
            </w:r>
            <w:r>
              <w:rPr>
                <w:i/>
              </w:rPr>
              <w:t>146</w:t>
            </w:r>
          </w:hyperlink>
        </w:p>
        <w:p>
          <w:pPr>
            <w:pStyle w:val="TOC1"/>
            <w:tabs>
              <w:tab w:pos="8665" w:val="right" w:leader="dot"/>
            </w:tabs>
          </w:pPr>
          <w:hyperlink w:history="true" w:anchor="_bookmark156">
            <w:r>
              <w:rPr/>
              <w:t>Definition of a VIRTEL</w:t>
            </w:r>
            <w:r>
              <w:rPr>
                <w:spacing w:val="-5"/>
              </w:rPr>
              <w:t> </w:t>
            </w:r>
            <w:r>
              <w:rPr/>
              <w:t>group</w:t>
            </w:r>
            <w:r>
              <w:rPr>
                <w:spacing w:val="-1"/>
              </w:rPr>
              <w:t> </w:t>
            </w:r>
            <w:r>
              <w:rPr/>
              <w:t>directory</w:t>
            </w:r>
            <w:r>
              <w:rPr>
                <w:rFonts w:ascii="Times New Roman"/>
                <w:b w:val="0"/>
              </w:rPr>
              <w:tab/>
            </w:r>
            <w:r>
              <w:rPr/>
              <w:t>146</w:t>
            </w:r>
          </w:hyperlink>
        </w:p>
        <w:p>
          <w:pPr>
            <w:pStyle w:val="TOC1"/>
            <w:tabs>
              <w:tab w:pos="8665" w:val="right" w:leader="dot"/>
            </w:tabs>
          </w:pPr>
          <w:hyperlink w:history="true" w:anchor="_bookmark157">
            <w:r>
              <w:rPr/>
              <w:t>Actions on the VIRTEL</w:t>
            </w:r>
            <w:r>
              <w:rPr>
                <w:spacing w:val="-2"/>
              </w:rPr>
              <w:t> </w:t>
            </w:r>
            <w:r>
              <w:rPr/>
              <w:t>group</w:t>
            </w:r>
            <w:r>
              <w:rPr>
                <w:spacing w:val="-1"/>
              </w:rPr>
              <w:t> </w:t>
            </w:r>
            <w:r>
              <w:rPr/>
              <w:t>directories</w:t>
            </w:r>
            <w:r>
              <w:rPr>
                <w:rFonts w:ascii="Times New Roman"/>
                <w:b w:val="0"/>
              </w:rPr>
              <w:tab/>
            </w:r>
            <w:r>
              <w:rPr/>
              <w:t>146</w:t>
            </w:r>
          </w:hyperlink>
        </w:p>
        <w:p>
          <w:pPr>
            <w:pStyle w:val="TOC2"/>
            <w:tabs>
              <w:tab w:pos="8665" w:val="right" w:leader="dot"/>
            </w:tabs>
            <w:rPr>
              <w:i/>
            </w:rPr>
          </w:pPr>
          <w:hyperlink w:history="true" w:anchor="_bookmark158">
            <w:r>
              <w:rPr>
                <w:i/>
              </w:rPr>
              <w:t>Upload</w:t>
            </w:r>
            <w:r>
              <w:rPr>
                <w:rFonts w:ascii="Times New Roman"/>
                <w:i w:val="0"/>
              </w:rPr>
              <w:tab/>
            </w:r>
            <w:r>
              <w:rPr>
                <w:i/>
              </w:rPr>
              <w:t>146</w:t>
            </w:r>
          </w:hyperlink>
        </w:p>
        <w:p>
          <w:pPr>
            <w:pStyle w:val="TOC2"/>
            <w:tabs>
              <w:tab w:pos="8665" w:val="right" w:leader="dot"/>
            </w:tabs>
            <w:rPr>
              <w:i/>
            </w:rPr>
          </w:pPr>
          <w:hyperlink w:history="true" w:anchor="_bookmark159">
            <w:r>
              <w:rPr>
                <w:i/>
              </w:rPr>
              <w:t>Download</w:t>
            </w:r>
            <w:r>
              <w:rPr>
                <w:rFonts w:ascii="Times New Roman"/>
                <w:i w:val="0"/>
              </w:rPr>
              <w:tab/>
            </w:r>
            <w:r>
              <w:rPr>
                <w:i/>
              </w:rPr>
              <w:t>147</w:t>
            </w:r>
          </w:hyperlink>
        </w:p>
        <w:p>
          <w:pPr>
            <w:pStyle w:val="TOC2"/>
            <w:tabs>
              <w:tab w:pos="8665" w:val="right" w:leader="dot"/>
            </w:tabs>
            <w:rPr>
              <w:i/>
            </w:rPr>
          </w:pPr>
          <w:hyperlink w:history="true" w:anchor="_bookmark160">
            <w:r>
              <w:rPr>
                <w:i/>
              </w:rPr>
              <w:t>Macros</w:t>
            </w:r>
            <w:r>
              <w:rPr>
                <w:rFonts w:ascii="Times New Roman"/>
                <w:i w:val="0"/>
              </w:rPr>
              <w:tab/>
            </w:r>
            <w:r>
              <w:rPr>
                <w:i/>
              </w:rPr>
              <w:t>147</w:t>
            </w:r>
          </w:hyperlink>
        </w:p>
      </w:sdtContent>
    </w:sdt>
    <w:p>
      <w:pPr>
        <w:spacing w:after="0"/>
        <w:sectPr>
          <w:type w:val="continuous"/>
          <w:pgSz w:w="11900" w:h="16840"/>
          <w:pgMar w:top="0" w:bottom="0" w:left="1180" w:right="840"/>
          <w:cols w:num="2" w:equalWidth="0">
            <w:col w:w="1056" w:space="40"/>
            <w:col w:w="8784"/>
          </w:cols>
        </w:sectPr>
      </w:pPr>
    </w:p>
    <w:p>
      <w:pPr>
        <w:pStyle w:val="BodyText"/>
        <w:spacing w:before="6"/>
        <w:rPr>
          <w:i/>
          <w:sz w:val="21"/>
        </w:rPr>
      </w:pPr>
    </w:p>
    <w:p>
      <w:pPr>
        <w:spacing w:before="0"/>
        <w:ind w:left="498" w:right="-19" w:firstLine="0"/>
        <w:jc w:val="left"/>
        <w:rPr>
          <w:i/>
          <w:sz w:val="20"/>
        </w:rPr>
      </w:pPr>
      <w:r>
        <w:rPr>
          <w:i/>
          <w:sz w:val="20"/>
        </w:rPr>
        <w:t>1.22.4.</w:t>
      </w:r>
    </w:p>
    <w:p>
      <w:pPr>
        <w:spacing w:before="16"/>
        <w:ind w:left="498" w:right="-19" w:firstLine="0"/>
        <w:jc w:val="left"/>
        <w:rPr>
          <w:i/>
          <w:sz w:val="20"/>
        </w:rPr>
      </w:pPr>
      <w:r>
        <w:rPr>
          <w:i/>
          <w:sz w:val="20"/>
        </w:rPr>
        <w:t>1.22.5.</w:t>
      </w:r>
    </w:p>
    <w:p>
      <w:pPr>
        <w:pStyle w:val="Heading3"/>
        <w:spacing w:before="76"/>
        <w:ind w:left="498" w:right="-19"/>
      </w:pPr>
      <w:r>
        <w:rPr/>
        <w:t>1.23.</w:t>
      </w:r>
    </w:p>
    <w:p>
      <w:pPr>
        <w:spacing w:before="16"/>
        <w:ind w:left="498" w:right="-19" w:firstLine="0"/>
        <w:jc w:val="left"/>
        <w:rPr>
          <w:i/>
          <w:sz w:val="20"/>
        </w:rPr>
      </w:pPr>
      <w:r>
        <w:rPr>
          <w:i/>
          <w:sz w:val="20"/>
        </w:rPr>
        <w:t>1.23.1.</w:t>
      </w:r>
    </w:p>
    <w:p>
      <w:pPr>
        <w:spacing w:before="16"/>
        <w:ind w:left="498" w:right="-19" w:firstLine="0"/>
        <w:jc w:val="left"/>
        <w:rPr>
          <w:i/>
          <w:sz w:val="20"/>
        </w:rPr>
      </w:pPr>
      <w:r>
        <w:rPr>
          <w:i/>
          <w:sz w:val="20"/>
        </w:rPr>
        <w:t>1.23.2.</w:t>
      </w:r>
    </w:p>
    <w:p>
      <w:pPr>
        <w:spacing w:before="16"/>
        <w:ind w:left="498" w:right="-19" w:firstLine="0"/>
        <w:jc w:val="left"/>
        <w:rPr>
          <w:i/>
          <w:sz w:val="20"/>
        </w:rPr>
      </w:pPr>
      <w:r>
        <w:rPr>
          <w:i/>
          <w:sz w:val="20"/>
        </w:rPr>
        <w:t>1.23.3.</w:t>
      </w:r>
    </w:p>
    <w:p>
      <w:pPr>
        <w:spacing w:before="16"/>
        <w:ind w:left="498" w:right="-19" w:firstLine="0"/>
        <w:jc w:val="left"/>
        <w:rPr>
          <w:i/>
          <w:sz w:val="20"/>
        </w:rPr>
      </w:pPr>
      <w:r>
        <w:rPr>
          <w:i/>
          <w:sz w:val="20"/>
        </w:rPr>
        <w:t>1.23.4.</w:t>
      </w:r>
    </w:p>
    <w:p>
      <w:pPr>
        <w:spacing w:before="16"/>
        <w:ind w:left="498" w:right="-19" w:firstLine="0"/>
        <w:jc w:val="left"/>
        <w:rPr>
          <w:i/>
          <w:sz w:val="20"/>
        </w:rPr>
      </w:pPr>
      <w:r>
        <w:rPr>
          <w:i/>
          <w:sz w:val="20"/>
        </w:rPr>
        <w:t>1.23.5.</w:t>
      </w:r>
    </w:p>
    <w:p>
      <w:pPr>
        <w:spacing w:before="16"/>
        <w:ind w:left="498" w:right="-19" w:firstLine="0"/>
        <w:jc w:val="left"/>
        <w:rPr>
          <w:i/>
          <w:sz w:val="20"/>
        </w:rPr>
      </w:pPr>
      <w:r>
        <w:rPr>
          <w:i/>
          <w:sz w:val="20"/>
        </w:rPr>
        <w:t>1.23.6.</w:t>
      </w:r>
    </w:p>
    <w:p>
      <w:pPr>
        <w:spacing w:before="16"/>
        <w:ind w:left="498" w:right="-19" w:firstLine="0"/>
        <w:jc w:val="left"/>
        <w:rPr>
          <w:i/>
          <w:sz w:val="20"/>
        </w:rPr>
      </w:pPr>
      <w:r>
        <w:rPr>
          <w:i/>
          <w:sz w:val="20"/>
        </w:rPr>
        <w:t>1.23.7.</w:t>
      </w:r>
    </w:p>
    <w:p>
      <w:pPr>
        <w:spacing w:before="16"/>
        <w:ind w:left="498" w:right="-19" w:firstLine="0"/>
        <w:jc w:val="left"/>
        <w:rPr>
          <w:i/>
          <w:sz w:val="20"/>
        </w:rPr>
      </w:pPr>
      <w:r>
        <w:rPr>
          <w:i/>
          <w:sz w:val="20"/>
        </w:rPr>
        <w:t>1.23.8.</w:t>
      </w:r>
    </w:p>
    <w:p>
      <w:pPr>
        <w:spacing w:before="16"/>
        <w:ind w:left="498" w:right="-19" w:firstLine="0"/>
        <w:jc w:val="left"/>
        <w:rPr>
          <w:i/>
          <w:sz w:val="20"/>
        </w:rPr>
      </w:pPr>
      <w:r>
        <w:rPr>
          <w:i/>
          <w:sz w:val="20"/>
        </w:rPr>
        <w:t>1.23.9.</w:t>
      </w:r>
    </w:p>
    <w:p>
      <w:pPr>
        <w:tabs>
          <w:tab w:pos="8665" w:val="right" w:leader="dot"/>
        </w:tabs>
        <w:spacing w:before="263"/>
        <w:ind w:left="153" w:right="0" w:firstLine="0"/>
        <w:jc w:val="left"/>
        <w:rPr>
          <w:i/>
          <w:sz w:val="20"/>
        </w:rPr>
      </w:pPr>
      <w:r>
        <w:rPr/>
        <w:br w:type="column"/>
      </w:r>
      <w:hyperlink w:history="true" w:anchor="_bookmark161">
        <w:r>
          <w:rPr>
            <w:i/>
            <w:sz w:val="20"/>
          </w:rPr>
          <w:t>Definition of a global</w:t>
        </w:r>
        <w:r>
          <w:rPr>
            <w:i/>
            <w:spacing w:val="-4"/>
            <w:sz w:val="20"/>
          </w:rPr>
          <w:t> </w:t>
        </w:r>
        <w:r>
          <w:rPr>
            <w:i/>
            <w:sz w:val="20"/>
          </w:rPr>
          <w:t>VIRTEL</w:t>
        </w:r>
        <w:r>
          <w:rPr>
            <w:i/>
            <w:spacing w:val="-1"/>
            <w:sz w:val="20"/>
          </w:rPr>
          <w:t> </w:t>
        </w:r>
        <w:r>
          <w:rPr>
            <w:i/>
            <w:sz w:val="20"/>
          </w:rPr>
          <w:t>directory</w:t>
        </w:r>
        <w:r>
          <w:rPr>
            <w:rFonts w:ascii="Times New Roman"/>
            <w:sz w:val="20"/>
          </w:rPr>
          <w:tab/>
        </w:r>
        <w:r>
          <w:rPr>
            <w:i/>
            <w:sz w:val="20"/>
          </w:rPr>
          <w:t>147</w:t>
        </w:r>
      </w:hyperlink>
    </w:p>
    <w:p>
      <w:pPr>
        <w:tabs>
          <w:tab w:pos="8665" w:val="right" w:leader="dot"/>
        </w:tabs>
        <w:spacing w:before="16"/>
        <w:ind w:left="153" w:right="0" w:firstLine="0"/>
        <w:jc w:val="left"/>
        <w:rPr>
          <w:i/>
          <w:sz w:val="20"/>
        </w:rPr>
      </w:pPr>
      <w:hyperlink w:history="true" w:anchor="_bookmark163">
        <w:r>
          <w:rPr>
            <w:i/>
            <w:sz w:val="20"/>
          </w:rPr>
          <w:t>Macros</w:t>
        </w:r>
        <w:r>
          <w:rPr>
            <w:rFonts w:ascii="Times New Roman"/>
            <w:sz w:val="20"/>
          </w:rPr>
          <w:tab/>
        </w:r>
        <w:r>
          <w:rPr>
            <w:i/>
            <w:sz w:val="20"/>
          </w:rPr>
          <w:t>147</w:t>
        </w:r>
      </w:hyperlink>
    </w:p>
    <w:p>
      <w:pPr>
        <w:pStyle w:val="Heading3"/>
        <w:tabs>
          <w:tab w:pos="8665" w:val="right" w:leader="dot"/>
        </w:tabs>
        <w:spacing w:before="76"/>
        <w:ind w:left="153" w:right="0"/>
      </w:pPr>
      <w:hyperlink w:history="true" w:anchor="_bookmark164">
        <w:r>
          <w:rPr/>
          <w:t>VIRTEL</w:t>
        </w:r>
        <w:r>
          <w:rPr>
            <w:spacing w:val="-2"/>
          </w:rPr>
          <w:t> </w:t>
        </w:r>
        <w:r>
          <w:rPr>
            <w:spacing w:val="-3"/>
          </w:rPr>
          <w:t>Web</w:t>
        </w:r>
        <w:r>
          <w:rPr>
            <w:spacing w:val="-2"/>
          </w:rPr>
          <w:t> </w:t>
        </w:r>
        <w:r>
          <w:rPr/>
          <w:t>Modernisation</w:t>
        </w:r>
        <w:r>
          <w:rPr>
            <w:rFonts w:ascii="Times New Roman"/>
            <w:b w:val="0"/>
          </w:rPr>
          <w:tab/>
        </w:r>
        <w:r>
          <w:rPr/>
          <w:t>147</w:t>
        </w:r>
      </w:hyperlink>
    </w:p>
    <w:p>
      <w:pPr>
        <w:tabs>
          <w:tab w:pos="8665" w:val="right" w:leader="dot"/>
        </w:tabs>
        <w:spacing w:before="16"/>
        <w:ind w:left="153" w:right="0" w:firstLine="0"/>
        <w:jc w:val="left"/>
        <w:rPr>
          <w:i/>
          <w:sz w:val="20"/>
        </w:rPr>
      </w:pPr>
      <w:hyperlink w:history="true" w:anchor="_bookmark165">
        <w:r>
          <w:rPr>
            <w:i/>
            <w:sz w:val="20"/>
          </w:rPr>
          <w:t>VIRTEL</w:t>
        </w:r>
        <w:r>
          <w:rPr>
            <w:i/>
            <w:spacing w:val="-1"/>
            <w:sz w:val="20"/>
          </w:rPr>
          <w:t> </w:t>
        </w:r>
        <w:r>
          <w:rPr>
            <w:i/>
            <w:sz w:val="20"/>
          </w:rPr>
          <w:t>Scenarios</w:t>
        </w:r>
        <w:r>
          <w:rPr>
            <w:rFonts w:ascii="Times New Roman"/>
            <w:sz w:val="20"/>
          </w:rPr>
          <w:tab/>
        </w:r>
        <w:r>
          <w:rPr>
            <w:i/>
            <w:sz w:val="20"/>
          </w:rPr>
          <w:t>147</w:t>
        </w:r>
      </w:hyperlink>
    </w:p>
    <w:p>
      <w:pPr>
        <w:tabs>
          <w:tab w:pos="8665" w:val="right" w:leader="dot"/>
        </w:tabs>
        <w:spacing w:before="16"/>
        <w:ind w:left="153" w:right="0" w:firstLine="0"/>
        <w:jc w:val="left"/>
        <w:rPr>
          <w:i/>
          <w:sz w:val="20"/>
        </w:rPr>
      </w:pPr>
      <w:hyperlink w:history="true" w:anchor="_bookmark166">
        <w:r>
          <w:rPr>
            <w:i/>
            <w:sz w:val="20"/>
          </w:rPr>
          <w:t>Scenarios stored in a</w:t>
        </w:r>
        <w:r>
          <w:rPr>
            <w:i/>
            <w:spacing w:val="-3"/>
            <w:sz w:val="20"/>
          </w:rPr>
          <w:t> </w:t>
        </w:r>
        <w:r>
          <w:rPr>
            <w:i/>
            <w:sz w:val="20"/>
          </w:rPr>
          <w:t>load</w:t>
        </w:r>
        <w:r>
          <w:rPr>
            <w:i/>
            <w:spacing w:val="-1"/>
            <w:sz w:val="20"/>
          </w:rPr>
          <w:t> </w:t>
        </w:r>
        <w:r>
          <w:rPr>
            <w:i/>
            <w:sz w:val="20"/>
          </w:rPr>
          <w:t>library</w:t>
        </w:r>
        <w:r>
          <w:rPr>
            <w:rFonts w:ascii="Times New Roman"/>
            <w:sz w:val="20"/>
          </w:rPr>
          <w:tab/>
        </w:r>
        <w:r>
          <w:rPr>
            <w:i/>
            <w:sz w:val="20"/>
          </w:rPr>
          <w:t>148</w:t>
        </w:r>
      </w:hyperlink>
    </w:p>
    <w:p>
      <w:pPr>
        <w:tabs>
          <w:tab w:pos="8665" w:val="right" w:leader="dot"/>
        </w:tabs>
        <w:spacing w:before="16"/>
        <w:ind w:left="153" w:right="0" w:firstLine="0"/>
        <w:jc w:val="left"/>
        <w:rPr>
          <w:i/>
          <w:sz w:val="20"/>
        </w:rPr>
      </w:pPr>
      <w:hyperlink w:history="true" w:anchor="_bookmark167">
        <w:r>
          <w:rPr>
            <w:i/>
            <w:sz w:val="20"/>
          </w:rPr>
          <w:t>Scenarios stored in a</w:t>
        </w:r>
        <w:r>
          <w:rPr>
            <w:i/>
            <w:spacing w:val="-4"/>
            <w:sz w:val="20"/>
          </w:rPr>
          <w:t> </w:t>
        </w:r>
        <w:r>
          <w:rPr>
            <w:i/>
            <w:sz w:val="20"/>
          </w:rPr>
          <w:t>VSAM</w:t>
        </w:r>
        <w:r>
          <w:rPr>
            <w:i/>
            <w:spacing w:val="-2"/>
            <w:sz w:val="20"/>
          </w:rPr>
          <w:t> </w:t>
        </w:r>
        <w:r>
          <w:rPr>
            <w:i/>
            <w:sz w:val="20"/>
          </w:rPr>
          <w:t>directory</w:t>
        </w:r>
        <w:r>
          <w:rPr>
            <w:rFonts w:ascii="Times New Roman"/>
            <w:sz w:val="20"/>
          </w:rPr>
          <w:tab/>
        </w:r>
        <w:r>
          <w:rPr>
            <w:i/>
            <w:sz w:val="20"/>
          </w:rPr>
          <w:t>148</w:t>
        </w:r>
      </w:hyperlink>
    </w:p>
    <w:p>
      <w:pPr>
        <w:tabs>
          <w:tab w:pos="8665" w:val="right" w:leader="dot"/>
        </w:tabs>
        <w:spacing w:before="16"/>
        <w:ind w:left="153" w:right="0" w:firstLine="0"/>
        <w:jc w:val="left"/>
        <w:rPr>
          <w:i/>
          <w:sz w:val="20"/>
        </w:rPr>
      </w:pPr>
      <w:hyperlink w:history="true" w:anchor="_bookmark168">
        <w:r>
          <w:rPr>
            <w:i/>
            <w:sz w:val="20"/>
          </w:rPr>
          <w:t>Using a</w:t>
        </w:r>
        <w:r>
          <w:rPr>
            <w:i/>
            <w:spacing w:val="-2"/>
            <w:sz w:val="20"/>
          </w:rPr>
          <w:t> </w:t>
        </w:r>
        <w:r>
          <w:rPr>
            <w:i/>
            <w:sz w:val="20"/>
          </w:rPr>
          <w:t>presentation</w:t>
        </w:r>
        <w:r>
          <w:rPr>
            <w:i/>
            <w:spacing w:val="-1"/>
            <w:sz w:val="20"/>
          </w:rPr>
          <w:t> </w:t>
        </w:r>
        <w:r>
          <w:rPr>
            <w:i/>
            <w:sz w:val="20"/>
          </w:rPr>
          <w:t>module</w:t>
        </w:r>
        <w:r>
          <w:rPr>
            <w:rFonts w:ascii="Times New Roman"/>
            <w:sz w:val="20"/>
          </w:rPr>
          <w:tab/>
        </w:r>
        <w:r>
          <w:rPr>
            <w:i/>
            <w:sz w:val="20"/>
          </w:rPr>
          <w:t>148</w:t>
        </w:r>
      </w:hyperlink>
    </w:p>
    <w:p>
      <w:pPr>
        <w:tabs>
          <w:tab w:pos="8665" w:val="right" w:leader="dot"/>
        </w:tabs>
        <w:spacing w:before="16"/>
        <w:ind w:left="153" w:right="0" w:firstLine="0"/>
        <w:jc w:val="left"/>
        <w:rPr>
          <w:i/>
          <w:sz w:val="20"/>
        </w:rPr>
      </w:pPr>
      <w:hyperlink w:history="true" w:anchor="_bookmark169">
        <w:r>
          <w:rPr>
            <w:i/>
            <w:spacing w:val="-3"/>
            <w:sz w:val="20"/>
          </w:rPr>
          <w:t>Types</w:t>
        </w:r>
        <w:r>
          <w:rPr>
            <w:i/>
            <w:spacing w:val="-1"/>
            <w:sz w:val="20"/>
          </w:rPr>
          <w:t> </w:t>
        </w:r>
        <w:r>
          <w:rPr>
            <w:i/>
            <w:sz w:val="20"/>
          </w:rPr>
          <w:t>of</w:t>
        </w:r>
        <w:r>
          <w:rPr>
            <w:i/>
            <w:spacing w:val="-1"/>
            <w:sz w:val="20"/>
          </w:rPr>
          <w:t> </w:t>
        </w:r>
        <w:r>
          <w:rPr>
            <w:i/>
            <w:sz w:val="20"/>
          </w:rPr>
          <w:t>scenario</w:t>
        </w:r>
        <w:r>
          <w:rPr>
            <w:rFonts w:ascii="Times New Roman"/>
            <w:sz w:val="20"/>
          </w:rPr>
          <w:tab/>
        </w:r>
        <w:r>
          <w:rPr>
            <w:i/>
            <w:sz w:val="20"/>
          </w:rPr>
          <w:t>148</w:t>
        </w:r>
      </w:hyperlink>
    </w:p>
    <w:p>
      <w:pPr>
        <w:tabs>
          <w:tab w:pos="8665" w:val="right" w:leader="dot"/>
        </w:tabs>
        <w:spacing w:before="16"/>
        <w:ind w:left="153" w:right="0" w:firstLine="0"/>
        <w:jc w:val="left"/>
        <w:rPr>
          <w:i/>
          <w:sz w:val="20"/>
        </w:rPr>
      </w:pPr>
      <w:hyperlink w:history="true" w:anchor="_bookmark170">
        <w:r>
          <w:rPr>
            <w:i/>
            <w:sz w:val="20"/>
          </w:rPr>
          <w:t>VIRTEL</w:t>
        </w:r>
        <w:r>
          <w:rPr>
            <w:i/>
            <w:spacing w:val="-1"/>
            <w:sz w:val="20"/>
          </w:rPr>
          <w:t> </w:t>
        </w:r>
        <w:r>
          <w:rPr>
            <w:i/>
            <w:sz w:val="20"/>
          </w:rPr>
          <w:t>Multi-Session</w:t>
        </w:r>
        <w:r>
          <w:rPr>
            <w:i/>
            <w:spacing w:val="2"/>
            <w:sz w:val="20"/>
          </w:rPr>
          <w:t> </w:t>
        </w:r>
        <w:r>
          <w:rPr>
            <w:i/>
            <w:sz w:val="20"/>
          </w:rPr>
          <w:t>scenarios</w:t>
        </w:r>
        <w:r>
          <w:rPr>
            <w:rFonts w:ascii="Times New Roman"/>
            <w:sz w:val="20"/>
          </w:rPr>
          <w:tab/>
        </w:r>
        <w:r>
          <w:rPr>
            <w:i/>
            <w:sz w:val="20"/>
          </w:rPr>
          <w:t>150</w:t>
        </w:r>
      </w:hyperlink>
    </w:p>
    <w:p>
      <w:pPr>
        <w:tabs>
          <w:tab w:pos="8665" w:val="right" w:leader="dot"/>
        </w:tabs>
        <w:spacing w:before="16"/>
        <w:ind w:left="153" w:right="0" w:firstLine="0"/>
        <w:jc w:val="left"/>
        <w:rPr>
          <w:i/>
          <w:sz w:val="20"/>
        </w:rPr>
      </w:pPr>
      <w:hyperlink w:history="true" w:anchor="_bookmark171">
        <w:r>
          <w:rPr>
            <w:i/>
            <w:sz w:val="20"/>
          </w:rPr>
          <w:t>SCREENS</w:t>
        </w:r>
        <w:r>
          <w:rPr>
            <w:i/>
            <w:spacing w:val="-2"/>
            <w:sz w:val="20"/>
          </w:rPr>
          <w:t> </w:t>
        </w:r>
        <w:r>
          <w:rPr>
            <w:i/>
            <w:sz w:val="20"/>
          </w:rPr>
          <w:t>instruction</w:t>
        </w:r>
        <w:r>
          <w:rPr>
            <w:rFonts w:ascii="Times New Roman"/>
            <w:sz w:val="20"/>
          </w:rPr>
          <w:tab/>
        </w:r>
        <w:r>
          <w:rPr>
            <w:i/>
            <w:sz w:val="20"/>
          </w:rPr>
          <w:t>150</w:t>
        </w:r>
      </w:hyperlink>
    </w:p>
    <w:p>
      <w:pPr>
        <w:tabs>
          <w:tab w:pos="8665" w:val="right" w:leader="dot"/>
        </w:tabs>
        <w:spacing w:before="16"/>
        <w:ind w:left="153" w:right="0" w:firstLine="0"/>
        <w:jc w:val="left"/>
        <w:rPr>
          <w:i/>
          <w:sz w:val="20"/>
        </w:rPr>
      </w:pPr>
      <w:hyperlink w:history="true" w:anchor="_bookmark172">
        <w:r>
          <w:rPr>
            <w:i/>
            <w:sz w:val="20"/>
          </w:rPr>
          <w:t>SCRNEND</w:t>
        </w:r>
        <w:r>
          <w:rPr>
            <w:i/>
            <w:spacing w:val="-2"/>
            <w:sz w:val="20"/>
          </w:rPr>
          <w:t> </w:t>
        </w:r>
        <w:r>
          <w:rPr>
            <w:i/>
            <w:sz w:val="20"/>
          </w:rPr>
          <w:t>instruction</w:t>
        </w:r>
        <w:r>
          <w:rPr>
            <w:rFonts w:ascii="Times New Roman"/>
            <w:sz w:val="20"/>
          </w:rPr>
          <w:tab/>
        </w:r>
        <w:r>
          <w:rPr>
            <w:i/>
            <w:sz w:val="20"/>
          </w:rPr>
          <w:t>150</w:t>
        </w:r>
      </w:hyperlink>
    </w:p>
    <w:p>
      <w:pPr>
        <w:tabs>
          <w:tab w:pos="8665" w:val="right" w:leader="dot"/>
        </w:tabs>
        <w:spacing w:before="16"/>
        <w:ind w:left="153" w:right="0" w:firstLine="0"/>
        <w:jc w:val="left"/>
        <w:rPr>
          <w:i/>
          <w:sz w:val="20"/>
        </w:rPr>
      </w:pPr>
      <w:hyperlink w:history="true" w:anchor="_bookmark173">
        <w:r>
          <w:rPr>
            <w:i/>
            <w:sz w:val="20"/>
          </w:rPr>
          <w:t>SCENARIO</w:t>
        </w:r>
        <w:r>
          <w:rPr>
            <w:i/>
            <w:spacing w:val="-2"/>
            <w:sz w:val="20"/>
          </w:rPr>
          <w:t> </w:t>
        </w:r>
        <w:r>
          <w:rPr>
            <w:i/>
            <w:sz w:val="20"/>
          </w:rPr>
          <w:t>instruction</w:t>
        </w:r>
        <w:r>
          <w:rPr>
            <w:rFonts w:ascii="Times New Roman"/>
            <w:sz w:val="20"/>
          </w:rPr>
          <w:tab/>
        </w:r>
        <w:r>
          <w:rPr>
            <w:i/>
            <w:sz w:val="20"/>
          </w:rPr>
          <w:t>150</w:t>
        </w:r>
      </w:hyperlink>
    </w:p>
    <w:p>
      <w:pPr>
        <w:spacing w:after="0"/>
        <w:jc w:val="left"/>
        <w:rPr>
          <w:sz w:val="20"/>
        </w:rPr>
        <w:sectPr>
          <w:pgSz w:w="11900" w:h="16840"/>
          <w:pgMar w:header="834" w:footer="885" w:top="1020" w:bottom="1080" w:left="840" w:right="1180"/>
          <w:cols w:num="2" w:equalWidth="0">
            <w:col w:w="1056" w:space="40"/>
            <w:col w:w="8784"/>
          </w:cols>
        </w:sectPr>
      </w:pPr>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74">
        <w:r>
          <w:rPr>
            <w:i/>
            <w:sz w:val="20"/>
          </w:rPr>
          <w:t>ACTION$</w:t>
        </w:r>
        <w:r>
          <w:rPr>
            <w:i/>
            <w:spacing w:val="-2"/>
            <w:sz w:val="20"/>
          </w:rPr>
          <w:t> </w:t>
        </w:r>
        <w:r>
          <w:rPr>
            <w:i/>
            <w:sz w:val="20"/>
          </w:rPr>
          <w:t>instruction</w:t>
        </w:r>
        <w:r>
          <w:rPr>
            <w:rFonts w:ascii="Times New Roman"/>
            <w:sz w:val="20"/>
          </w:rPr>
          <w:tab/>
        </w:r>
        <w:r>
          <w:rPr>
            <w:i/>
            <w:sz w:val="20"/>
          </w:rPr>
          <w:t>151</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75">
        <w:r>
          <w:rPr>
            <w:i/>
            <w:sz w:val="20"/>
          </w:rPr>
          <w:t>ACTION$</w:t>
        </w:r>
        <w:r>
          <w:rPr>
            <w:i/>
            <w:spacing w:val="-2"/>
            <w:sz w:val="20"/>
          </w:rPr>
          <w:t> </w:t>
        </w:r>
        <w:r>
          <w:rPr>
            <w:i/>
            <w:sz w:val="20"/>
          </w:rPr>
          <w:t>DISCONNECT</w:t>
        </w:r>
        <w:r>
          <w:rPr>
            <w:rFonts w:ascii="Times New Roman"/>
            <w:sz w:val="20"/>
          </w:rPr>
          <w:tab/>
        </w:r>
        <w:r>
          <w:rPr>
            <w:i/>
            <w:sz w:val="20"/>
          </w:rPr>
          <w:t>151</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76">
        <w:r>
          <w:rPr>
            <w:i/>
            <w:sz w:val="20"/>
          </w:rPr>
          <w:t>ACTION$</w:t>
        </w:r>
        <w:r>
          <w:rPr>
            <w:i/>
            <w:spacing w:val="-2"/>
            <w:sz w:val="20"/>
          </w:rPr>
          <w:t> </w:t>
        </w:r>
        <w:r>
          <w:rPr>
            <w:i/>
            <w:sz w:val="20"/>
          </w:rPr>
          <w:t>REFRESH-TERMINAL</w:t>
        </w:r>
        <w:r>
          <w:rPr>
            <w:rFonts w:ascii="Times New Roman"/>
            <w:sz w:val="20"/>
          </w:rPr>
          <w:tab/>
        </w:r>
        <w:r>
          <w:rPr>
            <w:i/>
            <w:sz w:val="20"/>
          </w:rPr>
          <w:t>151</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77">
        <w:r>
          <w:rPr>
            <w:i/>
            <w:sz w:val="20"/>
          </w:rPr>
          <w:t>ACTION$</w:t>
        </w:r>
        <w:r>
          <w:rPr>
            <w:i/>
            <w:spacing w:val="-2"/>
            <w:sz w:val="20"/>
          </w:rPr>
          <w:t> </w:t>
        </w:r>
        <w:r>
          <w:rPr>
            <w:i/>
            <w:sz w:val="20"/>
          </w:rPr>
          <w:t>SERVE-ANOTHER-USER</w:t>
        </w:r>
        <w:r>
          <w:rPr>
            <w:rFonts w:ascii="Times New Roman"/>
            <w:sz w:val="20"/>
          </w:rPr>
          <w:tab/>
        </w:r>
        <w:r>
          <w:rPr>
            <w:i/>
            <w:sz w:val="20"/>
          </w:rPr>
          <w:t>152</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78">
        <w:r>
          <w:rPr>
            <w:i/>
            <w:sz w:val="20"/>
          </w:rPr>
          <w:t>ACTION$</w:t>
        </w:r>
        <w:r>
          <w:rPr>
            <w:i/>
            <w:spacing w:val="-2"/>
            <w:sz w:val="20"/>
          </w:rPr>
          <w:t> </w:t>
        </w:r>
        <w:r>
          <w:rPr>
            <w:i/>
            <w:sz w:val="20"/>
          </w:rPr>
          <w:t>TERMSESS</w:t>
        </w:r>
        <w:r>
          <w:rPr>
            <w:rFonts w:ascii="Times New Roman"/>
            <w:sz w:val="20"/>
          </w:rPr>
          <w:tab/>
        </w:r>
        <w:r>
          <w:rPr>
            <w:i/>
            <w:sz w:val="20"/>
          </w:rPr>
          <w:t>152</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79">
        <w:r>
          <w:rPr>
            <w:i/>
            <w:sz w:val="20"/>
          </w:rPr>
          <w:t>ACTION$</w:t>
        </w:r>
        <w:r>
          <w:rPr>
            <w:i/>
            <w:spacing w:val="-1"/>
            <w:sz w:val="20"/>
          </w:rPr>
          <w:t> </w:t>
        </w:r>
        <w:r>
          <w:rPr>
            <w:i/>
            <w:spacing w:val="-3"/>
            <w:sz w:val="20"/>
          </w:rPr>
          <w:t>TO-APPLICATION</w:t>
        </w:r>
        <w:r>
          <w:rPr>
            <w:rFonts w:ascii="Times New Roman"/>
            <w:spacing w:val="-3"/>
            <w:sz w:val="20"/>
          </w:rPr>
          <w:tab/>
        </w:r>
        <w:r>
          <w:rPr>
            <w:i/>
            <w:sz w:val="20"/>
          </w:rPr>
          <w:t>152</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80">
        <w:r>
          <w:rPr>
            <w:i/>
            <w:sz w:val="20"/>
          </w:rPr>
          <w:t>ACTION$</w:t>
        </w:r>
        <w:r>
          <w:rPr>
            <w:i/>
            <w:spacing w:val="-2"/>
            <w:sz w:val="20"/>
          </w:rPr>
          <w:t> </w:t>
        </w:r>
        <w:r>
          <w:rPr>
            <w:i/>
            <w:sz w:val="20"/>
          </w:rPr>
          <w:t>TO-TERMINAL</w:t>
        </w:r>
        <w:r>
          <w:rPr>
            <w:rFonts w:ascii="Times New Roman"/>
            <w:sz w:val="20"/>
          </w:rPr>
          <w:tab/>
        </w:r>
        <w:r>
          <w:rPr>
            <w:i/>
            <w:sz w:val="20"/>
          </w:rPr>
          <w:t>154</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81">
        <w:r>
          <w:rPr>
            <w:i/>
            <w:sz w:val="20"/>
          </w:rPr>
          <w:t>CASE$</w:t>
        </w:r>
        <w:r>
          <w:rPr>
            <w:i/>
            <w:spacing w:val="-1"/>
            <w:sz w:val="20"/>
          </w:rPr>
          <w:t> </w:t>
        </w:r>
        <w:r>
          <w:rPr>
            <w:i/>
            <w:sz w:val="20"/>
          </w:rPr>
          <w:t>instruction</w:t>
        </w:r>
        <w:r>
          <w:rPr>
            <w:rFonts w:ascii="Times New Roman"/>
            <w:sz w:val="20"/>
          </w:rPr>
          <w:tab/>
        </w:r>
        <w:r>
          <w:rPr>
            <w:i/>
            <w:sz w:val="20"/>
          </w:rPr>
          <w:t>155</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82">
        <w:r>
          <w:rPr>
            <w:i/>
            <w:sz w:val="20"/>
          </w:rPr>
          <w:t>CONVERT$</w:t>
        </w:r>
        <w:r>
          <w:rPr>
            <w:i/>
            <w:spacing w:val="-2"/>
            <w:sz w:val="20"/>
          </w:rPr>
          <w:t> </w:t>
        </w:r>
        <w:r>
          <w:rPr>
            <w:i/>
            <w:sz w:val="20"/>
          </w:rPr>
          <w:t>instruction</w:t>
        </w:r>
        <w:r>
          <w:rPr>
            <w:rFonts w:ascii="Times New Roman"/>
            <w:sz w:val="20"/>
          </w:rPr>
          <w:tab/>
        </w:r>
        <w:r>
          <w:rPr>
            <w:i/>
            <w:sz w:val="20"/>
          </w:rPr>
          <w:t>156</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83">
        <w:r>
          <w:rPr>
            <w:i/>
            <w:sz w:val="20"/>
          </w:rPr>
          <w:t>COPY$</w:t>
        </w:r>
        <w:r>
          <w:rPr>
            <w:i/>
            <w:spacing w:val="-2"/>
            <w:sz w:val="20"/>
          </w:rPr>
          <w:t> </w:t>
        </w:r>
        <w:r>
          <w:rPr>
            <w:i/>
            <w:sz w:val="20"/>
          </w:rPr>
          <w:t>instruction</w:t>
        </w:r>
        <w:r>
          <w:rPr>
            <w:rFonts w:ascii="Times New Roman"/>
            <w:sz w:val="20"/>
          </w:rPr>
          <w:tab/>
        </w:r>
        <w:r>
          <w:rPr>
            <w:i/>
            <w:sz w:val="20"/>
          </w:rPr>
          <w:t>156</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84">
        <w:r>
          <w:rPr>
            <w:i/>
            <w:sz w:val="20"/>
          </w:rPr>
          <w:t>COPY$</w:t>
        </w:r>
        <w:r>
          <w:rPr>
            <w:i/>
            <w:spacing w:val="-2"/>
            <w:sz w:val="20"/>
          </w:rPr>
          <w:t> </w:t>
        </w:r>
        <w:r>
          <w:rPr>
            <w:i/>
            <w:sz w:val="20"/>
          </w:rPr>
          <w:t>FIELD-NAME-TO-VARIABLE</w:t>
        </w:r>
        <w:r>
          <w:rPr>
            <w:rFonts w:ascii="Times New Roman"/>
            <w:sz w:val="20"/>
          </w:rPr>
          <w:tab/>
        </w:r>
        <w:r>
          <w:rPr>
            <w:i/>
            <w:sz w:val="20"/>
          </w:rPr>
          <w:t>157</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85">
        <w:r>
          <w:rPr>
            <w:i/>
            <w:sz w:val="20"/>
          </w:rPr>
          <w:t>COPY$</w:t>
        </w:r>
        <w:r>
          <w:rPr>
            <w:i/>
            <w:spacing w:val="-1"/>
            <w:sz w:val="20"/>
          </w:rPr>
          <w:t> </w:t>
        </w:r>
        <w:r>
          <w:rPr>
            <w:i/>
            <w:spacing w:val="-3"/>
            <w:sz w:val="20"/>
          </w:rPr>
          <w:t>INPUT-FILE-TO-VARIABLE</w:t>
        </w:r>
        <w:r>
          <w:rPr>
            <w:rFonts w:ascii="Times New Roman"/>
            <w:spacing w:val="-3"/>
            <w:sz w:val="20"/>
          </w:rPr>
          <w:tab/>
        </w:r>
        <w:r>
          <w:rPr>
            <w:i/>
            <w:sz w:val="20"/>
          </w:rPr>
          <w:t>157</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86">
        <w:r>
          <w:rPr>
            <w:i/>
            <w:sz w:val="20"/>
          </w:rPr>
          <w:t>COPY$</w:t>
        </w:r>
        <w:r>
          <w:rPr>
            <w:i/>
            <w:spacing w:val="-1"/>
            <w:sz w:val="20"/>
          </w:rPr>
          <w:t> </w:t>
        </w:r>
        <w:r>
          <w:rPr>
            <w:i/>
            <w:spacing w:val="-3"/>
            <w:sz w:val="20"/>
          </w:rPr>
          <w:t>INPUT-TO-SCREEN</w:t>
        </w:r>
        <w:r>
          <w:rPr>
            <w:rFonts w:ascii="Times New Roman"/>
            <w:spacing w:val="-3"/>
            <w:sz w:val="20"/>
          </w:rPr>
          <w:tab/>
        </w:r>
        <w:r>
          <w:rPr>
            <w:i/>
            <w:sz w:val="20"/>
          </w:rPr>
          <w:t>157</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87">
        <w:r>
          <w:rPr>
            <w:i/>
            <w:sz w:val="20"/>
          </w:rPr>
          <w:t>COPY$</w:t>
        </w:r>
        <w:r>
          <w:rPr>
            <w:i/>
            <w:spacing w:val="-1"/>
            <w:sz w:val="20"/>
          </w:rPr>
          <w:t> </w:t>
        </w:r>
        <w:r>
          <w:rPr>
            <w:i/>
            <w:spacing w:val="-3"/>
            <w:sz w:val="20"/>
          </w:rPr>
          <w:t>INPUT-TO-VARIABLE</w:t>
        </w:r>
        <w:r>
          <w:rPr>
            <w:rFonts w:ascii="Times New Roman"/>
            <w:spacing w:val="-3"/>
            <w:sz w:val="20"/>
          </w:rPr>
          <w:tab/>
        </w:r>
        <w:r>
          <w:rPr>
            <w:i/>
            <w:sz w:val="20"/>
          </w:rPr>
          <w:t>158</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88">
        <w:r>
          <w:rPr>
            <w:i/>
            <w:sz w:val="20"/>
          </w:rPr>
          <w:t>COPY$</w:t>
        </w:r>
        <w:r>
          <w:rPr>
            <w:i/>
            <w:spacing w:val="-2"/>
            <w:sz w:val="20"/>
          </w:rPr>
          <w:t> </w:t>
        </w:r>
        <w:r>
          <w:rPr>
            <w:i/>
            <w:spacing w:val="-3"/>
            <w:sz w:val="20"/>
          </w:rPr>
          <w:t>LIST-TO-VARIABLE</w:t>
        </w:r>
        <w:r>
          <w:rPr>
            <w:rFonts w:ascii="Times New Roman"/>
            <w:spacing w:val="-3"/>
            <w:sz w:val="20"/>
          </w:rPr>
          <w:tab/>
        </w:r>
        <w:r>
          <w:rPr>
            <w:i/>
            <w:sz w:val="20"/>
          </w:rPr>
          <w:t>158</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89">
        <w:r>
          <w:rPr>
            <w:i/>
            <w:sz w:val="20"/>
          </w:rPr>
          <w:t>COPY$</w:t>
        </w:r>
        <w:r>
          <w:rPr>
            <w:i/>
            <w:spacing w:val="-1"/>
            <w:sz w:val="20"/>
          </w:rPr>
          <w:t> </w:t>
        </w:r>
        <w:r>
          <w:rPr>
            <w:i/>
            <w:spacing w:val="-3"/>
            <w:sz w:val="20"/>
          </w:rPr>
          <w:t>OUTPUT-FILE-TO-VARIABLE</w:t>
        </w:r>
        <w:r>
          <w:rPr>
            <w:rFonts w:ascii="Times New Roman"/>
            <w:spacing w:val="-3"/>
            <w:sz w:val="20"/>
          </w:rPr>
          <w:tab/>
        </w:r>
        <w:r>
          <w:rPr>
            <w:i/>
            <w:sz w:val="20"/>
          </w:rPr>
          <w:t>159</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90">
        <w:r>
          <w:rPr>
            <w:i/>
            <w:sz w:val="20"/>
          </w:rPr>
          <w:t>COPY$</w:t>
        </w:r>
        <w:r>
          <w:rPr>
            <w:i/>
            <w:spacing w:val="-2"/>
            <w:sz w:val="20"/>
          </w:rPr>
          <w:t> </w:t>
        </w:r>
        <w:r>
          <w:rPr>
            <w:i/>
            <w:sz w:val="20"/>
          </w:rPr>
          <w:t>SCREEN-TO-VARIABLE</w:t>
        </w:r>
        <w:r>
          <w:rPr>
            <w:rFonts w:ascii="Times New Roman"/>
            <w:sz w:val="20"/>
          </w:rPr>
          <w:tab/>
        </w:r>
        <w:r>
          <w:rPr>
            <w:i/>
            <w:sz w:val="20"/>
          </w:rPr>
          <w:t>160</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91">
        <w:r>
          <w:rPr>
            <w:i/>
            <w:sz w:val="20"/>
          </w:rPr>
          <w:t>COPY$</w:t>
        </w:r>
        <w:r>
          <w:rPr>
            <w:i/>
            <w:spacing w:val="-2"/>
            <w:sz w:val="20"/>
          </w:rPr>
          <w:t> </w:t>
        </w:r>
        <w:r>
          <w:rPr>
            <w:i/>
            <w:sz w:val="20"/>
          </w:rPr>
          <w:t>SYSTEM-TO-VARIABLE</w:t>
        </w:r>
        <w:r>
          <w:rPr>
            <w:rFonts w:ascii="Times New Roman"/>
            <w:sz w:val="20"/>
          </w:rPr>
          <w:tab/>
        </w:r>
        <w:r>
          <w:rPr>
            <w:i/>
            <w:sz w:val="20"/>
          </w:rPr>
          <w:t>161</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92">
        <w:r>
          <w:rPr>
            <w:i/>
            <w:sz w:val="20"/>
          </w:rPr>
          <w:t>COPY$</w:t>
        </w:r>
        <w:r>
          <w:rPr>
            <w:i/>
            <w:spacing w:val="-1"/>
            <w:sz w:val="20"/>
          </w:rPr>
          <w:t> </w:t>
        </w:r>
        <w:r>
          <w:rPr>
            <w:i/>
            <w:spacing w:val="-3"/>
            <w:sz w:val="20"/>
          </w:rPr>
          <w:t>VALUE-TO-SCREEN</w:t>
        </w:r>
        <w:r>
          <w:rPr>
            <w:rFonts w:ascii="Times New Roman"/>
            <w:spacing w:val="-3"/>
            <w:sz w:val="20"/>
          </w:rPr>
          <w:tab/>
        </w:r>
        <w:r>
          <w:rPr>
            <w:i/>
            <w:sz w:val="20"/>
          </w:rPr>
          <w:t>166</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93">
        <w:r>
          <w:rPr>
            <w:i/>
            <w:sz w:val="20"/>
          </w:rPr>
          <w:t>COPY$</w:t>
        </w:r>
        <w:r>
          <w:rPr>
            <w:i/>
            <w:spacing w:val="-2"/>
            <w:sz w:val="20"/>
          </w:rPr>
          <w:t> </w:t>
        </w:r>
        <w:r>
          <w:rPr>
            <w:i/>
            <w:spacing w:val="-3"/>
            <w:sz w:val="20"/>
          </w:rPr>
          <w:t>VALUE-TO-VARIABLE</w:t>
        </w:r>
        <w:r>
          <w:rPr>
            <w:rFonts w:ascii="Times New Roman"/>
            <w:spacing w:val="-3"/>
            <w:sz w:val="20"/>
          </w:rPr>
          <w:tab/>
        </w:r>
        <w:r>
          <w:rPr>
            <w:i/>
            <w:sz w:val="20"/>
          </w:rPr>
          <w:t>167</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94">
        <w:r>
          <w:rPr>
            <w:i/>
            <w:sz w:val="20"/>
          </w:rPr>
          <w:t>COPY$</w:t>
        </w:r>
        <w:r>
          <w:rPr>
            <w:i/>
            <w:spacing w:val="-2"/>
            <w:sz w:val="20"/>
          </w:rPr>
          <w:t> </w:t>
        </w:r>
        <w:r>
          <w:rPr>
            <w:i/>
            <w:sz w:val="20"/>
          </w:rPr>
          <w:t>VARIABLE-TO-SCREEN</w:t>
        </w:r>
        <w:r>
          <w:rPr>
            <w:rFonts w:ascii="Times New Roman"/>
            <w:sz w:val="20"/>
          </w:rPr>
          <w:tab/>
        </w:r>
        <w:r>
          <w:rPr>
            <w:i/>
            <w:sz w:val="20"/>
          </w:rPr>
          <w:t>167</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95">
        <w:r>
          <w:rPr>
            <w:i/>
            <w:sz w:val="20"/>
          </w:rPr>
          <w:t>COPY$</w:t>
        </w:r>
        <w:r>
          <w:rPr>
            <w:i/>
            <w:spacing w:val="-2"/>
            <w:sz w:val="20"/>
          </w:rPr>
          <w:t> VARIABLE-TO-SYSTEM</w:t>
        </w:r>
        <w:r>
          <w:rPr>
            <w:rFonts w:ascii="Times New Roman"/>
            <w:spacing w:val="-2"/>
            <w:sz w:val="20"/>
          </w:rPr>
          <w:tab/>
        </w:r>
        <w:r>
          <w:rPr>
            <w:i/>
            <w:sz w:val="20"/>
          </w:rPr>
          <w:t>168</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96">
        <w:r>
          <w:rPr>
            <w:i/>
            <w:sz w:val="20"/>
          </w:rPr>
          <w:t>COPY$</w:t>
        </w:r>
        <w:r>
          <w:rPr>
            <w:i/>
            <w:spacing w:val="-1"/>
            <w:sz w:val="20"/>
          </w:rPr>
          <w:t> </w:t>
        </w:r>
        <w:r>
          <w:rPr>
            <w:i/>
            <w:spacing w:val="-3"/>
            <w:sz w:val="20"/>
          </w:rPr>
          <w:t>VARIABLE-TO-VARIABLE</w:t>
        </w:r>
        <w:r>
          <w:rPr>
            <w:rFonts w:ascii="Times New Roman"/>
            <w:spacing w:val="-3"/>
            <w:sz w:val="20"/>
          </w:rPr>
          <w:tab/>
        </w:r>
        <w:r>
          <w:rPr>
            <w:i/>
            <w:sz w:val="20"/>
          </w:rPr>
          <w:t>169</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97">
        <w:r>
          <w:rPr>
            <w:i/>
            <w:sz w:val="20"/>
          </w:rPr>
          <w:t>DEBUG$</w:t>
        </w:r>
        <w:r>
          <w:rPr>
            <w:i/>
            <w:spacing w:val="-2"/>
            <w:sz w:val="20"/>
          </w:rPr>
          <w:t> </w:t>
        </w:r>
        <w:r>
          <w:rPr>
            <w:i/>
            <w:sz w:val="20"/>
          </w:rPr>
          <w:t>instruction</w:t>
        </w:r>
        <w:r>
          <w:rPr>
            <w:rFonts w:ascii="Times New Roman"/>
            <w:sz w:val="20"/>
          </w:rPr>
          <w:tab/>
        </w:r>
        <w:r>
          <w:rPr>
            <w:i/>
            <w:sz w:val="20"/>
          </w:rPr>
          <w:t>170</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198">
        <w:r>
          <w:rPr>
            <w:i/>
            <w:sz w:val="20"/>
          </w:rPr>
          <w:t>DECLARE$</w:t>
        </w:r>
        <w:r>
          <w:rPr>
            <w:i/>
            <w:spacing w:val="-1"/>
            <w:sz w:val="20"/>
          </w:rPr>
          <w:t> </w:t>
        </w:r>
        <w:r>
          <w:rPr>
            <w:i/>
            <w:sz w:val="20"/>
          </w:rPr>
          <w:t>instruction</w:t>
        </w:r>
        <w:r>
          <w:rPr>
            <w:rFonts w:ascii="Times New Roman"/>
            <w:sz w:val="20"/>
          </w:rPr>
          <w:tab/>
        </w:r>
        <w:r>
          <w:rPr>
            <w:i/>
            <w:sz w:val="20"/>
          </w:rPr>
          <w:t>170</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00">
        <w:r>
          <w:rPr>
            <w:i/>
            <w:sz w:val="20"/>
          </w:rPr>
          <w:t>ENDFOR$</w:t>
        </w:r>
        <w:r>
          <w:rPr>
            <w:i/>
            <w:spacing w:val="-2"/>
            <w:sz w:val="20"/>
          </w:rPr>
          <w:t> </w:t>
        </w:r>
        <w:r>
          <w:rPr>
            <w:i/>
            <w:sz w:val="20"/>
          </w:rPr>
          <w:t>instruction</w:t>
        </w:r>
        <w:r>
          <w:rPr>
            <w:rFonts w:ascii="Times New Roman"/>
            <w:sz w:val="20"/>
          </w:rPr>
          <w:tab/>
        </w:r>
        <w:r>
          <w:rPr>
            <w:i/>
            <w:sz w:val="20"/>
          </w:rPr>
          <w:t>172</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01">
        <w:r>
          <w:rPr>
            <w:i/>
            <w:sz w:val="20"/>
          </w:rPr>
          <w:t>ERROR$</w:t>
        </w:r>
        <w:r>
          <w:rPr>
            <w:i/>
            <w:spacing w:val="-2"/>
            <w:sz w:val="20"/>
          </w:rPr>
          <w:t> </w:t>
        </w:r>
        <w:r>
          <w:rPr>
            <w:i/>
            <w:sz w:val="20"/>
          </w:rPr>
          <w:t>instruction</w:t>
        </w:r>
        <w:r>
          <w:rPr>
            <w:rFonts w:ascii="Times New Roman"/>
            <w:sz w:val="20"/>
          </w:rPr>
          <w:tab/>
        </w:r>
        <w:r>
          <w:rPr>
            <w:i/>
            <w:sz w:val="20"/>
          </w:rPr>
          <w:t>173</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02">
        <w:r>
          <w:rPr>
            <w:i/>
            <w:sz w:val="20"/>
          </w:rPr>
          <w:t>FIELD$</w:t>
        </w:r>
        <w:r>
          <w:rPr>
            <w:i/>
            <w:spacing w:val="-1"/>
            <w:sz w:val="20"/>
          </w:rPr>
          <w:t> </w:t>
        </w:r>
        <w:r>
          <w:rPr>
            <w:i/>
            <w:sz w:val="20"/>
          </w:rPr>
          <w:t>instruction</w:t>
        </w:r>
        <w:r>
          <w:rPr>
            <w:rFonts w:ascii="Times New Roman"/>
            <w:sz w:val="20"/>
          </w:rPr>
          <w:tab/>
        </w:r>
        <w:r>
          <w:rPr>
            <w:i/>
            <w:sz w:val="20"/>
          </w:rPr>
          <w:t>173</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03">
        <w:r>
          <w:rPr>
            <w:i/>
            <w:sz w:val="20"/>
          </w:rPr>
          <w:t>FIELD$</w:t>
        </w:r>
        <w:r>
          <w:rPr>
            <w:i/>
            <w:spacing w:val="-1"/>
            <w:sz w:val="20"/>
          </w:rPr>
          <w:t> </w:t>
        </w:r>
        <w:r>
          <w:rPr>
            <w:i/>
            <w:sz w:val="20"/>
          </w:rPr>
          <w:t>DEFINE-CHOICE</w:t>
        </w:r>
        <w:r>
          <w:rPr>
            <w:rFonts w:ascii="Times New Roman"/>
            <w:sz w:val="20"/>
          </w:rPr>
          <w:tab/>
        </w:r>
        <w:r>
          <w:rPr>
            <w:i/>
            <w:sz w:val="20"/>
          </w:rPr>
          <w:t>174</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04">
        <w:r>
          <w:rPr>
            <w:i/>
            <w:sz w:val="20"/>
          </w:rPr>
          <w:t>FIELD$</w:t>
        </w:r>
        <w:r>
          <w:rPr>
            <w:i/>
            <w:spacing w:val="-1"/>
            <w:sz w:val="20"/>
          </w:rPr>
          <w:t> </w:t>
        </w:r>
        <w:r>
          <w:rPr>
            <w:i/>
            <w:sz w:val="20"/>
          </w:rPr>
          <w:t>DEFINE-VARIABLE-CHOICE</w:t>
        </w:r>
        <w:r>
          <w:rPr>
            <w:rFonts w:ascii="Times New Roman"/>
            <w:sz w:val="20"/>
          </w:rPr>
          <w:tab/>
        </w:r>
        <w:r>
          <w:rPr>
            <w:i/>
            <w:sz w:val="20"/>
          </w:rPr>
          <w:t>174</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05">
        <w:r>
          <w:rPr>
            <w:i/>
            <w:sz w:val="20"/>
          </w:rPr>
          <w:t>FIELD$</w:t>
        </w:r>
        <w:r>
          <w:rPr>
            <w:i/>
            <w:spacing w:val="-1"/>
            <w:sz w:val="20"/>
          </w:rPr>
          <w:t> </w:t>
        </w:r>
        <w:r>
          <w:rPr>
            <w:i/>
            <w:sz w:val="20"/>
          </w:rPr>
          <w:t>IS-BINARY-CHOICE</w:t>
        </w:r>
        <w:r>
          <w:rPr>
            <w:rFonts w:ascii="Times New Roman"/>
            <w:sz w:val="20"/>
          </w:rPr>
          <w:tab/>
        </w:r>
        <w:r>
          <w:rPr>
            <w:i/>
            <w:sz w:val="20"/>
          </w:rPr>
          <w:t>174</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06">
        <w:r>
          <w:rPr>
            <w:i/>
            <w:sz w:val="20"/>
          </w:rPr>
          <w:t>FIELD$</w:t>
        </w:r>
        <w:r>
          <w:rPr>
            <w:i/>
            <w:spacing w:val="-1"/>
            <w:sz w:val="20"/>
          </w:rPr>
          <w:t> </w:t>
        </w:r>
        <w:r>
          <w:rPr>
            <w:i/>
            <w:sz w:val="20"/>
          </w:rPr>
          <w:t>HIDE</w:t>
        </w:r>
        <w:r>
          <w:rPr>
            <w:rFonts w:ascii="Times New Roman"/>
            <w:sz w:val="20"/>
          </w:rPr>
          <w:tab/>
        </w:r>
        <w:r>
          <w:rPr>
            <w:i/>
            <w:sz w:val="20"/>
          </w:rPr>
          <w:t>174</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07">
        <w:r>
          <w:rPr>
            <w:i/>
            <w:spacing w:val="-3"/>
            <w:sz w:val="20"/>
          </w:rPr>
          <w:t>FILTER$</w:t>
        </w:r>
        <w:r>
          <w:rPr>
            <w:i/>
            <w:spacing w:val="-2"/>
            <w:sz w:val="20"/>
          </w:rPr>
          <w:t> </w:t>
        </w:r>
        <w:r>
          <w:rPr>
            <w:i/>
            <w:sz w:val="20"/>
          </w:rPr>
          <w:t>instruction</w:t>
        </w:r>
        <w:r>
          <w:rPr>
            <w:rFonts w:ascii="Times New Roman"/>
            <w:sz w:val="20"/>
          </w:rPr>
          <w:tab/>
        </w:r>
        <w:r>
          <w:rPr>
            <w:i/>
            <w:sz w:val="20"/>
          </w:rPr>
          <w:t>175</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08">
        <w:r>
          <w:rPr>
            <w:i/>
            <w:spacing w:val="-3"/>
            <w:sz w:val="20"/>
          </w:rPr>
          <w:t>FILTER$</w:t>
        </w:r>
        <w:r>
          <w:rPr>
            <w:i/>
            <w:spacing w:val="-1"/>
            <w:sz w:val="20"/>
          </w:rPr>
          <w:t> </w:t>
        </w:r>
        <w:r>
          <w:rPr>
            <w:i/>
            <w:spacing w:val="-3"/>
            <w:sz w:val="20"/>
          </w:rPr>
          <w:t>VARIABLE-TO-VARIABLE</w:t>
        </w:r>
        <w:r>
          <w:rPr>
            <w:rFonts w:ascii="Times New Roman"/>
            <w:spacing w:val="-3"/>
            <w:sz w:val="20"/>
          </w:rPr>
          <w:tab/>
        </w:r>
        <w:r>
          <w:rPr>
            <w:i/>
            <w:sz w:val="20"/>
          </w:rPr>
          <w:t>175</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09">
        <w:r>
          <w:rPr>
            <w:i/>
            <w:sz w:val="20"/>
          </w:rPr>
          <w:t>FOREACH$</w:t>
        </w:r>
        <w:r>
          <w:rPr>
            <w:i/>
            <w:spacing w:val="-1"/>
            <w:sz w:val="20"/>
          </w:rPr>
          <w:t> </w:t>
        </w:r>
        <w:r>
          <w:rPr>
            <w:i/>
            <w:spacing w:val="-3"/>
            <w:sz w:val="20"/>
          </w:rPr>
          <w:t>VALUE-IN-SCREEN</w:t>
        </w:r>
        <w:r>
          <w:rPr>
            <w:i/>
            <w:spacing w:val="-2"/>
            <w:sz w:val="20"/>
          </w:rPr>
          <w:t> </w:t>
        </w:r>
        <w:r>
          <w:rPr>
            <w:i/>
            <w:sz w:val="20"/>
          </w:rPr>
          <w:t>instruction</w:t>
        </w:r>
        <w:r>
          <w:rPr>
            <w:rFonts w:ascii="Times New Roman"/>
            <w:sz w:val="20"/>
          </w:rPr>
          <w:tab/>
        </w:r>
        <w:r>
          <w:rPr>
            <w:i/>
            <w:sz w:val="20"/>
          </w:rPr>
          <w:t>175</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10">
        <w:r>
          <w:rPr>
            <w:i/>
            <w:sz w:val="20"/>
          </w:rPr>
          <w:t>FOREACH$</w:t>
        </w:r>
        <w:r>
          <w:rPr>
            <w:i/>
            <w:spacing w:val="-1"/>
            <w:sz w:val="20"/>
          </w:rPr>
          <w:t> </w:t>
        </w:r>
        <w:r>
          <w:rPr>
            <w:i/>
            <w:spacing w:val="-3"/>
            <w:sz w:val="20"/>
          </w:rPr>
          <w:t>VALUE-IN-VARIABLE</w:t>
        </w:r>
        <w:r>
          <w:rPr>
            <w:i/>
            <w:spacing w:val="-1"/>
            <w:sz w:val="20"/>
          </w:rPr>
          <w:t> </w:t>
        </w:r>
        <w:r>
          <w:rPr>
            <w:i/>
            <w:sz w:val="20"/>
          </w:rPr>
          <w:t>instruction</w:t>
        </w:r>
        <w:r>
          <w:rPr>
            <w:rFonts w:ascii="Times New Roman"/>
            <w:sz w:val="20"/>
          </w:rPr>
          <w:tab/>
        </w:r>
        <w:r>
          <w:rPr>
            <w:i/>
            <w:sz w:val="20"/>
          </w:rPr>
          <w:t>176</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11">
        <w:r>
          <w:rPr>
            <w:i/>
            <w:spacing w:val="-3"/>
            <w:sz w:val="20"/>
          </w:rPr>
          <w:t>GOTO$</w:t>
        </w:r>
        <w:r>
          <w:rPr>
            <w:i/>
            <w:spacing w:val="-2"/>
            <w:sz w:val="20"/>
          </w:rPr>
          <w:t> </w:t>
        </w:r>
        <w:r>
          <w:rPr>
            <w:i/>
            <w:sz w:val="20"/>
          </w:rPr>
          <w:t>instruction</w:t>
        </w:r>
        <w:r>
          <w:rPr>
            <w:rFonts w:ascii="Times New Roman"/>
            <w:sz w:val="20"/>
          </w:rPr>
          <w:tab/>
        </w:r>
        <w:r>
          <w:rPr>
            <w:i/>
            <w:sz w:val="20"/>
          </w:rPr>
          <w:t>176</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12">
        <w:r>
          <w:rPr>
            <w:i/>
            <w:sz w:val="20"/>
          </w:rPr>
          <w:t>HANDLE$</w:t>
        </w:r>
        <w:r>
          <w:rPr>
            <w:i/>
            <w:spacing w:val="-2"/>
            <w:sz w:val="20"/>
          </w:rPr>
          <w:t> </w:t>
        </w:r>
        <w:r>
          <w:rPr>
            <w:i/>
            <w:sz w:val="20"/>
          </w:rPr>
          <w:t>instruction</w:t>
        </w:r>
        <w:r>
          <w:rPr>
            <w:rFonts w:ascii="Times New Roman"/>
            <w:sz w:val="20"/>
          </w:rPr>
          <w:tab/>
        </w:r>
        <w:r>
          <w:rPr>
            <w:i/>
            <w:sz w:val="20"/>
          </w:rPr>
          <w:t>176</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13">
        <w:r>
          <w:rPr>
            <w:i/>
            <w:sz w:val="20"/>
          </w:rPr>
          <w:t>HANDLE$</w:t>
        </w:r>
        <w:r>
          <w:rPr>
            <w:i/>
            <w:spacing w:val="-2"/>
            <w:sz w:val="20"/>
          </w:rPr>
          <w:t> </w:t>
        </w:r>
        <w:r>
          <w:rPr>
            <w:i/>
            <w:sz w:val="20"/>
          </w:rPr>
          <w:t>ABEND</w:t>
        </w:r>
        <w:r>
          <w:rPr>
            <w:i/>
            <w:spacing w:val="-1"/>
            <w:sz w:val="20"/>
          </w:rPr>
          <w:t> </w:t>
        </w:r>
        <w:r>
          <w:rPr>
            <w:i/>
            <w:sz w:val="20"/>
          </w:rPr>
          <w:t>instruction</w:t>
        </w:r>
        <w:r>
          <w:rPr>
            <w:rFonts w:ascii="Times New Roman"/>
            <w:sz w:val="20"/>
          </w:rPr>
          <w:tab/>
        </w:r>
        <w:r>
          <w:rPr>
            <w:i/>
            <w:sz w:val="20"/>
          </w:rPr>
          <w:t>176</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14">
        <w:r>
          <w:rPr>
            <w:i/>
            <w:sz w:val="20"/>
          </w:rPr>
          <w:t>HANDLE$</w:t>
        </w:r>
        <w:r>
          <w:rPr>
            <w:i/>
            <w:spacing w:val="-2"/>
            <w:sz w:val="20"/>
          </w:rPr>
          <w:t> </w:t>
        </w:r>
        <w:r>
          <w:rPr>
            <w:i/>
            <w:sz w:val="20"/>
          </w:rPr>
          <w:t>LOOP</w:t>
        </w:r>
        <w:r>
          <w:rPr>
            <w:i/>
            <w:spacing w:val="-1"/>
            <w:sz w:val="20"/>
          </w:rPr>
          <w:t> </w:t>
        </w:r>
        <w:r>
          <w:rPr>
            <w:i/>
            <w:sz w:val="20"/>
          </w:rPr>
          <w:t>instruction</w:t>
        </w:r>
        <w:r>
          <w:rPr>
            <w:rFonts w:ascii="Times New Roman"/>
            <w:sz w:val="20"/>
          </w:rPr>
          <w:tab/>
        </w:r>
        <w:r>
          <w:rPr>
            <w:i/>
            <w:sz w:val="20"/>
          </w:rPr>
          <w:t>176</w:t>
        </w:r>
      </w:hyperlink>
    </w:p>
    <w:p>
      <w:pPr>
        <w:spacing w:after="0" w:line="240" w:lineRule="auto"/>
        <w:jc w:val="left"/>
        <w:rPr>
          <w:sz w:val="20"/>
        </w:rPr>
        <w:sectPr>
          <w:type w:val="continuous"/>
          <w:pgSz w:w="11900" w:h="16840"/>
          <w:pgMar w:top="0" w:bottom="0" w:left="840" w:right="1180"/>
        </w:sectPr>
      </w:pPr>
    </w:p>
    <w:p>
      <w:pPr>
        <w:pStyle w:val="ListParagraph"/>
        <w:numPr>
          <w:ilvl w:val="2"/>
          <w:numId w:val="1"/>
        </w:numPr>
        <w:tabs>
          <w:tab w:pos="1249" w:val="left" w:leader="none"/>
          <w:tab w:pos="9761" w:val="right" w:leader="dot"/>
        </w:tabs>
        <w:spacing w:line="240" w:lineRule="auto" w:before="263" w:after="0"/>
        <w:ind w:left="1248" w:right="0" w:hanging="750"/>
        <w:jc w:val="left"/>
        <w:rPr>
          <w:i/>
          <w:sz w:val="20"/>
        </w:rPr>
      </w:pPr>
      <w:hyperlink w:history="true" w:anchor="_bookmark215">
        <w:r>
          <w:rPr>
            <w:i/>
            <w:sz w:val="20"/>
          </w:rPr>
          <w:t>IF$</w:t>
        </w:r>
        <w:r>
          <w:rPr>
            <w:i/>
            <w:spacing w:val="-1"/>
            <w:sz w:val="20"/>
          </w:rPr>
          <w:t> </w:t>
        </w:r>
        <w:r>
          <w:rPr>
            <w:i/>
            <w:sz w:val="20"/>
          </w:rPr>
          <w:t>instruction</w:t>
        </w:r>
        <w:r>
          <w:rPr>
            <w:rFonts w:ascii="Times New Roman"/>
            <w:sz w:val="20"/>
          </w:rPr>
          <w:tab/>
        </w:r>
        <w:r>
          <w:rPr>
            <w:i/>
            <w:sz w:val="20"/>
          </w:rPr>
          <w:t>177</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16">
        <w:r>
          <w:rPr>
            <w:i/>
            <w:sz w:val="20"/>
          </w:rPr>
          <w:t>INDSCEN$ instruction</w:t>
        </w:r>
        <w:r>
          <w:rPr>
            <w:rFonts w:ascii="Times New Roman"/>
            <w:sz w:val="20"/>
          </w:rPr>
          <w:tab/>
        </w:r>
        <w:r>
          <w:rPr>
            <w:i/>
            <w:sz w:val="20"/>
          </w:rPr>
          <w:t>179</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17">
        <w:r>
          <w:rPr>
            <w:i/>
            <w:sz w:val="20"/>
          </w:rPr>
          <w:t>LABEL$</w:t>
        </w:r>
        <w:r>
          <w:rPr>
            <w:i/>
            <w:spacing w:val="-1"/>
            <w:sz w:val="20"/>
          </w:rPr>
          <w:t> </w:t>
        </w:r>
        <w:r>
          <w:rPr>
            <w:i/>
            <w:sz w:val="20"/>
          </w:rPr>
          <w:t>instruction</w:t>
        </w:r>
        <w:r>
          <w:rPr>
            <w:rFonts w:ascii="Times New Roman"/>
            <w:sz w:val="20"/>
          </w:rPr>
          <w:tab/>
        </w:r>
        <w:r>
          <w:rPr>
            <w:i/>
            <w:sz w:val="20"/>
          </w:rPr>
          <w:t>179</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18">
        <w:r>
          <w:rPr>
            <w:i/>
            <w:sz w:val="20"/>
          </w:rPr>
          <w:t>MAP$</w:t>
        </w:r>
        <w:r>
          <w:rPr>
            <w:i/>
            <w:spacing w:val="-1"/>
            <w:sz w:val="20"/>
          </w:rPr>
          <w:t> </w:t>
        </w:r>
        <w:r>
          <w:rPr>
            <w:i/>
            <w:sz w:val="20"/>
          </w:rPr>
          <w:t>instruction</w:t>
        </w:r>
        <w:r>
          <w:rPr>
            <w:rFonts w:ascii="Times New Roman"/>
            <w:sz w:val="20"/>
          </w:rPr>
          <w:tab/>
        </w:r>
        <w:r>
          <w:rPr>
            <w:i/>
            <w:sz w:val="20"/>
          </w:rPr>
          <w:t>179</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19">
        <w:r>
          <w:rPr>
            <w:i/>
            <w:sz w:val="20"/>
          </w:rPr>
          <w:t>MAP$</w:t>
        </w:r>
        <w:r>
          <w:rPr>
            <w:i/>
            <w:spacing w:val="-1"/>
            <w:sz w:val="20"/>
          </w:rPr>
          <w:t> </w:t>
        </w:r>
        <w:r>
          <w:rPr>
            <w:i/>
            <w:sz w:val="20"/>
          </w:rPr>
          <w:t>ABEND</w:t>
        </w:r>
        <w:r>
          <w:rPr>
            <w:rFonts w:ascii="Times New Roman"/>
            <w:sz w:val="20"/>
          </w:rPr>
          <w:tab/>
        </w:r>
        <w:r>
          <w:rPr>
            <w:i/>
            <w:sz w:val="20"/>
          </w:rPr>
          <w:t>180</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20">
        <w:r>
          <w:rPr>
            <w:i/>
            <w:sz w:val="20"/>
          </w:rPr>
          <w:t>MAP$</w:t>
        </w:r>
        <w:r>
          <w:rPr>
            <w:i/>
            <w:spacing w:val="-1"/>
            <w:sz w:val="20"/>
          </w:rPr>
          <w:t> </w:t>
        </w:r>
        <w:r>
          <w:rPr>
            <w:i/>
            <w:spacing w:val="-3"/>
            <w:sz w:val="20"/>
          </w:rPr>
          <w:t>ABEND-AT</w:t>
        </w:r>
        <w:r>
          <w:rPr>
            <w:rFonts w:ascii="Times New Roman"/>
            <w:spacing w:val="-3"/>
            <w:sz w:val="20"/>
          </w:rPr>
          <w:tab/>
        </w:r>
        <w:r>
          <w:rPr>
            <w:i/>
            <w:sz w:val="20"/>
          </w:rPr>
          <w:t>180</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21">
        <w:r>
          <w:rPr>
            <w:i/>
            <w:sz w:val="20"/>
          </w:rPr>
          <w:t>MAP$</w:t>
        </w:r>
        <w:r>
          <w:rPr>
            <w:i/>
            <w:spacing w:val="-1"/>
            <w:sz w:val="20"/>
          </w:rPr>
          <w:t> </w:t>
        </w:r>
        <w:r>
          <w:rPr>
            <w:i/>
            <w:sz w:val="20"/>
          </w:rPr>
          <w:t>AREA</w:t>
        </w:r>
        <w:r>
          <w:rPr>
            <w:rFonts w:ascii="Times New Roman"/>
            <w:sz w:val="20"/>
          </w:rPr>
          <w:tab/>
        </w:r>
        <w:r>
          <w:rPr>
            <w:i/>
            <w:sz w:val="20"/>
          </w:rPr>
          <w:t>180</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22">
        <w:r>
          <w:rPr>
            <w:i/>
            <w:sz w:val="20"/>
          </w:rPr>
          <w:t>MAP$ </w:t>
        </w:r>
        <w:r>
          <w:rPr>
            <w:i/>
            <w:spacing w:val="-3"/>
            <w:sz w:val="20"/>
          </w:rPr>
          <w:t>AREA-ATTRIBUTE</w:t>
        </w:r>
        <w:r>
          <w:rPr>
            <w:rFonts w:ascii="Times New Roman"/>
            <w:spacing w:val="-3"/>
            <w:sz w:val="20"/>
          </w:rPr>
          <w:tab/>
        </w:r>
        <w:r>
          <w:rPr>
            <w:i/>
            <w:sz w:val="20"/>
          </w:rPr>
          <w:t>183</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23">
        <w:r>
          <w:rPr>
            <w:i/>
            <w:sz w:val="20"/>
          </w:rPr>
          <w:t>MAP$</w:t>
        </w:r>
        <w:r>
          <w:rPr>
            <w:i/>
            <w:spacing w:val="-1"/>
            <w:sz w:val="20"/>
          </w:rPr>
          <w:t> </w:t>
        </w:r>
        <w:r>
          <w:rPr>
            <w:i/>
            <w:sz w:val="20"/>
          </w:rPr>
          <w:t>BEGIN</w:t>
        </w:r>
        <w:r>
          <w:rPr>
            <w:rFonts w:ascii="Times New Roman"/>
            <w:sz w:val="20"/>
          </w:rPr>
          <w:tab/>
        </w:r>
        <w:r>
          <w:rPr>
            <w:i/>
            <w:sz w:val="20"/>
          </w:rPr>
          <w:t>183</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24">
        <w:r>
          <w:rPr>
            <w:i/>
            <w:sz w:val="20"/>
          </w:rPr>
          <w:t>MAP$</w:t>
        </w:r>
        <w:r>
          <w:rPr>
            <w:i/>
            <w:spacing w:val="-1"/>
            <w:sz w:val="20"/>
          </w:rPr>
          <w:t> </w:t>
        </w:r>
        <w:r>
          <w:rPr>
            <w:i/>
            <w:sz w:val="20"/>
          </w:rPr>
          <w:t>END</w:t>
        </w:r>
        <w:r>
          <w:rPr>
            <w:rFonts w:ascii="Times New Roman"/>
            <w:sz w:val="20"/>
          </w:rPr>
          <w:tab/>
        </w:r>
        <w:r>
          <w:rPr>
            <w:i/>
            <w:sz w:val="20"/>
          </w:rPr>
          <w:t>184</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25">
        <w:r>
          <w:rPr>
            <w:i/>
            <w:sz w:val="20"/>
          </w:rPr>
          <w:t>MAP$ EVENTUAL-AREA,</w:t>
        </w:r>
        <w:r>
          <w:rPr>
            <w:i/>
            <w:spacing w:val="-2"/>
            <w:sz w:val="20"/>
          </w:rPr>
          <w:t> </w:t>
        </w:r>
        <w:r>
          <w:rPr>
            <w:i/>
            <w:sz w:val="20"/>
          </w:rPr>
          <w:t>MAP$</w:t>
        </w:r>
        <w:r>
          <w:rPr>
            <w:i/>
            <w:spacing w:val="-1"/>
            <w:sz w:val="20"/>
          </w:rPr>
          <w:t> </w:t>
        </w:r>
        <w:r>
          <w:rPr>
            <w:i/>
            <w:sz w:val="20"/>
          </w:rPr>
          <w:t>ELSETHEN-AREA</w:t>
        </w:r>
        <w:r>
          <w:rPr>
            <w:rFonts w:ascii="Times New Roman"/>
            <w:sz w:val="20"/>
          </w:rPr>
          <w:tab/>
        </w:r>
        <w:r>
          <w:rPr>
            <w:i/>
            <w:sz w:val="20"/>
          </w:rPr>
          <w:t>185</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26">
        <w:r>
          <w:rPr>
            <w:i/>
            <w:sz w:val="20"/>
          </w:rPr>
          <w:t>MAP$</w:t>
        </w:r>
        <w:r>
          <w:rPr>
            <w:i/>
            <w:spacing w:val="-1"/>
            <w:sz w:val="20"/>
          </w:rPr>
          <w:t> </w:t>
        </w:r>
        <w:r>
          <w:rPr>
            <w:i/>
            <w:sz w:val="20"/>
          </w:rPr>
          <w:t>EXECUTE</w:t>
        </w:r>
        <w:r>
          <w:rPr>
            <w:rFonts w:ascii="Times New Roman"/>
            <w:sz w:val="20"/>
          </w:rPr>
          <w:tab/>
        </w:r>
        <w:r>
          <w:rPr>
            <w:i/>
            <w:sz w:val="20"/>
          </w:rPr>
          <w:t>186</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27">
        <w:r>
          <w:rPr>
            <w:i/>
            <w:sz w:val="20"/>
          </w:rPr>
          <w:t>MAP$</w:t>
        </w:r>
        <w:r>
          <w:rPr>
            <w:i/>
            <w:spacing w:val="-1"/>
            <w:sz w:val="20"/>
          </w:rPr>
          <w:t> </w:t>
        </w:r>
        <w:r>
          <w:rPr>
            <w:i/>
            <w:sz w:val="20"/>
          </w:rPr>
          <w:t>FROM-FIELD</w:t>
        </w:r>
        <w:r>
          <w:rPr>
            <w:rFonts w:ascii="Times New Roman"/>
            <w:sz w:val="20"/>
          </w:rPr>
          <w:tab/>
        </w:r>
        <w:r>
          <w:rPr>
            <w:i/>
            <w:sz w:val="20"/>
          </w:rPr>
          <w:t>187</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28">
        <w:r>
          <w:rPr>
            <w:i/>
            <w:sz w:val="20"/>
          </w:rPr>
          <w:t>MAP$</w:t>
        </w:r>
        <w:r>
          <w:rPr>
            <w:i/>
            <w:spacing w:val="-1"/>
            <w:sz w:val="20"/>
          </w:rPr>
          <w:t> </w:t>
        </w:r>
        <w:r>
          <w:rPr>
            <w:i/>
            <w:sz w:val="20"/>
          </w:rPr>
          <w:t>FROM-INPUT</w:t>
        </w:r>
        <w:r>
          <w:rPr>
            <w:rFonts w:ascii="Times New Roman"/>
            <w:sz w:val="20"/>
          </w:rPr>
          <w:tab/>
        </w:r>
        <w:r>
          <w:rPr>
            <w:i/>
            <w:sz w:val="20"/>
          </w:rPr>
          <w:t>187</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29">
        <w:r>
          <w:rPr>
            <w:i/>
            <w:sz w:val="20"/>
          </w:rPr>
          <w:t>MAP$</w:t>
        </w:r>
        <w:r>
          <w:rPr>
            <w:i/>
            <w:spacing w:val="-1"/>
            <w:sz w:val="20"/>
          </w:rPr>
          <w:t> </w:t>
        </w:r>
        <w:r>
          <w:rPr>
            <w:i/>
            <w:sz w:val="20"/>
          </w:rPr>
          <w:t>FROM-VARIABLE</w:t>
        </w:r>
        <w:r>
          <w:rPr>
            <w:rFonts w:ascii="Times New Roman"/>
            <w:sz w:val="20"/>
          </w:rPr>
          <w:tab/>
        </w:r>
        <w:r>
          <w:rPr>
            <w:i/>
            <w:sz w:val="20"/>
          </w:rPr>
          <w:t>188</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30">
        <w:r>
          <w:rPr>
            <w:i/>
            <w:sz w:val="20"/>
          </w:rPr>
          <w:t>MAP$ </w:t>
        </w:r>
        <w:r>
          <w:rPr>
            <w:i/>
            <w:spacing w:val="-3"/>
            <w:sz w:val="20"/>
          </w:rPr>
          <w:t>TO-VARIABLE</w:t>
        </w:r>
        <w:r>
          <w:rPr>
            <w:rFonts w:ascii="Times New Roman"/>
            <w:spacing w:val="-3"/>
            <w:sz w:val="20"/>
          </w:rPr>
          <w:tab/>
        </w:r>
        <w:r>
          <w:rPr>
            <w:i/>
            <w:sz w:val="20"/>
          </w:rPr>
          <w:t>188</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31">
        <w:r>
          <w:rPr>
            <w:i/>
            <w:sz w:val="20"/>
          </w:rPr>
          <w:t>OPTION$</w:t>
        </w:r>
        <w:r>
          <w:rPr>
            <w:i/>
            <w:spacing w:val="-2"/>
            <w:sz w:val="20"/>
          </w:rPr>
          <w:t> </w:t>
        </w:r>
        <w:r>
          <w:rPr>
            <w:i/>
            <w:sz w:val="20"/>
          </w:rPr>
          <w:t>instruction</w:t>
        </w:r>
        <w:r>
          <w:rPr>
            <w:rFonts w:ascii="Times New Roman"/>
            <w:sz w:val="20"/>
          </w:rPr>
          <w:tab/>
        </w:r>
        <w:r>
          <w:rPr>
            <w:i/>
            <w:sz w:val="20"/>
          </w:rPr>
          <w:t>189</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32">
        <w:r>
          <w:rPr>
            <w:i/>
            <w:sz w:val="20"/>
          </w:rPr>
          <w:t>OPTION$</w:t>
        </w:r>
        <w:r>
          <w:rPr>
            <w:i/>
            <w:spacing w:val="-2"/>
            <w:sz w:val="20"/>
          </w:rPr>
          <w:t> </w:t>
        </w:r>
        <w:r>
          <w:rPr>
            <w:i/>
            <w:sz w:val="20"/>
          </w:rPr>
          <w:t>FOR-HTTP</w:t>
        </w:r>
        <w:r>
          <w:rPr>
            <w:rFonts w:ascii="Times New Roman"/>
            <w:sz w:val="20"/>
          </w:rPr>
          <w:tab/>
        </w:r>
        <w:r>
          <w:rPr>
            <w:i/>
            <w:sz w:val="20"/>
          </w:rPr>
          <w:t>189</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33">
        <w:r>
          <w:rPr>
            <w:i/>
            <w:sz w:val="20"/>
          </w:rPr>
          <w:t>OPTION$</w:t>
        </w:r>
        <w:r>
          <w:rPr>
            <w:i/>
            <w:spacing w:val="-2"/>
            <w:sz w:val="20"/>
          </w:rPr>
          <w:t> </w:t>
        </w:r>
        <w:r>
          <w:rPr>
            <w:i/>
            <w:sz w:val="20"/>
          </w:rPr>
          <w:t>FOR-IND$FILE</w:t>
        </w:r>
        <w:r>
          <w:rPr>
            <w:rFonts w:ascii="Times New Roman"/>
            <w:sz w:val="20"/>
          </w:rPr>
          <w:tab/>
        </w:r>
        <w:r>
          <w:rPr>
            <w:i/>
            <w:sz w:val="20"/>
          </w:rPr>
          <w:t>190</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34">
        <w:r>
          <w:rPr>
            <w:i/>
            <w:sz w:val="20"/>
          </w:rPr>
          <w:t>OPTION$</w:t>
        </w:r>
        <w:r>
          <w:rPr>
            <w:i/>
            <w:spacing w:val="-2"/>
            <w:sz w:val="20"/>
          </w:rPr>
          <w:t> </w:t>
        </w:r>
        <w:r>
          <w:rPr>
            <w:i/>
            <w:sz w:val="20"/>
          </w:rPr>
          <w:t>FOR-MQ</w:t>
        </w:r>
        <w:r>
          <w:rPr>
            <w:rFonts w:ascii="Times New Roman"/>
            <w:sz w:val="20"/>
          </w:rPr>
          <w:tab/>
        </w:r>
        <w:r>
          <w:rPr>
            <w:i/>
            <w:sz w:val="20"/>
          </w:rPr>
          <w:t>191</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35">
        <w:r>
          <w:rPr>
            <w:i/>
            <w:sz w:val="20"/>
          </w:rPr>
          <w:t>OPTION$</w:t>
        </w:r>
        <w:r>
          <w:rPr>
            <w:i/>
            <w:spacing w:val="-2"/>
            <w:sz w:val="20"/>
          </w:rPr>
          <w:t> </w:t>
        </w:r>
        <w:r>
          <w:rPr>
            <w:i/>
            <w:sz w:val="20"/>
          </w:rPr>
          <w:t>FOR-QUICKLNK</w:t>
        </w:r>
        <w:r>
          <w:rPr>
            <w:rFonts w:ascii="Times New Roman"/>
            <w:sz w:val="20"/>
          </w:rPr>
          <w:tab/>
        </w:r>
        <w:r>
          <w:rPr>
            <w:i/>
            <w:sz w:val="20"/>
          </w:rPr>
          <w:t>192</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36">
        <w:r>
          <w:rPr>
            <w:i/>
            <w:sz w:val="20"/>
          </w:rPr>
          <w:t>OPTION$</w:t>
        </w:r>
        <w:r>
          <w:rPr>
            <w:i/>
            <w:spacing w:val="-2"/>
            <w:sz w:val="20"/>
          </w:rPr>
          <w:t> </w:t>
        </w:r>
        <w:r>
          <w:rPr>
            <w:i/>
            <w:sz w:val="20"/>
          </w:rPr>
          <w:t>FOR-SMTP</w:t>
        </w:r>
        <w:r>
          <w:rPr>
            <w:rFonts w:ascii="Times New Roman"/>
            <w:sz w:val="20"/>
          </w:rPr>
          <w:tab/>
        </w:r>
        <w:r>
          <w:rPr>
            <w:i/>
            <w:sz w:val="20"/>
          </w:rPr>
          <w:t>193</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37">
        <w:r>
          <w:rPr>
            <w:i/>
            <w:sz w:val="20"/>
          </w:rPr>
          <w:t>PERFORM$</w:t>
        </w:r>
        <w:r>
          <w:rPr>
            <w:i/>
            <w:spacing w:val="-2"/>
            <w:sz w:val="20"/>
          </w:rPr>
          <w:t> </w:t>
        </w:r>
        <w:r>
          <w:rPr>
            <w:i/>
            <w:sz w:val="20"/>
          </w:rPr>
          <w:t>instruction</w:t>
        </w:r>
        <w:r>
          <w:rPr>
            <w:rFonts w:ascii="Times New Roman"/>
            <w:sz w:val="20"/>
          </w:rPr>
          <w:tab/>
        </w:r>
        <w:r>
          <w:rPr>
            <w:i/>
            <w:sz w:val="20"/>
          </w:rPr>
          <w:t>195</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38">
        <w:r>
          <w:rPr>
            <w:i/>
            <w:sz w:val="20"/>
          </w:rPr>
          <w:t>POP$</w:t>
        </w:r>
        <w:r>
          <w:rPr>
            <w:i/>
            <w:spacing w:val="-1"/>
            <w:sz w:val="20"/>
          </w:rPr>
          <w:t> </w:t>
        </w:r>
        <w:r>
          <w:rPr>
            <w:i/>
            <w:sz w:val="20"/>
          </w:rPr>
          <w:t>instruction</w:t>
        </w:r>
        <w:r>
          <w:rPr>
            <w:rFonts w:ascii="Times New Roman"/>
            <w:sz w:val="20"/>
          </w:rPr>
          <w:tab/>
        </w:r>
        <w:r>
          <w:rPr>
            <w:i/>
            <w:sz w:val="20"/>
          </w:rPr>
          <w:t>196</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39">
        <w:r>
          <w:rPr>
            <w:i/>
            <w:sz w:val="20"/>
          </w:rPr>
          <w:t>RETURN$ instruction</w:t>
        </w:r>
        <w:r>
          <w:rPr>
            <w:rFonts w:ascii="Times New Roman"/>
            <w:sz w:val="20"/>
          </w:rPr>
          <w:tab/>
        </w:r>
        <w:r>
          <w:rPr>
            <w:i/>
            <w:sz w:val="20"/>
          </w:rPr>
          <w:t>196</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40">
        <w:r>
          <w:rPr>
            <w:i/>
            <w:sz w:val="20"/>
          </w:rPr>
          <w:t>SEND$</w:t>
        </w:r>
        <w:r>
          <w:rPr>
            <w:i/>
            <w:spacing w:val="-2"/>
            <w:sz w:val="20"/>
          </w:rPr>
          <w:t> </w:t>
        </w:r>
        <w:r>
          <w:rPr>
            <w:i/>
            <w:sz w:val="20"/>
          </w:rPr>
          <w:t>instruction</w:t>
        </w:r>
        <w:r>
          <w:rPr>
            <w:rFonts w:ascii="Times New Roman"/>
            <w:sz w:val="20"/>
          </w:rPr>
          <w:tab/>
        </w:r>
        <w:r>
          <w:rPr>
            <w:i/>
            <w:sz w:val="20"/>
          </w:rPr>
          <w:t>196</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41">
        <w:r>
          <w:rPr>
            <w:i/>
            <w:sz w:val="20"/>
          </w:rPr>
          <w:t>SEND$</w:t>
        </w:r>
        <w:r>
          <w:rPr>
            <w:i/>
            <w:spacing w:val="-2"/>
            <w:sz w:val="20"/>
          </w:rPr>
          <w:t> </w:t>
        </w:r>
        <w:r>
          <w:rPr>
            <w:i/>
            <w:sz w:val="20"/>
          </w:rPr>
          <w:t>AS-ANSWER</w:t>
        </w:r>
        <w:r>
          <w:rPr>
            <w:rFonts w:ascii="Times New Roman"/>
            <w:sz w:val="20"/>
          </w:rPr>
          <w:tab/>
        </w:r>
        <w:r>
          <w:rPr>
            <w:i/>
            <w:sz w:val="20"/>
          </w:rPr>
          <w:t>197</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42">
        <w:r>
          <w:rPr>
            <w:i/>
            <w:sz w:val="20"/>
          </w:rPr>
          <w:t>SEND$</w:t>
        </w:r>
        <w:r>
          <w:rPr>
            <w:i/>
            <w:spacing w:val="-2"/>
            <w:sz w:val="20"/>
          </w:rPr>
          <w:t> </w:t>
        </w:r>
        <w:r>
          <w:rPr>
            <w:i/>
            <w:sz w:val="20"/>
          </w:rPr>
          <w:t>AS-FILE</w:t>
        </w:r>
        <w:r>
          <w:rPr>
            <w:rFonts w:ascii="Times New Roman"/>
            <w:sz w:val="20"/>
          </w:rPr>
          <w:tab/>
        </w:r>
        <w:r>
          <w:rPr>
            <w:i/>
            <w:sz w:val="20"/>
          </w:rPr>
          <w:t>197</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43">
        <w:r>
          <w:rPr>
            <w:i/>
            <w:sz w:val="20"/>
          </w:rPr>
          <w:t>SEND$</w:t>
        </w:r>
        <w:r>
          <w:rPr>
            <w:i/>
            <w:spacing w:val="-2"/>
            <w:sz w:val="20"/>
          </w:rPr>
          <w:t> </w:t>
        </w:r>
        <w:r>
          <w:rPr>
            <w:i/>
            <w:spacing w:val="-3"/>
            <w:sz w:val="20"/>
          </w:rPr>
          <w:t>TO</w:t>
        </w:r>
        <w:r>
          <w:rPr>
            <w:rFonts w:ascii="Times New Roman"/>
            <w:spacing w:val="-3"/>
            <w:sz w:val="20"/>
          </w:rPr>
          <w:tab/>
        </w:r>
        <w:r>
          <w:rPr>
            <w:i/>
            <w:sz w:val="20"/>
          </w:rPr>
          <w:t>197</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44">
        <w:r>
          <w:rPr>
            <w:i/>
            <w:sz w:val="20"/>
          </w:rPr>
          <w:t>SEND$</w:t>
        </w:r>
        <w:r>
          <w:rPr>
            <w:i/>
            <w:spacing w:val="-2"/>
            <w:sz w:val="20"/>
          </w:rPr>
          <w:t> </w:t>
        </w:r>
        <w:r>
          <w:rPr>
            <w:i/>
            <w:sz w:val="20"/>
          </w:rPr>
          <w:t>TO-LINE</w:t>
        </w:r>
        <w:r>
          <w:rPr>
            <w:rFonts w:ascii="Times New Roman"/>
            <w:sz w:val="20"/>
          </w:rPr>
          <w:tab/>
        </w:r>
        <w:r>
          <w:rPr>
            <w:i/>
            <w:sz w:val="20"/>
          </w:rPr>
          <w:t>198</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45">
        <w:r>
          <w:rPr>
            <w:i/>
            <w:sz w:val="20"/>
          </w:rPr>
          <w:t>SEND$</w:t>
        </w:r>
        <w:r>
          <w:rPr>
            <w:i/>
            <w:spacing w:val="-1"/>
            <w:sz w:val="20"/>
          </w:rPr>
          <w:t> </w:t>
        </w:r>
        <w:r>
          <w:rPr>
            <w:i/>
            <w:spacing w:val="-3"/>
            <w:sz w:val="20"/>
          </w:rPr>
          <w:t>VARIABLE-TO</w:t>
        </w:r>
        <w:r>
          <w:rPr>
            <w:rFonts w:ascii="Times New Roman"/>
            <w:spacing w:val="-3"/>
            <w:sz w:val="20"/>
          </w:rPr>
          <w:tab/>
        </w:r>
        <w:r>
          <w:rPr>
            <w:i/>
            <w:sz w:val="20"/>
          </w:rPr>
          <w:t>198</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46">
        <w:r>
          <w:rPr>
            <w:i/>
            <w:sz w:val="20"/>
          </w:rPr>
          <w:t>SEND$</w:t>
        </w:r>
        <w:r>
          <w:rPr>
            <w:i/>
            <w:spacing w:val="-2"/>
            <w:sz w:val="20"/>
          </w:rPr>
          <w:t> </w:t>
        </w:r>
        <w:r>
          <w:rPr>
            <w:i/>
            <w:sz w:val="20"/>
          </w:rPr>
          <w:t>VARIABLE-TO-LINE</w:t>
        </w:r>
        <w:r>
          <w:rPr>
            <w:rFonts w:ascii="Times New Roman"/>
            <w:sz w:val="20"/>
          </w:rPr>
          <w:tab/>
        </w:r>
        <w:r>
          <w:rPr>
            <w:i/>
            <w:sz w:val="20"/>
          </w:rPr>
          <w:t>199</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47">
        <w:r>
          <w:rPr>
            <w:i/>
            <w:sz w:val="20"/>
          </w:rPr>
          <w:t>SET$</w:t>
        </w:r>
        <w:r>
          <w:rPr>
            <w:i/>
            <w:spacing w:val="-2"/>
            <w:sz w:val="20"/>
          </w:rPr>
          <w:t> </w:t>
        </w:r>
        <w:r>
          <w:rPr>
            <w:i/>
            <w:sz w:val="20"/>
          </w:rPr>
          <w:t>instruction</w:t>
        </w:r>
        <w:r>
          <w:rPr>
            <w:rFonts w:ascii="Times New Roman"/>
            <w:sz w:val="20"/>
          </w:rPr>
          <w:tab/>
        </w:r>
        <w:r>
          <w:rPr>
            <w:i/>
            <w:sz w:val="20"/>
          </w:rPr>
          <w:t>199</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48">
        <w:r>
          <w:rPr>
            <w:i/>
            <w:sz w:val="20"/>
          </w:rPr>
          <w:t>SET$</w:t>
        </w:r>
        <w:r>
          <w:rPr>
            <w:i/>
            <w:spacing w:val="-2"/>
            <w:sz w:val="20"/>
          </w:rPr>
          <w:t> </w:t>
        </w:r>
        <w:r>
          <w:rPr>
            <w:i/>
            <w:sz w:val="20"/>
          </w:rPr>
          <w:t>ENCODING</w:t>
        </w:r>
        <w:r>
          <w:rPr>
            <w:rFonts w:ascii="Times New Roman"/>
            <w:sz w:val="20"/>
          </w:rPr>
          <w:tab/>
        </w:r>
        <w:r>
          <w:rPr>
            <w:i/>
            <w:sz w:val="20"/>
          </w:rPr>
          <w:t>199</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49">
        <w:r>
          <w:rPr>
            <w:i/>
            <w:sz w:val="20"/>
          </w:rPr>
          <w:t>SET$</w:t>
        </w:r>
        <w:r>
          <w:rPr>
            <w:i/>
            <w:spacing w:val="-2"/>
            <w:sz w:val="20"/>
          </w:rPr>
          <w:t> </w:t>
        </w:r>
        <w:r>
          <w:rPr>
            <w:i/>
            <w:spacing w:val="-5"/>
            <w:sz w:val="20"/>
          </w:rPr>
          <w:t>PAGE</w:t>
        </w:r>
        <w:r>
          <w:rPr>
            <w:rFonts w:ascii="Times New Roman"/>
            <w:spacing w:val="-5"/>
            <w:sz w:val="20"/>
          </w:rPr>
          <w:tab/>
        </w:r>
        <w:r>
          <w:rPr>
            <w:i/>
            <w:sz w:val="20"/>
          </w:rPr>
          <w:t>200</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50">
        <w:r>
          <w:rPr>
            <w:i/>
            <w:sz w:val="20"/>
          </w:rPr>
          <w:t>SET$</w:t>
        </w:r>
        <w:r>
          <w:rPr>
            <w:i/>
            <w:spacing w:val="-1"/>
            <w:sz w:val="20"/>
          </w:rPr>
          <w:t> </w:t>
        </w:r>
        <w:r>
          <w:rPr>
            <w:i/>
            <w:spacing w:val="-3"/>
            <w:sz w:val="20"/>
          </w:rPr>
          <w:t>PAGE-FROM-VARIABLE</w:t>
        </w:r>
        <w:r>
          <w:rPr>
            <w:rFonts w:ascii="Times New Roman"/>
            <w:spacing w:val="-3"/>
            <w:sz w:val="20"/>
          </w:rPr>
          <w:tab/>
        </w:r>
        <w:r>
          <w:rPr>
            <w:i/>
            <w:sz w:val="20"/>
          </w:rPr>
          <w:t>200</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51">
        <w:r>
          <w:rPr>
            <w:i/>
            <w:sz w:val="20"/>
          </w:rPr>
          <w:t>SET$</w:t>
        </w:r>
        <w:r>
          <w:rPr>
            <w:i/>
            <w:spacing w:val="-2"/>
            <w:sz w:val="20"/>
          </w:rPr>
          <w:t> </w:t>
        </w:r>
        <w:r>
          <w:rPr>
            <w:i/>
            <w:sz w:val="20"/>
          </w:rPr>
          <w:t>PRIORITY</w:t>
        </w:r>
        <w:r>
          <w:rPr>
            <w:rFonts w:ascii="Times New Roman"/>
            <w:sz w:val="20"/>
          </w:rPr>
          <w:tab/>
        </w:r>
        <w:r>
          <w:rPr>
            <w:i/>
            <w:sz w:val="20"/>
          </w:rPr>
          <w:t>201</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52">
        <w:r>
          <w:rPr>
            <w:i/>
            <w:sz w:val="20"/>
          </w:rPr>
          <w:t>SET$</w:t>
        </w:r>
        <w:r>
          <w:rPr>
            <w:i/>
            <w:spacing w:val="-2"/>
            <w:sz w:val="20"/>
          </w:rPr>
          <w:t> </w:t>
        </w:r>
        <w:r>
          <w:rPr>
            <w:i/>
            <w:sz w:val="20"/>
          </w:rPr>
          <w:t>SCREEN-POSITION</w:t>
        </w:r>
        <w:r>
          <w:rPr>
            <w:rFonts w:ascii="Times New Roman"/>
            <w:sz w:val="20"/>
          </w:rPr>
          <w:tab/>
        </w:r>
        <w:r>
          <w:rPr>
            <w:i/>
            <w:sz w:val="20"/>
          </w:rPr>
          <w:t>201</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53">
        <w:r>
          <w:rPr>
            <w:i/>
            <w:sz w:val="20"/>
          </w:rPr>
          <w:t>SET$</w:t>
        </w:r>
        <w:r>
          <w:rPr>
            <w:i/>
            <w:spacing w:val="-2"/>
            <w:sz w:val="20"/>
          </w:rPr>
          <w:t> </w:t>
        </w:r>
        <w:r>
          <w:rPr>
            <w:i/>
            <w:sz w:val="20"/>
          </w:rPr>
          <w:t>SIGNON</w:t>
        </w:r>
        <w:r>
          <w:rPr>
            <w:rFonts w:ascii="Times New Roman"/>
            <w:sz w:val="20"/>
          </w:rPr>
          <w:tab/>
        </w:r>
        <w:r>
          <w:rPr>
            <w:i/>
            <w:sz w:val="20"/>
          </w:rPr>
          <w:t>202</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54">
        <w:r>
          <w:rPr>
            <w:i/>
            <w:sz w:val="20"/>
          </w:rPr>
          <w:t>SET$</w:t>
        </w:r>
        <w:r>
          <w:rPr>
            <w:i/>
            <w:spacing w:val="-1"/>
            <w:sz w:val="20"/>
          </w:rPr>
          <w:t> </w:t>
        </w:r>
        <w:r>
          <w:rPr>
            <w:i/>
            <w:spacing w:val="-4"/>
            <w:sz w:val="20"/>
          </w:rPr>
          <w:t>TEMPORARY-PAGE</w:t>
        </w:r>
        <w:r>
          <w:rPr>
            <w:rFonts w:ascii="Times New Roman"/>
            <w:spacing w:val="-4"/>
            <w:sz w:val="20"/>
          </w:rPr>
          <w:tab/>
        </w:r>
        <w:r>
          <w:rPr>
            <w:i/>
            <w:sz w:val="20"/>
          </w:rPr>
          <w:t>202</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55">
        <w:r>
          <w:rPr>
            <w:i/>
            <w:sz w:val="20"/>
          </w:rPr>
          <w:t>SET$</w:t>
        </w:r>
        <w:r>
          <w:rPr>
            <w:i/>
            <w:spacing w:val="-2"/>
            <w:sz w:val="20"/>
          </w:rPr>
          <w:t> </w:t>
        </w:r>
        <w:r>
          <w:rPr>
            <w:i/>
            <w:sz w:val="20"/>
          </w:rPr>
          <w:t>TRANSACTION</w:t>
        </w:r>
        <w:r>
          <w:rPr>
            <w:rFonts w:ascii="Times New Roman"/>
            <w:sz w:val="20"/>
          </w:rPr>
          <w:tab/>
        </w:r>
        <w:r>
          <w:rPr>
            <w:i/>
            <w:sz w:val="20"/>
          </w:rPr>
          <w:t>202</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56">
        <w:r>
          <w:rPr>
            <w:i/>
            <w:sz w:val="20"/>
          </w:rPr>
          <w:t>SET$</w:t>
        </w:r>
        <w:r>
          <w:rPr>
            <w:i/>
            <w:spacing w:val="-2"/>
            <w:sz w:val="20"/>
          </w:rPr>
          <w:t> </w:t>
        </w:r>
        <w:r>
          <w:rPr>
            <w:i/>
            <w:sz w:val="20"/>
          </w:rPr>
          <w:t>URL-ENCODING</w:t>
        </w:r>
        <w:r>
          <w:rPr>
            <w:rFonts w:ascii="Times New Roman"/>
            <w:sz w:val="20"/>
          </w:rPr>
          <w:tab/>
        </w:r>
        <w:r>
          <w:rPr>
            <w:i/>
            <w:sz w:val="20"/>
          </w:rPr>
          <w:t>202</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57">
        <w:r>
          <w:rPr>
            <w:i/>
            <w:spacing w:val="-4"/>
            <w:sz w:val="20"/>
          </w:rPr>
          <w:t>TOVAR$</w:t>
        </w:r>
        <w:r>
          <w:rPr>
            <w:i/>
            <w:spacing w:val="-1"/>
            <w:sz w:val="20"/>
          </w:rPr>
          <w:t> </w:t>
        </w:r>
        <w:r>
          <w:rPr>
            <w:i/>
            <w:sz w:val="20"/>
          </w:rPr>
          <w:t>instruction</w:t>
        </w:r>
        <w:r>
          <w:rPr>
            <w:rFonts w:ascii="Times New Roman"/>
            <w:sz w:val="20"/>
          </w:rPr>
          <w:tab/>
        </w:r>
        <w:r>
          <w:rPr>
            <w:i/>
            <w:sz w:val="20"/>
          </w:rPr>
          <w:t>203</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58">
        <w:r>
          <w:rPr>
            <w:i/>
            <w:spacing w:val="-4"/>
            <w:sz w:val="20"/>
          </w:rPr>
          <w:t>TOVAR$</w:t>
        </w:r>
        <w:r>
          <w:rPr>
            <w:i/>
            <w:spacing w:val="-1"/>
            <w:sz w:val="20"/>
          </w:rPr>
          <w:t> </w:t>
        </w:r>
        <w:r>
          <w:rPr>
            <w:i/>
            <w:sz w:val="20"/>
          </w:rPr>
          <w:t>FROM-FIELD</w:t>
        </w:r>
        <w:r>
          <w:rPr>
            <w:rFonts w:ascii="Times New Roman"/>
            <w:sz w:val="20"/>
          </w:rPr>
          <w:tab/>
        </w:r>
        <w:r>
          <w:rPr>
            <w:i/>
            <w:sz w:val="20"/>
          </w:rPr>
          <w:t>203</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59">
        <w:r>
          <w:rPr>
            <w:i/>
            <w:spacing w:val="-4"/>
            <w:sz w:val="20"/>
          </w:rPr>
          <w:t>TOVAR$</w:t>
        </w:r>
        <w:r>
          <w:rPr>
            <w:i/>
            <w:spacing w:val="-1"/>
            <w:sz w:val="20"/>
          </w:rPr>
          <w:t> </w:t>
        </w:r>
        <w:r>
          <w:rPr>
            <w:i/>
            <w:sz w:val="20"/>
          </w:rPr>
          <w:t>FROM-INPUT</w:t>
        </w:r>
        <w:r>
          <w:rPr>
            <w:rFonts w:ascii="Times New Roman"/>
            <w:sz w:val="20"/>
          </w:rPr>
          <w:tab/>
        </w:r>
        <w:r>
          <w:rPr>
            <w:i/>
            <w:sz w:val="20"/>
          </w:rPr>
          <w:t>203</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60">
        <w:r>
          <w:rPr>
            <w:i/>
            <w:spacing w:val="-4"/>
            <w:sz w:val="20"/>
          </w:rPr>
          <w:t>TOVAR$</w:t>
        </w:r>
        <w:r>
          <w:rPr>
            <w:i/>
            <w:spacing w:val="-1"/>
            <w:sz w:val="20"/>
          </w:rPr>
          <w:t> </w:t>
        </w:r>
        <w:r>
          <w:rPr>
            <w:i/>
            <w:sz w:val="20"/>
          </w:rPr>
          <w:t>FROM-VARIABLE</w:t>
        </w:r>
        <w:r>
          <w:rPr>
            <w:rFonts w:ascii="Times New Roman"/>
            <w:sz w:val="20"/>
          </w:rPr>
          <w:tab/>
        </w:r>
        <w:r>
          <w:rPr>
            <w:i/>
            <w:sz w:val="20"/>
          </w:rPr>
          <w:t>204</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61">
        <w:r>
          <w:rPr>
            <w:i/>
            <w:sz w:val="20"/>
          </w:rPr>
          <w:t>VIRSV$</w:t>
        </w:r>
        <w:r>
          <w:rPr>
            <w:i/>
            <w:spacing w:val="-2"/>
            <w:sz w:val="20"/>
          </w:rPr>
          <w:t> </w:t>
        </w:r>
        <w:r>
          <w:rPr>
            <w:i/>
            <w:sz w:val="20"/>
          </w:rPr>
          <w:t>instruction</w:t>
        </w:r>
        <w:r>
          <w:rPr>
            <w:rFonts w:ascii="Times New Roman"/>
            <w:sz w:val="20"/>
          </w:rPr>
          <w:tab/>
        </w:r>
        <w:r>
          <w:rPr>
            <w:i/>
            <w:sz w:val="20"/>
          </w:rPr>
          <w:t>204</w:t>
        </w:r>
      </w:hyperlink>
    </w:p>
    <w:p>
      <w:pPr>
        <w:pStyle w:val="ListParagraph"/>
        <w:numPr>
          <w:ilvl w:val="2"/>
          <w:numId w:val="1"/>
        </w:numPr>
        <w:tabs>
          <w:tab w:pos="1249" w:val="left" w:leader="none"/>
          <w:tab w:pos="9761" w:val="right" w:leader="dot"/>
        </w:tabs>
        <w:spacing w:line="240" w:lineRule="auto" w:before="16" w:after="0"/>
        <w:ind w:left="1248" w:right="0" w:hanging="750"/>
        <w:jc w:val="left"/>
        <w:rPr>
          <w:i/>
          <w:sz w:val="20"/>
        </w:rPr>
      </w:pPr>
      <w:hyperlink w:history="true" w:anchor="_bookmark262">
        <w:r>
          <w:rPr>
            <w:i/>
            <w:sz w:val="20"/>
          </w:rPr>
          <w:t>Examples of VIRTEL </w:t>
        </w:r>
        <w:r>
          <w:rPr>
            <w:i/>
            <w:spacing w:val="-3"/>
            <w:sz w:val="20"/>
          </w:rPr>
          <w:t>Web</w:t>
        </w:r>
        <w:r>
          <w:rPr>
            <w:i/>
            <w:spacing w:val="-2"/>
            <w:sz w:val="20"/>
          </w:rPr>
          <w:t> </w:t>
        </w:r>
        <w:r>
          <w:rPr>
            <w:i/>
            <w:sz w:val="20"/>
          </w:rPr>
          <w:t>Modernisation</w:t>
        </w:r>
        <w:r>
          <w:rPr>
            <w:i/>
            <w:spacing w:val="3"/>
            <w:sz w:val="20"/>
          </w:rPr>
          <w:t> </w:t>
        </w:r>
        <w:r>
          <w:rPr>
            <w:i/>
            <w:sz w:val="20"/>
          </w:rPr>
          <w:t>Scenarios</w:t>
        </w:r>
        <w:r>
          <w:rPr>
            <w:rFonts w:ascii="Times New Roman"/>
            <w:sz w:val="20"/>
          </w:rPr>
          <w:tab/>
        </w:r>
        <w:r>
          <w:rPr>
            <w:i/>
            <w:sz w:val="20"/>
          </w:rPr>
          <w:t>207</w:t>
        </w:r>
      </w:hyperlink>
    </w:p>
    <w:p>
      <w:pPr>
        <w:spacing w:after="0" w:line="240" w:lineRule="auto"/>
        <w:jc w:val="left"/>
        <w:rPr>
          <w:sz w:val="20"/>
        </w:rPr>
        <w:sectPr>
          <w:pgSz w:w="11900" w:h="16840"/>
          <w:pgMar w:header="834" w:footer="885" w:top="1020" w:bottom="1080" w:left="1180" w:right="840"/>
        </w:sectPr>
      </w:pPr>
    </w:p>
    <w:p>
      <w:pPr>
        <w:pStyle w:val="Heading3"/>
        <w:spacing w:before="76"/>
        <w:ind w:left="498" w:right="-19"/>
      </w:pPr>
      <w:r>
        <w:rPr/>
        <w:t>1.24.</w:t>
      </w:r>
    </w:p>
    <w:p>
      <w:pPr>
        <w:spacing w:before="16"/>
        <w:ind w:left="498" w:right="-19" w:firstLine="0"/>
        <w:jc w:val="left"/>
        <w:rPr>
          <w:i/>
          <w:sz w:val="20"/>
        </w:rPr>
      </w:pPr>
      <w:r>
        <w:rPr>
          <w:i/>
          <w:sz w:val="20"/>
        </w:rPr>
        <w:t>1.24.1.</w:t>
      </w:r>
    </w:p>
    <w:p>
      <w:pPr>
        <w:spacing w:before="16"/>
        <w:ind w:left="498" w:right="-19" w:firstLine="0"/>
        <w:jc w:val="left"/>
        <w:rPr>
          <w:i/>
          <w:sz w:val="20"/>
        </w:rPr>
      </w:pPr>
      <w:r>
        <w:rPr>
          <w:i/>
          <w:sz w:val="20"/>
        </w:rPr>
        <w:t>1.24.2.</w:t>
      </w:r>
    </w:p>
    <w:p>
      <w:pPr>
        <w:spacing w:before="16"/>
        <w:ind w:left="498" w:right="-19" w:firstLine="0"/>
        <w:jc w:val="left"/>
        <w:rPr>
          <w:i/>
          <w:sz w:val="20"/>
        </w:rPr>
      </w:pPr>
      <w:r>
        <w:rPr>
          <w:i/>
          <w:sz w:val="20"/>
        </w:rPr>
        <w:t>1.24.3.</w:t>
      </w:r>
    </w:p>
    <w:p>
      <w:pPr>
        <w:pStyle w:val="Heading3"/>
        <w:tabs>
          <w:tab w:pos="8665" w:val="right" w:leader="dot"/>
        </w:tabs>
        <w:spacing w:before="76"/>
        <w:ind w:left="153" w:right="0"/>
      </w:pPr>
      <w:r>
        <w:rPr>
          <w:b w:val="0"/>
        </w:rPr>
        <w:br w:type="column"/>
      </w:r>
      <w:hyperlink w:history="true" w:anchor="_bookmark264">
        <w:r>
          <w:rPr/>
          <w:t>VIRTEL</w:t>
        </w:r>
        <w:r>
          <w:rPr>
            <w:spacing w:val="-2"/>
          </w:rPr>
          <w:t> </w:t>
        </w:r>
        <w:r>
          <w:rPr>
            <w:spacing w:val="-3"/>
          </w:rPr>
          <w:t>Web</w:t>
        </w:r>
        <w:r>
          <w:rPr>
            <w:spacing w:val="-2"/>
          </w:rPr>
          <w:t> </w:t>
        </w:r>
        <w:r>
          <w:rPr/>
          <w:t>Integration</w:t>
        </w:r>
        <w:r>
          <w:rPr>
            <w:rFonts w:ascii="Times New Roman"/>
            <w:b w:val="0"/>
          </w:rPr>
          <w:tab/>
        </w:r>
        <w:r>
          <w:rPr/>
          <w:t>215</w:t>
        </w:r>
      </w:hyperlink>
    </w:p>
    <w:p>
      <w:pPr>
        <w:tabs>
          <w:tab w:pos="8665" w:val="right" w:leader="dot"/>
        </w:tabs>
        <w:spacing w:before="16"/>
        <w:ind w:left="153" w:right="0" w:firstLine="0"/>
        <w:jc w:val="left"/>
        <w:rPr>
          <w:i/>
          <w:sz w:val="20"/>
        </w:rPr>
      </w:pPr>
      <w:hyperlink w:history="true" w:anchor="_bookmark265">
        <w:r>
          <w:rPr>
            <w:i/>
            <w:sz w:val="20"/>
          </w:rPr>
          <w:t>Introduction</w:t>
        </w:r>
        <w:r>
          <w:rPr>
            <w:rFonts w:ascii="Times New Roman"/>
            <w:sz w:val="20"/>
          </w:rPr>
          <w:tab/>
        </w:r>
        <w:r>
          <w:rPr>
            <w:i/>
            <w:sz w:val="20"/>
          </w:rPr>
          <w:t>215</w:t>
        </w:r>
      </w:hyperlink>
    </w:p>
    <w:p>
      <w:pPr>
        <w:tabs>
          <w:tab w:pos="8665" w:val="right" w:leader="dot"/>
        </w:tabs>
        <w:spacing w:before="16"/>
        <w:ind w:left="153" w:right="0" w:firstLine="0"/>
        <w:jc w:val="left"/>
        <w:rPr>
          <w:i/>
          <w:sz w:val="20"/>
        </w:rPr>
      </w:pPr>
      <w:hyperlink w:history="true" w:anchor="_bookmark266">
        <w:r>
          <w:rPr>
            <w:i/>
            <w:sz w:val="20"/>
          </w:rPr>
          <w:t>Parsing</w:t>
        </w:r>
        <w:r>
          <w:rPr>
            <w:i/>
            <w:spacing w:val="-2"/>
            <w:sz w:val="20"/>
          </w:rPr>
          <w:t> </w:t>
        </w:r>
        <w:r>
          <w:rPr>
            <w:i/>
            <w:sz w:val="20"/>
          </w:rPr>
          <w:t>Query</w:t>
        </w:r>
        <w:r>
          <w:rPr>
            <w:i/>
            <w:spacing w:val="-2"/>
            <w:sz w:val="20"/>
          </w:rPr>
          <w:t> </w:t>
        </w:r>
        <w:r>
          <w:rPr>
            <w:i/>
            <w:sz w:val="20"/>
          </w:rPr>
          <w:t>input</w:t>
        </w:r>
        <w:r>
          <w:rPr>
            <w:rFonts w:ascii="Times New Roman"/>
            <w:sz w:val="20"/>
          </w:rPr>
          <w:tab/>
        </w:r>
        <w:r>
          <w:rPr>
            <w:i/>
            <w:sz w:val="20"/>
          </w:rPr>
          <w:t>215</w:t>
        </w:r>
      </w:hyperlink>
    </w:p>
    <w:p>
      <w:pPr>
        <w:tabs>
          <w:tab w:pos="8665" w:val="right" w:leader="dot"/>
        </w:tabs>
        <w:spacing w:before="16"/>
        <w:ind w:left="153" w:right="0" w:firstLine="0"/>
        <w:jc w:val="left"/>
        <w:rPr>
          <w:i/>
          <w:sz w:val="20"/>
        </w:rPr>
      </w:pPr>
      <w:hyperlink w:history="true" w:anchor="_bookmark267">
        <w:r>
          <w:rPr>
            <w:i/>
            <w:sz w:val="20"/>
          </w:rPr>
          <w:t>Parsing</w:t>
        </w:r>
        <w:r>
          <w:rPr>
            <w:i/>
            <w:spacing w:val="-2"/>
            <w:sz w:val="20"/>
          </w:rPr>
          <w:t> </w:t>
        </w:r>
        <w:r>
          <w:rPr>
            <w:i/>
            <w:sz w:val="20"/>
          </w:rPr>
          <w:t>XML</w:t>
        </w:r>
        <w:r>
          <w:rPr>
            <w:i/>
            <w:spacing w:val="-2"/>
            <w:sz w:val="20"/>
          </w:rPr>
          <w:t> </w:t>
        </w:r>
        <w:r>
          <w:rPr>
            <w:i/>
            <w:sz w:val="20"/>
          </w:rPr>
          <w:t>input</w:t>
        </w:r>
        <w:r>
          <w:rPr>
            <w:rFonts w:ascii="Times New Roman"/>
            <w:sz w:val="20"/>
          </w:rPr>
          <w:tab/>
        </w:r>
        <w:r>
          <w:rPr>
            <w:i/>
            <w:sz w:val="20"/>
          </w:rPr>
          <w:t>217</w:t>
        </w:r>
      </w:hyperlink>
    </w:p>
    <w:p>
      <w:pPr>
        <w:spacing w:after="0"/>
        <w:jc w:val="left"/>
        <w:rPr>
          <w:sz w:val="20"/>
        </w:rPr>
        <w:sectPr>
          <w:type w:val="continuous"/>
          <w:pgSz w:w="11900" w:h="16840"/>
          <w:pgMar w:top="0" w:bottom="0" w:left="1180" w:right="840"/>
          <w:cols w:num="2" w:equalWidth="0">
            <w:col w:w="1056" w:space="40"/>
            <w:col w:w="8784"/>
          </w:cols>
        </w:sectPr>
      </w:pPr>
    </w:p>
    <w:p>
      <w:pPr>
        <w:pStyle w:val="BodyText"/>
        <w:spacing w:before="6"/>
        <w:rPr>
          <w:i/>
          <w:sz w:val="21"/>
        </w:rPr>
      </w:pPr>
    </w:p>
    <w:p>
      <w:pPr>
        <w:spacing w:before="0"/>
        <w:ind w:left="498" w:right="-19" w:firstLine="0"/>
        <w:jc w:val="left"/>
        <w:rPr>
          <w:i/>
          <w:sz w:val="20"/>
        </w:rPr>
      </w:pPr>
      <w:r>
        <w:rPr>
          <w:i/>
          <w:sz w:val="20"/>
        </w:rPr>
        <w:t>1.24.4.</w:t>
      </w:r>
    </w:p>
    <w:p>
      <w:pPr>
        <w:spacing w:before="16"/>
        <w:ind w:left="498" w:right="-19" w:firstLine="0"/>
        <w:jc w:val="left"/>
        <w:rPr>
          <w:i/>
          <w:sz w:val="20"/>
        </w:rPr>
      </w:pPr>
      <w:r>
        <w:rPr>
          <w:i/>
          <w:sz w:val="20"/>
        </w:rPr>
        <w:t>1.24.5.</w:t>
      </w:r>
    </w:p>
    <w:p>
      <w:pPr>
        <w:spacing w:before="16"/>
        <w:ind w:left="498" w:right="-19" w:firstLine="0"/>
        <w:jc w:val="left"/>
        <w:rPr>
          <w:i/>
          <w:sz w:val="20"/>
        </w:rPr>
      </w:pPr>
      <w:r>
        <w:rPr>
          <w:i/>
          <w:sz w:val="20"/>
        </w:rPr>
        <w:t>1.24.6.</w:t>
      </w:r>
    </w:p>
    <w:p>
      <w:pPr>
        <w:pStyle w:val="Heading3"/>
        <w:spacing w:before="76"/>
        <w:ind w:left="498" w:right="-19"/>
      </w:pPr>
      <w:r>
        <w:rPr/>
        <w:t>1.25.</w:t>
      </w:r>
    </w:p>
    <w:p>
      <w:pPr>
        <w:spacing w:before="16"/>
        <w:ind w:left="498" w:right="-19" w:firstLine="0"/>
        <w:jc w:val="left"/>
        <w:rPr>
          <w:i/>
          <w:sz w:val="20"/>
        </w:rPr>
      </w:pPr>
      <w:r>
        <w:rPr>
          <w:i/>
          <w:sz w:val="20"/>
        </w:rPr>
        <w:t>1.25.1.</w:t>
      </w:r>
    </w:p>
    <w:p>
      <w:pPr>
        <w:spacing w:before="16"/>
        <w:ind w:left="498" w:right="-19" w:firstLine="0"/>
        <w:jc w:val="left"/>
        <w:rPr>
          <w:i/>
          <w:sz w:val="20"/>
        </w:rPr>
      </w:pPr>
      <w:r>
        <w:rPr>
          <w:i/>
          <w:sz w:val="20"/>
        </w:rPr>
        <w:t>1.25.2.</w:t>
      </w:r>
    </w:p>
    <w:p>
      <w:pPr>
        <w:spacing w:before="16"/>
        <w:ind w:left="498" w:right="-19" w:firstLine="0"/>
        <w:jc w:val="left"/>
        <w:rPr>
          <w:i/>
          <w:sz w:val="20"/>
        </w:rPr>
      </w:pPr>
      <w:r>
        <w:rPr>
          <w:i/>
          <w:sz w:val="20"/>
        </w:rPr>
        <w:t>1.25.3.</w:t>
      </w:r>
    </w:p>
    <w:p>
      <w:pPr>
        <w:pStyle w:val="Heading3"/>
        <w:spacing w:before="76"/>
        <w:ind w:left="498" w:right="-19"/>
      </w:pPr>
      <w:r>
        <w:rPr/>
        <w:t>1.26.</w:t>
      </w:r>
    </w:p>
    <w:p>
      <w:pPr>
        <w:spacing w:before="16"/>
        <w:ind w:left="498" w:right="-19" w:firstLine="0"/>
        <w:jc w:val="left"/>
        <w:rPr>
          <w:i/>
          <w:sz w:val="20"/>
        </w:rPr>
      </w:pPr>
      <w:r>
        <w:rPr>
          <w:i/>
          <w:sz w:val="20"/>
        </w:rPr>
        <w:t>1.26.1.</w:t>
      </w:r>
    </w:p>
    <w:p>
      <w:pPr>
        <w:spacing w:before="16"/>
        <w:ind w:left="498" w:right="-19" w:firstLine="0"/>
        <w:jc w:val="left"/>
        <w:rPr>
          <w:i/>
          <w:sz w:val="20"/>
        </w:rPr>
      </w:pPr>
      <w:r>
        <w:rPr>
          <w:i/>
          <w:sz w:val="20"/>
        </w:rPr>
        <w:t>1.26.2.</w:t>
      </w:r>
    </w:p>
    <w:p>
      <w:pPr>
        <w:spacing w:before="16"/>
        <w:ind w:left="498" w:right="-19" w:firstLine="0"/>
        <w:jc w:val="left"/>
        <w:rPr>
          <w:i/>
          <w:sz w:val="20"/>
        </w:rPr>
      </w:pPr>
      <w:r>
        <w:rPr>
          <w:i/>
          <w:sz w:val="20"/>
        </w:rPr>
        <w:t>1.26.3.</w:t>
      </w:r>
    </w:p>
    <w:p>
      <w:pPr>
        <w:pStyle w:val="BodyText"/>
        <w:spacing w:before="4"/>
        <w:rPr>
          <w:i/>
          <w:sz w:val="25"/>
        </w:rPr>
      </w:pPr>
    </w:p>
    <w:p>
      <w:pPr>
        <w:spacing w:before="0"/>
        <w:ind w:left="498" w:right="-19" w:firstLine="0"/>
        <w:jc w:val="left"/>
        <w:rPr>
          <w:b/>
          <w:sz w:val="26"/>
        </w:rPr>
      </w:pPr>
      <w:r>
        <w:rPr>
          <w:b/>
          <w:sz w:val="26"/>
        </w:rPr>
        <w:t>2.</w:t>
      </w:r>
    </w:p>
    <w:p>
      <w:pPr>
        <w:pStyle w:val="Heading3"/>
        <w:spacing w:before="80"/>
        <w:ind w:left="498" w:right="-19"/>
      </w:pPr>
      <w:r>
        <w:rPr/>
        <w:t>2.1.</w:t>
      </w:r>
    </w:p>
    <w:p>
      <w:pPr>
        <w:pStyle w:val="BodyText"/>
        <w:spacing w:before="4"/>
        <w:rPr>
          <w:b/>
          <w:sz w:val="25"/>
        </w:rPr>
      </w:pPr>
    </w:p>
    <w:p>
      <w:pPr>
        <w:spacing w:before="0"/>
        <w:ind w:left="498" w:right="-19" w:firstLine="0"/>
        <w:jc w:val="left"/>
        <w:rPr>
          <w:b/>
          <w:sz w:val="26"/>
        </w:rPr>
      </w:pPr>
      <w:r>
        <w:rPr>
          <w:b/>
          <w:sz w:val="26"/>
        </w:rPr>
        <w:t>3.</w:t>
      </w:r>
    </w:p>
    <w:p>
      <w:pPr>
        <w:pStyle w:val="Heading3"/>
        <w:spacing w:before="80"/>
        <w:ind w:left="498" w:right="-19"/>
      </w:pPr>
      <w:r>
        <w:rPr/>
        <w:t>3.1.</w:t>
      </w:r>
    </w:p>
    <w:p>
      <w:pPr>
        <w:spacing w:before="76"/>
        <w:ind w:left="498" w:right="-19" w:firstLine="0"/>
        <w:jc w:val="left"/>
        <w:rPr>
          <w:b/>
          <w:sz w:val="20"/>
        </w:rPr>
      </w:pPr>
      <w:r>
        <w:rPr>
          <w:b/>
          <w:sz w:val="20"/>
        </w:rPr>
        <w:t>3.2.</w:t>
      </w:r>
    </w:p>
    <w:p>
      <w:pPr>
        <w:spacing w:before="16"/>
        <w:ind w:left="498" w:right="-19" w:firstLine="0"/>
        <w:jc w:val="left"/>
        <w:rPr>
          <w:i/>
          <w:sz w:val="20"/>
        </w:rPr>
      </w:pPr>
      <w:r>
        <w:rPr>
          <w:i/>
          <w:sz w:val="20"/>
        </w:rPr>
        <w:t>3.2.1.</w:t>
      </w:r>
    </w:p>
    <w:p>
      <w:pPr>
        <w:spacing w:before="16"/>
        <w:ind w:left="498" w:right="-19" w:firstLine="0"/>
        <w:jc w:val="left"/>
        <w:rPr>
          <w:i/>
          <w:sz w:val="20"/>
        </w:rPr>
      </w:pPr>
      <w:r>
        <w:rPr>
          <w:i/>
          <w:sz w:val="20"/>
        </w:rPr>
        <w:t>3.2.2.</w:t>
      </w:r>
    </w:p>
    <w:p>
      <w:pPr>
        <w:spacing w:before="16"/>
        <w:ind w:left="498" w:right="-19" w:firstLine="0"/>
        <w:jc w:val="left"/>
        <w:rPr>
          <w:i/>
          <w:sz w:val="20"/>
        </w:rPr>
      </w:pPr>
      <w:r>
        <w:rPr>
          <w:i/>
          <w:sz w:val="20"/>
        </w:rPr>
        <w:t>3.2.3.</w:t>
      </w:r>
    </w:p>
    <w:p>
      <w:pPr>
        <w:pStyle w:val="Heading3"/>
        <w:spacing w:before="76"/>
        <w:ind w:left="498" w:right="-19"/>
      </w:pPr>
      <w:r>
        <w:rPr/>
        <w:t>3.3.</w:t>
      </w:r>
    </w:p>
    <w:p>
      <w:pPr>
        <w:spacing w:before="16"/>
        <w:ind w:left="498" w:right="-19" w:firstLine="0"/>
        <w:jc w:val="left"/>
        <w:rPr>
          <w:i/>
          <w:sz w:val="20"/>
        </w:rPr>
      </w:pPr>
      <w:r>
        <w:rPr>
          <w:i/>
          <w:sz w:val="20"/>
        </w:rPr>
        <w:t>3.3.1.</w:t>
      </w:r>
    </w:p>
    <w:p>
      <w:pPr>
        <w:spacing w:before="16"/>
        <w:ind w:left="498" w:right="-19" w:firstLine="0"/>
        <w:jc w:val="left"/>
        <w:rPr>
          <w:i/>
          <w:sz w:val="20"/>
        </w:rPr>
      </w:pPr>
      <w:r>
        <w:rPr>
          <w:i/>
          <w:sz w:val="20"/>
        </w:rPr>
        <w:t>3.3.2.</w:t>
      </w:r>
    </w:p>
    <w:p>
      <w:pPr>
        <w:spacing w:before="16"/>
        <w:ind w:left="498" w:right="-19" w:firstLine="0"/>
        <w:jc w:val="left"/>
        <w:rPr>
          <w:i/>
          <w:sz w:val="20"/>
        </w:rPr>
      </w:pPr>
      <w:r>
        <w:rPr>
          <w:i/>
          <w:sz w:val="20"/>
        </w:rPr>
        <w:t>3.3.3.</w:t>
      </w:r>
    </w:p>
    <w:p>
      <w:pPr>
        <w:pStyle w:val="Heading3"/>
        <w:spacing w:before="76"/>
        <w:ind w:left="498" w:right="-19"/>
      </w:pPr>
      <w:r>
        <w:rPr/>
        <w:t>3.4.</w:t>
      </w:r>
    </w:p>
    <w:p>
      <w:pPr>
        <w:spacing w:before="16"/>
        <w:ind w:left="498" w:right="-19" w:firstLine="0"/>
        <w:jc w:val="left"/>
        <w:rPr>
          <w:i/>
          <w:sz w:val="20"/>
        </w:rPr>
      </w:pPr>
      <w:r>
        <w:rPr>
          <w:i/>
          <w:sz w:val="20"/>
        </w:rPr>
        <w:t>3.4.1.</w:t>
      </w:r>
    </w:p>
    <w:p>
      <w:pPr>
        <w:spacing w:before="16"/>
        <w:ind w:left="498" w:right="-19" w:firstLine="0"/>
        <w:jc w:val="left"/>
        <w:rPr>
          <w:i/>
          <w:sz w:val="20"/>
        </w:rPr>
      </w:pPr>
      <w:r>
        <w:rPr>
          <w:i/>
          <w:sz w:val="20"/>
        </w:rPr>
        <w:t>3.4.2.</w:t>
      </w:r>
    </w:p>
    <w:p>
      <w:pPr>
        <w:spacing w:before="16"/>
        <w:ind w:left="498" w:right="-19" w:firstLine="0"/>
        <w:jc w:val="left"/>
        <w:rPr>
          <w:i/>
          <w:sz w:val="20"/>
        </w:rPr>
      </w:pPr>
      <w:r>
        <w:rPr>
          <w:i/>
          <w:sz w:val="20"/>
        </w:rPr>
        <w:t>3.4.3.</w:t>
      </w:r>
    </w:p>
    <w:p>
      <w:pPr>
        <w:spacing w:before="16"/>
        <w:ind w:left="498" w:right="-19" w:firstLine="0"/>
        <w:jc w:val="left"/>
        <w:rPr>
          <w:i/>
          <w:sz w:val="20"/>
        </w:rPr>
      </w:pPr>
      <w:r>
        <w:rPr>
          <w:i/>
          <w:sz w:val="20"/>
        </w:rPr>
        <w:t>3.4.4.</w:t>
      </w:r>
    </w:p>
    <w:p>
      <w:pPr>
        <w:spacing w:before="16"/>
        <w:ind w:left="498" w:right="-19" w:firstLine="0"/>
        <w:jc w:val="left"/>
        <w:rPr>
          <w:i/>
          <w:sz w:val="20"/>
        </w:rPr>
      </w:pPr>
      <w:r>
        <w:rPr>
          <w:i/>
          <w:sz w:val="20"/>
        </w:rPr>
        <w:t>3.4.5.</w:t>
      </w:r>
    </w:p>
    <w:p>
      <w:pPr>
        <w:pStyle w:val="Heading3"/>
        <w:spacing w:before="76"/>
        <w:ind w:left="498" w:right="-19"/>
      </w:pPr>
      <w:r>
        <w:rPr/>
        <w:t>3.5.</w:t>
      </w:r>
    </w:p>
    <w:p>
      <w:pPr>
        <w:spacing w:before="16"/>
        <w:ind w:left="498" w:right="-19" w:firstLine="0"/>
        <w:jc w:val="left"/>
        <w:rPr>
          <w:i/>
          <w:sz w:val="20"/>
        </w:rPr>
      </w:pPr>
      <w:r>
        <w:rPr>
          <w:i/>
          <w:sz w:val="20"/>
        </w:rPr>
        <w:t>3.5.1.</w:t>
      </w:r>
    </w:p>
    <w:p>
      <w:pPr>
        <w:spacing w:before="16"/>
        <w:ind w:left="498" w:right="-19" w:firstLine="0"/>
        <w:jc w:val="left"/>
        <w:rPr>
          <w:i/>
          <w:sz w:val="20"/>
        </w:rPr>
      </w:pPr>
      <w:r>
        <w:rPr>
          <w:i/>
          <w:sz w:val="20"/>
        </w:rPr>
        <w:t>3.5.2.</w:t>
      </w:r>
    </w:p>
    <w:p>
      <w:pPr>
        <w:pStyle w:val="BodyText"/>
        <w:spacing w:before="4"/>
        <w:rPr>
          <w:i/>
          <w:sz w:val="25"/>
        </w:rPr>
      </w:pPr>
    </w:p>
    <w:p>
      <w:pPr>
        <w:spacing w:before="0"/>
        <w:ind w:left="498" w:right="-19" w:firstLine="0"/>
        <w:jc w:val="left"/>
        <w:rPr>
          <w:b/>
          <w:sz w:val="26"/>
        </w:rPr>
      </w:pPr>
      <w:r>
        <w:rPr>
          <w:b/>
          <w:sz w:val="26"/>
        </w:rPr>
        <w:t>4.</w:t>
      </w:r>
    </w:p>
    <w:p>
      <w:pPr>
        <w:pStyle w:val="Heading3"/>
        <w:spacing w:before="80"/>
        <w:ind w:left="498" w:right="-19"/>
      </w:pPr>
      <w:r>
        <w:rPr/>
        <w:t>4.1.</w:t>
      </w:r>
    </w:p>
    <w:p>
      <w:pPr>
        <w:spacing w:before="76"/>
        <w:ind w:left="498" w:right="-19" w:firstLine="0"/>
        <w:jc w:val="left"/>
        <w:rPr>
          <w:b/>
          <w:sz w:val="20"/>
        </w:rPr>
      </w:pPr>
      <w:r>
        <w:rPr>
          <w:b/>
          <w:sz w:val="20"/>
        </w:rPr>
        <w:t>4.2.</w:t>
      </w:r>
    </w:p>
    <w:p>
      <w:pPr>
        <w:spacing w:before="16"/>
        <w:ind w:left="498" w:right="-19" w:firstLine="0"/>
        <w:jc w:val="left"/>
        <w:rPr>
          <w:i/>
          <w:sz w:val="20"/>
        </w:rPr>
      </w:pPr>
      <w:r>
        <w:rPr>
          <w:i/>
          <w:sz w:val="20"/>
        </w:rPr>
        <w:t>4.2.1.</w:t>
      </w:r>
    </w:p>
    <w:p>
      <w:pPr>
        <w:spacing w:before="16"/>
        <w:ind w:left="498" w:right="-19" w:firstLine="0"/>
        <w:jc w:val="left"/>
        <w:rPr>
          <w:i/>
          <w:sz w:val="20"/>
        </w:rPr>
      </w:pPr>
      <w:r>
        <w:rPr>
          <w:i/>
          <w:sz w:val="20"/>
        </w:rPr>
        <w:t>4.2.2.</w:t>
      </w:r>
    </w:p>
    <w:p>
      <w:pPr>
        <w:spacing w:before="16"/>
        <w:ind w:left="498" w:right="-19" w:firstLine="0"/>
        <w:jc w:val="left"/>
        <w:rPr>
          <w:i/>
          <w:sz w:val="20"/>
        </w:rPr>
      </w:pPr>
      <w:r>
        <w:rPr>
          <w:i/>
          <w:sz w:val="20"/>
        </w:rPr>
        <w:t>4.2.3.</w:t>
      </w:r>
    </w:p>
    <w:p>
      <w:pPr>
        <w:spacing w:before="16"/>
        <w:ind w:left="498" w:right="-19" w:firstLine="0"/>
        <w:jc w:val="left"/>
        <w:rPr>
          <w:i/>
          <w:sz w:val="20"/>
        </w:rPr>
      </w:pPr>
      <w:r>
        <w:rPr>
          <w:i/>
          <w:sz w:val="20"/>
        </w:rPr>
        <w:t>4.2.4.</w:t>
      </w:r>
    </w:p>
    <w:p>
      <w:pPr>
        <w:spacing w:before="16"/>
        <w:ind w:left="498" w:right="-19" w:firstLine="0"/>
        <w:jc w:val="left"/>
        <w:rPr>
          <w:i/>
          <w:sz w:val="20"/>
        </w:rPr>
      </w:pPr>
      <w:r>
        <w:rPr>
          <w:i/>
          <w:sz w:val="20"/>
        </w:rPr>
        <w:t>4.2.5.</w:t>
      </w:r>
    </w:p>
    <w:p>
      <w:pPr>
        <w:spacing w:before="16"/>
        <w:ind w:left="498" w:right="-19" w:firstLine="0"/>
        <w:jc w:val="left"/>
        <w:rPr>
          <w:i/>
          <w:sz w:val="20"/>
        </w:rPr>
      </w:pPr>
      <w:r>
        <w:rPr>
          <w:i/>
          <w:sz w:val="20"/>
        </w:rPr>
        <w:t>4.2.6.</w:t>
      </w:r>
    </w:p>
    <w:p>
      <w:pPr>
        <w:spacing w:before="16"/>
        <w:ind w:left="498" w:right="-19" w:firstLine="0"/>
        <w:jc w:val="left"/>
        <w:rPr>
          <w:i/>
          <w:sz w:val="20"/>
        </w:rPr>
      </w:pPr>
      <w:r>
        <w:rPr>
          <w:i/>
          <w:sz w:val="20"/>
        </w:rPr>
        <w:t>4.2.7.</w:t>
      </w:r>
    </w:p>
    <w:p>
      <w:pPr>
        <w:spacing w:before="16"/>
        <w:ind w:left="498" w:right="-19" w:firstLine="0"/>
        <w:jc w:val="left"/>
        <w:rPr>
          <w:i/>
          <w:sz w:val="20"/>
        </w:rPr>
      </w:pPr>
      <w:r>
        <w:rPr>
          <w:i/>
          <w:sz w:val="20"/>
        </w:rPr>
        <w:t>4.2.8.</w:t>
      </w:r>
    </w:p>
    <w:p>
      <w:pPr>
        <w:spacing w:before="16"/>
        <w:ind w:left="498" w:right="-19" w:firstLine="0"/>
        <w:jc w:val="left"/>
        <w:rPr>
          <w:i/>
          <w:sz w:val="20"/>
        </w:rPr>
      </w:pPr>
      <w:r>
        <w:rPr>
          <w:i/>
          <w:sz w:val="20"/>
        </w:rPr>
        <w:t>4.2.9.</w:t>
      </w:r>
    </w:p>
    <w:p>
      <w:pPr>
        <w:tabs>
          <w:tab w:pos="8665" w:val="right" w:leader="dot"/>
        </w:tabs>
        <w:spacing w:before="263"/>
        <w:ind w:left="153" w:right="0" w:firstLine="0"/>
        <w:jc w:val="left"/>
        <w:rPr>
          <w:i/>
          <w:sz w:val="20"/>
        </w:rPr>
      </w:pPr>
      <w:r>
        <w:rPr/>
        <w:br w:type="column"/>
      </w:r>
      <w:hyperlink w:history="true" w:anchor="_bookmark270">
        <w:r>
          <w:rPr>
            <w:i/>
            <w:sz w:val="20"/>
          </w:rPr>
          <w:t>Presentation of</w:t>
        </w:r>
        <w:r>
          <w:rPr>
            <w:i/>
            <w:spacing w:val="-1"/>
            <w:sz w:val="20"/>
          </w:rPr>
          <w:t> </w:t>
        </w:r>
        <w:r>
          <w:rPr>
            <w:i/>
            <w:sz w:val="20"/>
          </w:rPr>
          <w:t>XML</w:t>
        </w:r>
        <w:r>
          <w:rPr>
            <w:i/>
            <w:spacing w:val="-2"/>
            <w:sz w:val="20"/>
          </w:rPr>
          <w:t> </w:t>
        </w:r>
        <w:r>
          <w:rPr>
            <w:i/>
            <w:sz w:val="20"/>
          </w:rPr>
          <w:t>output</w:t>
        </w:r>
        <w:r>
          <w:rPr>
            <w:rFonts w:ascii="Times New Roman"/>
            <w:sz w:val="20"/>
          </w:rPr>
          <w:tab/>
        </w:r>
        <w:r>
          <w:rPr>
            <w:i/>
            <w:sz w:val="20"/>
          </w:rPr>
          <w:t>222</w:t>
        </w:r>
      </w:hyperlink>
    </w:p>
    <w:p>
      <w:pPr>
        <w:tabs>
          <w:tab w:pos="8665" w:val="right" w:leader="dot"/>
        </w:tabs>
        <w:spacing w:before="16"/>
        <w:ind w:left="153" w:right="0" w:firstLine="0"/>
        <w:jc w:val="left"/>
        <w:rPr>
          <w:i/>
          <w:sz w:val="20"/>
        </w:rPr>
      </w:pPr>
      <w:hyperlink w:history="true" w:anchor="_bookmark271">
        <w:r>
          <w:rPr>
            <w:i/>
            <w:sz w:val="20"/>
          </w:rPr>
          <w:t>VIRTEL as an</w:t>
        </w:r>
        <w:r>
          <w:rPr>
            <w:i/>
            <w:spacing w:val="-1"/>
            <w:sz w:val="20"/>
          </w:rPr>
          <w:t> </w:t>
        </w:r>
        <w:r>
          <w:rPr>
            <w:i/>
            <w:sz w:val="20"/>
          </w:rPr>
          <w:t>XML</w:t>
        </w:r>
        <w:r>
          <w:rPr>
            <w:i/>
            <w:spacing w:val="-2"/>
            <w:sz w:val="20"/>
          </w:rPr>
          <w:t> </w:t>
        </w:r>
        <w:r>
          <w:rPr>
            <w:i/>
            <w:sz w:val="20"/>
          </w:rPr>
          <w:t>parser/generator</w:t>
        </w:r>
        <w:r>
          <w:rPr>
            <w:rFonts w:ascii="Times New Roman"/>
            <w:sz w:val="20"/>
          </w:rPr>
          <w:tab/>
        </w:r>
        <w:r>
          <w:rPr>
            <w:i/>
            <w:sz w:val="20"/>
          </w:rPr>
          <w:t>223</w:t>
        </w:r>
      </w:hyperlink>
    </w:p>
    <w:p>
      <w:pPr>
        <w:tabs>
          <w:tab w:pos="8665" w:val="right" w:leader="dot"/>
        </w:tabs>
        <w:spacing w:before="16"/>
        <w:ind w:left="153" w:right="0" w:firstLine="0"/>
        <w:jc w:val="left"/>
        <w:rPr>
          <w:i/>
          <w:sz w:val="20"/>
        </w:rPr>
      </w:pPr>
      <w:hyperlink w:history="true" w:anchor="_bookmark272">
        <w:r>
          <w:rPr>
            <w:i/>
            <w:sz w:val="20"/>
          </w:rPr>
          <w:t>Automatic</w:t>
        </w:r>
        <w:r>
          <w:rPr>
            <w:i/>
            <w:spacing w:val="-1"/>
            <w:sz w:val="20"/>
          </w:rPr>
          <w:t> </w:t>
        </w:r>
        <w:r>
          <w:rPr>
            <w:i/>
            <w:sz w:val="20"/>
          </w:rPr>
          <w:t>scenario</w:t>
        </w:r>
        <w:r>
          <w:rPr>
            <w:i/>
            <w:spacing w:val="-1"/>
            <w:sz w:val="20"/>
          </w:rPr>
          <w:t> </w:t>
        </w:r>
        <w:r>
          <w:rPr>
            <w:i/>
            <w:sz w:val="20"/>
          </w:rPr>
          <w:t>generation</w:t>
        </w:r>
        <w:r>
          <w:rPr>
            <w:rFonts w:ascii="Times New Roman"/>
            <w:sz w:val="20"/>
          </w:rPr>
          <w:tab/>
        </w:r>
        <w:r>
          <w:rPr>
            <w:i/>
            <w:sz w:val="20"/>
          </w:rPr>
          <w:t>227</w:t>
        </w:r>
      </w:hyperlink>
    </w:p>
    <w:p>
      <w:pPr>
        <w:pStyle w:val="Heading3"/>
        <w:tabs>
          <w:tab w:pos="8665" w:val="right" w:leader="dot"/>
        </w:tabs>
        <w:spacing w:before="76"/>
        <w:ind w:left="153" w:right="0"/>
      </w:pPr>
      <w:hyperlink w:history="true" w:anchor="_bookmark273">
        <w:r>
          <w:rPr/>
          <w:t>Incoming</w:t>
        </w:r>
        <w:r>
          <w:rPr>
            <w:spacing w:val="-1"/>
          </w:rPr>
          <w:t> </w:t>
        </w:r>
        <w:r>
          <w:rPr/>
          <w:t>E-mails</w:t>
        </w:r>
        <w:r>
          <w:rPr>
            <w:rFonts w:ascii="Times New Roman"/>
            <w:b w:val="0"/>
          </w:rPr>
          <w:tab/>
        </w:r>
        <w:r>
          <w:rPr/>
          <w:t>229</w:t>
        </w:r>
      </w:hyperlink>
    </w:p>
    <w:p>
      <w:pPr>
        <w:tabs>
          <w:tab w:pos="8665" w:val="right" w:leader="dot"/>
        </w:tabs>
        <w:spacing w:before="16"/>
        <w:ind w:left="153" w:right="0" w:firstLine="0"/>
        <w:jc w:val="left"/>
        <w:rPr>
          <w:i/>
          <w:sz w:val="20"/>
        </w:rPr>
      </w:pPr>
      <w:hyperlink w:history="true" w:anchor="_bookmark274">
        <w:r>
          <w:rPr>
            <w:i/>
            <w:sz w:val="20"/>
          </w:rPr>
          <w:t>Rules of the SMTP</w:t>
        </w:r>
        <w:r>
          <w:rPr>
            <w:i/>
            <w:spacing w:val="-2"/>
            <w:sz w:val="20"/>
          </w:rPr>
          <w:t> </w:t>
        </w:r>
        <w:r>
          <w:rPr>
            <w:i/>
            <w:sz w:val="20"/>
          </w:rPr>
          <w:t>line</w:t>
        </w:r>
        <w:r>
          <w:rPr>
            <w:rFonts w:ascii="Times New Roman"/>
            <w:sz w:val="20"/>
          </w:rPr>
          <w:tab/>
        </w:r>
        <w:r>
          <w:rPr>
            <w:i/>
            <w:sz w:val="20"/>
          </w:rPr>
          <w:t>229</w:t>
        </w:r>
      </w:hyperlink>
    </w:p>
    <w:p>
      <w:pPr>
        <w:tabs>
          <w:tab w:pos="8665" w:val="right" w:leader="dot"/>
        </w:tabs>
        <w:spacing w:before="16"/>
        <w:ind w:left="153" w:right="0" w:firstLine="0"/>
        <w:jc w:val="left"/>
        <w:rPr>
          <w:i/>
          <w:sz w:val="20"/>
        </w:rPr>
      </w:pPr>
      <w:hyperlink w:history="true" w:anchor="_bookmark275">
        <w:r>
          <w:rPr>
            <w:i/>
            <w:sz w:val="20"/>
          </w:rPr>
          <w:t>File transfer</w:t>
        </w:r>
        <w:r>
          <w:rPr>
            <w:i/>
            <w:spacing w:val="-2"/>
            <w:sz w:val="20"/>
          </w:rPr>
          <w:t> </w:t>
        </w:r>
        <w:r>
          <w:rPr>
            <w:i/>
            <w:sz w:val="20"/>
          </w:rPr>
          <w:t>by</w:t>
        </w:r>
        <w:r>
          <w:rPr>
            <w:i/>
            <w:spacing w:val="-2"/>
            <w:sz w:val="20"/>
          </w:rPr>
          <w:t> </w:t>
        </w:r>
        <w:r>
          <w:rPr>
            <w:i/>
            <w:sz w:val="20"/>
          </w:rPr>
          <w:t>e-mail</w:t>
        </w:r>
        <w:r>
          <w:rPr>
            <w:rFonts w:ascii="Times New Roman"/>
            <w:sz w:val="20"/>
          </w:rPr>
          <w:tab/>
        </w:r>
        <w:r>
          <w:rPr>
            <w:i/>
            <w:sz w:val="20"/>
          </w:rPr>
          <w:t>230</w:t>
        </w:r>
      </w:hyperlink>
    </w:p>
    <w:p>
      <w:pPr>
        <w:tabs>
          <w:tab w:pos="8665" w:val="right" w:leader="dot"/>
        </w:tabs>
        <w:spacing w:before="16"/>
        <w:ind w:left="153" w:right="0" w:firstLine="0"/>
        <w:jc w:val="left"/>
        <w:rPr>
          <w:i/>
          <w:sz w:val="20"/>
        </w:rPr>
      </w:pPr>
      <w:hyperlink w:history="true" w:anchor="_bookmark276">
        <w:r>
          <w:rPr>
            <w:i/>
            <w:sz w:val="20"/>
          </w:rPr>
          <w:t>Starting an application</w:t>
        </w:r>
        <w:r>
          <w:rPr>
            <w:i/>
            <w:spacing w:val="-2"/>
            <w:sz w:val="20"/>
          </w:rPr>
          <w:t> </w:t>
        </w:r>
        <w:r>
          <w:rPr>
            <w:i/>
            <w:sz w:val="20"/>
          </w:rPr>
          <w:t>by</w:t>
        </w:r>
        <w:r>
          <w:rPr>
            <w:i/>
            <w:spacing w:val="-2"/>
            <w:sz w:val="20"/>
          </w:rPr>
          <w:t> </w:t>
        </w:r>
        <w:r>
          <w:rPr>
            <w:i/>
            <w:sz w:val="20"/>
          </w:rPr>
          <w:t>e-mail</w:t>
        </w:r>
        <w:r>
          <w:rPr>
            <w:rFonts w:ascii="Times New Roman"/>
            <w:sz w:val="20"/>
          </w:rPr>
          <w:tab/>
        </w:r>
        <w:r>
          <w:rPr>
            <w:i/>
            <w:sz w:val="20"/>
          </w:rPr>
          <w:t>231</w:t>
        </w:r>
      </w:hyperlink>
    </w:p>
    <w:p>
      <w:pPr>
        <w:pStyle w:val="Heading3"/>
        <w:tabs>
          <w:tab w:pos="8665" w:val="right" w:leader="dot"/>
        </w:tabs>
        <w:spacing w:before="76"/>
        <w:ind w:left="153" w:right="0"/>
      </w:pPr>
      <w:hyperlink w:history="true" w:anchor="_bookmark277">
        <w:r>
          <w:rPr/>
          <w:t>VIRTEL</w:t>
        </w:r>
        <w:r>
          <w:rPr>
            <w:spacing w:val="-2"/>
          </w:rPr>
          <w:t> </w:t>
        </w:r>
        <w:r>
          <w:rPr/>
          <w:t>Batch</w:t>
        </w:r>
        <w:r>
          <w:rPr>
            <w:rFonts w:ascii="Times New Roman"/>
            <w:b w:val="0"/>
          </w:rPr>
          <w:tab/>
        </w:r>
        <w:r>
          <w:rPr/>
          <w:t>232</w:t>
        </w:r>
      </w:hyperlink>
    </w:p>
    <w:p>
      <w:pPr>
        <w:tabs>
          <w:tab w:pos="8665" w:val="right" w:leader="dot"/>
        </w:tabs>
        <w:spacing w:before="16"/>
        <w:ind w:left="153" w:right="0" w:firstLine="0"/>
        <w:jc w:val="left"/>
        <w:rPr>
          <w:i/>
          <w:sz w:val="20"/>
        </w:rPr>
      </w:pPr>
      <w:hyperlink w:history="true" w:anchor="_bookmark278">
        <w:r>
          <w:rPr>
            <w:i/>
            <w:sz w:val="20"/>
          </w:rPr>
          <w:t>VIRTEL</w:t>
        </w:r>
        <w:r>
          <w:rPr>
            <w:i/>
            <w:spacing w:val="-1"/>
            <w:sz w:val="20"/>
          </w:rPr>
          <w:t> </w:t>
        </w:r>
        <w:r>
          <w:rPr>
            <w:i/>
            <w:sz w:val="20"/>
          </w:rPr>
          <w:t>Batch</w:t>
        </w:r>
        <w:r>
          <w:rPr>
            <w:rFonts w:ascii="Times New Roman"/>
            <w:sz w:val="20"/>
          </w:rPr>
          <w:tab/>
        </w:r>
        <w:r>
          <w:rPr>
            <w:i/>
            <w:sz w:val="20"/>
          </w:rPr>
          <w:t>232</w:t>
        </w:r>
      </w:hyperlink>
    </w:p>
    <w:p>
      <w:pPr>
        <w:tabs>
          <w:tab w:pos="8665" w:val="right" w:leader="dot"/>
        </w:tabs>
        <w:spacing w:before="16"/>
        <w:ind w:left="153" w:right="0" w:firstLine="0"/>
        <w:jc w:val="left"/>
        <w:rPr>
          <w:i/>
          <w:sz w:val="20"/>
        </w:rPr>
      </w:pPr>
      <w:hyperlink w:history="true" w:anchor="_bookmark279">
        <w:r>
          <w:rPr>
            <w:i/>
            <w:sz w:val="20"/>
          </w:rPr>
          <w:t>VIRTEL</w:t>
        </w:r>
        <w:r>
          <w:rPr>
            <w:i/>
            <w:spacing w:val="-1"/>
            <w:sz w:val="20"/>
          </w:rPr>
          <w:t> </w:t>
        </w:r>
        <w:r>
          <w:rPr>
            <w:i/>
            <w:sz w:val="20"/>
          </w:rPr>
          <w:t>Batch</w:t>
        </w:r>
        <w:r>
          <w:rPr>
            <w:i/>
            <w:spacing w:val="-2"/>
            <w:sz w:val="20"/>
          </w:rPr>
          <w:t> </w:t>
        </w:r>
        <w:r>
          <w:rPr>
            <w:i/>
            <w:sz w:val="20"/>
          </w:rPr>
          <w:t>commands</w:t>
        </w:r>
        <w:r>
          <w:rPr>
            <w:rFonts w:ascii="Times New Roman"/>
            <w:sz w:val="20"/>
          </w:rPr>
          <w:tab/>
        </w:r>
        <w:r>
          <w:rPr>
            <w:i/>
            <w:sz w:val="20"/>
          </w:rPr>
          <w:t>236</w:t>
        </w:r>
      </w:hyperlink>
    </w:p>
    <w:p>
      <w:pPr>
        <w:tabs>
          <w:tab w:pos="8665" w:val="right" w:leader="dot"/>
        </w:tabs>
        <w:spacing w:before="16"/>
        <w:ind w:left="153" w:right="0" w:firstLine="0"/>
        <w:jc w:val="left"/>
        <w:rPr>
          <w:i/>
          <w:sz w:val="20"/>
        </w:rPr>
      </w:pPr>
      <w:hyperlink w:history="true" w:anchor="_bookmark280">
        <w:r>
          <w:rPr>
            <w:i/>
            <w:sz w:val="20"/>
          </w:rPr>
          <w:t>VIRTEL Batch</w:t>
        </w:r>
        <w:r>
          <w:rPr>
            <w:i/>
            <w:spacing w:val="-2"/>
            <w:sz w:val="20"/>
          </w:rPr>
          <w:t> </w:t>
        </w:r>
        <w:r>
          <w:rPr>
            <w:i/>
            <w:sz w:val="20"/>
          </w:rPr>
          <w:t>return</w:t>
        </w:r>
        <w:r>
          <w:rPr>
            <w:i/>
            <w:spacing w:val="-1"/>
            <w:sz w:val="20"/>
          </w:rPr>
          <w:t> </w:t>
        </w:r>
        <w:r>
          <w:rPr>
            <w:i/>
            <w:sz w:val="20"/>
          </w:rPr>
          <w:t>codes</w:t>
        </w:r>
        <w:r>
          <w:rPr>
            <w:rFonts w:ascii="Times New Roman"/>
            <w:sz w:val="20"/>
          </w:rPr>
          <w:tab/>
        </w:r>
        <w:r>
          <w:rPr>
            <w:i/>
            <w:sz w:val="20"/>
          </w:rPr>
          <w:t>238</w:t>
        </w:r>
      </w:hyperlink>
    </w:p>
    <w:p>
      <w:pPr>
        <w:tabs>
          <w:tab w:pos="8665" w:val="right" w:leader="dot"/>
        </w:tabs>
        <w:spacing w:before="309"/>
        <w:ind w:left="153" w:right="0" w:firstLine="0"/>
        <w:jc w:val="left"/>
        <w:rPr>
          <w:b/>
          <w:sz w:val="26"/>
        </w:rPr>
      </w:pPr>
      <w:hyperlink w:history="true" w:anchor="_bookmark281">
        <w:r>
          <w:rPr>
            <w:b/>
            <w:sz w:val="26"/>
          </w:rPr>
          <w:t>Outgoing</w:t>
        </w:r>
        <w:r>
          <w:rPr>
            <w:b/>
            <w:spacing w:val="-1"/>
            <w:sz w:val="26"/>
          </w:rPr>
          <w:t> </w:t>
        </w:r>
        <w:r>
          <w:rPr>
            <w:b/>
            <w:sz w:val="26"/>
          </w:rPr>
          <w:t>Calls</w:t>
        </w:r>
        <w:r>
          <w:rPr>
            <w:rFonts w:ascii="Times New Roman"/>
            <w:sz w:val="26"/>
          </w:rPr>
          <w:tab/>
        </w:r>
        <w:r>
          <w:rPr>
            <w:b/>
            <w:sz w:val="26"/>
          </w:rPr>
          <w:t>239</w:t>
        </w:r>
      </w:hyperlink>
    </w:p>
    <w:p>
      <w:pPr>
        <w:pStyle w:val="Heading3"/>
        <w:tabs>
          <w:tab w:pos="8665" w:val="right" w:leader="dot"/>
        </w:tabs>
        <w:spacing w:before="80"/>
        <w:ind w:left="153" w:right="0"/>
      </w:pPr>
      <w:hyperlink w:history="true" w:anchor="_bookmark282">
        <w:r>
          <w:rPr/>
          <w:t>Outgoing</w:t>
        </w:r>
        <w:r>
          <w:rPr>
            <w:spacing w:val="-1"/>
          </w:rPr>
          <w:t> </w:t>
        </w:r>
        <w:r>
          <w:rPr/>
          <w:t>E-mails</w:t>
        </w:r>
        <w:r>
          <w:rPr>
            <w:rFonts w:ascii="Times New Roman"/>
            <w:b w:val="0"/>
          </w:rPr>
          <w:tab/>
        </w:r>
        <w:r>
          <w:rPr/>
          <w:t>239</w:t>
        </w:r>
      </w:hyperlink>
    </w:p>
    <w:p>
      <w:pPr>
        <w:tabs>
          <w:tab w:pos="8665" w:val="right" w:leader="dot"/>
        </w:tabs>
        <w:spacing w:before="309"/>
        <w:ind w:left="153" w:right="0" w:firstLine="0"/>
        <w:jc w:val="left"/>
        <w:rPr>
          <w:b/>
          <w:sz w:val="26"/>
        </w:rPr>
      </w:pPr>
      <w:hyperlink w:history="true" w:anchor="_bookmark283">
        <w:r>
          <w:rPr>
            <w:b/>
            <w:sz w:val="26"/>
          </w:rPr>
          <w:t>Programming</w:t>
        </w:r>
        <w:r>
          <w:rPr>
            <w:b/>
            <w:spacing w:val="-1"/>
            <w:sz w:val="26"/>
          </w:rPr>
          <w:t> </w:t>
        </w:r>
        <w:r>
          <w:rPr>
            <w:b/>
            <w:sz w:val="26"/>
          </w:rPr>
          <w:t>Interfaces</w:t>
        </w:r>
        <w:r>
          <w:rPr>
            <w:rFonts w:ascii="Times New Roman"/>
            <w:sz w:val="26"/>
          </w:rPr>
          <w:tab/>
        </w:r>
        <w:r>
          <w:rPr>
            <w:b/>
            <w:sz w:val="26"/>
          </w:rPr>
          <w:t>240</w:t>
        </w:r>
      </w:hyperlink>
    </w:p>
    <w:p>
      <w:pPr>
        <w:pStyle w:val="Heading3"/>
        <w:tabs>
          <w:tab w:pos="8665" w:val="right" w:leader="dot"/>
        </w:tabs>
        <w:spacing w:before="80"/>
        <w:ind w:left="153" w:right="0"/>
      </w:pPr>
      <w:hyperlink w:history="true" w:anchor="_bookmark284">
        <w:r>
          <w:rPr/>
          <w:t>Introduction</w:t>
        </w:r>
        <w:r>
          <w:rPr>
            <w:rFonts w:ascii="Times New Roman"/>
            <w:b w:val="0"/>
          </w:rPr>
          <w:tab/>
        </w:r>
        <w:r>
          <w:rPr/>
          <w:t>240</w:t>
        </w:r>
      </w:hyperlink>
    </w:p>
    <w:p>
      <w:pPr>
        <w:pStyle w:val="Heading3"/>
        <w:tabs>
          <w:tab w:pos="8665" w:val="right" w:leader="dot"/>
        </w:tabs>
        <w:spacing w:before="76"/>
        <w:ind w:left="153" w:right="0"/>
      </w:pPr>
      <w:hyperlink w:history="true" w:anchor="_bookmark285">
        <w:r>
          <w:rPr/>
          <w:t>Structured</w:t>
        </w:r>
        <w:r>
          <w:rPr>
            <w:spacing w:val="-2"/>
          </w:rPr>
          <w:t> </w:t>
        </w:r>
        <w:r>
          <w:rPr/>
          <w:t>fields</w:t>
        </w:r>
        <w:r>
          <w:rPr>
            <w:rFonts w:ascii="Times New Roman"/>
            <w:b w:val="0"/>
          </w:rPr>
          <w:tab/>
        </w:r>
        <w:r>
          <w:rPr/>
          <w:t>240</w:t>
        </w:r>
      </w:hyperlink>
    </w:p>
    <w:p>
      <w:pPr>
        <w:tabs>
          <w:tab w:pos="8665" w:val="right" w:leader="dot"/>
        </w:tabs>
        <w:spacing w:before="16"/>
        <w:ind w:left="153" w:right="0" w:firstLine="0"/>
        <w:jc w:val="left"/>
        <w:rPr>
          <w:i/>
          <w:sz w:val="20"/>
        </w:rPr>
      </w:pPr>
      <w:hyperlink w:history="true" w:anchor="_bookmark286">
        <w:r>
          <w:rPr>
            <w:i/>
            <w:sz w:val="20"/>
          </w:rPr>
          <w:t>General format of a 3270</w:t>
        </w:r>
        <w:r>
          <w:rPr>
            <w:i/>
            <w:spacing w:val="-3"/>
            <w:sz w:val="20"/>
          </w:rPr>
          <w:t> </w:t>
        </w:r>
        <w:r>
          <w:rPr>
            <w:i/>
            <w:sz w:val="20"/>
          </w:rPr>
          <w:t>structured</w:t>
        </w:r>
        <w:r>
          <w:rPr>
            <w:i/>
            <w:spacing w:val="1"/>
            <w:sz w:val="20"/>
          </w:rPr>
          <w:t> </w:t>
        </w:r>
        <w:r>
          <w:rPr>
            <w:i/>
            <w:sz w:val="20"/>
          </w:rPr>
          <w:t>field</w:t>
        </w:r>
        <w:r>
          <w:rPr>
            <w:rFonts w:ascii="Times New Roman"/>
            <w:sz w:val="20"/>
          </w:rPr>
          <w:tab/>
        </w:r>
        <w:r>
          <w:rPr>
            <w:i/>
            <w:sz w:val="20"/>
          </w:rPr>
          <w:t>240</w:t>
        </w:r>
      </w:hyperlink>
    </w:p>
    <w:p>
      <w:pPr>
        <w:tabs>
          <w:tab w:pos="8665" w:val="right" w:leader="dot"/>
        </w:tabs>
        <w:spacing w:before="16"/>
        <w:ind w:left="153" w:right="0" w:firstLine="0"/>
        <w:jc w:val="left"/>
        <w:rPr>
          <w:i/>
          <w:sz w:val="20"/>
        </w:rPr>
      </w:pPr>
      <w:hyperlink w:history="true" w:anchor="_bookmark287">
        <w:r>
          <w:rPr>
            <w:i/>
            <w:sz w:val="20"/>
          </w:rPr>
          <w:t>Sending structured fields via the Write Structured</w:t>
        </w:r>
        <w:r>
          <w:rPr>
            <w:i/>
            <w:spacing w:val="-7"/>
            <w:sz w:val="20"/>
          </w:rPr>
          <w:t> </w:t>
        </w:r>
        <w:r>
          <w:rPr>
            <w:i/>
            <w:sz w:val="20"/>
          </w:rPr>
          <w:t>Field</w:t>
        </w:r>
        <w:r>
          <w:rPr>
            <w:i/>
            <w:spacing w:val="-1"/>
            <w:sz w:val="20"/>
          </w:rPr>
          <w:t> </w:t>
        </w:r>
        <w:r>
          <w:rPr>
            <w:i/>
            <w:sz w:val="20"/>
          </w:rPr>
          <w:t>command</w:t>
        </w:r>
        <w:r>
          <w:rPr>
            <w:rFonts w:ascii="Times New Roman"/>
            <w:sz w:val="20"/>
          </w:rPr>
          <w:tab/>
        </w:r>
        <w:r>
          <w:rPr>
            <w:i/>
            <w:sz w:val="20"/>
          </w:rPr>
          <w:t>241</w:t>
        </w:r>
      </w:hyperlink>
    </w:p>
    <w:p>
      <w:pPr>
        <w:tabs>
          <w:tab w:pos="8665" w:val="right" w:leader="dot"/>
        </w:tabs>
        <w:spacing w:before="16"/>
        <w:ind w:left="153" w:right="0" w:firstLine="0"/>
        <w:jc w:val="left"/>
        <w:rPr>
          <w:i/>
          <w:sz w:val="20"/>
        </w:rPr>
      </w:pPr>
      <w:hyperlink w:history="true" w:anchor="_bookmark288">
        <w:r>
          <w:rPr>
            <w:i/>
            <w:sz w:val="20"/>
          </w:rPr>
          <w:t>Sending structured fields using the</w:t>
        </w:r>
        <w:r>
          <w:rPr>
            <w:i/>
            <w:spacing w:val="-2"/>
            <w:sz w:val="20"/>
          </w:rPr>
          <w:t> </w:t>
        </w:r>
        <w:r>
          <w:rPr>
            <w:i/>
            <w:sz w:val="20"/>
          </w:rPr>
          <w:t>SRTVIRTEL</w:t>
        </w:r>
        <w:r>
          <w:rPr>
            <w:i/>
            <w:spacing w:val="-1"/>
            <w:sz w:val="20"/>
          </w:rPr>
          <w:t> </w:t>
        </w:r>
        <w:r>
          <w:rPr>
            <w:i/>
            <w:sz w:val="20"/>
          </w:rPr>
          <w:t>prefix</w:t>
        </w:r>
        <w:r>
          <w:rPr>
            <w:rFonts w:ascii="Times New Roman"/>
            <w:sz w:val="20"/>
          </w:rPr>
          <w:tab/>
        </w:r>
        <w:r>
          <w:rPr>
            <w:i/>
            <w:sz w:val="20"/>
          </w:rPr>
          <w:t>241</w:t>
        </w:r>
      </w:hyperlink>
    </w:p>
    <w:p>
      <w:pPr>
        <w:pStyle w:val="Heading3"/>
        <w:tabs>
          <w:tab w:pos="8665" w:val="right" w:leader="dot"/>
        </w:tabs>
        <w:spacing w:before="76"/>
        <w:ind w:left="153" w:right="0"/>
      </w:pPr>
      <w:hyperlink w:history="true" w:anchor="_bookmark289">
        <w:r>
          <w:rPr/>
          <w:t>How to determine if running</w:t>
        </w:r>
        <w:r>
          <w:rPr>
            <w:spacing w:val="-4"/>
          </w:rPr>
          <w:t> </w:t>
        </w:r>
        <w:r>
          <w:rPr/>
          <w:t>under</w:t>
        </w:r>
        <w:r>
          <w:rPr>
            <w:spacing w:val="-1"/>
          </w:rPr>
          <w:t> </w:t>
        </w:r>
        <w:r>
          <w:rPr/>
          <w:t>VIRTEL</w:t>
        </w:r>
        <w:r>
          <w:rPr>
            <w:rFonts w:ascii="Times New Roman"/>
            <w:b w:val="0"/>
          </w:rPr>
          <w:tab/>
        </w:r>
        <w:r>
          <w:rPr/>
          <w:t>242</w:t>
        </w:r>
      </w:hyperlink>
    </w:p>
    <w:p>
      <w:pPr>
        <w:tabs>
          <w:tab w:pos="8665" w:val="right" w:leader="dot"/>
        </w:tabs>
        <w:spacing w:before="16"/>
        <w:ind w:left="153" w:right="0" w:firstLine="0"/>
        <w:jc w:val="left"/>
        <w:rPr>
          <w:i/>
          <w:sz w:val="20"/>
        </w:rPr>
      </w:pPr>
      <w:hyperlink w:history="true" w:anchor="_bookmark290">
        <w:r>
          <w:rPr>
            <w:i/>
            <w:sz w:val="20"/>
          </w:rPr>
          <w:t>Use a different</w:t>
        </w:r>
        <w:r>
          <w:rPr>
            <w:i/>
            <w:spacing w:val="-3"/>
            <w:sz w:val="20"/>
          </w:rPr>
          <w:t> </w:t>
        </w:r>
        <w:r>
          <w:rPr>
            <w:i/>
            <w:sz w:val="20"/>
          </w:rPr>
          <w:t>transaction</w:t>
        </w:r>
        <w:r>
          <w:rPr>
            <w:i/>
            <w:spacing w:val="2"/>
            <w:sz w:val="20"/>
          </w:rPr>
          <w:t> </w:t>
        </w:r>
        <w:r>
          <w:rPr>
            <w:i/>
            <w:sz w:val="20"/>
          </w:rPr>
          <w:t>code</w:t>
        </w:r>
        <w:r>
          <w:rPr>
            <w:rFonts w:ascii="Times New Roman"/>
            <w:sz w:val="20"/>
          </w:rPr>
          <w:tab/>
        </w:r>
        <w:r>
          <w:rPr>
            <w:i/>
            <w:sz w:val="20"/>
          </w:rPr>
          <w:t>242</w:t>
        </w:r>
      </w:hyperlink>
    </w:p>
    <w:p>
      <w:pPr>
        <w:tabs>
          <w:tab w:pos="8665" w:val="right" w:leader="dot"/>
        </w:tabs>
        <w:spacing w:before="16"/>
        <w:ind w:left="153" w:right="0" w:firstLine="0"/>
        <w:jc w:val="left"/>
        <w:rPr>
          <w:i/>
          <w:sz w:val="20"/>
        </w:rPr>
      </w:pPr>
      <w:hyperlink w:history="true" w:anchor="_bookmark291">
        <w:r>
          <w:rPr>
            <w:i/>
            <w:sz w:val="20"/>
          </w:rPr>
          <w:t>Include parameters after the</w:t>
        </w:r>
        <w:r>
          <w:rPr>
            <w:i/>
            <w:spacing w:val="-2"/>
            <w:sz w:val="20"/>
          </w:rPr>
          <w:t> </w:t>
        </w:r>
        <w:r>
          <w:rPr>
            <w:i/>
            <w:sz w:val="20"/>
          </w:rPr>
          <w:t>transaction</w:t>
        </w:r>
        <w:r>
          <w:rPr>
            <w:i/>
            <w:spacing w:val="2"/>
            <w:sz w:val="20"/>
          </w:rPr>
          <w:t> </w:t>
        </w:r>
        <w:r>
          <w:rPr>
            <w:i/>
            <w:sz w:val="20"/>
          </w:rPr>
          <w:t>code</w:t>
        </w:r>
        <w:r>
          <w:rPr>
            <w:rFonts w:ascii="Times New Roman"/>
            <w:sz w:val="20"/>
          </w:rPr>
          <w:tab/>
        </w:r>
        <w:r>
          <w:rPr>
            <w:i/>
            <w:sz w:val="20"/>
          </w:rPr>
          <w:t>243</w:t>
        </w:r>
      </w:hyperlink>
    </w:p>
    <w:p>
      <w:pPr>
        <w:tabs>
          <w:tab w:pos="8665" w:val="right" w:leader="dot"/>
        </w:tabs>
        <w:spacing w:before="16"/>
        <w:ind w:left="153" w:right="0" w:firstLine="0"/>
        <w:jc w:val="left"/>
        <w:rPr>
          <w:i/>
          <w:sz w:val="20"/>
        </w:rPr>
      </w:pPr>
      <w:hyperlink w:history="true" w:anchor="_bookmark292">
        <w:r>
          <w:rPr>
            <w:i/>
            <w:sz w:val="20"/>
          </w:rPr>
          <w:t>Use a specific range of</w:t>
        </w:r>
        <w:r>
          <w:rPr>
            <w:i/>
            <w:spacing w:val="-3"/>
            <w:sz w:val="20"/>
          </w:rPr>
          <w:t> </w:t>
        </w:r>
        <w:r>
          <w:rPr>
            <w:i/>
            <w:sz w:val="20"/>
          </w:rPr>
          <w:t>terminal</w:t>
        </w:r>
        <w:r>
          <w:rPr>
            <w:i/>
            <w:spacing w:val="-1"/>
            <w:sz w:val="20"/>
          </w:rPr>
          <w:t> </w:t>
        </w:r>
        <w:r>
          <w:rPr>
            <w:i/>
            <w:sz w:val="20"/>
          </w:rPr>
          <w:t>names</w:t>
        </w:r>
        <w:r>
          <w:rPr>
            <w:rFonts w:ascii="Times New Roman"/>
            <w:sz w:val="20"/>
          </w:rPr>
          <w:tab/>
        </w:r>
        <w:r>
          <w:rPr>
            <w:i/>
            <w:sz w:val="20"/>
          </w:rPr>
          <w:t>243</w:t>
        </w:r>
      </w:hyperlink>
    </w:p>
    <w:p>
      <w:pPr>
        <w:pStyle w:val="Heading3"/>
        <w:tabs>
          <w:tab w:pos="8665" w:val="right" w:leader="dot"/>
        </w:tabs>
        <w:spacing w:before="76"/>
        <w:ind w:left="153" w:right="0"/>
      </w:pPr>
      <w:hyperlink w:history="true" w:anchor="_bookmark293">
        <w:r>
          <w:rPr/>
          <w:t>VIRTEL</w:t>
        </w:r>
        <w:r>
          <w:rPr>
            <w:spacing w:val="-2"/>
          </w:rPr>
          <w:t> </w:t>
        </w:r>
        <w:r>
          <w:rPr>
            <w:spacing w:val="-3"/>
          </w:rPr>
          <w:t>Web</w:t>
        </w:r>
        <w:r>
          <w:rPr>
            <w:spacing w:val="-2"/>
          </w:rPr>
          <w:t> </w:t>
        </w:r>
        <w:r>
          <w:rPr/>
          <w:t>Integration</w:t>
        </w:r>
        <w:r>
          <w:rPr>
            <w:rFonts w:ascii="Times New Roman"/>
            <w:b w:val="0"/>
          </w:rPr>
          <w:tab/>
        </w:r>
        <w:r>
          <w:rPr/>
          <w:t>244</w:t>
        </w:r>
      </w:hyperlink>
    </w:p>
    <w:p>
      <w:pPr>
        <w:tabs>
          <w:tab w:pos="8665" w:val="right" w:leader="dot"/>
        </w:tabs>
        <w:spacing w:before="16"/>
        <w:ind w:left="153" w:right="0" w:firstLine="0"/>
        <w:jc w:val="left"/>
        <w:rPr>
          <w:i/>
          <w:sz w:val="20"/>
        </w:rPr>
      </w:pPr>
      <w:hyperlink w:history="true" w:anchor="_bookmark294">
        <w:r>
          <w:rPr>
            <w:i/>
            <w:spacing w:val="-3"/>
            <w:sz w:val="20"/>
          </w:rPr>
          <w:t>FA88: </w:t>
        </w:r>
        <w:r>
          <w:rPr>
            <w:i/>
            <w:sz w:val="20"/>
          </w:rPr>
          <w:t>Transmit large data message</w:t>
        </w:r>
        <w:r>
          <w:rPr>
            <w:i/>
            <w:spacing w:val="-1"/>
            <w:sz w:val="20"/>
          </w:rPr>
          <w:t> </w:t>
        </w:r>
        <w:r>
          <w:rPr>
            <w:i/>
            <w:sz w:val="20"/>
          </w:rPr>
          <w:t>to</w:t>
        </w:r>
        <w:r>
          <w:rPr>
            <w:i/>
            <w:spacing w:val="-2"/>
            <w:sz w:val="20"/>
          </w:rPr>
          <w:t> </w:t>
        </w:r>
        <w:r>
          <w:rPr>
            <w:i/>
            <w:sz w:val="20"/>
          </w:rPr>
          <w:t>application</w:t>
        </w:r>
        <w:r>
          <w:rPr>
            <w:rFonts w:ascii="Times New Roman"/>
            <w:sz w:val="20"/>
          </w:rPr>
          <w:tab/>
        </w:r>
        <w:r>
          <w:rPr>
            <w:i/>
            <w:sz w:val="20"/>
          </w:rPr>
          <w:t>244</w:t>
        </w:r>
      </w:hyperlink>
    </w:p>
    <w:p>
      <w:pPr>
        <w:tabs>
          <w:tab w:pos="8665" w:val="right" w:leader="dot"/>
        </w:tabs>
        <w:spacing w:before="16"/>
        <w:ind w:left="153" w:right="0" w:firstLine="0"/>
        <w:jc w:val="left"/>
        <w:rPr>
          <w:i/>
          <w:sz w:val="20"/>
        </w:rPr>
      </w:pPr>
      <w:hyperlink w:history="true" w:anchor="_bookmark295">
        <w:r>
          <w:rPr>
            <w:i/>
            <w:spacing w:val="-4"/>
            <w:sz w:val="20"/>
          </w:rPr>
          <w:t>FAC8: </w:t>
        </w:r>
        <w:r>
          <w:rPr>
            <w:i/>
            <w:sz w:val="20"/>
          </w:rPr>
          <w:t>Selection of</w:t>
        </w:r>
        <w:r>
          <w:rPr>
            <w:i/>
            <w:spacing w:val="1"/>
            <w:sz w:val="20"/>
          </w:rPr>
          <w:t> </w:t>
        </w:r>
        <w:r>
          <w:rPr>
            <w:i/>
            <w:sz w:val="20"/>
          </w:rPr>
          <w:t>page</w:t>
        </w:r>
        <w:r>
          <w:rPr>
            <w:i/>
            <w:spacing w:val="-2"/>
            <w:sz w:val="20"/>
          </w:rPr>
          <w:t> </w:t>
        </w:r>
        <w:r>
          <w:rPr>
            <w:i/>
            <w:sz w:val="20"/>
          </w:rPr>
          <w:t>template</w:t>
        </w:r>
        <w:r>
          <w:rPr>
            <w:rFonts w:ascii="Times New Roman"/>
            <w:sz w:val="20"/>
          </w:rPr>
          <w:tab/>
        </w:r>
        <w:r>
          <w:rPr>
            <w:i/>
            <w:sz w:val="20"/>
          </w:rPr>
          <w:t>245</w:t>
        </w:r>
      </w:hyperlink>
    </w:p>
    <w:p>
      <w:pPr>
        <w:tabs>
          <w:tab w:pos="8665" w:val="right" w:leader="dot"/>
        </w:tabs>
        <w:spacing w:before="16"/>
        <w:ind w:left="153" w:right="0" w:firstLine="0"/>
        <w:jc w:val="left"/>
        <w:rPr>
          <w:i/>
          <w:sz w:val="20"/>
        </w:rPr>
      </w:pPr>
      <w:hyperlink w:history="true" w:anchor="_bookmark296">
        <w:r>
          <w:rPr>
            <w:i/>
            <w:spacing w:val="-3"/>
            <w:sz w:val="20"/>
          </w:rPr>
          <w:t>FAE5, FAE6: </w:t>
        </w:r>
        <w:r>
          <w:rPr>
            <w:i/>
            <w:sz w:val="20"/>
          </w:rPr>
          <w:t>Sending a</w:t>
        </w:r>
        <w:r>
          <w:rPr>
            <w:i/>
            <w:spacing w:val="3"/>
            <w:sz w:val="20"/>
          </w:rPr>
          <w:t> </w:t>
        </w:r>
        <w:r>
          <w:rPr>
            <w:i/>
            <w:sz w:val="20"/>
          </w:rPr>
          <w:t>table</w:t>
        </w:r>
        <w:r>
          <w:rPr>
            <w:i/>
            <w:spacing w:val="-2"/>
            <w:sz w:val="20"/>
          </w:rPr>
          <w:t> </w:t>
        </w:r>
        <w:r>
          <w:rPr>
            <w:i/>
            <w:sz w:val="20"/>
          </w:rPr>
          <w:t>variable</w:t>
        </w:r>
        <w:r>
          <w:rPr>
            <w:rFonts w:ascii="Times New Roman"/>
            <w:sz w:val="20"/>
          </w:rPr>
          <w:tab/>
        </w:r>
        <w:r>
          <w:rPr>
            <w:i/>
            <w:sz w:val="20"/>
          </w:rPr>
          <w:t>247</w:t>
        </w:r>
      </w:hyperlink>
    </w:p>
    <w:p>
      <w:pPr>
        <w:tabs>
          <w:tab w:pos="8665" w:val="right" w:leader="dot"/>
        </w:tabs>
        <w:spacing w:before="16"/>
        <w:ind w:left="153" w:right="0" w:firstLine="0"/>
        <w:jc w:val="left"/>
        <w:rPr>
          <w:i/>
          <w:sz w:val="20"/>
        </w:rPr>
      </w:pPr>
      <w:hyperlink w:history="true" w:anchor="_bookmark297">
        <w:r>
          <w:rPr>
            <w:i/>
            <w:sz w:val="20"/>
          </w:rPr>
          <w:t>Call</w:t>
        </w:r>
        <w:r>
          <w:rPr>
            <w:i/>
            <w:spacing w:val="-1"/>
            <w:sz w:val="20"/>
          </w:rPr>
          <w:t> </w:t>
        </w:r>
        <w:r>
          <w:rPr>
            <w:i/>
            <w:sz w:val="20"/>
          </w:rPr>
          <w:t>Interface</w:t>
        </w:r>
        <w:r>
          <w:rPr>
            <w:rFonts w:ascii="Times New Roman"/>
            <w:sz w:val="20"/>
          </w:rPr>
          <w:tab/>
        </w:r>
        <w:r>
          <w:rPr>
            <w:i/>
            <w:sz w:val="20"/>
          </w:rPr>
          <w:t>248</w:t>
        </w:r>
      </w:hyperlink>
    </w:p>
    <w:p>
      <w:pPr>
        <w:tabs>
          <w:tab w:pos="8665" w:val="right" w:leader="dot"/>
        </w:tabs>
        <w:spacing w:before="16"/>
        <w:ind w:left="153" w:right="0" w:firstLine="0"/>
        <w:jc w:val="left"/>
        <w:rPr>
          <w:i/>
          <w:sz w:val="20"/>
        </w:rPr>
      </w:pPr>
      <w:hyperlink w:history="true" w:anchor="_bookmark298">
        <w:r>
          <w:rPr>
            <w:i/>
            <w:sz w:val="20"/>
          </w:rPr>
          <w:t>HOST4WEB</w:t>
        </w:r>
        <w:r>
          <w:rPr>
            <w:i/>
            <w:spacing w:val="-2"/>
            <w:sz w:val="20"/>
          </w:rPr>
          <w:t> </w:t>
        </w:r>
        <w:r>
          <w:rPr>
            <w:i/>
            <w:sz w:val="20"/>
          </w:rPr>
          <w:t>commands</w:t>
        </w:r>
        <w:r>
          <w:rPr>
            <w:rFonts w:ascii="Times New Roman"/>
            <w:sz w:val="20"/>
          </w:rPr>
          <w:tab/>
        </w:r>
        <w:r>
          <w:rPr>
            <w:i/>
            <w:sz w:val="20"/>
          </w:rPr>
          <w:t>255</w:t>
        </w:r>
      </w:hyperlink>
    </w:p>
    <w:p>
      <w:pPr>
        <w:pStyle w:val="Heading3"/>
        <w:tabs>
          <w:tab w:pos="8665" w:val="right" w:leader="dot"/>
        </w:tabs>
        <w:spacing w:before="76"/>
        <w:ind w:left="153" w:right="0"/>
      </w:pPr>
      <w:hyperlink w:history="true" w:anchor="_bookmark299">
        <w:r>
          <w:rPr/>
          <w:t>E-mail</w:t>
        </w:r>
        <w:r>
          <w:rPr>
            <w:rFonts w:ascii="Times New Roman"/>
            <w:b w:val="0"/>
          </w:rPr>
          <w:tab/>
        </w:r>
        <w:r>
          <w:rPr/>
          <w:t>258</w:t>
        </w:r>
      </w:hyperlink>
    </w:p>
    <w:p>
      <w:pPr>
        <w:tabs>
          <w:tab w:pos="8665" w:val="right" w:leader="dot"/>
        </w:tabs>
        <w:spacing w:before="16"/>
        <w:ind w:left="153" w:right="0" w:firstLine="0"/>
        <w:jc w:val="left"/>
        <w:rPr>
          <w:i/>
          <w:sz w:val="20"/>
        </w:rPr>
      </w:pPr>
      <w:hyperlink w:history="true" w:anchor="_bookmark300">
        <w:r>
          <w:rPr>
            <w:i/>
            <w:spacing w:val="-4"/>
            <w:sz w:val="20"/>
          </w:rPr>
          <w:t>FAC8: </w:t>
        </w:r>
        <w:r>
          <w:rPr>
            <w:i/>
            <w:sz w:val="20"/>
          </w:rPr>
          <w:t>Retrieve data from an</w:t>
        </w:r>
        <w:r>
          <w:rPr>
            <w:i/>
            <w:spacing w:val="-1"/>
            <w:sz w:val="20"/>
          </w:rPr>
          <w:t> </w:t>
        </w:r>
        <w:r>
          <w:rPr>
            <w:i/>
            <w:sz w:val="20"/>
          </w:rPr>
          <w:t>e-mail</w:t>
        </w:r>
        <w:r>
          <w:rPr>
            <w:rFonts w:ascii="Times New Roman"/>
            <w:sz w:val="20"/>
          </w:rPr>
          <w:tab/>
        </w:r>
        <w:r>
          <w:rPr>
            <w:i/>
            <w:sz w:val="20"/>
          </w:rPr>
          <w:t>258</w:t>
        </w:r>
      </w:hyperlink>
    </w:p>
    <w:p>
      <w:pPr>
        <w:tabs>
          <w:tab w:pos="8665" w:val="right" w:leader="dot"/>
        </w:tabs>
        <w:spacing w:before="16"/>
        <w:ind w:left="153" w:right="0" w:firstLine="0"/>
        <w:jc w:val="left"/>
        <w:rPr>
          <w:i/>
          <w:sz w:val="20"/>
        </w:rPr>
      </w:pPr>
      <w:hyperlink w:history="true" w:anchor="_bookmark301">
        <w:r>
          <w:rPr>
            <w:i/>
            <w:spacing w:val="-3"/>
            <w:sz w:val="20"/>
          </w:rPr>
          <w:t>FAD4: </w:t>
        </w:r>
        <w:r>
          <w:rPr>
            <w:i/>
            <w:sz w:val="20"/>
          </w:rPr>
          <w:t>Sending an e-mail from a</w:t>
        </w:r>
        <w:r>
          <w:rPr>
            <w:i/>
            <w:spacing w:val="-2"/>
            <w:sz w:val="20"/>
          </w:rPr>
          <w:t> </w:t>
        </w:r>
        <w:r>
          <w:rPr>
            <w:i/>
            <w:sz w:val="20"/>
          </w:rPr>
          <w:t>host</w:t>
        </w:r>
        <w:r>
          <w:rPr>
            <w:i/>
            <w:spacing w:val="-2"/>
            <w:sz w:val="20"/>
          </w:rPr>
          <w:t> </w:t>
        </w:r>
        <w:r>
          <w:rPr>
            <w:i/>
            <w:sz w:val="20"/>
          </w:rPr>
          <w:t>application</w:t>
        </w:r>
        <w:r>
          <w:rPr>
            <w:rFonts w:ascii="Times New Roman"/>
            <w:sz w:val="20"/>
          </w:rPr>
          <w:tab/>
        </w:r>
        <w:r>
          <w:rPr>
            <w:i/>
            <w:sz w:val="20"/>
          </w:rPr>
          <w:t>261</w:t>
        </w:r>
      </w:hyperlink>
    </w:p>
    <w:p>
      <w:pPr>
        <w:tabs>
          <w:tab w:pos="8665" w:val="right" w:leader="dot"/>
        </w:tabs>
        <w:spacing w:before="309"/>
        <w:ind w:left="153" w:right="0" w:firstLine="0"/>
        <w:jc w:val="left"/>
        <w:rPr>
          <w:b/>
          <w:sz w:val="26"/>
        </w:rPr>
      </w:pPr>
      <w:hyperlink w:history="true" w:anchor="_bookmark302">
        <w:r>
          <w:rPr>
            <w:b/>
            <w:sz w:val="26"/>
          </w:rPr>
          <w:t>Security</w:t>
        </w:r>
        <w:r>
          <w:rPr>
            <w:rFonts w:ascii="Times New Roman"/>
            <w:sz w:val="26"/>
          </w:rPr>
          <w:tab/>
        </w:r>
        <w:r>
          <w:rPr>
            <w:b/>
            <w:sz w:val="26"/>
          </w:rPr>
          <w:t>264</w:t>
        </w:r>
      </w:hyperlink>
    </w:p>
    <w:p>
      <w:pPr>
        <w:pStyle w:val="Heading3"/>
        <w:tabs>
          <w:tab w:pos="8665" w:val="right" w:leader="dot"/>
        </w:tabs>
        <w:spacing w:before="80"/>
        <w:ind w:left="153" w:right="0"/>
      </w:pPr>
      <w:hyperlink w:history="true" w:anchor="_bookmark303">
        <w:r>
          <w:rPr/>
          <w:t>VIRTEL </w:t>
        </w:r>
        <w:r>
          <w:rPr>
            <w:spacing w:val="-3"/>
          </w:rPr>
          <w:t>Web </w:t>
        </w:r>
        <w:r>
          <w:rPr/>
          <w:t>Access Security</w:t>
        </w:r>
        <w:r>
          <w:rPr>
            <w:rFonts w:ascii="Times New Roman"/>
            <w:b w:val="0"/>
          </w:rPr>
          <w:tab/>
        </w:r>
        <w:r>
          <w:rPr/>
          <w:t>264</w:t>
        </w:r>
      </w:hyperlink>
    </w:p>
    <w:p>
      <w:pPr>
        <w:pStyle w:val="Heading3"/>
        <w:tabs>
          <w:tab w:pos="8665" w:val="right" w:leader="dot"/>
        </w:tabs>
        <w:spacing w:before="76"/>
        <w:ind w:left="153" w:right="0"/>
      </w:pPr>
      <w:hyperlink w:history="true" w:anchor="_bookmark304">
        <w:r>
          <w:rPr>
            <w:spacing w:val="-3"/>
          </w:rPr>
          <w:t>Technical</w:t>
        </w:r>
        <w:r>
          <w:rPr>
            <w:spacing w:val="-1"/>
          </w:rPr>
          <w:t> </w:t>
        </w:r>
        <w:r>
          <w:rPr/>
          <w:t>characteristics</w:t>
        </w:r>
        <w:r>
          <w:rPr>
            <w:rFonts w:ascii="Times New Roman"/>
            <w:b w:val="0"/>
          </w:rPr>
          <w:tab/>
        </w:r>
        <w:r>
          <w:rPr/>
          <w:t>264</w:t>
        </w:r>
      </w:hyperlink>
    </w:p>
    <w:p>
      <w:pPr>
        <w:tabs>
          <w:tab w:pos="8665" w:val="right" w:leader="dot"/>
        </w:tabs>
        <w:spacing w:before="16"/>
        <w:ind w:left="153" w:right="0" w:firstLine="0"/>
        <w:jc w:val="left"/>
        <w:rPr>
          <w:i/>
          <w:sz w:val="20"/>
        </w:rPr>
      </w:pPr>
      <w:hyperlink w:history="true" w:anchor="_bookmark305">
        <w:r>
          <w:rPr>
            <w:i/>
            <w:sz w:val="20"/>
          </w:rPr>
          <w:t>Specifying security in the</w:t>
        </w:r>
        <w:r>
          <w:rPr>
            <w:i/>
            <w:spacing w:val="-2"/>
            <w:sz w:val="20"/>
          </w:rPr>
          <w:t> </w:t>
        </w:r>
        <w:r>
          <w:rPr>
            <w:i/>
            <w:sz w:val="20"/>
          </w:rPr>
          <w:t>entry</w:t>
        </w:r>
        <w:r>
          <w:rPr>
            <w:i/>
            <w:spacing w:val="-2"/>
            <w:sz w:val="20"/>
          </w:rPr>
          <w:t> </w:t>
        </w:r>
        <w:r>
          <w:rPr>
            <w:i/>
            <w:sz w:val="20"/>
          </w:rPr>
          <w:t>point</w:t>
        </w:r>
        <w:r>
          <w:rPr>
            <w:rFonts w:ascii="Times New Roman"/>
            <w:sz w:val="20"/>
          </w:rPr>
          <w:tab/>
        </w:r>
        <w:r>
          <w:rPr>
            <w:i/>
            <w:sz w:val="20"/>
          </w:rPr>
          <w:t>264</w:t>
        </w:r>
      </w:hyperlink>
    </w:p>
    <w:p>
      <w:pPr>
        <w:tabs>
          <w:tab w:pos="8665" w:val="right" w:leader="dot"/>
        </w:tabs>
        <w:spacing w:before="16"/>
        <w:ind w:left="153" w:right="0" w:firstLine="0"/>
        <w:jc w:val="left"/>
        <w:rPr>
          <w:i/>
          <w:sz w:val="20"/>
        </w:rPr>
      </w:pPr>
      <w:hyperlink w:history="true" w:anchor="_bookmark306">
        <w:r>
          <w:rPr>
            <w:i/>
            <w:sz w:val="20"/>
          </w:rPr>
          <w:t>Specifying security in</w:t>
        </w:r>
        <w:r>
          <w:rPr>
            <w:i/>
            <w:spacing w:val="-2"/>
            <w:sz w:val="20"/>
          </w:rPr>
          <w:t> </w:t>
        </w:r>
        <w:r>
          <w:rPr>
            <w:i/>
            <w:sz w:val="20"/>
          </w:rPr>
          <w:t>the</w:t>
        </w:r>
        <w:r>
          <w:rPr>
            <w:i/>
            <w:spacing w:val="-1"/>
            <w:sz w:val="20"/>
          </w:rPr>
          <w:t> </w:t>
        </w:r>
        <w:r>
          <w:rPr>
            <w:i/>
            <w:sz w:val="20"/>
          </w:rPr>
          <w:t>transaction</w:t>
        </w:r>
        <w:r>
          <w:rPr>
            <w:rFonts w:ascii="Times New Roman"/>
            <w:sz w:val="20"/>
          </w:rPr>
          <w:tab/>
        </w:r>
        <w:r>
          <w:rPr>
            <w:i/>
            <w:sz w:val="20"/>
          </w:rPr>
          <w:t>265</w:t>
        </w:r>
      </w:hyperlink>
    </w:p>
    <w:p>
      <w:pPr>
        <w:tabs>
          <w:tab w:pos="8665" w:val="right" w:leader="dot"/>
        </w:tabs>
        <w:spacing w:before="16"/>
        <w:ind w:left="153" w:right="0" w:firstLine="0"/>
        <w:jc w:val="left"/>
        <w:rPr>
          <w:i/>
          <w:sz w:val="20"/>
        </w:rPr>
      </w:pPr>
      <w:hyperlink w:history="true" w:anchor="_bookmark307">
        <w:r>
          <w:rPr>
            <w:i/>
            <w:sz w:val="20"/>
          </w:rPr>
          <w:t>Mixed-case</w:t>
        </w:r>
        <w:r>
          <w:rPr>
            <w:i/>
            <w:spacing w:val="-2"/>
            <w:sz w:val="20"/>
          </w:rPr>
          <w:t> </w:t>
        </w:r>
        <w:r>
          <w:rPr>
            <w:i/>
            <w:sz w:val="20"/>
          </w:rPr>
          <w:t>password</w:t>
        </w:r>
        <w:r>
          <w:rPr>
            <w:i/>
            <w:spacing w:val="-1"/>
            <w:sz w:val="20"/>
          </w:rPr>
          <w:t> </w:t>
        </w:r>
        <w:r>
          <w:rPr>
            <w:i/>
            <w:sz w:val="20"/>
          </w:rPr>
          <w:t>support</w:t>
        </w:r>
        <w:r>
          <w:rPr>
            <w:rFonts w:ascii="Times New Roman"/>
            <w:sz w:val="20"/>
          </w:rPr>
          <w:tab/>
        </w:r>
        <w:r>
          <w:rPr>
            <w:i/>
            <w:sz w:val="20"/>
          </w:rPr>
          <w:t>265</w:t>
        </w:r>
      </w:hyperlink>
    </w:p>
    <w:p>
      <w:pPr>
        <w:tabs>
          <w:tab w:pos="8665" w:val="right" w:leader="dot"/>
        </w:tabs>
        <w:spacing w:before="16"/>
        <w:ind w:left="153" w:right="0" w:firstLine="0"/>
        <w:jc w:val="left"/>
        <w:rPr>
          <w:i/>
          <w:sz w:val="20"/>
        </w:rPr>
      </w:pPr>
      <w:hyperlink w:history="true" w:anchor="_bookmark308">
        <w:r>
          <w:rPr>
            <w:i/>
            <w:sz w:val="20"/>
          </w:rPr>
          <w:t>Automatic retrieval</w:t>
        </w:r>
        <w:r>
          <w:rPr>
            <w:i/>
            <w:spacing w:val="-1"/>
            <w:sz w:val="20"/>
          </w:rPr>
          <w:t> </w:t>
        </w:r>
        <w:r>
          <w:rPr>
            <w:i/>
            <w:sz w:val="20"/>
          </w:rPr>
          <w:t>of</w:t>
        </w:r>
        <w:r>
          <w:rPr>
            <w:i/>
            <w:spacing w:val="-1"/>
            <w:sz w:val="20"/>
          </w:rPr>
          <w:t> </w:t>
        </w:r>
        <w:r>
          <w:rPr>
            <w:i/>
            <w:sz w:val="20"/>
          </w:rPr>
          <w:t>username</w:t>
        </w:r>
        <w:r>
          <w:rPr>
            <w:rFonts w:ascii="Times New Roman"/>
            <w:sz w:val="20"/>
          </w:rPr>
          <w:tab/>
        </w:r>
        <w:r>
          <w:rPr>
            <w:i/>
            <w:sz w:val="20"/>
          </w:rPr>
          <w:t>265</w:t>
        </w:r>
      </w:hyperlink>
    </w:p>
    <w:p>
      <w:pPr>
        <w:tabs>
          <w:tab w:pos="8665" w:val="right" w:leader="dot"/>
        </w:tabs>
        <w:spacing w:before="16"/>
        <w:ind w:left="153" w:right="0" w:firstLine="0"/>
        <w:jc w:val="left"/>
        <w:rPr>
          <w:i/>
          <w:sz w:val="20"/>
        </w:rPr>
      </w:pPr>
      <w:hyperlink w:history="true" w:anchor="_bookmark309">
        <w:r>
          <w:rPr>
            <w:i/>
            <w:sz w:val="20"/>
          </w:rPr>
          <w:t>Data encryption</w:t>
        </w:r>
        <w:r>
          <w:rPr>
            <w:i/>
            <w:spacing w:val="-2"/>
            <w:sz w:val="20"/>
          </w:rPr>
          <w:t> </w:t>
        </w:r>
        <w:r>
          <w:rPr>
            <w:i/>
            <w:sz w:val="20"/>
          </w:rPr>
          <w:t>by</w:t>
        </w:r>
        <w:r>
          <w:rPr>
            <w:i/>
            <w:spacing w:val="-2"/>
            <w:sz w:val="20"/>
          </w:rPr>
          <w:t> </w:t>
        </w:r>
        <w:r>
          <w:rPr>
            <w:i/>
            <w:sz w:val="20"/>
          </w:rPr>
          <w:t>SSL</w:t>
        </w:r>
        <w:r>
          <w:rPr>
            <w:rFonts w:ascii="Times New Roman"/>
            <w:sz w:val="20"/>
          </w:rPr>
          <w:tab/>
        </w:r>
        <w:r>
          <w:rPr>
            <w:i/>
            <w:sz w:val="20"/>
          </w:rPr>
          <w:t>266</w:t>
        </w:r>
      </w:hyperlink>
    </w:p>
    <w:p>
      <w:pPr>
        <w:tabs>
          <w:tab w:pos="8665" w:val="right" w:leader="dot"/>
        </w:tabs>
        <w:spacing w:before="16"/>
        <w:ind w:left="153" w:right="0" w:firstLine="0"/>
        <w:jc w:val="left"/>
        <w:rPr>
          <w:i/>
          <w:sz w:val="20"/>
        </w:rPr>
      </w:pPr>
      <w:hyperlink w:history="true" w:anchor="_bookmark310">
        <w:r>
          <w:rPr>
            <w:i/>
            <w:sz w:val="20"/>
          </w:rPr>
          <w:t>Identification</w:t>
        </w:r>
        <w:r>
          <w:rPr>
            <w:i/>
            <w:spacing w:val="-1"/>
            <w:sz w:val="20"/>
          </w:rPr>
          <w:t> </w:t>
        </w:r>
        <w:r>
          <w:rPr>
            <w:i/>
            <w:sz w:val="20"/>
          </w:rPr>
          <w:t>by</w:t>
        </w:r>
        <w:r>
          <w:rPr>
            <w:i/>
            <w:spacing w:val="-2"/>
            <w:sz w:val="20"/>
          </w:rPr>
          <w:t> </w:t>
        </w:r>
        <w:r>
          <w:rPr>
            <w:i/>
            <w:sz w:val="20"/>
          </w:rPr>
          <w:t>certificate</w:t>
        </w:r>
        <w:r>
          <w:rPr>
            <w:rFonts w:ascii="Times New Roman"/>
            <w:sz w:val="20"/>
          </w:rPr>
          <w:tab/>
        </w:r>
        <w:r>
          <w:rPr>
            <w:i/>
            <w:sz w:val="20"/>
          </w:rPr>
          <w:t>266</w:t>
        </w:r>
      </w:hyperlink>
    </w:p>
    <w:p>
      <w:pPr>
        <w:tabs>
          <w:tab w:pos="8665" w:val="right" w:leader="dot"/>
        </w:tabs>
        <w:spacing w:before="16"/>
        <w:ind w:left="153" w:right="0" w:firstLine="0"/>
        <w:jc w:val="left"/>
        <w:rPr>
          <w:i/>
          <w:sz w:val="20"/>
        </w:rPr>
      </w:pPr>
      <w:hyperlink w:history="true" w:anchor="_bookmark311">
        <w:r>
          <w:rPr>
            <w:i/>
            <w:sz w:val="20"/>
          </w:rPr>
          <w:t>Password</w:t>
        </w:r>
        <w:r>
          <w:rPr>
            <w:i/>
            <w:spacing w:val="-1"/>
            <w:sz w:val="20"/>
          </w:rPr>
          <w:t> </w:t>
        </w:r>
        <w:r>
          <w:rPr>
            <w:i/>
            <w:sz w:val="20"/>
          </w:rPr>
          <w:t>encryption</w:t>
        </w:r>
        <w:r>
          <w:rPr>
            <w:rFonts w:ascii="Times New Roman"/>
            <w:sz w:val="20"/>
          </w:rPr>
          <w:tab/>
        </w:r>
        <w:r>
          <w:rPr>
            <w:i/>
            <w:sz w:val="20"/>
          </w:rPr>
          <w:t>266</w:t>
        </w:r>
      </w:hyperlink>
    </w:p>
    <w:p>
      <w:pPr>
        <w:tabs>
          <w:tab w:pos="8665" w:val="right" w:leader="dot"/>
        </w:tabs>
        <w:spacing w:before="16"/>
        <w:ind w:left="153" w:right="0" w:firstLine="0"/>
        <w:jc w:val="left"/>
        <w:rPr>
          <w:i/>
          <w:sz w:val="20"/>
        </w:rPr>
      </w:pPr>
      <w:hyperlink w:history="true" w:anchor="_bookmark312">
        <w:r>
          <w:rPr>
            <w:i/>
            <w:sz w:val="20"/>
          </w:rPr>
          <w:t>Signon using</w:t>
        </w:r>
        <w:r>
          <w:rPr>
            <w:i/>
            <w:spacing w:val="-1"/>
            <w:sz w:val="20"/>
          </w:rPr>
          <w:t> </w:t>
        </w:r>
        <w:r>
          <w:rPr>
            <w:i/>
            <w:sz w:val="20"/>
          </w:rPr>
          <w:t>HTML</w:t>
        </w:r>
        <w:r>
          <w:rPr>
            <w:i/>
            <w:spacing w:val="-2"/>
            <w:sz w:val="20"/>
          </w:rPr>
          <w:t> </w:t>
        </w:r>
        <w:r>
          <w:rPr>
            <w:i/>
            <w:sz w:val="20"/>
          </w:rPr>
          <w:t>fields</w:t>
        </w:r>
        <w:r>
          <w:rPr>
            <w:rFonts w:ascii="Times New Roman"/>
            <w:sz w:val="20"/>
          </w:rPr>
          <w:tab/>
        </w:r>
        <w:r>
          <w:rPr>
            <w:i/>
            <w:sz w:val="20"/>
          </w:rPr>
          <w:t>266</w:t>
        </w:r>
      </w:hyperlink>
    </w:p>
    <w:p>
      <w:pPr>
        <w:tabs>
          <w:tab w:pos="8665" w:val="right" w:leader="dot"/>
        </w:tabs>
        <w:spacing w:before="16"/>
        <w:ind w:left="153" w:right="0" w:firstLine="0"/>
        <w:jc w:val="left"/>
        <w:rPr>
          <w:i/>
          <w:sz w:val="20"/>
        </w:rPr>
      </w:pPr>
      <w:hyperlink w:history="true" w:anchor="_bookmark313">
        <w:r>
          <w:rPr>
            <w:i/>
            <w:sz w:val="20"/>
          </w:rPr>
          <w:t>Security</w:t>
        </w:r>
        <w:r>
          <w:rPr>
            <w:i/>
            <w:spacing w:val="-2"/>
            <w:sz w:val="20"/>
          </w:rPr>
          <w:t> </w:t>
        </w:r>
        <w:r>
          <w:rPr>
            <w:i/>
            <w:sz w:val="20"/>
          </w:rPr>
          <w:t>by</w:t>
        </w:r>
        <w:r>
          <w:rPr>
            <w:i/>
            <w:spacing w:val="-2"/>
            <w:sz w:val="20"/>
          </w:rPr>
          <w:t> </w:t>
        </w:r>
        <w:r>
          <w:rPr>
            <w:i/>
            <w:sz w:val="20"/>
          </w:rPr>
          <w:t>rule</w:t>
        </w:r>
        <w:r>
          <w:rPr>
            <w:rFonts w:ascii="Times New Roman"/>
            <w:sz w:val="20"/>
          </w:rPr>
          <w:tab/>
        </w:r>
        <w:r>
          <w:rPr>
            <w:i/>
            <w:sz w:val="20"/>
          </w:rPr>
          <w:t>268</w:t>
        </w:r>
      </w:hyperlink>
    </w:p>
    <w:p>
      <w:pPr>
        <w:spacing w:after="0"/>
        <w:jc w:val="left"/>
        <w:rPr>
          <w:sz w:val="20"/>
        </w:rPr>
        <w:sectPr>
          <w:pgSz w:w="11900" w:h="16840"/>
          <w:pgMar w:header="834" w:footer="885" w:top="1020" w:bottom="1080" w:left="840" w:right="1180"/>
          <w:cols w:num="2" w:equalWidth="0">
            <w:col w:w="1056" w:space="40"/>
            <w:col w:w="8784"/>
          </w:cols>
        </w:sectPr>
      </w:pPr>
    </w:p>
    <w:p>
      <w:pPr>
        <w:pStyle w:val="BodyText"/>
        <w:rPr>
          <w:i/>
          <w:sz w:val="21"/>
        </w:rPr>
      </w:pPr>
    </w:p>
    <w:p>
      <w:pPr>
        <w:spacing w:before="0"/>
        <w:ind w:left="498" w:right="-19" w:firstLine="0"/>
        <w:jc w:val="left"/>
        <w:rPr>
          <w:b/>
          <w:sz w:val="26"/>
        </w:rPr>
      </w:pPr>
      <w:r>
        <w:rPr>
          <w:b/>
          <w:sz w:val="26"/>
        </w:rPr>
        <w:t>5.</w:t>
      </w:r>
    </w:p>
    <w:p>
      <w:pPr>
        <w:pStyle w:val="Heading3"/>
        <w:spacing w:before="80"/>
        <w:ind w:left="498" w:right="-19"/>
      </w:pPr>
      <w:r>
        <w:rPr/>
        <w:t>5.1.</w:t>
      </w:r>
    </w:p>
    <w:p>
      <w:pPr>
        <w:spacing w:before="16"/>
        <w:ind w:left="498" w:right="-19" w:firstLine="0"/>
        <w:jc w:val="left"/>
        <w:rPr>
          <w:i/>
          <w:sz w:val="20"/>
        </w:rPr>
      </w:pPr>
      <w:r>
        <w:rPr>
          <w:i/>
          <w:sz w:val="20"/>
        </w:rPr>
        <w:t>5.1.1.</w:t>
      </w:r>
    </w:p>
    <w:p>
      <w:pPr>
        <w:spacing w:before="16"/>
        <w:ind w:left="498" w:right="-19" w:firstLine="0"/>
        <w:jc w:val="left"/>
        <w:rPr>
          <w:i/>
          <w:sz w:val="20"/>
        </w:rPr>
      </w:pPr>
      <w:r>
        <w:rPr>
          <w:i/>
          <w:sz w:val="20"/>
        </w:rPr>
        <w:t>5.1.2.</w:t>
      </w:r>
    </w:p>
    <w:p>
      <w:pPr>
        <w:spacing w:before="16"/>
        <w:ind w:left="498" w:right="-19" w:firstLine="0"/>
        <w:jc w:val="left"/>
        <w:rPr>
          <w:i/>
          <w:sz w:val="20"/>
        </w:rPr>
      </w:pPr>
      <w:r>
        <w:rPr>
          <w:i/>
          <w:sz w:val="20"/>
        </w:rPr>
        <w:t>5.1.3.</w:t>
      </w:r>
    </w:p>
    <w:p>
      <w:pPr>
        <w:spacing w:before="16"/>
        <w:ind w:left="498" w:right="-19" w:firstLine="0"/>
        <w:jc w:val="left"/>
        <w:rPr>
          <w:i/>
          <w:sz w:val="20"/>
        </w:rPr>
      </w:pPr>
      <w:r>
        <w:rPr>
          <w:i/>
          <w:sz w:val="20"/>
        </w:rPr>
        <w:t>5.1.4.</w:t>
      </w:r>
    </w:p>
    <w:p>
      <w:pPr>
        <w:pStyle w:val="Heading3"/>
        <w:spacing w:before="76"/>
        <w:ind w:left="498" w:right="-19"/>
      </w:pPr>
      <w:r>
        <w:rPr/>
        <w:t>5.2.</w:t>
      </w:r>
    </w:p>
    <w:p>
      <w:pPr>
        <w:spacing w:before="16"/>
        <w:ind w:left="498" w:right="-19" w:firstLine="0"/>
        <w:jc w:val="left"/>
        <w:rPr>
          <w:i/>
          <w:sz w:val="20"/>
        </w:rPr>
      </w:pPr>
      <w:r>
        <w:rPr>
          <w:i/>
          <w:sz w:val="20"/>
        </w:rPr>
        <w:t>5.2.1.</w:t>
      </w:r>
    </w:p>
    <w:p>
      <w:pPr>
        <w:spacing w:before="16"/>
        <w:ind w:left="498" w:right="-19" w:firstLine="0"/>
        <w:jc w:val="left"/>
        <w:rPr>
          <w:i/>
          <w:sz w:val="20"/>
        </w:rPr>
      </w:pPr>
      <w:r>
        <w:rPr>
          <w:i/>
          <w:sz w:val="20"/>
        </w:rPr>
        <w:t>5.2.2.</w:t>
      </w:r>
    </w:p>
    <w:p>
      <w:pPr>
        <w:spacing w:before="16"/>
        <w:ind w:left="498" w:right="-19" w:firstLine="0"/>
        <w:jc w:val="left"/>
        <w:rPr>
          <w:i/>
          <w:sz w:val="20"/>
        </w:rPr>
      </w:pPr>
      <w:r>
        <w:rPr>
          <w:i/>
          <w:sz w:val="20"/>
        </w:rPr>
        <w:t>5.2.3.</w:t>
      </w:r>
    </w:p>
    <w:p>
      <w:pPr>
        <w:spacing w:before="16"/>
        <w:ind w:left="498" w:right="-19" w:firstLine="0"/>
        <w:jc w:val="left"/>
        <w:rPr>
          <w:i/>
          <w:sz w:val="20"/>
        </w:rPr>
      </w:pPr>
      <w:r>
        <w:rPr>
          <w:i/>
          <w:sz w:val="20"/>
        </w:rPr>
        <w:t>5.2.4.</w:t>
      </w:r>
    </w:p>
    <w:p>
      <w:pPr>
        <w:pStyle w:val="Heading3"/>
        <w:spacing w:before="76"/>
        <w:ind w:left="498" w:right="-19"/>
      </w:pPr>
      <w:r>
        <w:rPr/>
        <w:t>5.3.</w:t>
      </w:r>
    </w:p>
    <w:p>
      <w:pPr>
        <w:spacing w:before="16"/>
        <w:ind w:left="498" w:right="-19" w:firstLine="0"/>
        <w:jc w:val="left"/>
        <w:rPr>
          <w:i/>
          <w:sz w:val="20"/>
        </w:rPr>
      </w:pPr>
      <w:r>
        <w:rPr>
          <w:i/>
          <w:sz w:val="20"/>
        </w:rPr>
        <w:t>5.3.1.</w:t>
      </w:r>
    </w:p>
    <w:p>
      <w:pPr>
        <w:spacing w:before="16"/>
        <w:ind w:left="498" w:right="-19" w:firstLine="0"/>
        <w:jc w:val="left"/>
        <w:rPr>
          <w:i/>
          <w:sz w:val="20"/>
        </w:rPr>
      </w:pPr>
      <w:r>
        <w:rPr>
          <w:i/>
          <w:sz w:val="20"/>
        </w:rPr>
        <w:t>5.3.2.</w:t>
      </w:r>
    </w:p>
    <w:p>
      <w:pPr>
        <w:spacing w:before="16"/>
        <w:ind w:left="498" w:right="-19" w:firstLine="0"/>
        <w:jc w:val="left"/>
        <w:rPr>
          <w:i/>
          <w:sz w:val="20"/>
        </w:rPr>
      </w:pPr>
      <w:r>
        <w:rPr>
          <w:i/>
          <w:sz w:val="20"/>
        </w:rPr>
        <w:t>5.3.3.</w:t>
      </w:r>
    </w:p>
    <w:p>
      <w:pPr>
        <w:pStyle w:val="Heading3"/>
        <w:spacing w:before="76"/>
        <w:ind w:left="498" w:right="-19"/>
      </w:pPr>
      <w:r>
        <w:rPr/>
        <w:t>5.4.</w:t>
      </w:r>
    </w:p>
    <w:p>
      <w:pPr>
        <w:spacing w:before="16"/>
        <w:ind w:left="498" w:right="-19" w:firstLine="0"/>
        <w:jc w:val="left"/>
        <w:rPr>
          <w:i/>
          <w:sz w:val="20"/>
        </w:rPr>
      </w:pPr>
      <w:r>
        <w:rPr>
          <w:i/>
          <w:sz w:val="20"/>
        </w:rPr>
        <w:t>5.4.1.</w:t>
      </w:r>
    </w:p>
    <w:p>
      <w:pPr>
        <w:spacing w:before="16"/>
        <w:ind w:left="498" w:right="-19" w:firstLine="0"/>
        <w:jc w:val="left"/>
        <w:rPr>
          <w:i/>
          <w:sz w:val="20"/>
        </w:rPr>
      </w:pPr>
      <w:r>
        <w:rPr>
          <w:i/>
          <w:sz w:val="20"/>
        </w:rPr>
        <w:t>5.4.2.</w:t>
      </w:r>
    </w:p>
    <w:p>
      <w:pPr>
        <w:pStyle w:val="Heading3"/>
        <w:spacing w:before="76"/>
        <w:ind w:left="498" w:right="-19"/>
      </w:pPr>
      <w:r>
        <w:rPr/>
        <w:t>5.5.</w:t>
      </w:r>
    </w:p>
    <w:p>
      <w:pPr>
        <w:spacing w:before="76"/>
        <w:ind w:left="498" w:right="-19" w:firstLine="0"/>
        <w:jc w:val="left"/>
        <w:rPr>
          <w:b/>
          <w:sz w:val="20"/>
        </w:rPr>
      </w:pPr>
      <w:r>
        <w:rPr>
          <w:b/>
          <w:sz w:val="20"/>
        </w:rPr>
        <w:t>5.6.</w:t>
      </w:r>
    </w:p>
    <w:p>
      <w:pPr>
        <w:spacing w:before="76"/>
        <w:ind w:left="498" w:right="-19" w:firstLine="0"/>
        <w:jc w:val="left"/>
        <w:rPr>
          <w:b/>
          <w:sz w:val="20"/>
        </w:rPr>
      </w:pPr>
      <w:r>
        <w:rPr>
          <w:b/>
          <w:sz w:val="20"/>
        </w:rPr>
        <w:t>5.7.</w:t>
      </w:r>
    </w:p>
    <w:p>
      <w:pPr>
        <w:spacing w:before="16"/>
        <w:ind w:left="498" w:right="-19" w:firstLine="0"/>
        <w:jc w:val="left"/>
        <w:rPr>
          <w:i/>
          <w:sz w:val="20"/>
        </w:rPr>
      </w:pPr>
      <w:r>
        <w:rPr>
          <w:i/>
          <w:sz w:val="20"/>
        </w:rPr>
        <w:t>5.7.1.</w:t>
      </w:r>
    </w:p>
    <w:p>
      <w:pPr>
        <w:pStyle w:val="Heading3"/>
        <w:spacing w:before="76"/>
        <w:ind w:left="498" w:right="-19"/>
      </w:pPr>
      <w:r>
        <w:rPr/>
        <w:t>5.8.</w:t>
      </w:r>
    </w:p>
    <w:p>
      <w:pPr>
        <w:spacing w:before="16"/>
        <w:ind w:left="498" w:right="-19" w:firstLine="0"/>
        <w:jc w:val="left"/>
        <w:rPr>
          <w:i/>
          <w:sz w:val="20"/>
        </w:rPr>
      </w:pPr>
      <w:r>
        <w:rPr>
          <w:i/>
          <w:sz w:val="20"/>
        </w:rPr>
        <w:t>5.8.1.</w:t>
      </w:r>
    </w:p>
    <w:p>
      <w:pPr>
        <w:spacing w:before="16"/>
        <w:ind w:left="498" w:right="-19" w:firstLine="0"/>
        <w:jc w:val="left"/>
        <w:rPr>
          <w:i/>
          <w:sz w:val="20"/>
        </w:rPr>
      </w:pPr>
      <w:r>
        <w:rPr>
          <w:i/>
          <w:sz w:val="20"/>
        </w:rPr>
        <w:t>5.8.2.</w:t>
      </w:r>
    </w:p>
    <w:p>
      <w:pPr>
        <w:spacing w:before="16"/>
        <w:ind w:left="498" w:right="-19" w:firstLine="0"/>
        <w:jc w:val="left"/>
        <w:rPr>
          <w:i/>
          <w:sz w:val="20"/>
        </w:rPr>
      </w:pPr>
      <w:r>
        <w:rPr>
          <w:i/>
          <w:sz w:val="20"/>
        </w:rPr>
        <w:t>5.8.3.</w:t>
      </w:r>
    </w:p>
    <w:p>
      <w:pPr>
        <w:pStyle w:val="Heading3"/>
        <w:spacing w:before="76"/>
        <w:ind w:left="498" w:right="-19"/>
      </w:pPr>
      <w:r>
        <w:rPr/>
        <w:t>5.9.</w:t>
      </w:r>
    </w:p>
    <w:p>
      <w:pPr>
        <w:spacing w:before="76"/>
        <w:ind w:left="498" w:right="-19" w:firstLine="0"/>
        <w:jc w:val="left"/>
        <w:rPr>
          <w:b/>
          <w:sz w:val="20"/>
        </w:rPr>
      </w:pPr>
      <w:r>
        <w:rPr>
          <w:b/>
          <w:sz w:val="20"/>
        </w:rPr>
        <w:t>5.10.</w:t>
      </w:r>
    </w:p>
    <w:p>
      <w:pPr>
        <w:spacing w:before="76"/>
        <w:ind w:left="498" w:right="-19" w:firstLine="0"/>
        <w:jc w:val="left"/>
        <w:rPr>
          <w:b/>
          <w:sz w:val="20"/>
        </w:rPr>
      </w:pPr>
      <w:r>
        <w:rPr>
          <w:b/>
          <w:sz w:val="20"/>
        </w:rPr>
        <w:t>5.11.</w:t>
      </w:r>
    </w:p>
    <w:p>
      <w:pPr>
        <w:spacing w:before="76"/>
        <w:ind w:left="498" w:right="-19" w:firstLine="0"/>
        <w:jc w:val="left"/>
        <w:rPr>
          <w:b/>
          <w:sz w:val="20"/>
        </w:rPr>
      </w:pPr>
      <w:r>
        <w:rPr>
          <w:b/>
          <w:sz w:val="20"/>
        </w:rPr>
        <w:t>5.12.</w:t>
      </w:r>
    </w:p>
    <w:p>
      <w:pPr>
        <w:pStyle w:val="BodyText"/>
        <w:spacing w:before="4"/>
        <w:rPr>
          <w:b/>
          <w:sz w:val="25"/>
        </w:rPr>
      </w:pPr>
    </w:p>
    <w:p>
      <w:pPr>
        <w:spacing w:before="0"/>
        <w:ind w:left="498" w:right="-19" w:firstLine="0"/>
        <w:jc w:val="left"/>
        <w:rPr>
          <w:b/>
          <w:sz w:val="26"/>
        </w:rPr>
      </w:pPr>
      <w:r>
        <w:rPr>
          <w:b/>
          <w:sz w:val="26"/>
        </w:rPr>
        <w:t>6.</w:t>
      </w:r>
    </w:p>
    <w:p>
      <w:pPr>
        <w:pStyle w:val="Heading3"/>
        <w:spacing w:before="80"/>
        <w:ind w:left="498" w:right="-19"/>
      </w:pPr>
      <w:r>
        <w:rPr/>
        <w:t>6.1.</w:t>
      </w:r>
    </w:p>
    <w:p>
      <w:pPr>
        <w:tabs>
          <w:tab w:pos="8766" w:val="right" w:leader="dot"/>
        </w:tabs>
        <w:spacing w:before="257"/>
        <w:ind w:left="254" w:right="0" w:firstLine="0"/>
        <w:jc w:val="left"/>
        <w:rPr>
          <w:b/>
          <w:sz w:val="26"/>
        </w:rPr>
      </w:pPr>
      <w:r>
        <w:rPr/>
        <w:br w:type="column"/>
      </w:r>
      <w:hyperlink w:history="true" w:anchor="_bookmark314">
        <w:r>
          <w:rPr>
            <w:b/>
            <w:spacing w:val="-3"/>
            <w:sz w:val="26"/>
          </w:rPr>
          <w:t>HOWTOs</w:t>
        </w:r>
        <w:r>
          <w:rPr>
            <w:rFonts w:ascii="Times New Roman"/>
            <w:spacing w:val="-3"/>
            <w:sz w:val="26"/>
          </w:rPr>
          <w:tab/>
        </w:r>
        <w:r>
          <w:rPr>
            <w:b/>
            <w:sz w:val="26"/>
          </w:rPr>
          <w:t>271</w:t>
        </w:r>
      </w:hyperlink>
    </w:p>
    <w:p>
      <w:pPr>
        <w:pStyle w:val="Heading3"/>
        <w:tabs>
          <w:tab w:pos="8766" w:val="right" w:leader="dot"/>
        </w:tabs>
        <w:spacing w:before="80"/>
        <w:ind w:left="254" w:right="0"/>
      </w:pPr>
      <w:hyperlink w:history="true" w:anchor="_bookmark315">
        <w:r>
          <w:rPr/>
          <w:t>How to use different</w:t>
        </w:r>
        <w:r>
          <w:rPr>
            <w:spacing w:val="-5"/>
          </w:rPr>
          <w:t> </w:t>
        </w:r>
        <w:r>
          <w:rPr/>
          <w:t>screen</w:t>
        </w:r>
        <w:r>
          <w:rPr>
            <w:spacing w:val="-1"/>
          </w:rPr>
          <w:t> </w:t>
        </w:r>
        <w:r>
          <w:rPr/>
          <w:t>sizes</w:t>
        </w:r>
        <w:r>
          <w:rPr>
            <w:rFonts w:ascii="Times New Roman"/>
            <w:b w:val="0"/>
          </w:rPr>
          <w:tab/>
        </w:r>
        <w:r>
          <w:rPr/>
          <w:t>271</w:t>
        </w:r>
      </w:hyperlink>
    </w:p>
    <w:p>
      <w:pPr>
        <w:tabs>
          <w:tab w:pos="8766" w:val="right" w:leader="dot"/>
        </w:tabs>
        <w:spacing w:before="16"/>
        <w:ind w:left="254" w:right="0" w:firstLine="0"/>
        <w:jc w:val="left"/>
        <w:rPr>
          <w:i/>
          <w:sz w:val="20"/>
        </w:rPr>
      </w:pPr>
      <w:hyperlink w:history="true" w:anchor="_bookmark316">
        <w:r>
          <w:rPr>
            <w:i/>
            <w:sz w:val="20"/>
          </w:rPr>
          <w:t>LOGMODE defined by</w:t>
        </w:r>
        <w:r>
          <w:rPr>
            <w:i/>
            <w:spacing w:val="-2"/>
            <w:sz w:val="20"/>
          </w:rPr>
          <w:t> </w:t>
        </w:r>
        <w:r>
          <w:rPr>
            <w:i/>
            <w:sz w:val="20"/>
          </w:rPr>
          <w:t>the</w:t>
        </w:r>
        <w:r>
          <w:rPr>
            <w:i/>
            <w:spacing w:val="-1"/>
            <w:sz w:val="20"/>
          </w:rPr>
          <w:t> </w:t>
        </w:r>
        <w:r>
          <w:rPr>
            <w:i/>
            <w:sz w:val="20"/>
          </w:rPr>
          <w:t>transaction</w:t>
        </w:r>
        <w:r>
          <w:rPr>
            <w:rFonts w:ascii="Times New Roman"/>
            <w:sz w:val="20"/>
          </w:rPr>
          <w:tab/>
        </w:r>
        <w:r>
          <w:rPr>
            <w:i/>
            <w:sz w:val="20"/>
          </w:rPr>
          <w:t>271</w:t>
        </w:r>
      </w:hyperlink>
    </w:p>
    <w:p>
      <w:pPr>
        <w:tabs>
          <w:tab w:pos="8766" w:val="right" w:leader="dot"/>
        </w:tabs>
        <w:spacing w:before="16"/>
        <w:ind w:left="254" w:right="0" w:firstLine="0"/>
        <w:jc w:val="left"/>
        <w:rPr>
          <w:i/>
          <w:sz w:val="20"/>
        </w:rPr>
      </w:pPr>
      <w:hyperlink w:history="true" w:anchor="_bookmark317">
        <w:r>
          <w:rPr>
            <w:i/>
            <w:sz w:val="20"/>
          </w:rPr>
          <w:t>Assigning a LOGMODE by</w:t>
        </w:r>
        <w:r>
          <w:rPr>
            <w:i/>
            <w:spacing w:val="-3"/>
            <w:sz w:val="20"/>
          </w:rPr>
          <w:t> </w:t>
        </w:r>
        <w:r>
          <w:rPr>
            <w:i/>
            <w:sz w:val="20"/>
          </w:rPr>
          <w:t>URL</w:t>
        </w:r>
        <w:r>
          <w:rPr>
            <w:i/>
            <w:spacing w:val="-1"/>
            <w:sz w:val="20"/>
          </w:rPr>
          <w:t> </w:t>
        </w:r>
        <w:r>
          <w:rPr>
            <w:i/>
            <w:sz w:val="20"/>
          </w:rPr>
          <w:t>parameter</w:t>
        </w:r>
        <w:r>
          <w:rPr>
            <w:rFonts w:ascii="Times New Roman"/>
            <w:sz w:val="20"/>
          </w:rPr>
          <w:tab/>
        </w:r>
        <w:r>
          <w:rPr>
            <w:i/>
            <w:sz w:val="20"/>
          </w:rPr>
          <w:t>272</w:t>
        </w:r>
      </w:hyperlink>
    </w:p>
    <w:p>
      <w:pPr>
        <w:tabs>
          <w:tab w:pos="8766" w:val="right" w:leader="dot"/>
        </w:tabs>
        <w:spacing w:before="16"/>
        <w:ind w:left="254" w:right="0" w:firstLine="0"/>
        <w:jc w:val="left"/>
        <w:rPr>
          <w:i/>
          <w:sz w:val="20"/>
        </w:rPr>
      </w:pPr>
      <w:hyperlink w:history="true" w:anchor="_bookmark318">
        <w:r>
          <w:rPr>
            <w:i/>
            <w:sz w:val="20"/>
          </w:rPr>
          <w:t>User-specified</w:t>
        </w:r>
        <w:r>
          <w:rPr>
            <w:i/>
            <w:spacing w:val="-2"/>
            <w:sz w:val="20"/>
          </w:rPr>
          <w:t> </w:t>
        </w:r>
        <w:r>
          <w:rPr>
            <w:i/>
            <w:sz w:val="20"/>
          </w:rPr>
          <w:t>LOGMODE</w:t>
        </w:r>
        <w:r>
          <w:rPr>
            <w:rFonts w:ascii="Times New Roman"/>
            <w:sz w:val="20"/>
          </w:rPr>
          <w:tab/>
        </w:r>
        <w:r>
          <w:rPr>
            <w:i/>
            <w:sz w:val="20"/>
          </w:rPr>
          <w:t>273</w:t>
        </w:r>
      </w:hyperlink>
    </w:p>
    <w:p>
      <w:pPr>
        <w:tabs>
          <w:tab w:pos="8766" w:val="right" w:leader="dot"/>
        </w:tabs>
        <w:spacing w:before="16"/>
        <w:ind w:left="254" w:right="0" w:firstLine="0"/>
        <w:jc w:val="left"/>
        <w:rPr>
          <w:i/>
          <w:sz w:val="20"/>
        </w:rPr>
      </w:pPr>
      <w:hyperlink w:history="true" w:anchor="_bookmark319">
        <w:r>
          <w:rPr>
            <w:i/>
            <w:sz w:val="20"/>
          </w:rPr>
          <w:t>Dynamic logmode with user-specified</w:t>
        </w:r>
        <w:r>
          <w:rPr>
            <w:i/>
            <w:spacing w:val="-3"/>
            <w:sz w:val="20"/>
          </w:rPr>
          <w:t> </w:t>
        </w:r>
        <w:r>
          <w:rPr>
            <w:i/>
            <w:sz w:val="20"/>
          </w:rPr>
          <w:t>screen</w:t>
        </w:r>
        <w:r>
          <w:rPr>
            <w:i/>
            <w:spacing w:val="-2"/>
            <w:sz w:val="20"/>
          </w:rPr>
          <w:t> </w:t>
        </w:r>
        <w:r>
          <w:rPr>
            <w:i/>
            <w:sz w:val="20"/>
          </w:rPr>
          <w:t>size</w:t>
        </w:r>
        <w:r>
          <w:rPr>
            <w:rFonts w:ascii="Times New Roman"/>
            <w:sz w:val="20"/>
          </w:rPr>
          <w:tab/>
        </w:r>
        <w:r>
          <w:rPr>
            <w:i/>
            <w:sz w:val="20"/>
          </w:rPr>
          <w:t>273</w:t>
        </w:r>
      </w:hyperlink>
    </w:p>
    <w:p>
      <w:pPr>
        <w:pStyle w:val="Heading3"/>
        <w:tabs>
          <w:tab w:pos="8766" w:val="right" w:leader="dot"/>
        </w:tabs>
        <w:spacing w:before="76"/>
        <w:ind w:left="254" w:right="0"/>
      </w:pPr>
      <w:hyperlink w:history="true" w:anchor="_bookmark320">
        <w:r>
          <w:rPr/>
          <w:t>How to support multiple</w:t>
        </w:r>
        <w:r>
          <w:rPr>
            <w:spacing w:val="-3"/>
          </w:rPr>
          <w:t> </w:t>
        </w:r>
        <w:r>
          <w:rPr/>
          <w:t>codes</w:t>
        </w:r>
        <w:r>
          <w:rPr>
            <w:spacing w:val="-1"/>
          </w:rPr>
          <w:t> </w:t>
        </w:r>
        <w:r>
          <w:rPr/>
          <w:t>pages.</w:t>
        </w:r>
        <w:r>
          <w:rPr>
            <w:rFonts w:ascii="Times New Roman"/>
            <w:b w:val="0"/>
          </w:rPr>
          <w:tab/>
        </w:r>
        <w:r>
          <w:rPr/>
          <w:t>274</w:t>
        </w:r>
      </w:hyperlink>
    </w:p>
    <w:p>
      <w:pPr>
        <w:tabs>
          <w:tab w:pos="8766" w:val="right" w:leader="dot"/>
        </w:tabs>
        <w:spacing w:before="16"/>
        <w:ind w:left="254" w:right="0" w:firstLine="0"/>
        <w:jc w:val="left"/>
        <w:rPr>
          <w:i/>
          <w:sz w:val="20"/>
        </w:rPr>
      </w:pPr>
      <w:hyperlink w:history="true" w:anchor="_bookmark321">
        <w:r>
          <w:rPr>
            <w:i/>
            <w:sz w:val="20"/>
          </w:rPr>
          <w:t>Defining Code Pages</w:t>
        </w:r>
        <w:r>
          <w:rPr>
            <w:i/>
            <w:spacing w:val="-3"/>
            <w:sz w:val="20"/>
          </w:rPr>
          <w:t> </w:t>
        </w:r>
        <w:r>
          <w:rPr>
            <w:i/>
            <w:sz w:val="20"/>
          </w:rPr>
          <w:t>translation</w:t>
        </w:r>
        <w:r>
          <w:rPr>
            <w:i/>
            <w:spacing w:val="2"/>
            <w:sz w:val="20"/>
          </w:rPr>
          <w:t> </w:t>
        </w:r>
        <w:r>
          <w:rPr>
            <w:i/>
            <w:sz w:val="20"/>
          </w:rPr>
          <w:t>defaults.</w:t>
        </w:r>
        <w:r>
          <w:rPr>
            <w:rFonts w:ascii="Times New Roman"/>
            <w:sz w:val="20"/>
          </w:rPr>
          <w:tab/>
        </w:r>
        <w:r>
          <w:rPr>
            <w:i/>
            <w:sz w:val="20"/>
          </w:rPr>
          <w:t>274</w:t>
        </w:r>
      </w:hyperlink>
    </w:p>
    <w:p>
      <w:pPr>
        <w:tabs>
          <w:tab w:pos="8766" w:val="right" w:leader="dot"/>
        </w:tabs>
        <w:spacing w:before="16"/>
        <w:ind w:left="254" w:right="0" w:firstLine="0"/>
        <w:jc w:val="left"/>
        <w:rPr>
          <w:i/>
          <w:sz w:val="20"/>
        </w:rPr>
      </w:pPr>
      <w:hyperlink w:history="true" w:anchor="_bookmark322">
        <w:r>
          <w:rPr>
            <w:i/>
            <w:sz w:val="20"/>
          </w:rPr>
          <w:t>Override the TCT defaults at</w:t>
        </w:r>
        <w:r>
          <w:rPr>
            <w:i/>
            <w:spacing w:val="-6"/>
            <w:sz w:val="20"/>
          </w:rPr>
          <w:t> </w:t>
        </w:r>
        <w:r>
          <w:rPr>
            <w:i/>
            <w:sz w:val="20"/>
          </w:rPr>
          <w:t>URL</w:t>
        </w:r>
        <w:r>
          <w:rPr>
            <w:i/>
            <w:spacing w:val="-1"/>
            <w:sz w:val="20"/>
          </w:rPr>
          <w:t> </w:t>
        </w:r>
        <w:r>
          <w:rPr>
            <w:i/>
            <w:sz w:val="20"/>
          </w:rPr>
          <w:t>level.</w:t>
        </w:r>
        <w:r>
          <w:rPr>
            <w:rFonts w:ascii="Times New Roman"/>
            <w:sz w:val="20"/>
          </w:rPr>
          <w:tab/>
        </w:r>
        <w:r>
          <w:rPr>
            <w:i/>
            <w:sz w:val="20"/>
          </w:rPr>
          <w:t>274</w:t>
        </w:r>
      </w:hyperlink>
    </w:p>
    <w:p>
      <w:pPr>
        <w:tabs>
          <w:tab w:pos="8766" w:val="right" w:leader="dot"/>
        </w:tabs>
        <w:spacing w:before="16"/>
        <w:ind w:left="254" w:right="0" w:firstLine="0"/>
        <w:jc w:val="left"/>
        <w:rPr>
          <w:i/>
          <w:sz w:val="20"/>
        </w:rPr>
      </w:pPr>
      <w:hyperlink w:history="true" w:anchor="_bookmark323">
        <w:r>
          <w:rPr>
            <w:i/>
            <w:sz w:val="20"/>
          </w:rPr>
          <w:t>Override the TCT defaults at business</w:t>
        </w:r>
        <w:r>
          <w:rPr>
            <w:i/>
            <w:spacing w:val="-7"/>
            <w:sz w:val="20"/>
          </w:rPr>
          <w:t> </w:t>
        </w:r>
        <w:r>
          <w:rPr>
            <w:i/>
            <w:sz w:val="20"/>
          </w:rPr>
          <w:t>logic</w:t>
        </w:r>
        <w:r>
          <w:rPr>
            <w:i/>
            <w:spacing w:val="-1"/>
            <w:sz w:val="20"/>
          </w:rPr>
          <w:t> </w:t>
        </w:r>
        <w:r>
          <w:rPr>
            <w:i/>
            <w:sz w:val="20"/>
          </w:rPr>
          <w:t>level.</w:t>
        </w:r>
        <w:r>
          <w:rPr>
            <w:rFonts w:ascii="Times New Roman"/>
            <w:sz w:val="20"/>
          </w:rPr>
          <w:tab/>
        </w:r>
        <w:r>
          <w:rPr>
            <w:i/>
            <w:sz w:val="20"/>
          </w:rPr>
          <w:t>274</w:t>
        </w:r>
      </w:hyperlink>
    </w:p>
    <w:p>
      <w:pPr>
        <w:tabs>
          <w:tab w:pos="8766" w:val="right" w:leader="dot"/>
        </w:tabs>
        <w:spacing w:before="16"/>
        <w:ind w:left="254" w:right="0" w:firstLine="0"/>
        <w:jc w:val="left"/>
        <w:rPr>
          <w:i/>
          <w:sz w:val="20"/>
        </w:rPr>
      </w:pPr>
      <w:hyperlink w:history="true" w:anchor="_bookmark324">
        <w:r>
          <w:rPr>
            <w:i/>
            <w:sz w:val="20"/>
          </w:rPr>
          <w:t>Supporting</w:t>
        </w:r>
        <w:r>
          <w:rPr>
            <w:i/>
            <w:spacing w:val="-1"/>
            <w:sz w:val="20"/>
          </w:rPr>
          <w:t> </w:t>
        </w:r>
        <w:r>
          <w:rPr>
            <w:i/>
            <w:sz w:val="20"/>
          </w:rPr>
          <w:t>multiple</w:t>
        </w:r>
        <w:r>
          <w:rPr>
            <w:i/>
            <w:spacing w:val="-2"/>
            <w:sz w:val="20"/>
          </w:rPr>
          <w:t> </w:t>
        </w:r>
        <w:r>
          <w:rPr>
            <w:i/>
            <w:sz w:val="20"/>
          </w:rPr>
          <w:t>countries.</w:t>
        </w:r>
        <w:r>
          <w:rPr>
            <w:rFonts w:ascii="Times New Roman"/>
            <w:sz w:val="20"/>
          </w:rPr>
          <w:tab/>
        </w:r>
        <w:r>
          <w:rPr>
            <w:i/>
            <w:sz w:val="20"/>
          </w:rPr>
          <w:t>275</w:t>
        </w:r>
      </w:hyperlink>
    </w:p>
    <w:p>
      <w:pPr>
        <w:pStyle w:val="Heading3"/>
        <w:tabs>
          <w:tab w:pos="8766" w:val="right" w:leader="dot"/>
        </w:tabs>
        <w:spacing w:before="76"/>
        <w:ind w:left="254" w:right="0"/>
      </w:pPr>
      <w:hyperlink w:history="true" w:anchor="_bookmark325">
        <w:r>
          <w:rPr/>
          <w:t>How to handle host</w:t>
        </w:r>
        <w:r>
          <w:rPr>
            <w:spacing w:val="-5"/>
          </w:rPr>
          <w:t> </w:t>
        </w:r>
        <w:r>
          <w:rPr/>
          <w:t>session termination</w:t>
        </w:r>
        <w:r>
          <w:rPr>
            <w:rFonts w:ascii="Times New Roman"/>
            <w:b w:val="0"/>
          </w:rPr>
          <w:tab/>
        </w:r>
        <w:r>
          <w:rPr/>
          <w:t>275</w:t>
        </w:r>
      </w:hyperlink>
    </w:p>
    <w:p>
      <w:pPr>
        <w:tabs>
          <w:tab w:pos="8766" w:val="right" w:leader="dot"/>
        </w:tabs>
        <w:spacing w:before="16"/>
        <w:ind w:left="254" w:right="0" w:firstLine="0"/>
        <w:jc w:val="left"/>
        <w:rPr>
          <w:i/>
          <w:sz w:val="20"/>
        </w:rPr>
      </w:pPr>
      <w:hyperlink w:history="true" w:anchor="_bookmark326">
        <w:r>
          <w:rPr>
            <w:i/>
            <w:sz w:val="20"/>
          </w:rPr>
          <w:t>Return to the application</w:t>
        </w:r>
        <w:r>
          <w:rPr>
            <w:i/>
            <w:spacing w:val="-3"/>
            <w:sz w:val="20"/>
          </w:rPr>
          <w:t> </w:t>
        </w:r>
        <w:r>
          <w:rPr>
            <w:i/>
            <w:sz w:val="20"/>
          </w:rPr>
          <w:t>selection</w:t>
        </w:r>
        <w:r>
          <w:rPr>
            <w:i/>
            <w:spacing w:val="-1"/>
            <w:sz w:val="20"/>
          </w:rPr>
          <w:t> </w:t>
        </w:r>
        <w:r>
          <w:rPr>
            <w:i/>
            <w:sz w:val="20"/>
          </w:rPr>
          <w:t>menu</w:t>
        </w:r>
        <w:r>
          <w:rPr>
            <w:rFonts w:ascii="Times New Roman"/>
            <w:sz w:val="20"/>
          </w:rPr>
          <w:tab/>
        </w:r>
        <w:r>
          <w:rPr>
            <w:i/>
            <w:sz w:val="20"/>
          </w:rPr>
          <w:t>275</w:t>
        </w:r>
      </w:hyperlink>
    </w:p>
    <w:p>
      <w:pPr>
        <w:tabs>
          <w:tab w:pos="8766" w:val="right" w:leader="dot"/>
        </w:tabs>
        <w:spacing w:before="16"/>
        <w:ind w:left="254" w:right="0" w:firstLine="0"/>
        <w:jc w:val="left"/>
        <w:rPr>
          <w:i/>
          <w:sz w:val="20"/>
        </w:rPr>
      </w:pPr>
      <w:hyperlink w:history="true" w:anchor="_bookmark327">
        <w:r>
          <w:rPr>
            <w:i/>
            <w:sz w:val="20"/>
          </w:rPr>
          <w:t>Displaying a specific page</w:t>
        </w:r>
        <w:r>
          <w:rPr>
            <w:i/>
            <w:spacing w:val="-4"/>
            <w:sz w:val="20"/>
          </w:rPr>
          <w:t> </w:t>
        </w:r>
        <w:r>
          <w:rPr>
            <w:i/>
            <w:sz w:val="20"/>
          </w:rPr>
          <w:t>on</w:t>
        </w:r>
        <w:r>
          <w:rPr>
            <w:i/>
            <w:spacing w:val="-1"/>
            <w:sz w:val="20"/>
          </w:rPr>
          <w:t> </w:t>
        </w:r>
        <w:r>
          <w:rPr>
            <w:i/>
            <w:sz w:val="20"/>
          </w:rPr>
          <w:t>disconnection</w:t>
        </w:r>
        <w:r>
          <w:rPr>
            <w:rFonts w:ascii="Times New Roman"/>
            <w:sz w:val="20"/>
          </w:rPr>
          <w:tab/>
        </w:r>
        <w:r>
          <w:rPr>
            <w:i/>
            <w:sz w:val="20"/>
          </w:rPr>
          <w:t>275</w:t>
        </w:r>
      </w:hyperlink>
    </w:p>
    <w:p>
      <w:pPr>
        <w:tabs>
          <w:tab w:pos="8766" w:val="right" w:leader="dot"/>
        </w:tabs>
        <w:spacing w:before="16"/>
        <w:ind w:left="254" w:right="0" w:firstLine="0"/>
        <w:jc w:val="left"/>
        <w:rPr>
          <w:i/>
          <w:sz w:val="20"/>
        </w:rPr>
      </w:pPr>
      <w:hyperlink w:history="true" w:anchor="_bookmark328">
        <w:r>
          <w:rPr>
            <w:i/>
            <w:sz w:val="20"/>
          </w:rPr>
          <w:t>Closing the browser</w:t>
        </w:r>
        <w:r>
          <w:rPr>
            <w:i/>
            <w:spacing w:val="-2"/>
            <w:sz w:val="20"/>
          </w:rPr>
          <w:t> </w:t>
        </w:r>
        <w:r>
          <w:rPr>
            <w:i/>
            <w:sz w:val="20"/>
          </w:rPr>
          <w:t>window</w:t>
        </w:r>
        <w:r>
          <w:rPr>
            <w:i/>
            <w:spacing w:val="-2"/>
            <w:sz w:val="20"/>
          </w:rPr>
          <w:t> </w:t>
        </w:r>
        <w:r>
          <w:rPr>
            <w:i/>
            <w:sz w:val="20"/>
          </w:rPr>
          <w:t>automatically</w:t>
        </w:r>
        <w:r>
          <w:rPr>
            <w:rFonts w:ascii="Times New Roman"/>
            <w:sz w:val="20"/>
          </w:rPr>
          <w:tab/>
        </w:r>
        <w:r>
          <w:rPr>
            <w:i/>
            <w:sz w:val="20"/>
          </w:rPr>
          <w:t>275</w:t>
        </w:r>
      </w:hyperlink>
    </w:p>
    <w:p>
      <w:pPr>
        <w:pStyle w:val="Heading3"/>
        <w:tabs>
          <w:tab w:pos="8766" w:val="right" w:leader="dot"/>
        </w:tabs>
        <w:spacing w:before="76"/>
        <w:ind w:left="254" w:right="0"/>
      </w:pPr>
      <w:hyperlink w:history="true" w:anchor="_bookmark329">
        <w:r>
          <w:rPr/>
          <w:t>How to access a host</w:t>
        </w:r>
        <w:r>
          <w:rPr>
            <w:spacing w:val="-6"/>
          </w:rPr>
          <w:t> </w:t>
        </w:r>
        <w:r>
          <w:rPr/>
          <w:t>application</w:t>
        </w:r>
        <w:r>
          <w:rPr>
            <w:spacing w:val="-1"/>
          </w:rPr>
          <w:t> </w:t>
        </w:r>
        <w:r>
          <w:rPr/>
          <w:t>directly</w:t>
        </w:r>
        <w:r>
          <w:rPr>
            <w:rFonts w:ascii="Times New Roman"/>
            <w:b w:val="0"/>
          </w:rPr>
          <w:tab/>
        </w:r>
        <w:r>
          <w:rPr/>
          <w:t>276</w:t>
        </w:r>
      </w:hyperlink>
    </w:p>
    <w:p>
      <w:pPr>
        <w:tabs>
          <w:tab w:pos="8766" w:val="right" w:leader="dot"/>
        </w:tabs>
        <w:spacing w:before="16"/>
        <w:ind w:left="254" w:right="0" w:firstLine="0"/>
        <w:jc w:val="left"/>
        <w:rPr>
          <w:i/>
          <w:sz w:val="20"/>
        </w:rPr>
      </w:pPr>
      <w:hyperlink w:history="true" w:anchor="_bookmark330">
        <w:r>
          <w:rPr>
            <w:i/>
            <w:sz w:val="20"/>
          </w:rPr>
          <w:t>Full</w:t>
        </w:r>
        <w:r>
          <w:rPr>
            <w:i/>
            <w:spacing w:val="-2"/>
            <w:sz w:val="20"/>
          </w:rPr>
          <w:t> </w:t>
        </w:r>
        <w:r>
          <w:rPr>
            <w:i/>
            <w:sz w:val="20"/>
          </w:rPr>
          <w:t>path</w:t>
        </w:r>
        <w:r>
          <w:rPr>
            <w:i/>
            <w:spacing w:val="-2"/>
            <w:sz w:val="20"/>
          </w:rPr>
          <w:t> </w:t>
        </w:r>
        <w:r>
          <w:rPr>
            <w:i/>
            <w:sz w:val="20"/>
          </w:rPr>
          <w:t>URL</w:t>
        </w:r>
        <w:r>
          <w:rPr>
            <w:rFonts w:ascii="Times New Roman"/>
            <w:sz w:val="20"/>
          </w:rPr>
          <w:tab/>
        </w:r>
        <w:r>
          <w:rPr>
            <w:i/>
            <w:sz w:val="20"/>
          </w:rPr>
          <w:t>276</w:t>
        </w:r>
      </w:hyperlink>
    </w:p>
    <w:p>
      <w:pPr>
        <w:tabs>
          <w:tab w:pos="8766" w:val="right" w:leader="dot"/>
        </w:tabs>
        <w:spacing w:before="16"/>
        <w:ind w:left="254" w:right="0" w:firstLine="0"/>
        <w:jc w:val="left"/>
        <w:rPr>
          <w:i/>
          <w:sz w:val="20"/>
        </w:rPr>
      </w:pPr>
      <w:hyperlink w:history="true" w:anchor="_bookmark331">
        <w:r>
          <w:rPr>
            <w:i/>
            <w:sz w:val="20"/>
          </w:rPr>
          <w:t>Default URL for the</w:t>
        </w:r>
        <w:r>
          <w:rPr>
            <w:i/>
            <w:spacing w:val="-3"/>
            <w:sz w:val="20"/>
          </w:rPr>
          <w:t> </w:t>
        </w:r>
        <w:r>
          <w:rPr>
            <w:i/>
            <w:sz w:val="20"/>
          </w:rPr>
          <w:t>entry</w:t>
        </w:r>
        <w:r>
          <w:rPr>
            <w:i/>
            <w:spacing w:val="-2"/>
            <w:sz w:val="20"/>
          </w:rPr>
          <w:t> </w:t>
        </w:r>
        <w:r>
          <w:rPr>
            <w:i/>
            <w:sz w:val="20"/>
          </w:rPr>
          <w:t>point</w:t>
        </w:r>
        <w:r>
          <w:rPr>
            <w:rFonts w:ascii="Times New Roman"/>
            <w:sz w:val="20"/>
          </w:rPr>
          <w:tab/>
        </w:r>
        <w:r>
          <w:rPr>
            <w:i/>
            <w:sz w:val="20"/>
          </w:rPr>
          <w:t>276</w:t>
        </w:r>
      </w:hyperlink>
    </w:p>
    <w:p>
      <w:pPr>
        <w:pStyle w:val="Heading3"/>
        <w:tabs>
          <w:tab w:pos="8766" w:val="right" w:leader="dot"/>
        </w:tabs>
        <w:spacing w:before="76"/>
        <w:ind w:left="254" w:right="0"/>
      </w:pPr>
      <w:hyperlink w:history="true" w:anchor="_bookmark332">
        <w:r>
          <w:rPr/>
          <w:t>How to change the font for</w:t>
        </w:r>
        <w:r>
          <w:rPr>
            <w:spacing w:val="-6"/>
          </w:rPr>
          <w:t> </w:t>
        </w:r>
        <w:r>
          <w:rPr>
            <w:spacing w:val="-3"/>
          </w:rPr>
          <w:t>Web</w:t>
        </w:r>
        <w:r>
          <w:rPr>
            <w:spacing w:val="-2"/>
          </w:rPr>
          <w:t> </w:t>
        </w:r>
        <w:r>
          <w:rPr/>
          <w:t>Access</w:t>
        </w:r>
        <w:r>
          <w:rPr>
            <w:rFonts w:ascii="Times New Roman"/>
            <w:b w:val="0"/>
          </w:rPr>
          <w:tab/>
        </w:r>
        <w:r>
          <w:rPr/>
          <w:t>278</w:t>
        </w:r>
      </w:hyperlink>
    </w:p>
    <w:p>
      <w:pPr>
        <w:pStyle w:val="Heading3"/>
        <w:tabs>
          <w:tab w:pos="8766" w:val="right" w:leader="dot"/>
        </w:tabs>
        <w:spacing w:before="76"/>
        <w:ind w:left="254" w:right="0"/>
      </w:pPr>
      <w:hyperlink w:history="true" w:anchor="_bookmark333">
        <w:r>
          <w:rPr/>
          <w:t>How to change the 3270</w:t>
        </w:r>
        <w:r>
          <w:rPr>
            <w:spacing w:val="-5"/>
          </w:rPr>
          <w:t> </w:t>
        </w:r>
        <w:r>
          <w:rPr/>
          <w:t>display</w:t>
        </w:r>
        <w:r>
          <w:rPr>
            <w:spacing w:val="-2"/>
          </w:rPr>
          <w:t> </w:t>
        </w:r>
        <w:r>
          <w:rPr/>
          <w:t>style</w:t>
        </w:r>
        <w:r>
          <w:rPr>
            <w:rFonts w:ascii="Times New Roman"/>
            <w:b w:val="0"/>
          </w:rPr>
          <w:tab/>
        </w:r>
        <w:r>
          <w:rPr/>
          <w:t>279</w:t>
        </w:r>
      </w:hyperlink>
    </w:p>
    <w:p>
      <w:pPr>
        <w:pStyle w:val="Heading3"/>
        <w:tabs>
          <w:tab w:pos="8766" w:val="right" w:leader="dot"/>
        </w:tabs>
        <w:spacing w:before="76"/>
        <w:ind w:left="254" w:right="0"/>
      </w:pPr>
      <w:hyperlink w:history="true" w:anchor="_bookmark334">
        <w:r>
          <w:rPr/>
          <w:t>How to customize the Enter</w:t>
        </w:r>
        <w:r>
          <w:rPr>
            <w:spacing w:val="-6"/>
          </w:rPr>
          <w:t> </w:t>
        </w:r>
        <w:r>
          <w:rPr>
            <w:spacing w:val="-3"/>
          </w:rPr>
          <w:t>key</w:t>
        </w:r>
        <w:r>
          <w:rPr>
            <w:spacing w:val="-2"/>
          </w:rPr>
          <w:t> </w:t>
        </w:r>
        <w:r>
          <w:rPr/>
          <w:t>settings</w:t>
        </w:r>
        <w:r>
          <w:rPr>
            <w:rFonts w:ascii="Times New Roman"/>
            <w:b w:val="0"/>
          </w:rPr>
          <w:tab/>
        </w:r>
        <w:r>
          <w:rPr/>
          <w:t>280</w:t>
        </w:r>
      </w:hyperlink>
    </w:p>
    <w:p>
      <w:pPr>
        <w:tabs>
          <w:tab w:pos="8766" w:val="right" w:leader="dot"/>
        </w:tabs>
        <w:spacing w:before="16"/>
        <w:ind w:left="254" w:right="0" w:firstLine="0"/>
        <w:jc w:val="left"/>
        <w:rPr>
          <w:i/>
          <w:sz w:val="20"/>
        </w:rPr>
      </w:pPr>
      <w:hyperlink w:history="true" w:anchor="_bookmark335">
        <w:r>
          <w:rPr>
            <w:i/>
            <w:sz w:val="20"/>
          </w:rPr>
          <w:t>Managing CTRL keydown being</w:t>
        </w:r>
        <w:r>
          <w:rPr>
            <w:i/>
            <w:spacing w:val="-2"/>
            <w:sz w:val="20"/>
          </w:rPr>
          <w:t> </w:t>
        </w:r>
        <w:r>
          <w:rPr>
            <w:i/>
            <w:sz w:val="20"/>
          </w:rPr>
          <w:t>lost</w:t>
        </w:r>
        <w:r>
          <w:rPr>
            <w:rFonts w:ascii="Times New Roman"/>
            <w:sz w:val="20"/>
          </w:rPr>
          <w:tab/>
        </w:r>
        <w:r>
          <w:rPr>
            <w:i/>
            <w:sz w:val="20"/>
          </w:rPr>
          <w:t>280</w:t>
        </w:r>
      </w:hyperlink>
    </w:p>
    <w:p>
      <w:pPr>
        <w:pStyle w:val="Heading3"/>
        <w:tabs>
          <w:tab w:pos="8766" w:val="right" w:leader="dot"/>
        </w:tabs>
        <w:spacing w:before="76"/>
        <w:ind w:left="254" w:right="0"/>
      </w:pPr>
      <w:hyperlink w:history="true" w:anchor="_bookmark336">
        <w:r>
          <w:rPr/>
          <w:t>How to customize</w:t>
        </w:r>
        <w:r>
          <w:rPr>
            <w:spacing w:val="-4"/>
          </w:rPr>
          <w:t> </w:t>
        </w:r>
        <w:r>
          <w:rPr/>
          <w:t>display</w:t>
        </w:r>
        <w:r>
          <w:rPr>
            <w:spacing w:val="-2"/>
          </w:rPr>
          <w:t> </w:t>
        </w:r>
        <w:r>
          <w:rPr/>
          <w:t>styles</w:t>
        </w:r>
        <w:r>
          <w:rPr>
            <w:rFonts w:ascii="Times New Roman"/>
            <w:b w:val="0"/>
          </w:rPr>
          <w:tab/>
        </w:r>
        <w:r>
          <w:rPr/>
          <w:t>280</w:t>
        </w:r>
      </w:hyperlink>
    </w:p>
    <w:p>
      <w:pPr>
        <w:tabs>
          <w:tab w:pos="8766" w:val="right" w:leader="dot"/>
        </w:tabs>
        <w:spacing w:before="16"/>
        <w:ind w:left="254" w:right="0" w:firstLine="0"/>
        <w:jc w:val="left"/>
        <w:rPr>
          <w:i/>
          <w:sz w:val="20"/>
        </w:rPr>
      </w:pPr>
      <w:hyperlink w:history="true" w:anchor="_bookmark338">
        <w:r>
          <w:rPr>
            <w:i/>
            <w:sz w:val="20"/>
          </w:rPr>
          <w:t>Add or remove a</w:t>
        </w:r>
        <w:r>
          <w:rPr>
            <w:i/>
            <w:spacing w:val="-3"/>
            <w:sz w:val="20"/>
          </w:rPr>
          <w:t> </w:t>
        </w:r>
        <w:r>
          <w:rPr>
            <w:i/>
            <w:sz w:val="20"/>
          </w:rPr>
          <w:t>display</w:t>
        </w:r>
        <w:r>
          <w:rPr>
            <w:i/>
            <w:spacing w:val="-1"/>
            <w:sz w:val="20"/>
          </w:rPr>
          <w:t> </w:t>
        </w:r>
        <w:r>
          <w:rPr>
            <w:i/>
            <w:sz w:val="20"/>
          </w:rPr>
          <w:t>style</w:t>
        </w:r>
        <w:r>
          <w:rPr>
            <w:rFonts w:ascii="Times New Roman"/>
            <w:sz w:val="20"/>
          </w:rPr>
          <w:tab/>
        </w:r>
        <w:r>
          <w:rPr>
            <w:i/>
            <w:sz w:val="20"/>
          </w:rPr>
          <w:t>280</w:t>
        </w:r>
      </w:hyperlink>
    </w:p>
    <w:p>
      <w:pPr>
        <w:tabs>
          <w:tab w:pos="8766" w:val="right" w:leader="dot"/>
        </w:tabs>
        <w:spacing w:before="16"/>
        <w:ind w:left="254" w:right="0" w:firstLine="0"/>
        <w:jc w:val="left"/>
        <w:rPr>
          <w:i/>
          <w:sz w:val="20"/>
        </w:rPr>
      </w:pPr>
      <w:hyperlink w:history="true" w:anchor="_bookmark339">
        <w:r>
          <w:rPr>
            <w:i/>
            <w:sz w:val="20"/>
          </w:rPr>
          <w:t>Add or remove a</w:t>
        </w:r>
        <w:r>
          <w:rPr>
            <w:i/>
            <w:spacing w:val="-3"/>
            <w:sz w:val="20"/>
          </w:rPr>
          <w:t> </w:t>
        </w:r>
        <w:r>
          <w:rPr>
            <w:i/>
            <w:sz w:val="20"/>
          </w:rPr>
          <w:t>print</w:t>
        </w:r>
        <w:r>
          <w:rPr>
            <w:i/>
            <w:spacing w:val="-2"/>
            <w:sz w:val="20"/>
          </w:rPr>
          <w:t> </w:t>
        </w:r>
        <w:r>
          <w:rPr>
            <w:i/>
            <w:sz w:val="20"/>
          </w:rPr>
          <w:t>style</w:t>
        </w:r>
        <w:r>
          <w:rPr>
            <w:rFonts w:ascii="Times New Roman"/>
            <w:sz w:val="20"/>
          </w:rPr>
          <w:tab/>
        </w:r>
        <w:r>
          <w:rPr>
            <w:i/>
            <w:sz w:val="20"/>
          </w:rPr>
          <w:t>281</w:t>
        </w:r>
      </w:hyperlink>
    </w:p>
    <w:p>
      <w:pPr>
        <w:tabs>
          <w:tab w:pos="8766" w:val="right" w:leader="dot"/>
        </w:tabs>
        <w:spacing w:before="16"/>
        <w:ind w:left="254" w:right="0" w:firstLine="0"/>
        <w:jc w:val="left"/>
        <w:rPr>
          <w:i/>
          <w:sz w:val="20"/>
        </w:rPr>
      </w:pPr>
      <w:hyperlink w:history="true" w:anchor="_bookmark340">
        <w:r>
          <w:rPr>
            <w:i/>
            <w:sz w:val="20"/>
          </w:rPr>
          <w:t>3270 support</w:t>
        </w:r>
        <w:r>
          <w:rPr>
            <w:i/>
            <w:spacing w:val="-2"/>
            <w:sz w:val="20"/>
          </w:rPr>
          <w:t> </w:t>
        </w:r>
        <w:r>
          <w:rPr>
            <w:i/>
            <w:sz w:val="20"/>
          </w:rPr>
          <w:t>blinking</w:t>
        </w:r>
        <w:r>
          <w:rPr>
            <w:i/>
            <w:spacing w:val="-2"/>
            <w:sz w:val="20"/>
          </w:rPr>
          <w:t> </w:t>
        </w:r>
        <w:r>
          <w:rPr>
            <w:i/>
            <w:sz w:val="20"/>
          </w:rPr>
          <w:t>fields</w:t>
        </w:r>
        <w:r>
          <w:rPr>
            <w:rFonts w:ascii="Times New Roman"/>
            <w:sz w:val="20"/>
          </w:rPr>
          <w:tab/>
        </w:r>
        <w:r>
          <w:rPr>
            <w:i/>
            <w:sz w:val="20"/>
          </w:rPr>
          <w:t>282</w:t>
        </w:r>
      </w:hyperlink>
    </w:p>
    <w:p>
      <w:pPr>
        <w:pStyle w:val="Heading3"/>
        <w:tabs>
          <w:tab w:pos="8766" w:val="right" w:leader="dot"/>
        </w:tabs>
        <w:spacing w:before="76"/>
        <w:ind w:left="254" w:right="0"/>
      </w:pPr>
      <w:hyperlink w:history="true" w:anchor="_bookmark342">
        <w:r>
          <w:rPr/>
          <w:t>How to change the default</w:t>
        </w:r>
        <w:r>
          <w:rPr>
            <w:spacing w:val="-5"/>
          </w:rPr>
          <w:t> </w:t>
        </w:r>
        <w:r>
          <w:rPr/>
          <w:t>user</w:t>
        </w:r>
        <w:r>
          <w:rPr>
            <w:spacing w:val="-1"/>
          </w:rPr>
          <w:t> </w:t>
        </w:r>
        <w:r>
          <w:rPr/>
          <w:t>settings</w:t>
        </w:r>
        <w:r>
          <w:rPr>
            <w:rFonts w:ascii="Times New Roman"/>
            <w:b w:val="0"/>
          </w:rPr>
          <w:tab/>
        </w:r>
        <w:r>
          <w:rPr/>
          <w:t>283</w:t>
        </w:r>
      </w:hyperlink>
    </w:p>
    <w:p>
      <w:pPr>
        <w:pStyle w:val="Heading3"/>
        <w:tabs>
          <w:tab w:pos="8766" w:val="right" w:leader="dot"/>
        </w:tabs>
        <w:spacing w:before="76"/>
        <w:ind w:left="254" w:right="0"/>
      </w:pPr>
      <w:hyperlink w:history="true" w:anchor="_bookmark343">
        <w:r>
          <w:rPr/>
          <w:t>How to change the user</w:t>
        </w:r>
        <w:r>
          <w:rPr>
            <w:spacing w:val="-6"/>
          </w:rPr>
          <w:t> </w:t>
        </w:r>
        <w:r>
          <w:rPr/>
          <w:t>settings</w:t>
        </w:r>
        <w:r>
          <w:rPr>
            <w:spacing w:val="-1"/>
          </w:rPr>
          <w:t> </w:t>
        </w:r>
        <w:r>
          <w:rPr/>
          <w:t>interface</w:t>
        </w:r>
        <w:r>
          <w:rPr>
            <w:rFonts w:ascii="Times New Roman"/>
            <w:b w:val="0"/>
          </w:rPr>
          <w:tab/>
        </w:r>
        <w:r>
          <w:rPr/>
          <w:t>283</w:t>
        </w:r>
      </w:hyperlink>
    </w:p>
    <w:p>
      <w:pPr>
        <w:pStyle w:val="Heading3"/>
        <w:tabs>
          <w:tab w:pos="8766" w:val="right" w:leader="dot"/>
        </w:tabs>
        <w:spacing w:before="76"/>
        <w:ind w:left="254" w:right="0"/>
      </w:pPr>
      <w:hyperlink w:history="true" w:anchor="_bookmark344">
        <w:r>
          <w:rPr/>
          <w:t>How to define a</w:t>
        </w:r>
        <w:r>
          <w:rPr>
            <w:spacing w:val="-5"/>
          </w:rPr>
          <w:t> </w:t>
        </w:r>
        <w:r>
          <w:rPr/>
          <w:t>reverse</w:t>
        </w:r>
        <w:r>
          <w:rPr>
            <w:spacing w:val="-1"/>
          </w:rPr>
          <w:t> </w:t>
        </w:r>
        <w:r>
          <w:rPr/>
          <w:t>proxy</w:t>
        </w:r>
        <w:r>
          <w:rPr>
            <w:rFonts w:ascii="Times New Roman"/>
            <w:b w:val="0"/>
          </w:rPr>
          <w:tab/>
        </w:r>
        <w:r>
          <w:rPr/>
          <w:t>283</w:t>
        </w:r>
      </w:hyperlink>
    </w:p>
    <w:p>
      <w:pPr>
        <w:pStyle w:val="Heading3"/>
        <w:tabs>
          <w:tab w:pos="8766" w:val="right" w:leader="dot"/>
        </w:tabs>
        <w:spacing w:before="76"/>
        <w:ind w:left="254" w:right="0"/>
      </w:pPr>
      <w:hyperlink w:history="true" w:anchor="_bookmark345">
        <w:r>
          <w:rPr/>
          <w:t>How to support</w:t>
        </w:r>
        <w:r>
          <w:rPr>
            <w:spacing w:val="-2"/>
          </w:rPr>
          <w:t> </w:t>
        </w:r>
        <w:r>
          <w:rPr/>
          <w:t>virtual</w:t>
        </w:r>
        <w:r>
          <w:rPr>
            <w:spacing w:val="-2"/>
          </w:rPr>
          <w:t> </w:t>
        </w:r>
        <w:r>
          <w:rPr/>
          <w:t>hosting</w:t>
        </w:r>
        <w:r>
          <w:rPr>
            <w:rFonts w:ascii="Times New Roman"/>
            <w:b w:val="0"/>
          </w:rPr>
          <w:tab/>
        </w:r>
        <w:r>
          <w:rPr/>
          <w:t>283</w:t>
        </w:r>
      </w:hyperlink>
    </w:p>
    <w:p>
      <w:pPr>
        <w:tabs>
          <w:tab w:pos="8766" w:val="right" w:leader="dot"/>
        </w:tabs>
        <w:spacing w:before="309"/>
        <w:ind w:left="254" w:right="0" w:firstLine="0"/>
        <w:jc w:val="left"/>
        <w:rPr>
          <w:b/>
          <w:sz w:val="26"/>
        </w:rPr>
      </w:pPr>
      <w:hyperlink w:history="true" w:anchor="_bookmark346">
        <w:r>
          <w:rPr>
            <w:b/>
            <w:spacing w:val="-3"/>
            <w:sz w:val="26"/>
          </w:rPr>
          <w:t>Trademarks</w:t>
        </w:r>
        <w:r>
          <w:rPr>
            <w:rFonts w:ascii="Times New Roman"/>
            <w:spacing w:val="-3"/>
            <w:sz w:val="26"/>
          </w:rPr>
          <w:tab/>
        </w:r>
        <w:r>
          <w:rPr>
            <w:b/>
            <w:sz w:val="26"/>
          </w:rPr>
          <w:t>284</w:t>
        </w:r>
      </w:hyperlink>
    </w:p>
    <w:p>
      <w:pPr>
        <w:pStyle w:val="Heading3"/>
        <w:tabs>
          <w:tab w:pos="8766" w:val="right" w:leader="dot"/>
        </w:tabs>
        <w:spacing w:before="80"/>
        <w:ind w:left="254" w:right="0"/>
      </w:pPr>
      <w:hyperlink w:history="true" w:anchor="_bookmark347">
        <w:r>
          <w:rPr/>
          <w:t>Open</w:t>
        </w:r>
        <w:r>
          <w:rPr>
            <w:spacing w:val="-2"/>
          </w:rPr>
          <w:t> </w:t>
        </w:r>
        <w:r>
          <w:rPr/>
          <w:t>source</w:t>
        </w:r>
        <w:r>
          <w:rPr>
            <w:spacing w:val="-1"/>
          </w:rPr>
          <w:t> </w:t>
        </w:r>
        <w:r>
          <w:rPr/>
          <w:t>software</w:t>
        </w:r>
        <w:r>
          <w:rPr>
            <w:rFonts w:ascii="Times New Roman"/>
            <w:b w:val="0"/>
          </w:rPr>
          <w:tab/>
        </w:r>
        <w:r>
          <w:rPr/>
          <w:t>284</w:t>
        </w:r>
      </w:hyperlink>
    </w:p>
    <w:p>
      <w:pPr>
        <w:spacing w:after="0"/>
        <w:sectPr>
          <w:pgSz w:w="11900" w:h="16840"/>
          <w:pgMar w:header="834" w:footer="885" w:top="1020" w:bottom="1080" w:left="1180" w:right="840"/>
          <w:cols w:num="2" w:equalWidth="0">
            <w:col w:w="955" w:space="40"/>
            <w:col w:w="8885"/>
          </w:cols>
        </w:sectPr>
      </w:pPr>
    </w:p>
    <w:p>
      <w:pPr>
        <w:pStyle w:val="BodyText"/>
        <w:rPr>
          <w:b/>
          <w:sz w:val="76"/>
        </w:rPr>
      </w:pPr>
    </w:p>
    <w:p>
      <w:pPr>
        <w:pStyle w:val="BodyText"/>
        <w:spacing w:before="2"/>
        <w:rPr>
          <w:b/>
          <w:sz w:val="80"/>
        </w:rPr>
      </w:pPr>
    </w:p>
    <w:p>
      <w:pPr>
        <w:pStyle w:val="Heading1"/>
        <w:numPr>
          <w:ilvl w:val="3"/>
          <w:numId w:val="1"/>
        </w:numPr>
        <w:tabs>
          <w:tab w:pos="3200" w:val="left" w:leader="none"/>
          <w:tab w:pos="3201" w:val="left" w:leader="none"/>
        </w:tabs>
        <w:spacing w:line="240" w:lineRule="auto" w:before="0" w:after="0"/>
        <w:ind w:left="3200" w:right="0" w:hanging="960"/>
        <w:jc w:val="left"/>
      </w:pPr>
      <w:bookmarkStart w:name="1. Incoming calls" w:id="2"/>
      <w:bookmarkEnd w:id="2"/>
      <w:r>
        <w:rPr>
          <w:b w:val="0"/>
        </w:rPr>
      </w:r>
      <w:bookmarkStart w:name="_bookmark1" w:id="3"/>
      <w:bookmarkEnd w:id="3"/>
      <w:r>
        <w:rPr>
          <w:b w:val="0"/>
        </w:rPr>
      </w:r>
      <w:bookmarkStart w:name="_bookmark1" w:id="4"/>
      <w:bookmarkEnd w:id="4"/>
      <w:r>
        <w:rPr>
          <w:color w:val="1F497D"/>
        </w:rPr>
        <w:t>In</w:t>
      </w:r>
      <w:r>
        <w:rPr>
          <w:color w:val="1F497D"/>
        </w:rPr>
        <w:t>coming</w:t>
      </w:r>
      <w:r>
        <w:rPr>
          <w:color w:val="1F497D"/>
          <w:spacing w:val="-15"/>
        </w:rPr>
        <w:t> </w:t>
      </w:r>
      <w:r>
        <w:rPr>
          <w:color w:val="1F497D"/>
        </w:rPr>
        <w:t>calls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3"/>
        <w:rPr>
          <w:b/>
        </w:rPr>
      </w:pPr>
      <w:r>
        <w:rPr/>
        <w:pict>
          <v:group style="position:absolute;margin-left:48.176498pt;margin-top:14.31675pt;width:481.95pt;height:26.7pt;mso-position-horizontal-relative:page;mso-position-vertical-relative:paragraph;z-index:1192;mso-wrap-distance-left:0;mso-wrap-distance-right:0" coordorigin="964,286" coordsize="9639,534">
            <v:rect style="position:absolute;left:964;top:298;width:9638;height:510" filled="true" fillcolor="#4e81bd" stroked="false">
              <v:fill type="solid"/>
            </v:rect>
            <v:rect style="position:absolute;left:964;top:298;width:9638;height:23" filled="true" fillcolor="#1f497d" stroked="false">
              <v:fill type="solid"/>
            </v:rect>
            <v:line style="position:absolute" from="975,298" to="975,808" stroked="true" strokeweight="1.125pt" strokecolor="#1f497d"/>
            <v:shape style="position:absolute;left:975;top:309;width:9627;height:500" type="#_x0000_t202" filled="false" stroked="false">
              <v:textbox inset="0,0,0,0">
                <w:txbxContent>
                  <w:p>
                    <w:pPr>
                      <w:tabs>
                        <w:tab w:pos="776" w:val="left" w:leader="none"/>
                      </w:tabs>
                      <w:spacing w:before="86"/>
                      <w:ind w:left="151" w:right="0" w:firstLine="0"/>
                      <w:jc w:val="left"/>
                      <w:rPr>
                        <w:b/>
                        <w:sz w:val="24"/>
                      </w:rPr>
                    </w:pPr>
                    <w:bookmarkStart w:name="1.1. Introduction" w:id="5"/>
                    <w:bookmarkEnd w:id="5"/>
                    <w:r>
                      <w:rPr/>
                    </w:r>
                    <w:bookmarkStart w:name="_bookmark2" w:id="6"/>
                    <w:bookmarkEnd w:id="6"/>
                    <w:r>
                      <w:rPr/>
                    </w:r>
                    <w:r>
                      <w:rPr>
                        <w:b/>
                        <w:color w:val="FFFFFF"/>
                        <w:sz w:val="24"/>
                      </w:rPr>
                      <w:t>1.1.</w:t>
                      <w:tab/>
                      <w:t>Introduction</w:t>
                    </w:r>
                  </w:p>
                </w:txbxContent>
              </v:textbox>
              <w10:wrap type="none"/>
            </v:shape>
            <w10:wrap type="topAndBottom"/>
          </v:group>
        </w:pict>
      </w:r>
      <w:r>
        <w:rPr/>
        <w:pict>
          <v:group style="position:absolute;margin-left:48.188999pt;margin-top:54.590752pt;width:481.9pt;height:22.55pt;mso-position-horizontal-relative:page;mso-position-vertical-relative:paragraph;z-index:1240;mso-wrap-distance-left:0;mso-wrap-distance-right:0" coordorigin="964,1092" coordsize="9638,451">
            <v:rect style="position:absolute;left:964;top:1092;width:9638;height:451" filled="true" fillcolor="#dae4f1" stroked="false">
              <v:fill type="solid"/>
            </v:rect>
            <v:rect style="position:absolute;left:964;top:1520;width:9638;height:23" filled="true" fillcolor="#1f497d" stroked="false">
              <v:fill type="solid"/>
            </v:rect>
            <v:shape style="position:absolute;left:964;top:1092;width:9638;height:440" type="#_x0000_t202" filled="false" stroked="false">
              <v:textbox inset="0,0,0,0">
                <w:txbxContent>
                  <w:p>
                    <w:pPr>
                      <w:tabs>
                        <w:tab w:pos="951" w:val="left" w:leader="none"/>
                      </w:tabs>
                      <w:spacing w:before="75"/>
                      <w:ind w:left="140" w:right="0" w:firstLine="0"/>
                      <w:jc w:val="left"/>
                      <w:rPr>
                        <w:b/>
                        <w:sz w:val="24"/>
                      </w:rPr>
                    </w:pPr>
                    <w:bookmarkStart w:name="1.1.1. VIRTEL Web Access (VWA)" w:id="7"/>
                    <w:bookmarkEnd w:id="7"/>
                    <w:r>
                      <w:rPr/>
                    </w:r>
                    <w:bookmarkStart w:name="_bookmark3" w:id="8"/>
                    <w:bookmarkEnd w:id="8"/>
                    <w:r>
                      <w:rPr/>
                    </w:r>
                    <w:r>
                      <w:rPr>
                        <w:b/>
                        <w:color w:val="1F497D"/>
                        <w:sz w:val="24"/>
                      </w:rPr>
                      <w:t>1.1.1.</w:t>
                      <w:tab/>
                      <w:t>VIRTEL </w:t>
                    </w:r>
                    <w:r>
                      <w:rPr>
                        <w:b/>
                        <w:color w:val="1F497D"/>
                        <w:spacing w:val="-4"/>
                        <w:sz w:val="24"/>
                      </w:rPr>
                      <w:t>Web </w:t>
                    </w:r>
                    <w:r>
                      <w:rPr>
                        <w:b/>
                        <w:color w:val="1F497D"/>
                        <w:sz w:val="24"/>
                      </w:rPr>
                      <w:t>Access</w:t>
                    </w:r>
                    <w:r>
                      <w:rPr>
                        <w:b/>
                        <w:color w:val="1F497D"/>
                        <w:spacing w:val="-6"/>
                        <w:sz w:val="24"/>
                      </w:rPr>
                      <w:t> </w:t>
                    </w:r>
                    <w:r>
                      <w:rPr>
                        <w:b/>
                        <w:color w:val="1F497D"/>
                        <w:spacing w:val="-3"/>
                        <w:sz w:val="24"/>
                      </w:rPr>
                      <w:t>(VWA)</w:t>
                    </w:r>
                  </w:p>
                </w:txbxContent>
              </v:textbox>
              <w10:wrap type="none"/>
            </v:shape>
            <w10:wrap type="topAndBottom"/>
          </v:group>
        </w:pict>
      </w:r>
    </w:p>
    <w:p>
      <w:pPr>
        <w:pStyle w:val="BodyText"/>
        <w:spacing w:before="8"/>
        <w:rPr>
          <w:b/>
          <w:sz w:val="16"/>
        </w:rPr>
      </w:pPr>
    </w:p>
    <w:p>
      <w:pPr>
        <w:pStyle w:val="BodyText"/>
        <w:spacing w:line="240" w:lineRule="exact" w:before="122"/>
        <w:ind w:left="123"/>
      </w:pPr>
      <w:r>
        <w:rPr/>
        <w:t>VIRTEL Web Access, formerly known as “Web-to-Host” (W2H), is a set of functions which enable information produced by host applications to be presented in an Internet browser.</w:t>
      </w:r>
    </w:p>
    <w:p>
      <w:pPr>
        <w:pStyle w:val="BodyText"/>
        <w:spacing w:line="240" w:lineRule="exact" w:before="120"/>
        <w:ind w:left="123" w:right="103"/>
      </w:pPr>
      <w:r>
        <w:rPr/>
        <w:t>The principle of operation of this program relies on the production of HTML pages stored in a directory at the host site containing standard tags and also tags specific to VIRTEL. </w:t>
      </w:r>
      <w:r>
        <w:rPr>
          <w:spacing w:val="-3"/>
        </w:rPr>
        <w:t>Invoked </w:t>
      </w:r>
      <w:r>
        <w:rPr/>
        <w:t>by a browser or a program, these pages form the basis of translation </w:t>
      </w:r>
      <w:r>
        <w:rPr>
          <w:spacing w:val="-3"/>
        </w:rPr>
        <w:t>“on </w:t>
      </w:r>
      <w:r>
        <w:rPr/>
        <w:t>the fly” of the specific tags, thus enabling the dynamic generation of pages sent to the</w:t>
      </w:r>
      <w:r>
        <w:rPr>
          <w:spacing w:val="-4"/>
        </w:rPr>
        <w:t> browser. </w:t>
      </w:r>
      <w:r>
        <w:rPr/>
        <w:t>The </w:t>
      </w:r>
      <w:r>
        <w:rPr>
          <w:spacing w:val="-4"/>
        </w:rPr>
        <w:t>VWA </w:t>
      </w:r>
      <w:r>
        <w:rPr/>
        <w:t>model also includes functions which allow dynamic modification of the presentation of the 3270 screens in an HTML page, with the aim of making the interface as “clickable” as possible. This chapter describes the set of functions required to support this function and presupposes a certain knowledge of the development of HTML pages.</w:t>
      </w:r>
    </w:p>
    <w:p>
      <w:pPr>
        <w:pStyle w:val="BodyText"/>
        <w:spacing w:before="121"/>
        <w:ind w:left="123" w:right="112"/>
      </w:pPr>
      <w:r>
        <w:rPr/>
        <w:t>Some fundamental principles must be taken into consideration:</w:t>
      </w:r>
    </w:p>
    <w:p>
      <w:pPr>
        <w:pStyle w:val="ListParagraph"/>
        <w:numPr>
          <w:ilvl w:val="0"/>
          <w:numId w:val="2"/>
        </w:numPr>
        <w:tabs>
          <w:tab w:pos="464" w:val="left" w:leader="none"/>
        </w:tabs>
        <w:spacing w:line="240" w:lineRule="exact" w:before="104" w:after="0"/>
        <w:ind w:left="463" w:right="117" w:hanging="312"/>
        <w:jc w:val="both"/>
        <w:rPr>
          <w:sz w:val="20"/>
        </w:rPr>
      </w:pPr>
      <w:r>
        <w:rPr>
          <w:sz w:val="20"/>
        </w:rPr>
        <w:t>Sessions between a browser and an HTTP server are in disconnected mode, while they are in connected mode between VIRTEL and the host</w:t>
      </w:r>
      <w:r>
        <w:rPr>
          <w:spacing w:val="-32"/>
          <w:sz w:val="20"/>
        </w:rPr>
        <w:t> </w:t>
      </w:r>
      <w:r>
        <w:rPr>
          <w:sz w:val="20"/>
        </w:rPr>
        <w:t>application.</w:t>
      </w:r>
    </w:p>
    <w:p>
      <w:pPr>
        <w:pStyle w:val="ListParagraph"/>
        <w:numPr>
          <w:ilvl w:val="0"/>
          <w:numId w:val="2"/>
        </w:numPr>
        <w:tabs>
          <w:tab w:pos="464" w:val="left" w:leader="none"/>
        </w:tabs>
        <w:spacing w:line="240" w:lineRule="auto" w:before="101" w:after="0"/>
        <w:ind w:left="463" w:right="0" w:hanging="312"/>
        <w:jc w:val="left"/>
        <w:rPr>
          <w:sz w:val="20"/>
        </w:rPr>
      </w:pPr>
      <w:r>
        <w:rPr>
          <w:sz w:val="20"/>
        </w:rPr>
        <w:t>The</w:t>
      </w:r>
      <w:r>
        <w:rPr>
          <w:spacing w:val="-7"/>
          <w:sz w:val="20"/>
        </w:rPr>
        <w:t> </w:t>
      </w:r>
      <w:r>
        <w:rPr>
          <w:sz w:val="20"/>
        </w:rPr>
        <w:t>flow</w:t>
      </w:r>
      <w:r>
        <w:rPr>
          <w:spacing w:val="-7"/>
          <w:sz w:val="20"/>
        </w:rPr>
        <w:t> </w:t>
      </w:r>
      <w:r>
        <w:rPr>
          <w:sz w:val="20"/>
        </w:rPr>
        <w:t>of</w:t>
      </w:r>
      <w:r>
        <w:rPr>
          <w:spacing w:val="-7"/>
          <w:sz w:val="20"/>
        </w:rPr>
        <w:t> </w:t>
      </w:r>
      <w:r>
        <w:rPr>
          <w:sz w:val="20"/>
        </w:rPr>
        <w:t>information</w:t>
      </w:r>
      <w:r>
        <w:rPr>
          <w:spacing w:val="-7"/>
          <w:sz w:val="20"/>
        </w:rPr>
        <w:t> </w:t>
      </w:r>
      <w:r>
        <w:rPr>
          <w:sz w:val="20"/>
        </w:rPr>
        <w:t>between</w:t>
      </w:r>
      <w:r>
        <w:rPr>
          <w:spacing w:val="-7"/>
          <w:sz w:val="20"/>
        </w:rPr>
        <w:t> </w:t>
      </w:r>
      <w:r>
        <w:rPr>
          <w:sz w:val="20"/>
        </w:rPr>
        <w:t>an</w:t>
      </w:r>
      <w:r>
        <w:rPr>
          <w:spacing w:val="-7"/>
          <w:sz w:val="20"/>
        </w:rPr>
        <w:t> </w:t>
      </w:r>
      <w:r>
        <w:rPr>
          <w:sz w:val="20"/>
        </w:rPr>
        <w:t>HTTP</w:t>
      </w:r>
      <w:r>
        <w:rPr>
          <w:spacing w:val="-7"/>
          <w:sz w:val="20"/>
        </w:rPr>
        <w:t> </w:t>
      </w:r>
      <w:r>
        <w:rPr>
          <w:sz w:val="20"/>
        </w:rPr>
        <w:t>server</w:t>
      </w:r>
      <w:r>
        <w:rPr>
          <w:spacing w:val="-7"/>
          <w:sz w:val="20"/>
        </w:rPr>
        <w:t> </w:t>
      </w:r>
      <w:r>
        <w:rPr>
          <w:sz w:val="20"/>
        </w:rPr>
        <w:t>and</w:t>
      </w:r>
      <w:r>
        <w:rPr>
          <w:spacing w:val="-7"/>
          <w:sz w:val="20"/>
        </w:rPr>
        <w:t> </w:t>
      </w:r>
      <w:r>
        <w:rPr>
          <w:sz w:val="20"/>
        </w:rPr>
        <w:t>a</w:t>
      </w:r>
      <w:r>
        <w:rPr>
          <w:spacing w:val="-7"/>
          <w:sz w:val="20"/>
        </w:rPr>
        <w:t> </w:t>
      </w:r>
      <w:r>
        <w:rPr>
          <w:sz w:val="20"/>
        </w:rPr>
        <w:t>client’s</w:t>
      </w:r>
      <w:r>
        <w:rPr>
          <w:spacing w:val="-7"/>
          <w:sz w:val="20"/>
        </w:rPr>
        <w:t> </w:t>
      </w:r>
      <w:r>
        <w:rPr>
          <w:sz w:val="20"/>
        </w:rPr>
        <w:t>browser</w:t>
      </w:r>
      <w:r>
        <w:rPr>
          <w:spacing w:val="-7"/>
          <w:sz w:val="20"/>
        </w:rPr>
        <w:t> </w:t>
      </w:r>
      <w:r>
        <w:rPr>
          <w:sz w:val="20"/>
        </w:rPr>
        <w:t>always</w:t>
      </w:r>
      <w:r>
        <w:rPr>
          <w:spacing w:val="-7"/>
          <w:sz w:val="20"/>
        </w:rPr>
        <w:t> </w:t>
      </w:r>
      <w:r>
        <w:rPr>
          <w:sz w:val="20"/>
        </w:rPr>
        <w:t>occurs</w:t>
      </w:r>
      <w:r>
        <w:rPr>
          <w:spacing w:val="-7"/>
          <w:sz w:val="20"/>
        </w:rPr>
        <w:t> </w:t>
      </w:r>
      <w:r>
        <w:rPr>
          <w:sz w:val="20"/>
        </w:rPr>
        <w:t>on</w:t>
      </w:r>
      <w:r>
        <w:rPr>
          <w:spacing w:val="-7"/>
          <w:sz w:val="20"/>
        </w:rPr>
        <w:t> </w:t>
      </w:r>
      <w:r>
        <w:rPr>
          <w:sz w:val="20"/>
        </w:rPr>
        <w:t>the</w:t>
      </w:r>
      <w:r>
        <w:rPr>
          <w:spacing w:val="-7"/>
          <w:sz w:val="20"/>
        </w:rPr>
        <w:t> </w:t>
      </w:r>
      <w:r>
        <w:rPr>
          <w:sz w:val="20"/>
        </w:rPr>
        <w:t>initiative</w:t>
      </w:r>
      <w:r>
        <w:rPr>
          <w:spacing w:val="-7"/>
          <w:sz w:val="20"/>
        </w:rPr>
        <w:t> </w:t>
      </w:r>
      <w:r>
        <w:rPr>
          <w:sz w:val="20"/>
        </w:rPr>
        <w:t>of</w:t>
      </w:r>
      <w:r>
        <w:rPr>
          <w:spacing w:val="-7"/>
          <w:sz w:val="20"/>
        </w:rPr>
        <w:t> </w:t>
      </w:r>
      <w:r>
        <w:rPr>
          <w:sz w:val="20"/>
        </w:rPr>
        <w:t>the</w:t>
      </w:r>
      <w:r>
        <w:rPr>
          <w:spacing w:val="-7"/>
          <w:sz w:val="20"/>
        </w:rPr>
        <w:t> </w:t>
      </w:r>
      <w:r>
        <w:rPr>
          <w:sz w:val="20"/>
        </w:rPr>
        <w:t>client.</w:t>
      </w:r>
    </w:p>
    <w:p>
      <w:pPr>
        <w:pStyle w:val="ListParagraph"/>
        <w:numPr>
          <w:ilvl w:val="0"/>
          <w:numId w:val="2"/>
        </w:numPr>
        <w:tabs>
          <w:tab w:pos="464" w:val="left" w:leader="none"/>
        </w:tabs>
        <w:spacing w:line="240" w:lineRule="exact" w:before="94" w:after="0"/>
        <w:ind w:left="463" w:right="116" w:hanging="312"/>
        <w:jc w:val="both"/>
        <w:rPr>
          <w:sz w:val="20"/>
        </w:rPr>
      </w:pPr>
      <w:r>
        <w:rPr>
          <w:sz w:val="20"/>
        </w:rPr>
        <w:t>A</w:t>
      </w:r>
      <w:r>
        <w:rPr>
          <w:spacing w:val="-9"/>
          <w:sz w:val="20"/>
        </w:rPr>
        <w:t> </w:t>
      </w:r>
      <w:r>
        <w:rPr>
          <w:sz w:val="20"/>
        </w:rPr>
        <w:t>single</w:t>
      </w:r>
      <w:r>
        <w:rPr>
          <w:spacing w:val="-9"/>
          <w:sz w:val="20"/>
        </w:rPr>
        <w:t> </w:t>
      </w:r>
      <w:r>
        <w:rPr>
          <w:sz w:val="20"/>
        </w:rPr>
        <w:t>request</w:t>
      </w:r>
      <w:r>
        <w:rPr>
          <w:spacing w:val="-9"/>
          <w:sz w:val="20"/>
        </w:rPr>
        <w:t> </w:t>
      </w:r>
      <w:r>
        <w:rPr>
          <w:sz w:val="20"/>
        </w:rPr>
        <w:t>from</w:t>
      </w:r>
      <w:r>
        <w:rPr>
          <w:spacing w:val="-9"/>
          <w:sz w:val="20"/>
        </w:rPr>
        <w:t> </w:t>
      </w:r>
      <w:r>
        <w:rPr>
          <w:sz w:val="20"/>
        </w:rPr>
        <w:t>the</w:t>
      </w:r>
      <w:r>
        <w:rPr>
          <w:spacing w:val="-9"/>
          <w:sz w:val="20"/>
        </w:rPr>
        <w:t> </w:t>
      </w:r>
      <w:r>
        <w:rPr>
          <w:sz w:val="20"/>
        </w:rPr>
        <w:t>browser</w:t>
      </w:r>
      <w:r>
        <w:rPr>
          <w:spacing w:val="-9"/>
          <w:sz w:val="20"/>
        </w:rPr>
        <w:t> </w:t>
      </w:r>
      <w:r>
        <w:rPr>
          <w:sz w:val="20"/>
        </w:rPr>
        <w:t>will</w:t>
      </w:r>
      <w:r>
        <w:rPr>
          <w:spacing w:val="-9"/>
          <w:sz w:val="20"/>
        </w:rPr>
        <w:t> </w:t>
      </w:r>
      <w:r>
        <w:rPr>
          <w:sz w:val="20"/>
        </w:rPr>
        <w:t>only</w:t>
      </w:r>
      <w:r>
        <w:rPr>
          <w:spacing w:val="-9"/>
          <w:sz w:val="20"/>
        </w:rPr>
        <w:t> </w:t>
      </w:r>
      <w:r>
        <w:rPr>
          <w:spacing w:val="-3"/>
          <w:sz w:val="20"/>
        </w:rPr>
        <w:t>invoke</w:t>
      </w:r>
      <w:r>
        <w:rPr>
          <w:spacing w:val="-9"/>
          <w:sz w:val="20"/>
        </w:rPr>
        <w:t> </w:t>
      </w:r>
      <w:r>
        <w:rPr>
          <w:sz w:val="20"/>
        </w:rPr>
        <w:t>a</w:t>
      </w:r>
      <w:r>
        <w:rPr>
          <w:spacing w:val="-9"/>
          <w:sz w:val="20"/>
        </w:rPr>
        <w:t> </w:t>
      </w:r>
      <w:r>
        <w:rPr>
          <w:sz w:val="20"/>
        </w:rPr>
        <w:t>single</w:t>
      </w:r>
      <w:r>
        <w:rPr>
          <w:spacing w:val="-9"/>
          <w:sz w:val="20"/>
        </w:rPr>
        <w:t> </w:t>
      </w:r>
      <w:r>
        <w:rPr>
          <w:sz w:val="20"/>
        </w:rPr>
        <w:t>response</w:t>
      </w:r>
      <w:r>
        <w:rPr>
          <w:spacing w:val="-8"/>
          <w:sz w:val="20"/>
        </w:rPr>
        <w:t> </w:t>
      </w:r>
      <w:r>
        <w:rPr>
          <w:sz w:val="20"/>
        </w:rPr>
        <w:t>from</w:t>
      </w:r>
      <w:r>
        <w:rPr>
          <w:spacing w:val="-9"/>
          <w:sz w:val="20"/>
        </w:rPr>
        <w:t> </w:t>
      </w:r>
      <w:r>
        <w:rPr>
          <w:sz w:val="20"/>
        </w:rPr>
        <w:t>the</w:t>
      </w:r>
      <w:r>
        <w:rPr>
          <w:spacing w:val="-9"/>
          <w:sz w:val="20"/>
        </w:rPr>
        <w:t> </w:t>
      </w:r>
      <w:r>
        <w:rPr>
          <w:sz w:val="20"/>
        </w:rPr>
        <w:t>HTTP</w:t>
      </w:r>
      <w:r>
        <w:rPr>
          <w:spacing w:val="-9"/>
          <w:sz w:val="20"/>
        </w:rPr>
        <w:t> </w:t>
      </w:r>
      <w:r>
        <w:rPr>
          <w:spacing w:val="-4"/>
          <w:sz w:val="20"/>
        </w:rPr>
        <w:t>server,</w:t>
      </w:r>
      <w:r>
        <w:rPr>
          <w:spacing w:val="-9"/>
          <w:sz w:val="20"/>
        </w:rPr>
        <w:t> </w:t>
      </w:r>
      <w:r>
        <w:rPr>
          <w:sz w:val="20"/>
        </w:rPr>
        <w:t>while</w:t>
      </w:r>
      <w:r>
        <w:rPr>
          <w:spacing w:val="-8"/>
          <w:sz w:val="20"/>
        </w:rPr>
        <w:t> </w:t>
      </w:r>
      <w:r>
        <w:rPr>
          <w:sz w:val="20"/>
        </w:rPr>
        <w:t>the</w:t>
      </w:r>
      <w:r>
        <w:rPr>
          <w:spacing w:val="-9"/>
          <w:sz w:val="20"/>
        </w:rPr>
        <w:t> </w:t>
      </w:r>
      <w:r>
        <w:rPr>
          <w:sz w:val="20"/>
        </w:rPr>
        <w:t>transmission</w:t>
      </w:r>
      <w:r>
        <w:rPr>
          <w:spacing w:val="-9"/>
          <w:sz w:val="20"/>
        </w:rPr>
        <w:t> </w:t>
      </w:r>
      <w:r>
        <w:rPr>
          <w:sz w:val="20"/>
        </w:rPr>
        <w:t>of a</w:t>
      </w:r>
      <w:r>
        <w:rPr>
          <w:spacing w:val="-3"/>
          <w:sz w:val="20"/>
        </w:rPr>
        <w:t> </w:t>
      </w:r>
      <w:r>
        <w:rPr>
          <w:sz w:val="20"/>
        </w:rPr>
        <w:t>message</w:t>
      </w:r>
      <w:r>
        <w:rPr>
          <w:spacing w:val="-3"/>
          <w:sz w:val="20"/>
        </w:rPr>
        <w:t> </w:t>
      </w:r>
      <w:r>
        <w:rPr>
          <w:sz w:val="20"/>
        </w:rPr>
        <w:t>to</w:t>
      </w:r>
      <w:r>
        <w:rPr>
          <w:spacing w:val="-3"/>
          <w:sz w:val="20"/>
        </w:rPr>
        <w:t> </w:t>
      </w:r>
      <w:r>
        <w:rPr>
          <w:sz w:val="20"/>
        </w:rPr>
        <w:t>an</w:t>
      </w:r>
      <w:r>
        <w:rPr>
          <w:spacing w:val="-3"/>
          <w:sz w:val="20"/>
        </w:rPr>
        <w:t> </w:t>
      </w:r>
      <w:r>
        <w:rPr>
          <w:sz w:val="20"/>
        </w:rPr>
        <w:t>application</w:t>
      </w:r>
      <w:r>
        <w:rPr>
          <w:spacing w:val="-3"/>
          <w:sz w:val="20"/>
        </w:rPr>
        <w:t> </w:t>
      </w:r>
      <w:r>
        <w:rPr>
          <w:sz w:val="20"/>
        </w:rPr>
        <w:t>on</w:t>
      </w:r>
      <w:r>
        <w:rPr>
          <w:spacing w:val="-3"/>
          <w:sz w:val="20"/>
        </w:rPr>
        <w:t> </w:t>
      </w:r>
      <w:r>
        <w:rPr>
          <w:sz w:val="20"/>
        </w:rPr>
        <w:t>the</w:t>
      </w:r>
      <w:r>
        <w:rPr>
          <w:spacing w:val="-3"/>
          <w:sz w:val="20"/>
        </w:rPr>
        <w:t> </w:t>
      </w:r>
      <w:r>
        <w:rPr>
          <w:sz w:val="20"/>
        </w:rPr>
        <w:t>host</w:t>
      </w:r>
      <w:r>
        <w:rPr>
          <w:spacing w:val="-3"/>
          <w:sz w:val="20"/>
        </w:rPr>
        <w:t> </w:t>
      </w:r>
      <w:r>
        <w:rPr>
          <w:sz w:val="20"/>
        </w:rPr>
        <w:t>may</w:t>
      </w:r>
      <w:r>
        <w:rPr>
          <w:spacing w:val="-3"/>
          <w:sz w:val="20"/>
        </w:rPr>
        <w:t> </w:t>
      </w:r>
      <w:r>
        <w:rPr>
          <w:sz w:val="20"/>
        </w:rPr>
        <w:t>generate</w:t>
      </w:r>
      <w:r>
        <w:rPr>
          <w:spacing w:val="-3"/>
          <w:sz w:val="20"/>
        </w:rPr>
        <w:t> </w:t>
      </w:r>
      <w:r>
        <w:rPr>
          <w:sz w:val="20"/>
        </w:rPr>
        <w:t>several</w:t>
      </w:r>
      <w:r>
        <w:rPr>
          <w:spacing w:val="-3"/>
          <w:sz w:val="20"/>
        </w:rPr>
        <w:t> </w:t>
      </w:r>
      <w:r>
        <w:rPr>
          <w:sz w:val="20"/>
        </w:rPr>
        <w:t>response</w:t>
      </w:r>
      <w:r>
        <w:rPr>
          <w:spacing w:val="-3"/>
          <w:sz w:val="20"/>
        </w:rPr>
        <w:t> </w:t>
      </w:r>
      <w:r>
        <w:rPr>
          <w:sz w:val="20"/>
        </w:rPr>
        <w:t>messages</w:t>
      </w:r>
      <w:r>
        <w:rPr>
          <w:spacing w:val="-3"/>
          <w:sz w:val="20"/>
        </w:rPr>
        <w:t> </w:t>
      </w:r>
      <w:r>
        <w:rPr>
          <w:sz w:val="20"/>
        </w:rPr>
        <w:t>at</w:t>
      </w:r>
      <w:r>
        <w:rPr>
          <w:spacing w:val="-3"/>
          <w:sz w:val="20"/>
        </w:rPr>
        <w:t> </w:t>
      </w:r>
      <w:r>
        <w:rPr>
          <w:sz w:val="20"/>
        </w:rPr>
        <w:t>once</w:t>
      </w:r>
      <w:r>
        <w:rPr>
          <w:spacing w:val="-3"/>
          <w:sz w:val="20"/>
        </w:rPr>
        <w:t> </w:t>
      </w:r>
      <w:r>
        <w:rPr>
          <w:sz w:val="20"/>
        </w:rPr>
        <w:t>(for</w:t>
      </w:r>
      <w:r>
        <w:rPr>
          <w:spacing w:val="-3"/>
          <w:sz w:val="20"/>
        </w:rPr>
        <w:t> </w:t>
      </w:r>
      <w:r>
        <w:rPr>
          <w:sz w:val="20"/>
        </w:rPr>
        <w:t>example,</w:t>
      </w:r>
      <w:r>
        <w:rPr>
          <w:spacing w:val="-3"/>
          <w:sz w:val="20"/>
        </w:rPr>
        <w:t> </w:t>
      </w:r>
      <w:r>
        <w:rPr>
          <w:sz w:val="20"/>
        </w:rPr>
        <w:t>a</w:t>
      </w:r>
      <w:r>
        <w:rPr>
          <w:spacing w:val="-3"/>
          <w:sz w:val="20"/>
        </w:rPr>
        <w:t> </w:t>
      </w:r>
      <w:r>
        <w:rPr>
          <w:sz w:val="20"/>
        </w:rPr>
        <w:t>message to</w:t>
      </w:r>
      <w:r>
        <w:rPr>
          <w:spacing w:val="-6"/>
          <w:sz w:val="20"/>
        </w:rPr>
        <w:t> </w:t>
      </w:r>
      <w:r>
        <w:rPr>
          <w:sz w:val="20"/>
        </w:rPr>
        <w:t>clear</w:t>
      </w:r>
      <w:r>
        <w:rPr>
          <w:spacing w:val="-5"/>
          <w:sz w:val="20"/>
        </w:rPr>
        <w:t> </w:t>
      </w:r>
      <w:r>
        <w:rPr>
          <w:sz w:val="20"/>
        </w:rPr>
        <w:t>the</w:t>
      </w:r>
      <w:r>
        <w:rPr>
          <w:spacing w:val="-5"/>
          <w:sz w:val="20"/>
        </w:rPr>
        <w:t> </w:t>
      </w:r>
      <w:r>
        <w:rPr>
          <w:sz w:val="20"/>
        </w:rPr>
        <w:t>screen</w:t>
      </w:r>
      <w:r>
        <w:rPr>
          <w:spacing w:val="-5"/>
          <w:sz w:val="20"/>
        </w:rPr>
        <w:t> </w:t>
      </w:r>
      <w:r>
        <w:rPr>
          <w:sz w:val="20"/>
        </w:rPr>
        <w:t>followed</w:t>
      </w:r>
      <w:r>
        <w:rPr>
          <w:spacing w:val="-5"/>
          <w:sz w:val="20"/>
        </w:rPr>
        <w:t> </w:t>
      </w:r>
      <w:r>
        <w:rPr>
          <w:sz w:val="20"/>
        </w:rPr>
        <w:t>by</w:t>
      </w:r>
      <w:r>
        <w:rPr>
          <w:spacing w:val="-6"/>
          <w:sz w:val="20"/>
        </w:rPr>
        <w:t> </w:t>
      </w:r>
      <w:r>
        <w:rPr>
          <w:sz w:val="20"/>
        </w:rPr>
        <w:t>a</w:t>
      </w:r>
      <w:r>
        <w:rPr>
          <w:spacing w:val="-5"/>
          <w:sz w:val="20"/>
        </w:rPr>
        <w:t> </w:t>
      </w:r>
      <w:r>
        <w:rPr>
          <w:sz w:val="20"/>
        </w:rPr>
        <w:t>new</w:t>
      </w:r>
      <w:r>
        <w:rPr>
          <w:spacing w:val="-6"/>
          <w:sz w:val="20"/>
        </w:rPr>
        <w:t> </w:t>
      </w:r>
      <w:r>
        <w:rPr>
          <w:sz w:val="20"/>
        </w:rPr>
        <w:t>screen</w:t>
      </w:r>
      <w:r>
        <w:rPr>
          <w:spacing w:val="-5"/>
          <w:sz w:val="20"/>
        </w:rPr>
        <w:t> </w:t>
      </w:r>
      <w:r>
        <w:rPr>
          <w:sz w:val="20"/>
        </w:rPr>
        <w:t>image).</w:t>
      </w:r>
    </w:p>
    <w:p>
      <w:pPr>
        <w:pStyle w:val="BodyText"/>
        <w:spacing w:line="240" w:lineRule="exact" w:before="110"/>
        <w:ind w:left="123" w:right="240"/>
      </w:pPr>
      <w:r>
        <w:rPr/>
        <w:t>These differences give rise to a need to ensure maintenance of session context between a client and a host application. This is done by the SESSION-CODE tag embedded in each template page.</w:t>
      </w:r>
    </w:p>
    <w:p>
      <w:pPr>
        <w:pStyle w:val="BodyText"/>
        <w:spacing w:line="240" w:lineRule="exact" w:before="120"/>
        <w:ind w:left="123" w:right="110"/>
      </w:pPr>
      <w:r>
        <w:rPr/>
        <w:t>Although the HTML pages used to display 3270 data contain specific VIRTEL tags, these pages can be developed using standard web development tools. The pages containing VIRTEL specific tags are stored in a VIRTEL directory along with any images and other elements required.</w:t>
      </w:r>
    </w:p>
    <w:p>
      <w:pPr>
        <w:pStyle w:val="BodyText"/>
        <w:spacing w:before="9"/>
        <w:rPr>
          <w:sz w:val="26"/>
        </w:rPr>
      </w:pPr>
      <w:r>
        <w:rPr/>
        <w:pict>
          <v:group style="position:absolute;margin-left:48.188999pt;margin-top:18.273006pt;width:481.9pt;height:22.55pt;mso-position-horizontal-relative:page;mso-position-vertical-relative:paragraph;z-index:1288;mso-wrap-distance-left:0;mso-wrap-distance-right:0" coordorigin="964,365" coordsize="9638,451">
            <v:rect style="position:absolute;left:964;top:365;width:9638;height:451"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951" w:val="left" w:leader="none"/>
                      </w:tabs>
                      <w:spacing w:before="75"/>
                      <w:ind w:left="140" w:right="0" w:firstLine="0"/>
                      <w:jc w:val="left"/>
                      <w:rPr>
                        <w:b/>
                        <w:sz w:val="24"/>
                      </w:rPr>
                    </w:pPr>
                    <w:bookmarkStart w:name="1.1.2. VIRTEL Web Modernisation (VWM)" w:id="9"/>
                    <w:bookmarkEnd w:id="9"/>
                    <w:r>
                      <w:rPr/>
                    </w:r>
                    <w:bookmarkStart w:name="_bookmark4" w:id="10"/>
                    <w:bookmarkEnd w:id="10"/>
                    <w:r>
                      <w:rPr/>
                    </w:r>
                    <w:r>
                      <w:rPr>
                        <w:b/>
                        <w:color w:val="1F497D"/>
                        <w:sz w:val="24"/>
                      </w:rPr>
                      <w:t>1.1.2.</w:t>
                      <w:tab/>
                      <w:t>VIRTEL </w:t>
                    </w:r>
                    <w:r>
                      <w:rPr>
                        <w:b/>
                        <w:color w:val="1F497D"/>
                        <w:spacing w:val="-4"/>
                        <w:sz w:val="24"/>
                      </w:rPr>
                      <w:t>Web </w:t>
                    </w:r>
                    <w:r>
                      <w:rPr>
                        <w:b/>
                        <w:color w:val="1F497D"/>
                        <w:sz w:val="24"/>
                      </w:rPr>
                      <w:t>Modernisation</w:t>
                    </w:r>
                    <w:r>
                      <w:rPr>
                        <w:b/>
                        <w:color w:val="1F497D"/>
                        <w:spacing w:val="-15"/>
                        <w:sz w:val="24"/>
                      </w:rPr>
                      <w:t> </w:t>
                    </w:r>
                    <w:r>
                      <w:rPr>
                        <w:b/>
                        <w:color w:val="1F497D"/>
                        <w:sz w:val="24"/>
                      </w:rPr>
                      <w:t>(VWM)</w:t>
                    </w:r>
                  </w:p>
                </w:txbxContent>
              </v:textbox>
              <w10:wrap type="none"/>
            </v:shape>
            <w10:wrap type="topAndBottom"/>
          </v:group>
        </w:pict>
      </w:r>
    </w:p>
    <w:p>
      <w:pPr>
        <w:pStyle w:val="BodyText"/>
        <w:spacing w:line="240" w:lineRule="exact" w:before="122"/>
        <w:ind w:left="123" w:right="404"/>
      </w:pPr>
      <w:r>
        <w:rPr/>
        <w:t>VIRTEL Web Modernisation, formerly known as “Host-Web-Services” (HWS), allows the presentation of host applications to be modified, without modifying the application itself. The presentation can be adapted to a format (HTML, XML, Excel, etc) suited to the requester, while hiding the details of navigation within the 3270 transactions.</w:t>
      </w:r>
    </w:p>
    <w:p>
      <w:pPr>
        <w:spacing w:after="0" w:line="240" w:lineRule="exact"/>
        <w:sectPr>
          <w:headerReference w:type="even" r:id="rId12"/>
          <w:headerReference w:type="default" r:id="rId13"/>
          <w:pgSz w:w="11900" w:h="16840"/>
          <w:pgMar w:header="768" w:footer="885" w:top="1020" w:bottom="1080" w:left="840" w:right="1180"/>
        </w:sectPr>
      </w:pPr>
    </w:p>
    <w:p>
      <w:pPr>
        <w:pStyle w:val="BodyText"/>
        <w:spacing w:before="7"/>
        <w:rPr>
          <w:sz w:val="21"/>
        </w:rPr>
      </w:pPr>
    </w:p>
    <w:p>
      <w:pPr>
        <w:pStyle w:val="BodyText"/>
        <w:spacing w:line="240" w:lineRule="exact" w:before="58"/>
        <w:ind w:left="123" w:right="112"/>
      </w:pPr>
      <w:r>
        <w:rPr/>
        <w:t>This function is implemented through a combination of the VIRTEL Web Access functions described in </w:t>
      </w:r>
      <w:hyperlink w:history="true" w:anchor="_bookmark25">
        <w:r>
          <w:rPr/>
          <w:t>“</w:t>
        </w:r>
        <w:r>
          <w:rPr>
            <w:color w:val="0087CC"/>
          </w:rPr>
          <w:t>Creating HTML</w:t>
        </w:r>
      </w:hyperlink>
      <w:r>
        <w:rPr>
          <w:color w:val="0087CC"/>
        </w:rPr>
        <w:t> </w:t>
      </w:r>
      <w:hyperlink w:history="true" w:anchor="_bookmark25">
        <w:r>
          <w:rPr>
            <w:color w:val="0087CC"/>
          </w:rPr>
          <w:t>and XML templates</w:t>
        </w:r>
        <w:r>
          <w:rPr/>
          <w:t>”, page 25</w:t>
        </w:r>
      </w:hyperlink>
      <w:r>
        <w:rPr/>
        <w:t> and the “scenario language” described in </w:t>
      </w:r>
      <w:hyperlink w:history="true" w:anchor="_bookmark165">
        <w:r>
          <w:rPr/>
          <w:t>“</w:t>
        </w:r>
        <w:r>
          <w:rPr>
            <w:color w:val="0087CC"/>
          </w:rPr>
          <w:t>Web Modernisation VIRTEL Scenarios</w:t>
        </w:r>
        <w:r>
          <w:rPr/>
          <w:t>”,</w:t>
        </w:r>
      </w:hyperlink>
    </w:p>
    <w:p>
      <w:pPr>
        <w:pStyle w:val="BodyText"/>
        <w:spacing w:before="1"/>
        <w:ind w:left="123" w:right="112"/>
      </w:pPr>
      <w:hyperlink w:history="true" w:anchor="_bookmark165">
        <w:r>
          <w:rPr/>
          <w:t>page 147</w:t>
        </w:r>
      </w:hyperlink>
      <w:r>
        <w:rPr/>
        <w:t>.</w:t>
      </w:r>
    </w:p>
    <w:p>
      <w:pPr>
        <w:pStyle w:val="BodyText"/>
        <w:spacing w:line="240" w:lineRule="exact" w:before="114"/>
        <w:ind w:left="123" w:right="66"/>
      </w:pPr>
      <w:r>
        <w:rPr/>
        <w:t>VIRTEL Web Modernisation allows “frozen” or “untouchable” 3270 transactions to be accessed by intermediate servers (n-tier architecture) or from a browser, while hiding the details of navigation within the transactions. Variable input data for the transaction can either be included in the URL (GET method), or sent as data with the HTTP request (POST method).</w:t>
      </w:r>
    </w:p>
    <w:p>
      <w:pPr>
        <w:pStyle w:val="BodyText"/>
        <w:spacing w:before="9"/>
        <w:rPr>
          <w:sz w:val="26"/>
        </w:rPr>
      </w:pPr>
      <w:r>
        <w:rPr/>
        <w:pict>
          <v:group style="position:absolute;margin-left:65.196899pt;margin-top:18.273005pt;width:481.9pt;height:22.55pt;mso-position-horizontal-relative:page;mso-position-vertical-relative:paragraph;z-index:1336;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1.1.3. VIRTEL Web Integration (VWI)" w:id="11"/>
                    <w:bookmarkEnd w:id="11"/>
                    <w:r>
                      <w:rPr/>
                    </w:r>
                    <w:bookmarkStart w:name="_bookmark5" w:id="12"/>
                    <w:bookmarkEnd w:id="12"/>
                    <w:r>
                      <w:rPr/>
                    </w:r>
                    <w:r>
                      <w:rPr>
                        <w:b/>
                        <w:color w:val="1F497D"/>
                        <w:sz w:val="24"/>
                      </w:rPr>
                      <w:t>1.1.3.</w:t>
                      <w:tab/>
                      <w:t>VIRTEL </w:t>
                    </w:r>
                    <w:r>
                      <w:rPr>
                        <w:b/>
                        <w:color w:val="1F497D"/>
                        <w:spacing w:val="-4"/>
                        <w:sz w:val="24"/>
                      </w:rPr>
                      <w:t>Web </w:t>
                    </w:r>
                    <w:r>
                      <w:rPr>
                        <w:b/>
                        <w:color w:val="1F497D"/>
                        <w:sz w:val="24"/>
                      </w:rPr>
                      <w:t>Integration</w:t>
                    </w:r>
                    <w:r>
                      <w:rPr>
                        <w:b/>
                        <w:color w:val="1F497D"/>
                        <w:spacing w:val="-30"/>
                        <w:sz w:val="24"/>
                      </w:rPr>
                      <w:t> </w:t>
                    </w:r>
                    <w:r>
                      <w:rPr>
                        <w:b/>
                        <w:color w:val="1F497D"/>
                        <w:sz w:val="24"/>
                      </w:rPr>
                      <w:t>(VWI)</w:t>
                    </w:r>
                  </w:p>
                </w:txbxContent>
              </v:textbox>
              <w10:wrap type="none"/>
            </v:shape>
            <w10:wrap type="topAndBottom"/>
          </v:group>
        </w:pict>
      </w:r>
    </w:p>
    <w:p>
      <w:pPr>
        <w:pStyle w:val="BodyText"/>
        <w:spacing w:line="240" w:lineRule="exact" w:before="122"/>
        <w:ind w:left="123" w:right="323"/>
      </w:pPr>
      <w:r>
        <w:rPr/>
        <w:t>The objective of VIRTEL Web Integration, formerly known as “Host-for-Web” (H4W), is to allow a host application to take maximum control of its web interface. This is in complete contrast to VWA/VWM, whose objective is to avoid modification of host applications.</w:t>
      </w:r>
    </w:p>
    <w:p>
      <w:pPr>
        <w:pStyle w:val="BodyText"/>
        <w:spacing w:line="240" w:lineRule="exact" w:before="120"/>
        <w:ind w:left="123" w:right="129"/>
      </w:pPr>
      <w:r>
        <w:rPr/>
        <w:t>To control its web interface, an application has at its disposal primarily the 3270 screen, the VIRTEL table variable facility, the HTML page template, and a set of VIRTEL commands contained in structured fields. Additionally, for browser requests which enter VIRTEL using an entry point which specifies emulation type “HOST4WEB”, the application can also use a set of VIRTEL control commands which can be embedded in the 3270 screen via a BMS map, ISPF panel, or 3270 datastream. These HOST4WEB commands, available from VIRTEL version 4.28 onwards, provide the same general functions as the structured field commands in earlier versions.</w:t>
      </w:r>
    </w:p>
    <w:p>
      <w:pPr>
        <w:pStyle w:val="BodyText"/>
        <w:spacing w:line="240" w:lineRule="exact" w:before="120"/>
        <w:ind w:left="123" w:right="109"/>
      </w:pPr>
      <w:r>
        <w:rPr/>
        <w:t>Table variables, structured field commands, and HOST4WEB commands, are sent by the application to the 3270 session using standard methods (EXEC CICS SEND, ISPEXEC DISPLAY PANEL, TSO TPUT, etc). VIRTEL intercepts and acts upon these commands, for example by selecting the page template or loading data which can be referenced by VIRTEL orders embedded in the page templates and used to build lists of values or data tables.</w:t>
      </w:r>
    </w:p>
    <w:p>
      <w:pPr>
        <w:pStyle w:val="BodyText"/>
        <w:spacing w:before="121"/>
        <w:ind w:left="123" w:right="112"/>
      </w:pPr>
      <w:r>
        <w:rPr/>
        <w:t>For more information, refer to the chapte</w:t>
      </w:r>
      <w:hyperlink w:history="true" w:anchor="_bookmark284">
        <w:r>
          <w:rPr/>
          <w:t>r “</w:t>
        </w:r>
        <w:r>
          <w:rPr>
            <w:color w:val="0087CC"/>
          </w:rPr>
          <w:t>Programming Interfaces</w:t>
        </w:r>
        <w:r>
          <w:rPr/>
          <w:t>”, page 240</w:t>
        </w:r>
      </w:hyperlink>
      <w:r>
        <w:rPr/>
        <w:t>.</w:t>
      </w:r>
    </w:p>
    <w:p>
      <w:pPr>
        <w:pStyle w:val="BodyText"/>
        <w:spacing w:before="3"/>
        <w:rPr>
          <w:sz w:val="26"/>
        </w:rPr>
      </w:pPr>
      <w:r>
        <w:rPr/>
        <w:pict>
          <v:group style="position:absolute;margin-left:65.196899pt;margin-top:17.987453pt;width:481.9pt;height:22.55pt;mso-position-horizontal-relative:page;mso-position-vertical-relative:paragraph;z-index:1384;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951" w:val="left" w:leader="none"/>
                      </w:tabs>
                      <w:spacing w:before="75"/>
                      <w:ind w:left="140" w:right="0" w:firstLine="0"/>
                      <w:jc w:val="left"/>
                      <w:rPr>
                        <w:b/>
                        <w:sz w:val="24"/>
                      </w:rPr>
                    </w:pPr>
                    <w:bookmarkStart w:name="1.1.4. Service Transactions" w:id="13"/>
                    <w:bookmarkEnd w:id="13"/>
                    <w:r>
                      <w:rPr/>
                    </w:r>
                    <w:bookmarkStart w:name="_bookmark6" w:id="14"/>
                    <w:bookmarkEnd w:id="14"/>
                    <w:r>
                      <w:rPr/>
                    </w:r>
                    <w:r>
                      <w:rPr>
                        <w:b/>
                        <w:color w:val="1F497D"/>
                        <w:sz w:val="24"/>
                      </w:rPr>
                      <w:t>1.1.4.</w:t>
                      <w:tab/>
                      <w:t>Service</w:t>
                    </w:r>
                    <w:r>
                      <w:rPr>
                        <w:b/>
                        <w:color w:val="1F497D"/>
                        <w:spacing w:val="2"/>
                        <w:sz w:val="24"/>
                      </w:rPr>
                      <w:t> </w:t>
                    </w:r>
                    <w:r>
                      <w:rPr>
                        <w:b/>
                        <w:color w:val="1F497D"/>
                        <w:spacing w:val="-3"/>
                        <w:sz w:val="24"/>
                      </w:rPr>
                      <w:t>Transactions</w:t>
                    </w:r>
                  </w:p>
                </w:txbxContent>
              </v:textbox>
              <w10:wrap type="none"/>
            </v:shape>
            <w10:wrap type="topAndBottom"/>
          </v:group>
        </w:pict>
      </w:r>
    </w:p>
    <w:p>
      <w:pPr>
        <w:pStyle w:val="BodyText"/>
        <w:spacing w:line="240" w:lineRule="exact" w:before="122"/>
        <w:ind w:left="123" w:right="158"/>
      </w:pPr>
      <w:r>
        <w:rPr/>
        <w:t>A Service Transaction is a long-running VIRTEL transaction which maintains a session with a host application and uses this session to serve a series of HTTP request / responses. Unlike a regular HTTP transaction, which serves requests only from its originating user, identified by a specific VIRTEL SESSION-CODE, a service transaction can serve a different user each time it processes an HTTP request. Service transactions are typically used to provide fast access to public information such as the lists of field values displayed by the “VIRTEL Suggest” feature.</w:t>
      </w:r>
    </w:p>
    <w:p>
      <w:pPr>
        <w:pStyle w:val="BodyText"/>
        <w:spacing w:line="240" w:lineRule="exact" w:before="120"/>
        <w:ind w:left="123" w:right="179"/>
      </w:pPr>
      <w:r>
        <w:rPr/>
        <w:t>A service transaction is started by an HTTP URL in exactly the same way as a regular transaction, but when it has finished processing its first HTTP request, it indicates its readiness to serve another user, either by means of the script command &amp;) described under the heading “Transactions — Connection / Disconnection Scripts” in the VIRTEL Connectivity Reference documentation, or by means of the </w:t>
      </w:r>
      <w:hyperlink w:history="true" w:anchor="_bookmark177">
        <w:r>
          <w:rPr/>
          <w:t>“</w:t>
        </w:r>
        <w:r>
          <w:rPr>
            <w:color w:val="0087CC"/>
          </w:rPr>
          <w:t>ACTION$ SERVE-ANOTHER-USER</w:t>
        </w:r>
        <w:r>
          <w:rPr/>
          <w:t>”, page 152</w:t>
        </w:r>
      </w:hyperlink>
      <w:r>
        <w:rPr/>
        <w:t> command in a scenario.</w:t>
      </w:r>
    </w:p>
    <w:p>
      <w:pPr>
        <w:pStyle w:val="BodyText"/>
        <w:spacing w:line="240" w:lineRule="exact" w:before="120"/>
        <w:ind w:left="123" w:right="129"/>
      </w:pPr>
      <w:r>
        <w:rPr/>
        <w:t>A service transaction remains connected to the host application between input messages. It is then eligible to process any HTTP request which specifies the same entry point and transaction name. Since service transactions can potentially</w:t>
      </w:r>
      <w:r>
        <w:rPr>
          <w:spacing w:val="-7"/>
        </w:rPr>
        <w:t> </w:t>
      </w:r>
      <w:r>
        <w:rPr/>
        <w:t>be</w:t>
      </w:r>
      <w:r>
        <w:rPr>
          <w:spacing w:val="-7"/>
        </w:rPr>
        <w:t> </w:t>
      </w:r>
      <w:r>
        <w:rPr/>
        <w:t>used</w:t>
      </w:r>
      <w:r>
        <w:rPr>
          <w:spacing w:val="-6"/>
        </w:rPr>
        <w:t> </w:t>
      </w:r>
      <w:r>
        <w:rPr/>
        <w:t>by</w:t>
      </w:r>
      <w:r>
        <w:rPr>
          <w:spacing w:val="-7"/>
        </w:rPr>
        <w:t> </w:t>
      </w:r>
      <w:r>
        <w:rPr/>
        <w:t>many</w:t>
      </w:r>
      <w:r>
        <w:rPr>
          <w:spacing w:val="-7"/>
        </w:rPr>
        <w:t> </w:t>
      </w:r>
      <w:r>
        <w:rPr/>
        <w:t>different</w:t>
      </w:r>
      <w:r>
        <w:rPr>
          <w:spacing w:val="-7"/>
        </w:rPr>
        <w:t> </w:t>
      </w:r>
      <w:r>
        <w:rPr/>
        <w:t>users,</w:t>
      </w:r>
      <w:r>
        <w:rPr>
          <w:spacing w:val="-7"/>
        </w:rPr>
        <w:t> </w:t>
      </w:r>
      <w:r>
        <w:rPr/>
        <w:t>a</w:t>
      </w:r>
      <w:r>
        <w:rPr>
          <w:spacing w:val="-6"/>
        </w:rPr>
        <w:t> </w:t>
      </w:r>
      <w:r>
        <w:rPr/>
        <w:t>typical</w:t>
      </w:r>
      <w:r>
        <w:rPr>
          <w:spacing w:val="-7"/>
        </w:rPr>
        <w:t> </w:t>
      </w:r>
      <w:r>
        <w:rPr/>
        <w:t>service</w:t>
      </w:r>
      <w:r>
        <w:rPr>
          <w:spacing w:val="-6"/>
        </w:rPr>
        <w:t> </w:t>
      </w:r>
      <w:r>
        <w:rPr/>
        <w:t>transaction</w:t>
      </w:r>
      <w:r>
        <w:rPr>
          <w:spacing w:val="-7"/>
        </w:rPr>
        <w:t> </w:t>
      </w:r>
      <w:r>
        <w:rPr/>
        <w:t>will</w:t>
      </w:r>
      <w:r>
        <w:rPr>
          <w:spacing w:val="-6"/>
        </w:rPr>
        <w:t> </w:t>
      </w:r>
      <w:r>
        <w:rPr/>
        <w:t>provide</w:t>
      </w:r>
      <w:r>
        <w:rPr>
          <w:spacing w:val="-6"/>
        </w:rPr>
        <w:t> </w:t>
      </w:r>
      <w:r>
        <w:rPr/>
        <w:t>information</w:t>
      </w:r>
      <w:r>
        <w:rPr>
          <w:spacing w:val="-7"/>
        </w:rPr>
        <w:t> </w:t>
      </w:r>
      <w:r>
        <w:rPr/>
        <w:t>which</w:t>
      </w:r>
      <w:r>
        <w:rPr>
          <w:spacing w:val="-6"/>
        </w:rPr>
        <w:t> </w:t>
      </w:r>
      <w:r>
        <w:rPr/>
        <w:t>is</w:t>
      </w:r>
      <w:r>
        <w:rPr>
          <w:spacing w:val="-6"/>
        </w:rPr>
        <w:t> </w:t>
      </w:r>
      <w:r>
        <w:rPr/>
        <w:t>not</w:t>
      </w:r>
      <w:r>
        <w:rPr>
          <w:spacing w:val="-7"/>
        </w:rPr>
        <w:t> </w:t>
      </w:r>
      <w:r>
        <w:rPr/>
        <w:t>sensitive to being signed-on as a particular</w:t>
      </w:r>
      <w:r>
        <w:rPr>
          <w:spacing w:val="-24"/>
        </w:rPr>
        <w:t> </w:t>
      </w:r>
      <w:r>
        <w:rPr>
          <w:spacing w:val="-5"/>
        </w:rPr>
        <w:t>user.</w:t>
      </w:r>
    </w:p>
    <w:p>
      <w:pPr>
        <w:pStyle w:val="BodyText"/>
      </w:pPr>
    </w:p>
    <w:p>
      <w:pPr>
        <w:pStyle w:val="BodyText"/>
        <w:rPr>
          <w:sz w:val="29"/>
        </w:rPr>
      </w:pPr>
      <w:r>
        <w:rPr/>
        <w:pict>
          <v:group style="position:absolute;margin-left:65.184402pt;margin-top:19.663973pt;width:481.95pt;height:26.7pt;mso-position-horizontal-relative:page;mso-position-vertical-relative:paragraph;z-index:1432;mso-wrap-distance-left:0;mso-wrap-distance-right:0" coordorigin="1304,393" coordsize="9639,534">
            <v:rect style="position:absolute;left:1304;top:405;width:9638;height:511" filled="true" fillcolor="#4e81bd" stroked="false">
              <v:fill type="solid"/>
            </v:rect>
            <v:rect style="position:absolute;left:1304;top:405;width:9638;height:23" filled="true" fillcolor="#1f497d" stroked="false">
              <v:fill type="solid"/>
            </v:rect>
            <v:line style="position:absolute" from="1315,405" to="1315,915" stroked="true" strokeweight="1.125pt" strokecolor="#1f497d"/>
            <v:shape style="position:absolute;left:1315;top:416;width:9627;height:500" type="#_x0000_t202" filled="false" stroked="false">
              <v:textbox inset="0,0,0,0">
                <w:txbxContent>
                  <w:p>
                    <w:pPr>
                      <w:tabs>
                        <w:tab w:pos="776" w:val="left" w:leader="none"/>
                      </w:tabs>
                      <w:spacing w:before="86"/>
                      <w:ind w:left="151" w:right="0" w:firstLine="0"/>
                      <w:jc w:val="left"/>
                      <w:rPr>
                        <w:b/>
                        <w:sz w:val="24"/>
                      </w:rPr>
                    </w:pPr>
                    <w:bookmarkStart w:name="1.2. VIRTEL URL formats" w:id="15"/>
                    <w:bookmarkEnd w:id="15"/>
                    <w:r>
                      <w:rPr/>
                    </w:r>
                    <w:bookmarkStart w:name="_bookmark7" w:id="16"/>
                    <w:bookmarkEnd w:id="16"/>
                    <w:r>
                      <w:rPr/>
                    </w:r>
                    <w:r>
                      <w:rPr>
                        <w:b/>
                        <w:color w:val="FFFFFF"/>
                        <w:sz w:val="24"/>
                      </w:rPr>
                      <w:t>1.2.</w:t>
                      <w:tab/>
                      <w:t>VIRTEL URL</w:t>
                    </w:r>
                    <w:r>
                      <w:rPr>
                        <w:b/>
                        <w:color w:val="FFFFFF"/>
                        <w:spacing w:val="-19"/>
                        <w:sz w:val="24"/>
                      </w:rPr>
                      <w:t> </w:t>
                    </w:r>
                    <w:r>
                      <w:rPr>
                        <w:b/>
                        <w:color w:val="FFFFFF"/>
                        <w:sz w:val="24"/>
                      </w:rPr>
                      <w:t>Formats</w:t>
                    </w:r>
                  </w:p>
                </w:txbxContent>
              </v:textbox>
              <w10:wrap type="none"/>
            </v:shape>
            <w10:wrap type="topAndBottom"/>
          </v:group>
        </w:pict>
      </w:r>
      <w:r>
        <w:rPr/>
        <w:pict>
          <v:group style="position:absolute;margin-left:65.196899pt;margin-top:59.936974pt;width:481.9pt;height:22.55pt;mso-position-horizontal-relative:page;mso-position-vertical-relative:paragraph;z-index:1480;mso-wrap-distance-left:0;mso-wrap-distance-right:0" coordorigin="1304,1199" coordsize="9638,451">
            <v:rect style="position:absolute;left:1304;top:1199;width:9638;height:451" filled="true" fillcolor="#dae4f1" stroked="false">
              <v:fill type="solid"/>
            </v:rect>
            <v:rect style="position:absolute;left:1304;top:1627;width:9638;height:23" filled="true" fillcolor="#1f497d" stroked="false">
              <v:fill type="solid"/>
            </v:rect>
            <v:shape style="position:absolute;left:1304;top:1199;width:9638;height:440" type="#_x0000_t202" filled="false" stroked="false">
              <v:textbox inset="0,0,0,0">
                <w:txbxContent>
                  <w:p>
                    <w:pPr>
                      <w:tabs>
                        <w:tab w:pos="951" w:val="left" w:leader="none"/>
                      </w:tabs>
                      <w:spacing w:before="75"/>
                      <w:ind w:left="140" w:right="0" w:firstLine="0"/>
                      <w:jc w:val="left"/>
                      <w:rPr>
                        <w:b/>
                        <w:sz w:val="24"/>
                      </w:rPr>
                    </w:pPr>
                    <w:bookmarkStart w:name="1.2.1. Static pages" w:id="17"/>
                    <w:bookmarkEnd w:id="17"/>
                    <w:r>
                      <w:rPr/>
                    </w:r>
                    <w:bookmarkStart w:name="_bookmark8" w:id="18"/>
                    <w:bookmarkEnd w:id="18"/>
                    <w:r>
                      <w:rPr/>
                    </w:r>
                    <w:r>
                      <w:rPr>
                        <w:b/>
                        <w:color w:val="1F497D"/>
                        <w:sz w:val="24"/>
                      </w:rPr>
                      <w:t>1.2.1.</w:t>
                      <w:tab/>
                      <w:t>Static</w:t>
                    </w:r>
                    <w:r>
                      <w:rPr>
                        <w:b/>
                        <w:color w:val="1F497D"/>
                        <w:spacing w:val="-18"/>
                        <w:sz w:val="24"/>
                      </w:rPr>
                      <w:t> </w:t>
                    </w:r>
                    <w:r>
                      <w:rPr>
                        <w:b/>
                        <w:color w:val="1F497D"/>
                        <w:sz w:val="24"/>
                      </w:rPr>
                      <w:t>pages</w:t>
                    </w:r>
                  </w:p>
                </w:txbxContent>
              </v:textbox>
              <w10:wrap type="none"/>
            </v:shape>
            <w10:wrap type="topAndBottom"/>
          </v:group>
        </w:pict>
      </w:r>
    </w:p>
    <w:p>
      <w:pPr>
        <w:pStyle w:val="BodyText"/>
        <w:spacing w:before="8"/>
        <w:rPr>
          <w:sz w:val="16"/>
        </w:rPr>
      </w:pPr>
    </w:p>
    <w:p>
      <w:pPr>
        <w:pStyle w:val="BodyText"/>
        <w:spacing w:before="124"/>
        <w:ind w:left="123" w:right="112"/>
      </w:pPr>
      <w:r>
        <w:rPr/>
        <w:t>The general form of the URL for an HTML page stored in a VIRTEL directory is:</w:t>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http://ipaddr:port/pathname/pagename</w:t>
                    </w:r>
                  </w:p>
                </w:txbxContent>
              </v:textbox>
              <w10:wrap type="none"/>
            </v:shape>
          </v:group>
        </w:pict>
      </w:r>
      <w:r>
        <w:rPr/>
      </w:r>
    </w:p>
    <w:p>
      <w:pPr>
        <w:pStyle w:val="Heading3"/>
        <w:spacing w:before="121"/>
      </w:pPr>
      <w:r>
        <w:rPr/>
        <w:t>ipaddr:port</w:t>
      </w:r>
    </w:p>
    <w:p>
      <w:pPr>
        <w:pStyle w:val="BodyText"/>
        <w:spacing w:line="240" w:lineRule="exact" w:before="34"/>
        <w:ind w:left="352" w:right="118"/>
        <w:jc w:val="both"/>
      </w:pPr>
      <w:r>
        <w:rPr/>
        <w:pict>
          <v:line style="position:absolute;mso-position-horizontal-relative:page;mso-position-vertical-relative:paragraph;z-index:1744" from="53.563999pt,2.800001pt" to="53.563999pt,38.800001pt" stroked="true" strokeweight=".75pt" strokecolor="#808080">
            <w10:wrap type="none"/>
          </v:line>
        </w:pict>
      </w:r>
      <w:r>
        <w:rPr/>
        <w:t>corresponds to the “Local ident” field of an HTTP line defined to VIRTEL. The rules of the line are used to select the entry point. This entry point, which must specify emulation type HTML, contains the list of transactions which the user is authorized to invoke.</w:t>
      </w:r>
    </w:p>
    <w:p>
      <w:pPr>
        <w:pStyle w:val="Heading3"/>
        <w:spacing w:before="171"/>
      </w:pPr>
      <w:r>
        <w:rPr/>
        <w:t>pathname</w:t>
      </w:r>
    </w:p>
    <w:p>
      <w:pPr>
        <w:pStyle w:val="BodyText"/>
        <w:spacing w:line="240" w:lineRule="exact" w:before="34"/>
        <w:ind w:left="352" w:right="116"/>
        <w:jc w:val="both"/>
      </w:pPr>
      <w:r>
        <w:rPr/>
        <w:pict>
          <v:line style="position:absolute;mso-position-horizontal-relative:page;mso-position-vertical-relative:paragraph;z-index:1768" from="53.563999pt,2.799973pt" to="53.563999pt,38.799973pt" stroked="true" strokeweight=".75pt" strokecolor="#808080">
            <w10:wrap type="none"/>
          </v:line>
        </w:pict>
      </w:r>
      <w:r>
        <w:rPr/>
        <w:t>represents a VIRTEL directory containing HTML pages or other elements. Refer to the section </w:t>
      </w:r>
      <w:hyperlink w:history="true" w:anchor="_bookmark9">
        <w:r>
          <w:rPr/>
          <w:t>“</w:t>
        </w:r>
        <w:r>
          <w:rPr>
            <w:color w:val="0087CC"/>
          </w:rPr>
          <w:t>How the path name</w:t>
        </w:r>
      </w:hyperlink>
      <w:r>
        <w:rPr>
          <w:color w:val="0087CC"/>
        </w:rPr>
        <w:t> </w:t>
      </w:r>
      <w:hyperlink w:history="true" w:anchor="_bookmark9">
        <w:r>
          <w:rPr>
            <w:color w:val="0087CC"/>
          </w:rPr>
          <w:t>corresponds to a VIRTEL directory</w:t>
        </w:r>
        <w:r>
          <w:rPr/>
          <w:t>”, page 12</w:t>
        </w:r>
      </w:hyperlink>
      <w:r>
        <w:rPr/>
        <w:t> below for details of how the pathname is used to select the VIRTEL directory.</w:t>
      </w:r>
    </w:p>
    <w:p>
      <w:pPr>
        <w:pStyle w:val="Heading3"/>
        <w:spacing w:before="171"/>
      </w:pPr>
      <w:r>
        <w:rPr/>
        <w:t>pagename</w:t>
      </w:r>
    </w:p>
    <w:p>
      <w:pPr>
        <w:pStyle w:val="BodyText"/>
        <w:spacing w:line="240" w:lineRule="exact" w:before="34"/>
        <w:ind w:left="352" w:right="116"/>
        <w:jc w:val="both"/>
      </w:pPr>
      <w:r>
        <w:rPr/>
        <w:pict>
          <v:line style="position:absolute;mso-position-horizontal-relative:page;mso-position-vertical-relative:paragraph;z-index:1792" from="53.563999pt,2.799982pt" to="53.563999pt,38.799982pt" stroked="true" strokeweight=".75pt" strokecolor="#808080">
            <w10:wrap type="none"/>
          </v:line>
        </w:pict>
      </w:r>
      <w:r>
        <w:rPr/>
        <w:t>is the name of an element (HTML page, etc.) in the specified directory. VIRTEL converts the element name to upper case (unless “case sensitive” is specified in the directory definition), and truncates the name if necessary to the maximum length specified in the directory definition (se</w:t>
      </w:r>
      <w:hyperlink w:history="true" w:anchor="_bookmark16">
        <w:r>
          <w:rPr/>
          <w:t>e “</w:t>
        </w:r>
        <w:r>
          <w:rPr>
            <w:color w:val="0087CC"/>
          </w:rPr>
          <w:t>Directory Management</w:t>
        </w:r>
        <w:r>
          <w:rPr/>
          <w:t>”, page 21</w:t>
        </w:r>
      </w:hyperlink>
      <w:r>
        <w:rPr/>
        <w:t>).</w:t>
      </w:r>
    </w:p>
    <w:p>
      <w:pPr>
        <w:pStyle w:val="BodyText"/>
        <w:spacing w:before="175"/>
        <w:ind w:left="123" w:right="112"/>
      </w:pPr>
      <w:r>
        <w:rPr/>
        <w:pict>
          <v:group style="position:absolute;margin-left:48.188999pt;margin-top:27.605484pt;width:382.7pt;height:26.1pt;mso-position-horizontal-relative:page;mso-position-vertical-relative:paragraph;z-index:1576;mso-wrap-distance-left:0;mso-wrap-distance-right:0" coordorigin="964,552" coordsize="7654,522">
            <v:shape style="position:absolute;left:964;top:552;width:7654;height:522" coordorigin="964,552" coordsize="7654,522" path="m8572,552l1009,552,991,556,977,565,967,580,964,597,964,1029,967,1047,977,1061,991,1071,1009,1074,8572,1074,8590,1071,8604,1061,8605,1059,1009,1059,997,1057,988,1050,981,1041,979,1029,979,597,981,585,988,576,997,569,1009,567,8605,567,8604,565,8590,556,8572,552xm8605,567l8572,567,8584,569,8594,576,8600,585,8602,597,8602,1029,8600,1041,8594,1050,8584,1057,8572,1059,8605,1059,8614,1047,8617,1029,8617,597,8614,580,8605,567xe" filled="true" fillcolor="#808080" stroked="false">
              <v:path arrowok="t"/>
              <v:fill type="solid"/>
            </v:shape>
            <v:shape style="position:absolute;left:964;top:552;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http://ipaddr:port/pathname/</w:t>
                    </w:r>
                  </w:p>
                </w:txbxContent>
              </v:textbox>
              <w10:wrap type="none"/>
            </v:shape>
            <w10:wrap type="topAndBottom"/>
          </v:group>
        </w:pict>
      </w:r>
      <w:r>
        <w:rPr/>
        <w:t>VIRTEL also accepts certain abbreviated forms of the URL:</w:t>
      </w:r>
    </w:p>
    <w:p>
      <w:pPr>
        <w:pStyle w:val="Heading3"/>
        <w:spacing w:before="120"/>
      </w:pPr>
      <w:r>
        <w:rPr/>
        <w:t>ipaddr:port</w:t>
      </w:r>
    </w:p>
    <w:p>
      <w:pPr>
        <w:pStyle w:val="BodyText"/>
        <w:spacing w:before="36"/>
        <w:ind w:left="352" w:right="112"/>
      </w:pPr>
      <w:r>
        <w:rPr/>
        <w:pict>
          <v:line style="position:absolute;mso-position-horizontal-relative:page;mso-position-vertical-relative:paragraph;z-index:-648544" from="53.563999pt,2.821495pt" to="53.563999pt,14.821495pt" stroked="true" strokeweight=".75pt" strokecolor="#808080">
            <w10:wrap type="none"/>
          </v:line>
        </w:pict>
      </w:r>
      <w:r>
        <w:rPr/>
        <w:t>is the address of the HTTP line, as before.</w:t>
      </w:r>
    </w:p>
    <w:p>
      <w:pPr>
        <w:pStyle w:val="Heading3"/>
      </w:pPr>
      <w:r>
        <w:rPr/>
        <w:t>pathname</w:t>
      </w:r>
    </w:p>
    <w:p>
      <w:pPr>
        <w:pStyle w:val="BodyText"/>
        <w:spacing w:line="240" w:lineRule="exact" w:before="34"/>
        <w:ind w:left="352" w:right="112"/>
      </w:pPr>
      <w:r>
        <w:rPr/>
        <w:pict>
          <v:group style="position:absolute;margin-left:48.188999pt;margin-top:32.470013pt;width:382.7pt;height:26.1pt;mso-position-horizontal-relative:page;mso-position-vertical-relative:paragraph;z-index:1624;mso-wrap-distance-left:0;mso-wrap-distance-right:0" coordorigin="964,649" coordsize="7654,522">
            <v:shape style="position:absolute;left:964;top:649;width:7654;height:522" coordorigin="964,649" coordsize="7654,522" path="m8572,649l1009,649,991,653,977,663,967,677,964,694,964,1126,967,1144,977,1158,991,1168,1009,1171,8572,1171,8590,1168,8604,1158,8605,1156,1009,1156,997,1154,988,1148,981,1138,979,1126,979,694,981,683,988,673,997,667,1009,664,8605,664,8604,663,8590,653,8572,649xm8605,664l8572,664,8584,667,8594,673,8600,683,8602,694,8602,1126,8600,1138,8594,1148,8584,1154,8572,1156,8605,1156,8614,1144,8617,1126,8617,694,8614,677,8605,664xe" filled="true" fillcolor="#808080" stroked="false">
              <v:path arrowok="t"/>
              <v:fill type="solid"/>
            </v:shape>
            <v:shape style="position:absolute;left:964;top:649;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http://ipaddr:port/pagename</w:t>
                    </w:r>
                  </w:p>
                </w:txbxContent>
              </v:textbox>
              <w10:wrap type="none"/>
            </v:shape>
            <w10:wrap type="topAndBottom"/>
          </v:group>
        </w:pict>
      </w:r>
      <w:r>
        <w:rPr/>
        <w:pict>
          <v:line style="position:absolute;mso-position-horizontal-relative:page;mso-position-vertical-relative:paragraph;z-index:1840" from="53.563999pt,2.800013pt" to="53.563999pt,26.800013pt" stroked="true" strokeweight=".75pt" strokecolor="#808080">
            <w10:wrap type="none"/>
          </v:line>
        </w:pict>
      </w:r>
      <w:r>
        <w:rPr/>
        <w:t>represents a VIRTEL directory, as described above. In this case, VIRTEL loads a default page from this directory. The default page name is the same as the entry point name. Note: the trailing slash is compulsory.</w:t>
      </w:r>
    </w:p>
    <w:p>
      <w:pPr>
        <w:pStyle w:val="Heading3"/>
        <w:spacing w:before="120"/>
      </w:pPr>
      <w:r>
        <w:rPr/>
        <w:t>ipaddr:port</w:t>
      </w:r>
    </w:p>
    <w:p>
      <w:pPr>
        <w:pStyle w:val="BodyText"/>
        <w:spacing w:before="36"/>
        <w:ind w:left="352" w:right="112"/>
      </w:pPr>
      <w:r>
        <w:rPr/>
        <w:pict>
          <v:line style="position:absolute;mso-position-horizontal-relative:page;mso-position-vertical-relative:paragraph;z-index:-648496" from="53.563999pt,2.821487pt" to="53.563999pt,14.821487pt" stroked="true" strokeweight=".75pt" strokecolor="#808080">
            <w10:wrap type="none"/>
          </v:line>
        </w:pict>
      </w:r>
      <w:r>
        <w:rPr/>
        <w:t>is the address of the HTTP line, as before.</w:t>
      </w:r>
    </w:p>
    <w:p>
      <w:pPr>
        <w:pStyle w:val="Heading3"/>
      </w:pPr>
      <w:r>
        <w:rPr/>
        <w:t>pagename</w:t>
      </w:r>
    </w:p>
    <w:p>
      <w:pPr>
        <w:pStyle w:val="BodyText"/>
        <w:spacing w:line="240" w:lineRule="exact" w:before="34"/>
        <w:ind w:left="352" w:right="112"/>
      </w:pPr>
      <w:r>
        <w:rPr/>
        <w:pict>
          <v:group style="position:absolute;margin-left:48.188999pt;margin-top:32.470005pt;width:382.7pt;height:26.1pt;mso-position-horizontal-relative:page;mso-position-vertical-relative:paragraph;z-index:1672;mso-wrap-distance-left:0;mso-wrap-distance-right:0" coordorigin="964,649" coordsize="7654,522">
            <v:shape style="position:absolute;left:964;top:649;width:7654;height:522" coordorigin="964,649" coordsize="7654,522" path="m8572,649l1009,649,991,653,977,663,967,677,964,694,964,1126,967,1144,977,1158,991,1168,1009,1171,8572,1171,8590,1168,8604,1158,8605,1156,1009,1156,997,1154,988,1148,981,1138,979,1126,979,694,981,683,988,673,997,667,1009,664,8605,664,8604,663,8590,653,8572,649xm8605,664l8572,664,8584,667,8594,673,8600,683,8602,694,8602,1126,8600,1138,8594,1148,8584,1154,8572,1156,8605,1156,8614,1144,8617,1126,8617,694,8614,677,8605,664xe" filled="true" fillcolor="#808080" stroked="false">
              <v:path arrowok="t"/>
              <v:fill type="solid"/>
            </v:shape>
            <v:shape style="position:absolute;left:964;top:649;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w:t>
                    </w:r>
                  </w:p>
                </w:txbxContent>
              </v:textbox>
              <w10:wrap type="none"/>
            </v:shape>
            <w10:wrap type="topAndBottom"/>
          </v:group>
        </w:pict>
      </w:r>
      <w:r>
        <w:rPr/>
        <w:pict>
          <v:line style="position:absolute;mso-position-horizontal-relative:page;mso-position-vertical-relative:paragraph;z-index:1888" from="53.563999pt,2.800005pt" to="53.563999pt,26.800005pt" stroked="true" strokeweight=".75pt" strokecolor="#808080">
            <w10:wrap type="none"/>
          </v:line>
        </w:pict>
      </w:r>
      <w:r>
        <w:rPr/>
        <w:t>is the name of a page to be loaded from the default directory. The default directory corresponds to a default pathname equal to the entry point name.</w:t>
      </w:r>
    </w:p>
    <w:p>
      <w:pPr>
        <w:pStyle w:val="Heading3"/>
        <w:spacing w:before="120"/>
      </w:pPr>
      <w:r>
        <w:rPr/>
        <w:t>ipaddr:port</w:t>
      </w:r>
    </w:p>
    <w:p>
      <w:pPr>
        <w:pStyle w:val="BodyText"/>
        <w:spacing w:before="36"/>
        <w:ind w:left="352" w:right="112"/>
      </w:pPr>
      <w:r>
        <w:rPr/>
        <w:pict>
          <v:line style="position:absolute;mso-position-horizontal-relative:page;mso-position-vertical-relative:paragraph;z-index:1912" from="53.563999pt,2.821472pt" to="53.563999pt,14.821472pt" stroked="true" strokeweight=".75pt" strokecolor="#808080">
            <w10:wrap type="none"/>
          </v:line>
        </w:pict>
      </w:r>
      <w:r>
        <w:rPr/>
        <w:t>is the address of the HTTP line, as before.</w:t>
      </w:r>
    </w:p>
    <w:p>
      <w:pPr>
        <w:pStyle w:val="BodyText"/>
        <w:spacing w:line="240" w:lineRule="exact" w:before="167"/>
        <w:ind w:left="123" w:right="139"/>
      </w:pPr>
      <w:r>
        <w:rPr/>
        <w:t>In this case, VIRTEL loads the default URL. VIRTEL obtains the default URL from the “TIOA at logon” field of the default transaction.</w:t>
      </w:r>
      <w:r>
        <w:rPr>
          <w:spacing w:val="-4"/>
        </w:rPr>
        <w:t> </w:t>
      </w:r>
      <w:r>
        <w:rPr/>
        <w:t>The</w:t>
      </w:r>
      <w:r>
        <w:rPr>
          <w:spacing w:val="-4"/>
        </w:rPr>
        <w:t> </w:t>
      </w:r>
      <w:r>
        <w:rPr/>
        <w:t>default</w:t>
      </w:r>
      <w:r>
        <w:rPr>
          <w:spacing w:val="-4"/>
        </w:rPr>
        <w:t> </w:t>
      </w:r>
      <w:r>
        <w:rPr/>
        <w:t>transaction</w:t>
      </w:r>
      <w:r>
        <w:rPr>
          <w:spacing w:val="-4"/>
        </w:rPr>
        <w:t> </w:t>
      </w:r>
      <w:r>
        <w:rPr/>
        <w:t>is</w:t>
      </w:r>
      <w:r>
        <w:rPr>
          <w:spacing w:val="-3"/>
        </w:rPr>
        <w:t> </w:t>
      </w:r>
      <w:r>
        <w:rPr/>
        <w:t>a</w:t>
      </w:r>
      <w:r>
        <w:rPr>
          <w:spacing w:val="-3"/>
        </w:rPr>
        <w:t> </w:t>
      </w:r>
      <w:r>
        <w:rPr/>
        <w:t>type</w:t>
      </w:r>
      <w:r>
        <w:rPr>
          <w:spacing w:val="-3"/>
        </w:rPr>
        <w:t> </w:t>
      </w:r>
      <w:r>
        <w:rPr/>
        <w:t>4</w:t>
      </w:r>
      <w:r>
        <w:rPr>
          <w:spacing w:val="-4"/>
        </w:rPr>
        <w:t> </w:t>
      </w:r>
      <w:r>
        <w:rPr/>
        <w:t>transaction</w:t>
      </w:r>
      <w:r>
        <w:rPr>
          <w:spacing w:val="-4"/>
        </w:rPr>
        <w:t> </w:t>
      </w:r>
      <w:r>
        <w:rPr/>
        <w:t>which</w:t>
      </w:r>
      <w:r>
        <w:rPr>
          <w:spacing w:val="-3"/>
        </w:rPr>
        <w:t> </w:t>
      </w:r>
      <w:r>
        <w:rPr/>
        <w:t>has</w:t>
      </w:r>
      <w:r>
        <w:rPr>
          <w:spacing w:val="-3"/>
        </w:rPr>
        <w:t> </w:t>
      </w:r>
      <w:r>
        <w:rPr/>
        <w:t>the</w:t>
      </w:r>
      <w:r>
        <w:rPr>
          <w:spacing w:val="-3"/>
        </w:rPr>
        <w:t> </w:t>
      </w:r>
      <w:r>
        <w:rPr/>
        <w:t>same</w:t>
      </w:r>
      <w:r>
        <w:rPr>
          <w:spacing w:val="-4"/>
        </w:rPr>
        <w:t> </w:t>
      </w:r>
      <w:r>
        <w:rPr/>
        <w:t>name</w:t>
      </w:r>
      <w:r>
        <w:rPr>
          <w:spacing w:val="-3"/>
        </w:rPr>
        <w:t> </w:t>
      </w:r>
      <w:r>
        <w:rPr/>
        <w:t>as</w:t>
      </w:r>
      <w:r>
        <w:rPr>
          <w:spacing w:val="-4"/>
        </w:rPr>
        <w:t> </w:t>
      </w:r>
      <w:r>
        <w:rPr/>
        <w:t>the</w:t>
      </w:r>
      <w:r>
        <w:rPr>
          <w:spacing w:val="-3"/>
        </w:rPr>
        <w:t> </w:t>
      </w:r>
      <w:r>
        <w:rPr/>
        <w:t>entry</w:t>
      </w:r>
      <w:r>
        <w:rPr>
          <w:spacing w:val="-4"/>
        </w:rPr>
        <w:t> </w:t>
      </w:r>
      <w:r>
        <w:rPr/>
        <w:t>point.</w:t>
      </w:r>
      <w:r>
        <w:rPr>
          <w:spacing w:val="-3"/>
        </w:rPr>
        <w:t> </w:t>
      </w:r>
      <w:r>
        <w:rPr/>
        <w:t>See</w:t>
      </w:r>
      <w:r>
        <w:rPr>
          <w:spacing w:val="-3"/>
        </w:rPr>
        <w:t> </w:t>
      </w:r>
      <w:r>
        <w:rPr/>
        <w:t>example</w:t>
      </w:r>
      <w:r>
        <w:rPr>
          <w:spacing w:val="-4"/>
        </w:rPr>
        <w:t> </w:t>
      </w:r>
      <w:r>
        <w:rPr/>
        <w:t>7 below for an example of a default URL. If the “TIOA at logon” field of the default transaction is blank, then VIRTEL loads the default page from the default </w:t>
      </w:r>
      <w:r>
        <w:rPr>
          <w:spacing w:val="-3"/>
        </w:rPr>
        <w:t>directory. </w:t>
      </w:r>
      <w:r>
        <w:rPr/>
        <w:t>The default page has the same name as the entry point, and the default</w:t>
      </w:r>
      <w:r>
        <w:rPr>
          <w:spacing w:val="-7"/>
        </w:rPr>
        <w:t> </w:t>
      </w:r>
      <w:r>
        <w:rPr/>
        <w:t>directory</w:t>
      </w:r>
      <w:r>
        <w:rPr>
          <w:spacing w:val="-7"/>
        </w:rPr>
        <w:t> </w:t>
      </w:r>
      <w:r>
        <w:rPr/>
        <w:t>corresponds</w:t>
      </w:r>
      <w:r>
        <w:rPr>
          <w:spacing w:val="-6"/>
        </w:rPr>
        <w:t> </w:t>
      </w:r>
      <w:r>
        <w:rPr/>
        <w:t>to</w:t>
      </w:r>
      <w:r>
        <w:rPr>
          <w:spacing w:val="-7"/>
        </w:rPr>
        <w:t> </w:t>
      </w:r>
      <w:r>
        <w:rPr/>
        <w:t>a</w:t>
      </w:r>
      <w:r>
        <w:rPr>
          <w:spacing w:val="-6"/>
        </w:rPr>
        <w:t> </w:t>
      </w:r>
      <w:r>
        <w:rPr/>
        <w:t>default</w:t>
      </w:r>
      <w:r>
        <w:rPr>
          <w:spacing w:val="-7"/>
        </w:rPr>
        <w:t> </w:t>
      </w:r>
      <w:r>
        <w:rPr/>
        <w:t>pathname</w:t>
      </w:r>
      <w:r>
        <w:rPr>
          <w:spacing w:val="-5"/>
        </w:rPr>
        <w:t> </w:t>
      </w:r>
      <w:r>
        <w:rPr/>
        <w:t>equal</w:t>
      </w:r>
      <w:r>
        <w:rPr>
          <w:spacing w:val="-6"/>
        </w:rPr>
        <w:t> </w:t>
      </w:r>
      <w:r>
        <w:rPr/>
        <w:t>to</w:t>
      </w:r>
      <w:r>
        <w:rPr>
          <w:spacing w:val="-7"/>
        </w:rPr>
        <w:t> </w:t>
      </w:r>
      <w:r>
        <w:rPr/>
        <w:t>the</w:t>
      </w:r>
      <w:r>
        <w:rPr>
          <w:spacing w:val="-6"/>
        </w:rPr>
        <w:t> </w:t>
      </w:r>
      <w:r>
        <w:rPr/>
        <w:t>entry</w:t>
      </w:r>
      <w:r>
        <w:rPr>
          <w:spacing w:val="-7"/>
        </w:rPr>
        <w:t> </w:t>
      </w:r>
      <w:r>
        <w:rPr/>
        <w:t>point</w:t>
      </w:r>
      <w:r>
        <w:rPr>
          <w:spacing w:val="-7"/>
        </w:rPr>
        <w:t> </w:t>
      </w:r>
      <w:r>
        <w:rPr/>
        <w:t>name.</w:t>
      </w:r>
    </w:p>
    <w:p>
      <w:pPr>
        <w:pStyle w:val="BodyText"/>
        <w:spacing w:before="9"/>
        <w:rPr>
          <w:sz w:val="26"/>
        </w:rPr>
      </w:pPr>
      <w:r>
        <w:rPr/>
        <w:pict>
          <v:group style="position:absolute;margin-left:48.188999pt;margin-top:18.272997pt;width:481.9pt;height:22.55pt;mso-position-horizontal-relative:page;mso-position-vertical-relative:paragraph;z-index:1720;mso-wrap-distance-left:0;mso-wrap-distance-right:0" coordorigin="964,365" coordsize="9638,451">
            <v:rect style="position:absolute;left:964;top:365;width:9638;height:451"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951" w:val="left" w:leader="none"/>
                      </w:tabs>
                      <w:spacing w:before="75"/>
                      <w:ind w:left="140" w:right="0" w:firstLine="0"/>
                      <w:jc w:val="left"/>
                      <w:rPr>
                        <w:b/>
                        <w:sz w:val="24"/>
                      </w:rPr>
                    </w:pPr>
                    <w:bookmarkStart w:name="1.2.2. How the path name corresponds to " w:id="19"/>
                    <w:bookmarkEnd w:id="19"/>
                    <w:r>
                      <w:rPr/>
                    </w:r>
                    <w:bookmarkStart w:name="_bookmark9" w:id="20"/>
                    <w:bookmarkEnd w:id="20"/>
                    <w:r>
                      <w:rPr/>
                    </w:r>
                    <w:r>
                      <w:rPr>
                        <w:b/>
                        <w:color w:val="1F497D"/>
                        <w:sz w:val="24"/>
                      </w:rPr>
                      <w:t>1.2.2.</w:t>
                      <w:tab/>
                      <w:t>How</w:t>
                    </w:r>
                    <w:r>
                      <w:rPr>
                        <w:b/>
                        <w:color w:val="1F497D"/>
                        <w:spacing w:val="-6"/>
                        <w:sz w:val="24"/>
                      </w:rPr>
                      <w:t> </w:t>
                    </w:r>
                    <w:r>
                      <w:rPr>
                        <w:b/>
                        <w:color w:val="1F497D"/>
                        <w:sz w:val="24"/>
                      </w:rPr>
                      <w:t>the</w:t>
                    </w:r>
                    <w:r>
                      <w:rPr>
                        <w:b/>
                        <w:color w:val="1F497D"/>
                        <w:spacing w:val="-6"/>
                        <w:sz w:val="24"/>
                      </w:rPr>
                      <w:t> </w:t>
                    </w:r>
                    <w:r>
                      <w:rPr>
                        <w:b/>
                        <w:color w:val="1F497D"/>
                        <w:sz w:val="24"/>
                      </w:rPr>
                      <w:t>path</w:t>
                    </w:r>
                    <w:r>
                      <w:rPr>
                        <w:b/>
                        <w:color w:val="1F497D"/>
                        <w:spacing w:val="-6"/>
                        <w:sz w:val="24"/>
                      </w:rPr>
                      <w:t> </w:t>
                    </w:r>
                    <w:r>
                      <w:rPr>
                        <w:b/>
                        <w:color w:val="1F497D"/>
                        <w:sz w:val="24"/>
                      </w:rPr>
                      <w:t>name</w:t>
                    </w:r>
                    <w:r>
                      <w:rPr>
                        <w:b/>
                        <w:color w:val="1F497D"/>
                        <w:spacing w:val="-6"/>
                        <w:sz w:val="24"/>
                      </w:rPr>
                      <w:t> </w:t>
                    </w:r>
                    <w:r>
                      <w:rPr>
                        <w:b/>
                        <w:color w:val="1F497D"/>
                        <w:sz w:val="24"/>
                      </w:rPr>
                      <w:t>corresponds</w:t>
                    </w:r>
                    <w:r>
                      <w:rPr>
                        <w:b/>
                        <w:color w:val="1F497D"/>
                        <w:spacing w:val="-6"/>
                        <w:sz w:val="24"/>
                      </w:rPr>
                      <w:t> </w:t>
                    </w:r>
                    <w:r>
                      <w:rPr>
                        <w:b/>
                        <w:color w:val="1F497D"/>
                        <w:sz w:val="24"/>
                      </w:rPr>
                      <w:t>to</w:t>
                    </w:r>
                    <w:r>
                      <w:rPr>
                        <w:b/>
                        <w:color w:val="1F497D"/>
                        <w:spacing w:val="-6"/>
                        <w:sz w:val="24"/>
                      </w:rPr>
                      <w:t> </w:t>
                    </w:r>
                    <w:r>
                      <w:rPr>
                        <w:b/>
                        <w:color w:val="1F497D"/>
                        <w:sz w:val="24"/>
                      </w:rPr>
                      <w:t>a</w:t>
                    </w:r>
                    <w:r>
                      <w:rPr>
                        <w:b/>
                        <w:color w:val="1F497D"/>
                        <w:spacing w:val="-6"/>
                        <w:sz w:val="24"/>
                      </w:rPr>
                      <w:t> </w:t>
                    </w:r>
                    <w:r>
                      <w:rPr>
                        <w:b/>
                        <w:color w:val="1F497D"/>
                        <w:sz w:val="24"/>
                      </w:rPr>
                      <w:t>VIRTEL</w:t>
                    </w:r>
                    <w:r>
                      <w:rPr>
                        <w:b/>
                        <w:color w:val="1F497D"/>
                        <w:spacing w:val="-6"/>
                        <w:sz w:val="24"/>
                      </w:rPr>
                      <w:t> </w:t>
                    </w:r>
                    <w:r>
                      <w:rPr>
                        <w:b/>
                        <w:color w:val="1F497D"/>
                        <w:sz w:val="24"/>
                      </w:rPr>
                      <w:t>directory</w:t>
                    </w:r>
                  </w:p>
                </w:txbxContent>
              </v:textbox>
              <w10:wrap type="none"/>
            </v:shape>
            <w10:wrap type="topAndBottom"/>
          </v:group>
        </w:pict>
      </w:r>
    </w:p>
    <w:p>
      <w:pPr>
        <w:pStyle w:val="BodyText"/>
        <w:spacing w:line="240" w:lineRule="exact" w:before="122"/>
        <w:ind w:left="123" w:right="112"/>
      </w:pPr>
      <w:r>
        <w:rPr/>
        <w:t>The pathname specified in a VIRTEL URL is used to select a VIRTEL directory which contains HTML page templates and other elements such as CSS stylesheets, JavaScript procedures, and GIF or JPEG images. VIRTEL directories have a simple 8-character case-insensitive name, whereas the pathname is expressed in Unix-style syntax (one or more case-</w:t>
      </w:r>
    </w:p>
    <w:p>
      <w:pPr>
        <w:spacing w:after="0" w:line="240" w:lineRule="exact"/>
        <w:sectPr>
          <w:pgSz w:w="11900" w:h="16840"/>
          <w:pgMar w:header="768" w:footer="885" w:top="1020" w:bottom="1080" w:left="840" w:right="1180"/>
        </w:sectPr>
      </w:pPr>
    </w:p>
    <w:p>
      <w:pPr>
        <w:pStyle w:val="BodyText"/>
        <w:spacing w:before="7"/>
        <w:rPr>
          <w:sz w:val="21"/>
        </w:rPr>
      </w:pPr>
    </w:p>
    <w:p>
      <w:pPr>
        <w:pStyle w:val="BodyText"/>
        <w:spacing w:line="240" w:lineRule="exact" w:before="58"/>
        <w:ind w:left="123" w:right="246"/>
      </w:pPr>
      <w:r>
        <w:rPr/>
        <w:t>sensitive components separated by slashes), as is conventional for web applications. VIRTEL must therefore translate the Unix-style pathname into a VIRTEL directory name.</w:t>
      </w:r>
    </w:p>
    <w:p>
      <w:pPr>
        <w:pStyle w:val="BodyText"/>
        <w:spacing w:line="240" w:lineRule="exact" w:before="120"/>
        <w:ind w:left="123" w:right="158"/>
      </w:pPr>
      <w:r>
        <w:rPr/>
        <w:t>The process of mapping a pathname to a VIRTEL directory name is carried out by means of VIRTEL transactions which are defined under the entry point selected for each request by the rules of the HTTP line. The entry point contains both processing transactions (application types 1, 2, and 3) and directory transactions (application type 4).</w:t>
      </w:r>
    </w:p>
    <w:p>
      <w:pPr>
        <w:pStyle w:val="BodyText"/>
        <w:spacing w:line="240" w:lineRule="exact" w:before="120"/>
        <w:ind w:left="123" w:right="112"/>
      </w:pPr>
      <w:r>
        <w:rPr/>
        <w:t>To find the directory which corresponds to the pathname, VIRTEL looks for a type 4 transaction whose external name matches the first component of the pathname, and whose “Check URL prefix” field is either blank or matches the start of the pathname. The name of the VIRTEL directory is contained in the “Application name” field of the first such matching transaction found under the entry point.</w:t>
      </w:r>
    </w:p>
    <w:p>
      <w:pPr>
        <w:pStyle w:val="BodyText"/>
        <w:spacing w:before="121"/>
        <w:ind w:left="123" w:right="112"/>
      </w:pPr>
      <w:r>
        <w:rPr/>
        <w:t>Notes:</w:t>
      </w:r>
    </w:p>
    <w:p>
      <w:pPr>
        <w:pStyle w:val="ListParagraph"/>
        <w:numPr>
          <w:ilvl w:val="0"/>
          <w:numId w:val="3"/>
        </w:numPr>
        <w:tabs>
          <w:tab w:pos="384" w:val="left" w:leader="none"/>
        </w:tabs>
        <w:spacing w:line="240" w:lineRule="exact" w:before="54" w:after="0"/>
        <w:ind w:left="383" w:right="116" w:hanging="259"/>
        <w:jc w:val="left"/>
        <w:rPr>
          <w:sz w:val="20"/>
        </w:rPr>
      </w:pPr>
      <w:r>
        <w:rPr>
          <w:sz w:val="20"/>
        </w:rPr>
        <w:t>The comparison of the first component of the pathname with the transaction external name is case insensitive, and if</w:t>
      </w:r>
      <w:r>
        <w:rPr>
          <w:spacing w:val="-6"/>
          <w:sz w:val="20"/>
        </w:rPr>
        <w:t> </w:t>
      </w:r>
      <w:r>
        <w:rPr>
          <w:sz w:val="20"/>
        </w:rPr>
        <w:t>the</w:t>
      </w:r>
      <w:r>
        <w:rPr>
          <w:spacing w:val="-6"/>
          <w:sz w:val="20"/>
        </w:rPr>
        <w:t> </w:t>
      </w:r>
      <w:r>
        <w:rPr>
          <w:sz w:val="20"/>
        </w:rPr>
        <w:t>first</w:t>
      </w:r>
      <w:r>
        <w:rPr>
          <w:spacing w:val="-7"/>
          <w:sz w:val="20"/>
        </w:rPr>
        <w:t> </w:t>
      </w:r>
      <w:r>
        <w:rPr>
          <w:sz w:val="20"/>
        </w:rPr>
        <w:t>component</w:t>
      </w:r>
      <w:r>
        <w:rPr>
          <w:spacing w:val="-7"/>
          <w:sz w:val="20"/>
        </w:rPr>
        <w:t> </w:t>
      </w:r>
      <w:r>
        <w:rPr>
          <w:sz w:val="20"/>
        </w:rPr>
        <w:t>of</w:t>
      </w:r>
      <w:r>
        <w:rPr>
          <w:spacing w:val="-6"/>
          <w:sz w:val="20"/>
        </w:rPr>
        <w:t> </w:t>
      </w:r>
      <w:r>
        <w:rPr>
          <w:sz w:val="20"/>
        </w:rPr>
        <w:t>the</w:t>
      </w:r>
      <w:r>
        <w:rPr>
          <w:spacing w:val="-6"/>
          <w:sz w:val="20"/>
        </w:rPr>
        <w:t> </w:t>
      </w:r>
      <w:r>
        <w:rPr>
          <w:sz w:val="20"/>
        </w:rPr>
        <w:t>pathname</w:t>
      </w:r>
      <w:r>
        <w:rPr>
          <w:spacing w:val="-5"/>
          <w:sz w:val="20"/>
        </w:rPr>
        <w:t> </w:t>
      </w:r>
      <w:r>
        <w:rPr>
          <w:sz w:val="20"/>
        </w:rPr>
        <w:t>is</w:t>
      </w:r>
      <w:r>
        <w:rPr>
          <w:spacing w:val="-6"/>
          <w:sz w:val="20"/>
        </w:rPr>
        <w:t> </w:t>
      </w:r>
      <w:r>
        <w:rPr>
          <w:sz w:val="20"/>
        </w:rPr>
        <w:t>longer</w:t>
      </w:r>
      <w:r>
        <w:rPr>
          <w:spacing w:val="-7"/>
          <w:sz w:val="20"/>
        </w:rPr>
        <w:t> </w:t>
      </w:r>
      <w:r>
        <w:rPr>
          <w:sz w:val="20"/>
        </w:rPr>
        <w:t>than</w:t>
      </w:r>
      <w:r>
        <w:rPr>
          <w:spacing w:val="-6"/>
          <w:sz w:val="20"/>
        </w:rPr>
        <w:t> </w:t>
      </w:r>
      <w:r>
        <w:rPr>
          <w:sz w:val="20"/>
        </w:rPr>
        <w:t>8</w:t>
      </w:r>
      <w:r>
        <w:rPr>
          <w:spacing w:val="-7"/>
          <w:sz w:val="20"/>
        </w:rPr>
        <w:t> </w:t>
      </w:r>
      <w:r>
        <w:rPr>
          <w:sz w:val="20"/>
        </w:rPr>
        <w:t>characters,</w:t>
      </w:r>
      <w:r>
        <w:rPr>
          <w:spacing w:val="-7"/>
          <w:sz w:val="20"/>
        </w:rPr>
        <w:t> </w:t>
      </w:r>
      <w:r>
        <w:rPr>
          <w:sz w:val="20"/>
        </w:rPr>
        <w:t>only</w:t>
      </w:r>
      <w:r>
        <w:rPr>
          <w:spacing w:val="-6"/>
          <w:sz w:val="20"/>
        </w:rPr>
        <w:t> </w:t>
      </w:r>
      <w:r>
        <w:rPr>
          <w:sz w:val="20"/>
        </w:rPr>
        <w:t>the</w:t>
      </w:r>
      <w:r>
        <w:rPr>
          <w:spacing w:val="-6"/>
          <w:sz w:val="20"/>
        </w:rPr>
        <w:t> </w:t>
      </w:r>
      <w:r>
        <w:rPr>
          <w:sz w:val="20"/>
        </w:rPr>
        <w:t>first</w:t>
      </w:r>
      <w:r>
        <w:rPr>
          <w:spacing w:val="-7"/>
          <w:sz w:val="20"/>
        </w:rPr>
        <w:t> </w:t>
      </w:r>
      <w:r>
        <w:rPr>
          <w:sz w:val="20"/>
        </w:rPr>
        <w:t>8</w:t>
      </w:r>
      <w:r>
        <w:rPr>
          <w:spacing w:val="-7"/>
          <w:sz w:val="20"/>
        </w:rPr>
        <w:t> </w:t>
      </w:r>
      <w:r>
        <w:rPr>
          <w:sz w:val="20"/>
        </w:rPr>
        <w:t>characters</w:t>
      </w:r>
      <w:r>
        <w:rPr>
          <w:spacing w:val="-7"/>
          <w:sz w:val="20"/>
        </w:rPr>
        <w:t> </w:t>
      </w:r>
      <w:r>
        <w:rPr>
          <w:sz w:val="20"/>
        </w:rPr>
        <w:t>are</w:t>
      </w:r>
      <w:r>
        <w:rPr>
          <w:spacing w:val="-7"/>
          <w:sz w:val="20"/>
        </w:rPr>
        <w:t> </w:t>
      </w:r>
      <w:r>
        <w:rPr>
          <w:sz w:val="20"/>
        </w:rPr>
        <w:t>compared.</w:t>
      </w:r>
    </w:p>
    <w:p>
      <w:pPr>
        <w:pStyle w:val="ListParagraph"/>
        <w:numPr>
          <w:ilvl w:val="0"/>
          <w:numId w:val="3"/>
        </w:numPr>
        <w:tabs>
          <w:tab w:pos="384" w:val="left" w:leader="none"/>
        </w:tabs>
        <w:spacing w:line="240" w:lineRule="auto" w:before="81" w:after="0"/>
        <w:ind w:left="383" w:right="0" w:hanging="259"/>
        <w:jc w:val="left"/>
        <w:rPr>
          <w:sz w:val="20"/>
        </w:rPr>
      </w:pPr>
      <w:r>
        <w:rPr>
          <w:sz w:val="20"/>
        </w:rPr>
        <w:t>The</w:t>
      </w:r>
      <w:r>
        <w:rPr>
          <w:spacing w:val="-10"/>
          <w:sz w:val="20"/>
        </w:rPr>
        <w:t> </w:t>
      </w:r>
      <w:r>
        <w:rPr>
          <w:sz w:val="20"/>
        </w:rPr>
        <w:t>comparison</w:t>
      </w:r>
      <w:r>
        <w:rPr>
          <w:spacing w:val="-10"/>
          <w:sz w:val="20"/>
        </w:rPr>
        <w:t> </w:t>
      </w:r>
      <w:r>
        <w:rPr>
          <w:sz w:val="20"/>
        </w:rPr>
        <w:t>of</w:t>
      </w:r>
      <w:r>
        <w:rPr>
          <w:spacing w:val="-10"/>
          <w:sz w:val="20"/>
        </w:rPr>
        <w:t> </w:t>
      </w:r>
      <w:r>
        <w:rPr>
          <w:sz w:val="20"/>
        </w:rPr>
        <w:t>the</w:t>
      </w:r>
      <w:r>
        <w:rPr>
          <w:spacing w:val="-10"/>
          <w:sz w:val="20"/>
        </w:rPr>
        <w:t> </w:t>
      </w:r>
      <w:r>
        <w:rPr>
          <w:sz w:val="20"/>
        </w:rPr>
        <w:t>beginning</w:t>
      </w:r>
      <w:r>
        <w:rPr>
          <w:spacing w:val="-10"/>
          <w:sz w:val="20"/>
        </w:rPr>
        <w:t> </w:t>
      </w:r>
      <w:r>
        <w:rPr>
          <w:sz w:val="20"/>
        </w:rPr>
        <w:t>of</w:t>
      </w:r>
      <w:r>
        <w:rPr>
          <w:spacing w:val="-10"/>
          <w:sz w:val="20"/>
        </w:rPr>
        <w:t> </w:t>
      </w:r>
      <w:r>
        <w:rPr>
          <w:sz w:val="20"/>
        </w:rPr>
        <w:t>the</w:t>
      </w:r>
      <w:r>
        <w:rPr>
          <w:spacing w:val="-10"/>
          <w:sz w:val="20"/>
        </w:rPr>
        <w:t> </w:t>
      </w:r>
      <w:r>
        <w:rPr>
          <w:sz w:val="20"/>
        </w:rPr>
        <w:t>pathname</w:t>
      </w:r>
      <w:r>
        <w:rPr>
          <w:spacing w:val="-9"/>
          <w:sz w:val="20"/>
        </w:rPr>
        <w:t> </w:t>
      </w:r>
      <w:r>
        <w:rPr>
          <w:sz w:val="20"/>
        </w:rPr>
        <w:t>against</w:t>
      </w:r>
      <w:r>
        <w:rPr>
          <w:spacing w:val="-10"/>
          <w:sz w:val="20"/>
        </w:rPr>
        <w:t> </w:t>
      </w:r>
      <w:r>
        <w:rPr>
          <w:sz w:val="20"/>
        </w:rPr>
        <w:t>the</w:t>
      </w:r>
      <w:r>
        <w:rPr>
          <w:spacing w:val="-10"/>
          <w:sz w:val="20"/>
        </w:rPr>
        <w:t> </w:t>
      </w:r>
      <w:r>
        <w:rPr>
          <w:sz w:val="20"/>
        </w:rPr>
        <w:t>transaction’s</w:t>
      </w:r>
      <w:r>
        <w:rPr>
          <w:spacing w:val="-10"/>
          <w:sz w:val="20"/>
        </w:rPr>
        <w:t> </w:t>
      </w:r>
      <w:r>
        <w:rPr>
          <w:sz w:val="20"/>
        </w:rPr>
        <w:t>“Check</w:t>
      </w:r>
      <w:r>
        <w:rPr>
          <w:spacing w:val="-10"/>
          <w:sz w:val="20"/>
        </w:rPr>
        <w:t> </w:t>
      </w:r>
      <w:r>
        <w:rPr>
          <w:sz w:val="20"/>
        </w:rPr>
        <w:t>URL</w:t>
      </w:r>
      <w:r>
        <w:rPr>
          <w:spacing w:val="-10"/>
          <w:sz w:val="20"/>
        </w:rPr>
        <w:t> </w:t>
      </w:r>
      <w:r>
        <w:rPr>
          <w:sz w:val="20"/>
        </w:rPr>
        <w:t>prefix”</w:t>
      </w:r>
      <w:r>
        <w:rPr>
          <w:spacing w:val="-10"/>
          <w:sz w:val="20"/>
        </w:rPr>
        <w:t> </w:t>
      </w:r>
      <w:r>
        <w:rPr>
          <w:sz w:val="20"/>
        </w:rPr>
        <w:t>field</w:t>
      </w:r>
      <w:r>
        <w:rPr>
          <w:spacing w:val="-10"/>
          <w:sz w:val="20"/>
        </w:rPr>
        <w:t> </w:t>
      </w:r>
      <w:r>
        <w:rPr>
          <w:sz w:val="20"/>
        </w:rPr>
        <w:t>is</w:t>
      </w:r>
      <w:r>
        <w:rPr>
          <w:spacing w:val="-10"/>
          <w:sz w:val="20"/>
        </w:rPr>
        <w:t> </w:t>
      </w:r>
      <w:r>
        <w:rPr>
          <w:sz w:val="20"/>
        </w:rPr>
        <w:t>case</w:t>
      </w:r>
      <w:r>
        <w:rPr>
          <w:spacing w:val="-10"/>
          <w:sz w:val="20"/>
        </w:rPr>
        <w:t> </w:t>
      </w:r>
      <w:r>
        <w:rPr>
          <w:sz w:val="20"/>
        </w:rPr>
        <w:t>sensitive.</w:t>
      </w:r>
    </w:p>
    <w:p>
      <w:pPr>
        <w:pStyle w:val="ListParagraph"/>
        <w:numPr>
          <w:ilvl w:val="0"/>
          <w:numId w:val="3"/>
        </w:numPr>
        <w:tabs>
          <w:tab w:pos="384" w:val="left" w:leader="none"/>
        </w:tabs>
        <w:spacing w:line="240" w:lineRule="auto" w:before="76" w:after="0"/>
        <w:ind w:left="383" w:right="0" w:hanging="259"/>
        <w:jc w:val="left"/>
        <w:rPr>
          <w:sz w:val="20"/>
        </w:rPr>
      </w:pPr>
      <w:r>
        <w:rPr>
          <w:sz w:val="20"/>
        </w:rPr>
        <w:t>The</w:t>
      </w:r>
      <w:r>
        <w:rPr>
          <w:spacing w:val="-6"/>
          <w:sz w:val="20"/>
        </w:rPr>
        <w:t> </w:t>
      </w:r>
      <w:r>
        <w:rPr>
          <w:sz w:val="20"/>
        </w:rPr>
        <w:t>“Check</w:t>
      </w:r>
      <w:r>
        <w:rPr>
          <w:spacing w:val="-5"/>
          <w:sz w:val="20"/>
        </w:rPr>
        <w:t> </w:t>
      </w:r>
      <w:r>
        <w:rPr>
          <w:sz w:val="20"/>
        </w:rPr>
        <w:t>URL</w:t>
      </w:r>
      <w:r>
        <w:rPr>
          <w:spacing w:val="-5"/>
          <w:sz w:val="20"/>
        </w:rPr>
        <w:t> </w:t>
      </w:r>
      <w:r>
        <w:rPr>
          <w:sz w:val="20"/>
        </w:rPr>
        <w:t>prefix”</w:t>
      </w:r>
      <w:r>
        <w:rPr>
          <w:spacing w:val="-6"/>
          <w:sz w:val="20"/>
        </w:rPr>
        <w:t> </w:t>
      </w:r>
      <w:r>
        <w:rPr>
          <w:sz w:val="20"/>
        </w:rPr>
        <w:t>field</w:t>
      </w:r>
      <w:r>
        <w:rPr>
          <w:spacing w:val="-5"/>
          <w:sz w:val="20"/>
        </w:rPr>
        <w:t> </w:t>
      </w:r>
      <w:r>
        <w:rPr>
          <w:sz w:val="20"/>
        </w:rPr>
        <w:t>may</w:t>
      </w:r>
      <w:r>
        <w:rPr>
          <w:spacing w:val="-6"/>
          <w:sz w:val="20"/>
        </w:rPr>
        <w:t> </w:t>
      </w:r>
      <w:r>
        <w:rPr>
          <w:sz w:val="20"/>
        </w:rPr>
        <w:t>contain</w:t>
      </w:r>
      <w:r>
        <w:rPr>
          <w:spacing w:val="-6"/>
          <w:sz w:val="20"/>
        </w:rPr>
        <w:t> </w:t>
      </w:r>
      <w:r>
        <w:rPr>
          <w:sz w:val="20"/>
        </w:rPr>
        <w:t>“%20”</w:t>
      </w:r>
      <w:r>
        <w:rPr>
          <w:spacing w:val="-5"/>
          <w:sz w:val="20"/>
        </w:rPr>
        <w:t> </w:t>
      </w:r>
      <w:r>
        <w:rPr>
          <w:sz w:val="20"/>
        </w:rPr>
        <w:t>to</w:t>
      </w:r>
      <w:r>
        <w:rPr>
          <w:spacing w:val="-6"/>
          <w:sz w:val="20"/>
        </w:rPr>
        <w:t> </w:t>
      </w:r>
      <w:r>
        <w:rPr>
          <w:sz w:val="20"/>
        </w:rPr>
        <w:t>represent</w:t>
      </w:r>
      <w:r>
        <w:rPr>
          <w:spacing w:val="-6"/>
          <w:sz w:val="20"/>
        </w:rPr>
        <w:t> </w:t>
      </w:r>
      <w:r>
        <w:rPr>
          <w:sz w:val="20"/>
        </w:rPr>
        <w:t>a</w:t>
      </w:r>
      <w:r>
        <w:rPr>
          <w:spacing w:val="-5"/>
          <w:sz w:val="20"/>
        </w:rPr>
        <w:t> </w:t>
      </w:r>
      <w:r>
        <w:rPr>
          <w:sz w:val="20"/>
        </w:rPr>
        <w:t>blank</w:t>
      </w:r>
      <w:r>
        <w:rPr>
          <w:spacing w:val="-5"/>
          <w:sz w:val="20"/>
        </w:rPr>
        <w:t> </w:t>
      </w:r>
      <w:r>
        <w:rPr>
          <w:sz w:val="20"/>
        </w:rPr>
        <w:t>and</w:t>
      </w:r>
      <w:r>
        <w:rPr>
          <w:spacing w:val="-6"/>
          <w:sz w:val="20"/>
        </w:rPr>
        <w:t> </w:t>
      </w:r>
      <w:r>
        <w:rPr>
          <w:sz w:val="20"/>
        </w:rPr>
        <w:t>“?”</w:t>
      </w:r>
      <w:r>
        <w:rPr>
          <w:spacing w:val="-6"/>
          <w:sz w:val="20"/>
        </w:rPr>
        <w:t> </w:t>
      </w:r>
      <w:r>
        <w:rPr>
          <w:sz w:val="20"/>
        </w:rPr>
        <w:t>to</w:t>
      </w:r>
      <w:r>
        <w:rPr>
          <w:spacing w:val="-6"/>
          <w:sz w:val="20"/>
        </w:rPr>
        <w:t> </w:t>
      </w:r>
      <w:r>
        <w:rPr>
          <w:sz w:val="20"/>
        </w:rPr>
        <w:t>ignore</w:t>
      </w:r>
      <w:r>
        <w:rPr>
          <w:spacing w:val="-6"/>
          <w:sz w:val="20"/>
        </w:rPr>
        <w:t> </w:t>
      </w:r>
      <w:r>
        <w:rPr>
          <w:sz w:val="20"/>
        </w:rPr>
        <w:t>a</w:t>
      </w:r>
      <w:r>
        <w:rPr>
          <w:spacing w:val="-5"/>
          <w:sz w:val="20"/>
        </w:rPr>
        <w:t> </w:t>
      </w:r>
      <w:r>
        <w:rPr>
          <w:sz w:val="20"/>
        </w:rPr>
        <w:t>character</w:t>
      </w:r>
      <w:r>
        <w:rPr>
          <w:spacing w:val="-6"/>
          <w:sz w:val="20"/>
        </w:rPr>
        <w:t> </w:t>
      </w:r>
      <w:r>
        <w:rPr>
          <w:sz w:val="20"/>
        </w:rPr>
        <w:t>position.</w:t>
      </w:r>
    </w:p>
    <w:p>
      <w:pPr>
        <w:pStyle w:val="ListParagraph"/>
        <w:numPr>
          <w:ilvl w:val="0"/>
          <w:numId w:val="3"/>
        </w:numPr>
        <w:tabs>
          <w:tab w:pos="384" w:val="left" w:leader="none"/>
        </w:tabs>
        <w:spacing w:line="240" w:lineRule="exact" w:before="74" w:after="0"/>
        <w:ind w:left="383" w:right="116" w:hanging="259"/>
        <w:jc w:val="left"/>
        <w:rPr>
          <w:sz w:val="20"/>
        </w:rPr>
      </w:pPr>
      <w:r>
        <w:rPr>
          <w:sz w:val="20"/>
        </w:rPr>
        <w:t>If the “Check URL prefix” field is completely blank it is considered to match any pathname whose first component matches</w:t>
      </w:r>
      <w:r>
        <w:rPr>
          <w:spacing w:val="-9"/>
          <w:sz w:val="20"/>
        </w:rPr>
        <w:t> </w:t>
      </w:r>
      <w:r>
        <w:rPr>
          <w:sz w:val="20"/>
        </w:rPr>
        <w:t>the</w:t>
      </w:r>
      <w:r>
        <w:rPr>
          <w:spacing w:val="-9"/>
          <w:sz w:val="20"/>
        </w:rPr>
        <w:t> </w:t>
      </w:r>
      <w:r>
        <w:rPr>
          <w:sz w:val="20"/>
        </w:rPr>
        <w:t>transaction</w:t>
      </w:r>
      <w:r>
        <w:rPr>
          <w:spacing w:val="-9"/>
          <w:sz w:val="20"/>
        </w:rPr>
        <w:t> </w:t>
      </w:r>
      <w:r>
        <w:rPr>
          <w:sz w:val="20"/>
        </w:rPr>
        <w:t>external</w:t>
      </w:r>
      <w:r>
        <w:rPr>
          <w:spacing w:val="-9"/>
          <w:sz w:val="20"/>
        </w:rPr>
        <w:t> </w:t>
      </w:r>
      <w:r>
        <w:rPr>
          <w:sz w:val="20"/>
        </w:rPr>
        <w:t>name.</w:t>
      </w:r>
    </w:p>
    <w:p>
      <w:pPr>
        <w:pStyle w:val="BodyText"/>
        <w:spacing w:before="5"/>
        <w:rPr>
          <w:sz w:val="27"/>
        </w:rPr>
      </w:pPr>
      <w:r>
        <w:rPr/>
        <w:pict>
          <v:group style="position:absolute;margin-left:64.621902pt;margin-top:18.698006pt;width:483.05pt;height:23.7pt;mso-position-horizontal-relative:page;mso-position-vertical-relative:paragraph;z-index:1960;mso-wrap-distance-left:0;mso-wrap-distance-right:0" coordorigin="1292,374" coordsize="9661,474">
            <v:line style="position:absolute" from="1304,397" to="10942,397" stroked="true" strokeweight="1.125pt" strokecolor="#1f497d"/>
            <v:line style="position:absolute" from="1315,385" to="1315,836" stroked="true" strokeweight="1.125pt" strokecolor="#1f497d"/>
            <v:shape style="position:absolute;left:1293;top:374;width:9661;height:473" type="#_x0000_t202" filled="false" stroked="false">
              <v:textbox inset="0,0,0,0">
                <w:txbxContent>
                  <w:p>
                    <w:pPr>
                      <w:tabs>
                        <w:tab w:pos="1170" w:val="left" w:leader="none"/>
                      </w:tabs>
                      <w:spacing w:before="109"/>
                      <w:ind w:left="173" w:right="0" w:firstLine="0"/>
                      <w:jc w:val="left"/>
                      <w:rPr>
                        <w:b/>
                        <w:sz w:val="24"/>
                      </w:rPr>
                    </w:pPr>
                    <w:bookmarkStart w:name="1.2.2.1. Examples" w:id="21"/>
                    <w:bookmarkEnd w:id="21"/>
                    <w:r>
                      <w:rPr/>
                    </w:r>
                    <w:r>
                      <w:rPr>
                        <w:b/>
                        <w:color w:val="373737"/>
                        <w:sz w:val="24"/>
                      </w:rPr>
                      <w:t>1.2.2.1.</w:t>
                      <w:tab/>
                      <w:t>Examples</w:t>
                    </w:r>
                  </w:p>
                </w:txbxContent>
              </v:textbox>
              <w10:wrap type="none"/>
            </v:shape>
            <w10:wrap type="topAndBottom"/>
          </v:group>
        </w:pict>
      </w:r>
    </w:p>
    <w:p>
      <w:pPr>
        <w:pStyle w:val="BodyText"/>
        <w:spacing w:before="112"/>
        <w:ind w:left="123" w:right="112"/>
      </w:pPr>
      <w:r>
        <w:rPr/>
        <w:t>Assume that entry point WEB2HOST contains the following transactions:</w:t>
      </w:r>
    </w:p>
    <w:p>
      <w:pPr>
        <w:pStyle w:val="BodyText"/>
      </w:pPr>
    </w:p>
    <w:p>
      <w:pPr>
        <w:pStyle w:val="BodyText"/>
      </w:pPr>
    </w:p>
    <w:p>
      <w:pPr>
        <w:pStyle w:val="BodyText"/>
      </w:pPr>
    </w:p>
    <w:p>
      <w:pPr>
        <w:pStyle w:val="BodyText"/>
      </w:pPr>
    </w:p>
    <w:p>
      <w:pPr>
        <w:pStyle w:val="BodyText"/>
        <w:rPr>
          <w:sz w:val="25"/>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57"/>
        <w:gridCol w:w="867"/>
        <w:gridCol w:w="4623"/>
        <w:gridCol w:w="1239"/>
      </w:tblGrid>
      <w:tr>
        <w:trPr>
          <w:trHeight w:val="176" w:hRule="exact"/>
        </w:trPr>
        <w:tc>
          <w:tcPr>
            <w:tcW w:w="757" w:type="dxa"/>
            <w:shd w:val="clear" w:color="auto" w:fill="EDF9F9"/>
          </w:tcPr>
          <w:p>
            <w:pPr>
              <w:pStyle w:val="TableParagraph"/>
              <w:spacing w:before="1"/>
              <w:rPr>
                <w:sz w:val="16"/>
              </w:rPr>
            </w:pPr>
            <w:r>
              <w:rPr>
                <w:sz w:val="16"/>
              </w:rPr>
              <w:t>W2H-04</w:t>
            </w:r>
          </w:p>
        </w:tc>
        <w:tc>
          <w:tcPr>
            <w:tcW w:w="867" w:type="dxa"/>
            <w:shd w:val="clear" w:color="auto" w:fill="EDF9F9"/>
          </w:tcPr>
          <w:p>
            <w:pPr>
              <w:pStyle w:val="TableParagraph"/>
              <w:spacing w:before="1"/>
              <w:ind w:left="144"/>
              <w:rPr>
                <w:sz w:val="16"/>
              </w:rPr>
            </w:pPr>
            <w:r>
              <w:rPr>
                <w:sz w:val="16"/>
              </w:rPr>
              <w:t>home</w:t>
            </w:r>
          </w:p>
        </w:tc>
        <w:tc>
          <w:tcPr>
            <w:tcW w:w="4623" w:type="dxa"/>
            <w:shd w:val="clear" w:color="auto" w:fill="EDF9F9"/>
          </w:tcPr>
          <w:p>
            <w:pPr>
              <w:pStyle w:val="TableParagraph"/>
              <w:spacing w:before="1"/>
              <w:ind w:left="144"/>
              <w:rPr>
                <w:sz w:val="16"/>
              </w:rPr>
            </w:pPr>
            <w:r>
              <w:rPr>
                <w:sz w:val="16"/>
              </w:rPr>
              <w:t>User directory (URL prefix /home/user1)</w:t>
            </w:r>
          </w:p>
        </w:tc>
        <w:tc>
          <w:tcPr>
            <w:tcW w:w="1239" w:type="dxa"/>
            <w:shd w:val="clear" w:color="auto" w:fill="EDF9F9"/>
          </w:tcPr>
          <w:p>
            <w:pPr>
              <w:pStyle w:val="TableParagraph"/>
              <w:spacing w:before="1"/>
              <w:ind w:left="433"/>
              <w:rPr>
                <w:sz w:val="16"/>
              </w:rPr>
            </w:pPr>
            <w:r>
              <w:rPr>
                <w:sz w:val="16"/>
              </w:rPr>
              <w:t>USER1DIR</w:t>
            </w:r>
          </w:p>
        </w:tc>
      </w:tr>
      <w:tr>
        <w:trPr>
          <w:trHeight w:val="192" w:hRule="exact"/>
        </w:trPr>
        <w:tc>
          <w:tcPr>
            <w:tcW w:w="757" w:type="dxa"/>
            <w:shd w:val="clear" w:color="auto" w:fill="EDF9F9"/>
          </w:tcPr>
          <w:p>
            <w:pPr>
              <w:pStyle w:val="TableParagraph"/>
              <w:rPr>
                <w:sz w:val="16"/>
              </w:rPr>
            </w:pPr>
            <w:r>
              <w:rPr>
                <w:sz w:val="16"/>
              </w:rPr>
              <w:t>W2H-05</w:t>
            </w:r>
          </w:p>
        </w:tc>
        <w:tc>
          <w:tcPr>
            <w:tcW w:w="867" w:type="dxa"/>
            <w:shd w:val="clear" w:color="auto" w:fill="EDF9F9"/>
          </w:tcPr>
          <w:p>
            <w:pPr>
              <w:pStyle w:val="TableParagraph"/>
              <w:ind w:left="144"/>
              <w:rPr>
                <w:sz w:val="16"/>
              </w:rPr>
            </w:pPr>
            <w:r>
              <w:rPr>
                <w:sz w:val="16"/>
              </w:rPr>
              <w:t>home</w:t>
            </w:r>
          </w:p>
        </w:tc>
        <w:tc>
          <w:tcPr>
            <w:tcW w:w="4623" w:type="dxa"/>
            <w:shd w:val="clear" w:color="auto" w:fill="EDF9F9"/>
          </w:tcPr>
          <w:p>
            <w:pPr>
              <w:pStyle w:val="TableParagraph"/>
              <w:ind w:left="144"/>
              <w:rPr>
                <w:sz w:val="16"/>
              </w:rPr>
            </w:pPr>
            <w:r>
              <w:rPr>
                <w:sz w:val="16"/>
              </w:rPr>
              <w:t>User directory (URL prefix /home/user2)</w:t>
            </w:r>
          </w:p>
        </w:tc>
        <w:tc>
          <w:tcPr>
            <w:tcW w:w="1239" w:type="dxa"/>
            <w:shd w:val="clear" w:color="auto" w:fill="EDF9F9"/>
          </w:tcPr>
          <w:p>
            <w:pPr>
              <w:pStyle w:val="TableParagraph"/>
              <w:ind w:left="433"/>
              <w:rPr>
                <w:sz w:val="16"/>
              </w:rPr>
            </w:pPr>
            <w:r>
              <w:rPr>
                <w:sz w:val="16"/>
              </w:rPr>
              <w:t>USER2DIR</w:t>
            </w:r>
          </w:p>
        </w:tc>
      </w:tr>
      <w:tr>
        <w:trPr>
          <w:trHeight w:val="192" w:hRule="exact"/>
        </w:trPr>
        <w:tc>
          <w:tcPr>
            <w:tcW w:w="757" w:type="dxa"/>
            <w:shd w:val="clear" w:color="auto" w:fill="EDF9F9"/>
          </w:tcPr>
          <w:p>
            <w:pPr>
              <w:pStyle w:val="TableParagraph"/>
              <w:rPr>
                <w:sz w:val="16"/>
              </w:rPr>
            </w:pPr>
            <w:r>
              <w:rPr>
                <w:sz w:val="16"/>
              </w:rPr>
              <w:t>W2H-06</w:t>
            </w:r>
          </w:p>
        </w:tc>
        <w:tc>
          <w:tcPr>
            <w:tcW w:w="867" w:type="dxa"/>
            <w:shd w:val="clear" w:color="auto" w:fill="EDF9F9"/>
          </w:tcPr>
          <w:p>
            <w:pPr>
              <w:pStyle w:val="TableParagraph"/>
              <w:ind w:left="144"/>
              <w:rPr>
                <w:sz w:val="16"/>
              </w:rPr>
            </w:pPr>
            <w:r>
              <w:rPr>
                <w:sz w:val="16"/>
              </w:rPr>
              <w:t>IMAGES</w:t>
            </w:r>
          </w:p>
        </w:tc>
        <w:tc>
          <w:tcPr>
            <w:tcW w:w="4623" w:type="dxa"/>
            <w:shd w:val="clear" w:color="auto" w:fill="EDF9F9"/>
          </w:tcPr>
          <w:p>
            <w:pPr>
              <w:pStyle w:val="TableParagraph"/>
              <w:ind w:left="144"/>
              <w:rPr>
                <w:sz w:val="16"/>
              </w:rPr>
            </w:pPr>
            <w:r>
              <w:rPr>
                <w:sz w:val="16"/>
              </w:rPr>
              <w:t>All /images directories (URL prefix blank)</w:t>
            </w:r>
          </w:p>
        </w:tc>
        <w:tc>
          <w:tcPr>
            <w:tcW w:w="1239" w:type="dxa"/>
            <w:shd w:val="clear" w:color="auto" w:fill="EDF9F9"/>
          </w:tcPr>
          <w:p>
            <w:pPr>
              <w:pStyle w:val="TableParagraph"/>
              <w:ind w:left="433"/>
              <w:rPr>
                <w:sz w:val="16"/>
              </w:rPr>
            </w:pPr>
            <w:r>
              <w:rPr>
                <w:sz w:val="16"/>
              </w:rPr>
              <w:t>W2H-DIR</w:t>
            </w:r>
          </w:p>
        </w:tc>
      </w:tr>
      <w:tr>
        <w:trPr>
          <w:trHeight w:val="192" w:hRule="exact"/>
        </w:trPr>
        <w:tc>
          <w:tcPr>
            <w:tcW w:w="757" w:type="dxa"/>
            <w:shd w:val="clear" w:color="auto" w:fill="EDF9F9"/>
          </w:tcPr>
          <w:p>
            <w:pPr>
              <w:pStyle w:val="TableParagraph"/>
              <w:rPr>
                <w:sz w:val="16"/>
              </w:rPr>
            </w:pPr>
            <w:r>
              <w:rPr>
                <w:sz w:val="16"/>
              </w:rPr>
              <w:t>W2H-10</w:t>
            </w:r>
          </w:p>
        </w:tc>
        <w:tc>
          <w:tcPr>
            <w:tcW w:w="867" w:type="dxa"/>
            <w:shd w:val="clear" w:color="auto" w:fill="EDF9F9"/>
          </w:tcPr>
          <w:p>
            <w:pPr>
              <w:pStyle w:val="TableParagraph"/>
              <w:ind w:left="144"/>
              <w:rPr>
                <w:sz w:val="16"/>
              </w:rPr>
            </w:pPr>
            <w:r>
              <w:rPr>
                <w:sz w:val="16"/>
              </w:rPr>
              <w:t>cics</w:t>
            </w:r>
          </w:p>
        </w:tc>
        <w:tc>
          <w:tcPr>
            <w:tcW w:w="4623" w:type="dxa"/>
            <w:shd w:val="clear" w:color="auto" w:fill="EDF9F9"/>
          </w:tcPr>
          <w:p>
            <w:pPr>
              <w:pStyle w:val="TableParagraph"/>
              <w:ind w:left="144"/>
              <w:rPr>
                <w:sz w:val="16"/>
              </w:rPr>
            </w:pPr>
            <w:r>
              <w:rPr>
                <w:sz w:val="16"/>
              </w:rPr>
              <w:t>CICS application</w:t>
            </w:r>
          </w:p>
        </w:tc>
        <w:tc>
          <w:tcPr>
            <w:tcW w:w="1239" w:type="dxa"/>
            <w:shd w:val="clear" w:color="auto" w:fill="EDF9F9"/>
          </w:tcPr>
          <w:p>
            <w:pPr>
              <w:pStyle w:val="TableParagraph"/>
              <w:ind w:left="433"/>
              <w:rPr>
                <w:sz w:val="16"/>
              </w:rPr>
            </w:pPr>
            <w:r>
              <w:rPr>
                <w:sz w:val="16"/>
              </w:rPr>
              <w:t>DBDCCICS</w:t>
            </w:r>
          </w:p>
        </w:tc>
      </w:tr>
      <w:tr>
        <w:trPr>
          <w:trHeight w:val="276" w:hRule="exact"/>
        </w:trPr>
        <w:tc>
          <w:tcPr>
            <w:tcW w:w="757" w:type="dxa"/>
            <w:shd w:val="clear" w:color="auto" w:fill="EDF9F9"/>
          </w:tcPr>
          <w:p>
            <w:pPr>
              <w:pStyle w:val="TableParagraph"/>
              <w:rPr>
                <w:sz w:val="16"/>
              </w:rPr>
            </w:pPr>
            <w:r>
              <w:rPr>
                <w:sz w:val="16"/>
              </w:rPr>
              <w:t>W2H-20</w:t>
            </w:r>
          </w:p>
        </w:tc>
        <w:tc>
          <w:tcPr>
            <w:tcW w:w="867" w:type="dxa"/>
            <w:shd w:val="clear" w:color="auto" w:fill="EDF9F9"/>
          </w:tcPr>
          <w:p>
            <w:pPr>
              <w:pStyle w:val="TableParagraph"/>
              <w:ind w:left="144"/>
              <w:rPr>
                <w:sz w:val="16"/>
              </w:rPr>
            </w:pPr>
            <w:r>
              <w:rPr>
                <w:sz w:val="16"/>
              </w:rPr>
              <w:t>tso</w:t>
            </w:r>
          </w:p>
        </w:tc>
        <w:tc>
          <w:tcPr>
            <w:tcW w:w="4623" w:type="dxa"/>
            <w:shd w:val="clear" w:color="auto" w:fill="EDF9F9"/>
          </w:tcPr>
          <w:p>
            <w:pPr>
              <w:pStyle w:val="TableParagraph"/>
              <w:ind w:left="144"/>
              <w:rPr>
                <w:sz w:val="16"/>
              </w:rPr>
            </w:pPr>
            <w:r>
              <w:rPr>
                <w:sz w:val="16"/>
              </w:rPr>
              <w:t>TSO application</w:t>
            </w:r>
          </w:p>
        </w:tc>
        <w:tc>
          <w:tcPr>
            <w:tcW w:w="1239" w:type="dxa"/>
            <w:shd w:val="clear" w:color="auto" w:fill="EDF9F9"/>
          </w:tcPr>
          <w:p>
            <w:pPr>
              <w:pStyle w:val="TableParagraph"/>
              <w:ind w:left="433"/>
              <w:rPr>
                <w:sz w:val="16"/>
              </w:rPr>
            </w:pPr>
            <w:r>
              <w:rPr>
                <w:sz w:val="16"/>
              </w:rPr>
              <w:t>TSO</w:t>
            </w:r>
          </w:p>
        </w:tc>
      </w:tr>
    </w:tbl>
    <w:p>
      <w:pPr>
        <w:pStyle w:val="BodyText"/>
      </w:pPr>
    </w:p>
    <w:p>
      <w:pPr>
        <w:pStyle w:val="BodyText"/>
        <w:spacing w:before="9"/>
        <w:rPr>
          <w:sz w:val="15"/>
        </w:rPr>
      </w:pPr>
    </w:p>
    <w:p>
      <w:pPr>
        <w:spacing w:before="60"/>
        <w:ind w:left="123" w:right="112" w:firstLine="0"/>
        <w:jc w:val="left"/>
        <w:rPr>
          <w:i/>
          <w:sz w:val="20"/>
        </w:rPr>
      </w:pPr>
      <w:r>
        <w:rPr/>
        <w:pict>
          <v:group style="position:absolute;margin-left:65.196899pt;margin-top:-130.678513pt;width:411.05pt;height:131.7pt;mso-position-horizontal-relative:page;mso-position-vertical-relative:paragraph;z-index:-647968" coordorigin="1304,-2614" coordsize="8221,2634">
            <v:shape style="position:absolute;left:1304;top:-2614;width:8221;height:2634" coordorigin="1304,-2614" coordsize="8221,2634" path="m9479,-2614l1349,-2614,1331,-2610,1317,-2600,1307,-2586,1304,-2569,1304,-25,1307,-7,1317,7,1331,17,1349,20,9479,20,9497,17,9511,7,9521,-7,9524,-25,9524,-2569,9521,-2586,9511,-2600,9497,-2610,9479,-2614xe" filled="true" fillcolor="#edf9f9" stroked="false">
              <v:path arrowok="t"/>
              <v:fill type="solid"/>
            </v:shape>
            <v:shape style="position:absolute;left:1304;top:-2614;width:8221;height:2634" coordorigin="1304,-2614" coordsize="8221,2634" path="m9479,-2614l1349,-2614,1331,-2610,1317,-2600,1307,-2586,1304,-2569,1304,-25,1307,-7,1317,7,1331,17,1349,20,9479,20,9497,17,9511,7,9512,5,1349,5,1337,3,1328,-3,1321,-13,1319,-25,1319,-2569,1321,-2580,1328,-2590,1337,-2596,1349,-2599,9512,-2599,9511,-2600,9497,-2610,9479,-2614xm9512,-2599l9479,-2599,9491,-2596,9501,-2590,9507,-2580,9509,-2569,9509,-25,9507,-13,9501,-3,9491,3,9479,5,9512,5,9521,-7,9524,-25,9524,-2569,9521,-2586,9512,-2599xe" filled="true" fillcolor="#808080" stroked="false">
              <v:path arrowok="t"/>
              <v:fill type="solid"/>
            </v:shape>
            <v:shape style="position:absolute;left:1565;top:-2425;width:7513;height:160" type="#_x0000_t202" filled="false" stroked="false">
              <v:textbox inset="0,0,0,0">
                <w:txbxContent>
                  <w:p>
                    <w:pPr>
                      <w:tabs>
                        <w:tab w:pos="3949" w:val="left" w:leader="none"/>
                      </w:tabs>
                      <w:spacing w:line="159" w:lineRule="exact" w:before="1"/>
                      <w:ind w:left="0" w:right="0" w:firstLine="0"/>
                      <w:jc w:val="left"/>
                      <w:rPr>
                        <w:rFonts w:ascii="Lucida Console"/>
                        <w:sz w:val="16"/>
                      </w:rPr>
                    </w:pPr>
                    <w:r>
                      <w:rPr>
                        <w:rFonts w:ascii="Lucida Console"/>
                        <w:sz w:val="16"/>
                      </w:rPr>
                      <w:t>LIST of TRANSACTIONS prefixed</w:t>
                    </w:r>
                    <w:r>
                      <w:rPr>
                        <w:rFonts w:ascii="Lucida Console"/>
                        <w:spacing w:val="-5"/>
                        <w:sz w:val="16"/>
                      </w:rPr>
                      <w:t> </w:t>
                    </w:r>
                    <w:r>
                      <w:rPr>
                        <w:rFonts w:ascii="Lucida Console"/>
                        <w:sz w:val="16"/>
                      </w:rPr>
                      <w:t>by:</w:t>
                    </w:r>
                    <w:r>
                      <w:rPr>
                        <w:rFonts w:ascii="Lucida Console"/>
                        <w:spacing w:val="-2"/>
                        <w:sz w:val="16"/>
                      </w:rPr>
                      <w:t> </w:t>
                    </w:r>
                    <w:r>
                      <w:rPr>
                        <w:rFonts w:ascii="Lucida Console"/>
                        <w:sz w:val="16"/>
                      </w:rPr>
                      <w:t>W2H</w:t>
                      <w:tab/>
                      <w:t>----------- Applid: SPVIRH2</w:t>
                    </w:r>
                    <w:r>
                      <w:rPr>
                        <w:rFonts w:ascii="Lucida Console"/>
                        <w:spacing w:val="91"/>
                        <w:sz w:val="16"/>
                      </w:rPr>
                      <w:t> </w:t>
                    </w:r>
                    <w:r>
                      <w:rPr>
                        <w:rFonts w:ascii="Lucida Console"/>
                        <w:sz w:val="16"/>
                      </w:rPr>
                      <w:t>17:53:47</w:t>
                    </w:r>
                  </w:p>
                </w:txbxContent>
              </v:textbox>
              <w10:wrap type="none"/>
            </v:shape>
            <v:shape style="position:absolute;left:1565;top:-2041;width:1638;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Internal</w:t>
                    </w:r>
                    <w:r>
                      <w:rPr>
                        <w:rFonts w:ascii="Lucida Console"/>
                        <w:spacing w:val="-3"/>
                        <w:sz w:val="16"/>
                      </w:rPr>
                      <w:t> </w:t>
                    </w:r>
                    <w:r>
                      <w:rPr>
                        <w:rFonts w:ascii="Lucida Console"/>
                        <w:sz w:val="16"/>
                      </w:rPr>
                      <w:t>External</w:t>
                    </w:r>
                  </w:p>
                </w:txbxContent>
              </v:textbox>
              <w10:wrap type="none"/>
            </v:shape>
            <v:shape style="position:absolute;left:3684;top:-2041;width:1060;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Description</w:t>
                    </w:r>
                  </w:p>
                </w:txbxContent>
              </v:textbox>
              <w10:wrap type="none"/>
            </v:shape>
            <v:shape style="position:absolute;left:8019;top:-2041;width:1060;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Application</w:t>
                    </w:r>
                  </w:p>
                </w:txbxContent>
              </v:textbox>
              <w10:wrap type="none"/>
            </v:shape>
            <v:shape style="position:absolute;left:1565;top:-1849;width:7321;height:352" type="#_x0000_t202" filled="false" stroked="false">
              <v:textbox inset="0,0,0,0">
                <w:txbxContent>
                  <w:p>
                    <w:pPr>
                      <w:tabs>
                        <w:tab w:pos="866" w:val="left" w:leader="none"/>
                      </w:tabs>
                      <w:spacing w:before="1"/>
                      <w:ind w:left="0" w:right="0" w:firstLine="0"/>
                      <w:jc w:val="left"/>
                      <w:rPr>
                        <w:rFonts w:ascii="Lucida Console"/>
                        <w:sz w:val="16"/>
                      </w:rPr>
                    </w:pPr>
                    <w:r>
                      <w:rPr>
                        <w:rFonts w:ascii="Lucida Console"/>
                        <w:sz w:val="16"/>
                      </w:rPr>
                      <w:t>Name</w:t>
                      <w:tab/>
                      <w:t>Name</w:t>
                    </w:r>
                  </w:p>
                  <w:p>
                    <w:pPr>
                      <w:tabs>
                        <w:tab w:pos="866" w:val="left" w:leader="none"/>
                        <w:tab w:pos="6646" w:val="left" w:leader="none"/>
                      </w:tabs>
                      <w:spacing w:line="159" w:lineRule="exact" w:before="32"/>
                      <w:ind w:left="0" w:right="0" w:firstLine="0"/>
                      <w:jc w:val="left"/>
                      <w:rPr>
                        <w:rFonts w:ascii="Lucida Console"/>
                        <w:sz w:val="16"/>
                      </w:rPr>
                    </w:pPr>
                    <w:r>
                      <w:rPr>
                        <w:rFonts w:ascii="Lucida Console"/>
                        <w:sz w:val="16"/>
                      </w:rPr>
                      <w:t>W2H-00</w:t>
                      <w:tab/>
                      <w:t>WEB2HOST Default HTML directory (URL</w:t>
                    </w:r>
                    <w:r>
                      <w:rPr>
                        <w:rFonts w:ascii="Lucida Console"/>
                        <w:spacing w:val="-8"/>
                        <w:sz w:val="16"/>
                      </w:rPr>
                      <w:t> </w:t>
                    </w:r>
                    <w:r>
                      <w:rPr>
                        <w:rFonts w:ascii="Lucida Console"/>
                        <w:sz w:val="16"/>
                      </w:rPr>
                      <w:t>prefix</w:t>
                    </w:r>
                    <w:r>
                      <w:rPr>
                        <w:rFonts w:ascii="Lucida Console"/>
                        <w:spacing w:val="-2"/>
                        <w:sz w:val="16"/>
                      </w:rPr>
                      <w:t> </w:t>
                    </w:r>
                    <w:r>
                      <w:rPr>
                        <w:rFonts w:ascii="Lucida Console"/>
                        <w:sz w:val="16"/>
                      </w:rPr>
                      <w:t>blank)</w:t>
                      <w:tab/>
                    </w:r>
                    <w:r>
                      <w:rPr>
                        <w:rFonts w:ascii="Lucida Console"/>
                        <w:w w:val="95"/>
                        <w:sz w:val="16"/>
                      </w:rPr>
                      <w:t>W2H-DIR</w:t>
                    </w:r>
                  </w:p>
                </w:txbxContent>
              </v:textbox>
              <w10:wrap type="none"/>
            </v:shape>
            <w10:wrap type="none"/>
          </v:group>
        </w:pict>
      </w:r>
      <w:r>
        <w:rPr>
          <w:i/>
          <w:sz w:val="20"/>
        </w:rPr>
        <w:t>Transactions under entry point WEB2HOST</w:t>
      </w:r>
    </w:p>
    <w:p>
      <w:pPr>
        <w:pStyle w:val="BodyText"/>
        <w:spacing w:line="240" w:lineRule="exact" w:before="114"/>
        <w:ind w:left="123"/>
      </w:pPr>
      <w:r>
        <w:rPr/>
        <w:t>In this example, transactions W2H-00, W2H-04, W2H-05, and W2H-06 are “application type 4” (directory transactions). Transactions W2H-10 and W2H-20 are “application type 1” (processing transactions) and play no part in the directory selection process.</w:t>
      </w:r>
    </w:p>
    <w:p>
      <w:pPr>
        <w:pStyle w:val="BodyText"/>
        <w:spacing w:before="121"/>
        <w:ind w:left="123" w:right="112"/>
      </w:pPr>
      <w:r>
        <w:rPr/>
        <w:pict>
          <v:group style="position:absolute;margin-left:65.196899pt;margin-top:24.905481pt;width:411.05pt;height:179.7pt;mso-position-horizontal-relative:page;mso-position-vertical-relative:paragraph;z-index:2248;mso-wrap-distance-left:0;mso-wrap-distance-right:0" coordorigin="1304,498" coordsize="8221,3594">
            <v:shape style="position:absolute;left:1304;top:498;width:8221;height:3594" coordorigin="1304,498" coordsize="8221,3594" path="m9479,498l1349,498,1331,502,1317,511,1307,526,1304,543,1304,4047,1307,4065,1317,4079,1331,4089,1349,4092,9479,4092,9497,4089,9511,4079,9521,4065,9524,4047,9524,543,9521,526,9511,511,9497,502,9479,498xe" filled="true" fillcolor="#edf9f9" stroked="false">
              <v:path arrowok="t"/>
              <v:fill type="solid"/>
            </v:shape>
            <v:shape style="position:absolute;left:1304;top:498;width:8221;height:3594" coordorigin="1304,498" coordsize="8221,3594" path="m9479,498l1349,498,1331,502,1317,511,1307,526,1304,543,1304,4047,1307,4065,1317,4079,1331,4089,1349,4092,9479,4092,9497,4089,9511,4079,9512,4077,1349,4077,1337,4075,1328,4068,1321,4059,1319,4047,1319,543,1321,531,1328,522,1337,515,1349,513,9512,513,9511,511,9497,502,9479,498xm9512,513l9479,513,9491,515,9501,522,9507,531,9509,543,9509,4047,9507,4059,9501,4068,9491,4075,9479,4077,9512,4077,9521,4065,9524,4047,9524,543,9521,526,9512,513xe" filled="true" fillcolor="#808080" stroked="false">
              <v:path arrowok="t"/>
              <v:fill type="solid"/>
            </v:shape>
            <v:shape style="position:absolute;left:1565;top:687;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TRANSACTION DETAIL DEFINITION ---------------------- Applid: SPVIRH2</w:t>
                    </w:r>
                    <w:r>
                      <w:rPr>
                        <w:rFonts w:ascii="Lucida Console"/>
                        <w:spacing w:val="86"/>
                        <w:sz w:val="16"/>
                      </w:rPr>
                      <w:t> </w:t>
                    </w:r>
                    <w:r>
                      <w:rPr>
                        <w:rFonts w:ascii="Lucida Console"/>
                        <w:sz w:val="16"/>
                      </w:rPr>
                      <w:t>15:18:38</w:t>
                    </w:r>
                  </w:p>
                </w:txbxContent>
              </v:textbox>
              <w10:wrap type="none"/>
            </v:shape>
            <v:shape style="position:absolute;left:1565;top:1071;width:2408;height:352" type="#_x0000_t202" filled="false" stroked="false">
              <v:textbox inset="0,0,0,0">
                <w:txbxContent>
                  <w:p>
                    <w:pPr>
                      <w:spacing w:before="1"/>
                      <w:ind w:left="0" w:right="-18" w:firstLine="0"/>
                      <w:jc w:val="left"/>
                      <w:rPr>
                        <w:rFonts w:ascii="Lucida Console"/>
                        <w:sz w:val="16"/>
                      </w:rPr>
                    </w:pPr>
                    <w:r>
                      <w:rPr>
                        <w:rFonts w:ascii="Lucida Console"/>
                        <w:sz w:val="16"/>
                      </w:rPr>
                      <w:t>Internal name ===&gt;</w:t>
                    </w:r>
                    <w:r>
                      <w:rPr>
                        <w:rFonts w:ascii="Lucida Console"/>
                        <w:spacing w:val="-5"/>
                        <w:sz w:val="16"/>
                      </w:rPr>
                      <w:t> </w:t>
                    </w:r>
                    <w:r>
                      <w:rPr>
                        <w:rFonts w:ascii="Lucida Console"/>
                        <w:sz w:val="16"/>
                      </w:rPr>
                      <w:t>W2H-04</w:t>
                    </w:r>
                  </w:p>
                  <w:p>
                    <w:pPr>
                      <w:spacing w:line="159" w:lineRule="exact" w:before="32"/>
                      <w:ind w:left="0" w:right="-18" w:firstLine="0"/>
                      <w:jc w:val="left"/>
                      <w:rPr>
                        <w:rFonts w:ascii="Lucida Console"/>
                        <w:sz w:val="16"/>
                      </w:rPr>
                    </w:pPr>
                    <w:r>
                      <w:rPr>
                        <w:rFonts w:ascii="Lucida Console"/>
                        <w:sz w:val="16"/>
                      </w:rPr>
                      <w:t>External name ===&gt; home</w:t>
                    </w:r>
                  </w:p>
                </w:txbxContent>
              </v:textbox>
              <w10:wrap type="none"/>
            </v:shape>
            <v:shape style="position:absolute;left:5611;top:1071;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1565;top:1455;width:1060;height:544" type="#_x0000_t202" filled="false" stroked="false">
              <v:textbox inset="0,0,0,0">
                <w:txbxContent>
                  <w:p>
                    <w:pPr>
                      <w:spacing w:line="288" w:lineRule="auto" w:before="1"/>
                      <w:ind w:left="0" w:right="-19" w:firstLine="0"/>
                      <w:jc w:val="left"/>
                      <w:rPr>
                        <w:rFonts w:ascii="Lucida Console"/>
                        <w:sz w:val="16"/>
                      </w:rPr>
                    </w:pPr>
                    <w:r>
                      <w:rPr>
                        <w:rFonts w:ascii="Lucida Console"/>
                        <w:w w:val="95"/>
                        <w:sz w:val="16"/>
                      </w:rPr>
                      <w:t>Description Application</w:t>
                    </w:r>
                  </w:p>
                  <w:p>
                    <w:pPr>
                      <w:spacing w:line="159" w:lineRule="exact" w:before="0"/>
                      <w:ind w:left="0" w:right="-19" w:firstLine="0"/>
                      <w:jc w:val="left"/>
                      <w:rPr>
                        <w:rFonts w:ascii="Lucida Console"/>
                        <w:sz w:val="16"/>
                      </w:rPr>
                    </w:pPr>
                    <w:r>
                      <w:rPr>
                        <w:rFonts w:ascii="Lucida Console"/>
                        <w:sz w:val="16"/>
                      </w:rPr>
                      <w:t>PassTicket</w:t>
                    </w:r>
                  </w:p>
                </w:txbxContent>
              </v:textbox>
              <w10:wrap type="none"/>
            </v:shape>
            <v:shape style="position:absolute;left:2914;top:1455;width:386;height:544"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3395;top:1455;width:3757;height:160" type="#_x0000_t202" filled="false" stroked="false">
              <v:textbox inset="0,0,0,0">
                <w:txbxContent>
                  <w:p>
                    <w:pPr>
                      <w:spacing w:line="159" w:lineRule="exact" w:before="1"/>
                      <w:ind w:left="0" w:right="-16" w:firstLine="0"/>
                      <w:jc w:val="left"/>
                      <w:rPr>
                        <w:rFonts w:ascii="Lucida Console"/>
                        <w:sz w:val="16"/>
                      </w:rPr>
                    </w:pPr>
                    <w:r>
                      <w:rPr>
                        <w:rFonts w:ascii="Lucida Console"/>
                        <w:sz w:val="16"/>
                      </w:rPr>
                      <w:t>User directory (URL prefix</w:t>
                    </w:r>
                    <w:r>
                      <w:rPr>
                        <w:rFonts w:ascii="Lucida Console"/>
                        <w:spacing w:val="-7"/>
                        <w:sz w:val="16"/>
                      </w:rPr>
                      <w:t> </w:t>
                    </w:r>
                    <w:r>
                      <w:rPr>
                        <w:rFonts w:ascii="Lucida Console"/>
                        <w:sz w:val="16"/>
                      </w:rPr>
                      <w:t>/home/user1)</w:t>
                    </w:r>
                  </w:p>
                </w:txbxContent>
              </v:textbox>
              <w10:wrap type="none"/>
            </v:shape>
            <v:shape style="position:absolute;left:1565;top:2031;width:1542;height:1312" type="#_x0000_t202" filled="false" stroked="false">
              <v:textbox inset="0,0,0,0">
                <w:txbxContent>
                  <w:p>
                    <w:pPr>
                      <w:spacing w:line="288" w:lineRule="auto" w:before="1"/>
                      <w:ind w:left="0" w:right="0" w:firstLine="0"/>
                      <w:jc w:val="both"/>
                      <w:rPr>
                        <w:rFonts w:ascii="Lucida Console"/>
                        <w:sz w:val="16"/>
                      </w:rPr>
                    </w:pPr>
                    <w:r>
                      <w:rPr>
                        <w:rFonts w:ascii="Lucida Console"/>
                        <w:sz w:val="16"/>
                      </w:rPr>
                      <w:t>Application</w:t>
                    </w:r>
                    <w:r>
                      <w:rPr>
                        <w:rFonts w:ascii="Lucida Console"/>
                        <w:spacing w:val="-2"/>
                        <w:sz w:val="16"/>
                      </w:rPr>
                      <w:t> </w:t>
                    </w:r>
                    <w:r>
                      <w:rPr>
                        <w:rFonts w:ascii="Lucida Console"/>
                        <w:sz w:val="16"/>
                      </w:rPr>
                      <w:t>type</w:t>
                    </w:r>
                    <w:r>
                      <w:rPr>
                        <w:rFonts w:ascii="Lucida Console"/>
                        <w:w w:val="99"/>
                        <w:sz w:val="16"/>
                      </w:rPr>
                      <w:t> </w:t>
                    </w:r>
                    <w:r>
                      <w:rPr>
                        <w:rFonts w:ascii="Lucida Console"/>
                        <w:w w:val="95"/>
                        <w:sz w:val="16"/>
                      </w:rPr>
                      <w:t>Pseudo-terminals </w:t>
                    </w:r>
                    <w:r>
                      <w:rPr>
                        <w:rFonts w:ascii="Lucida Console"/>
                        <w:sz w:val="16"/>
                      </w:rPr>
                      <w:t>Logmode</w:t>
                    </w:r>
                  </w:p>
                  <w:p>
                    <w:pPr>
                      <w:spacing w:line="288" w:lineRule="auto" w:before="0"/>
                      <w:ind w:left="0" w:right="461" w:firstLine="0"/>
                      <w:jc w:val="left"/>
                      <w:rPr>
                        <w:rFonts w:ascii="Lucida Console"/>
                        <w:sz w:val="16"/>
                      </w:rPr>
                    </w:pPr>
                    <w:r>
                      <w:rPr>
                        <w:rFonts w:ascii="Lucida Console"/>
                        <w:sz w:val="16"/>
                      </w:rPr>
                      <w:t>How started Security</w:t>
                    </w:r>
                  </w:p>
                  <w:p>
                    <w:pPr>
                      <w:spacing w:before="0"/>
                      <w:ind w:left="0" w:right="0" w:firstLine="0"/>
                      <w:jc w:val="both"/>
                      <w:rPr>
                        <w:rFonts w:ascii="Lucida Console"/>
                        <w:sz w:val="16"/>
                      </w:rPr>
                    </w:pPr>
                    <w:r>
                      <w:rPr>
                        <w:rFonts w:ascii="Lucida Console"/>
                        <w:sz w:val="16"/>
                      </w:rPr>
                      <w:t>H4W commands ?</w:t>
                    </w:r>
                  </w:p>
                  <w:p>
                    <w:pPr>
                      <w:spacing w:line="159" w:lineRule="exact" w:before="32"/>
                      <w:ind w:left="0" w:right="0" w:firstLine="0"/>
                      <w:jc w:val="both"/>
                      <w:rPr>
                        <w:rFonts w:ascii="Lucida Console"/>
                        <w:sz w:val="16"/>
                      </w:rPr>
                    </w:pPr>
                    <w:r>
                      <w:rPr>
                        <w:rFonts w:ascii="Lucida Console"/>
                        <w:sz w:val="16"/>
                      </w:rPr>
                      <w:t>Check URL</w:t>
                    </w:r>
                    <w:r>
                      <w:rPr>
                        <w:rFonts w:ascii="Lucida Console"/>
                        <w:spacing w:val="-4"/>
                        <w:sz w:val="16"/>
                      </w:rPr>
                      <w:t> </w:t>
                    </w:r>
                    <w:r>
                      <w:rPr>
                        <w:rFonts w:ascii="Lucida Console"/>
                        <w:sz w:val="16"/>
                      </w:rPr>
                      <w:t>Prefix</w:t>
                    </w:r>
                  </w:p>
                </w:txbxContent>
              </v:textbox>
              <w10:wrap type="none"/>
            </v:shape>
            <v:shape style="position:absolute;left:3395;top:1647;width:1542;height:1696" type="#_x0000_t202" filled="false" stroked="false">
              <v:textbox inset="0,0,0,0">
                <w:txbxContent>
                  <w:p>
                    <w:pPr>
                      <w:spacing w:before="1"/>
                      <w:ind w:left="0" w:right="461" w:firstLine="0"/>
                      <w:jc w:val="left"/>
                      <w:rPr>
                        <w:rFonts w:ascii="Lucida Console"/>
                        <w:sz w:val="16"/>
                      </w:rPr>
                    </w:pPr>
                    <w:r>
                      <w:rPr>
                        <w:rFonts w:ascii="Lucida Console"/>
                        <w:sz w:val="16"/>
                      </w:rPr>
                      <w:t>USER1DIR</w:t>
                    </w:r>
                  </w:p>
                  <w:p>
                    <w:pPr>
                      <w:spacing w:before="32"/>
                      <w:ind w:left="0" w:right="-18" w:firstLine="0"/>
                      <w:jc w:val="left"/>
                      <w:rPr>
                        <w:rFonts w:ascii="Lucida Console"/>
                        <w:sz w:val="16"/>
                      </w:rPr>
                    </w:pPr>
                    <w:r>
                      <w:rPr>
                        <w:rFonts w:ascii="Lucida Console"/>
                        <w:sz w:val="16"/>
                      </w:rPr>
                      <w:t>0  Name ===&gt;</w:t>
                    </w:r>
                  </w:p>
                  <w:p>
                    <w:pPr>
                      <w:spacing w:before="32"/>
                      <w:ind w:left="0" w:right="461" w:firstLine="0"/>
                      <w:jc w:val="left"/>
                      <w:rPr>
                        <w:rFonts w:ascii="Lucida Console"/>
                        <w:sz w:val="16"/>
                      </w:rPr>
                    </w:pPr>
                    <w:r>
                      <w:rPr>
                        <w:rFonts w:ascii="Lucida Console"/>
                        <w:sz w:val="16"/>
                      </w:rPr>
                      <w:t>===&gt; 4</w:t>
                    </w:r>
                  </w:p>
                  <w:p>
                    <w:pPr>
                      <w:spacing w:before="32"/>
                      <w:ind w:left="0" w:right="461" w:firstLine="0"/>
                      <w:jc w:val="left"/>
                      <w:rPr>
                        <w:rFonts w:ascii="Lucida Console"/>
                        <w:sz w:val="16"/>
                      </w:rPr>
                    </w:pPr>
                    <w:r>
                      <w:rPr>
                        <w:rFonts w:ascii="Lucida Console"/>
                        <w:sz w:val="16"/>
                      </w:rPr>
                      <w:t>===&gt; DELOC</w:t>
                    </w:r>
                  </w:p>
                  <w:p>
                    <w:pPr>
                      <w:spacing w:before="32"/>
                      <w:ind w:left="0" w:right="461" w:firstLine="0"/>
                      <w:jc w:val="left"/>
                      <w:rPr>
                        <w:rFonts w:ascii="Lucida Console"/>
                        <w:sz w:val="16"/>
                      </w:rPr>
                    </w:pPr>
                    <w:r>
                      <w:rPr>
                        <w:rFonts w:ascii="Lucida Console"/>
                        <w:sz w:val="16"/>
                      </w:rPr>
                      <w:t>===&gt;</w:t>
                    </w:r>
                  </w:p>
                  <w:p>
                    <w:pPr>
                      <w:spacing w:before="32"/>
                      <w:ind w:left="0" w:right="461" w:firstLine="0"/>
                      <w:jc w:val="left"/>
                      <w:rPr>
                        <w:rFonts w:ascii="Lucida Console"/>
                        <w:sz w:val="16"/>
                      </w:rPr>
                    </w:pPr>
                    <w:r>
                      <w:rPr>
                        <w:rFonts w:ascii="Lucida Console"/>
                        <w:sz w:val="16"/>
                      </w:rPr>
                      <w:t>===&gt; 2</w:t>
                    </w:r>
                  </w:p>
                  <w:p>
                    <w:pPr>
                      <w:spacing w:before="32"/>
                      <w:ind w:left="0" w:right="461" w:firstLine="0"/>
                      <w:jc w:val="left"/>
                      <w:rPr>
                        <w:rFonts w:ascii="Lucida Console"/>
                        <w:sz w:val="16"/>
                      </w:rPr>
                    </w:pPr>
                    <w:r>
                      <w:rPr>
                        <w:rFonts w:ascii="Lucida Console"/>
                        <w:sz w:val="16"/>
                      </w:rPr>
                      <w:t>===&gt; 0</w:t>
                    </w:r>
                  </w:p>
                  <w:p>
                    <w:pPr>
                      <w:spacing w:before="32"/>
                      <w:ind w:left="0" w:right="461" w:firstLine="0"/>
                      <w:jc w:val="left"/>
                      <w:rPr>
                        <w:rFonts w:ascii="Lucida Console"/>
                        <w:sz w:val="16"/>
                      </w:rPr>
                    </w:pPr>
                    <w:r>
                      <w:rPr>
                        <w:rFonts w:ascii="Lucida Console"/>
                        <w:sz w:val="16"/>
                      </w:rPr>
                      <w:t>===&gt;</w:t>
                    </w:r>
                  </w:p>
                  <w:p>
                    <w:pPr>
                      <w:spacing w:line="159" w:lineRule="exact" w:before="32"/>
                      <w:ind w:left="0" w:right="-18" w:firstLine="0"/>
                      <w:jc w:val="left"/>
                      <w:rPr>
                        <w:rFonts w:ascii="Lucida Console"/>
                        <w:sz w:val="16"/>
                      </w:rPr>
                    </w:pPr>
                    <w:r>
                      <w:rPr>
                        <w:rFonts w:ascii="Lucida Console"/>
                        <w:sz w:val="16"/>
                      </w:rPr>
                      <w:t>===&gt;</w:t>
                    </w:r>
                    <w:r>
                      <w:rPr>
                        <w:rFonts w:ascii="Lucida Console"/>
                        <w:spacing w:val="-3"/>
                        <w:sz w:val="16"/>
                      </w:rPr>
                      <w:t> </w:t>
                    </w:r>
                    <w:r>
                      <w:rPr>
                        <w:rFonts w:ascii="Lucida Console"/>
                        <w:sz w:val="16"/>
                      </w:rPr>
                      <w:t>/home/user1</w:t>
                    </w:r>
                  </w:p>
                </w:txbxContent>
              </v:textbox>
              <w10:wrap type="none"/>
            </v:shape>
            <v:shape style="position:absolute;left:5611;top:1647;width:3468;height:1504" type="#_x0000_t202" filled="false" stroked="false">
              <v:textbox inset="0,0,0,0">
                <w:txbxContent>
                  <w:p>
                    <w:pPr>
                      <w:spacing w:line="288" w:lineRule="auto" w:before="1"/>
                      <w:ind w:left="0" w:right="1134" w:firstLine="0"/>
                      <w:jc w:val="left"/>
                      <w:rPr>
                        <w:rFonts w:ascii="Lucida Console"/>
                        <w:sz w:val="16"/>
                      </w:rPr>
                    </w:pPr>
                    <w:r>
                      <w:rPr>
                        <w:rFonts w:ascii="Lucida Console"/>
                        <w:sz w:val="16"/>
                      </w:rPr>
                      <w:t>Application to be called 0=no 1=yes 2=unsigned</w:t>
                    </w:r>
                  </w:p>
                  <w:p>
                    <w:pPr>
                      <w:spacing w:before="0"/>
                      <w:ind w:left="0" w:right="-16" w:firstLine="0"/>
                      <w:jc w:val="left"/>
                      <w:rPr>
                        <w:rFonts w:ascii="Lucida Console"/>
                        <w:sz w:val="16"/>
                      </w:rPr>
                    </w:pPr>
                    <w:r>
                      <w:rPr>
                        <w:rFonts w:ascii="Lucida Console"/>
                        <w:sz w:val="16"/>
                      </w:rPr>
                      <w:t>1=VTAM 2=VIRTEL 3=SERV 4=PAGE</w:t>
                    </w:r>
                    <w:r>
                      <w:rPr>
                        <w:rFonts w:ascii="Lucida Console"/>
                        <w:spacing w:val="-7"/>
                        <w:sz w:val="16"/>
                      </w:rPr>
                      <w:t> </w:t>
                    </w:r>
                    <w:r>
                      <w:rPr>
                        <w:rFonts w:ascii="Lucida Console"/>
                        <w:sz w:val="16"/>
                      </w:rPr>
                      <w:t>5=LINE</w:t>
                    </w:r>
                  </w:p>
                  <w:p>
                    <w:pPr>
                      <w:spacing w:line="288" w:lineRule="auto" w:before="32"/>
                      <w:ind w:left="0" w:right="-15" w:firstLine="0"/>
                      <w:jc w:val="left"/>
                      <w:rPr>
                        <w:rFonts w:ascii="Lucida Console"/>
                        <w:sz w:val="16"/>
                      </w:rPr>
                    </w:pPr>
                    <w:r>
                      <w:rPr>
                        <w:rFonts w:ascii="Lucida Console"/>
                        <w:sz w:val="16"/>
                      </w:rPr>
                      <w:t>Prefix of name of partner terminals Specify when LOGMODE must be</w:t>
                    </w:r>
                    <w:r>
                      <w:rPr>
                        <w:rFonts w:ascii="Lucida Console"/>
                        <w:spacing w:val="-8"/>
                        <w:sz w:val="16"/>
                      </w:rPr>
                      <w:t> </w:t>
                    </w:r>
                    <w:r>
                      <w:rPr>
                        <w:rFonts w:ascii="Lucida Console"/>
                        <w:sz w:val="16"/>
                      </w:rPr>
                      <w:t>changed 1=menu 2=sub-menu</w:t>
                    </w:r>
                    <w:r>
                      <w:rPr>
                        <w:rFonts w:ascii="Lucida Console"/>
                        <w:spacing w:val="-4"/>
                        <w:sz w:val="16"/>
                      </w:rPr>
                      <w:t> </w:t>
                    </w:r>
                    <w:r>
                      <w:rPr>
                        <w:rFonts w:ascii="Lucida Console"/>
                        <w:sz w:val="16"/>
                      </w:rPr>
                      <w:t>3=auto</w:t>
                    </w:r>
                  </w:p>
                  <w:p>
                    <w:pPr>
                      <w:spacing w:before="0"/>
                      <w:ind w:left="0" w:right="-16" w:firstLine="0"/>
                      <w:jc w:val="left"/>
                      <w:rPr>
                        <w:rFonts w:ascii="Lucida Console"/>
                        <w:sz w:val="16"/>
                      </w:rPr>
                    </w:pPr>
                    <w:r>
                      <w:rPr>
                        <w:rFonts w:ascii="Lucida Console"/>
                        <w:sz w:val="16"/>
                      </w:rPr>
                      <w:t>0=none 1=basic 2=NTLM 3=TLS 4=HTML</w:t>
                    </w:r>
                  </w:p>
                  <w:p>
                    <w:pPr>
                      <w:spacing w:line="159" w:lineRule="exact" w:before="32"/>
                      <w:ind w:left="0" w:right="-16" w:firstLine="0"/>
                      <w:jc w:val="left"/>
                      <w:rPr>
                        <w:rFonts w:ascii="Lucida Console"/>
                        <w:sz w:val="16"/>
                      </w:rPr>
                    </w:pPr>
                    <w:r>
                      <w:rPr>
                        <w:rFonts w:ascii="Lucida Console"/>
                        <w:sz w:val="16"/>
                      </w:rPr>
                      <w:t>0=no 1=yes 2=if2VIRTEL 4=auto</w:t>
                    </w:r>
                  </w:p>
                </w:txbxContent>
              </v:textbox>
              <w10:wrap type="none"/>
            </v:shape>
            <v:shape style="position:absolute;left:1565;top:3567;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logon</w:t>
                    </w:r>
                  </w:p>
                </w:txbxContent>
              </v:textbox>
              <w10:wrap type="none"/>
            </v:shape>
            <v:shape style="position:absolute;left:3395;top:3567;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w10:wrap type="topAndBottom"/>
          </v:group>
        </w:pict>
      </w:r>
      <w:r>
        <w:rPr/>
        <w:t>The figure below shows an example of the detail of a directory transaction:</w:t>
      </w:r>
    </w:p>
    <w:p>
      <w:pPr>
        <w:spacing w:after="0"/>
        <w:sectPr>
          <w:pgSz w:w="11900" w:h="16840"/>
          <w:pgMar w:header="768" w:footer="885" w:top="1020" w:bottom="1080" w:left="1180" w:right="840"/>
        </w:sectPr>
      </w:pPr>
    </w:p>
    <w:p>
      <w:pPr>
        <w:pStyle w:val="BodyText"/>
      </w:pPr>
    </w:p>
    <w:p>
      <w:pPr>
        <w:pStyle w:val="BodyText"/>
        <w:spacing w:before="6"/>
        <w:rPr>
          <w:sz w:val="10"/>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721"/>
        <w:gridCol w:w="1108"/>
        <w:gridCol w:w="2938"/>
        <w:gridCol w:w="1721"/>
      </w:tblGrid>
      <w:tr>
        <w:trPr>
          <w:trHeight w:val="372" w:hRule="exact"/>
        </w:trPr>
        <w:tc>
          <w:tcPr>
            <w:tcW w:w="1721" w:type="dxa"/>
            <w:shd w:val="clear" w:color="auto" w:fill="EDF9F9"/>
          </w:tcPr>
          <w:p>
            <w:pPr>
              <w:pStyle w:val="TableParagraph"/>
              <w:spacing w:before="101"/>
              <w:rPr>
                <w:sz w:val="16"/>
              </w:rPr>
            </w:pPr>
            <w:r>
              <w:rPr>
                <w:sz w:val="16"/>
              </w:rPr>
              <w:t>TIOA at logoff</w:t>
            </w:r>
          </w:p>
        </w:tc>
        <w:tc>
          <w:tcPr>
            <w:tcW w:w="1108" w:type="dxa"/>
            <w:shd w:val="clear" w:color="auto" w:fill="EDF9F9"/>
          </w:tcPr>
          <w:p>
            <w:pPr>
              <w:pStyle w:val="TableParagraph"/>
              <w:spacing w:before="101"/>
              <w:ind w:left="144"/>
              <w:rPr>
                <w:sz w:val="16"/>
              </w:rPr>
            </w:pPr>
            <w:r>
              <w:rPr>
                <w:sz w:val="16"/>
              </w:rPr>
              <w:t>===&gt;</w:t>
            </w:r>
          </w:p>
        </w:tc>
        <w:tc>
          <w:tcPr>
            <w:tcW w:w="4658" w:type="dxa"/>
            <w:gridSpan w:val="2"/>
            <w:shd w:val="clear" w:color="auto" w:fill="EDF9F9"/>
          </w:tcPr>
          <w:p>
            <w:pPr/>
          </w:p>
        </w:tc>
      </w:tr>
      <w:tr>
        <w:trPr>
          <w:trHeight w:val="288" w:hRule="exact"/>
        </w:trPr>
        <w:tc>
          <w:tcPr>
            <w:tcW w:w="1721" w:type="dxa"/>
            <w:shd w:val="clear" w:color="auto" w:fill="EDF9F9"/>
          </w:tcPr>
          <w:p>
            <w:pPr>
              <w:pStyle w:val="TableParagraph"/>
              <w:spacing w:before="113"/>
              <w:rPr>
                <w:sz w:val="16"/>
              </w:rPr>
            </w:pPr>
            <w:r>
              <w:rPr>
                <w:sz w:val="16"/>
              </w:rPr>
              <w:t>Initial Scenario</w:t>
            </w:r>
          </w:p>
        </w:tc>
        <w:tc>
          <w:tcPr>
            <w:tcW w:w="1108" w:type="dxa"/>
            <w:shd w:val="clear" w:color="auto" w:fill="EDF9F9"/>
          </w:tcPr>
          <w:p>
            <w:pPr>
              <w:pStyle w:val="TableParagraph"/>
              <w:spacing w:before="113"/>
              <w:ind w:left="144"/>
              <w:rPr>
                <w:sz w:val="16"/>
              </w:rPr>
            </w:pPr>
            <w:r>
              <w:rPr>
                <w:sz w:val="16"/>
              </w:rPr>
              <w:t>===&gt;</w:t>
            </w:r>
          </w:p>
        </w:tc>
        <w:tc>
          <w:tcPr>
            <w:tcW w:w="2938" w:type="dxa"/>
            <w:shd w:val="clear" w:color="auto" w:fill="EDF9F9"/>
          </w:tcPr>
          <w:p>
            <w:pPr>
              <w:pStyle w:val="TableParagraph"/>
              <w:spacing w:before="113"/>
              <w:ind w:left="0" w:right="335"/>
              <w:jc w:val="right"/>
              <w:rPr>
                <w:sz w:val="16"/>
              </w:rPr>
            </w:pPr>
            <w:r>
              <w:rPr>
                <w:sz w:val="16"/>
              </w:rPr>
              <w:t>Final Scenario</w:t>
            </w:r>
          </w:p>
        </w:tc>
        <w:tc>
          <w:tcPr>
            <w:tcW w:w="1721" w:type="dxa"/>
            <w:shd w:val="clear" w:color="auto" w:fill="EDF9F9"/>
          </w:tcPr>
          <w:p>
            <w:pPr>
              <w:pStyle w:val="TableParagraph"/>
              <w:spacing w:before="113"/>
              <w:ind w:left="240"/>
              <w:rPr>
                <w:sz w:val="16"/>
              </w:rPr>
            </w:pPr>
            <w:r>
              <w:rPr>
                <w:sz w:val="16"/>
              </w:rPr>
              <w:t>===&gt;</w:t>
            </w:r>
          </w:p>
        </w:tc>
      </w:tr>
      <w:tr>
        <w:trPr>
          <w:trHeight w:val="288" w:hRule="exact"/>
        </w:trPr>
        <w:tc>
          <w:tcPr>
            <w:tcW w:w="1721" w:type="dxa"/>
            <w:shd w:val="clear" w:color="auto" w:fill="EDF9F9"/>
          </w:tcPr>
          <w:p>
            <w:pPr>
              <w:pStyle w:val="TableParagraph"/>
              <w:rPr>
                <w:sz w:val="16"/>
              </w:rPr>
            </w:pPr>
            <w:r>
              <w:rPr>
                <w:sz w:val="16"/>
              </w:rPr>
              <w:t>Input Scenario</w:t>
            </w:r>
          </w:p>
        </w:tc>
        <w:tc>
          <w:tcPr>
            <w:tcW w:w="1108" w:type="dxa"/>
            <w:shd w:val="clear" w:color="auto" w:fill="EDF9F9"/>
          </w:tcPr>
          <w:p>
            <w:pPr>
              <w:pStyle w:val="TableParagraph"/>
              <w:ind w:left="144"/>
              <w:rPr>
                <w:sz w:val="16"/>
              </w:rPr>
            </w:pPr>
            <w:r>
              <w:rPr>
                <w:sz w:val="16"/>
              </w:rPr>
              <w:t>===&gt;</w:t>
            </w:r>
          </w:p>
        </w:tc>
        <w:tc>
          <w:tcPr>
            <w:tcW w:w="2938" w:type="dxa"/>
            <w:shd w:val="clear" w:color="auto" w:fill="EDF9F9"/>
          </w:tcPr>
          <w:p>
            <w:pPr>
              <w:pStyle w:val="TableParagraph"/>
              <w:ind w:left="0" w:right="238"/>
              <w:jc w:val="right"/>
              <w:rPr>
                <w:sz w:val="16"/>
              </w:rPr>
            </w:pPr>
            <w:r>
              <w:rPr>
                <w:sz w:val="16"/>
              </w:rPr>
              <w:t>Output Scenario</w:t>
            </w:r>
          </w:p>
        </w:tc>
        <w:tc>
          <w:tcPr>
            <w:tcW w:w="1721" w:type="dxa"/>
            <w:shd w:val="clear" w:color="auto" w:fill="EDF9F9"/>
          </w:tcPr>
          <w:p>
            <w:pPr>
              <w:pStyle w:val="TableParagraph"/>
              <w:ind w:left="240"/>
              <w:rPr>
                <w:sz w:val="16"/>
              </w:rPr>
            </w:pPr>
            <w:r>
              <w:rPr>
                <w:sz w:val="16"/>
              </w:rPr>
              <w:t>===&gt;</w:t>
            </w:r>
          </w:p>
        </w:tc>
      </w:tr>
      <w:tr>
        <w:trPr>
          <w:trHeight w:val="372" w:hRule="exact"/>
        </w:trPr>
        <w:tc>
          <w:tcPr>
            <w:tcW w:w="1721" w:type="dxa"/>
            <w:shd w:val="clear" w:color="auto" w:fill="EDF9F9"/>
          </w:tcPr>
          <w:p>
            <w:pPr>
              <w:pStyle w:val="TableParagraph"/>
              <w:spacing w:before="113"/>
              <w:rPr>
                <w:sz w:val="16"/>
              </w:rPr>
            </w:pPr>
            <w:r>
              <w:rPr>
                <w:sz w:val="16"/>
              </w:rPr>
              <w:t>P1=Update</w:t>
            </w:r>
          </w:p>
        </w:tc>
        <w:tc>
          <w:tcPr>
            <w:tcW w:w="1108" w:type="dxa"/>
            <w:shd w:val="clear" w:color="auto" w:fill="EDF9F9"/>
          </w:tcPr>
          <w:p>
            <w:pPr/>
          </w:p>
        </w:tc>
        <w:tc>
          <w:tcPr>
            <w:tcW w:w="2938" w:type="dxa"/>
            <w:shd w:val="clear" w:color="auto" w:fill="EDF9F9"/>
          </w:tcPr>
          <w:p>
            <w:pPr>
              <w:pStyle w:val="TableParagraph"/>
              <w:spacing w:before="113"/>
              <w:ind w:left="577"/>
              <w:rPr>
                <w:sz w:val="16"/>
              </w:rPr>
            </w:pPr>
            <w:r>
              <w:rPr>
                <w:sz w:val="16"/>
              </w:rPr>
              <w:t>P3=Return</w:t>
            </w:r>
          </w:p>
        </w:tc>
        <w:tc>
          <w:tcPr>
            <w:tcW w:w="1721" w:type="dxa"/>
            <w:shd w:val="clear" w:color="auto" w:fill="EDF9F9"/>
          </w:tcPr>
          <w:p>
            <w:pPr>
              <w:pStyle w:val="TableParagraph"/>
              <w:spacing w:before="113"/>
              <w:ind w:left="722"/>
              <w:rPr>
                <w:sz w:val="16"/>
              </w:rPr>
            </w:pPr>
            <w:r>
              <w:rPr>
                <w:sz w:val="16"/>
              </w:rPr>
              <w:t>P12=Server</w:t>
            </w:r>
          </w:p>
        </w:tc>
      </w:tr>
    </w:tbl>
    <w:p>
      <w:pPr>
        <w:pStyle w:val="BodyText"/>
        <w:spacing w:before="1"/>
      </w:pPr>
    </w:p>
    <w:p>
      <w:pPr>
        <w:spacing w:before="59"/>
        <w:ind w:left="123" w:right="112" w:firstLine="0"/>
        <w:jc w:val="left"/>
        <w:rPr>
          <w:i/>
          <w:sz w:val="20"/>
        </w:rPr>
      </w:pPr>
      <w:r>
        <w:rPr/>
        <w:pict>
          <v:group style="position:absolute;margin-left:48.188999pt;margin-top:-82.728523pt;width:411.05pt;height:83.7pt;mso-position-horizontal-relative:page;mso-position-vertical-relative:paragraph;z-index:-647416" coordorigin="964,-1655" coordsize="8221,1674">
            <v:shape style="position:absolute;left:964;top:-1655;width:8221;height:1674" coordorigin="964,-1655" coordsize="8221,1674" path="m9139,-1655l1009,-1655,991,-1651,977,-1641,967,-1627,964,-1610,964,-26,967,-8,977,6,991,16,1009,19,9139,19,9157,16,9171,6,9181,-8,9184,-26,9184,-1610,9181,-1627,9171,-1641,9157,-1651,9139,-1655xe" filled="true" fillcolor="#edf9f9" stroked="false">
              <v:path arrowok="t"/>
              <v:fill type="solid"/>
            </v:shape>
            <v:shape style="position:absolute;left:964;top:-1655;width:8221;height:1674" coordorigin="964,-1655" coordsize="8221,1674" path="m9139,-1655l1009,-1655,991,-1651,977,-1641,967,-1627,964,-1610,964,-26,967,-8,977,6,991,16,1009,19,9139,19,9157,16,9171,6,9172,4,1009,4,997,2,988,-4,981,-14,979,-26,979,-1610,981,-1621,988,-1631,997,-1637,1009,-1640,9172,-1640,9171,-1641,9157,-1651,9139,-1655xm9172,-1640l9139,-1640,9151,-1637,9160,-1631,9167,-1621,9169,-1610,9169,-26,9167,-14,9160,-4,9151,2,9139,4,9172,4,9181,-8,9184,-26,9184,-1610,9181,-1627,9172,-1640xe" filled="true" fillcolor="#808080" stroked="false">
              <v:path arrowok="t"/>
              <v:fill type="solid"/>
            </v:shape>
            <w10:wrap type="none"/>
          </v:group>
        </w:pict>
      </w:r>
      <w:r>
        <w:rPr>
          <w:i/>
          <w:sz w:val="20"/>
        </w:rPr>
        <w:t>Example of a directory transaction</w:t>
      </w:r>
    </w:p>
    <w:p>
      <w:pPr>
        <w:pStyle w:val="BodyText"/>
        <w:spacing w:before="4"/>
        <w:rPr>
          <w:i/>
          <w:sz w:val="25"/>
        </w:rPr>
      </w:pPr>
      <w:r>
        <w:rPr/>
        <w:pict>
          <v:group style="position:absolute;margin-left:47.613998pt;margin-top:17.412445pt;width:483.05pt;height:23.7pt;mso-position-horizontal-relative:page;mso-position-vertical-relative:paragraph;z-index:2440;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170" w:val="left" w:leader="none"/>
                      </w:tabs>
                      <w:spacing w:before="109"/>
                      <w:ind w:left="173" w:right="0" w:firstLine="0"/>
                      <w:jc w:val="left"/>
                      <w:rPr>
                        <w:b/>
                        <w:sz w:val="24"/>
                      </w:rPr>
                    </w:pPr>
                    <w:bookmarkStart w:name="1.2.2.2. Example 1: Neither pathname nor" w:id="22"/>
                    <w:bookmarkEnd w:id="22"/>
                    <w:r>
                      <w:rPr/>
                    </w:r>
                    <w:r>
                      <w:rPr>
                        <w:b/>
                        <w:color w:val="373737"/>
                        <w:sz w:val="24"/>
                      </w:rPr>
                      <w:t>1.2.2.2.</w:t>
                      <w:tab/>
                      <w:t>Example</w:t>
                    </w:r>
                    <w:r>
                      <w:rPr>
                        <w:b/>
                        <w:color w:val="373737"/>
                        <w:spacing w:val="-7"/>
                        <w:sz w:val="24"/>
                      </w:rPr>
                      <w:t> </w:t>
                    </w:r>
                    <w:r>
                      <w:rPr>
                        <w:b/>
                        <w:color w:val="373737"/>
                        <w:sz w:val="24"/>
                      </w:rPr>
                      <w:t>1:</w:t>
                    </w:r>
                    <w:r>
                      <w:rPr>
                        <w:b/>
                        <w:color w:val="373737"/>
                        <w:spacing w:val="-8"/>
                        <w:sz w:val="24"/>
                      </w:rPr>
                      <w:t> </w:t>
                    </w:r>
                    <w:r>
                      <w:rPr>
                        <w:b/>
                        <w:color w:val="373737"/>
                        <w:sz w:val="24"/>
                      </w:rPr>
                      <w:t>Neither</w:t>
                    </w:r>
                    <w:r>
                      <w:rPr>
                        <w:b/>
                        <w:color w:val="373737"/>
                        <w:spacing w:val="-7"/>
                        <w:sz w:val="24"/>
                      </w:rPr>
                      <w:t> </w:t>
                    </w:r>
                    <w:r>
                      <w:rPr>
                        <w:b/>
                        <w:color w:val="373737"/>
                        <w:sz w:val="24"/>
                      </w:rPr>
                      <w:t>pathname</w:t>
                    </w:r>
                    <w:r>
                      <w:rPr>
                        <w:b/>
                        <w:color w:val="373737"/>
                        <w:spacing w:val="-7"/>
                        <w:sz w:val="24"/>
                      </w:rPr>
                      <w:t> </w:t>
                    </w:r>
                    <w:r>
                      <w:rPr>
                        <w:b/>
                        <w:color w:val="373737"/>
                        <w:sz w:val="24"/>
                      </w:rPr>
                      <w:t>nor</w:t>
                    </w:r>
                    <w:r>
                      <w:rPr>
                        <w:b/>
                        <w:color w:val="373737"/>
                        <w:spacing w:val="-7"/>
                        <w:sz w:val="24"/>
                      </w:rPr>
                      <w:t> </w:t>
                    </w:r>
                    <w:r>
                      <w:rPr>
                        <w:b/>
                        <w:color w:val="373737"/>
                        <w:sz w:val="24"/>
                      </w:rPr>
                      <w:t>pagename</w:t>
                    </w:r>
                    <w:r>
                      <w:rPr>
                        <w:b/>
                        <w:color w:val="373737"/>
                        <w:spacing w:val="-7"/>
                        <w:sz w:val="24"/>
                      </w:rPr>
                      <w:t> </w:t>
                    </w:r>
                    <w:r>
                      <w:rPr>
                        <w:b/>
                        <w:color w:val="373737"/>
                        <w:sz w:val="24"/>
                      </w:rPr>
                      <w:t>specified</w:t>
                    </w:r>
                  </w:p>
                </w:txbxContent>
              </v:textbox>
              <w10:wrap type="none"/>
            </v:shape>
            <w10:wrap type="topAndBottom"/>
          </v:group>
        </w:pict>
      </w:r>
    </w:p>
    <w:p>
      <w:pPr>
        <w:pStyle w:val="BodyText"/>
        <w:spacing w:before="11"/>
        <w:rPr>
          <w:i/>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i/>
                        <w:sz w:val="15"/>
                      </w:rPr>
                    </w:pPr>
                  </w:p>
                  <w:p>
                    <w:pPr>
                      <w:spacing w:before="0"/>
                      <w:ind w:left="165" w:right="85" w:firstLine="0"/>
                      <w:jc w:val="left"/>
                      <w:rPr>
                        <w:rFonts w:ascii="Lucida Console"/>
                        <w:sz w:val="16"/>
                      </w:rPr>
                    </w:pPr>
                    <w:r>
                      <w:rPr>
                        <w:rFonts w:ascii="Lucida Console"/>
                        <w:sz w:val="16"/>
                      </w:rPr>
                      <w:t>http://ipaddr:port</w:t>
                    </w:r>
                  </w:p>
                </w:txbxContent>
              </v:textbox>
              <w10:wrap type="none"/>
            </v:shape>
          </v:group>
        </w:pict>
      </w:r>
      <w:r>
        <w:rPr/>
      </w:r>
    </w:p>
    <w:p>
      <w:pPr>
        <w:pStyle w:val="BodyText"/>
        <w:spacing w:line="240" w:lineRule="exact" w:before="11"/>
        <w:ind w:left="123" w:right="175"/>
      </w:pPr>
      <w:r>
        <w:rPr/>
        <w:t>The pathname defaults to the entry point name, WEB2HOST, which matches transaction W2H-00. The pagename also defaults to WEB2HOST. VIRTEL therefore fetches page WEB2HOST from the directory W2H-DIR.</w:t>
      </w:r>
    </w:p>
    <w:p>
      <w:pPr>
        <w:pStyle w:val="BodyText"/>
        <w:spacing w:before="9"/>
        <w:rPr>
          <w:sz w:val="25"/>
        </w:rPr>
      </w:pPr>
      <w:r>
        <w:rPr/>
        <w:pict>
          <v:group style="position:absolute;margin-left:47.613998pt;margin-top:17.698013pt;width:483.05pt;height:23.7pt;mso-position-horizontal-relative:page;mso-position-vertical-relative:paragraph;z-index:2536;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170" w:val="left" w:leader="none"/>
                      </w:tabs>
                      <w:spacing w:before="109"/>
                      <w:ind w:left="173" w:right="0" w:firstLine="0"/>
                      <w:jc w:val="left"/>
                      <w:rPr>
                        <w:b/>
                        <w:sz w:val="24"/>
                      </w:rPr>
                    </w:pPr>
                    <w:bookmarkStart w:name="1.2.2.3. Example 2: Pagename specified" w:id="23"/>
                    <w:bookmarkEnd w:id="23"/>
                    <w:r>
                      <w:rPr/>
                    </w:r>
                    <w:r>
                      <w:rPr>
                        <w:b/>
                        <w:color w:val="373737"/>
                        <w:sz w:val="24"/>
                      </w:rPr>
                      <w:t>1.2.2.3.</w:t>
                      <w:tab/>
                      <w:t>Example 2: Pagename</w:t>
                    </w:r>
                    <w:r>
                      <w:rPr>
                        <w:b/>
                        <w:color w:val="373737"/>
                        <w:spacing w:val="-34"/>
                        <w:sz w:val="24"/>
                      </w:rPr>
                      <w:t> </w:t>
                    </w:r>
                    <w:r>
                      <w:rPr>
                        <w:b/>
                        <w:color w:val="373737"/>
                        <w:sz w:val="24"/>
                      </w:rPr>
                      <w:t>specified</w:t>
                    </w:r>
                  </w:p>
                </w:txbxContent>
              </v:textbox>
              <w10:wrap type="none"/>
            </v:shape>
            <w10:wrap type="topAndBottom"/>
          </v:group>
        </w:pict>
      </w:r>
    </w:p>
    <w:p>
      <w:pPr>
        <w:pStyle w:val="BodyText"/>
        <w:spacing w:before="11"/>
        <w:rPr>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http://ipaddr:port/menu.htm</w:t>
                    </w:r>
                  </w:p>
                </w:txbxContent>
              </v:textbox>
              <w10:wrap type="none"/>
            </v:shape>
          </v:group>
        </w:pict>
      </w:r>
      <w:r>
        <w:rPr/>
      </w:r>
    </w:p>
    <w:p>
      <w:pPr>
        <w:pStyle w:val="BodyText"/>
        <w:spacing w:line="240" w:lineRule="exact" w:before="11"/>
        <w:ind w:left="123" w:right="375"/>
      </w:pPr>
      <w:r>
        <w:rPr/>
        <w:t>The pathname defaults to the entry point name, WEB2HOST, which matches transaction W2H-00. VIRTEL therefore fetches page menu.htm from the directory W2H-DIR.</w:t>
      </w:r>
    </w:p>
    <w:p>
      <w:pPr>
        <w:pStyle w:val="BodyText"/>
        <w:spacing w:before="9"/>
        <w:rPr>
          <w:sz w:val="25"/>
        </w:rPr>
      </w:pPr>
      <w:r>
        <w:rPr/>
        <w:pict>
          <v:group style="position:absolute;margin-left:47.613998pt;margin-top:17.697994pt;width:483.05pt;height:23.7pt;mso-position-horizontal-relative:page;mso-position-vertical-relative:paragraph;z-index:2632;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170" w:val="left" w:leader="none"/>
                      </w:tabs>
                      <w:spacing w:before="109"/>
                      <w:ind w:left="173" w:right="0" w:firstLine="0"/>
                      <w:jc w:val="left"/>
                      <w:rPr>
                        <w:b/>
                        <w:sz w:val="24"/>
                      </w:rPr>
                    </w:pPr>
                    <w:bookmarkStart w:name="1.2.2.4. Example 3: Pathname specified" w:id="24"/>
                    <w:bookmarkEnd w:id="24"/>
                    <w:r>
                      <w:rPr/>
                    </w:r>
                    <w:r>
                      <w:rPr>
                        <w:b/>
                        <w:color w:val="373737"/>
                        <w:sz w:val="24"/>
                      </w:rPr>
                      <w:t>1.2.2.4.</w:t>
                      <w:tab/>
                      <w:t>Example 3: Pathname</w:t>
                    </w:r>
                    <w:r>
                      <w:rPr>
                        <w:b/>
                        <w:color w:val="373737"/>
                        <w:spacing w:val="-34"/>
                        <w:sz w:val="24"/>
                      </w:rPr>
                      <w:t> </w:t>
                    </w:r>
                    <w:r>
                      <w:rPr>
                        <w:b/>
                        <w:color w:val="373737"/>
                        <w:sz w:val="24"/>
                      </w:rPr>
                      <w:t>specified</w:t>
                    </w:r>
                  </w:p>
                </w:txbxContent>
              </v:textbox>
              <w10:wrap type="none"/>
            </v:shape>
            <w10:wrap type="topAndBottom"/>
          </v:group>
        </w:pict>
      </w:r>
    </w:p>
    <w:p>
      <w:pPr>
        <w:pStyle w:val="BodyText"/>
        <w:spacing w:before="11"/>
        <w:rPr>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http://ipaddr:port/home/user1/</w:t>
                    </w:r>
                  </w:p>
                </w:txbxContent>
              </v:textbox>
              <w10:wrap type="none"/>
            </v:shape>
          </v:group>
        </w:pict>
      </w:r>
      <w:r>
        <w:rPr/>
      </w:r>
    </w:p>
    <w:p>
      <w:pPr>
        <w:pStyle w:val="BodyText"/>
        <w:spacing w:line="240" w:lineRule="exact" w:before="11"/>
        <w:ind w:left="123" w:right="112"/>
      </w:pPr>
      <w:r>
        <w:rPr/>
        <w:t>The pathname /home/user1 matches transaction W2H-04. The pagename defaults to the entry point name, WEB2HOST. VIRTEL therefore fetches page WEB2HOST from the directory USER1DIR.</w:t>
      </w:r>
    </w:p>
    <w:p>
      <w:pPr>
        <w:pStyle w:val="BodyText"/>
        <w:spacing w:before="9"/>
        <w:rPr>
          <w:sz w:val="25"/>
        </w:rPr>
      </w:pPr>
      <w:r>
        <w:rPr/>
        <w:pict>
          <v:group style="position:absolute;margin-left:47.613998pt;margin-top:17.698015pt;width:483.05pt;height:23.7pt;mso-position-horizontal-relative:page;mso-position-vertical-relative:paragraph;z-index:2728;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170" w:val="left" w:leader="none"/>
                      </w:tabs>
                      <w:spacing w:before="109"/>
                      <w:ind w:left="173" w:right="0" w:firstLine="0"/>
                      <w:jc w:val="left"/>
                      <w:rPr>
                        <w:b/>
                        <w:sz w:val="24"/>
                      </w:rPr>
                    </w:pPr>
                    <w:bookmarkStart w:name="1.2.2.5. Example 4: Pathname and pagenam" w:id="25"/>
                    <w:bookmarkEnd w:id="25"/>
                    <w:r>
                      <w:rPr/>
                    </w:r>
                    <w:r>
                      <w:rPr>
                        <w:b/>
                        <w:color w:val="373737"/>
                        <w:sz w:val="24"/>
                      </w:rPr>
                      <w:t>1.2.2.5.</w:t>
                      <w:tab/>
                      <w:t>Example</w:t>
                    </w:r>
                    <w:r>
                      <w:rPr>
                        <w:b/>
                        <w:color w:val="373737"/>
                        <w:spacing w:val="-9"/>
                        <w:sz w:val="24"/>
                      </w:rPr>
                      <w:t> </w:t>
                    </w:r>
                    <w:r>
                      <w:rPr>
                        <w:b/>
                        <w:color w:val="373737"/>
                        <w:sz w:val="24"/>
                      </w:rPr>
                      <w:t>4:</w:t>
                    </w:r>
                    <w:r>
                      <w:rPr>
                        <w:b/>
                        <w:color w:val="373737"/>
                        <w:spacing w:val="-10"/>
                        <w:sz w:val="24"/>
                      </w:rPr>
                      <w:t> </w:t>
                    </w:r>
                    <w:r>
                      <w:rPr>
                        <w:b/>
                        <w:color w:val="373737"/>
                        <w:sz w:val="24"/>
                      </w:rPr>
                      <w:t>Pathname</w:t>
                    </w:r>
                    <w:r>
                      <w:rPr>
                        <w:b/>
                        <w:color w:val="373737"/>
                        <w:spacing w:val="-9"/>
                        <w:sz w:val="24"/>
                      </w:rPr>
                      <w:t> </w:t>
                    </w:r>
                    <w:r>
                      <w:rPr>
                        <w:b/>
                        <w:color w:val="373737"/>
                        <w:sz w:val="24"/>
                      </w:rPr>
                      <w:t>and</w:t>
                    </w:r>
                    <w:r>
                      <w:rPr>
                        <w:b/>
                        <w:color w:val="373737"/>
                        <w:spacing w:val="-9"/>
                        <w:sz w:val="24"/>
                      </w:rPr>
                      <w:t> </w:t>
                    </w:r>
                    <w:r>
                      <w:rPr>
                        <w:b/>
                        <w:color w:val="373737"/>
                        <w:sz w:val="24"/>
                      </w:rPr>
                      <w:t>pagename</w:t>
                    </w:r>
                    <w:r>
                      <w:rPr>
                        <w:b/>
                        <w:color w:val="373737"/>
                        <w:spacing w:val="-9"/>
                        <w:sz w:val="24"/>
                      </w:rPr>
                      <w:t> </w:t>
                    </w:r>
                    <w:r>
                      <w:rPr>
                        <w:b/>
                        <w:color w:val="373737"/>
                        <w:sz w:val="24"/>
                      </w:rPr>
                      <w:t>specified</w:t>
                    </w:r>
                  </w:p>
                </w:txbxContent>
              </v:textbox>
              <w10:wrap type="none"/>
            </v:shape>
            <w10:wrap type="topAndBottom"/>
          </v:group>
        </w:pict>
      </w:r>
    </w:p>
    <w:p>
      <w:pPr>
        <w:pStyle w:val="BodyText"/>
        <w:spacing w:before="11"/>
        <w:rPr>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http://ipaddr:port/home/user2/index.html</w:t>
                    </w:r>
                  </w:p>
                </w:txbxContent>
              </v:textbox>
              <w10:wrap type="none"/>
            </v:shape>
          </v:group>
        </w:pict>
      </w:r>
      <w:r>
        <w:rPr/>
      </w:r>
    </w:p>
    <w:p>
      <w:pPr>
        <w:pStyle w:val="BodyText"/>
        <w:spacing w:line="240" w:lineRule="exact" w:before="11"/>
        <w:ind w:left="123" w:right="112"/>
      </w:pPr>
      <w:r>
        <w:rPr/>
        <w:t>The pathname /home/user2 matches transaction W2H-05. VIRTEL therefore fetches page index.html from the directory USER2DIR.</w:t>
      </w:r>
    </w:p>
    <w:p>
      <w:pPr>
        <w:pStyle w:val="BodyText"/>
        <w:spacing w:before="9"/>
        <w:rPr>
          <w:sz w:val="25"/>
        </w:rPr>
      </w:pPr>
      <w:r>
        <w:rPr/>
        <w:pict>
          <v:group style="position:absolute;margin-left:47.613998pt;margin-top:17.697998pt;width:483.05pt;height:23.7pt;mso-position-horizontal-relative:page;mso-position-vertical-relative:paragraph;z-index:2824;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170" w:val="left" w:leader="none"/>
                      </w:tabs>
                      <w:spacing w:before="109"/>
                      <w:ind w:left="173" w:right="0" w:firstLine="0"/>
                      <w:jc w:val="left"/>
                      <w:rPr>
                        <w:b/>
                        <w:sz w:val="24"/>
                      </w:rPr>
                    </w:pPr>
                    <w:bookmarkStart w:name="1.2.2.6. Example 5: Undefined pathname s" w:id="26"/>
                    <w:bookmarkEnd w:id="26"/>
                    <w:r>
                      <w:rPr/>
                    </w:r>
                    <w:r>
                      <w:rPr>
                        <w:b/>
                        <w:color w:val="373737"/>
                        <w:sz w:val="24"/>
                      </w:rPr>
                      <w:t>1.2.2.6.</w:t>
                      <w:tab/>
                      <w:t>Example</w:t>
                    </w:r>
                    <w:r>
                      <w:rPr>
                        <w:b/>
                        <w:color w:val="373737"/>
                        <w:spacing w:val="-10"/>
                        <w:sz w:val="24"/>
                      </w:rPr>
                      <w:t> </w:t>
                    </w:r>
                    <w:r>
                      <w:rPr>
                        <w:b/>
                        <w:color w:val="373737"/>
                        <w:sz w:val="24"/>
                      </w:rPr>
                      <w:t>5:</w:t>
                    </w:r>
                    <w:r>
                      <w:rPr>
                        <w:b/>
                        <w:color w:val="373737"/>
                        <w:spacing w:val="-11"/>
                        <w:sz w:val="24"/>
                      </w:rPr>
                      <w:t> </w:t>
                    </w:r>
                    <w:r>
                      <w:rPr>
                        <w:b/>
                        <w:color w:val="373737"/>
                        <w:sz w:val="24"/>
                      </w:rPr>
                      <w:t>Undefined</w:t>
                    </w:r>
                    <w:r>
                      <w:rPr>
                        <w:b/>
                        <w:color w:val="373737"/>
                        <w:spacing w:val="-11"/>
                        <w:sz w:val="24"/>
                      </w:rPr>
                      <w:t> </w:t>
                    </w:r>
                    <w:r>
                      <w:rPr>
                        <w:b/>
                        <w:color w:val="373737"/>
                        <w:sz w:val="24"/>
                      </w:rPr>
                      <w:t>pathname</w:t>
                    </w:r>
                    <w:r>
                      <w:rPr>
                        <w:b/>
                        <w:color w:val="373737"/>
                        <w:spacing w:val="-10"/>
                        <w:sz w:val="24"/>
                      </w:rPr>
                      <w:t> </w:t>
                    </w:r>
                    <w:r>
                      <w:rPr>
                        <w:b/>
                        <w:color w:val="373737"/>
                        <w:sz w:val="24"/>
                      </w:rPr>
                      <w:t>specified</w:t>
                    </w:r>
                  </w:p>
                </w:txbxContent>
              </v:textbox>
              <w10:wrap type="none"/>
            </v:shape>
            <w10:wrap type="topAndBottom"/>
          </v:group>
        </w:pict>
      </w:r>
    </w:p>
    <w:p>
      <w:pPr>
        <w:pStyle w:val="BodyText"/>
        <w:spacing w:before="3"/>
        <w:rPr>
          <w:sz w:val="9"/>
        </w:rPr>
      </w:pPr>
    </w:p>
    <w:p>
      <w:pPr>
        <w:pStyle w:val="BodyText"/>
        <w:spacing w:before="102"/>
        <w:ind w:left="123" w:right="112"/>
        <w:rPr>
          <w:rFonts w:ascii="Lucida Console"/>
        </w:rPr>
      </w:pPr>
      <w:r>
        <w:rPr>
          <w:rFonts w:ascii="Lucida Console"/>
        </w:rPr>
        <w:t>http://ipaddr:port/home/user3/index.html</w:t>
      </w:r>
    </w:p>
    <w:p>
      <w:pPr>
        <w:pStyle w:val="BodyText"/>
        <w:spacing w:before="2"/>
        <w:rPr>
          <w:rFonts w:ascii="Lucida Console"/>
          <w:sz w:val="27"/>
        </w:rPr>
      </w:pPr>
    </w:p>
    <w:p>
      <w:pPr>
        <w:pStyle w:val="BodyText"/>
        <w:ind w:left="123" w:right="112"/>
      </w:pPr>
      <w:r>
        <w:rPr/>
        <w:t>In this case the pathname /home/user3 does not match any transaction. VIRTEL therefore rejects the request.</w:t>
      </w:r>
    </w:p>
    <w:p>
      <w:pPr>
        <w:pStyle w:val="BodyText"/>
        <w:spacing w:before="4"/>
        <w:rPr>
          <w:sz w:val="25"/>
        </w:rPr>
      </w:pPr>
      <w:r>
        <w:rPr/>
        <w:pict>
          <v:group style="position:absolute;margin-left:47.613998pt;margin-top:17.412458pt;width:483.05pt;height:23.7pt;mso-position-horizontal-relative:page;mso-position-vertical-relative:paragraph;z-index:2872;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170" w:val="left" w:leader="none"/>
                      </w:tabs>
                      <w:spacing w:before="109"/>
                      <w:ind w:left="173" w:right="0" w:firstLine="0"/>
                      <w:jc w:val="left"/>
                      <w:rPr>
                        <w:b/>
                        <w:sz w:val="24"/>
                      </w:rPr>
                    </w:pPr>
                    <w:bookmarkStart w:name="1.2.2.7. Example 6: Partly-defined pathn" w:id="27"/>
                    <w:bookmarkEnd w:id="27"/>
                    <w:r>
                      <w:rPr/>
                    </w:r>
                    <w:r>
                      <w:rPr>
                        <w:b/>
                        <w:color w:val="373737"/>
                        <w:sz w:val="24"/>
                      </w:rPr>
                      <w:t>1.2.2.7.</w:t>
                      <w:tab/>
                      <w:t>Example</w:t>
                    </w:r>
                    <w:r>
                      <w:rPr>
                        <w:b/>
                        <w:color w:val="373737"/>
                        <w:spacing w:val="-13"/>
                        <w:sz w:val="24"/>
                      </w:rPr>
                      <w:t> </w:t>
                    </w:r>
                    <w:r>
                      <w:rPr>
                        <w:b/>
                        <w:color w:val="373737"/>
                        <w:sz w:val="24"/>
                      </w:rPr>
                      <w:t>6:</w:t>
                    </w:r>
                    <w:r>
                      <w:rPr>
                        <w:b/>
                        <w:color w:val="373737"/>
                        <w:spacing w:val="-14"/>
                        <w:sz w:val="24"/>
                      </w:rPr>
                      <w:t> </w:t>
                    </w:r>
                    <w:r>
                      <w:rPr>
                        <w:b/>
                        <w:color w:val="373737"/>
                        <w:sz w:val="24"/>
                      </w:rPr>
                      <w:t>Partly-defined</w:t>
                    </w:r>
                    <w:r>
                      <w:rPr>
                        <w:b/>
                        <w:color w:val="373737"/>
                        <w:spacing w:val="-14"/>
                        <w:sz w:val="24"/>
                      </w:rPr>
                      <w:t> </w:t>
                    </w:r>
                    <w:r>
                      <w:rPr>
                        <w:b/>
                        <w:color w:val="373737"/>
                        <w:sz w:val="24"/>
                      </w:rPr>
                      <w:t>pathname</w:t>
                    </w:r>
                    <w:r>
                      <w:rPr>
                        <w:b/>
                        <w:color w:val="373737"/>
                        <w:spacing w:val="-13"/>
                        <w:sz w:val="24"/>
                      </w:rPr>
                      <w:t> </w:t>
                    </w:r>
                    <w:r>
                      <w:rPr>
                        <w:b/>
                        <w:color w:val="373737"/>
                        <w:sz w:val="24"/>
                      </w:rPr>
                      <w:t>specified</w:t>
                    </w:r>
                  </w:p>
                </w:txbxContent>
              </v:textbox>
              <w10:wrap type="none"/>
            </v:shape>
            <w10:wrap type="topAndBottom"/>
          </v:group>
        </w:pict>
      </w:r>
    </w:p>
    <w:p>
      <w:pPr>
        <w:pStyle w:val="BodyText"/>
        <w:spacing w:before="11"/>
        <w:rPr>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http://ipaddr:port/images/misc/square.gif</w:t>
                    </w:r>
                  </w:p>
                </w:txbxContent>
              </v:textbox>
              <w10:wrap type="none"/>
            </v:shape>
          </v:group>
        </w:pict>
      </w:r>
      <w:r>
        <w:rPr/>
      </w:r>
    </w:p>
    <w:p>
      <w:pPr>
        <w:spacing w:after="0"/>
        <w:sectPr>
          <w:pgSz w:w="11900" w:h="16840"/>
          <w:pgMar w:header="768" w:footer="885" w:top="1020" w:bottom="1080" w:left="840" w:right="1180"/>
        </w:sectPr>
      </w:pPr>
    </w:p>
    <w:p>
      <w:pPr>
        <w:pStyle w:val="BodyText"/>
        <w:spacing w:before="7"/>
        <w:rPr>
          <w:sz w:val="21"/>
        </w:rPr>
      </w:pPr>
    </w:p>
    <w:p>
      <w:pPr>
        <w:pStyle w:val="BodyText"/>
        <w:spacing w:line="240" w:lineRule="exact" w:before="58"/>
        <w:ind w:left="123" w:right="681"/>
        <w:jc w:val="both"/>
      </w:pPr>
      <w:r>
        <w:rPr/>
        <w:t>The</w:t>
      </w:r>
      <w:r>
        <w:rPr>
          <w:spacing w:val="-6"/>
        </w:rPr>
        <w:t> </w:t>
      </w:r>
      <w:r>
        <w:rPr/>
        <w:t>pathname</w:t>
      </w:r>
      <w:r>
        <w:rPr>
          <w:spacing w:val="-4"/>
        </w:rPr>
        <w:t> </w:t>
      </w:r>
      <w:r>
        <w:rPr/>
        <w:t>/images/misc</w:t>
      </w:r>
      <w:r>
        <w:rPr>
          <w:spacing w:val="-5"/>
        </w:rPr>
        <w:t> </w:t>
      </w:r>
      <w:r>
        <w:rPr/>
        <w:t>is</w:t>
      </w:r>
      <w:r>
        <w:rPr>
          <w:spacing w:val="-5"/>
        </w:rPr>
        <w:t> </w:t>
      </w:r>
      <w:r>
        <w:rPr/>
        <w:t>not</w:t>
      </w:r>
      <w:r>
        <w:rPr>
          <w:spacing w:val="-6"/>
        </w:rPr>
        <w:t> </w:t>
      </w:r>
      <w:r>
        <w:rPr/>
        <w:t>specifically</w:t>
      </w:r>
      <w:r>
        <w:rPr>
          <w:spacing w:val="-6"/>
        </w:rPr>
        <w:t> </w:t>
      </w:r>
      <w:r>
        <w:rPr/>
        <w:t>defined</w:t>
      </w:r>
      <w:r>
        <w:rPr>
          <w:spacing w:val="-5"/>
        </w:rPr>
        <w:t> </w:t>
      </w:r>
      <w:r>
        <w:rPr/>
        <w:t>to</w:t>
      </w:r>
      <w:r>
        <w:rPr>
          <w:spacing w:val="-6"/>
        </w:rPr>
        <w:t> </w:t>
      </w:r>
      <w:r>
        <w:rPr/>
        <w:t>VIRTEL.</w:t>
      </w:r>
      <w:r>
        <w:rPr>
          <w:spacing w:val="-5"/>
        </w:rPr>
        <w:t> </w:t>
      </w:r>
      <w:r>
        <w:rPr/>
        <w:t>However</w:t>
      </w:r>
      <w:r>
        <w:rPr>
          <w:spacing w:val="-6"/>
        </w:rPr>
        <w:t> </w:t>
      </w:r>
      <w:r>
        <w:rPr/>
        <w:t>there</w:t>
      </w:r>
      <w:r>
        <w:rPr>
          <w:spacing w:val="-6"/>
        </w:rPr>
        <w:t> </w:t>
      </w:r>
      <w:r>
        <w:rPr/>
        <w:t>is</w:t>
      </w:r>
      <w:r>
        <w:rPr>
          <w:spacing w:val="-5"/>
        </w:rPr>
        <w:t> </w:t>
      </w:r>
      <w:r>
        <w:rPr/>
        <w:t>a</w:t>
      </w:r>
      <w:r>
        <w:rPr>
          <w:spacing w:val="-5"/>
        </w:rPr>
        <w:t> </w:t>
      </w:r>
      <w:r>
        <w:rPr/>
        <w:t>transaction</w:t>
      </w:r>
      <w:r>
        <w:rPr>
          <w:spacing w:val="-6"/>
        </w:rPr>
        <w:t> </w:t>
      </w:r>
      <w:r>
        <w:rPr/>
        <w:t>W2H-06</w:t>
      </w:r>
      <w:r>
        <w:rPr>
          <w:spacing w:val="-5"/>
        </w:rPr>
        <w:t> </w:t>
      </w:r>
      <w:r>
        <w:rPr/>
        <w:t>whose external name is IMAGES and whose “Check URL prefix” field is blank, which matches all pathnames whose first component</w:t>
      </w:r>
      <w:r>
        <w:rPr>
          <w:spacing w:val="-9"/>
        </w:rPr>
        <w:t> </w:t>
      </w:r>
      <w:r>
        <w:rPr/>
        <w:t>is</w:t>
      </w:r>
      <w:r>
        <w:rPr>
          <w:spacing w:val="-8"/>
        </w:rPr>
        <w:t> </w:t>
      </w:r>
      <w:r>
        <w:rPr/>
        <w:t>/images.</w:t>
      </w:r>
      <w:r>
        <w:rPr>
          <w:spacing w:val="-8"/>
        </w:rPr>
        <w:t> </w:t>
      </w:r>
      <w:r>
        <w:rPr/>
        <w:t>VIRTEL</w:t>
      </w:r>
      <w:r>
        <w:rPr>
          <w:spacing w:val="-8"/>
        </w:rPr>
        <w:t> </w:t>
      </w:r>
      <w:r>
        <w:rPr/>
        <w:t>therefore</w:t>
      </w:r>
      <w:r>
        <w:rPr>
          <w:spacing w:val="-9"/>
        </w:rPr>
        <w:t> </w:t>
      </w:r>
      <w:r>
        <w:rPr/>
        <w:t>fetches</w:t>
      </w:r>
      <w:r>
        <w:rPr>
          <w:spacing w:val="-8"/>
        </w:rPr>
        <w:t> </w:t>
      </w:r>
      <w:r>
        <w:rPr/>
        <w:t>the</w:t>
      </w:r>
      <w:r>
        <w:rPr>
          <w:spacing w:val="-8"/>
        </w:rPr>
        <w:t> </w:t>
      </w:r>
      <w:r>
        <w:rPr/>
        <w:t>page</w:t>
      </w:r>
      <w:r>
        <w:rPr>
          <w:spacing w:val="-9"/>
        </w:rPr>
        <w:t> </w:t>
      </w:r>
      <w:r>
        <w:rPr/>
        <w:t>square.gif</w:t>
      </w:r>
      <w:r>
        <w:rPr>
          <w:spacing w:val="-8"/>
        </w:rPr>
        <w:t> </w:t>
      </w:r>
      <w:r>
        <w:rPr/>
        <w:t>from</w:t>
      </w:r>
      <w:r>
        <w:rPr>
          <w:spacing w:val="-9"/>
        </w:rPr>
        <w:t> </w:t>
      </w:r>
      <w:r>
        <w:rPr/>
        <w:t>the</w:t>
      </w:r>
      <w:r>
        <w:rPr>
          <w:spacing w:val="-8"/>
        </w:rPr>
        <w:t> </w:t>
      </w:r>
      <w:r>
        <w:rPr/>
        <w:t>directory</w:t>
      </w:r>
      <w:r>
        <w:rPr>
          <w:spacing w:val="-9"/>
        </w:rPr>
        <w:t> </w:t>
      </w:r>
      <w:r>
        <w:rPr/>
        <w:t>W2H-DIR.</w:t>
      </w:r>
    </w:p>
    <w:p>
      <w:pPr>
        <w:pStyle w:val="BodyText"/>
        <w:spacing w:before="9"/>
        <w:rPr>
          <w:sz w:val="25"/>
        </w:rPr>
      </w:pPr>
      <w:r>
        <w:rPr/>
        <w:pict>
          <v:group style="position:absolute;margin-left:64.621902pt;margin-top:17.698006pt;width:483.05pt;height:23.7pt;mso-position-horizontal-relative:page;mso-position-vertical-relative:paragraph;z-index:2992;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170" w:val="left" w:leader="none"/>
                      </w:tabs>
                      <w:spacing w:before="109"/>
                      <w:ind w:left="173" w:right="0" w:firstLine="0"/>
                      <w:jc w:val="left"/>
                      <w:rPr>
                        <w:b/>
                        <w:sz w:val="24"/>
                      </w:rPr>
                    </w:pPr>
                    <w:bookmarkStart w:name="1.2.2.8. Example 7: Entry point with def" w:id="28"/>
                    <w:bookmarkEnd w:id="28"/>
                    <w:r>
                      <w:rPr/>
                    </w:r>
                    <w:r>
                      <w:rPr>
                        <w:b/>
                        <w:color w:val="373737"/>
                        <w:sz w:val="24"/>
                      </w:rPr>
                      <w:t>1.2.2.8.</w:t>
                      <w:tab/>
                      <w:t>Example 7: Entry point with default</w:t>
                    </w:r>
                    <w:r>
                      <w:rPr>
                        <w:b/>
                        <w:color w:val="373737"/>
                        <w:spacing w:val="-36"/>
                        <w:sz w:val="24"/>
                      </w:rPr>
                      <w:t> </w:t>
                    </w:r>
                    <w:r>
                      <w:rPr>
                        <w:b/>
                        <w:color w:val="373737"/>
                        <w:sz w:val="24"/>
                      </w:rPr>
                      <w:t>URL</w:t>
                    </w:r>
                  </w:p>
                </w:txbxContent>
              </v:textbox>
              <w10:wrap type="none"/>
            </v:shape>
            <w10:wrap type="topAndBottom"/>
          </v:group>
        </w:pict>
      </w:r>
    </w:p>
    <w:p>
      <w:pPr>
        <w:pStyle w:val="BodyText"/>
        <w:spacing w:line="240" w:lineRule="exact" w:before="111" w:after="139"/>
        <w:ind w:left="123" w:right="112"/>
      </w:pPr>
      <w:r>
        <w:rPr/>
        <w:t>When a user connects to a VIRTEL line without specifying either pathname or pagename, as in the example below, the entry point may be configured to redirect the request to a default URL:</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w:t>
                    </w:r>
                  </w:p>
                </w:txbxContent>
              </v:textbox>
              <w10:wrap type="none"/>
            </v:shape>
          </v:group>
        </w:pict>
      </w:r>
      <w:r>
        <w:rPr/>
      </w:r>
    </w:p>
    <w:p>
      <w:pPr>
        <w:pStyle w:val="BodyText"/>
        <w:spacing w:line="240" w:lineRule="exact" w:before="10"/>
        <w:ind w:left="123" w:right="112"/>
      </w:pPr>
      <w:r>
        <w:rPr/>
        <w:pict>
          <v:group style="position:absolute;margin-left:65.196899pt;margin-top:55.434002pt;width:411.05pt;height:246.9pt;mso-position-horizontal-relative:page;mso-position-vertical-relative:paragraph;z-index:3496;mso-wrap-distance-left:0;mso-wrap-distance-right:0" coordorigin="1304,1109" coordsize="8221,4938">
            <v:shape style="position:absolute;left:1304;top:1109;width:8221;height:4938" coordorigin="1304,1109" coordsize="8221,4938" path="m9479,1109l1349,1109,1331,1112,1317,1122,1307,1136,1304,1154,1304,6002,1307,6019,1317,6033,1331,6043,1349,6047,9479,6047,9497,6043,9511,6033,9521,6019,9524,6002,9524,1154,9521,1136,9511,1122,9497,1112,9479,1109xe" filled="true" fillcolor="#edf9f9" stroked="false">
              <v:path arrowok="t"/>
              <v:fill type="solid"/>
            </v:shape>
            <v:shape style="position:absolute;left:1304;top:1109;width:8221;height:4938" coordorigin="1304,1109" coordsize="8221,4938" path="m9479,1109l1349,1109,1331,1112,1317,1122,1307,1136,1304,1154,1304,6002,1307,6019,1317,6033,1331,6043,1349,6047,9479,6047,9497,6043,9511,6033,9512,6032,1349,6032,1337,6029,1328,6023,1321,6013,1319,6002,1319,1154,1321,1142,1328,1132,1337,1126,1349,1124,9512,1124,9511,1122,9497,1112,9479,1109xm9512,1124l9479,1124,9491,1126,9501,1132,9507,1142,9509,1154,9509,6002,9507,6013,9501,6023,9491,6029,9479,6032,9512,6032,9521,6019,9524,6002,9524,1154,9521,1136,9512,1124xe" filled="true" fillcolor="#808080" stroked="false">
              <v:path arrowok="t"/>
              <v:fill type="solid"/>
            </v:shape>
            <v:shape style="position:absolute;left:1565;top:1297;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TRANSACTION DETAIL DEFINITION ---------------------- Applid: SPVIRH2</w:t>
                    </w:r>
                    <w:r>
                      <w:rPr>
                        <w:rFonts w:ascii="Lucida Console"/>
                        <w:spacing w:val="86"/>
                        <w:sz w:val="16"/>
                      </w:rPr>
                      <w:t> </w:t>
                    </w:r>
                    <w:r>
                      <w:rPr>
                        <w:rFonts w:ascii="Lucida Console"/>
                        <w:sz w:val="16"/>
                      </w:rPr>
                      <w:t>15:19:57</w:t>
                    </w:r>
                  </w:p>
                </w:txbxContent>
              </v:textbox>
              <w10:wrap type="none"/>
            </v:shape>
            <v:shape style="position:absolute;left:1565;top:1681;width:2601;height:352" type="#_x0000_t202" filled="false" stroked="false">
              <v:textbox inset="0,0,0,0">
                <w:txbxContent>
                  <w:p>
                    <w:pPr>
                      <w:spacing w:before="1"/>
                      <w:ind w:left="0" w:right="-17" w:firstLine="0"/>
                      <w:jc w:val="left"/>
                      <w:rPr>
                        <w:rFonts w:ascii="Lucida Console"/>
                        <w:sz w:val="16"/>
                      </w:rPr>
                    </w:pPr>
                    <w:r>
                      <w:rPr>
                        <w:rFonts w:ascii="Lucida Console"/>
                        <w:sz w:val="16"/>
                      </w:rPr>
                      <w:t>Internal name ===&gt; W2H-00</w:t>
                    </w:r>
                  </w:p>
                  <w:p>
                    <w:pPr>
                      <w:spacing w:line="159" w:lineRule="exact" w:before="32"/>
                      <w:ind w:left="0" w:right="-17" w:firstLine="0"/>
                      <w:jc w:val="left"/>
                      <w:rPr>
                        <w:rFonts w:ascii="Lucida Console"/>
                        <w:sz w:val="16"/>
                      </w:rPr>
                    </w:pPr>
                    <w:r>
                      <w:rPr>
                        <w:rFonts w:ascii="Lucida Console"/>
                        <w:sz w:val="16"/>
                      </w:rPr>
                      <w:t>External name ===&gt;</w:t>
                    </w:r>
                    <w:r>
                      <w:rPr>
                        <w:rFonts w:ascii="Lucida Console"/>
                        <w:spacing w:val="-5"/>
                        <w:sz w:val="16"/>
                      </w:rPr>
                      <w:t> </w:t>
                    </w:r>
                    <w:r>
                      <w:rPr>
                        <w:rFonts w:ascii="Lucida Console"/>
                        <w:sz w:val="16"/>
                      </w:rPr>
                      <w:t>WEB2HOST</w:t>
                    </w:r>
                  </w:p>
                </w:txbxContent>
              </v:textbox>
              <w10:wrap type="none"/>
            </v:shape>
            <v:shape style="position:absolute;left:5611;top:1681;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1565;top:2065;width:6261;height:544" type="#_x0000_t202" filled="false" stroked="false">
              <v:textbox inset="0,0,0,0">
                <w:txbxContent>
                  <w:p>
                    <w:pPr>
                      <w:tabs>
                        <w:tab w:pos="1348" w:val="left" w:leader="none"/>
                      </w:tabs>
                      <w:spacing w:line="288" w:lineRule="auto" w:before="1"/>
                      <w:ind w:left="0" w:right="0" w:firstLine="0"/>
                      <w:jc w:val="left"/>
                      <w:rPr>
                        <w:rFonts w:ascii="Lucida Console" w:hAnsi="Lucida Console"/>
                        <w:sz w:val="16"/>
                      </w:rPr>
                    </w:pPr>
                    <w:r>
                      <w:rPr>
                        <w:rFonts w:ascii="Lucida Console" w:hAnsi="Lucida Console"/>
                        <w:sz w:val="16"/>
                      </w:rPr>
                      <w:t>Description</w:t>
                      <w:tab/>
                      <w:t>===&gt; Répertoire des pages HTML - (Accés</w:t>
                    </w:r>
                    <w:r>
                      <w:rPr>
                        <w:rFonts w:ascii="Lucida Console" w:hAnsi="Lucida Console"/>
                        <w:spacing w:val="-10"/>
                        <w:sz w:val="16"/>
                      </w:rPr>
                      <w:t> </w:t>
                    </w:r>
                    <w:r>
                      <w:rPr>
                        <w:rFonts w:ascii="Lucida Console" w:hAnsi="Lucida Console"/>
                        <w:sz w:val="16"/>
                      </w:rPr>
                      <w:t>par</w:t>
                    </w:r>
                    <w:r>
                      <w:rPr>
                        <w:rFonts w:ascii="Lucida Console" w:hAnsi="Lucida Console"/>
                        <w:spacing w:val="-2"/>
                        <w:sz w:val="16"/>
                      </w:rPr>
                      <w:t> </w:t>
                    </w:r>
                    <w:r>
                      <w:rPr>
                        <w:rFonts w:ascii="Lucida Console" w:hAnsi="Lucida Console"/>
                        <w:sz w:val="16"/>
                      </w:rPr>
                      <w:t>défaut)</w:t>
                    </w:r>
                    <w:r>
                      <w:rPr>
                        <w:rFonts w:ascii="Lucida Console" w:hAnsi="Lucida Console"/>
                        <w:w w:val="99"/>
                        <w:sz w:val="16"/>
                      </w:rPr>
                      <w:t> </w:t>
                    </w:r>
                    <w:r>
                      <w:rPr>
                        <w:rFonts w:ascii="Lucida Console" w:hAnsi="Lucida Console"/>
                        <w:sz w:val="16"/>
                      </w:rPr>
                      <w:t>Application</w:t>
                      <w:tab/>
                      <w:t>===&gt;</w:t>
                    </w:r>
                    <w:r>
                      <w:rPr>
                        <w:rFonts w:ascii="Lucida Console" w:hAnsi="Lucida Console"/>
                        <w:spacing w:val="-2"/>
                        <w:sz w:val="16"/>
                      </w:rPr>
                      <w:t> </w:t>
                    </w:r>
                    <w:r>
                      <w:rPr>
                        <w:rFonts w:ascii="Lucida Console" w:hAnsi="Lucida Console"/>
                        <w:sz w:val="16"/>
                      </w:rPr>
                      <w:t>W2H-DIR</w:t>
                    </w:r>
                  </w:p>
                  <w:p>
                    <w:pPr>
                      <w:tabs>
                        <w:tab w:pos="1348" w:val="left" w:leader="none"/>
                      </w:tabs>
                      <w:spacing w:line="159" w:lineRule="exact" w:before="0"/>
                      <w:ind w:left="0" w:right="0" w:firstLine="0"/>
                      <w:jc w:val="left"/>
                      <w:rPr>
                        <w:rFonts w:ascii="Lucida Console"/>
                        <w:sz w:val="16"/>
                      </w:rPr>
                    </w:pPr>
                    <w:r>
                      <w:rPr>
                        <w:rFonts w:ascii="Lucida Console"/>
                        <w:sz w:val="16"/>
                      </w:rPr>
                      <w:t>PassTicket</w:t>
                      <w:tab/>
                      <w:t>===&gt; 0  Name</w:t>
                    </w:r>
                    <w:r>
                      <w:rPr>
                        <w:rFonts w:ascii="Lucida Console"/>
                        <w:spacing w:val="-4"/>
                        <w:sz w:val="16"/>
                      </w:rPr>
                      <w:t> </w:t>
                    </w:r>
                    <w:r>
                      <w:rPr>
                        <w:rFonts w:ascii="Lucida Console"/>
                        <w:sz w:val="16"/>
                      </w:rPr>
                      <w:t>===&gt;</w:t>
                    </w:r>
                  </w:p>
                </w:txbxContent>
              </v:textbox>
              <w10:wrap type="none"/>
            </v:shape>
            <v:shape style="position:absolute;left:1565;top:2641;width:1542;height:1312" type="#_x0000_t202" filled="false" stroked="false">
              <v:textbox inset="0,0,0,0">
                <w:txbxContent>
                  <w:p>
                    <w:pPr>
                      <w:spacing w:line="288" w:lineRule="auto" w:before="1"/>
                      <w:ind w:left="0" w:right="0" w:firstLine="0"/>
                      <w:jc w:val="both"/>
                      <w:rPr>
                        <w:rFonts w:ascii="Lucida Console"/>
                        <w:sz w:val="16"/>
                      </w:rPr>
                    </w:pPr>
                    <w:r>
                      <w:rPr>
                        <w:rFonts w:ascii="Lucida Console"/>
                        <w:sz w:val="16"/>
                      </w:rPr>
                      <w:t>Application</w:t>
                    </w:r>
                    <w:r>
                      <w:rPr>
                        <w:rFonts w:ascii="Lucida Console"/>
                        <w:spacing w:val="-2"/>
                        <w:sz w:val="16"/>
                      </w:rPr>
                      <w:t> </w:t>
                    </w:r>
                    <w:r>
                      <w:rPr>
                        <w:rFonts w:ascii="Lucida Console"/>
                        <w:sz w:val="16"/>
                      </w:rPr>
                      <w:t>type</w:t>
                    </w:r>
                    <w:r>
                      <w:rPr>
                        <w:rFonts w:ascii="Lucida Console"/>
                        <w:w w:val="99"/>
                        <w:sz w:val="16"/>
                      </w:rPr>
                      <w:t> </w:t>
                    </w:r>
                    <w:r>
                      <w:rPr>
                        <w:rFonts w:ascii="Lucida Console"/>
                        <w:w w:val="95"/>
                        <w:sz w:val="16"/>
                      </w:rPr>
                      <w:t>Pseudo-terminals </w:t>
                    </w:r>
                    <w:r>
                      <w:rPr>
                        <w:rFonts w:ascii="Lucida Console"/>
                        <w:sz w:val="16"/>
                      </w:rPr>
                      <w:t>Logmode</w:t>
                    </w:r>
                  </w:p>
                  <w:p>
                    <w:pPr>
                      <w:spacing w:line="288" w:lineRule="auto" w:before="0"/>
                      <w:ind w:left="0" w:right="461" w:firstLine="0"/>
                      <w:jc w:val="left"/>
                      <w:rPr>
                        <w:rFonts w:ascii="Lucida Console"/>
                        <w:sz w:val="16"/>
                      </w:rPr>
                    </w:pPr>
                    <w:r>
                      <w:rPr>
                        <w:rFonts w:ascii="Lucida Console"/>
                        <w:sz w:val="16"/>
                      </w:rPr>
                      <w:t>How started Security</w:t>
                    </w:r>
                  </w:p>
                  <w:p>
                    <w:pPr>
                      <w:spacing w:before="0"/>
                      <w:ind w:left="0" w:right="0" w:firstLine="0"/>
                      <w:jc w:val="both"/>
                      <w:rPr>
                        <w:rFonts w:ascii="Lucida Console"/>
                        <w:sz w:val="16"/>
                      </w:rPr>
                    </w:pPr>
                    <w:r>
                      <w:rPr>
                        <w:rFonts w:ascii="Lucida Console"/>
                        <w:sz w:val="16"/>
                      </w:rPr>
                      <w:t>H4W commands ?</w:t>
                    </w:r>
                  </w:p>
                  <w:p>
                    <w:pPr>
                      <w:spacing w:line="159" w:lineRule="exact" w:before="32"/>
                      <w:ind w:left="0" w:right="0" w:firstLine="0"/>
                      <w:jc w:val="both"/>
                      <w:rPr>
                        <w:rFonts w:ascii="Lucida Console"/>
                        <w:sz w:val="16"/>
                      </w:rPr>
                    </w:pPr>
                    <w:r>
                      <w:rPr>
                        <w:rFonts w:ascii="Lucida Console"/>
                        <w:sz w:val="16"/>
                      </w:rPr>
                      <w:t>Check URL</w:t>
                    </w:r>
                    <w:r>
                      <w:rPr>
                        <w:rFonts w:ascii="Lucida Console"/>
                        <w:spacing w:val="-4"/>
                        <w:sz w:val="16"/>
                      </w:rPr>
                      <w:t> </w:t>
                    </w:r>
                    <w:r>
                      <w:rPr>
                        <w:rFonts w:ascii="Lucida Console"/>
                        <w:sz w:val="16"/>
                      </w:rPr>
                      <w:t>Prefix</w:t>
                    </w:r>
                  </w:p>
                </w:txbxContent>
              </v:textbox>
              <w10:wrap type="none"/>
            </v:shape>
            <v:shape style="position:absolute;left:3395;top:2641;width:386;height:131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3877;top:2641;width:482;height:928" type="#_x0000_t202" filled="false" stroked="false">
              <v:textbox inset="0,0,0,0">
                <w:txbxContent>
                  <w:p>
                    <w:pPr>
                      <w:spacing w:before="1"/>
                      <w:ind w:left="0" w:right="0" w:firstLine="0"/>
                      <w:jc w:val="left"/>
                      <w:rPr>
                        <w:rFonts w:ascii="Lucida Console"/>
                        <w:sz w:val="16"/>
                      </w:rPr>
                    </w:pPr>
                    <w:r>
                      <w:rPr>
                        <w:rFonts w:ascii="Lucida Console"/>
                        <w:w w:val="99"/>
                        <w:sz w:val="16"/>
                      </w:rPr>
                      <w:t>4</w:t>
                    </w:r>
                  </w:p>
                  <w:p>
                    <w:pPr>
                      <w:spacing w:before="32"/>
                      <w:ind w:left="0" w:right="0" w:firstLine="0"/>
                      <w:jc w:val="left"/>
                      <w:rPr>
                        <w:rFonts w:ascii="Lucida Console"/>
                        <w:sz w:val="16"/>
                      </w:rPr>
                    </w:pPr>
                    <w:r>
                      <w:rPr>
                        <w:rFonts w:ascii="Lucida Console"/>
                        <w:w w:val="95"/>
                        <w:sz w:val="16"/>
                      </w:rPr>
                      <w:t>DELOC</w:t>
                    </w:r>
                  </w:p>
                  <w:p>
                    <w:pPr>
                      <w:spacing w:line="240" w:lineRule="auto" w:before="4"/>
                      <w:rPr>
                        <w:sz w:val="18"/>
                      </w:rPr>
                    </w:pPr>
                  </w:p>
                  <w:p>
                    <w:pPr>
                      <w:spacing w:before="0"/>
                      <w:ind w:left="0" w:right="0" w:firstLine="0"/>
                      <w:jc w:val="left"/>
                      <w:rPr>
                        <w:rFonts w:ascii="Lucida Console"/>
                        <w:sz w:val="16"/>
                      </w:rPr>
                    </w:pPr>
                    <w:r>
                      <w:rPr>
                        <w:rFonts w:ascii="Lucida Console"/>
                        <w:w w:val="99"/>
                        <w:sz w:val="16"/>
                      </w:rPr>
                      <w:t>2</w:t>
                    </w:r>
                  </w:p>
                  <w:p>
                    <w:pPr>
                      <w:spacing w:line="159" w:lineRule="exact" w:before="32"/>
                      <w:ind w:left="0" w:right="0" w:firstLine="0"/>
                      <w:jc w:val="left"/>
                      <w:rPr>
                        <w:rFonts w:ascii="Lucida Console"/>
                        <w:sz w:val="16"/>
                      </w:rPr>
                    </w:pPr>
                    <w:r>
                      <w:rPr>
                        <w:rFonts w:ascii="Lucida Console"/>
                        <w:w w:val="99"/>
                        <w:sz w:val="16"/>
                      </w:rPr>
                      <w:t>0</w:t>
                    </w:r>
                  </w:p>
                </w:txbxContent>
              </v:textbox>
              <w10:wrap type="none"/>
            </v:shape>
            <v:shape style="position:absolute;left:5611;top:2257;width:3468;height:1504" type="#_x0000_t202" filled="false" stroked="false">
              <v:textbox inset="0,0,0,0">
                <w:txbxContent>
                  <w:p>
                    <w:pPr>
                      <w:spacing w:line="288" w:lineRule="auto" w:before="1"/>
                      <w:ind w:left="0" w:right="1134" w:firstLine="0"/>
                      <w:jc w:val="left"/>
                      <w:rPr>
                        <w:rFonts w:ascii="Lucida Console"/>
                        <w:sz w:val="16"/>
                      </w:rPr>
                    </w:pPr>
                    <w:r>
                      <w:rPr>
                        <w:rFonts w:ascii="Lucida Console"/>
                        <w:sz w:val="16"/>
                      </w:rPr>
                      <w:t>Application to be called 0=no 1=yes 2=unsigned</w:t>
                    </w:r>
                  </w:p>
                  <w:p>
                    <w:pPr>
                      <w:spacing w:before="0"/>
                      <w:ind w:left="0" w:right="-16" w:firstLine="0"/>
                      <w:jc w:val="left"/>
                      <w:rPr>
                        <w:rFonts w:ascii="Lucida Console"/>
                        <w:sz w:val="16"/>
                      </w:rPr>
                    </w:pPr>
                    <w:r>
                      <w:rPr>
                        <w:rFonts w:ascii="Lucida Console"/>
                        <w:sz w:val="16"/>
                      </w:rPr>
                      <w:t>1=VTAM 2=VIRTEL 3=SERV 4=PAGE</w:t>
                    </w:r>
                    <w:r>
                      <w:rPr>
                        <w:rFonts w:ascii="Lucida Console"/>
                        <w:spacing w:val="-7"/>
                        <w:sz w:val="16"/>
                      </w:rPr>
                      <w:t> </w:t>
                    </w:r>
                    <w:r>
                      <w:rPr>
                        <w:rFonts w:ascii="Lucida Console"/>
                        <w:sz w:val="16"/>
                      </w:rPr>
                      <w:t>5=LINE</w:t>
                    </w:r>
                  </w:p>
                  <w:p>
                    <w:pPr>
                      <w:spacing w:line="288" w:lineRule="auto" w:before="32"/>
                      <w:ind w:left="0" w:right="-15" w:firstLine="0"/>
                      <w:jc w:val="left"/>
                      <w:rPr>
                        <w:rFonts w:ascii="Lucida Console"/>
                        <w:sz w:val="16"/>
                      </w:rPr>
                    </w:pPr>
                    <w:r>
                      <w:rPr>
                        <w:rFonts w:ascii="Lucida Console"/>
                        <w:sz w:val="16"/>
                      </w:rPr>
                      <w:t>Prefix of name of partner terminals Specify when LOGMODE must be</w:t>
                    </w:r>
                    <w:r>
                      <w:rPr>
                        <w:rFonts w:ascii="Lucida Console"/>
                        <w:spacing w:val="-8"/>
                        <w:sz w:val="16"/>
                      </w:rPr>
                      <w:t> </w:t>
                    </w:r>
                    <w:r>
                      <w:rPr>
                        <w:rFonts w:ascii="Lucida Console"/>
                        <w:sz w:val="16"/>
                      </w:rPr>
                      <w:t>changed 1=menu 2=sub-menu</w:t>
                    </w:r>
                    <w:r>
                      <w:rPr>
                        <w:rFonts w:ascii="Lucida Console"/>
                        <w:spacing w:val="-4"/>
                        <w:sz w:val="16"/>
                      </w:rPr>
                      <w:t> </w:t>
                    </w:r>
                    <w:r>
                      <w:rPr>
                        <w:rFonts w:ascii="Lucida Console"/>
                        <w:sz w:val="16"/>
                      </w:rPr>
                      <w:t>3=auto</w:t>
                    </w:r>
                  </w:p>
                  <w:p>
                    <w:pPr>
                      <w:spacing w:before="0"/>
                      <w:ind w:left="0" w:right="-16" w:firstLine="0"/>
                      <w:jc w:val="left"/>
                      <w:rPr>
                        <w:rFonts w:ascii="Lucida Console"/>
                        <w:sz w:val="16"/>
                      </w:rPr>
                    </w:pPr>
                    <w:r>
                      <w:rPr>
                        <w:rFonts w:ascii="Lucida Console"/>
                        <w:sz w:val="16"/>
                      </w:rPr>
                      <w:t>0=none 1=basic 2=NTLM 3=TLS 4=HTML</w:t>
                    </w:r>
                  </w:p>
                  <w:p>
                    <w:pPr>
                      <w:spacing w:line="159" w:lineRule="exact" w:before="32"/>
                      <w:ind w:left="0" w:right="-16" w:firstLine="0"/>
                      <w:jc w:val="left"/>
                      <w:rPr>
                        <w:rFonts w:ascii="Lucida Console"/>
                        <w:sz w:val="16"/>
                      </w:rPr>
                    </w:pPr>
                    <w:r>
                      <w:rPr>
                        <w:rFonts w:ascii="Lucida Console"/>
                        <w:sz w:val="16"/>
                      </w:rPr>
                      <w:t>0=no 1=yes 2=if2VIRTEL 4=auto</w:t>
                    </w:r>
                  </w:p>
                </w:txbxContent>
              </v:textbox>
              <w10:wrap type="none"/>
            </v:shape>
            <v:shape style="position:absolute;left:1565;top:4177;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logon</w:t>
                    </w:r>
                  </w:p>
                </w:txbxContent>
              </v:textbox>
              <w10:wrap type="none"/>
            </v:shape>
            <v:shape style="position:absolute;left:3395;top:4177;width:2601;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===&gt;</w:t>
                    </w:r>
                    <w:r>
                      <w:rPr>
                        <w:rFonts w:ascii="Lucida Console"/>
                        <w:spacing w:val="-4"/>
                        <w:sz w:val="16"/>
                      </w:rPr>
                      <w:t> </w:t>
                    </w:r>
                    <w:r>
                      <w:rPr>
                        <w:rFonts w:ascii="Lucida Console"/>
                        <w:sz w:val="16"/>
                      </w:rPr>
                      <w:t>/w2h/WEB2VIRT.htm+Cics</w:t>
                    </w:r>
                  </w:p>
                </w:txbxContent>
              </v:textbox>
              <w10:wrap type="none"/>
            </v:shape>
            <v:shape style="position:absolute;left:1565;top:4561;width:1349;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logoff</w:t>
                    </w:r>
                  </w:p>
                </w:txbxContent>
              </v:textbox>
              <w10:wrap type="none"/>
            </v:shape>
            <v:shape style="position:absolute;left:3395;top:4561;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1565;top:4945;width:2216;height:352" type="#_x0000_t202" filled="false" stroked="false">
              <v:textbox inset="0,0,0,0">
                <w:txbxContent>
                  <w:p>
                    <w:pPr>
                      <w:tabs>
                        <w:tab w:pos="1830" w:val="left" w:leader="none"/>
                      </w:tabs>
                      <w:spacing w:before="1"/>
                      <w:ind w:left="0" w:right="0" w:firstLine="0"/>
                      <w:jc w:val="left"/>
                      <w:rPr>
                        <w:rFonts w:ascii="Lucida Console"/>
                        <w:sz w:val="16"/>
                      </w:rPr>
                    </w:pPr>
                    <w:r>
                      <w:rPr>
                        <w:rFonts w:ascii="Lucida Console"/>
                        <w:sz w:val="16"/>
                      </w:rPr>
                      <w:t>Initial</w:t>
                    </w:r>
                    <w:r>
                      <w:rPr>
                        <w:rFonts w:ascii="Lucida Console"/>
                        <w:spacing w:val="-2"/>
                        <w:sz w:val="16"/>
                      </w:rPr>
                      <w:t> </w:t>
                    </w:r>
                    <w:r>
                      <w:rPr>
                        <w:rFonts w:ascii="Lucida Console"/>
                        <w:sz w:val="16"/>
                      </w:rPr>
                      <w:t>Scenario</w:t>
                      <w:tab/>
                      <w:t>===&gt;</w:t>
                    </w:r>
                  </w:p>
                  <w:p>
                    <w:pPr>
                      <w:tabs>
                        <w:tab w:pos="1830" w:val="left" w:leader="none"/>
                      </w:tabs>
                      <w:spacing w:line="159" w:lineRule="exact" w:before="32"/>
                      <w:ind w:left="0" w:right="0" w:firstLine="0"/>
                      <w:jc w:val="left"/>
                      <w:rPr>
                        <w:rFonts w:ascii="Lucida Console"/>
                        <w:sz w:val="16"/>
                      </w:rPr>
                    </w:pPr>
                    <w:r>
                      <w:rPr>
                        <w:rFonts w:ascii="Lucida Console"/>
                        <w:sz w:val="16"/>
                      </w:rPr>
                      <w:t>Input</w:t>
                    </w:r>
                    <w:r>
                      <w:rPr>
                        <w:rFonts w:ascii="Lucida Console"/>
                        <w:spacing w:val="-2"/>
                        <w:sz w:val="16"/>
                      </w:rPr>
                      <w:t> </w:t>
                    </w:r>
                    <w:r>
                      <w:rPr>
                        <w:rFonts w:ascii="Lucida Console"/>
                        <w:sz w:val="16"/>
                      </w:rPr>
                      <w:t>Scenario</w:t>
                      <w:tab/>
                      <w:t>===&gt;</w:t>
                    </w:r>
                  </w:p>
                </w:txbxContent>
              </v:textbox>
              <w10:wrap type="none"/>
            </v:shape>
            <v:shape style="position:absolute;left:5611;top:4945;width:1445;height:352" type="#_x0000_t202" filled="false" stroked="false">
              <v:textbox inset="0,0,0,0">
                <w:txbxContent>
                  <w:p>
                    <w:pPr>
                      <w:spacing w:before="1"/>
                      <w:ind w:left="0" w:right="-19" w:firstLine="0"/>
                      <w:jc w:val="left"/>
                      <w:rPr>
                        <w:rFonts w:ascii="Lucida Console"/>
                        <w:sz w:val="16"/>
                      </w:rPr>
                    </w:pPr>
                    <w:r>
                      <w:rPr>
                        <w:rFonts w:ascii="Lucida Console"/>
                        <w:sz w:val="16"/>
                      </w:rPr>
                      <w:t>Final Scenario</w:t>
                    </w:r>
                  </w:p>
                  <w:p>
                    <w:pPr>
                      <w:spacing w:line="159" w:lineRule="exact" w:before="32"/>
                      <w:ind w:left="0" w:right="-19" w:firstLine="0"/>
                      <w:jc w:val="left"/>
                      <w:rPr>
                        <w:rFonts w:ascii="Lucida Console"/>
                        <w:sz w:val="16"/>
                      </w:rPr>
                    </w:pPr>
                    <w:r>
                      <w:rPr>
                        <w:rFonts w:ascii="Lucida Console"/>
                        <w:sz w:val="16"/>
                      </w:rPr>
                      <w:t>Output</w:t>
                    </w:r>
                    <w:r>
                      <w:rPr>
                        <w:rFonts w:ascii="Lucida Console"/>
                        <w:spacing w:val="-3"/>
                        <w:sz w:val="16"/>
                      </w:rPr>
                      <w:t> </w:t>
                    </w:r>
                    <w:r>
                      <w:rPr>
                        <w:rFonts w:ascii="Lucida Console"/>
                        <w:sz w:val="16"/>
                      </w:rPr>
                      <w:t>Scenario</w:t>
                    </w:r>
                  </w:p>
                </w:txbxContent>
              </v:textbox>
              <w10:wrap type="none"/>
            </v:shape>
            <v:shape style="position:absolute;left:7537;top:4945;width:386;height:35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1565;top:5521;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P1=Update</w:t>
                    </w:r>
                  </w:p>
                </w:txbxContent>
              </v:textbox>
              <w10:wrap type="none"/>
            </v:shape>
            <v:shape style="position:absolute;left:4936;top:5521;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8019;top:5521;width:964;height:160" type="#_x0000_t202" filled="false" stroked="false">
              <v:textbox inset="0,0,0,0">
                <w:txbxContent>
                  <w:p>
                    <w:pPr>
                      <w:spacing w:line="159" w:lineRule="exact" w:before="1"/>
                      <w:ind w:left="0" w:right="-18" w:firstLine="0"/>
                      <w:jc w:val="left"/>
                      <w:rPr>
                        <w:rFonts w:ascii="Lucida Console"/>
                        <w:sz w:val="16"/>
                      </w:rPr>
                    </w:pPr>
                    <w:r>
                      <w:rPr>
                        <w:rFonts w:ascii="Lucida Console"/>
                        <w:w w:val="95"/>
                        <w:sz w:val="16"/>
                      </w:rPr>
                      <w:t>P12=Server</w:t>
                    </w:r>
                  </w:p>
                </w:txbxContent>
              </v:textbox>
              <w10:wrap type="none"/>
            </v:shape>
            <w10:wrap type="topAndBottom"/>
          </v:group>
        </w:pict>
      </w:r>
      <w:r>
        <w:rPr/>
        <w:t>A default URL may be specified in the transaction whose external name is the same as the entry point name. In the example type 4 transaction W2H-00 shown below, the default URL for the entry point WEB2HOST is /w2h/ WEB2VIRT.htm+Cics and thus the URL http://ipaddr:port is processed by VIRTEL as if http://ipaddr:port/w2h/ WEB2VIRT.htm+Cics had been specified.</w:t>
      </w:r>
    </w:p>
    <w:p>
      <w:pPr>
        <w:spacing w:before="10"/>
        <w:ind w:left="123" w:right="112" w:firstLine="0"/>
        <w:jc w:val="left"/>
        <w:rPr>
          <w:i/>
          <w:sz w:val="20"/>
        </w:rPr>
      </w:pPr>
      <w:r>
        <w:rPr>
          <w:i/>
          <w:sz w:val="20"/>
        </w:rPr>
        <w:t>Example of a default transaction with default URL</w:t>
      </w:r>
    </w:p>
    <w:p>
      <w:pPr>
        <w:pStyle w:val="BodyText"/>
        <w:spacing w:before="3"/>
        <w:rPr>
          <w:i/>
          <w:sz w:val="26"/>
        </w:rPr>
      </w:pPr>
      <w:r>
        <w:rPr/>
        <w:pict>
          <v:group style="position:absolute;margin-left:65.196899pt;margin-top:17.988447pt;width:481.9pt;height:22.55pt;mso-position-horizontal-relative:page;mso-position-vertical-relative:paragraph;z-index:3544;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951" w:val="left" w:leader="none"/>
                      </w:tabs>
                      <w:spacing w:before="75"/>
                      <w:ind w:left="140" w:right="0" w:firstLine="0"/>
                      <w:jc w:val="left"/>
                      <w:rPr>
                        <w:b/>
                        <w:sz w:val="24"/>
                      </w:rPr>
                    </w:pPr>
                    <w:bookmarkStart w:name="1.2.3. Dynamic pages" w:id="29"/>
                    <w:bookmarkEnd w:id="29"/>
                    <w:r>
                      <w:rPr/>
                    </w:r>
                    <w:bookmarkStart w:name="_bookmark10" w:id="30"/>
                    <w:bookmarkEnd w:id="30"/>
                    <w:r>
                      <w:rPr/>
                    </w:r>
                    <w:r>
                      <w:rPr>
                        <w:b/>
                        <w:color w:val="1F497D"/>
                        <w:sz w:val="24"/>
                      </w:rPr>
                      <w:t>1.2.3.</w:t>
                      <w:tab/>
                      <w:t>Dynamic</w:t>
                    </w:r>
                    <w:r>
                      <w:rPr>
                        <w:b/>
                        <w:color w:val="1F497D"/>
                        <w:spacing w:val="-12"/>
                        <w:sz w:val="24"/>
                      </w:rPr>
                      <w:t> </w:t>
                    </w:r>
                    <w:r>
                      <w:rPr>
                        <w:b/>
                        <w:color w:val="1F497D"/>
                        <w:sz w:val="24"/>
                      </w:rPr>
                      <w:t>pages</w:t>
                    </w:r>
                  </w:p>
                </w:txbxContent>
              </v:textbox>
              <w10:wrap type="none"/>
            </v:shape>
            <w10:wrap type="topAndBottom"/>
          </v:group>
        </w:pict>
      </w:r>
    </w:p>
    <w:p>
      <w:pPr>
        <w:pStyle w:val="BodyText"/>
        <w:spacing w:line="240" w:lineRule="exact" w:before="122" w:after="139"/>
        <w:ind w:left="123" w:right="846"/>
      </w:pPr>
      <w:r>
        <w:rPr/>
        <w:t>The general form of the URL for a VIRTEL Web Access, VIRTEL Web Integration, or VIRTEL Web Modernisation transaction is:</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http://ipaddr:port/pathname/pagename+tranname</w:t>
                    </w:r>
                  </w:p>
                </w:txbxContent>
              </v:textbox>
              <w10:wrap type="none"/>
            </v:shape>
          </v:group>
        </w:pict>
      </w:r>
      <w:r>
        <w:rPr/>
      </w:r>
    </w:p>
    <w:p>
      <w:pPr>
        <w:pStyle w:val="Heading3"/>
        <w:spacing w:before="121"/>
      </w:pPr>
      <w:r>
        <w:rPr/>
        <w:t>ipaddr:port</w:t>
      </w:r>
    </w:p>
    <w:p>
      <w:pPr>
        <w:pStyle w:val="BodyText"/>
        <w:spacing w:before="36"/>
        <w:ind w:left="352" w:right="112"/>
      </w:pPr>
      <w:r>
        <w:rPr/>
        <w:pict>
          <v:line style="position:absolute;mso-position-horizontal-relative:page;mso-position-vertical-relative:paragraph;z-index:-646744" from="70.571899pt,2.820487pt" to="70.571899pt,14.820487pt" stroked="true" strokeweight=".75pt" strokecolor="#808080">
            <w10:wrap type="none"/>
          </v:line>
        </w:pict>
      </w:r>
      <w:r>
        <w:rPr/>
        <w:t>is the address of the HTTP line, as before.</w:t>
      </w:r>
    </w:p>
    <w:p>
      <w:pPr>
        <w:pStyle w:val="Heading3"/>
      </w:pPr>
      <w:r>
        <w:rPr/>
        <w:t>pathname</w:t>
      </w:r>
    </w:p>
    <w:p>
      <w:pPr>
        <w:pStyle w:val="BodyText"/>
        <w:spacing w:before="36"/>
        <w:ind w:left="352" w:right="112"/>
      </w:pPr>
      <w:r>
        <w:rPr/>
        <w:pict>
          <v:line style="position:absolute;mso-position-horizontal-relative:page;mso-position-vertical-relative:paragraph;z-index:3640" from="70.571899pt,2.821481pt" to="70.571899pt,14.821481pt" stroked="true" strokeweight=".75pt" strokecolor="#808080">
            <w10:wrap type="none"/>
          </v:line>
        </w:pict>
      </w:r>
      <w:r>
        <w:rPr/>
        <w:t>represents a VIRTEL directory, as described earlier.</w:t>
      </w:r>
    </w:p>
    <w:p>
      <w:pPr>
        <w:spacing w:after="0"/>
        <w:sectPr>
          <w:pgSz w:w="11900" w:h="16840"/>
          <w:pgMar w:header="768" w:footer="885" w:top="1020" w:bottom="1080" w:left="1180" w:right="840"/>
        </w:sectPr>
      </w:pPr>
    </w:p>
    <w:p>
      <w:pPr>
        <w:pStyle w:val="BodyText"/>
        <w:spacing w:before="8"/>
        <w:rPr>
          <w:sz w:val="16"/>
        </w:rPr>
      </w:pPr>
    </w:p>
    <w:p>
      <w:pPr>
        <w:pStyle w:val="Heading3"/>
        <w:spacing w:before="59"/>
      </w:pPr>
      <w:r>
        <w:rPr/>
        <w:t>pagename</w:t>
      </w:r>
    </w:p>
    <w:p>
      <w:pPr>
        <w:pStyle w:val="BodyText"/>
        <w:spacing w:line="240" w:lineRule="exact" w:before="34"/>
        <w:ind w:left="352" w:right="116"/>
        <w:jc w:val="both"/>
      </w:pPr>
      <w:r>
        <w:rPr/>
        <w:pict>
          <v:line style="position:absolute;mso-position-horizontal-relative:page;mso-position-vertical-relative:paragraph;z-index:3856" from="53.563999pt,2.800005pt" to="53.563999pt,38.800005pt" stroked="true" strokeweight=".75pt" strokecolor="#808080">
            <w10:wrap type="none"/>
          </v:line>
        </w:pict>
      </w:r>
      <w:r>
        <w:rPr/>
        <w:t>is the name of an element (HTML or XML) in the specified directory. This name may be converted to upper case and truncated to the maximum length defined in the directory definition, as previously described. This element is used as the “template page” into which VIRTEL inserts dynamic data.</w:t>
      </w:r>
    </w:p>
    <w:p>
      <w:pPr>
        <w:pStyle w:val="Heading3"/>
        <w:spacing w:before="171"/>
      </w:pPr>
      <w:r>
        <w:rPr/>
        <w:t>tranname</w:t>
      </w:r>
    </w:p>
    <w:p>
      <w:pPr>
        <w:pStyle w:val="BodyText"/>
        <w:spacing w:line="240" w:lineRule="exact" w:before="34"/>
        <w:ind w:left="352" w:right="116"/>
        <w:jc w:val="both"/>
      </w:pPr>
      <w:r>
        <w:rPr/>
        <w:pict>
          <v:line style="position:absolute;mso-position-horizontal-relative:page;mso-position-vertical-relative:paragraph;z-index:3880" from="53.563999pt,2.799977pt" to="53.563999pt,38.799977pt" stroked="true" strokeweight=".75pt" strokecolor="#808080">
            <w10:wrap type="none"/>
          </v:line>
        </w:pict>
      </w:r>
      <w:r>
        <w:rPr/>
        <w:t>is the external name of a transaction defined under the entry point. The application program (which may be a CICS transaction or other VTAM application, a VIRTEL sub-application, or an external server) invoked by this transaction provides the dynamic data which VIRTEL inserts into the template page.</w:t>
      </w:r>
    </w:p>
    <w:p>
      <w:pPr>
        <w:pStyle w:val="BodyText"/>
      </w:pPr>
    </w:p>
    <w:p>
      <w:pPr>
        <w:pStyle w:val="BodyText"/>
      </w:pPr>
      <w:r>
        <w:rPr/>
        <w:pict>
          <v:group style="position:absolute;margin-left:47.613998pt;margin-top:14.159945pt;width:483.05pt;height:23.7pt;mso-position-horizontal-relative:page;mso-position-vertical-relative:paragraph;z-index:3688;mso-wrap-distance-left:0;mso-wrap-distance-right:0" coordorigin="952,283" coordsize="9661,474">
            <v:line style="position:absolute" from="964,306" to="10602,306" stroked="true" strokeweight="1.125pt" strokecolor="#1f497d"/>
            <v:line style="position:absolute" from="975,295" to="975,745" stroked="true" strokeweight="1.125pt" strokecolor="#1f497d"/>
            <v:shape style="position:absolute;left:953;top:283;width:9661;height:473" type="#_x0000_t202" filled="false" stroked="false">
              <v:textbox inset="0,0,0,0">
                <w:txbxContent>
                  <w:p>
                    <w:pPr>
                      <w:tabs>
                        <w:tab w:pos="1170" w:val="left" w:leader="none"/>
                      </w:tabs>
                      <w:spacing w:before="109"/>
                      <w:ind w:left="173" w:right="0" w:firstLine="0"/>
                      <w:jc w:val="left"/>
                      <w:rPr>
                        <w:b/>
                        <w:sz w:val="24"/>
                      </w:rPr>
                    </w:pPr>
                    <w:bookmarkStart w:name="1.2.3.1. Dynamic URL with userdata" w:id="31"/>
                    <w:bookmarkEnd w:id="31"/>
                    <w:r>
                      <w:rPr/>
                    </w:r>
                    <w:r>
                      <w:rPr>
                        <w:b/>
                        <w:color w:val="373737"/>
                        <w:sz w:val="24"/>
                      </w:rPr>
                      <w:t>1.2.3.1.</w:t>
                      <w:tab/>
                      <w:t>Dynamic URL with</w:t>
                    </w:r>
                    <w:r>
                      <w:rPr>
                        <w:b/>
                        <w:color w:val="373737"/>
                        <w:spacing w:val="-23"/>
                        <w:sz w:val="24"/>
                      </w:rPr>
                      <w:t> </w:t>
                    </w:r>
                    <w:r>
                      <w:rPr>
                        <w:b/>
                        <w:color w:val="373737"/>
                        <w:sz w:val="24"/>
                      </w:rPr>
                      <w:t>userdata</w:t>
                    </w:r>
                  </w:p>
                </w:txbxContent>
              </v:textbox>
              <w10:wrap type="none"/>
            </v:shape>
            <w10:wrap type="topAndBottom"/>
          </v:group>
        </w:pict>
      </w:r>
    </w:p>
    <w:p>
      <w:pPr>
        <w:pStyle w:val="BodyText"/>
        <w:spacing w:before="112" w:after="133"/>
        <w:ind w:left="123" w:right="112"/>
      </w:pPr>
      <w:r>
        <w:rPr/>
        <w:t>A second form of URL allows user data to be passed to VIRTEL:</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http://ipaddr:port/pathname/pagename+tranname+userdata</w:t>
                    </w:r>
                  </w:p>
                </w:txbxContent>
              </v:textbox>
              <w10:wrap type="none"/>
            </v:shape>
          </v:group>
        </w:pict>
      </w:r>
      <w:r>
        <w:rPr/>
      </w:r>
    </w:p>
    <w:p>
      <w:pPr>
        <w:pStyle w:val="Heading3"/>
        <w:spacing w:before="121"/>
      </w:pPr>
      <w:r>
        <w:rPr/>
        <w:t>ipaddr:port</w:t>
      </w:r>
    </w:p>
    <w:p>
      <w:pPr>
        <w:pStyle w:val="BodyText"/>
        <w:spacing w:before="36"/>
        <w:ind w:left="352"/>
        <w:jc w:val="both"/>
      </w:pPr>
      <w:r>
        <w:rPr/>
        <w:pict>
          <v:line style="position:absolute;mso-position-horizontal-relative:page;mso-position-vertical-relative:paragraph;z-index:-646456" from="53.563999pt,2.821485pt" to="53.563999pt,14.821485pt" stroked="true" strokeweight=".75pt" strokecolor="#808080">
            <w10:wrap type="none"/>
          </v:line>
        </w:pict>
      </w:r>
      <w:r>
        <w:rPr/>
        <w:t>is the address of the HTTP line, as before.</w:t>
      </w:r>
    </w:p>
    <w:p>
      <w:pPr>
        <w:pStyle w:val="Heading3"/>
      </w:pPr>
      <w:r>
        <w:rPr/>
        <w:t>pathname</w:t>
      </w:r>
    </w:p>
    <w:p>
      <w:pPr>
        <w:pStyle w:val="BodyText"/>
        <w:spacing w:before="36"/>
        <w:ind w:left="352"/>
        <w:jc w:val="both"/>
      </w:pPr>
      <w:r>
        <w:rPr/>
        <w:pict>
          <v:line style="position:absolute;mso-position-horizontal-relative:page;mso-position-vertical-relative:paragraph;z-index:-646432" from="53.563999pt,2.821488pt" to="53.563999pt,14.821488pt" stroked="true" strokeweight=".75pt" strokecolor="#808080">
            <w10:wrap type="none"/>
          </v:line>
        </w:pict>
      </w:r>
      <w:r>
        <w:rPr/>
        <w:t>represents a VIRTEL directory, as described earlier.</w:t>
      </w:r>
    </w:p>
    <w:p>
      <w:pPr>
        <w:pStyle w:val="Heading3"/>
      </w:pPr>
      <w:r>
        <w:rPr/>
        <w:t>pagename</w:t>
      </w:r>
    </w:p>
    <w:p>
      <w:pPr>
        <w:pStyle w:val="BodyText"/>
        <w:spacing w:before="36"/>
        <w:ind w:left="352"/>
        <w:jc w:val="both"/>
      </w:pPr>
      <w:r>
        <w:rPr/>
        <w:pict>
          <v:line style="position:absolute;mso-position-horizontal-relative:page;mso-position-vertical-relative:paragraph;z-index:-646408" from="53.563999pt,2.82149pt" to="53.563999pt,14.82149pt" stroked="true" strokeweight=".75pt" strokecolor="#808080">
            <w10:wrap type="none"/>
          </v:line>
        </w:pict>
      </w:r>
      <w:r>
        <w:rPr/>
        <w:t>is the name of a template page, as before.</w:t>
      </w:r>
    </w:p>
    <w:p>
      <w:pPr>
        <w:pStyle w:val="Heading3"/>
      </w:pPr>
      <w:r>
        <w:rPr/>
        <w:t>tranname</w:t>
      </w:r>
    </w:p>
    <w:p>
      <w:pPr>
        <w:pStyle w:val="BodyText"/>
        <w:spacing w:before="36"/>
        <w:ind w:left="352"/>
        <w:jc w:val="both"/>
      </w:pPr>
      <w:r>
        <w:rPr/>
        <w:pict>
          <v:line style="position:absolute;mso-position-horizontal-relative:page;mso-position-vertical-relative:paragraph;z-index:-646384" from="53.563999pt,2.821492pt" to="53.563999pt,14.821492pt" stroked="true" strokeweight=".75pt" strokecolor="#808080">
            <w10:wrap type="none"/>
          </v:line>
        </w:pict>
      </w:r>
      <w:r>
        <w:rPr/>
        <w:t>is the name of the transaction which provides the dynamic data for the template page.</w:t>
      </w:r>
    </w:p>
    <w:p>
      <w:pPr>
        <w:pStyle w:val="Heading3"/>
      </w:pPr>
      <w:r>
        <w:rPr/>
        <w:t>userdata</w:t>
      </w:r>
    </w:p>
    <w:p>
      <w:pPr>
        <w:pStyle w:val="BodyText"/>
        <w:spacing w:line="240" w:lineRule="exact" w:before="34"/>
        <w:ind w:left="352" w:right="116"/>
        <w:jc w:val="both"/>
      </w:pPr>
      <w:r>
        <w:rPr/>
        <w:pict>
          <v:line style="position:absolute;mso-position-horizontal-relative:page;mso-position-vertical-relative:paragraph;z-index:4000" from="53.563999pt,2.80001pt" to="53.563999pt,110.80001pt" stroked="true" strokeweight=".75pt" strokecolor="#808080">
            <w10:wrap type="none"/>
          </v:line>
        </w:pict>
      </w:r>
      <w:r>
        <w:rPr/>
        <w:t>is a character string which can be tested by the “User Data” field in the rules of the HTTP line (see “Rules” in the VIRTEL</w:t>
      </w:r>
      <w:r>
        <w:rPr>
          <w:spacing w:val="-5"/>
        </w:rPr>
        <w:t> </w:t>
      </w:r>
      <w:r>
        <w:rPr/>
        <w:t>Connectivity</w:t>
      </w:r>
      <w:r>
        <w:rPr>
          <w:spacing w:val="-5"/>
        </w:rPr>
        <w:t> </w:t>
      </w:r>
      <w:r>
        <w:rPr>
          <w:spacing w:val="-2"/>
        </w:rPr>
        <w:t>Reference</w:t>
      </w:r>
      <w:r>
        <w:rPr>
          <w:spacing w:val="-5"/>
        </w:rPr>
        <w:t> </w:t>
      </w:r>
      <w:r>
        <w:rPr/>
        <w:t>documentation).</w:t>
      </w:r>
      <w:r>
        <w:rPr>
          <w:spacing w:val="-5"/>
        </w:rPr>
        <w:t> </w:t>
      </w:r>
      <w:r>
        <w:rPr/>
        <w:t>This</w:t>
      </w:r>
      <w:r>
        <w:rPr>
          <w:spacing w:val="-5"/>
        </w:rPr>
        <w:t> </w:t>
      </w:r>
      <w:r>
        <w:rPr/>
        <w:t>allows</w:t>
      </w:r>
      <w:r>
        <w:rPr>
          <w:spacing w:val="-5"/>
        </w:rPr>
        <w:t> </w:t>
      </w:r>
      <w:r>
        <w:rPr/>
        <w:t>the</w:t>
      </w:r>
      <w:r>
        <w:rPr>
          <w:spacing w:val="-5"/>
        </w:rPr>
        <w:t> </w:t>
      </w:r>
      <w:r>
        <w:rPr/>
        <w:t>administrator</w:t>
      </w:r>
      <w:r>
        <w:rPr>
          <w:spacing w:val="-5"/>
        </w:rPr>
        <w:t> </w:t>
      </w:r>
      <w:r>
        <w:rPr/>
        <w:t>to</w:t>
      </w:r>
      <w:r>
        <w:rPr>
          <w:spacing w:val="-5"/>
        </w:rPr>
        <w:t> </w:t>
      </w:r>
      <w:r>
        <w:rPr/>
        <w:t>assign</w:t>
      </w:r>
      <w:r>
        <w:rPr>
          <w:spacing w:val="-5"/>
        </w:rPr>
        <w:t> </w:t>
      </w:r>
      <w:r>
        <w:rPr/>
        <w:t>an</w:t>
      </w:r>
      <w:r>
        <w:rPr>
          <w:spacing w:val="-5"/>
        </w:rPr>
        <w:t> </w:t>
      </w:r>
      <w:r>
        <w:rPr/>
        <w:t>entry</w:t>
      </w:r>
      <w:r>
        <w:rPr>
          <w:spacing w:val="-5"/>
        </w:rPr>
        <w:t> </w:t>
      </w:r>
      <w:r>
        <w:rPr/>
        <w:t>point</w:t>
      </w:r>
      <w:r>
        <w:rPr>
          <w:spacing w:val="-5"/>
        </w:rPr>
        <w:t> </w:t>
      </w:r>
      <w:r>
        <w:rPr/>
        <w:t>to</w:t>
      </w:r>
      <w:r>
        <w:rPr>
          <w:spacing w:val="-5"/>
        </w:rPr>
        <w:t> </w:t>
      </w:r>
      <w:r>
        <w:rPr/>
        <w:t>the</w:t>
      </w:r>
      <w:r>
        <w:rPr>
          <w:spacing w:val="-5"/>
        </w:rPr>
        <w:t> </w:t>
      </w:r>
      <w:r>
        <w:rPr/>
        <w:t>request based</w:t>
      </w:r>
      <w:r>
        <w:rPr>
          <w:spacing w:val="-10"/>
        </w:rPr>
        <w:t> </w:t>
      </w:r>
      <w:r>
        <w:rPr/>
        <w:t>upon</w:t>
      </w:r>
      <w:r>
        <w:rPr>
          <w:spacing w:val="-11"/>
        </w:rPr>
        <w:t> </w:t>
      </w:r>
      <w:r>
        <w:rPr/>
        <w:t>the</w:t>
      </w:r>
      <w:r>
        <w:rPr>
          <w:spacing w:val="-10"/>
        </w:rPr>
        <w:t> </w:t>
      </w:r>
      <w:r>
        <w:rPr/>
        <w:t>contents</w:t>
      </w:r>
      <w:r>
        <w:rPr>
          <w:spacing w:val="-11"/>
        </w:rPr>
        <w:t> </w:t>
      </w:r>
      <w:r>
        <w:rPr/>
        <w:t>of</w:t>
      </w:r>
      <w:r>
        <w:rPr>
          <w:spacing w:val="-11"/>
        </w:rPr>
        <w:t> </w:t>
      </w:r>
      <w:r>
        <w:rPr/>
        <w:t>the</w:t>
      </w:r>
      <w:r>
        <w:rPr>
          <w:spacing w:val="-10"/>
        </w:rPr>
        <w:t> </w:t>
      </w:r>
      <w:r>
        <w:rPr/>
        <w:t>userdata</w:t>
      </w:r>
      <w:r>
        <w:rPr>
          <w:spacing w:val="-11"/>
        </w:rPr>
        <w:t> </w:t>
      </w:r>
      <w:r>
        <w:rPr/>
        <w:t>in</w:t>
      </w:r>
      <w:r>
        <w:rPr>
          <w:spacing w:val="-11"/>
        </w:rPr>
        <w:t> </w:t>
      </w:r>
      <w:r>
        <w:rPr/>
        <w:t>the</w:t>
      </w:r>
      <w:r>
        <w:rPr>
          <w:spacing w:val="-10"/>
        </w:rPr>
        <w:t> </w:t>
      </w:r>
      <w:r>
        <w:rPr/>
        <w:t>URL.</w:t>
      </w:r>
      <w:r>
        <w:rPr>
          <w:spacing w:val="-10"/>
        </w:rPr>
        <w:t> </w:t>
      </w:r>
      <w:r>
        <w:rPr/>
        <w:t>The</w:t>
      </w:r>
      <w:r>
        <w:rPr>
          <w:spacing w:val="-11"/>
        </w:rPr>
        <w:t> </w:t>
      </w:r>
      <w:r>
        <w:rPr/>
        <w:t>userdata</w:t>
      </w:r>
      <w:r>
        <w:rPr>
          <w:spacing w:val="-11"/>
        </w:rPr>
        <w:t> </w:t>
      </w:r>
      <w:r>
        <w:rPr/>
        <w:t>also</w:t>
      </w:r>
      <w:r>
        <w:rPr>
          <w:spacing w:val="-11"/>
        </w:rPr>
        <w:t> </w:t>
      </w:r>
      <w:r>
        <w:rPr/>
        <w:t>becomes</w:t>
      </w:r>
      <w:r>
        <w:rPr>
          <w:spacing w:val="-11"/>
        </w:rPr>
        <w:t> </w:t>
      </w:r>
      <w:r>
        <w:rPr/>
        <w:t>the</w:t>
      </w:r>
      <w:r>
        <w:rPr>
          <w:spacing w:val="-10"/>
        </w:rPr>
        <w:t> </w:t>
      </w:r>
      <w:r>
        <w:rPr/>
        <w:t>value</w:t>
      </w:r>
      <w:r>
        <w:rPr>
          <w:spacing w:val="-11"/>
        </w:rPr>
        <w:t> </w:t>
      </w:r>
      <w:r>
        <w:rPr/>
        <w:t>of</w:t>
      </w:r>
      <w:r>
        <w:rPr>
          <w:spacing w:val="-11"/>
        </w:rPr>
        <w:t> </w:t>
      </w:r>
      <w:r>
        <w:rPr/>
        <w:t>the</w:t>
      </w:r>
      <w:r>
        <w:rPr>
          <w:spacing w:val="-10"/>
        </w:rPr>
        <w:t> </w:t>
      </w:r>
      <w:r>
        <w:rPr/>
        <w:t>“routing</w:t>
      </w:r>
      <w:r>
        <w:rPr>
          <w:spacing w:val="-10"/>
        </w:rPr>
        <w:t> </w:t>
      </w:r>
      <w:r>
        <w:rPr/>
        <w:t>parameter” associated with the tranname transaction. The routing parameter can be referenced by the variable &amp;1 in the  “TIOA at logon” field of the tranname transaction (see “Defining transaction parameters” in the VIRTEL Connectivity </w:t>
      </w:r>
      <w:r>
        <w:rPr>
          <w:spacing w:val="-2"/>
        </w:rPr>
        <w:t>Reference </w:t>
      </w:r>
      <w:r>
        <w:rPr/>
        <w:t>documentation). Additionally, if the rule which is selected specifies “$URL$” in its “Parameter” field, </w:t>
      </w:r>
      <w:r>
        <w:rPr>
          <w:b/>
        </w:rPr>
        <w:t>and if </w:t>
      </w:r>
      <w:r>
        <w:rPr/>
        <w:t>the HTTP terminal relays are defined in a logical pool (see “HTTP </w:t>
      </w:r>
      <w:r>
        <w:rPr>
          <w:spacing w:val="-3"/>
        </w:rPr>
        <w:t>Terminals” </w:t>
      </w:r>
      <w:r>
        <w:rPr/>
        <w:t>under the heading “Definition of an HTTP line” in the VIRTEL Connectivity </w:t>
      </w:r>
      <w:r>
        <w:rPr>
          <w:spacing w:val="-2"/>
        </w:rPr>
        <w:t>Reference </w:t>
      </w:r>
      <w:r>
        <w:rPr/>
        <w:t>documentation), then the routing parameter is used by VIRTEL to select</w:t>
      </w:r>
      <w:r>
        <w:rPr>
          <w:spacing w:val="-6"/>
        </w:rPr>
        <w:t> </w:t>
      </w:r>
      <w:r>
        <w:rPr/>
        <w:t>a</w:t>
      </w:r>
      <w:r>
        <w:rPr>
          <w:spacing w:val="-5"/>
        </w:rPr>
        <w:t> </w:t>
      </w:r>
      <w:r>
        <w:rPr/>
        <w:t>relay</w:t>
      </w:r>
      <w:r>
        <w:rPr>
          <w:spacing w:val="-6"/>
        </w:rPr>
        <w:t> </w:t>
      </w:r>
      <w:r>
        <w:rPr>
          <w:spacing w:val="-3"/>
        </w:rPr>
        <w:t>LU</w:t>
      </w:r>
      <w:r>
        <w:rPr>
          <w:spacing w:val="-6"/>
        </w:rPr>
        <w:t> </w:t>
      </w:r>
      <w:r>
        <w:rPr/>
        <w:t>for</w:t>
      </w:r>
      <w:r>
        <w:rPr>
          <w:spacing w:val="-6"/>
        </w:rPr>
        <w:t> </w:t>
      </w:r>
      <w:r>
        <w:rPr/>
        <w:t>the</w:t>
      </w:r>
      <w:r>
        <w:rPr>
          <w:spacing w:val="-5"/>
        </w:rPr>
        <w:t> </w:t>
      </w:r>
      <w:r>
        <w:rPr/>
        <w:t>tranname</w:t>
      </w:r>
      <w:r>
        <w:rPr>
          <w:spacing w:val="-6"/>
        </w:rPr>
        <w:t> </w:t>
      </w:r>
      <w:r>
        <w:rPr/>
        <w:t>transaction.</w:t>
      </w:r>
    </w:p>
    <w:p>
      <w:pPr>
        <w:pStyle w:val="BodyText"/>
        <w:spacing w:before="10"/>
      </w:pPr>
      <w:r>
        <w:rPr/>
        <w:pict>
          <v:group style="position:absolute;margin-left:47.613998pt;margin-top:14.698009pt;width:483.05pt;height:23.7pt;mso-position-horizontal-relative:page;mso-position-vertical-relative:paragraph;z-index:3784;mso-wrap-distance-left:0;mso-wrap-distance-right:0" coordorigin="952,294" coordsize="9661,474">
            <v:line style="position:absolute" from="964,317" to="10602,317" stroked="true" strokeweight="1.125pt" strokecolor="#1f497d"/>
            <v:line style="position:absolute" from="975,305" to="975,756" stroked="true" strokeweight="1.125pt" strokecolor="#1f497d"/>
            <v:shape style="position:absolute;left:953;top:294;width:9661;height:473" type="#_x0000_t202" filled="false" stroked="false">
              <v:textbox inset="0,0,0,0">
                <w:txbxContent>
                  <w:p>
                    <w:pPr>
                      <w:tabs>
                        <w:tab w:pos="1170" w:val="left" w:leader="none"/>
                      </w:tabs>
                      <w:spacing w:before="109"/>
                      <w:ind w:left="173" w:right="0" w:firstLine="0"/>
                      <w:jc w:val="left"/>
                      <w:rPr>
                        <w:b/>
                        <w:sz w:val="24"/>
                      </w:rPr>
                    </w:pPr>
                    <w:bookmarkStart w:name="1.2.3.2. Dynamic URL with parameters" w:id="32"/>
                    <w:bookmarkEnd w:id="32"/>
                    <w:r>
                      <w:rPr/>
                    </w:r>
                    <w:r>
                      <w:rPr>
                        <w:b/>
                        <w:color w:val="373737"/>
                        <w:sz w:val="24"/>
                      </w:rPr>
                      <w:t>1.2.3.2.</w:t>
                      <w:tab/>
                      <w:t>Dynamic URL with</w:t>
                    </w:r>
                    <w:r>
                      <w:rPr>
                        <w:b/>
                        <w:color w:val="373737"/>
                        <w:spacing w:val="-28"/>
                        <w:sz w:val="24"/>
                      </w:rPr>
                      <w:t> </w:t>
                    </w:r>
                    <w:r>
                      <w:rPr>
                        <w:b/>
                        <w:color w:val="373737"/>
                        <w:sz w:val="24"/>
                      </w:rPr>
                      <w:t>parameters</w:t>
                    </w:r>
                  </w:p>
                </w:txbxContent>
              </v:textbox>
              <w10:wrap type="none"/>
            </v:shape>
            <w10:wrap type="topAndBottom"/>
          </v:group>
        </w:pict>
      </w:r>
    </w:p>
    <w:p>
      <w:pPr>
        <w:pStyle w:val="BodyText"/>
        <w:spacing w:line="240" w:lineRule="exact" w:before="111" w:after="139"/>
        <w:ind w:left="123" w:right="240"/>
      </w:pPr>
      <w:r>
        <w:rPr/>
        <w:t>A third form of URL allows one or more parameters to be passed to a transaction by means of an “Input Scenario” or by a “Connection / Disconnection Script”:</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http://ipaddr:port/pathname/pagename+tranname?param1=value&amp;param2=value</w:t>
                    </w:r>
                  </w:p>
                </w:txbxContent>
              </v:textbox>
              <w10:wrap type="none"/>
            </v:shape>
          </v:group>
        </w:pict>
      </w:r>
      <w:r>
        <w:rPr/>
      </w:r>
    </w:p>
    <w:p>
      <w:pPr>
        <w:pStyle w:val="Heading3"/>
        <w:spacing w:before="121"/>
      </w:pPr>
      <w:r>
        <w:rPr/>
        <w:t>ipaddr:port</w:t>
      </w:r>
    </w:p>
    <w:p>
      <w:pPr>
        <w:pStyle w:val="BodyText"/>
        <w:spacing w:before="36"/>
        <w:ind w:left="352" w:right="112"/>
      </w:pPr>
      <w:r>
        <w:rPr/>
        <w:pict>
          <v:line style="position:absolute;mso-position-horizontal-relative:page;mso-position-vertical-relative:paragraph;z-index:-646336" from="53.563999pt,2.821479pt" to="53.563999pt,14.821479pt" stroked="true" strokeweight=".75pt" strokecolor="#808080">
            <w10:wrap type="none"/>
          </v:line>
        </w:pict>
      </w:r>
      <w:r>
        <w:rPr/>
        <w:t>is the address of the HTTP line, as before.</w:t>
      </w:r>
    </w:p>
    <w:p>
      <w:pPr>
        <w:pStyle w:val="Heading3"/>
      </w:pPr>
      <w:r>
        <w:rPr/>
        <w:t>pathname</w:t>
      </w:r>
    </w:p>
    <w:p>
      <w:pPr>
        <w:pStyle w:val="BodyText"/>
        <w:spacing w:before="36"/>
        <w:ind w:left="352" w:right="112"/>
      </w:pPr>
      <w:r>
        <w:rPr/>
        <w:pict>
          <v:line style="position:absolute;mso-position-horizontal-relative:page;mso-position-vertical-relative:paragraph;z-index:-646312" from="53.563999pt,2.821481pt" to="53.563999pt,14.821481pt" stroked="true" strokeweight=".75pt" strokecolor="#808080">
            <w10:wrap type="none"/>
          </v:line>
        </w:pict>
      </w:r>
      <w:r>
        <w:rPr/>
        <w:t>represents a VIRTEL directory, as described earlier.</w:t>
      </w:r>
    </w:p>
    <w:p>
      <w:pPr>
        <w:pStyle w:val="Heading3"/>
      </w:pPr>
      <w:r>
        <w:rPr/>
        <w:t>pagename</w:t>
      </w:r>
    </w:p>
    <w:p>
      <w:pPr>
        <w:pStyle w:val="BodyText"/>
        <w:spacing w:before="36"/>
        <w:ind w:left="352" w:right="112"/>
      </w:pPr>
      <w:r>
        <w:rPr/>
        <w:pict>
          <v:line style="position:absolute;mso-position-horizontal-relative:page;mso-position-vertical-relative:paragraph;z-index:4072" from="53.563999pt,2.821488pt" to="53.563999pt,14.821488pt" stroked="true" strokeweight=".75pt" strokecolor="#808080">
            <w10:wrap type="none"/>
          </v:line>
        </w:pict>
      </w:r>
      <w:r>
        <w:rPr/>
        <w:t>is the name of a template page, as before.</w:t>
      </w:r>
    </w:p>
    <w:p>
      <w:pPr>
        <w:spacing w:after="0"/>
        <w:sectPr>
          <w:pgSz w:w="11900" w:h="16840"/>
          <w:pgMar w:header="768" w:footer="885" w:top="1020" w:bottom="1080" w:left="840" w:right="1180"/>
        </w:sectPr>
      </w:pPr>
    </w:p>
    <w:p>
      <w:pPr>
        <w:pStyle w:val="BodyText"/>
        <w:spacing w:before="8"/>
        <w:rPr>
          <w:sz w:val="16"/>
        </w:rPr>
      </w:pPr>
    </w:p>
    <w:p>
      <w:pPr>
        <w:pStyle w:val="Heading3"/>
        <w:spacing w:before="59"/>
      </w:pPr>
      <w:r>
        <w:rPr/>
        <w:t>tranname</w:t>
      </w:r>
    </w:p>
    <w:p>
      <w:pPr>
        <w:pStyle w:val="BodyText"/>
        <w:spacing w:line="240" w:lineRule="exact" w:before="34"/>
        <w:ind w:left="352" w:right="116"/>
        <w:jc w:val="both"/>
      </w:pPr>
      <w:r>
        <w:rPr/>
        <w:pict>
          <v:line style="position:absolute;mso-position-horizontal-relative:page;mso-position-vertical-relative:paragraph;z-index:4432" from="70.571899pt,2.800005pt" to="70.571899pt,26.800005pt" stroked="true" strokeweight=".75pt" strokecolor="#808080">
            <w10:wrap type="none"/>
          </v:line>
        </w:pict>
      </w:r>
      <w:r>
        <w:rPr/>
        <w:t>is the name of the transaction which provides the dynamic data for the template page. This transaction must be defined with the name of a presentation module in its “Output Scenario” field.</w:t>
      </w:r>
    </w:p>
    <w:p>
      <w:pPr>
        <w:pStyle w:val="Heading3"/>
        <w:spacing w:before="171"/>
      </w:pPr>
      <w:r>
        <w:rPr/>
        <w:t>param1, param2, ...</w:t>
      </w:r>
    </w:p>
    <w:p>
      <w:pPr>
        <w:pStyle w:val="BodyText"/>
        <w:spacing w:line="240" w:lineRule="exact" w:before="34"/>
        <w:ind w:left="352" w:right="116"/>
        <w:jc w:val="both"/>
      </w:pPr>
      <w:r>
        <w:rPr/>
        <w:pict>
          <v:line style="position:absolute;mso-position-horizontal-relative:page;mso-position-vertical-relative:paragraph;z-index:4456" from="70.571899pt,2.799977pt" to="70.571899pt,86.799977pt" stroked="true" strokeweight=".75pt" strokecolor="#808080">
            <w10:wrap type="none"/>
          </v:line>
        </w:pict>
      </w:r>
      <w:r>
        <w:rPr/>
        <w:t>are the names of the parameters which the scenario can pick up using the COPY$ </w:t>
      </w:r>
      <w:r>
        <w:rPr>
          <w:spacing w:val="-3"/>
        </w:rPr>
        <w:t>INPUT-TO-VARIABLE </w:t>
      </w:r>
      <w:r>
        <w:rPr/>
        <w:t>or COPY$ </w:t>
      </w:r>
      <w:r>
        <w:rPr>
          <w:spacing w:val="-3"/>
        </w:rPr>
        <w:t>INPUT-TO-SCREEN </w:t>
      </w:r>
      <w:r>
        <w:rPr/>
        <w:t>instructions (described 153) or which can be substituted in a script by means of the &amp;=paramn= </w:t>
      </w:r>
      <w:r>
        <w:rPr>
          <w:spacing w:val="-3"/>
        </w:rPr>
        <w:t>system </w:t>
      </w:r>
      <w:r>
        <w:rPr/>
        <w:t>variable (see “Transactions – Connection / Disconnection Scripts” in the VIRTEL Connectivity </w:t>
      </w:r>
      <w:r>
        <w:rPr>
          <w:spacing w:val="-3"/>
        </w:rPr>
        <w:t>Reference </w:t>
      </w:r>
      <w:r>
        <w:rPr/>
        <w:t>documentation. The cumulative length of the URL parameters is limited by the BUFSIZE parameter of the </w:t>
      </w:r>
      <w:r>
        <w:rPr>
          <w:spacing w:val="-5"/>
        </w:rPr>
        <w:t>VIRTCT. </w:t>
      </w:r>
      <w:r>
        <w:rPr/>
        <w:t>If blanks or other special characters are required in the parameter value, then the special characters must be coded  in the standard URL escape format %xx where xx is the hexadecimal value of the character in ASCII. For example, a blank is represented as</w:t>
      </w:r>
      <w:r>
        <w:rPr>
          <w:spacing w:val="-27"/>
        </w:rPr>
        <w:t> </w:t>
      </w:r>
      <w:r>
        <w:rPr/>
        <w:t>%20.</w:t>
      </w:r>
    </w:p>
    <w:p>
      <w:pPr>
        <w:pStyle w:val="BodyText"/>
        <w:spacing w:before="10"/>
      </w:pPr>
      <w:r>
        <w:rPr/>
        <w:pict>
          <v:group style="position:absolute;margin-left:64.621902pt;margin-top:14.697976pt;width:483.05pt;height:23.7pt;mso-position-horizontal-relative:page;mso-position-vertical-relative:paragraph;z-index:4120;mso-wrap-distance-left:0;mso-wrap-distance-right:0" coordorigin="1292,294" coordsize="9661,474">
            <v:line style="position:absolute" from="1304,317" to="10942,317" stroked="true" strokeweight="1.125pt" strokecolor="#1f497d"/>
            <v:line style="position:absolute" from="1315,305" to="1315,756" stroked="true" strokeweight="1.125pt" strokecolor="#1f497d"/>
            <v:shape style="position:absolute;left:1293;top:294;width:9661;height:473" type="#_x0000_t202" filled="false" stroked="false">
              <v:textbox inset="0,0,0,0">
                <w:txbxContent>
                  <w:p>
                    <w:pPr>
                      <w:tabs>
                        <w:tab w:pos="1170" w:val="left" w:leader="none"/>
                      </w:tabs>
                      <w:spacing w:before="109"/>
                      <w:ind w:left="173" w:right="0" w:firstLine="0"/>
                      <w:jc w:val="left"/>
                      <w:rPr>
                        <w:b/>
                        <w:sz w:val="24"/>
                      </w:rPr>
                    </w:pPr>
                    <w:bookmarkStart w:name="1.2.3.3. Dynamic URL with userdata and p" w:id="33"/>
                    <w:bookmarkEnd w:id="33"/>
                    <w:r>
                      <w:rPr/>
                    </w:r>
                    <w:r>
                      <w:rPr>
                        <w:b/>
                        <w:color w:val="373737"/>
                        <w:sz w:val="24"/>
                      </w:rPr>
                      <w:t>1.2.3.3.</w:t>
                      <w:tab/>
                      <w:t>Dynamic</w:t>
                    </w:r>
                    <w:r>
                      <w:rPr>
                        <w:b/>
                        <w:color w:val="373737"/>
                        <w:spacing w:val="-9"/>
                        <w:sz w:val="24"/>
                      </w:rPr>
                      <w:t> </w:t>
                    </w:r>
                    <w:r>
                      <w:rPr>
                        <w:b/>
                        <w:color w:val="373737"/>
                        <w:sz w:val="24"/>
                      </w:rPr>
                      <w:t>URL</w:t>
                    </w:r>
                    <w:r>
                      <w:rPr>
                        <w:b/>
                        <w:color w:val="373737"/>
                        <w:spacing w:val="-9"/>
                        <w:sz w:val="24"/>
                      </w:rPr>
                      <w:t> </w:t>
                    </w:r>
                    <w:r>
                      <w:rPr>
                        <w:b/>
                        <w:color w:val="373737"/>
                        <w:sz w:val="24"/>
                      </w:rPr>
                      <w:t>with</w:t>
                    </w:r>
                    <w:r>
                      <w:rPr>
                        <w:b/>
                        <w:color w:val="373737"/>
                        <w:spacing w:val="-10"/>
                        <w:sz w:val="24"/>
                      </w:rPr>
                      <w:t> </w:t>
                    </w:r>
                    <w:r>
                      <w:rPr>
                        <w:b/>
                        <w:color w:val="373737"/>
                        <w:sz w:val="24"/>
                      </w:rPr>
                      <w:t>userdata</w:t>
                    </w:r>
                    <w:r>
                      <w:rPr>
                        <w:b/>
                        <w:color w:val="373737"/>
                        <w:spacing w:val="-10"/>
                        <w:sz w:val="24"/>
                      </w:rPr>
                      <w:t> </w:t>
                    </w:r>
                    <w:r>
                      <w:rPr>
                        <w:b/>
                        <w:color w:val="373737"/>
                        <w:sz w:val="24"/>
                      </w:rPr>
                      <w:t>and</w:t>
                    </w:r>
                    <w:r>
                      <w:rPr>
                        <w:b/>
                        <w:color w:val="373737"/>
                        <w:spacing w:val="-9"/>
                        <w:sz w:val="24"/>
                      </w:rPr>
                      <w:t> </w:t>
                    </w:r>
                    <w:r>
                      <w:rPr>
                        <w:b/>
                        <w:color w:val="373737"/>
                        <w:sz w:val="24"/>
                      </w:rPr>
                      <w:t>parameters</w:t>
                    </w:r>
                  </w:p>
                </w:txbxContent>
              </v:textbox>
              <w10:wrap type="none"/>
            </v:shape>
            <w10:wrap type="topAndBottom"/>
          </v:group>
        </w:pict>
      </w:r>
    </w:p>
    <w:p>
      <w:pPr>
        <w:pStyle w:val="BodyText"/>
        <w:spacing w:line="240" w:lineRule="exact" w:before="111" w:after="139"/>
        <w:ind w:left="123" w:right="176"/>
      </w:pPr>
      <w:r>
        <w:rPr/>
        <w:t>A URL may contain both userdata and query parameters, as shown in the following example. The various components of the URL have the same meaning as described in the preceding two sections.</w:t>
      </w:r>
    </w:p>
    <w:p>
      <w:pPr>
        <w:pStyle w:val="BodyText"/>
        <w:ind w:left="123"/>
      </w:pPr>
      <w:r>
        <w:rPr/>
        <w:pict>
          <v:group style="width:393.55pt;height:26.1pt;mso-position-horizontal-relative:char;mso-position-vertical-relative:line" coordorigin="0,0" coordsize="7871,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871;height:522" type="#_x0000_t202" filled="false" stroked="false">
              <v:textbox inset="0,0,0,0">
                <w:txbxContent>
                  <w:p>
                    <w:pPr>
                      <w:spacing w:line="240" w:lineRule="auto" w:before="7"/>
                      <w:rPr>
                        <w:sz w:val="15"/>
                      </w:rPr>
                    </w:pPr>
                  </w:p>
                  <w:p>
                    <w:pPr>
                      <w:spacing w:before="0"/>
                      <w:ind w:left="165" w:right="-21" w:firstLine="0"/>
                      <w:jc w:val="left"/>
                      <w:rPr>
                        <w:rFonts w:ascii="Lucida Console"/>
                        <w:sz w:val="16"/>
                      </w:rPr>
                    </w:pPr>
                    <w:r>
                      <w:rPr>
                        <w:rFonts w:ascii="Lucida Console"/>
                        <w:w w:val="99"/>
                        <w:sz w:val="16"/>
                      </w:rPr>
                      <w:t>http://ipaddr:port/pathname/pagename+tranname+userdata?param1=value&amp;param2=value</w:t>
                    </w:r>
                  </w:p>
                </w:txbxContent>
              </v:textbox>
              <w10:wrap type="none"/>
            </v:shape>
          </v:group>
        </w:pict>
      </w:r>
      <w:r>
        <w:rPr/>
      </w:r>
    </w:p>
    <w:p>
      <w:pPr>
        <w:pStyle w:val="BodyText"/>
        <w:spacing w:before="8"/>
        <w:rPr>
          <w:sz w:val="17"/>
        </w:rPr>
      </w:pPr>
      <w:r>
        <w:rPr/>
        <w:pict>
          <v:group style="position:absolute;margin-left:65.196899pt;margin-top:12.773pt;width:481.9pt;height:22.55pt;mso-position-horizontal-relative:page;mso-position-vertical-relative:paragraph;z-index:4216;mso-wrap-distance-left:0;mso-wrap-distance-right:0" coordorigin="1304,255" coordsize="9638,451">
            <v:rect style="position:absolute;left:1304;top:255;width:9638;height:450" filled="true" fillcolor="#dae4f1" stroked="false">
              <v:fill type="solid"/>
            </v:rect>
            <v:rect style="position:absolute;left:1304;top:683;width:9638;height:23" filled="true" fillcolor="#1f497d" stroked="false">
              <v:fill type="solid"/>
            </v:rect>
            <v:shape style="position:absolute;left:1304;top:255;width:9638;height:440" type="#_x0000_t202" filled="false" stroked="false">
              <v:textbox inset="0,0,0,0">
                <w:txbxContent>
                  <w:p>
                    <w:pPr>
                      <w:tabs>
                        <w:tab w:pos="951" w:val="left" w:leader="none"/>
                      </w:tabs>
                      <w:spacing w:before="75"/>
                      <w:ind w:left="140" w:right="0" w:firstLine="0"/>
                      <w:jc w:val="left"/>
                      <w:rPr>
                        <w:b/>
                        <w:sz w:val="24"/>
                      </w:rPr>
                    </w:pPr>
                    <w:bookmarkStart w:name="1.2.4. 3270 session management" w:id="34"/>
                    <w:bookmarkEnd w:id="34"/>
                    <w:r>
                      <w:rPr/>
                    </w:r>
                    <w:bookmarkStart w:name="_bookmark11" w:id="35"/>
                    <w:bookmarkEnd w:id="35"/>
                    <w:r>
                      <w:rPr/>
                    </w:r>
                    <w:r>
                      <w:rPr>
                        <w:b/>
                        <w:color w:val="1F497D"/>
                        <w:sz w:val="24"/>
                      </w:rPr>
                      <w:t>1.2.4.</w:t>
                      <w:tab/>
                      <w:t>3270 session</w:t>
                    </w:r>
                    <w:r>
                      <w:rPr>
                        <w:b/>
                        <w:color w:val="1F497D"/>
                        <w:spacing w:val="-18"/>
                        <w:sz w:val="24"/>
                      </w:rPr>
                      <w:t> </w:t>
                    </w:r>
                    <w:r>
                      <w:rPr>
                        <w:b/>
                        <w:color w:val="1F497D"/>
                        <w:sz w:val="24"/>
                      </w:rPr>
                      <w:t>management</w:t>
                    </w:r>
                  </w:p>
                </w:txbxContent>
              </v:textbox>
              <w10:wrap type="none"/>
            </v:shape>
            <w10:wrap type="topAndBottom"/>
          </v:group>
        </w:pict>
      </w:r>
      <w:r>
        <w:rPr/>
        <w:pict>
          <v:group style="position:absolute;margin-left:64.621902pt;margin-top:48.896pt;width:483.05pt;height:23.7pt;mso-position-horizontal-relative:page;mso-position-vertical-relative:paragraph;z-index:4264;mso-wrap-distance-left:0;mso-wrap-distance-right:0" coordorigin="1292,978" coordsize="9661,474">
            <v:line style="position:absolute" from="1304,1001" to="10942,1001" stroked="true" strokeweight="1.125pt" strokecolor="#1f497d"/>
            <v:line style="position:absolute" from="1315,989" to="1315,1440" stroked="true" strokeweight="1.125pt" strokecolor="#1f497d"/>
            <v:shape style="position:absolute;left:1293;top:978;width:9661;height:473" type="#_x0000_t202" filled="false" stroked="false">
              <v:textbox inset="0,0,0,0">
                <w:txbxContent>
                  <w:p>
                    <w:pPr>
                      <w:tabs>
                        <w:tab w:pos="1170" w:val="left" w:leader="none"/>
                      </w:tabs>
                      <w:spacing w:before="109"/>
                      <w:ind w:left="173" w:right="0" w:firstLine="0"/>
                      <w:jc w:val="left"/>
                      <w:rPr>
                        <w:b/>
                        <w:sz w:val="24"/>
                      </w:rPr>
                    </w:pPr>
                    <w:bookmarkStart w:name="1.2.4.1. VirtelSession parameter" w:id="36"/>
                    <w:bookmarkEnd w:id="36"/>
                    <w:r>
                      <w:rPr/>
                    </w:r>
                    <w:r>
                      <w:rPr>
                        <w:b/>
                        <w:color w:val="373737"/>
                        <w:sz w:val="24"/>
                      </w:rPr>
                      <w:t>1.2.4.1.</w:t>
                      <w:tab/>
                      <w:t>VirtelSession</w:t>
                    </w:r>
                    <w:r>
                      <w:rPr>
                        <w:b/>
                        <w:color w:val="373737"/>
                        <w:spacing w:val="-29"/>
                        <w:sz w:val="24"/>
                      </w:rPr>
                      <w:t> </w:t>
                    </w:r>
                    <w:r>
                      <w:rPr>
                        <w:b/>
                        <w:color w:val="373737"/>
                        <w:sz w:val="24"/>
                      </w:rPr>
                      <w:t>parameter</w:t>
                    </w:r>
                  </w:p>
                </w:txbxContent>
              </v:textbox>
              <w10:wrap type="none"/>
            </v:shape>
            <w10:wrap type="topAndBottom"/>
          </v:group>
        </w:pict>
      </w:r>
    </w:p>
    <w:p>
      <w:pPr>
        <w:pStyle w:val="BodyText"/>
        <w:spacing w:before="8"/>
        <w:rPr>
          <w:sz w:val="16"/>
        </w:rPr>
      </w:pPr>
    </w:p>
    <w:p>
      <w:pPr>
        <w:pStyle w:val="BodyText"/>
        <w:spacing w:line="240" w:lineRule="exact" w:before="111" w:after="139"/>
        <w:ind w:left="123" w:right="112"/>
      </w:pPr>
      <w:r>
        <w:rPr/>
        <w:t>Once a session has been established with the host 3270 application, the template page allows the user to link to the next screen in the 3270 application dialog by means of a URL in the following format:</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http://ipaddr:port/pathname/pagename++VirtelSession=sessionid</w:t>
                    </w:r>
                  </w:p>
                </w:txbxContent>
              </v:textbox>
              <w10:wrap type="none"/>
            </v:shape>
          </v:group>
        </w:pict>
      </w:r>
      <w:r>
        <w:rPr/>
      </w:r>
    </w:p>
    <w:p>
      <w:pPr>
        <w:pStyle w:val="Heading3"/>
        <w:spacing w:before="121"/>
      </w:pPr>
      <w:r>
        <w:rPr/>
        <w:t>ipaddr:port</w:t>
      </w:r>
    </w:p>
    <w:p>
      <w:pPr>
        <w:pStyle w:val="BodyText"/>
        <w:spacing w:before="36"/>
        <w:ind w:left="352"/>
        <w:jc w:val="both"/>
      </w:pPr>
      <w:r>
        <w:rPr/>
        <w:pict>
          <v:line style="position:absolute;mso-position-horizontal-relative:page;mso-position-vertical-relative:paragraph;z-index:-645880" from="70.571899pt,2.821492pt" to="70.571899pt,14.821492pt" stroked="true" strokeweight=".75pt" strokecolor="#808080">
            <w10:wrap type="none"/>
          </v:line>
        </w:pict>
      </w:r>
      <w:r>
        <w:rPr/>
        <w:t>is the address of the HTTP line, as before.</w:t>
      </w:r>
    </w:p>
    <w:p>
      <w:pPr>
        <w:pStyle w:val="Heading3"/>
      </w:pPr>
      <w:r>
        <w:rPr/>
        <w:t>pathname</w:t>
      </w:r>
    </w:p>
    <w:p>
      <w:pPr>
        <w:pStyle w:val="BodyText"/>
        <w:spacing w:before="36"/>
        <w:ind w:left="352"/>
        <w:jc w:val="both"/>
      </w:pPr>
      <w:r>
        <w:rPr/>
        <w:pict>
          <v:line style="position:absolute;mso-position-horizontal-relative:page;mso-position-vertical-relative:paragraph;z-index:-645856" from="70.571899pt,2.821494pt" to="70.571899pt,14.821494pt" stroked="true" strokeweight=".75pt" strokecolor="#808080">
            <w10:wrap type="none"/>
          </v:line>
        </w:pict>
      </w:r>
      <w:r>
        <w:rPr/>
        <w:t>represents a VIRTEL directory, as described earlier.</w:t>
      </w:r>
    </w:p>
    <w:p>
      <w:pPr>
        <w:pStyle w:val="Heading3"/>
      </w:pPr>
      <w:r>
        <w:rPr/>
        <w:t>pagename</w:t>
      </w:r>
    </w:p>
    <w:p>
      <w:pPr>
        <w:pStyle w:val="BodyText"/>
        <w:spacing w:line="240" w:lineRule="exact" w:before="34"/>
        <w:ind w:left="352" w:right="112"/>
      </w:pPr>
      <w:r>
        <w:rPr/>
        <w:pict>
          <v:line style="position:absolute;mso-position-horizontal-relative:page;mso-position-vertical-relative:paragraph;z-index:4528" from="70.571899pt,2.800012pt" to="70.571899pt,26.800012pt" stroked="true" strokeweight=".75pt" strokecolor="#808080">
            <w10:wrap type="none"/>
          </v:line>
        </w:pict>
      </w:r>
      <w:r>
        <w:rPr/>
        <w:t>is the name of the template page to be used for displaying the next 3270 screen (usually the same as the current template page).</w:t>
      </w:r>
    </w:p>
    <w:p>
      <w:pPr>
        <w:pStyle w:val="Heading3"/>
        <w:spacing w:before="171"/>
      </w:pPr>
      <w:r>
        <w:rPr/>
        <w:t>sessionid</w:t>
      </w:r>
    </w:p>
    <w:p>
      <w:pPr>
        <w:pStyle w:val="BodyText"/>
        <w:spacing w:line="240" w:lineRule="exact" w:before="34"/>
        <w:ind w:left="352" w:right="116"/>
        <w:jc w:val="both"/>
      </w:pPr>
      <w:r>
        <w:rPr/>
        <w:pict>
          <v:line style="position:absolute;mso-position-horizontal-relative:page;mso-position-vertical-relative:paragraph;z-index:4552" from="70.571899pt,2.799999pt" to="70.571899pt,38.799999pt" stroked="true" strokeweight=".75pt" strokecolor="#808080">
            <w10:wrap type="none"/>
          </v:line>
        </w:pict>
      </w:r>
      <w:r>
        <w:rPr/>
        <w:t>is a VIRTEL-generated code which allows VIRTEL to identify the user as being already connected to an existing host session.</w:t>
      </w:r>
      <w:r>
        <w:rPr>
          <w:spacing w:val="-6"/>
        </w:rPr>
        <w:t> </w:t>
      </w:r>
      <w:r>
        <w:rPr/>
        <w:t>The</w:t>
      </w:r>
      <w:r>
        <w:rPr>
          <w:spacing w:val="-6"/>
        </w:rPr>
        <w:t> </w:t>
      </w:r>
      <w:r>
        <w:rPr/>
        <w:t>parameter</w:t>
      </w:r>
      <w:r>
        <w:rPr>
          <w:spacing w:val="-6"/>
        </w:rPr>
        <w:t> </w:t>
      </w:r>
      <w:r>
        <w:rPr/>
        <w:t>VirtelSession=sessionid</w:t>
      </w:r>
      <w:r>
        <w:rPr>
          <w:spacing w:val="-5"/>
        </w:rPr>
        <w:t> </w:t>
      </w:r>
      <w:r>
        <w:rPr/>
        <w:t>is</w:t>
      </w:r>
      <w:r>
        <w:rPr>
          <w:spacing w:val="-6"/>
        </w:rPr>
        <w:t> </w:t>
      </w:r>
      <w:r>
        <w:rPr/>
        <w:t>inserted</w:t>
      </w:r>
      <w:r>
        <w:rPr>
          <w:spacing w:val="-6"/>
        </w:rPr>
        <w:t> </w:t>
      </w:r>
      <w:r>
        <w:rPr/>
        <w:t>by</w:t>
      </w:r>
      <w:r>
        <w:rPr>
          <w:spacing w:val="-7"/>
        </w:rPr>
        <w:t> </w:t>
      </w:r>
      <w:r>
        <w:rPr/>
        <w:t>the</w:t>
      </w:r>
      <w:r>
        <w:rPr>
          <w:spacing w:val="-6"/>
        </w:rPr>
        <w:t> </w:t>
      </w:r>
      <w:r>
        <w:rPr/>
        <w:t>{{{SESSION-CODE}}}</w:t>
      </w:r>
      <w:r>
        <w:rPr>
          <w:spacing w:val="-6"/>
        </w:rPr>
        <w:t> </w:t>
      </w:r>
      <w:r>
        <w:rPr/>
        <w:t>tag</w:t>
      </w:r>
      <w:r>
        <w:rPr>
          <w:spacing w:val="-7"/>
        </w:rPr>
        <w:t> </w:t>
      </w:r>
      <w:r>
        <w:rPr/>
        <w:t>embedded</w:t>
      </w:r>
      <w:r>
        <w:rPr>
          <w:spacing w:val="-6"/>
        </w:rPr>
        <w:t> </w:t>
      </w:r>
      <w:r>
        <w:rPr/>
        <w:t>in</w:t>
      </w:r>
      <w:r>
        <w:rPr>
          <w:spacing w:val="-6"/>
        </w:rPr>
        <w:t> </w:t>
      </w:r>
      <w:r>
        <w:rPr/>
        <w:t>the</w:t>
      </w:r>
      <w:r>
        <w:rPr>
          <w:spacing w:val="-6"/>
        </w:rPr>
        <w:t> </w:t>
      </w:r>
      <w:r>
        <w:rPr/>
        <w:t>template page (se</w:t>
      </w:r>
      <w:hyperlink w:history="true" w:anchor="_bookmark28">
        <w:r>
          <w:rPr/>
          <w:t>e “</w:t>
        </w:r>
        <w:r>
          <w:rPr>
            <w:color w:val="0087CC"/>
          </w:rPr>
          <w:t>Session And Context </w:t>
        </w:r>
        <w:r>
          <w:rPr>
            <w:color w:val="0087CC"/>
            <w:spacing w:val="-3"/>
          </w:rPr>
          <w:t>Management</w:t>
        </w:r>
        <w:r>
          <w:rPr>
            <w:spacing w:val="-3"/>
          </w:rPr>
          <w:t>”, </w:t>
        </w:r>
        <w:r>
          <w:rPr/>
          <w:t>page</w:t>
        </w:r>
        <w:r>
          <w:rPr>
            <w:spacing w:val="-26"/>
          </w:rPr>
          <w:t> </w:t>
        </w:r>
        <w:r>
          <w:rPr/>
          <w:t>26</w:t>
        </w:r>
      </w:hyperlink>
      <w:r>
        <w:rPr/>
        <w:t>).</w:t>
      </w:r>
    </w:p>
    <w:p>
      <w:pPr>
        <w:pStyle w:val="BodyText"/>
        <w:spacing w:before="10"/>
      </w:pPr>
      <w:r>
        <w:rPr/>
        <w:pict>
          <v:group style="position:absolute;margin-left:64.621902pt;margin-top:14.697999pt;width:483.05pt;height:23.7pt;mso-position-horizontal-relative:page;mso-position-vertical-relative:paragraph;z-index:4360;mso-wrap-distance-left:0;mso-wrap-distance-right:0" coordorigin="1292,294" coordsize="9661,474">
            <v:line style="position:absolute" from="1304,317" to="10942,317" stroked="true" strokeweight="1.125pt" strokecolor="#1f497d"/>
            <v:line style="position:absolute" from="1315,305" to="1315,756" stroked="true" strokeweight="1.125pt" strokecolor="#1f497d"/>
            <v:shape style="position:absolute;left:1293;top:294;width:9661;height:473" type="#_x0000_t202" filled="false" stroked="false">
              <v:textbox inset="0,0,0,0">
                <w:txbxContent>
                  <w:p>
                    <w:pPr>
                      <w:tabs>
                        <w:tab w:pos="1170" w:val="left" w:leader="none"/>
                      </w:tabs>
                      <w:spacing w:before="109"/>
                      <w:ind w:left="173" w:right="0" w:firstLine="0"/>
                      <w:jc w:val="left"/>
                      <w:rPr>
                        <w:b/>
                        <w:sz w:val="24"/>
                      </w:rPr>
                    </w:pPr>
                    <w:bookmarkStart w:name="1.2.4.2. PrintVirtelSession parameter" w:id="37"/>
                    <w:bookmarkEnd w:id="37"/>
                    <w:r>
                      <w:rPr/>
                    </w:r>
                    <w:r>
                      <w:rPr>
                        <w:b/>
                        <w:color w:val="373737"/>
                        <w:sz w:val="24"/>
                      </w:rPr>
                      <w:t>1.2.4.2.</w:t>
                      <w:tab/>
                      <w:t>PrintVirtelSession</w:t>
                    </w:r>
                    <w:r>
                      <w:rPr>
                        <w:b/>
                        <w:color w:val="373737"/>
                        <w:spacing w:val="-36"/>
                        <w:sz w:val="24"/>
                      </w:rPr>
                      <w:t> </w:t>
                    </w:r>
                    <w:r>
                      <w:rPr>
                        <w:b/>
                        <w:color w:val="373737"/>
                        <w:sz w:val="24"/>
                      </w:rPr>
                      <w:t>parameter</w:t>
                    </w:r>
                  </w:p>
                </w:txbxContent>
              </v:textbox>
              <w10:wrap type="none"/>
            </v:shape>
            <w10:wrap type="topAndBottom"/>
          </v:group>
        </w:pict>
      </w:r>
    </w:p>
    <w:p>
      <w:pPr>
        <w:pStyle w:val="BodyText"/>
        <w:spacing w:line="240" w:lineRule="exact" w:before="111" w:after="139"/>
        <w:ind w:left="123" w:right="221"/>
        <w:jc w:val="both"/>
      </w:pPr>
      <w:r>
        <w:rPr/>
        <w:t>A</w:t>
      </w:r>
      <w:r>
        <w:rPr>
          <w:spacing w:val="-6"/>
        </w:rPr>
        <w:t> </w:t>
      </w:r>
      <w:r>
        <w:rPr/>
        <w:t>second</w:t>
      </w:r>
      <w:r>
        <w:rPr>
          <w:spacing w:val="-5"/>
        </w:rPr>
        <w:t> </w:t>
      </w:r>
      <w:r>
        <w:rPr/>
        <w:t>form</w:t>
      </w:r>
      <w:r>
        <w:rPr>
          <w:spacing w:val="-6"/>
        </w:rPr>
        <w:t> </w:t>
      </w:r>
      <w:r>
        <w:rPr/>
        <w:t>of</w:t>
      </w:r>
      <w:r>
        <w:rPr>
          <w:spacing w:val="-5"/>
        </w:rPr>
        <w:t> </w:t>
      </w:r>
      <w:r>
        <w:rPr/>
        <w:t>the</w:t>
      </w:r>
      <w:r>
        <w:rPr>
          <w:spacing w:val="-5"/>
        </w:rPr>
        <w:t> </w:t>
      </w:r>
      <w:r>
        <w:rPr/>
        <w:t>URL</w:t>
      </w:r>
      <w:r>
        <w:rPr>
          <w:spacing w:val="-5"/>
        </w:rPr>
        <w:t> </w:t>
      </w:r>
      <w:r>
        <w:rPr/>
        <w:t>with</w:t>
      </w:r>
      <w:r>
        <w:rPr>
          <w:spacing w:val="-5"/>
        </w:rPr>
        <w:t> </w:t>
      </w:r>
      <w:r>
        <w:rPr/>
        <w:t>SESSION-CODE</w:t>
      </w:r>
      <w:r>
        <w:rPr>
          <w:spacing w:val="-6"/>
        </w:rPr>
        <w:t> </w:t>
      </w:r>
      <w:r>
        <w:rPr/>
        <w:t>allows</w:t>
      </w:r>
      <w:r>
        <w:rPr>
          <w:spacing w:val="-6"/>
        </w:rPr>
        <w:t> </w:t>
      </w:r>
      <w:r>
        <w:rPr/>
        <w:t>display</w:t>
      </w:r>
      <w:r>
        <w:rPr>
          <w:spacing w:val="-6"/>
        </w:rPr>
        <w:t> </w:t>
      </w:r>
      <w:r>
        <w:rPr/>
        <w:t>of</w:t>
      </w:r>
      <w:r>
        <w:rPr>
          <w:spacing w:val="-5"/>
        </w:rPr>
        <w:t> </w:t>
      </w:r>
      <w:r>
        <w:rPr/>
        <w:t>print</w:t>
      </w:r>
      <w:r>
        <w:rPr>
          <w:spacing w:val="-6"/>
        </w:rPr>
        <w:t> </w:t>
      </w:r>
      <w:r>
        <w:rPr/>
        <w:t>data</w:t>
      </w:r>
      <w:r>
        <w:rPr>
          <w:spacing w:val="-5"/>
        </w:rPr>
        <w:t> </w:t>
      </w:r>
      <w:r>
        <w:rPr/>
        <w:t>sent</w:t>
      </w:r>
      <w:r>
        <w:rPr>
          <w:spacing w:val="-6"/>
        </w:rPr>
        <w:t> </w:t>
      </w:r>
      <w:r>
        <w:rPr/>
        <w:t>by</w:t>
      </w:r>
      <w:r>
        <w:rPr>
          <w:spacing w:val="-6"/>
        </w:rPr>
        <w:t> </w:t>
      </w:r>
      <w:r>
        <w:rPr/>
        <w:t>the</w:t>
      </w:r>
      <w:r>
        <w:rPr>
          <w:spacing w:val="-5"/>
        </w:rPr>
        <w:t> </w:t>
      </w:r>
      <w:r>
        <w:rPr/>
        <w:t>application</w:t>
      </w:r>
      <w:r>
        <w:rPr>
          <w:spacing w:val="-6"/>
        </w:rPr>
        <w:t> </w:t>
      </w:r>
      <w:r>
        <w:rPr/>
        <w:t>to</w:t>
      </w:r>
      <w:r>
        <w:rPr>
          <w:spacing w:val="-6"/>
        </w:rPr>
        <w:t> </w:t>
      </w:r>
      <w:r>
        <w:rPr/>
        <w:t>the</w:t>
      </w:r>
      <w:r>
        <w:rPr>
          <w:spacing w:val="-5"/>
        </w:rPr>
        <w:t> </w:t>
      </w:r>
      <w:r>
        <w:rPr/>
        <w:t>virtual</w:t>
      </w:r>
      <w:r>
        <w:rPr>
          <w:spacing w:val="-5"/>
        </w:rPr>
        <w:t> </w:t>
      </w:r>
      <w:r>
        <w:rPr/>
        <w:t>printer associated</w:t>
      </w:r>
      <w:r>
        <w:rPr>
          <w:spacing w:val="-4"/>
        </w:rPr>
        <w:t> </w:t>
      </w:r>
      <w:r>
        <w:rPr/>
        <w:t>with</w:t>
      </w:r>
      <w:r>
        <w:rPr>
          <w:spacing w:val="-4"/>
        </w:rPr>
        <w:t> </w:t>
      </w:r>
      <w:r>
        <w:rPr/>
        <w:t>the</w:t>
      </w:r>
      <w:r>
        <w:rPr>
          <w:spacing w:val="-4"/>
        </w:rPr>
        <w:t> </w:t>
      </w:r>
      <w:r>
        <w:rPr/>
        <w:t>specified</w:t>
      </w:r>
      <w:r>
        <w:rPr>
          <w:spacing w:val="-5"/>
        </w:rPr>
        <w:t> </w:t>
      </w:r>
      <w:r>
        <w:rPr/>
        <w:t>session.</w:t>
      </w:r>
      <w:r>
        <w:rPr>
          <w:spacing w:val="-5"/>
        </w:rPr>
        <w:t> </w:t>
      </w:r>
      <w:r>
        <w:rPr/>
        <w:t>Normally</w:t>
      </w:r>
      <w:r>
        <w:rPr>
          <w:spacing w:val="-4"/>
        </w:rPr>
        <w:t> </w:t>
      </w:r>
      <w:r>
        <w:rPr/>
        <w:t>this</w:t>
      </w:r>
      <w:r>
        <w:rPr>
          <w:spacing w:val="-4"/>
        </w:rPr>
        <w:t> </w:t>
      </w:r>
      <w:r>
        <w:rPr/>
        <w:t>URL</w:t>
      </w:r>
      <w:r>
        <w:rPr>
          <w:spacing w:val="-4"/>
        </w:rPr>
        <w:t> </w:t>
      </w:r>
      <w:r>
        <w:rPr/>
        <w:t>will</w:t>
      </w:r>
      <w:r>
        <w:rPr>
          <w:spacing w:val="-4"/>
        </w:rPr>
        <w:t> </w:t>
      </w:r>
      <w:r>
        <w:rPr/>
        <w:t>be</w:t>
      </w:r>
      <w:r>
        <w:rPr>
          <w:spacing w:val="-5"/>
        </w:rPr>
        <w:t> </w:t>
      </w:r>
      <w:r>
        <w:rPr/>
        <w:t>embedded</w:t>
      </w:r>
      <w:r>
        <w:rPr>
          <w:spacing w:val="-4"/>
        </w:rPr>
        <w:t> </w:t>
      </w:r>
      <w:r>
        <w:rPr/>
        <w:t>in</w:t>
      </w:r>
      <w:r>
        <w:rPr>
          <w:spacing w:val="-4"/>
        </w:rPr>
        <w:t> </w:t>
      </w:r>
      <w:r>
        <w:rPr/>
        <w:t>a</w:t>
      </w:r>
      <w:r>
        <w:rPr>
          <w:spacing w:val="-4"/>
        </w:rPr>
        <w:t> </w:t>
      </w:r>
      <w:r>
        <w:rPr/>
        <w:t>template</w:t>
      </w:r>
      <w:r>
        <w:rPr>
          <w:spacing w:val="-5"/>
        </w:rPr>
        <w:t> </w:t>
      </w:r>
      <w:r>
        <w:rPr/>
        <w:t>page</w:t>
      </w:r>
      <w:r>
        <w:rPr>
          <w:spacing w:val="-5"/>
        </w:rPr>
        <w:t> </w:t>
      </w:r>
      <w:r>
        <w:rPr/>
        <w:t>and</w:t>
      </w:r>
      <w:r>
        <w:rPr>
          <w:spacing w:val="-5"/>
        </w:rPr>
        <w:t> </w:t>
      </w:r>
      <w:r>
        <w:rPr/>
        <w:t>will</w:t>
      </w:r>
      <w:r>
        <w:rPr>
          <w:spacing w:val="-4"/>
        </w:rPr>
        <w:t> </w:t>
      </w:r>
      <w:r>
        <w:rPr/>
        <w:t>be</w:t>
      </w:r>
      <w:r>
        <w:rPr>
          <w:spacing w:val="-5"/>
        </w:rPr>
        <w:t> </w:t>
      </w:r>
      <w:r>
        <w:rPr/>
        <w:t>triggered</w:t>
      </w:r>
      <w:r>
        <w:rPr>
          <w:spacing w:val="-4"/>
        </w:rPr>
        <w:t> </w:t>
      </w:r>
      <w:r>
        <w:rPr/>
        <w:t>by the</w:t>
      </w:r>
      <w:r>
        <w:rPr>
          <w:spacing w:val="-23"/>
        </w:rPr>
        <w:t> </w:t>
      </w:r>
      <w:r>
        <w:rPr/>
        <w:t>{{{IF-PRINT-IS-READY}}}</w:t>
      </w:r>
      <w:r>
        <w:rPr>
          <w:spacing w:val="-23"/>
        </w:rPr>
        <w:t> </w:t>
      </w:r>
      <w:r>
        <w:rPr/>
        <w:t>tag.</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http://ipaddr:port/pathname/pagename++PrintVirtelSession=sessionid</w:t>
                    </w:r>
                  </w:p>
                </w:txbxContent>
              </v:textbox>
              <w10:wrap type="none"/>
            </v:shape>
          </v:group>
        </w:pict>
      </w:r>
      <w:r>
        <w:rPr/>
      </w:r>
    </w:p>
    <w:p>
      <w:pPr>
        <w:spacing w:after="0"/>
        <w:sectPr>
          <w:pgSz w:w="11900" w:h="16840"/>
          <w:pgMar w:header="768" w:footer="885" w:top="1020" w:bottom="1080" w:left="1180" w:right="840"/>
        </w:sectPr>
      </w:pPr>
    </w:p>
    <w:p>
      <w:pPr>
        <w:pStyle w:val="BodyText"/>
        <w:spacing w:before="8"/>
        <w:rPr>
          <w:sz w:val="16"/>
        </w:rPr>
      </w:pPr>
    </w:p>
    <w:p>
      <w:pPr>
        <w:pStyle w:val="Heading3"/>
        <w:spacing w:before="59"/>
      </w:pPr>
      <w:r>
        <w:rPr/>
        <w:t>ipaddr:port</w:t>
      </w:r>
    </w:p>
    <w:p>
      <w:pPr>
        <w:pStyle w:val="BodyText"/>
        <w:spacing w:before="36"/>
        <w:ind w:left="352" w:right="112"/>
      </w:pPr>
      <w:r>
        <w:rPr/>
        <w:pict>
          <v:line style="position:absolute;mso-position-horizontal-relative:page;mso-position-vertical-relative:paragraph;z-index:-645688" from="53.563999pt,2.821489pt" to="53.563999pt,14.821489pt" stroked="true" strokeweight=".75pt" strokecolor="#808080">
            <w10:wrap type="none"/>
          </v:line>
        </w:pict>
      </w:r>
      <w:r>
        <w:rPr/>
        <w:t>is the address of the HTTP line, as before.</w:t>
      </w:r>
    </w:p>
    <w:p>
      <w:pPr>
        <w:pStyle w:val="Heading3"/>
      </w:pPr>
      <w:r>
        <w:rPr/>
        <w:t>pathname</w:t>
      </w:r>
    </w:p>
    <w:p>
      <w:pPr>
        <w:pStyle w:val="BodyText"/>
        <w:spacing w:before="36"/>
        <w:ind w:left="352" w:right="112"/>
      </w:pPr>
      <w:r>
        <w:rPr/>
        <w:pict>
          <v:line style="position:absolute;mso-position-horizontal-relative:page;mso-position-vertical-relative:paragraph;z-index:-645664" from="53.563999pt,2.821461pt" to="53.563999pt,14.821461pt" stroked="true" strokeweight=".75pt" strokecolor="#808080">
            <w10:wrap type="none"/>
          </v:line>
        </w:pict>
      </w:r>
      <w:r>
        <w:rPr/>
        <w:t>represents a VIRTEL directory, as described earlier.</w:t>
      </w:r>
    </w:p>
    <w:p>
      <w:pPr>
        <w:pStyle w:val="Heading3"/>
      </w:pPr>
      <w:r>
        <w:rPr/>
        <w:t>pagename</w:t>
      </w:r>
    </w:p>
    <w:p>
      <w:pPr>
        <w:pStyle w:val="BodyText"/>
        <w:spacing w:line="242" w:lineRule="exact" w:before="36"/>
        <w:ind w:left="352" w:right="112"/>
      </w:pPr>
      <w:r>
        <w:rPr/>
        <w:pict>
          <v:line style="position:absolute;mso-position-horizontal-relative:page;mso-position-vertical-relative:paragraph;z-index:-645640" from="53.563999pt,2.821494pt" to="53.563999pt,26.821494pt" stroked="true" strokeweight=".75pt" strokecolor="#808080">
            <w10:wrap type="none"/>
          </v:line>
        </w:pict>
      </w:r>
      <w:r>
        <w:rPr/>
        <w:t>is the name of the template page to be used for displaying the print data. This page must contain the special</w:t>
      </w:r>
    </w:p>
    <w:p>
      <w:pPr>
        <w:pStyle w:val="BodyText"/>
        <w:spacing w:line="242" w:lineRule="exact"/>
        <w:ind w:left="352" w:right="112"/>
      </w:pPr>
      <w:r>
        <w:rPr/>
        <w:t>{{{PRINT}}} tag (se</w:t>
      </w:r>
      <w:hyperlink w:history="true" w:anchor="_bookmark64">
        <w:r>
          <w:rPr/>
          <w:t>e “</w:t>
        </w:r>
        <w:r>
          <w:rPr>
            <w:color w:val="0087CC"/>
          </w:rPr>
          <w:t>3287 Printing</w:t>
        </w:r>
        <w:r>
          <w:rPr/>
          <w:t>”, page 61</w:t>
        </w:r>
      </w:hyperlink>
      <w:r>
        <w:rPr/>
        <w:t>) at the point at which the print data are to be inserted in the page.</w:t>
      </w:r>
    </w:p>
    <w:p>
      <w:pPr>
        <w:pStyle w:val="Heading3"/>
      </w:pPr>
      <w:r>
        <w:rPr/>
        <w:t>sessionid</w:t>
      </w:r>
    </w:p>
    <w:p>
      <w:pPr>
        <w:pStyle w:val="BodyText"/>
        <w:spacing w:line="240" w:lineRule="exact" w:before="34"/>
        <w:ind w:left="352" w:right="112"/>
      </w:pPr>
      <w:r>
        <w:rPr/>
        <w:pict>
          <v:line style="position:absolute;mso-position-horizontal-relative:page;mso-position-vertical-relative:paragraph;z-index:4744" from="53.563999pt,2.800019pt" to="53.563999pt,62.000019pt" stroked="true" strokeweight=".75pt" strokecolor="#808080">
            <w10:wrap type="none"/>
          </v:line>
        </w:pict>
      </w:r>
      <w:r>
        <w:rPr/>
        <w:t>is a code which allows VIRTEL to identify the printer associated with the user’s 3270 session. The parameter PrintVirtelSession=sessionid  (where  sessionid  is  the  associated  3270  session  identifier),  is  generated  by    the</w:t>
      </w:r>
    </w:p>
    <w:p>
      <w:pPr>
        <w:pStyle w:val="BodyText"/>
        <w:spacing w:before="1"/>
        <w:ind w:left="352" w:right="112"/>
      </w:pPr>
      <w:r>
        <w:rPr/>
        <w:t>{{{SESSION-CODE}}} tag as in the following example:</w:t>
      </w:r>
    </w:p>
    <w:p>
      <w:pPr>
        <w:pStyle w:val="BodyText"/>
        <w:spacing w:before="3"/>
        <w:rPr>
          <w:sz w:val="22"/>
        </w:rPr>
      </w:pPr>
    </w:p>
    <w:p>
      <w:pPr>
        <w:pStyle w:val="BodyText"/>
        <w:ind w:left="352" w:right="112"/>
        <w:rPr>
          <w:rFonts w:ascii="Lucida Console"/>
        </w:rPr>
      </w:pPr>
      <w:r>
        <w:rPr>
          <w:rFonts w:ascii="Lucida Console"/>
        </w:rPr>
        <w:t>imprim.htm++Print{{{SESSION-CODE}}}</w:t>
      </w:r>
    </w:p>
    <w:p>
      <w:pPr>
        <w:pStyle w:val="BodyText"/>
        <w:spacing w:before="1"/>
        <w:rPr>
          <w:rFonts w:ascii="Lucida Console"/>
          <w:sz w:val="24"/>
        </w:rPr>
      </w:pPr>
      <w:r>
        <w:rPr/>
        <w:pict>
          <v:group style="position:absolute;margin-left:47.613998pt;margin-top:14.027596pt;width:483.05pt;height:23.7pt;mso-position-horizontal-relative:page;mso-position-vertical-relative:paragraph;z-index:4600;mso-wrap-distance-left:0;mso-wrap-distance-right:0" coordorigin="952,281" coordsize="9661,474">
            <v:line style="position:absolute" from="964,303" to="10602,303" stroked="true" strokeweight="1.125pt" strokecolor="#1f497d"/>
            <v:line style="position:absolute" from="975,292" to="975,743" stroked="true" strokeweight="1.125pt" strokecolor="#1f497d"/>
            <v:shape style="position:absolute;left:953;top:281;width:9661;height:473" type="#_x0000_t202" filled="false" stroked="false">
              <v:textbox inset="0,0,0,0">
                <w:txbxContent>
                  <w:p>
                    <w:pPr>
                      <w:tabs>
                        <w:tab w:pos="1170" w:val="left" w:leader="none"/>
                      </w:tabs>
                      <w:spacing w:before="109"/>
                      <w:ind w:left="173" w:right="0" w:firstLine="0"/>
                      <w:jc w:val="left"/>
                      <w:rPr>
                        <w:b/>
                        <w:sz w:val="24"/>
                      </w:rPr>
                    </w:pPr>
                    <w:bookmarkStart w:name="1.2.4.3. ValidateVirtelSession parameter" w:id="38"/>
                    <w:bookmarkEnd w:id="38"/>
                    <w:r>
                      <w:rPr/>
                    </w:r>
                    <w:r>
                      <w:rPr>
                        <w:b/>
                        <w:color w:val="373737"/>
                        <w:sz w:val="24"/>
                      </w:rPr>
                      <w:t>1.2.4.3.</w:t>
                      <w:tab/>
                    </w:r>
                    <w:r>
                      <w:rPr>
                        <w:b/>
                        <w:color w:val="373737"/>
                        <w:spacing w:val="-1"/>
                        <w:sz w:val="24"/>
                      </w:rPr>
                      <w:t>ValidateVirtelSession</w:t>
                    </w:r>
                    <w:r>
                      <w:rPr>
                        <w:b/>
                        <w:color w:val="373737"/>
                        <w:spacing w:val="-32"/>
                        <w:sz w:val="24"/>
                      </w:rPr>
                      <w:t> </w:t>
                    </w:r>
                    <w:r>
                      <w:rPr>
                        <w:b/>
                        <w:color w:val="373737"/>
                        <w:sz w:val="24"/>
                      </w:rPr>
                      <w:t>parameter</w:t>
                    </w:r>
                  </w:p>
                </w:txbxContent>
              </v:textbox>
              <w10:wrap type="none"/>
            </v:shape>
            <w10:wrap type="topAndBottom"/>
          </v:group>
        </w:pict>
      </w:r>
    </w:p>
    <w:p>
      <w:pPr>
        <w:pStyle w:val="BodyText"/>
        <w:spacing w:line="240" w:lineRule="exact" w:before="111"/>
        <w:ind w:left="123" w:right="112"/>
      </w:pPr>
      <w:r>
        <w:rPr/>
        <w:t>A third form of URL with SESSION-CODE allows a JavaScript procedure embedded in a template page to determine whether there are pending updates to the 3270 screen image. For this type of URL, VIRTEL returns no data, only an HTTP response code. The possible response codes are:</w:t>
      </w:r>
    </w:p>
    <w:p>
      <w:pPr>
        <w:pStyle w:val="BodyText"/>
        <w:spacing w:before="11"/>
        <w:rPr>
          <w:sz w:val="18"/>
        </w:rPr>
      </w:pPr>
    </w:p>
    <w:p>
      <w:pPr>
        <w:pStyle w:val="Heading3"/>
        <w:spacing w:before="1"/>
      </w:pPr>
      <w:r>
        <w:rPr/>
        <w:t>205 (Reset Content)</w:t>
      </w:r>
    </w:p>
    <w:p>
      <w:pPr>
        <w:pStyle w:val="BodyText"/>
        <w:spacing w:before="36"/>
        <w:ind w:left="352" w:right="112"/>
      </w:pPr>
      <w:r>
        <w:rPr/>
        <w:pict>
          <v:line style="position:absolute;mso-position-horizontal-relative:page;mso-position-vertical-relative:paragraph;z-index:-645592" from="53.563999pt,2.821481pt" to="53.563999pt,14.821481pt" stroked="true" strokeweight=".75pt" strokecolor="#808080">
            <w10:wrap type="none"/>
          </v:line>
        </w:pict>
      </w:r>
      <w:r>
        <w:rPr/>
        <w:t>the host application has updated the 3270 screen image since the last time it was sent to the user</w:t>
      </w:r>
    </w:p>
    <w:p>
      <w:pPr>
        <w:pStyle w:val="Heading3"/>
      </w:pPr>
      <w:r>
        <w:rPr/>
        <w:t>304 (Not Modified)</w:t>
      </w:r>
    </w:p>
    <w:p>
      <w:pPr>
        <w:pStyle w:val="BodyText"/>
        <w:spacing w:before="36"/>
        <w:ind w:left="352" w:right="112"/>
      </w:pPr>
      <w:r>
        <w:rPr/>
        <w:pict>
          <v:line style="position:absolute;mso-position-horizontal-relative:page;mso-position-vertical-relative:paragraph;z-index:-645568" from="53.563999pt,2.821484pt" to="53.563999pt,14.821484pt" stroked="true" strokeweight=".75pt" strokecolor="#808080">
            <w10:wrap type="none"/>
          </v:line>
        </w:pict>
      </w:r>
      <w:r>
        <w:rPr/>
        <w:t>the host application has not updated the 3270 screen image</w:t>
      </w:r>
    </w:p>
    <w:p>
      <w:pPr>
        <w:pStyle w:val="Heading3"/>
      </w:pPr>
      <w:r>
        <w:rPr/>
        <w:t>404 (Not Found)</w:t>
      </w:r>
    </w:p>
    <w:p>
      <w:pPr>
        <w:pStyle w:val="BodyText"/>
        <w:spacing w:before="36"/>
        <w:ind w:left="352" w:right="112"/>
      </w:pPr>
      <w:r>
        <w:rPr/>
        <w:pict>
          <v:line style="position:absolute;mso-position-horizontal-relative:page;mso-position-vertical-relative:paragraph;z-index:4816" from="53.563999pt,2.821486pt" to="53.563999pt,14.821486pt" stroked="true" strokeweight=".75pt" strokecolor="#808080">
            <w10:wrap type="none"/>
          </v:line>
        </w:pict>
      </w:r>
      <w:r>
        <w:rPr/>
        <w:t>the sessionid code does not represent a valid host session</w:t>
      </w:r>
    </w:p>
    <w:p>
      <w:pPr>
        <w:pStyle w:val="BodyText"/>
        <w:spacing w:line="240" w:lineRule="exact" w:before="167"/>
        <w:ind w:left="123" w:right="144"/>
      </w:pPr>
      <w:r>
        <w:rPr/>
        <w:pict>
          <v:group style="position:absolute;margin-left:48.188999pt;margin-top:75.284996pt;width:382.7pt;height:26.1pt;mso-position-horizontal-relative:page;mso-position-vertical-relative:paragraph;z-index:4648;mso-wrap-distance-left:0;mso-wrap-distance-right:0" coordorigin="964,1506" coordsize="7654,522">
            <v:shape style="position:absolute;left:964;top:1506;width:7654;height:522" coordorigin="964,1506" coordsize="7654,522" path="m8572,1506l1009,1506,991,1509,977,1519,967,1533,964,1551,964,1983,967,2000,977,2015,991,2024,1009,2028,8572,2028,8590,2024,8604,2015,8605,2013,1009,2013,997,2010,988,2004,981,1994,979,1983,979,1551,981,1539,988,1529,997,1523,1009,1521,8605,1521,8604,1519,8590,1509,8572,1506xm8605,1521l8572,1521,8584,1523,8594,1529,8600,1539,8602,1551,8602,1983,8600,1994,8594,2004,8584,2010,8572,2013,8605,2013,8614,2000,8617,1983,8617,1551,8614,1533,8605,1521xe" filled="true" fillcolor="#808080" stroked="false">
              <v:path arrowok="t"/>
              <v:fill type="solid"/>
            </v:shape>
            <v:shape style="position:absolute;left:964;top:1506;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http://ipaddr:port/pathname/pagename++ValidateVirtelSession=sessionid</w:t>
                    </w:r>
                  </w:p>
                </w:txbxContent>
              </v:textbox>
              <w10:wrap type="none"/>
            </v:shape>
            <w10:wrap type="topAndBottom"/>
          </v:group>
        </w:pict>
      </w:r>
      <w:r>
        <w:rPr/>
        <w:t>When response code 205 is indicated, the JavaScript procedure sends a further request to VIRTEL to retrieve the updated 3270 screen image. This technique can be useful in handling host applications which use multiple 3270 write commands to paint a single 3270 screen, where the user might otherwise be presented with a partially updated screen. An example of this technique is contained in the WEB2VIRT.htm page delivered in the VIRTEL sample directory W2H-DIR.</w:t>
      </w:r>
    </w:p>
    <w:p>
      <w:pPr>
        <w:pStyle w:val="Heading3"/>
        <w:spacing w:before="120"/>
      </w:pPr>
      <w:r>
        <w:rPr/>
        <w:t>ipaddr:port</w:t>
      </w:r>
    </w:p>
    <w:p>
      <w:pPr>
        <w:pStyle w:val="BodyText"/>
        <w:spacing w:before="36"/>
        <w:ind w:left="352" w:right="112"/>
      </w:pPr>
      <w:r>
        <w:rPr/>
        <w:pict>
          <v:line style="position:absolute;mso-position-horizontal-relative:page;mso-position-vertical-relative:paragraph;z-index:-645520" from="53.563999pt,2.821484pt" to="53.563999pt,14.821484pt" stroked="true" strokeweight=".75pt" strokecolor="#808080">
            <w10:wrap type="none"/>
          </v:line>
        </w:pict>
      </w:r>
      <w:r>
        <w:rPr/>
        <w:t>is the address of the HTTP line, as before.</w:t>
      </w:r>
    </w:p>
    <w:p>
      <w:pPr>
        <w:pStyle w:val="Heading3"/>
      </w:pPr>
      <w:r>
        <w:rPr/>
        <w:t>pathname</w:t>
      </w:r>
    </w:p>
    <w:p>
      <w:pPr>
        <w:pStyle w:val="BodyText"/>
        <w:spacing w:before="36"/>
        <w:ind w:left="352" w:right="112"/>
      </w:pPr>
      <w:r>
        <w:rPr/>
        <w:pict>
          <v:line style="position:absolute;mso-position-horizontal-relative:page;mso-position-vertical-relative:paragraph;z-index:-645496" from="53.563999pt,2.821486pt" to="53.563999pt,14.821486pt" stroked="true" strokeweight=".75pt" strokecolor="#808080">
            <w10:wrap type="none"/>
          </v:line>
        </w:pict>
      </w:r>
      <w:r>
        <w:rPr/>
        <w:t>represents a VIRTEL directory, as described earlier.</w:t>
      </w:r>
    </w:p>
    <w:p>
      <w:pPr>
        <w:pStyle w:val="Heading3"/>
      </w:pPr>
      <w:r>
        <w:rPr/>
        <w:t>pagename</w:t>
      </w:r>
    </w:p>
    <w:p>
      <w:pPr>
        <w:pStyle w:val="BodyText"/>
        <w:spacing w:before="36"/>
        <w:ind w:left="352" w:right="112"/>
      </w:pPr>
      <w:r>
        <w:rPr/>
        <w:pict>
          <v:line style="position:absolute;mso-position-horizontal-relative:page;mso-position-vertical-relative:paragraph;z-index:-645472" from="53.563999pt,2.820488pt" to="53.563999pt,14.820488pt" stroked="true" strokeweight=".75pt" strokecolor="#808080">
            <w10:wrap type="none"/>
          </v:line>
        </w:pict>
      </w:r>
      <w:r>
        <w:rPr/>
        <w:t>may be specified but is not used.</w:t>
      </w:r>
    </w:p>
    <w:p>
      <w:pPr>
        <w:pStyle w:val="Heading3"/>
      </w:pPr>
      <w:r>
        <w:rPr/>
        <w:t>sessionid</w:t>
      </w:r>
    </w:p>
    <w:p>
      <w:pPr>
        <w:pStyle w:val="BodyText"/>
        <w:spacing w:line="240" w:lineRule="exact" w:before="34"/>
        <w:ind w:left="352" w:right="112"/>
      </w:pPr>
      <w:r>
        <w:rPr/>
        <w:pict>
          <v:line style="position:absolute;mso-position-horizontal-relative:page;mso-position-vertical-relative:paragraph;z-index:4912" from="53.563999pt,2.799998pt" to="53.563999pt,61.999998pt" stroked="true" strokeweight=".75pt" strokecolor="#808080">
            <w10:wrap type="none"/>
          </v:line>
        </w:pict>
      </w:r>
      <w:r>
        <w:rPr/>
        <w:t>is a code which allows VIRTEL to identify the 3270 session whose status is being queried. The parameter ValidateVirtelSession=sessionid (where sessionid is the associated 3270 session identifier), is generated by the</w:t>
      </w:r>
    </w:p>
    <w:p>
      <w:pPr>
        <w:pStyle w:val="BodyText"/>
        <w:spacing w:before="1"/>
        <w:ind w:left="352" w:right="112"/>
      </w:pPr>
      <w:r>
        <w:rPr/>
        <w:t>{{{SESSION-CODE}}} tag as in the following example:</w:t>
      </w:r>
    </w:p>
    <w:p>
      <w:pPr>
        <w:pStyle w:val="BodyText"/>
        <w:spacing w:before="3"/>
        <w:rPr>
          <w:sz w:val="22"/>
        </w:rPr>
      </w:pPr>
    </w:p>
    <w:p>
      <w:pPr>
        <w:pStyle w:val="BodyText"/>
        <w:ind w:left="352" w:right="112"/>
        <w:rPr>
          <w:rFonts w:ascii="Lucida Console"/>
        </w:rPr>
      </w:pPr>
      <w:r>
        <w:rPr>
          <w:rFonts w:ascii="Lucida Console"/>
        </w:rPr>
        <w:t>check.htm++Validate{{{SESSION-CODE}}}</w:t>
      </w:r>
    </w:p>
    <w:p>
      <w:pPr>
        <w:spacing w:after="0"/>
        <w:rPr>
          <w:rFonts w:ascii="Lucida Console"/>
        </w:rPr>
        <w:sectPr>
          <w:pgSz w:w="11900" w:h="16840"/>
          <w:pgMar w:header="768" w:footer="885" w:top="1020" w:bottom="1080" w:left="840" w:right="1180"/>
        </w:sectPr>
      </w:pPr>
    </w:p>
    <w:p>
      <w:pPr>
        <w:pStyle w:val="BodyText"/>
        <w:spacing w:before="3"/>
        <w:rPr>
          <w:rFonts w:ascii="Lucida Console"/>
          <w:sz w:val="26"/>
        </w:rPr>
      </w:pPr>
    </w:p>
    <w:p>
      <w:pPr>
        <w:pStyle w:val="BodyText"/>
        <w:spacing w:line="240" w:lineRule="exact" w:before="58"/>
        <w:ind w:left="123" w:right="51"/>
      </w:pPr>
      <w:r>
        <w:rPr>
          <w:color w:val="FF8505"/>
        </w:rPr>
        <w:t>For compatability with previous versions, the keyword VerifyVirtelSession is also accepted. VerifyVirtelSession is similar to ValidateVirtelSession except that it produces only two possible return codes: 205 (screen updated) and 304 (screen not updated or session invalid).</w:t>
      </w:r>
    </w:p>
    <w:p>
      <w:pPr>
        <w:pStyle w:val="BodyText"/>
        <w:spacing w:before="9"/>
        <w:rPr>
          <w:sz w:val="25"/>
        </w:rPr>
      </w:pPr>
      <w:r>
        <w:rPr/>
        <w:pict>
          <v:group style="position:absolute;margin-left:64.621902pt;margin-top:17.698006pt;width:483.05pt;height:23.7pt;mso-position-horizontal-relative:page;mso-position-vertical-relative:paragraph;z-index:4960;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170" w:val="left" w:leader="none"/>
                      </w:tabs>
                      <w:spacing w:before="109"/>
                      <w:ind w:left="173" w:right="0" w:firstLine="0"/>
                      <w:jc w:val="left"/>
                      <w:rPr>
                        <w:b/>
                        <w:sz w:val="24"/>
                      </w:rPr>
                    </w:pPr>
                    <w:bookmarkStart w:name="1.2.4.4. $UseCookieSession$ parameter" w:id="39"/>
                    <w:bookmarkEnd w:id="39"/>
                    <w:r>
                      <w:rPr/>
                    </w:r>
                    <w:r>
                      <w:rPr>
                        <w:b/>
                        <w:color w:val="373737"/>
                        <w:sz w:val="24"/>
                      </w:rPr>
                      <w:t>1.2.4.4.</w:t>
                      <w:tab/>
                      <w:t>$UseCookieSession$</w:t>
                    </w:r>
                    <w:r>
                      <w:rPr>
                        <w:b/>
                        <w:color w:val="373737"/>
                        <w:spacing w:val="-28"/>
                        <w:sz w:val="24"/>
                      </w:rPr>
                      <w:t> </w:t>
                    </w:r>
                    <w:r>
                      <w:rPr>
                        <w:b/>
                        <w:color w:val="373737"/>
                        <w:sz w:val="24"/>
                      </w:rPr>
                      <w:t>parameter</w:t>
                    </w:r>
                  </w:p>
                </w:txbxContent>
              </v:textbox>
              <w10:wrap type="none"/>
            </v:shape>
            <w10:wrap type="topAndBottom"/>
          </v:group>
        </w:pict>
      </w:r>
    </w:p>
    <w:p>
      <w:pPr>
        <w:pStyle w:val="BodyText"/>
        <w:spacing w:line="240" w:lineRule="exact" w:before="111" w:after="139"/>
        <w:ind w:left="123" w:right="112"/>
      </w:pPr>
      <w:r>
        <w:rPr/>
        <w:t>As an alternative to specifying the VirtelSession parameter in the URL, the SESSION-CODE may be sent to VIRTEL in a cookie. An example URL is shown below:</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http://ipaddr:port/pathname/pagename++$UseCookieSession$</w:t>
                    </w:r>
                  </w:p>
                </w:txbxContent>
              </v:textbox>
              <w10:wrap type="none"/>
            </v:shape>
          </v:group>
        </w:pict>
      </w:r>
      <w:r>
        <w:rPr/>
      </w:r>
    </w:p>
    <w:p>
      <w:pPr>
        <w:pStyle w:val="Heading3"/>
        <w:spacing w:before="121"/>
      </w:pPr>
      <w:r>
        <w:rPr/>
        <w:t>ipaddr:port</w:t>
      </w:r>
    </w:p>
    <w:p>
      <w:pPr>
        <w:pStyle w:val="BodyText"/>
        <w:spacing w:before="36"/>
        <w:ind w:left="352" w:right="112"/>
      </w:pPr>
      <w:r>
        <w:rPr/>
        <w:pict>
          <v:line style="position:absolute;mso-position-horizontal-relative:page;mso-position-vertical-relative:paragraph;z-index:-645184" from="70.571899pt,2.821459pt" to="70.571899pt,14.821459pt" stroked="true" strokeweight=".75pt" strokecolor="#808080">
            <w10:wrap type="none"/>
          </v:line>
        </w:pict>
      </w:r>
      <w:r>
        <w:rPr/>
        <w:t>is the address of the HTTP line, as before.</w:t>
      </w:r>
    </w:p>
    <w:p>
      <w:pPr>
        <w:pStyle w:val="Heading3"/>
      </w:pPr>
      <w:r>
        <w:rPr/>
        <w:t>pathname</w:t>
      </w:r>
    </w:p>
    <w:p>
      <w:pPr>
        <w:pStyle w:val="BodyText"/>
        <w:spacing w:before="36"/>
        <w:ind w:left="352" w:right="112"/>
      </w:pPr>
      <w:r>
        <w:rPr/>
        <w:pict>
          <v:line style="position:absolute;mso-position-horizontal-relative:page;mso-position-vertical-relative:paragraph;z-index:-645160" from="70.571899pt,2.821492pt" to="70.571899pt,14.821492pt" stroked="true" strokeweight=".75pt" strokecolor="#808080">
            <w10:wrap type="none"/>
          </v:line>
        </w:pict>
      </w:r>
      <w:r>
        <w:rPr/>
        <w:t>represents a VIRTEL directory, as described earlier.</w:t>
      </w:r>
    </w:p>
    <w:p>
      <w:pPr>
        <w:pStyle w:val="Heading3"/>
      </w:pPr>
      <w:r>
        <w:rPr/>
        <w:t>pagename</w:t>
      </w:r>
    </w:p>
    <w:p>
      <w:pPr>
        <w:pStyle w:val="BodyText"/>
        <w:spacing w:line="240" w:lineRule="exact" w:before="34"/>
        <w:ind w:left="352" w:right="112"/>
      </w:pPr>
      <w:r>
        <w:rPr/>
        <w:pict>
          <v:line style="position:absolute;mso-position-horizontal-relative:page;mso-position-vertical-relative:paragraph;z-index:5224" from="70.571899pt,2.799979pt" to="70.571899pt,26.799979pt" stroked="true" strokeweight=".75pt" strokecolor="#808080">
            <w10:wrap type="none"/>
          </v:line>
        </w:pict>
      </w:r>
      <w:r>
        <w:rPr/>
        <w:t>is the name of the template page to be used for displaying the next 3270 screen (usually the same as the current template page).</w:t>
      </w:r>
    </w:p>
    <w:p>
      <w:pPr>
        <w:pStyle w:val="Heading3"/>
        <w:spacing w:before="171"/>
      </w:pPr>
      <w:r>
        <w:rPr/>
        <w:t>$UseCookieSession$</w:t>
      </w:r>
    </w:p>
    <w:p>
      <w:pPr>
        <w:pStyle w:val="BodyText"/>
        <w:spacing w:before="36"/>
        <w:ind w:left="352" w:right="112"/>
      </w:pPr>
      <w:r>
        <w:rPr/>
        <w:pict>
          <v:line style="position:absolute;mso-position-horizontal-relative:page;mso-position-vertical-relative:paragraph;z-index:5248" from="70.571899pt,2.821496pt" to="70.571899pt,14.821496pt" stroked="true" strokeweight=".75pt" strokecolor="#808080">
            <w10:wrap type="none"/>
          </v:line>
        </w:pict>
      </w:r>
      <w:r>
        <w:rPr/>
        <w:t>indicates that the SESSION-CODE is contained in the VirtelSession cookie.</w:t>
      </w:r>
    </w:p>
    <w:p>
      <w:pPr>
        <w:pStyle w:val="BodyText"/>
        <w:spacing w:line="240" w:lineRule="exact" w:before="167"/>
        <w:ind w:left="123" w:right="580"/>
      </w:pPr>
      <w:r>
        <w:rPr/>
        <w:pict>
          <v:group style="position:absolute;margin-left:65.196899pt;margin-top:39.284004pt;width:382.7pt;height:102.9pt;mso-position-horizontal-relative:page;mso-position-vertical-relative:paragraph;z-index:5056;mso-wrap-distance-left:0;mso-wrap-distance-right:0" coordorigin="1304,786" coordsize="7654,2058">
            <v:shape style="position:absolute;left:1304;top:786;width:7654;height:2058" coordorigin="1304,786" coordsize="7654,2058" path="m8912,786l1349,786,1331,789,1317,799,1307,813,1304,831,1304,2799,1307,2816,1317,2830,1331,2840,1349,2844,8912,2844,8930,2840,8944,2830,8946,2829,1349,2829,1337,2826,1328,2820,1321,2810,1319,2799,1319,831,1321,819,1328,809,1337,803,1349,801,8946,801,8944,799,8930,789,8912,786xm8946,801l8912,801,8924,803,8934,809,8940,819,8942,831,8942,2799,8940,2810,8934,2820,8924,2826,8912,2829,8946,2829,8954,2816,8957,2799,8957,831,8954,813,8946,801xe" filled="true" fillcolor="#808080" stroked="false">
              <v:path arrowok="t"/>
              <v:fill type="solid"/>
            </v:shape>
            <v:shape style="position:absolute;left:1304;top:786;width:7654;height:2058" type="#_x0000_t202" filled="false" stroked="false">
              <v:textbox inset="0,0,0,0">
                <w:txbxContent>
                  <w:p>
                    <w:pPr>
                      <w:spacing w:line="240" w:lineRule="auto" w:before="7"/>
                      <w:rPr>
                        <w:sz w:val="15"/>
                      </w:rPr>
                    </w:pPr>
                  </w:p>
                  <w:p>
                    <w:pPr>
                      <w:spacing w:line="288" w:lineRule="auto" w:before="0"/>
                      <w:ind w:left="165" w:right="1050" w:firstLine="0"/>
                      <w:jc w:val="left"/>
                      <w:rPr>
                        <w:rFonts w:ascii="Lucida Console"/>
                        <w:sz w:val="16"/>
                      </w:rPr>
                    </w:pPr>
                    <w:r>
                      <w:rPr>
                        <w:rFonts w:ascii="Lucida Console"/>
                        <w:sz w:val="16"/>
                      </w:rPr>
                      <w:t>/* Save VirtelSession cookie after each subpage is loaded */ function after_responseHandle(o, url, xtim) {</w:t>
                    </w:r>
                  </w:p>
                  <w:p>
                    <w:pPr>
                      <w:spacing w:line="288" w:lineRule="auto" w:before="0"/>
                      <w:ind w:left="357" w:right="2629" w:firstLine="0"/>
                      <w:jc w:val="left"/>
                      <w:rPr>
                        <w:rFonts w:ascii="Lucida Console"/>
                        <w:sz w:val="16"/>
                      </w:rPr>
                    </w:pPr>
                    <w:r>
                      <w:rPr>
                        <w:rFonts w:ascii="Lucida Console"/>
                        <w:sz w:val="16"/>
                      </w:rPr>
                      <w:t>var node = document.getElementById("sesscode"); if (node) {</w:t>
                    </w:r>
                  </w:p>
                  <w:p>
                    <w:pPr>
                      <w:spacing w:line="288" w:lineRule="auto" w:before="0"/>
                      <w:ind w:left="550" w:right="2400" w:firstLine="0"/>
                      <w:jc w:val="left"/>
                      <w:rPr>
                        <w:rFonts w:ascii="Lucida Console"/>
                        <w:sz w:val="16"/>
                      </w:rPr>
                    </w:pPr>
                    <w:r>
                      <w:rPr>
                        <w:rFonts w:ascii="Lucida Console"/>
                        <w:sz w:val="16"/>
                      </w:rPr>
                      <w:t>var text = node.textContent || node.innerText; var sess = text.replace(/^VirtelSession=/i,""); createCookie("VirtelSession", sess, 1);</w:t>
                    </w:r>
                  </w:p>
                  <w:p>
                    <w:pPr>
                      <w:spacing w:before="0"/>
                      <w:ind w:left="357" w:right="0" w:firstLine="0"/>
                      <w:jc w:val="left"/>
                      <w:rPr>
                        <w:rFonts w:ascii="Lucida Console"/>
                        <w:sz w:val="16"/>
                      </w:rPr>
                    </w:pPr>
                    <w:r>
                      <w:rPr>
                        <w:rFonts w:ascii="Lucida Console"/>
                        <w:w w:val="99"/>
                        <w:sz w:val="16"/>
                      </w:rPr>
                      <w:t>}</w:t>
                    </w:r>
                  </w:p>
                  <w:p>
                    <w:pPr>
                      <w:spacing w:before="32"/>
                      <w:ind w:left="165" w:right="0" w:firstLine="0"/>
                      <w:jc w:val="left"/>
                      <w:rPr>
                        <w:rFonts w:ascii="Lucida Console"/>
                        <w:sz w:val="16"/>
                      </w:rPr>
                    </w:pPr>
                    <w:r>
                      <w:rPr>
                        <w:rFonts w:ascii="Lucida Console"/>
                        <w:w w:val="99"/>
                        <w:sz w:val="16"/>
                      </w:rPr>
                      <w:t>}</w:t>
                    </w:r>
                  </w:p>
                </w:txbxContent>
              </v:textbox>
              <w10:wrap type="none"/>
            </v:shape>
            <w10:wrap type="topAndBottom"/>
          </v:group>
        </w:pict>
      </w:r>
      <w:r>
        <w:rPr/>
        <w:t>The VirtelSession cookie should be generated by Javascript as shown in the example below. This function may be added to the custom.js script (se</w:t>
      </w:r>
      <w:hyperlink w:history="true" w:anchor="_bookmark129">
        <w:r>
          <w:rPr/>
          <w:t>e “</w:t>
        </w:r>
        <w:r>
          <w:rPr>
            <w:color w:val="0087CC"/>
          </w:rPr>
          <w:t>Site customization of Javascript functions</w:t>
        </w:r>
        <w:r>
          <w:rPr/>
          <w:t>”, page 124</w:t>
        </w:r>
      </w:hyperlink>
      <w:r>
        <w:rPr/>
        <w:t>):</w:t>
      </w:r>
    </w:p>
    <w:p>
      <w:pPr>
        <w:spacing w:before="10"/>
        <w:ind w:left="123" w:right="112" w:firstLine="0"/>
        <w:jc w:val="left"/>
        <w:rPr>
          <w:i/>
          <w:sz w:val="20"/>
        </w:rPr>
      </w:pPr>
      <w:r>
        <w:rPr>
          <w:i/>
          <w:sz w:val="20"/>
        </w:rPr>
        <w:t>Custom Javascript function to generate a VirtelSession cookie</w:t>
      </w:r>
    </w:p>
    <w:p>
      <w:pPr>
        <w:pStyle w:val="BodyText"/>
        <w:spacing w:before="3"/>
        <w:rPr>
          <w:i/>
          <w:sz w:val="26"/>
        </w:rPr>
      </w:pPr>
      <w:r>
        <w:rPr/>
        <w:pict>
          <v:group style="position:absolute;margin-left:65.196899pt;margin-top:17.988449pt;width:481.9pt;height:22.55pt;mso-position-horizontal-relative:page;mso-position-vertical-relative:paragraph;z-index:5104;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951" w:val="left" w:leader="none"/>
                      </w:tabs>
                      <w:spacing w:before="75"/>
                      <w:ind w:left="140" w:right="0" w:firstLine="0"/>
                      <w:jc w:val="left"/>
                      <w:rPr>
                        <w:b/>
                        <w:sz w:val="24"/>
                      </w:rPr>
                    </w:pPr>
                    <w:bookmarkStart w:name="1.2.5. Capability URLs" w:id="40"/>
                    <w:bookmarkEnd w:id="40"/>
                    <w:r>
                      <w:rPr/>
                    </w:r>
                    <w:bookmarkStart w:name="_bookmark12" w:id="41"/>
                    <w:bookmarkEnd w:id="41"/>
                    <w:r>
                      <w:rPr/>
                    </w:r>
                    <w:r>
                      <w:rPr>
                        <w:b/>
                        <w:color w:val="1F497D"/>
                        <w:sz w:val="24"/>
                      </w:rPr>
                      <w:t>1.2.5.</w:t>
                      <w:tab/>
                      <w:t>Capability</w:t>
                    </w:r>
                    <w:r>
                      <w:rPr>
                        <w:b/>
                        <w:color w:val="1F497D"/>
                        <w:spacing w:val="-14"/>
                        <w:sz w:val="24"/>
                      </w:rPr>
                      <w:t> </w:t>
                    </w:r>
                    <w:r>
                      <w:rPr>
                        <w:b/>
                        <w:color w:val="1F497D"/>
                        <w:sz w:val="24"/>
                      </w:rPr>
                      <w:t>URLs</w:t>
                    </w:r>
                  </w:p>
                </w:txbxContent>
              </v:textbox>
              <w10:wrap type="none"/>
            </v:shape>
            <w10:wrap type="topAndBottom"/>
          </v:group>
        </w:pict>
      </w:r>
    </w:p>
    <w:p>
      <w:pPr>
        <w:pStyle w:val="BodyText"/>
        <w:spacing w:line="240" w:lineRule="exact" w:before="122" w:after="139"/>
        <w:ind w:left="123" w:right="149"/>
      </w:pPr>
      <w:r>
        <w:rPr/>
        <w:t>A URL may contain a “capability token” generated by another terminal. In this case the URL inherits certain rights or capabilities conferred by the other terminal. The capabilities inherited depend on the parameters specified in the SET- HEADER tag which generated the capability token. For further details, se</w:t>
      </w:r>
      <w:hyperlink w:history="true" w:anchor="_bookmark60">
        <w:r>
          <w:rPr/>
          <w:t>e “</w:t>
        </w:r>
        <w:r>
          <w:rPr>
            <w:color w:val="0087CC"/>
          </w:rPr>
          <w:t>Capability Tokens</w:t>
        </w:r>
        <w:r>
          <w:rPr/>
          <w:t>”, page 59</w:t>
        </w:r>
      </w:hyperlink>
      <w:r>
        <w:rPr/>
        <w:t>.</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http://ipaddr:port/pathname/pagename+tranname+capabilitytoken</w:t>
                    </w:r>
                  </w:p>
                </w:txbxContent>
              </v:textbox>
              <w10:wrap type="none"/>
            </v:shape>
          </v:group>
        </w:pict>
      </w:r>
      <w:r>
        <w:rPr/>
      </w:r>
    </w:p>
    <w:p>
      <w:pPr>
        <w:pStyle w:val="Heading3"/>
        <w:spacing w:before="121"/>
      </w:pPr>
      <w:r>
        <w:rPr/>
        <w:t>ipaddr:port</w:t>
      </w:r>
    </w:p>
    <w:p>
      <w:pPr>
        <w:pStyle w:val="BodyText"/>
        <w:spacing w:before="36"/>
        <w:ind w:left="352" w:right="112"/>
      </w:pPr>
      <w:r>
        <w:rPr/>
        <w:pict>
          <v:line style="position:absolute;mso-position-horizontal-relative:page;mso-position-vertical-relative:paragraph;z-index:-645088" from="70.571899pt,2.821489pt" to="70.571899pt,14.821489pt" stroked="true" strokeweight=".75pt" strokecolor="#808080">
            <w10:wrap type="none"/>
          </v:line>
        </w:pict>
      </w:r>
      <w:r>
        <w:rPr/>
        <w:t>is the address of the HTTP line, as before.</w:t>
      </w:r>
    </w:p>
    <w:p>
      <w:pPr>
        <w:pStyle w:val="Heading3"/>
      </w:pPr>
      <w:r>
        <w:rPr/>
        <w:t>pathname</w:t>
      </w:r>
    </w:p>
    <w:p>
      <w:pPr>
        <w:pStyle w:val="BodyText"/>
        <w:spacing w:before="36"/>
        <w:ind w:left="352" w:right="112"/>
      </w:pPr>
      <w:r>
        <w:rPr/>
        <w:pict>
          <v:line style="position:absolute;mso-position-horizontal-relative:page;mso-position-vertical-relative:paragraph;z-index:-645064" from="70.571899pt,2.822483pt" to="70.571899pt,14.822483pt" stroked="true" strokeweight=".75pt" strokecolor="#808080">
            <w10:wrap type="none"/>
          </v:line>
        </w:pict>
      </w:r>
      <w:r>
        <w:rPr/>
        <w:t>represents a VIRTEL directory, as described earlier.</w:t>
      </w:r>
    </w:p>
    <w:p>
      <w:pPr>
        <w:pStyle w:val="Heading3"/>
      </w:pPr>
      <w:r>
        <w:rPr/>
        <w:t>pagename</w:t>
      </w:r>
    </w:p>
    <w:p>
      <w:pPr>
        <w:pStyle w:val="BodyText"/>
        <w:spacing w:before="36"/>
        <w:ind w:left="352" w:right="112"/>
      </w:pPr>
      <w:r>
        <w:rPr/>
        <w:pict>
          <v:line style="position:absolute;mso-position-horizontal-relative:page;mso-position-vertical-relative:paragraph;z-index:5320" from="70.571899pt,2.821486pt" to="70.571899pt,14.821486pt" stroked="true" strokeweight=".75pt" strokecolor="#808080">
            <w10:wrap type="none"/>
          </v:line>
        </w:pict>
      </w:r>
      <w:r>
        <w:rPr/>
        <w:t>is the name of a template page, as before.</w:t>
      </w:r>
    </w:p>
    <w:p>
      <w:pPr>
        <w:spacing w:after="0"/>
        <w:sectPr>
          <w:pgSz w:w="11900" w:h="16840"/>
          <w:pgMar w:header="768" w:footer="885" w:top="1020" w:bottom="1080" w:left="1180" w:right="840"/>
        </w:sectPr>
      </w:pPr>
    </w:p>
    <w:p>
      <w:pPr>
        <w:pStyle w:val="BodyText"/>
        <w:spacing w:before="8"/>
        <w:rPr>
          <w:sz w:val="16"/>
        </w:rPr>
      </w:pPr>
    </w:p>
    <w:p>
      <w:pPr>
        <w:pStyle w:val="Heading3"/>
        <w:spacing w:before="59"/>
      </w:pPr>
      <w:r>
        <w:rPr/>
        <w:t>tranname</w:t>
      </w:r>
    </w:p>
    <w:p>
      <w:pPr>
        <w:pStyle w:val="BodyText"/>
        <w:spacing w:line="240" w:lineRule="exact" w:before="34"/>
        <w:ind w:left="352" w:right="116"/>
        <w:jc w:val="both"/>
      </w:pPr>
      <w:r>
        <w:rPr/>
        <w:pict>
          <v:line style="position:absolute;mso-position-horizontal-relative:page;mso-position-vertical-relative:paragraph;z-index:5488" from="53.563999pt,2.800005pt" to="53.563999pt,26.800005pt" stroked="true" strokeweight=".75pt" strokecolor="#808080">
            <w10:wrap type="none"/>
          </v:line>
        </w:pict>
      </w:r>
      <w:r>
        <w:rPr/>
        <w:t>(optional) is the name of the transaction which supplies the dynamic data for the page. If the transaction name is omitted then two “+” signs must separate the pagename from the capabilitytoken</w:t>
      </w:r>
    </w:p>
    <w:p>
      <w:pPr>
        <w:pStyle w:val="Heading3"/>
        <w:spacing w:before="171"/>
      </w:pPr>
      <w:r>
        <w:rPr/>
        <w:t>capability</w:t>
      </w:r>
    </w:p>
    <w:p>
      <w:pPr>
        <w:pStyle w:val="BodyText"/>
        <w:spacing w:line="240" w:lineRule="exact" w:before="34"/>
        <w:ind w:left="352" w:right="116"/>
        <w:jc w:val="both"/>
      </w:pPr>
      <w:r>
        <w:rPr/>
        <w:pict>
          <v:line style="position:absolute;mso-position-horizontal-relative:page;mso-position-vertical-relative:paragraph;z-index:5512" from="53.563999pt,2.799977pt" to="53.563999pt,38.799977pt" stroked="true" strokeweight=".75pt" strokecolor="#808080">
            <w10:wrap type="none"/>
          </v:line>
        </w:pict>
      </w:r>
      <w:r>
        <w:rPr>
          <w:spacing w:val="-3"/>
        </w:rPr>
        <w:t>token </w:t>
      </w:r>
      <w:r>
        <w:rPr/>
        <w:t>is a </w:t>
      </w:r>
      <w:r>
        <w:rPr>
          <w:spacing w:val="-3"/>
        </w:rPr>
        <w:t>token </w:t>
      </w:r>
      <w:r>
        <w:rPr/>
        <w:t>which grants rights to another </w:t>
      </w:r>
      <w:r>
        <w:rPr>
          <w:spacing w:val="-3"/>
        </w:rPr>
        <w:t>terminal’s </w:t>
      </w:r>
      <w:r>
        <w:rPr/>
        <w:t>resources. This code, whose format is x-Virtel-name:token, is generated by the </w:t>
      </w:r>
      <w:hyperlink w:history="true" w:anchor="_bookmark61">
        <w:r>
          <w:rPr>
            <w:spacing w:val="-3"/>
          </w:rPr>
          <w:t>“</w:t>
        </w:r>
        <w:r>
          <w:rPr>
            <w:color w:val="0087CC"/>
            <w:spacing w:val="-3"/>
          </w:rPr>
          <w:t>{{{SET-HEADER}}}</w:t>
        </w:r>
        <w:r>
          <w:rPr>
            <w:spacing w:val="-3"/>
          </w:rPr>
          <w:t>”, </w:t>
        </w:r>
        <w:r>
          <w:rPr/>
          <w:t>page 60</w:t>
        </w:r>
      </w:hyperlink>
      <w:r>
        <w:rPr/>
        <w:t> tag. The code is case-sensitive and so the capitalization must be exactly the same as the generated </w:t>
      </w:r>
      <w:r>
        <w:rPr>
          <w:spacing w:val="-3"/>
        </w:rPr>
        <w:t>token.</w:t>
      </w:r>
    </w:p>
    <w:p>
      <w:pPr>
        <w:pStyle w:val="BodyText"/>
        <w:spacing w:before="10"/>
        <w:rPr>
          <w:sz w:val="21"/>
        </w:rPr>
      </w:pPr>
      <w:r>
        <w:rPr/>
        <w:pict>
          <v:group style="position:absolute;margin-left:48.188999pt;margin-top:15.272977pt;width:481.9pt;height:22.55pt;mso-position-horizontal-relative:page;mso-position-vertical-relative:paragraph;z-index:5368;mso-wrap-distance-left:0;mso-wrap-distance-right:0" coordorigin="964,305" coordsize="9638,451">
            <v:rect style="position:absolute;left:964;top:305;width:9638;height:450" filled="true" fillcolor="#dae4f1" stroked="false">
              <v:fill type="solid"/>
            </v:rect>
            <v:rect style="position:absolute;left:964;top:733;width:9638;height:23" filled="true" fillcolor="#1f497d" stroked="false">
              <v:fill type="solid"/>
            </v:rect>
            <v:shape style="position:absolute;left:964;top:305;width:9638;height:440" type="#_x0000_t202" filled="false" stroked="false">
              <v:textbox inset="0,0,0,0">
                <w:txbxContent>
                  <w:p>
                    <w:pPr>
                      <w:tabs>
                        <w:tab w:pos="951" w:val="left" w:leader="none"/>
                      </w:tabs>
                      <w:spacing w:before="75"/>
                      <w:ind w:left="140" w:right="0" w:firstLine="0"/>
                      <w:jc w:val="left"/>
                      <w:rPr>
                        <w:b/>
                        <w:sz w:val="24"/>
                      </w:rPr>
                    </w:pPr>
                    <w:bookmarkStart w:name="1.2.6. Transmission of upload cookie by " w:id="42"/>
                    <w:bookmarkEnd w:id="42"/>
                    <w:r>
                      <w:rPr/>
                    </w:r>
                    <w:bookmarkStart w:name="_bookmark13" w:id="43"/>
                    <w:bookmarkEnd w:id="43"/>
                    <w:r>
                      <w:rPr/>
                    </w:r>
                    <w:r>
                      <w:rPr>
                        <w:b/>
                        <w:color w:val="1F497D"/>
                        <w:sz w:val="24"/>
                      </w:rPr>
                      <w:t>1.2.6.</w:t>
                      <w:tab/>
                    </w:r>
                    <w:r>
                      <w:rPr>
                        <w:b/>
                        <w:color w:val="1F497D"/>
                        <w:spacing w:val="-3"/>
                        <w:sz w:val="24"/>
                      </w:rPr>
                      <w:t>Transmission </w:t>
                    </w:r>
                    <w:r>
                      <w:rPr>
                        <w:b/>
                        <w:color w:val="1F497D"/>
                        <w:sz w:val="24"/>
                      </w:rPr>
                      <w:t>of upload cookie by</w:t>
                    </w:r>
                    <w:r>
                      <w:rPr>
                        <w:b/>
                        <w:color w:val="1F497D"/>
                        <w:spacing w:val="-2"/>
                        <w:sz w:val="24"/>
                      </w:rPr>
                      <w:t> </w:t>
                    </w:r>
                    <w:r>
                      <w:rPr>
                        <w:b/>
                        <w:color w:val="1F497D"/>
                        <w:sz w:val="24"/>
                      </w:rPr>
                      <w:t>URL</w:t>
                    </w:r>
                  </w:p>
                </w:txbxContent>
              </v:textbox>
              <w10:wrap type="none"/>
            </v:shape>
            <w10:wrap type="topAndBottom"/>
          </v:group>
        </w:pict>
      </w:r>
    </w:p>
    <w:p>
      <w:pPr>
        <w:pStyle w:val="BodyText"/>
        <w:spacing w:line="240" w:lineRule="exact" w:before="122" w:after="139"/>
        <w:ind w:left="123" w:right="91"/>
      </w:pPr>
      <w:r>
        <w:rPr/>
        <w:t>The security code, which identifies a user during page upload by HTTP, is normally transmitted between the browser and VIRTEL as a cookie (se</w:t>
      </w:r>
      <w:hyperlink w:history="true" w:anchor="_bookmark77">
        <w:r>
          <w:rPr/>
          <w:t>e “</w:t>
        </w:r>
        <w:r>
          <w:rPr>
            <w:color w:val="0087CC"/>
          </w:rPr>
          <w:t>Uploading HTML Pages</w:t>
        </w:r>
        <w:r>
          <w:rPr/>
          <w:t>”, page 68</w:t>
        </w:r>
      </w:hyperlink>
      <w:r>
        <w:rPr/>
        <w:t>). If, for security or other reasons, your browser does not allow the use of cookies, then the security code can, as an alternative, be embedded in a URL of the form shown below:</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http://ipaddr:port/pathname/pagename+tranname+securitycode</w:t>
                    </w:r>
                  </w:p>
                </w:txbxContent>
              </v:textbox>
              <w10:wrap type="none"/>
            </v:shape>
          </v:group>
        </w:pict>
      </w:r>
      <w:r>
        <w:rPr/>
      </w:r>
    </w:p>
    <w:p>
      <w:pPr>
        <w:pStyle w:val="Heading3"/>
        <w:spacing w:before="121"/>
      </w:pPr>
      <w:r>
        <w:rPr/>
        <w:t>ipaddr:port</w:t>
      </w:r>
    </w:p>
    <w:p>
      <w:pPr>
        <w:pStyle w:val="BodyText"/>
        <w:spacing w:before="36"/>
        <w:ind w:left="352" w:right="112"/>
      </w:pPr>
      <w:r>
        <w:rPr/>
        <w:pict>
          <v:line style="position:absolute;mso-position-horizontal-relative:page;mso-position-vertical-relative:paragraph;z-index:-644824" from="53.563999pt,2.821492pt" to="53.563999pt,14.821492pt" stroked="true" strokeweight=".75pt" strokecolor="#808080">
            <w10:wrap type="none"/>
          </v:line>
        </w:pict>
      </w:r>
      <w:r>
        <w:rPr/>
        <w:t>is the address of the HTTP line, as before.</w:t>
      </w:r>
    </w:p>
    <w:p>
      <w:pPr>
        <w:pStyle w:val="Heading3"/>
      </w:pPr>
      <w:r>
        <w:rPr/>
        <w:t>pathname</w:t>
      </w:r>
    </w:p>
    <w:p>
      <w:pPr>
        <w:pStyle w:val="BodyText"/>
        <w:spacing w:before="36"/>
        <w:ind w:left="352" w:right="112"/>
      </w:pPr>
      <w:r>
        <w:rPr/>
        <w:pict>
          <v:line style="position:absolute;mso-position-horizontal-relative:page;mso-position-vertical-relative:paragraph;z-index:-644800" from="53.563999pt,2.821494pt" to="53.563999pt,14.821494pt" stroked="true" strokeweight=".75pt" strokecolor="#808080">
            <w10:wrap type="none"/>
          </v:line>
        </w:pict>
      </w:r>
      <w:r>
        <w:rPr/>
        <w:t>represents a VIRTEL directory, as described earlier.</w:t>
      </w:r>
    </w:p>
    <w:p>
      <w:pPr>
        <w:pStyle w:val="Heading3"/>
      </w:pPr>
      <w:r>
        <w:rPr/>
        <w:t>pagename</w:t>
      </w:r>
    </w:p>
    <w:p>
      <w:pPr>
        <w:pStyle w:val="BodyText"/>
        <w:spacing w:before="36"/>
        <w:ind w:left="352" w:right="112"/>
      </w:pPr>
      <w:r>
        <w:rPr/>
        <w:pict>
          <v:line style="position:absolute;mso-position-horizontal-relative:page;mso-position-vertical-relative:paragraph;z-index:-644776" from="53.563999pt,2.821496pt" to="53.563999pt,14.821496pt" stroked="true" strokeweight=".75pt" strokecolor="#808080">
            <w10:wrap type="none"/>
          </v:line>
        </w:pict>
      </w:r>
      <w:r>
        <w:rPr/>
        <w:t>is the name of a template page, as before.</w:t>
      </w:r>
    </w:p>
    <w:p>
      <w:pPr>
        <w:pStyle w:val="Heading3"/>
      </w:pPr>
      <w:r>
        <w:rPr/>
        <w:t>tranname</w:t>
      </w:r>
    </w:p>
    <w:p>
      <w:pPr>
        <w:pStyle w:val="BodyText"/>
        <w:spacing w:before="36"/>
        <w:ind w:left="352" w:right="112"/>
      </w:pPr>
      <w:r>
        <w:rPr/>
        <w:pict>
          <v:line style="position:absolute;mso-position-horizontal-relative:page;mso-position-vertical-relative:paragraph;z-index:-644752" from="53.563999pt,2.821475pt" to="53.563999pt,14.821475pt" stroked="true" strokeweight=".75pt" strokecolor="#808080">
            <w10:wrap type="none"/>
          </v:line>
        </w:pict>
      </w:r>
      <w:r>
        <w:rPr/>
        <w:t>is the name of the transaction which supplies the dynamic data for the page.</w:t>
      </w:r>
    </w:p>
    <w:p>
      <w:pPr>
        <w:pStyle w:val="Heading3"/>
      </w:pPr>
      <w:r>
        <w:rPr/>
        <w:t>securitycode</w:t>
      </w:r>
    </w:p>
    <w:p>
      <w:pPr>
        <w:pStyle w:val="BodyText"/>
        <w:spacing w:line="240" w:lineRule="exact" w:before="34"/>
        <w:ind w:left="352" w:right="112"/>
      </w:pPr>
      <w:r>
        <w:rPr/>
        <w:pict>
          <v:line style="position:absolute;mso-position-horizontal-relative:page;mso-position-vertical-relative:paragraph;z-index:5632" from="53.563999pt,2.799993pt" to="53.563999pt,49.999993pt" stroked="true" strokeweight=".75pt" strokecolor="#808080">
            <w10:wrap type="none"/>
          </v:line>
        </w:pict>
      </w:r>
      <w:r>
        <w:rPr/>
        <w:t>is the code which allows VIRTEL to identify the user. This code, whose format is VirtelCookie=xxxxxxxxxxxxxxxx, is generated by the {{{SECURITY-TOKEN}}} tag, as shown in the example below:</w:t>
      </w:r>
    </w:p>
    <w:p>
      <w:pPr>
        <w:pStyle w:val="BodyText"/>
        <w:spacing w:before="8"/>
        <w:rPr>
          <w:sz w:val="22"/>
        </w:rPr>
      </w:pPr>
    </w:p>
    <w:p>
      <w:pPr>
        <w:pStyle w:val="BodyText"/>
        <w:spacing w:before="1"/>
        <w:ind w:left="352" w:right="112"/>
        <w:rPr>
          <w:rFonts w:ascii="Lucida Console"/>
        </w:rPr>
      </w:pPr>
      <w:r>
        <w:rPr>
          <w:rFonts w:ascii="Lucida Console"/>
        </w:rPr>
        <w:t>upload2.htm+upload+VirtelCookie={{{SECURITY-TOKEN}}}</w:t>
      </w:r>
    </w:p>
    <w:p>
      <w:pPr>
        <w:pStyle w:val="BodyText"/>
        <w:spacing w:before="2"/>
        <w:rPr>
          <w:rFonts w:ascii="Lucida Console"/>
          <w:sz w:val="27"/>
        </w:rPr>
      </w:pPr>
    </w:p>
    <w:p>
      <w:pPr>
        <w:pStyle w:val="BodyText"/>
        <w:ind w:left="123" w:right="112"/>
      </w:pPr>
      <w:r>
        <w:rPr/>
        <w:pict>
          <v:group style="position:absolute;margin-left:48.188999pt;margin-top:18.856483pt;width:382.7pt;height:26.1pt;mso-position-horizontal-relative:page;mso-position-vertical-relative:paragraph;z-index:5464;mso-wrap-distance-left:0;mso-wrap-distance-right:0" coordorigin="964,377" coordsize="7654,522">
            <v:shape style="position:absolute;left:964;top:377;width:7654;height:522" coordorigin="964,377" coordsize="7654,522" path="m8572,377l1009,377,991,381,977,390,967,405,964,422,964,854,967,872,977,886,991,896,1009,899,8572,899,8590,896,8604,886,8605,884,1009,884,997,882,988,875,981,866,979,854,979,422,981,410,988,401,997,394,1009,392,8605,392,8604,390,8590,381,8572,377xm8605,392l8572,392,8584,394,8594,401,8600,410,8602,422,8602,854,8600,866,8594,875,8584,882,8572,884,8605,884,8614,872,8617,854,8617,422,8614,405,8605,392xe" filled="true" fillcolor="#808080" stroked="false">
              <v:path arrowok="t"/>
              <v:fill type="solid"/>
            </v:shape>
            <v:shape style="position:absolute;left:964;top:377;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http://ipaddr:port/pathname/pagename++securitycode</w:t>
                    </w:r>
                  </w:p>
                </w:txbxContent>
              </v:textbox>
              <w10:wrap type="none"/>
            </v:shape>
            <w10:wrap type="topAndBottom"/>
          </v:group>
        </w:pict>
      </w:r>
      <w:r>
        <w:rPr/>
        <w:t>The following format allows a static page to be displayed:</w:t>
      </w:r>
    </w:p>
    <w:p>
      <w:pPr>
        <w:pStyle w:val="Heading3"/>
        <w:spacing w:before="120"/>
      </w:pPr>
      <w:r>
        <w:rPr/>
        <w:t>ipaddr:port</w:t>
      </w:r>
    </w:p>
    <w:p>
      <w:pPr>
        <w:pStyle w:val="BodyText"/>
        <w:spacing w:before="36"/>
        <w:ind w:left="352" w:right="112"/>
      </w:pPr>
      <w:r>
        <w:rPr/>
        <w:pict>
          <v:line style="position:absolute;mso-position-horizontal-relative:page;mso-position-vertical-relative:paragraph;z-index:-644704" from="53.563999pt,2.821488pt" to="53.563999pt,14.821488pt" stroked="true" strokeweight=".75pt" strokecolor="#808080">
            <w10:wrap type="none"/>
          </v:line>
        </w:pict>
      </w:r>
      <w:r>
        <w:rPr/>
        <w:t>is the address of the HTTP line, as before.</w:t>
      </w:r>
    </w:p>
    <w:p>
      <w:pPr>
        <w:pStyle w:val="Heading3"/>
      </w:pPr>
      <w:r>
        <w:rPr/>
        <w:t>pathname</w:t>
      </w:r>
    </w:p>
    <w:p>
      <w:pPr>
        <w:pStyle w:val="BodyText"/>
        <w:spacing w:before="36"/>
        <w:ind w:left="352" w:right="112"/>
      </w:pPr>
      <w:r>
        <w:rPr/>
        <w:pict>
          <v:line style="position:absolute;mso-position-horizontal-relative:page;mso-position-vertical-relative:paragraph;z-index:-644680" from="53.563999pt,2.82149pt" to="53.563999pt,14.82149pt" stroked="true" strokeweight=".75pt" strokecolor="#808080">
            <w10:wrap type="none"/>
          </v:line>
        </w:pict>
      </w:r>
      <w:r>
        <w:rPr/>
        <w:t>represents a VIRTEL directory, as described earlier.</w:t>
      </w:r>
    </w:p>
    <w:p>
      <w:pPr>
        <w:pStyle w:val="Heading3"/>
      </w:pPr>
      <w:r>
        <w:rPr/>
        <w:t>pagename</w:t>
      </w:r>
    </w:p>
    <w:p>
      <w:pPr>
        <w:pStyle w:val="BodyText"/>
        <w:spacing w:before="36"/>
        <w:ind w:left="352" w:right="112"/>
      </w:pPr>
      <w:r>
        <w:rPr/>
        <w:pict>
          <v:line style="position:absolute;mso-position-horizontal-relative:page;mso-position-vertical-relative:paragraph;z-index:-644656" from="53.563999pt,2.821477pt" to="53.563999pt,14.821477pt" stroked="true" strokeweight=".75pt" strokecolor="#808080">
            <w10:wrap type="none"/>
          </v:line>
        </w:pict>
      </w:r>
      <w:r>
        <w:rPr/>
        <w:t>is the name of the page.</w:t>
      </w:r>
    </w:p>
    <w:p>
      <w:pPr>
        <w:pStyle w:val="Heading3"/>
      </w:pPr>
      <w:r>
        <w:rPr/>
        <w:t>securitycode</w:t>
      </w:r>
    </w:p>
    <w:p>
      <w:pPr>
        <w:pStyle w:val="BodyText"/>
        <w:spacing w:before="36"/>
        <w:ind w:left="352" w:right="112"/>
      </w:pPr>
      <w:r>
        <w:rPr/>
        <w:pict>
          <v:line style="position:absolute;mso-position-horizontal-relative:page;mso-position-vertical-relative:paragraph;z-index:5728" from="53.563999pt,2.821479pt" to="53.563999pt,14.821479pt" stroked="true" strokeweight=".75pt" strokecolor="#808080">
            <w10:wrap type="none"/>
          </v:line>
        </w:pict>
      </w:r>
      <w:r>
        <w:rPr/>
        <w:t>is a code of format VirtelCookie=xxxxxxxxxxxxxxxx which allows VIRTEL to identify the user, as before.</w:t>
      </w:r>
    </w:p>
    <w:p>
      <w:pPr>
        <w:pStyle w:val="BodyText"/>
        <w:spacing w:before="169"/>
        <w:ind w:left="123" w:right="112"/>
      </w:pPr>
      <w:r>
        <w:rPr/>
        <w:t>On receipt of this URL, VIRTEL treats the VirtelCookie= parameter as if it were a cookie transmitted by the browser.</w:t>
      </w:r>
    </w:p>
    <w:p>
      <w:pPr>
        <w:spacing w:after="0"/>
        <w:sectPr>
          <w:pgSz w:w="11900" w:h="16840"/>
          <w:pgMar w:header="768" w:footer="885"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951" w:val="left" w:leader="none"/>
                      </w:tabs>
                      <w:spacing w:before="75"/>
                      <w:ind w:left="140" w:right="0" w:firstLine="0"/>
                      <w:jc w:val="left"/>
                      <w:rPr>
                        <w:b/>
                        <w:sz w:val="24"/>
                      </w:rPr>
                    </w:pPr>
                    <w:bookmarkStart w:name="1.2.7. Propagation of signon by URL" w:id="44"/>
                    <w:bookmarkEnd w:id="44"/>
                    <w:r>
                      <w:rPr/>
                    </w:r>
                    <w:bookmarkStart w:name="_bookmark14" w:id="45"/>
                    <w:bookmarkEnd w:id="45"/>
                    <w:r>
                      <w:rPr/>
                    </w:r>
                    <w:r>
                      <w:rPr>
                        <w:b/>
                        <w:color w:val="1F497D"/>
                        <w:sz w:val="24"/>
                      </w:rPr>
                      <w:t>1.2.7.</w:t>
                      <w:tab/>
                      <w:t>Propagation of signon by</w:t>
                    </w:r>
                    <w:r>
                      <w:rPr>
                        <w:b/>
                        <w:color w:val="1F497D"/>
                        <w:spacing w:val="-28"/>
                        <w:sz w:val="24"/>
                      </w:rPr>
                      <w:t> </w:t>
                    </w:r>
                    <w:r>
                      <w:rPr>
                        <w:b/>
                        <w:color w:val="1F497D"/>
                        <w:sz w:val="24"/>
                      </w:rPr>
                      <w:t>URL</w:t>
                    </w:r>
                  </w:p>
                </w:txbxContent>
              </v:textbox>
              <w10:wrap type="none"/>
            </v:shape>
          </v:group>
        </w:pict>
      </w:r>
      <w:r>
        <w:rPr/>
      </w:r>
    </w:p>
    <w:p>
      <w:pPr>
        <w:pStyle w:val="BodyText"/>
        <w:spacing w:line="240" w:lineRule="exact" w:before="112"/>
        <w:ind w:left="123" w:right="183"/>
      </w:pPr>
      <w:r>
        <w:rPr/>
        <w:pict>
          <v:group style="position:absolute;margin-left:65.196899pt;margin-top:72.534973pt;width:382.7pt;height:26.1pt;mso-position-horizontal-relative:page;mso-position-vertical-relative:paragraph;z-index:5824;mso-wrap-distance-left:0;mso-wrap-distance-right:0" coordorigin="1304,1451" coordsize="7654,522">
            <v:shape style="position:absolute;left:1304;top:1451;width:7654;height:522" coordorigin="1304,1451" coordsize="7654,522" path="m8912,1451l1349,1451,1331,1454,1317,1464,1307,1478,1304,1496,1304,1928,1307,1945,1317,1960,1331,1969,1349,1973,8912,1973,8930,1969,8944,1960,8946,1958,1349,1958,1337,1955,1328,1949,1321,1939,1319,1928,1319,1496,1321,1484,1328,1474,1337,1468,1349,1466,8946,1466,8944,1464,8930,1454,8912,1451xm8946,1466l8912,1466,8924,1468,8934,1474,8940,1484,8942,1496,8942,1928,8940,1939,8934,1949,8924,1955,8912,1958,8946,1958,8954,1945,8957,1928,8957,1496,8954,1478,8946,1466xe" filled="true" fillcolor="#808080" stroked="false">
              <v:path arrowok="t"/>
              <v:fill type="solid"/>
            </v:shape>
            <v:shape style="position:absolute;left:1304;top:1451;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http://ipaddr:port/pathname/pagename+tranname+VirtelUserSignon=signoncode</w:t>
                    </w:r>
                  </w:p>
                </w:txbxContent>
              </v:textbox>
              <w10:wrap type="none"/>
            </v:shape>
            <w10:wrap type="topAndBottom"/>
          </v:group>
        </w:pict>
      </w:r>
      <w:r>
        <w:rPr/>
        <w:t>A URL embedded in a page sent by VIRTEL may contain a VirtelUserSignon parameter in order to propagate the user’s signon credentials to another page. The value of the parameter is generated by the {{{USER-SIGNON-CODE}}} tag, described 63. This can be useful in cases where the browser does not propagate the user name and password from one page to another, for example when using VIRTEL transaction security type 4. The format of a URL containing a signon code is shown below:</w:t>
      </w:r>
    </w:p>
    <w:p>
      <w:pPr>
        <w:pStyle w:val="Heading3"/>
        <w:spacing w:before="120"/>
      </w:pPr>
      <w:r>
        <w:rPr/>
        <w:t>ipaddr:port</w:t>
      </w:r>
    </w:p>
    <w:p>
      <w:pPr>
        <w:pStyle w:val="BodyText"/>
        <w:spacing w:before="36"/>
        <w:ind w:left="352" w:right="112"/>
      </w:pPr>
      <w:r>
        <w:rPr/>
        <w:pict>
          <v:line style="position:absolute;mso-position-horizontal-relative:page;mso-position-vertical-relative:paragraph;z-index:-644368" from="70.571899pt,2.821494pt" to="70.571899pt,14.821494pt" stroked="true" strokeweight=".75pt" strokecolor="#808080">
            <w10:wrap type="none"/>
          </v:line>
        </w:pict>
      </w:r>
      <w:r>
        <w:rPr/>
        <w:t>is the address of the HTTP line, as before.</w:t>
      </w:r>
    </w:p>
    <w:p>
      <w:pPr>
        <w:pStyle w:val="Heading3"/>
      </w:pPr>
      <w:r>
        <w:rPr/>
        <w:t>pathname</w:t>
      </w:r>
    </w:p>
    <w:p>
      <w:pPr>
        <w:pStyle w:val="BodyText"/>
        <w:spacing w:before="36"/>
        <w:ind w:left="352" w:right="112"/>
      </w:pPr>
      <w:r>
        <w:rPr/>
        <w:pict>
          <v:line style="position:absolute;mso-position-horizontal-relative:page;mso-position-vertical-relative:paragraph;z-index:-644344" from="70.571899pt,2.821503pt" to="70.571899pt,14.821503pt" stroked="true" strokeweight=".75pt" strokecolor="#808080">
            <w10:wrap type="none"/>
          </v:line>
        </w:pict>
      </w:r>
      <w:r>
        <w:rPr/>
        <w:t>represents a VIRTEL directory, as described earlier.</w:t>
      </w:r>
    </w:p>
    <w:p>
      <w:pPr>
        <w:pStyle w:val="Heading3"/>
      </w:pPr>
      <w:r>
        <w:rPr/>
        <w:t>pagename</w:t>
      </w:r>
    </w:p>
    <w:p>
      <w:pPr>
        <w:pStyle w:val="BodyText"/>
        <w:spacing w:before="36"/>
        <w:ind w:left="352" w:right="112"/>
      </w:pPr>
      <w:r>
        <w:rPr/>
        <w:pict>
          <v:line style="position:absolute;mso-position-horizontal-relative:page;mso-position-vertical-relative:paragraph;z-index:-644320" from="70.571899pt,2.821475pt" to="70.571899pt,14.821475pt" stroked="true" strokeweight=".75pt" strokecolor="#808080">
            <w10:wrap type="none"/>
          </v:line>
        </w:pict>
      </w:r>
      <w:r>
        <w:rPr/>
        <w:t>is the name of a template page, as before.</w:t>
      </w:r>
    </w:p>
    <w:p>
      <w:pPr>
        <w:pStyle w:val="Heading3"/>
      </w:pPr>
      <w:r>
        <w:rPr/>
        <w:t>tranname</w:t>
      </w:r>
    </w:p>
    <w:p>
      <w:pPr>
        <w:pStyle w:val="BodyText"/>
        <w:spacing w:before="36"/>
        <w:ind w:left="352" w:right="112"/>
      </w:pPr>
      <w:r>
        <w:rPr/>
        <w:pict>
          <v:line style="position:absolute;mso-position-horizontal-relative:page;mso-position-vertical-relative:paragraph;z-index:-644296" from="70.571899pt,2.821507pt" to="70.571899pt,14.821507pt" stroked="true" strokeweight=".75pt" strokecolor="#808080">
            <w10:wrap type="none"/>
          </v:line>
        </w:pict>
      </w:r>
      <w:r>
        <w:rPr/>
        <w:t>is the name of the transaction which supplies the dynamic data for the page.</w:t>
      </w:r>
    </w:p>
    <w:p>
      <w:pPr>
        <w:pStyle w:val="Heading3"/>
      </w:pPr>
      <w:r>
        <w:rPr/>
        <w:t>signoncode</w:t>
      </w:r>
    </w:p>
    <w:p>
      <w:pPr>
        <w:pStyle w:val="BodyText"/>
        <w:spacing w:line="240" w:lineRule="exact" w:before="34"/>
        <w:ind w:left="352" w:right="115"/>
      </w:pPr>
      <w:r>
        <w:rPr/>
        <w:pict>
          <v:line style="position:absolute;mso-position-horizontal-relative:page;mso-position-vertical-relative:paragraph;z-index:6088" from="70.571899pt,2.799995pt" to="70.571899pt,49.999995pt" stroked="true" strokeweight=".75pt" strokecolor="#808080">
            <w10:wrap type="none"/>
          </v:line>
        </w:pict>
      </w:r>
      <w:r>
        <w:rPr/>
        <w:t>is a code which allows VIRTEL to identify the signed-on user. This code is generated by the {{{USER-SIGNON-CODE}}} tag, as shown in the example below:</w:t>
      </w:r>
    </w:p>
    <w:p>
      <w:pPr>
        <w:pStyle w:val="BodyText"/>
        <w:spacing w:before="8"/>
        <w:rPr>
          <w:sz w:val="22"/>
        </w:rPr>
      </w:pPr>
    </w:p>
    <w:p>
      <w:pPr>
        <w:pStyle w:val="BodyText"/>
        <w:spacing w:before="1"/>
        <w:ind w:left="352" w:right="112"/>
        <w:rPr>
          <w:rFonts w:ascii="Lucida Console"/>
        </w:rPr>
      </w:pPr>
      <w:r>
        <w:rPr>
          <w:rFonts w:ascii="Lucida Console"/>
        </w:rPr>
        <w:t>http://web2virt.htm+cics+VirtelUserSignon={{{USER-SIGNON-CODE}}}</w:t>
      </w:r>
    </w:p>
    <w:p>
      <w:pPr>
        <w:pStyle w:val="BodyText"/>
        <w:spacing w:before="3"/>
        <w:rPr>
          <w:rFonts w:ascii="Lucida Console"/>
          <w:sz w:val="25"/>
        </w:rPr>
      </w:pPr>
      <w:r>
        <w:rPr/>
        <w:pict>
          <v:group style="position:absolute;margin-left:65.196899pt;margin-top:14.601632pt;width:481.9pt;height:22.55pt;mso-position-horizontal-relative:page;mso-position-vertical-relative:paragraph;z-index:5872;mso-wrap-distance-left:0;mso-wrap-distance-right:0" coordorigin="1304,292" coordsize="9638,451">
            <v:rect style="position:absolute;left:1304;top:292;width:9638;height:450" filled="true" fillcolor="#dae4f1" stroked="false">
              <v:fill type="solid"/>
            </v:rect>
            <v:rect style="position:absolute;left:1304;top:720;width:9638;height:23" filled="true" fillcolor="#1f497d" stroked="false">
              <v:fill type="solid"/>
            </v:rect>
            <v:shape style="position:absolute;left:1304;top:292;width:9638;height:440" type="#_x0000_t202" filled="false" stroked="false">
              <v:textbox inset="0,0,0,0">
                <w:txbxContent>
                  <w:p>
                    <w:pPr>
                      <w:tabs>
                        <w:tab w:pos="951" w:val="left" w:leader="none"/>
                      </w:tabs>
                      <w:spacing w:before="75"/>
                      <w:ind w:left="140" w:right="0" w:firstLine="0"/>
                      <w:jc w:val="left"/>
                      <w:rPr>
                        <w:b/>
                        <w:sz w:val="24"/>
                      </w:rPr>
                    </w:pPr>
                    <w:bookmarkStart w:name="1.2.8. The Universal Transaction" w:id="46"/>
                    <w:bookmarkEnd w:id="46"/>
                    <w:r>
                      <w:rPr/>
                    </w:r>
                    <w:bookmarkStart w:name="_bookmark15" w:id="47"/>
                    <w:bookmarkEnd w:id="47"/>
                    <w:r>
                      <w:rPr/>
                    </w:r>
                    <w:r>
                      <w:rPr>
                        <w:b/>
                        <w:color w:val="1F497D"/>
                        <w:sz w:val="24"/>
                      </w:rPr>
                      <w:t>1.2.8.</w:t>
                      <w:tab/>
                      <w:t>The Universal</w:t>
                    </w:r>
                    <w:r>
                      <w:rPr>
                        <w:b/>
                        <w:color w:val="1F497D"/>
                        <w:spacing w:val="-10"/>
                        <w:sz w:val="24"/>
                      </w:rPr>
                      <w:t> </w:t>
                    </w:r>
                    <w:r>
                      <w:rPr>
                        <w:b/>
                        <w:color w:val="1F497D"/>
                        <w:spacing w:val="-3"/>
                        <w:sz w:val="24"/>
                      </w:rPr>
                      <w:t>Transaction</w:t>
                    </w:r>
                  </w:p>
                </w:txbxContent>
              </v:textbox>
              <w10:wrap type="none"/>
            </v:shape>
            <w10:wrap type="topAndBottom"/>
          </v:group>
        </w:pict>
      </w:r>
    </w:p>
    <w:p>
      <w:pPr>
        <w:pStyle w:val="BodyText"/>
        <w:spacing w:line="240" w:lineRule="exact" w:before="122"/>
        <w:ind w:left="123" w:right="66"/>
      </w:pPr>
      <w:r>
        <w:rPr/>
        <w:t>A transaction may be defined with an external name consisting of an asterisk, and this is considered to be a “universal” transaction. A universal transaction matches any URL not already matched by a preceding transaction in the entry point. This allows VIRTEL to process URLs whose format does not conform to the classic VIRTEL formats previously described.</w:t>
      </w:r>
    </w:p>
    <w:p>
      <w:pPr>
        <w:pStyle w:val="BodyText"/>
      </w:pPr>
    </w:p>
    <w:p>
      <w:pPr>
        <w:pStyle w:val="BodyText"/>
        <w:rPr>
          <w:sz w:val="29"/>
        </w:rPr>
      </w:pPr>
      <w:r>
        <w:rPr/>
        <w:pict>
          <v:group style="position:absolute;margin-left:65.184402pt;margin-top:19.663971pt;width:481.95pt;height:26.7pt;mso-position-horizontal-relative:page;mso-position-vertical-relative:paragraph;z-index:5920;mso-wrap-distance-left:0;mso-wrap-distance-right:0" coordorigin="1304,393" coordsize="9639,534">
            <v:rect style="position:absolute;left:1304;top:405;width:9638;height:510" filled="true" fillcolor="#4e81bd" stroked="false">
              <v:fill type="solid"/>
            </v:rect>
            <v:rect style="position:absolute;left:1304;top:405;width:9638;height:23" filled="true" fillcolor="#1f497d" stroked="false">
              <v:fill type="solid"/>
            </v:rect>
            <v:line style="position:absolute" from="1315,405" to="1315,915" stroked="true" strokeweight="1.125pt" strokecolor="#1f497d"/>
            <v:shape style="position:absolute;left:1315;top:416;width:9627;height:500" type="#_x0000_t202" filled="false" stroked="false">
              <v:textbox inset="0,0,0,0">
                <w:txbxContent>
                  <w:p>
                    <w:pPr>
                      <w:tabs>
                        <w:tab w:pos="776" w:val="left" w:leader="none"/>
                      </w:tabs>
                      <w:spacing w:before="86"/>
                      <w:ind w:left="151" w:right="0" w:firstLine="0"/>
                      <w:jc w:val="left"/>
                      <w:rPr>
                        <w:b/>
                        <w:sz w:val="24"/>
                      </w:rPr>
                    </w:pPr>
                    <w:bookmarkStart w:name="1.3. Directory management" w:id="48"/>
                    <w:bookmarkEnd w:id="48"/>
                    <w:r>
                      <w:rPr/>
                    </w:r>
                    <w:bookmarkStart w:name="_bookmark16" w:id="49"/>
                    <w:bookmarkEnd w:id="49"/>
                    <w:r>
                      <w:rPr/>
                    </w:r>
                    <w:r>
                      <w:rPr>
                        <w:b/>
                        <w:color w:val="FFFFFF"/>
                        <w:sz w:val="24"/>
                      </w:rPr>
                      <w:t>1.3.</w:t>
                      <w:tab/>
                      <w:t>Directory</w:t>
                    </w:r>
                    <w:r>
                      <w:rPr>
                        <w:b/>
                        <w:color w:val="FFFFFF"/>
                        <w:spacing w:val="-19"/>
                        <w:sz w:val="24"/>
                      </w:rPr>
                      <w:t> </w:t>
                    </w:r>
                    <w:r>
                      <w:rPr>
                        <w:b/>
                        <w:color w:val="FFFFFF"/>
                        <w:sz w:val="24"/>
                      </w:rPr>
                      <w:t>Management</w:t>
                    </w:r>
                  </w:p>
                </w:txbxContent>
              </v:textbox>
              <w10:wrap type="none"/>
            </v:shape>
            <w10:wrap type="topAndBottom"/>
          </v:group>
        </w:pict>
      </w:r>
    </w:p>
    <w:p>
      <w:pPr>
        <w:pStyle w:val="BodyText"/>
        <w:spacing w:line="240" w:lineRule="exact" w:before="111"/>
        <w:ind w:left="123" w:right="74"/>
      </w:pPr>
      <w:r>
        <w:rPr/>
        <w:t>HTML and XML template pages and other entities such as CSS stylesheets, JavaScript procedures, and GIF or JPEG images used by VIRTEL Web Access are stored in directories within a VSAM KSDS managed by VIRTEL. Each KSDS defined to VIRTEL can contain one or more directories. The system administrator can upload pages and other elements into a VIRTEL directory by using a web browser or by e-mail, as described in detail in the section </w:t>
      </w:r>
      <w:hyperlink w:history="true" w:anchor="_bookmark77">
        <w:r>
          <w:rPr/>
          <w:t>“</w:t>
        </w:r>
        <w:r>
          <w:rPr>
            <w:color w:val="0087CC"/>
          </w:rPr>
          <w:t>Uploading HTML</w:t>
        </w:r>
      </w:hyperlink>
      <w:r>
        <w:rPr>
          <w:color w:val="0087CC"/>
        </w:rPr>
        <w:t> </w:t>
      </w:r>
      <w:hyperlink w:history="true" w:anchor="_bookmark77">
        <w:r>
          <w:rPr>
            <w:color w:val="0087CC"/>
          </w:rPr>
          <w:t>Pages</w:t>
        </w:r>
        <w:r>
          <w:rPr/>
          <w:t>”, page 68</w:t>
        </w:r>
      </w:hyperlink>
      <w:r>
        <w:rPr/>
        <w:t>.</w:t>
      </w:r>
    </w:p>
    <w:p>
      <w:pPr>
        <w:pStyle w:val="BodyText"/>
        <w:spacing w:before="9"/>
        <w:rPr>
          <w:sz w:val="26"/>
        </w:rPr>
      </w:pPr>
      <w:r>
        <w:rPr/>
        <w:pict>
          <v:group style="position:absolute;margin-left:65.196899pt;margin-top:18.273001pt;width:481.9pt;height:22.55pt;mso-position-horizontal-relative:page;mso-position-vertical-relative:paragraph;z-index:5968;mso-wrap-distance-left:0;mso-wrap-distance-right:0" coordorigin="1304,365" coordsize="9638,451">
            <v:rect style="position:absolute;left:1304;top:365;width:9638;height:451"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1.3.1. Accessing the application" w:id="50"/>
                    <w:bookmarkEnd w:id="50"/>
                    <w:r>
                      <w:rPr/>
                    </w:r>
                    <w:bookmarkStart w:name="_bookmark17" w:id="51"/>
                    <w:bookmarkEnd w:id="51"/>
                    <w:r>
                      <w:rPr/>
                    </w:r>
                    <w:r>
                      <w:rPr>
                        <w:b/>
                        <w:color w:val="1F497D"/>
                        <w:sz w:val="24"/>
                      </w:rPr>
                      <w:t>1.3.1.</w:t>
                      <w:tab/>
                      <w:t>Accessing the</w:t>
                    </w:r>
                    <w:r>
                      <w:rPr>
                        <w:b/>
                        <w:color w:val="1F497D"/>
                        <w:spacing w:val="-21"/>
                        <w:sz w:val="24"/>
                      </w:rPr>
                      <w:t> </w:t>
                    </w:r>
                    <w:r>
                      <w:rPr>
                        <w:b/>
                        <w:color w:val="1F497D"/>
                        <w:sz w:val="24"/>
                      </w:rPr>
                      <w:t>application</w:t>
                    </w:r>
                  </w:p>
                </w:txbxContent>
              </v:textbox>
              <w10:wrap type="none"/>
            </v:shape>
            <w10:wrap type="topAndBottom"/>
          </v:group>
        </w:pict>
      </w:r>
    </w:p>
    <w:p>
      <w:pPr>
        <w:pStyle w:val="BodyText"/>
        <w:spacing w:line="240" w:lineRule="exact" w:before="122"/>
        <w:ind w:left="123" w:right="112"/>
      </w:pPr>
      <w:r>
        <w:rPr/>
        <w:t>The directory management sub-application allows the administrator to define directories. The sub-application is accessible by [PF6] from the configuration menu, or by [PF12] from the system services menu followed by option 3, or from the VIRTEL Multi-Session menu via a transaction which invokes VIRTEL module VIR0042.</w:t>
      </w:r>
    </w:p>
    <w:p>
      <w:pPr>
        <w:spacing w:after="0" w:line="240" w:lineRule="exact"/>
        <w:sectPr>
          <w:pgSz w:w="11900" w:h="16840"/>
          <w:pgMar w:header="768" w:footer="885" w:top="1020" w:bottom="1080" w:left="1180" w:right="84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951" w:val="left" w:leader="none"/>
                      </w:tabs>
                      <w:spacing w:before="75"/>
                      <w:ind w:left="140" w:right="0" w:firstLine="0"/>
                      <w:jc w:val="left"/>
                      <w:rPr>
                        <w:b/>
                        <w:sz w:val="24"/>
                      </w:rPr>
                    </w:pPr>
                    <w:bookmarkStart w:name="1.3.2. Security" w:id="52"/>
                    <w:bookmarkEnd w:id="52"/>
                    <w:r>
                      <w:rPr/>
                    </w:r>
                    <w:bookmarkStart w:name="_bookmark18" w:id="53"/>
                    <w:bookmarkEnd w:id="53"/>
                    <w:r>
                      <w:rPr/>
                    </w:r>
                    <w:r>
                      <w:rPr>
                        <w:b/>
                        <w:color w:val="1F497D"/>
                        <w:sz w:val="24"/>
                      </w:rPr>
                      <w:t>1.3.2.</w:t>
                      <w:tab/>
                      <w:t>Security</w:t>
                    </w:r>
                  </w:p>
                </w:txbxContent>
              </v:textbox>
              <w10:wrap type="none"/>
            </v:shape>
          </v:group>
        </w:pict>
      </w:r>
      <w:r>
        <w:rPr/>
      </w:r>
    </w:p>
    <w:p>
      <w:pPr>
        <w:pStyle w:val="BodyText"/>
        <w:spacing w:line="240" w:lineRule="exact" w:before="112"/>
        <w:ind w:left="123" w:right="112"/>
      </w:pPr>
      <w:r>
        <w:rPr/>
        <w:t>If security is active, access to the directory management sub-application from the configuration menu or the system services menu is controlled by resource $$PCPC$$.</w:t>
      </w:r>
    </w:p>
    <w:p>
      <w:pPr>
        <w:pStyle w:val="BodyText"/>
        <w:spacing w:before="121"/>
        <w:ind w:left="123" w:right="112"/>
      </w:pPr>
      <w:r>
        <w:rPr/>
        <w:t>When invoked via a transaction, normal transaction security rules apply.</w:t>
      </w:r>
    </w:p>
    <w:p>
      <w:pPr>
        <w:pStyle w:val="BodyText"/>
        <w:spacing w:line="240" w:lineRule="exact" w:before="114"/>
        <w:ind w:left="123" w:right="124"/>
      </w:pPr>
      <w:r>
        <w:rPr/>
        <w:t>In addition, each directory is protected by a resource whose name is the same as the directory name. The administrator must have access to this resource in order to view or manage the contents of the directory, or to upload pages to the directory. When an external security product is used, the resource is defined in the class named by the RNODE parameter in the VIRTCT (see “Parameters of the VIRTCT” in the VIRTEL Installation Guide).</w:t>
      </w:r>
    </w:p>
    <w:p>
      <w:pPr>
        <w:pStyle w:val="BodyText"/>
        <w:spacing w:before="121"/>
        <w:ind w:left="123" w:right="112"/>
      </w:pPr>
      <w:r>
        <w:rPr/>
        <w:t>Security management is described in the Virtel Security documentation.</w:t>
      </w:r>
    </w:p>
    <w:p>
      <w:pPr>
        <w:pStyle w:val="BodyText"/>
        <w:spacing w:before="3"/>
        <w:rPr>
          <w:sz w:val="26"/>
        </w:rPr>
      </w:pPr>
      <w:r>
        <w:rPr/>
        <w:pict>
          <v:group style="position:absolute;margin-left:48.188999pt;margin-top:17.987427pt;width:481.9pt;height:22.55pt;mso-position-horizontal-relative:page;mso-position-vertical-relative:paragraph;z-index:6184;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951" w:val="left" w:leader="none"/>
                      </w:tabs>
                      <w:spacing w:before="75"/>
                      <w:ind w:left="140" w:right="0" w:firstLine="0"/>
                      <w:jc w:val="left"/>
                      <w:rPr>
                        <w:b/>
                        <w:sz w:val="24"/>
                      </w:rPr>
                    </w:pPr>
                    <w:bookmarkStart w:name="1.3.3. Creating, modifying, and deleting" w:id="54"/>
                    <w:bookmarkEnd w:id="54"/>
                    <w:r>
                      <w:rPr/>
                    </w:r>
                    <w:bookmarkStart w:name="_bookmark19" w:id="55"/>
                    <w:bookmarkEnd w:id="55"/>
                    <w:r>
                      <w:rPr/>
                    </w:r>
                    <w:r>
                      <w:rPr>
                        <w:b/>
                        <w:color w:val="1F497D"/>
                        <w:sz w:val="24"/>
                      </w:rPr>
                      <w:t>1.3.3.</w:t>
                      <w:tab/>
                      <w:t>Creating,</w:t>
                    </w:r>
                    <w:r>
                      <w:rPr>
                        <w:b/>
                        <w:color w:val="1F497D"/>
                        <w:spacing w:val="-11"/>
                        <w:sz w:val="24"/>
                      </w:rPr>
                      <w:t> </w:t>
                    </w:r>
                    <w:r>
                      <w:rPr>
                        <w:b/>
                        <w:color w:val="1F497D"/>
                        <w:sz w:val="24"/>
                      </w:rPr>
                      <w:t>modifying,</w:t>
                    </w:r>
                    <w:r>
                      <w:rPr>
                        <w:b/>
                        <w:color w:val="1F497D"/>
                        <w:spacing w:val="-11"/>
                        <w:sz w:val="24"/>
                      </w:rPr>
                      <w:t> </w:t>
                    </w:r>
                    <w:r>
                      <w:rPr>
                        <w:b/>
                        <w:color w:val="1F497D"/>
                        <w:sz w:val="24"/>
                      </w:rPr>
                      <w:t>and</w:t>
                    </w:r>
                    <w:r>
                      <w:rPr>
                        <w:b/>
                        <w:color w:val="1F497D"/>
                        <w:spacing w:val="-10"/>
                        <w:sz w:val="24"/>
                      </w:rPr>
                      <w:t> </w:t>
                    </w:r>
                    <w:r>
                      <w:rPr>
                        <w:b/>
                        <w:color w:val="1F497D"/>
                        <w:sz w:val="24"/>
                      </w:rPr>
                      <w:t>deleting</w:t>
                    </w:r>
                    <w:r>
                      <w:rPr>
                        <w:b/>
                        <w:color w:val="1F497D"/>
                        <w:spacing w:val="-10"/>
                        <w:sz w:val="24"/>
                      </w:rPr>
                      <w:t> </w:t>
                    </w:r>
                    <w:r>
                      <w:rPr>
                        <w:b/>
                        <w:color w:val="1F497D"/>
                        <w:sz w:val="24"/>
                      </w:rPr>
                      <w:t>directories</w:t>
                    </w:r>
                  </w:p>
                </w:txbxContent>
              </v:textbox>
              <w10:wrap type="none"/>
            </v:shape>
            <w10:wrap type="topAndBottom"/>
          </v:group>
        </w:pict>
      </w:r>
    </w:p>
    <w:p>
      <w:pPr>
        <w:pStyle w:val="BodyText"/>
        <w:spacing w:line="240" w:lineRule="exact" w:before="122"/>
        <w:ind w:left="123" w:right="112"/>
      </w:pPr>
      <w:r>
        <w:rPr/>
        <w:t>When the directory management sub-application is invoked, it displays a list of the directories already defined in the system:</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8"/>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672"/>
        <w:gridCol w:w="1926"/>
        <w:gridCol w:w="1926"/>
        <w:gridCol w:w="1287"/>
      </w:tblGrid>
      <w:tr>
        <w:trPr>
          <w:trHeight w:val="276" w:hRule="exact"/>
        </w:trPr>
        <w:tc>
          <w:tcPr>
            <w:tcW w:w="1672" w:type="dxa"/>
            <w:shd w:val="clear" w:color="auto" w:fill="EDF9F9"/>
          </w:tcPr>
          <w:p>
            <w:pPr>
              <w:pStyle w:val="TableParagraph"/>
              <w:spacing w:before="101"/>
              <w:rPr>
                <w:sz w:val="16"/>
              </w:rPr>
            </w:pPr>
            <w:r>
              <w:rPr>
                <w:sz w:val="16"/>
              </w:rPr>
              <w:t>P1=Update</w:t>
            </w:r>
          </w:p>
        </w:tc>
        <w:tc>
          <w:tcPr>
            <w:tcW w:w="1926" w:type="dxa"/>
            <w:shd w:val="clear" w:color="auto" w:fill="EDF9F9"/>
          </w:tcPr>
          <w:p>
            <w:pPr>
              <w:pStyle w:val="TableParagraph"/>
              <w:spacing w:before="101"/>
              <w:ind w:left="385"/>
              <w:rPr>
                <w:sz w:val="16"/>
              </w:rPr>
            </w:pPr>
            <w:r>
              <w:rPr>
                <w:sz w:val="16"/>
              </w:rPr>
              <w:t>P2=Delete</w:t>
            </w:r>
          </w:p>
        </w:tc>
        <w:tc>
          <w:tcPr>
            <w:tcW w:w="1926" w:type="dxa"/>
            <w:shd w:val="clear" w:color="auto" w:fill="EDF9F9"/>
          </w:tcPr>
          <w:p>
            <w:pPr>
              <w:pStyle w:val="TableParagraph"/>
              <w:spacing w:before="101"/>
              <w:ind w:left="481"/>
              <w:rPr>
                <w:sz w:val="16"/>
              </w:rPr>
            </w:pPr>
            <w:r>
              <w:rPr>
                <w:sz w:val="16"/>
              </w:rPr>
              <w:t>P3=Return</w:t>
            </w:r>
          </w:p>
        </w:tc>
        <w:tc>
          <w:tcPr>
            <w:tcW w:w="1287" w:type="dxa"/>
            <w:shd w:val="clear" w:color="auto" w:fill="EDF9F9"/>
          </w:tcPr>
          <w:p>
            <w:pPr>
              <w:pStyle w:val="TableParagraph"/>
              <w:spacing w:before="101"/>
              <w:ind w:left="0" w:right="33"/>
              <w:jc w:val="right"/>
              <w:rPr>
                <w:sz w:val="16"/>
              </w:rPr>
            </w:pPr>
            <w:r>
              <w:rPr>
                <w:w w:val="95"/>
                <w:sz w:val="16"/>
              </w:rPr>
              <w:t>P4=List</w:t>
            </w:r>
          </w:p>
        </w:tc>
      </w:tr>
      <w:tr>
        <w:trPr>
          <w:trHeight w:val="276" w:hRule="exact"/>
        </w:trPr>
        <w:tc>
          <w:tcPr>
            <w:tcW w:w="1672" w:type="dxa"/>
            <w:shd w:val="clear" w:color="auto" w:fill="EDF9F9"/>
          </w:tcPr>
          <w:p>
            <w:pPr>
              <w:pStyle w:val="TableParagraph"/>
              <w:rPr>
                <w:sz w:val="16"/>
              </w:rPr>
            </w:pPr>
            <w:r>
              <w:rPr>
                <w:sz w:val="16"/>
              </w:rPr>
              <w:t>P6=First page</w:t>
            </w:r>
          </w:p>
        </w:tc>
        <w:tc>
          <w:tcPr>
            <w:tcW w:w="1926" w:type="dxa"/>
            <w:shd w:val="clear" w:color="auto" w:fill="EDF9F9"/>
          </w:tcPr>
          <w:p>
            <w:pPr>
              <w:pStyle w:val="TableParagraph"/>
              <w:ind w:left="385"/>
              <w:rPr>
                <w:sz w:val="16"/>
              </w:rPr>
            </w:pPr>
            <w:r>
              <w:rPr>
                <w:sz w:val="16"/>
              </w:rPr>
              <w:t>P7=Previous</w:t>
            </w:r>
          </w:p>
        </w:tc>
        <w:tc>
          <w:tcPr>
            <w:tcW w:w="1926" w:type="dxa"/>
            <w:shd w:val="clear" w:color="auto" w:fill="EDF9F9"/>
          </w:tcPr>
          <w:p>
            <w:pPr>
              <w:pStyle w:val="TableParagraph"/>
              <w:ind w:left="481"/>
              <w:rPr>
                <w:sz w:val="16"/>
              </w:rPr>
            </w:pPr>
            <w:r>
              <w:rPr>
                <w:sz w:val="16"/>
              </w:rPr>
              <w:t>P8=Next</w:t>
            </w:r>
          </w:p>
        </w:tc>
        <w:tc>
          <w:tcPr>
            <w:tcW w:w="1287" w:type="dxa"/>
            <w:shd w:val="clear" w:color="auto" w:fill="EDF9F9"/>
          </w:tcPr>
          <w:p>
            <w:pPr>
              <w:pStyle w:val="TableParagraph"/>
              <w:ind w:left="0" w:right="33"/>
              <w:jc w:val="right"/>
              <w:rPr>
                <w:sz w:val="16"/>
              </w:rPr>
            </w:pPr>
            <w:r>
              <w:rPr>
                <w:w w:val="95"/>
                <w:sz w:val="16"/>
              </w:rPr>
              <w:t>P12=Add</w:t>
            </w:r>
          </w:p>
        </w:tc>
      </w:tr>
    </w:tbl>
    <w:p>
      <w:pPr>
        <w:pStyle w:val="BodyText"/>
        <w:spacing w:before="1"/>
      </w:pPr>
    </w:p>
    <w:p>
      <w:pPr>
        <w:spacing w:before="59"/>
        <w:ind w:left="123" w:right="112" w:firstLine="0"/>
        <w:jc w:val="left"/>
        <w:rPr>
          <w:i/>
          <w:sz w:val="20"/>
        </w:rPr>
      </w:pPr>
      <w:r>
        <w:rPr/>
        <w:pict>
          <v:group style="position:absolute;margin-left:48.188999pt;margin-top:-245.928497pt;width:411.05pt;height:246.9pt;mso-position-horizontal-relative:page;mso-position-vertical-relative:paragraph;z-index:-643792" coordorigin="964,-4919" coordsize="8221,4938">
            <v:shape style="position:absolute;left:964;top:-4919;width:8221;height:4938" coordorigin="964,-4919" coordsize="8221,4938" path="m9139,-4919l1009,-4919,991,-4915,977,-4905,967,-4891,964,-4874,964,-26,967,-8,977,6,991,16,1009,19,9139,19,9157,16,9171,6,9181,-8,9184,-26,9184,-4874,9181,-4891,9171,-4905,9157,-4915,9139,-4919xe" filled="true" fillcolor="#edf9f9" stroked="false">
              <v:path arrowok="t"/>
              <v:fill type="solid"/>
            </v:shape>
            <v:shape style="position:absolute;left:964;top:-4919;width:8221;height:4938" coordorigin="964,-4919" coordsize="8221,4938" path="m9139,-4919l1009,-4919,991,-4915,977,-4905,967,-4891,964,-4874,964,-26,967,-8,977,6,991,16,1009,19,9139,19,9157,16,9171,6,9172,4,1009,4,997,2,988,-4,981,-14,979,-26,979,-4874,981,-4885,988,-4895,997,-4901,1009,-4904,9172,-4904,9171,-4905,9157,-4915,9139,-4919xm9172,-4904l9139,-4904,9151,-4901,9160,-4895,9167,-4885,9169,-4874,9169,-26,9167,-14,9160,-4,9151,2,9139,4,9172,4,9181,-8,9184,-26,9184,-4874,9181,-4891,9172,-4904xe" filled="true" fillcolor="#808080" stroked="false">
              <v:path arrowok="t"/>
              <v:fill type="solid"/>
            </v:shape>
            <v:shape style="position:absolute;left:1225;top:-4730;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LIST of DIRECTORIES -------------------------------- Applid: SPVIRH2</w:t>
                    </w:r>
                    <w:r>
                      <w:rPr>
                        <w:rFonts w:ascii="Lucida Console"/>
                        <w:spacing w:val="86"/>
                        <w:sz w:val="16"/>
                      </w:rPr>
                      <w:t> </w:t>
                    </w:r>
                    <w:r>
                      <w:rPr>
                        <w:rFonts w:ascii="Lucida Console"/>
                        <w:sz w:val="16"/>
                      </w:rPr>
                      <w:t>15:33:07</w:t>
                    </w:r>
                  </w:p>
                </w:txbxContent>
              </v:textbox>
              <w10:wrap type="none"/>
            </v:shape>
            <v:shape style="position:absolute;left:1225;top:-4346;width:1927;height:160" type="#_x0000_t202" filled="false" stroked="false">
              <v:textbox inset="0,0,0,0">
                <w:txbxContent>
                  <w:p>
                    <w:pPr>
                      <w:tabs>
                        <w:tab w:pos="866" w:val="left" w:leader="none"/>
                      </w:tabs>
                      <w:spacing w:line="159" w:lineRule="exact" w:before="1"/>
                      <w:ind w:left="0" w:right="0" w:firstLine="0"/>
                      <w:jc w:val="left"/>
                      <w:rPr>
                        <w:rFonts w:ascii="Lucida Console"/>
                        <w:sz w:val="16"/>
                      </w:rPr>
                    </w:pPr>
                    <w:r>
                      <w:rPr>
                        <w:rFonts w:ascii="Lucida Console"/>
                        <w:sz w:val="16"/>
                      </w:rPr>
                      <w:t>Name</w:t>
                      <w:tab/>
                      <w:t>Description</w:t>
                    </w:r>
                  </w:p>
                </w:txbxContent>
              </v:textbox>
              <w10:wrap type="none"/>
            </v:shape>
            <v:shape style="position:absolute;left:4500;top:-4346;width:4239;height:160" type="#_x0000_t202" filled="false" stroked="false">
              <v:textbox inset="0,0,0,0">
                <w:txbxContent>
                  <w:p>
                    <w:pPr>
                      <w:tabs>
                        <w:tab w:pos="3949" w:val="left" w:leader="none"/>
                      </w:tabs>
                      <w:spacing w:line="159" w:lineRule="exact" w:before="1"/>
                      <w:ind w:left="0" w:right="0" w:firstLine="0"/>
                      <w:jc w:val="left"/>
                      <w:rPr>
                        <w:rFonts w:ascii="Lucida Console"/>
                        <w:sz w:val="16"/>
                      </w:rPr>
                    </w:pPr>
                    <w:r>
                      <w:rPr>
                        <w:rFonts w:ascii="Lucida Console"/>
                        <w:sz w:val="16"/>
                      </w:rPr>
                      <w:t>T DD name  Keyword Names  Case</w:t>
                    </w:r>
                    <w:r>
                      <w:rPr>
                        <w:rFonts w:ascii="Lucida Console"/>
                        <w:spacing w:val="-8"/>
                        <w:sz w:val="16"/>
                      </w:rPr>
                      <w:t> </w:t>
                    </w:r>
                    <w:r>
                      <w:rPr>
                        <w:rFonts w:ascii="Lucida Console"/>
                        <w:sz w:val="16"/>
                      </w:rPr>
                      <w:t>Down</w:t>
                    </w:r>
                    <w:r>
                      <w:rPr>
                        <w:rFonts w:ascii="Lucida Console"/>
                        <w:spacing w:val="-2"/>
                        <w:sz w:val="16"/>
                      </w:rPr>
                      <w:t> </w:t>
                    </w:r>
                    <w:r>
                      <w:rPr>
                        <w:rFonts w:ascii="Lucida Console"/>
                        <w:sz w:val="16"/>
                      </w:rPr>
                      <w:t>Up</w:t>
                      <w:tab/>
                      <w:t>Del</w:t>
                    </w:r>
                  </w:p>
                </w:txbxContent>
              </v:textbox>
              <w10:wrap type="none"/>
            </v:shape>
            <v:shape style="position:absolute;left:1225;top:-3962;width:2890;height:928" type="#_x0000_t202" filled="false" stroked="false">
              <v:textbox inset="0,0,0,0">
                <w:txbxContent>
                  <w:p>
                    <w:pPr>
                      <w:spacing w:line="288" w:lineRule="auto" w:before="1"/>
                      <w:ind w:left="0" w:right="-17" w:firstLine="0"/>
                      <w:jc w:val="left"/>
                      <w:rPr>
                        <w:rFonts w:ascii="Lucida Console"/>
                        <w:sz w:val="16"/>
                      </w:rPr>
                    </w:pPr>
                    <w:r>
                      <w:rPr>
                        <w:rFonts w:ascii="Lucida Console"/>
                        <w:sz w:val="16"/>
                      </w:rPr>
                      <w:t>HTMLBAS Pages for DEMOHTTP PLUGSRCE Installation PLUGIN USER1DIR Pages for</w:t>
                    </w:r>
                    <w:r>
                      <w:rPr>
                        <w:rFonts w:ascii="Lucida Console"/>
                        <w:spacing w:val="-6"/>
                        <w:sz w:val="16"/>
                      </w:rPr>
                      <w:t> </w:t>
                    </w:r>
                    <w:r>
                      <w:rPr>
                        <w:rFonts w:ascii="Lucida Console"/>
                        <w:sz w:val="16"/>
                      </w:rPr>
                      <w:t>/home/user1 USER2DIR Pages for</w:t>
                    </w:r>
                    <w:r>
                      <w:rPr>
                        <w:rFonts w:ascii="Lucida Console"/>
                        <w:spacing w:val="-6"/>
                        <w:sz w:val="16"/>
                      </w:rPr>
                      <w:t> </w:t>
                    </w:r>
                    <w:r>
                      <w:rPr>
                        <w:rFonts w:ascii="Lucida Console"/>
                        <w:sz w:val="16"/>
                      </w:rPr>
                      <w:t>/home/user2</w:t>
                    </w:r>
                  </w:p>
                  <w:p>
                    <w:pPr>
                      <w:spacing w:line="159" w:lineRule="exact" w:before="0"/>
                      <w:ind w:left="0" w:right="-17" w:firstLine="0"/>
                      <w:jc w:val="left"/>
                      <w:rPr>
                        <w:rFonts w:ascii="Lucida Console"/>
                        <w:sz w:val="16"/>
                      </w:rPr>
                    </w:pPr>
                    <w:r>
                      <w:rPr>
                        <w:rFonts w:ascii="Lucida Console"/>
                        <w:sz w:val="16"/>
                      </w:rPr>
                      <w:t>W2H-DIR  Pages for WEB2HOST</w:t>
                    </w:r>
                  </w:p>
                </w:txbxContent>
              </v:textbox>
              <w10:wrap type="none"/>
            </v:shape>
            <v:shape style="position:absolute;left:4500;top:-3962;width:1638;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V HTMLTRSF</w:t>
                    </w:r>
                    <w:r>
                      <w:rPr>
                        <w:rFonts w:ascii="Lucida Console"/>
                        <w:spacing w:val="-4"/>
                        <w:sz w:val="16"/>
                      </w:rPr>
                      <w:t> </w:t>
                    </w:r>
                    <w:r>
                      <w:rPr>
                        <w:rFonts w:ascii="Lucida Console"/>
                        <w:sz w:val="16"/>
                      </w:rPr>
                      <w:t>SAMPLE</w:t>
                    </w:r>
                  </w:p>
                </w:txbxContent>
              </v:textbox>
              <w10:wrap type="none"/>
            </v:shape>
            <v:shape style="position:absolute;left:6330;top:-4154;width:578;height:352" type="#_x0000_t202" filled="false" stroked="false">
              <v:textbox inset="0,0,0,0">
                <w:txbxContent>
                  <w:p>
                    <w:pPr>
                      <w:spacing w:before="1"/>
                      <w:ind w:left="95" w:right="-20" w:hanging="96"/>
                      <w:jc w:val="left"/>
                      <w:rPr>
                        <w:rFonts w:ascii="Lucida Console"/>
                        <w:sz w:val="16"/>
                      </w:rPr>
                    </w:pPr>
                    <w:r>
                      <w:rPr>
                        <w:rFonts w:ascii="Lucida Console"/>
                        <w:sz w:val="16"/>
                      </w:rPr>
                      <w:t>length</w:t>
                    </w:r>
                  </w:p>
                  <w:p>
                    <w:pPr>
                      <w:spacing w:line="159" w:lineRule="exact" w:before="32"/>
                      <w:ind w:left="95" w:right="-20" w:firstLine="0"/>
                      <w:jc w:val="left"/>
                      <w:rPr>
                        <w:rFonts w:ascii="Lucida Console"/>
                        <w:sz w:val="16"/>
                      </w:rPr>
                    </w:pPr>
                    <w:r>
                      <w:rPr>
                        <w:rFonts w:ascii="Lucida Console"/>
                        <w:sz w:val="16"/>
                      </w:rPr>
                      <w:t>0008</w:t>
                    </w:r>
                  </w:p>
                </w:txbxContent>
              </v:textbox>
              <w10:wrap type="none"/>
            </v:shape>
            <v:shape style="position:absolute;left:4500;top:-4154;width:3854;height:1120" type="#_x0000_t202" filled="false" stroked="false">
              <v:textbox inset="0,0,0,0">
                <w:txbxContent>
                  <w:p>
                    <w:pPr>
                      <w:spacing w:before="1"/>
                      <w:ind w:left="2986" w:right="-20" w:firstLine="0"/>
                      <w:jc w:val="left"/>
                      <w:rPr>
                        <w:rFonts w:ascii="Lucida Console"/>
                        <w:sz w:val="16"/>
                      </w:rPr>
                    </w:pPr>
                    <w:r>
                      <w:rPr>
                        <w:rFonts w:ascii="Lucida Console"/>
                        <w:sz w:val="16"/>
                      </w:rPr>
                      <w:t>load load</w:t>
                    </w:r>
                  </w:p>
                  <w:p>
                    <w:pPr>
                      <w:spacing w:line="240" w:lineRule="auto" w:before="10"/>
                      <w:rPr>
                        <w:sz w:val="15"/>
                      </w:rPr>
                    </w:pPr>
                  </w:p>
                  <w:p>
                    <w:pPr>
                      <w:spacing w:line="190" w:lineRule="atLeast" w:before="1"/>
                      <w:ind w:left="0" w:right="1539" w:firstLine="0"/>
                      <w:jc w:val="both"/>
                      <w:rPr>
                        <w:rFonts w:ascii="Lucida Console"/>
                        <w:sz w:val="16"/>
                      </w:rPr>
                    </w:pPr>
                    <w:r>
                      <w:rPr>
                        <w:rFonts w:ascii="Lucida Console"/>
                        <w:sz w:val="16"/>
                      </w:rPr>
                      <w:t>V PLUGTRSF PLUGSRCE 0008 V HTMLTRSF USER1KEY 0044 V HTMLTRSF USER2KEY 0064 V HTMLTRSF W2H-KEY</w:t>
                    </w:r>
                    <w:r>
                      <w:rPr>
                        <w:rFonts w:ascii="Lucida Console"/>
                        <w:spacing w:val="91"/>
                        <w:sz w:val="16"/>
                      </w:rPr>
                      <w:t> </w:t>
                    </w:r>
                    <w:r>
                      <w:rPr>
                        <w:rFonts w:ascii="Lucida Console"/>
                        <w:sz w:val="16"/>
                      </w:rPr>
                      <w:t>0008</w:t>
                    </w:r>
                  </w:p>
                </w:txbxContent>
              </v:textbox>
              <w10:wrap type="none"/>
            </v:shape>
            <v:shape style="position:absolute;left:7101;top:-3578;width:97;height:352" type="#_x0000_t202" filled="false" stroked="false">
              <v:textbox inset="0,0,0,0">
                <w:txbxContent>
                  <w:p>
                    <w:pPr>
                      <w:spacing w:before="1"/>
                      <w:ind w:left="0" w:right="0" w:firstLine="0"/>
                      <w:jc w:val="left"/>
                      <w:rPr>
                        <w:rFonts w:ascii="Lucida Console"/>
                        <w:sz w:val="16"/>
                      </w:rPr>
                    </w:pPr>
                    <w:r>
                      <w:rPr>
                        <w:rFonts w:ascii="Lucida Console"/>
                        <w:w w:val="99"/>
                        <w:sz w:val="16"/>
                      </w:rPr>
                      <w:t>X</w:t>
                    </w:r>
                  </w:p>
                  <w:p>
                    <w:pPr>
                      <w:spacing w:line="159" w:lineRule="exact" w:before="32"/>
                      <w:ind w:left="0" w:right="0" w:firstLine="0"/>
                      <w:jc w:val="left"/>
                      <w:rPr>
                        <w:rFonts w:ascii="Lucida Console"/>
                        <w:sz w:val="16"/>
                      </w:rPr>
                    </w:pPr>
                    <w:r>
                      <w:rPr>
                        <w:rFonts w:ascii="Lucida Console"/>
                        <w:w w:val="99"/>
                        <w:sz w:val="16"/>
                      </w:rPr>
                      <w:t>X</w:t>
                    </w:r>
                  </w:p>
                </w:txbxContent>
              </v:textbox>
              <w10:wrap type="none"/>
            </v:shape>
            <v:shape style="position:absolute;left:7582;top:-3962;width:97;height:928" type="#_x0000_t202" filled="false" stroked="false">
              <v:textbox inset="0,0,0,0">
                <w:txbxContent>
                  <w:p>
                    <w:pPr>
                      <w:spacing w:line="288" w:lineRule="auto" w:before="1"/>
                      <w:ind w:left="0" w:right="0" w:firstLine="0"/>
                      <w:jc w:val="both"/>
                      <w:rPr>
                        <w:rFonts w:ascii="Lucida Console"/>
                        <w:sz w:val="16"/>
                      </w:rPr>
                    </w:pPr>
                    <w:r>
                      <w:rPr>
                        <w:rFonts w:ascii="Lucida Console"/>
                        <w:sz w:val="16"/>
                      </w:rPr>
                      <w:t>X</w:t>
                    </w:r>
                    <w:r>
                      <w:rPr>
                        <w:rFonts w:ascii="Lucida Console"/>
                        <w:w w:val="99"/>
                        <w:sz w:val="16"/>
                      </w:rPr>
                      <w:t> </w:t>
                    </w:r>
                    <w:r>
                      <w:rPr>
                        <w:rFonts w:ascii="Lucida Console"/>
                        <w:sz w:val="16"/>
                      </w:rPr>
                      <w:t>X</w:t>
                    </w:r>
                    <w:r>
                      <w:rPr>
                        <w:rFonts w:ascii="Lucida Console"/>
                        <w:w w:val="99"/>
                        <w:sz w:val="16"/>
                      </w:rPr>
                      <w:t> </w:t>
                    </w:r>
                    <w:r>
                      <w:rPr>
                        <w:rFonts w:ascii="Lucida Console"/>
                        <w:sz w:val="16"/>
                      </w:rPr>
                      <w:t>X</w:t>
                    </w:r>
                    <w:r>
                      <w:rPr>
                        <w:rFonts w:ascii="Lucida Console"/>
                        <w:w w:val="99"/>
                        <w:sz w:val="16"/>
                      </w:rPr>
                      <w:t> </w:t>
                    </w:r>
                    <w:r>
                      <w:rPr>
                        <w:rFonts w:ascii="Lucida Console"/>
                        <w:sz w:val="16"/>
                      </w:rPr>
                      <w:t>X</w:t>
                    </w:r>
                  </w:p>
                  <w:p>
                    <w:pPr>
                      <w:spacing w:line="159" w:lineRule="exact" w:before="0"/>
                      <w:ind w:left="0" w:right="0" w:firstLine="0"/>
                      <w:jc w:val="both"/>
                      <w:rPr>
                        <w:rFonts w:ascii="Lucida Console"/>
                        <w:sz w:val="16"/>
                      </w:rPr>
                    </w:pPr>
                    <w:r>
                      <w:rPr>
                        <w:rFonts w:ascii="Lucida Console"/>
                        <w:w w:val="99"/>
                        <w:sz w:val="16"/>
                      </w:rPr>
                      <w:t>X</w:t>
                    </w:r>
                  </w:p>
                </w:txbxContent>
              </v:textbox>
              <w10:wrap type="none"/>
            </v:shape>
            <v:shape style="position:absolute;left:8064;top:-3962;width:97;height:928" type="#_x0000_t202" filled="false" stroked="false">
              <v:textbox inset="0,0,0,0">
                <w:txbxContent>
                  <w:p>
                    <w:pPr>
                      <w:spacing w:line="288" w:lineRule="auto" w:before="1"/>
                      <w:ind w:left="0" w:right="0" w:firstLine="0"/>
                      <w:jc w:val="both"/>
                      <w:rPr>
                        <w:rFonts w:ascii="Lucida Console"/>
                        <w:sz w:val="16"/>
                      </w:rPr>
                    </w:pPr>
                    <w:r>
                      <w:rPr>
                        <w:rFonts w:ascii="Lucida Console"/>
                        <w:sz w:val="16"/>
                      </w:rPr>
                      <w:t>X</w:t>
                    </w:r>
                    <w:r>
                      <w:rPr>
                        <w:rFonts w:ascii="Lucida Console"/>
                        <w:w w:val="99"/>
                        <w:sz w:val="16"/>
                      </w:rPr>
                      <w:t> </w:t>
                    </w:r>
                    <w:r>
                      <w:rPr>
                        <w:rFonts w:ascii="Lucida Console"/>
                        <w:sz w:val="16"/>
                      </w:rPr>
                      <w:t>X</w:t>
                    </w:r>
                    <w:r>
                      <w:rPr>
                        <w:rFonts w:ascii="Lucida Console"/>
                        <w:w w:val="99"/>
                        <w:sz w:val="16"/>
                      </w:rPr>
                      <w:t> </w:t>
                    </w:r>
                    <w:r>
                      <w:rPr>
                        <w:rFonts w:ascii="Lucida Console"/>
                        <w:sz w:val="16"/>
                      </w:rPr>
                      <w:t>X</w:t>
                    </w:r>
                    <w:r>
                      <w:rPr>
                        <w:rFonts w:ascii="Lucida Console"/>
                        <w:w w:val="99"/>
                        <w:sz w:val="16"/>
                      </w:rPr>
                      <w:t> </w:t>
                    </w:r>
                    <w:r>
                      <w:rPr>
                        <w:rFonts w:ascii="Lucida Console"/>
                        <w:sz w:val="16"/>
                      </w:rPr>
                      <w:t>X</w:t>
                    </w:r>
                  </w:p>
                  <w:p>
                    <w:pPr>
                      <w:spacing w:line="159" w:lineRule="exact" w:before="0"/>
                      <w:ind w:left="0" w:right="0" w:firstLine="0"/>
                      <w:jc w:val="both"/>
                      <w:rPr>
                        <w:rFonts w:ascii="Lucida Console"/>
                        <w:sz w:val="16"/>
                      </w:rPr>
                    </w:pPr>
                    <w:r>
                      <w:rPr>
                        <w:rFonts w:ascii="Lucida Console"/>
                        <w:w w:val="99"/>
                        <w:sz w:val="16"/>
                      </w:rPr>
                      <w:t>X</w:t>
                    </w:r>
                  </w:p>
                </w:txbxContent>
              </v:textbox>
              <w10:wrap type="none"/>
            </v:shape>
            <v:shape style="position:absolute;left:8545;top:-3962;width:97;height:928" type="#_x0000_t202" filled="false" stroked="false">
              <v:textbox inset="0,0,0,0">
                <w:txbxContent>
                  <w:p>
                    <w:pPr>
                      <w:spacing w:line="288" w:lineRule="auto" w:before="1"/>
                      <w:ind w:left="0" w:right="0" w:firstLine="0"/>
                      <w:jc w:val="both"/>
                      <w:rPr>
                        <w:rFonts w:ascii="Lucida Console"/>
                        <w:sz w:val="16"/>
                      </w:rPr>
                    </w:pPr>
                    <w:r>
                      <w:rPr>
                        <w:rFonts w:ascii="Lucida Console"/>
                        <w:sz w:val="16"/>
                      </w:rPr>
                      <w:t>X</w:t>
                    </w:r>
                    <w:r>
                      <w:rPr>
                        <w:rFonts w:ascii="Lucida Console"/>
                        <w:w w:val="99"/>
                        <w:sz w:val="16"/>
                      </w:rPr>
                      <w:t> </w:t>
                    </w:r>
                    <w:r>
                      <w:rPr>
                        <w:rFonts w:ascii="Lucida Console"/>
                        <w:sz w:val="16"/>
                      </w:rPr>
                      <w:t>X</w:t>
                    </w:r>
                    <w:r>
                      <w:rPr>
                        <w:rFonts w:ascii="Lucida Console"/>
                        <w:w w:val="99"/>
                        <w:sz w:val="16"/>
                      </w:rPr>
                      <w:t> </w:t>
                    </w:r>
                    <w:r>
                      <w:rPr>
                        <w:rFonts w:ascii="Lucida Console"/>
                        <w:sz w:val="16"/>
                      </w:rPr>
                      <w:t>X</w:t>
                    </w:r>
                    <w:r>
                      <w:rPr>
                        <w:rFonts w:ascii="Lucida Console"/>
                        <w:w w:val="99"/>
                        <w:sz w:val="16"/>
                      </w:rPr>
                      <w:t> </w:t>
                    </w:r>
                    <w:r>
                      <w:rPr>
                        <w:rFonts w:ascii="Lucida Console"/>
                        <w:sz w:val="16"/>
                      </w:rPr>
                      <w:t>X</w:t>
                    </w:r>
                  </w:p>
                  <w:p>
                    <w:pPr>
                      <w:spacing w:line="159" w:lineRule="exact" w:before="0"/>
                      <w:ind w:left="0" w:right="0" w:firstLine="0"/>
                      <w:jc w:val="both"/>
                      <w:rPr>
                        <w:rFonts w:ascii="Lucida Console"/>
                        <w:sz w:val="16"/>
                      </w:rPr>
                    </w:pPr>
                    <w:r>
                      <w:rPr>
                        <w:rFonts w:ascii="Lucida Console"/>
                        <w:w w:val="99"/>
                        <w:sz w:val="16"/>
                      </w:rPr>
                      <w:t>X</w:t>
                    </w:r>
                  </w:p>
                </w:txbxContent>
              </v:textbox>
              <w10:wrap type="none"/>
            </v:shape>
            <w10:wrap type="none"/>
          </v:group>
        </w:pict>
      </w:r>
      <w:r>
        <w:rPr>
          <w:i/>
          <w:sz w:val="20"/>
        </w:rPr>
        <w:t>Directory management summary screen</w:t>
      </w:r>
    </w:p>
    <w:p>
      <w:pPr>
        <w:pStyle w:val="BodyText"/>
        <w:spacing w:before="3"/>
        <w:rPr>
          <w:i/>
          <w:sz w:val="26"/>
        </w:rPr>
      </w:pPr>
      <w:r>
        <w:rPr/>
        <w:pict>
          <v:group style="position:absolute;margin-left:48.188999pt;margin-top:17.987469pt;width:481.9pt;height:22.55pt;mso-position-horizontal-relative:page;mso-position-vertical-relative:paragraph;z-index:6232;mso-wrap-distance-left:0;mso-wrap-distance-right:0" coordorigin="964,360" coordsize="9638,451">
            <v:rect style="position:absolute;left:964;top:360;width:9638;height:451"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951" w:val="left" w:leader="none"/>
                      </w:tabs>
                      <w:spacing w:before="75"/>
                      <w:ind w:left="140" w:right="0" w:firstLine="0"/>
                      <w:jc w:val="left"/>
                      <w:rPr>
                        <w:b/>
                        <w:sz w:val="24"/>
                      </w:rPr>
                    </w:pPr>
                    <w:bookmarkStart w:name="1.3.4. Associated functions" w:id="56"/>
                    <w:bookmarkEnd w:id="56"/>
                    <w:r>
                      <w:rPr/>
                    </w:r>
                    <w:bookmarkStart w:name="_bookmark20" w:id="57"/>
                    <w:bookmarkEnd w:id="57"/>
                    <w:r>
                      <w:rPr/>
                    </w:r>
                    <w:r>
                      <w:rPr>
                        <w:b/>
                        <w:color w:val="1F497D"/>
                        <w:sz w:val="24"/>
                      </w:rPr>
                      <w:t>1.3.4.</w:t>
                      <w:tab/>
                      <w:t>Associated</w:t>
                    </w:r>
                    <w:r>
                      <w:rPr>
                        <w:b/>
                        <w:color w:val="1F497D"/>
                        <w:spacing w:val="-23"/>
                        <w:sz w:val="24"/>
                      </w:rPr>
                      <w:t> </w:t>
                    </w:r>
                    <w:r>
                      <w:rPr>
                        <w:b/>
                        <w:color w:val="1F497D"/>
                        <w:sz w:val="24"/>
                      </w:rPr>
                      <w:t>functions</w:t>
                    </w:r>
                  </w:p>
                </w:txbxContent>
              </v:textbox>
              <w10:wrap type="none"/>
            </v:shape>
            <w10:wrap type="topAndBottom"/>
          </v:group>
        </w:pict>
      </w:r>
      <w:r>
        <w:rPr/>
        <w:pict>
          <v:group style="position:absolute;margin-left:47.613998pt;margin-top:54.111469pt;width:483.05pt;height:23.7pt;mso-position-horizontal-relative:page;mso-position-vertical-relative:paragraph;z-index:6280;mso-wrap-distance-left:0;mso-wrap-distance-right:0" coordorigin="952,1082" coordsize="9661,474">
            <v:line style="position:absolute" from="964,1105" to="10602,1105" stroked="true" strokeweight="1.125pt" strokecolor="#1f497d"/>
            <v:line style="position:absolute" from="975,1094" to="975,1544" stroked="true" strokeweight="1.125pt" strokecolor="#1f497d"/>
            <v:shape style="position:absolute;left:953;top:1082;width:9661;height:473" type="#_x0000_t202" filled="false" stroked="false">
              <v:textbox inset="0,0,0,0">
                <w:txbxContent>
                  <w:p>
                    <w:pPr>
                      <w:tabs>
                        <w:tab w:pos="1170" w:val="left" w:leader="none"/>
                      </w:tabs>
                      <w:spacing w:before="109"/>
                      <w:ind w:left="173" w:right="0" w:firstLine="0"/>
                      <w:jc w:val="left"/>
                      <w:rPr>
                        <w:b/>
                        <w:sz w:val="24"/>
                      </w:rPr>
                    </w:pPr>
                    <w:bookmarkStart w:name="1.3.4.1. Deleting a directory definition" w:id="58"/>
                    <w:bookmarkEnd w:id="58"/>
                    <w:r>
                      <w:rPr/>
                    </w:r>
                    <w:r>
                      <w:rPr>
                        <w:b/>
                        <w:color w:val="373737"/>
                        <w:sz w:val="24"/>
                      </w:rPr>
                      <w:t>1.3.4.1.</w:t>
                      <w:tab/>
                      <w:t>Deleting a directory</w:t>
                    </w:r>
                    <w:r>
                      <w:rPr>
                        <w:b/>
                        <w:color w:val="373737"/>
                        <w:spacing w:val="-36"/>
                        <w:sz w:val="24"/>
                      </w:rPr>
                      <w:t> </w:t>
                    </w:r>
                    <w:r>
                      <w:rPr>
                        <w:b/>
                        <w:color w:val="373737"/>
                        <w:sz w:val="24"/>
                      </w:rPr>
                      <w:t>definition</w:t>
                    </w:r>
                  </w:p>
                </w:txbxContent>
              </v:textbox>
              <w10:wrap type="none"/>
            </v:shape>
            <w10:wrap type="topAndBottom"/>
          </v:group>
        </w:pict>
      </w:r>
    </w:p>
    <w:p>
      <w:pPr>
        <w:pStyle w:val="BodyText"/>
        <w:spacing w:before="8"/>
        <w:rPr>
          <w:i/>
          <w:sz w:val="16"/>
        </w:rPr>
      </w:pPr>
    </w:p>
    <w:p>
      <w:pPr>
        <w:pStyle w:val="BodyText"/>
        <w:spacing w:line="240" w:lineRule="exact" w:before="111"/>
        <w:ind w:left="123" w:right="112"/>
      </w:pPr>
      <w:r>
        <w:rPr/>
        <w:t>To delete a directory definition, place the cursor on the name of the directory to be deleted and press [PF2]. The message CONFIRM DELETE appears at the bottom of the screen. Press [PF2] again. The message DELETE OK indicates that the deletion of the directory definition was successful. While the message CONFIRM DELETE is displayed, you can press any function key other than [PF2] to cancel the operation.</w:t>
      </w:r>
    </w:p>
    <w:p>
      <w:pPr>
        <w:spacing w:after="0" w:line="240" w:lineRule="exact"/>
        <w:sectPr>
          <w:pgSz w:w="11900" w:h="16840"/>
          <w:pgMar w:header="768" w:footer="885" w:top="1020" w:bottom="1080" w:left="840" w:right="118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170" w:val="left" w:leader="none"/>
                      </w:tabs>
                      <w:spacing w:before="109"/>
                      <w:ind w:left="173" w:right="0" w:firstLine="0"/>
                      <w:jc w:val="left"/>
                      <w:rPr>
                        <w:b/>
                        <w:sz w:val="24"/>
                      </w:rPr>
                    </w:pPr>
                    <w:bookmarkStart w:name="1.3.4.2. Displaying directory contents" w:id="59"/>
                    <w:bookmarkEnd w:id="59"/>
                    <w:r>
                      <w:rPr/>
                    </w:r>
                    <w:r>
                      <w:rPr>
                        <w:b/>
                        <w:color w:val="373737"/>
                        <w:sz w:val="24"/>
                      </w:rPr>
                      <w:t>1.3.4.2.</w:t>
                      <w:tab/>
                      <w:t>Displaying directory</w:t>
                    </w:r>
                    <w:r>
                      <w:rPr>
                        <w:b/>
                        <w:color w:val="373737"/>
                        <w:spacing w:val="-36"/>
                        <w:sz w:val="24"/>
                      </w:rPr>
                      <w:t> </w:t>
                    </w:r>
                    <w:r>
                      <w:rPr>
                        <w:b/>
                        <w:color w:val="373737"/>
                        <w:sz w:val="24"/>
                      </w:rPr>
                      <w:t>contents</w:t>
                    </w:r>
                  </w:p>
                </w:txbxContent>
              </v:textbox>
              <w10:wrap type="none"/>
            </v:shape>
          </v:group>
        </w:pict>
      </w:r>
      <w:r>
        <w:rPr/>
      </w:r>
    </w:p>
    <w:p>
      <w:pPr>
        <w:pStyle w:val="BodyText"/>
        <w:spacing w:line="240" w:lineRule="exact" w:before="118"/>
        <w:ind w:left="123" w:right="505"/>
      </w:pPr>
      <w:r>
        <w:rPr/>
        <w:t>To display the contents of a directory, place the cursor on the directory name and press [PF4]. VIRTEL displays the directory contents management screen described below.</w:t>
      </w:r>
    </w:p>
    <w:p>
      <w:pPr>
        <w:pStyle w:val="BodyText"/>
        <w:spacing w:before="9"/>
        <w:rPr>
          <w:sz w:val="25"/>
        </w:rPr>
      </w:pPr>
      <w:r>
        <w:rPr/>
        <w:pict>
          <v:group style="position:absolute;margin-left:64.621902pt;margin-top:17.697973pt;width:483.05pt;height:23.7pt;mso-position-horizontal-relative:page;mso-position-vertical-relative:paragraph;z-index:6664;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170" w:val="left" w:leader="none"/>
                      </w:tabs>
                      <w:spacing w:before="109"/>
                      <w:ind w:left="173" w:right="0" w:firstLine="0"/>
                      <w:jc w:val="left"/>
                      <w:rPr>
                        <w:b/>
                        <w:sz w:val="24"/>
                      </w:rPr>
                    </w:pPr>
                    <w:bookmarkStart w:name="1.3.4.3. Adding a directory definition" w:id="60"/>
                    <w:bookmarkEnd w:id="60"/>
                    <w:r>
                      <w:rPr/>
                    </w:r>
                    <w:r>
                      <w:rPr>
                        <w:b/>
                        <w:color w:val="373737"/>
                        <w:sz w:val="24"/>
                      </w:rPr>
                      <w:t>1.3.4.3.</w:t>
                      <w:tab/>
                      <w:t>Adding a directory</w:t>
                    </w:r>
                    <w:r>
                      <w:rPr>
                        <w:b/>
                        <w:color w:val="373737"/>
                        <w:spacing w:val="-30"/>
                        <w:sz w:val="24"/>
                      </w:rPr>
                      <w:t> </w:t>
                    </w:r>
                    <w:r>
                      <w:rPr>
                        <w:b/>
                        <w:color w:val="373737"/>
                        <w:sz w:val="24"/>
                      </w:rPr>
                      <w:t>definition</w:t>
                    </w:r>
                  </w:p>
                </w:txbxContent>
              </v:textbox>
              <w10:wrap type="none"/>
            </v:shape>
            <w10:wrap type="topAndBottom"/>
          </v:group>
        </w:pict>
      </w:r>
    </w:p>
    <w:p>
      <w:pPr>
        <w:pStyle w:val="BodyText"/>
        <w:spacing w:line="240" w:lineRule="exact" w:before="111"/>
        <w:ind w:left="123" w:right="112"/>
      </w:pPr>
      <w:r>
        <w:rPr/>
        <w:t>To create a new directory definition, place the cursor on the blank line after the last directory, and press [PF12] to display an empty directory detail screen. Fill in all of the fields and press [ENTER]. The message CREATION OK indicates that the directory definition was successfully created.</w:t>
      </w:r>
    </w:p>
    <w:p>
      <w:pPr>
        <w:pStyle w:val="BodyText"/>
        <w:spacing w:before="9"/>
        <w:rPr>
          <w:sz w:val="25"/>
        </w:rPr>
      </w:pPr>
      <w:r>
        <w:rPr/>
        <w:pict>
          <v:group style="position:absolute;margin-left:64.621902pt;margin-top:17.698969pt;width:483.05pt;height:23.7pt;mso-position-horizontal-relative:page;mso-position-vertical-relative:paragraph;z-index:6712;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170" w:val="left" w:leader="none"/>
                      </w:tabs>
                      <w:spacing w:before="109"/>
                      <w:ind w:left="173" w:right="0" w:firstLine="0"/>
                      <w:jc w:val="left"/>
                      <w:rPr>
                        <w:b/>
                        <w:sz w:val="24"/>
                      </w:rPr>
                    </w:pPr>
                    <w:bookmarkStart w:name="1.3.4.4. Scrolling the list of directori" w:id="61"/>
                    <w:bookmarkEnd w:id="61"/>
                    <w:r>
                      <w:rPr/>
                    </w:r>
                    <w:r>
                      <w:rPr>
                        <w:b/>
                        <w:color w:val="373737"/>
                        <w:sz w:val="24"/>
                      </w:rPr>
                      <w:t>1.3.4.4.</w:t>
                      <w:tab/>
                      <w:t>Scrolling the list of</w:t>
                    </w:r>
                    <w:r>
                      <w:rPr>
                        <w:b/>
                        <w:color w:val="373737"/>
                        <w:spacing w:val="-32"/>
                        <w:sz w:val="24"/>
                      </w:rPr>
                      <w:t> </w:t>
                    </w:r>
                    <w:r>
                      <w:rPr>
                        <w:b/>
                        <w:color w:val="373737"/>
                        <w:sz w:val="24"/>
                      </w:rPr>
                      <w:t>directories</w:t>
                    </w:r>
                  </w:p>
                </w:txbxContent>
              </v:textbox>
              <w10:wrap type="none"/>
            </v:shape>
            <w10:wrap type="topAndBottom"/>
          </v:group>
        </w:pict>
      </w:r>
    </w:p>
    <w:p>
      <w:pPr>
        <w:pStyle w:val="BodyText"/>
        <w:spacing w:before="112"/>
        <w:ind w:left="123" w:right="112"/>
      </w:pPr>
      <w:r>
        <w:rPr/>
        <w:t>To scroll to the top of the list, press [PF6]. To scroll up or down the list, press [PF7] or [PF8].</w:t>
      </w:r>
    </w:p>
    <w:p>
      <w:pPr>
        <w:pStyle w:val="BodyText"/>
        <w:spacing w:before="4"/>
        <w:rPr>
          <w:sz w:val="25"/>
        </w:rPr>
      </w:pPr>
      <w:r>
        <w:rPr/>
        <w:pict>
          <v:group style="position:absolute;margin-left:64.621902pt;margin-top:17.412441pt;width:483.05pt;height:23.7pt;mso-position-horizontal-relative:page;mso-position-vertical-relative:paragraph;z-index:6760;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170" w:val="left" w:leader="none"/>
                      </w:tabs>
                      <w:spacing w:before="109"/>
                      <w:ind w:left="173" w:right="0" w:firstLine="0"/>
                      <w:jc w:val="left"/>
                      <w:rPr>
                        <w:b/>
                        <w:sz w:val="24"/>
                      </w:rPr>
                    </w:pPr>
                    <w:bookmarkStart w:name="1.3.4.5. Exiting from directory manageme" w:id="62"/>
                    <w:bookmarkEnd w:id="62"/>
                    <w:r>
                      <w:rPr/>
                    </w:r>
                    <w:r>
                      <w:rPr>
                        <w:b/>
                        <w:color w:val="373737"/>
                        <w:sz w:val="24"/>
                      </w:rPr>
                      <w:t>1.3.4.5.</w:t>
                      <w:tab/>
                      <w:t>Exiting from directory</w:t>
                    </w:r>
                    <w:r>
                      <w:rPr>
                        <w:b/>
                        <w:color w:val="373737"/>
                        <w:spacing w:val="-34"/>
                        <w:sz w:val="24"/>
                      </w:rPr>
                      <w:t> </w:t>
                    </w:r>
                    <w:r>
                      <w:rPr>
                        <w:b/>
                        <w:color w:val="373737"/>
                        <w:sz w:val="24"/>
                      </w:rPr>
                      <w:t>management</w:t>
                    </w:r>
                  </w:p>
                </w:txbxContent>
              </v:textbox>
              <w10:wrap type="none"/>
            </v:shape>
            <w10:wrap type="topAndBottom"/>
          </v:group>
        </w:pict>
      </w:r>
    </w:p>
    <w:p>
      <w:pPr>
        <w:pStyle w:val="BodyText"/>
        <w:spacing w:before="112"/>
        <w:ind w:left="123" w:right="112"/>
      </w:pPr>
      <w:r>
        <w:rPr/>
        <w:t>To return to the configuration menu, press [PF3].</w:t>
      </w:r>
    </w:p>
    <w:p>
      <w:pPr>
        <w:pStyle w:val="BodyText"/>
        <w:spacing w:before="3"/>
        <w:rPr>
          <w:sz w:val="26"/>
        </w:rPr>
      </w:pPr>
      <w:r>
        <w:rPr/>
        <w:pict>
          <v:group style="position:absolute;margin-left:65.196899pt;margin-top:17.988438pt;width:481.9pt;height:22.55pt;mso-position-horizontal-relative:page;mso-position-vertical-relative:paragraph;z-index:6808;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951" w:val="left" w:leader="none"/>
                      </w:tabs>
                      <w:spacing w:before="75"/>
                      <w:ind w:left="140" w:right="0" w:firstLine="0"/>
                      <w:jc w:val="left"/>
                      <w:rPr>
                        <w:b/>
                        <w:sz w:val="24"/>
                      </w:rPr>
                    </w:pPr>
                    <w:bookmarkStart w:name="1.3.5. Defining directory parameters" w:id="63"/>
                    <w:bookmarkEnd w:id="63"/>
                    <w:r>
                      <w:rPr/>
                    </w:r>
                    <w:bookmarkStart w:name="_bookmark21" w:id="64"/>
                    <w:bookmarkEnd w:id="64"/>
                    <w:r>
                      <w:rPr/>
                    </w:r>
                    <w:r>
                      <w:rPr>
                        <w:b/>
                        <w:color w:val="1F497D"/>
                        <w:sz w:val="24"/>
                      </w:rPr>
                      <w:t>1.3.5.</w:t>
                      <w:tab/>
                      <w:t>Defining directory</w:t>
                    </w:r>
                    <w:r>
                      <w:rPr>
                        <w:b/>
                        <w:color w:val="1F497D"/>
                        <w:spacing w:val="-39"/>
                        <w:sz w:val="24"/>
                      </w:rPr>
                      <w:t> </w:t>
                    </w:r>
                    <w:r>
                      <w:rPr>
                        <w:b/>
                        <w:color w:val="1F497D"/>
                        <w:sz w:val="24"/>
                      </w:rPr>
                      <w:t>parameters</w:t>
                    </w:r>
                  </w:p>
                </w:txbxContent>
              </v:textbox>
              <w10:wrap type="none"/>
            </v:shape>
            <w10:wrap type="topAndBottom"/>
          </v:group>
        </w:pict>
      </w:r>
    </w:p>
    <w:p>
      <w:pPr>
        <w:pStyle w:val="BodyText"/>
        <w:spacing w:before="124"/>
        <w:ind w:left="123" w:right="112"/>
      </w:pPr>
      <w:r>
        <w:rPr/>
        <w:t>To access the detail screen for any directory, place the cursor on the directory name and press [PF12]: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8"/>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143"/>
        <w:gridCol w:w="2167"/>
        <w:gridCol w:w="2828"/>
      </w:tblGrid>
      <w:tr>
        <w:trPr>
          <w:trHeight w:val="276" w:hRule="exact"/>
        </w:trPr>
        <w:tc>
          <w:tcPr>
            <w:tcW w:w="1143" w:type="dxa"/>
            <w:shd w:val="clear" w:color="auto" w:fill="EDF9F9"/>
          </w:tcPr>
          <w:p>
            <w:pPr>
              <w:pStyle w:val="TableParagraph"/>
              <w:spacing w:before="101"/>
              <w:rPr>
                <w:sz w:val="16"/>
              </w:rPr>
            </w:pPr>
            <w:r>
              <w:rPr>
                <w:sz w:val="16"/>
              </w:rPr>
              <w:t>Copy up</w:t>
            </w:r>
          </w:p>
        </w:tc>
        <w:tc>
          <w:tcPr>
            <w:tcW w:w="2167" w:type="dxa"/>
            <w:shd w:val="clear" w:color="auto" w:fill="EDF9F9"/>
          </w:tcPr>
          <w:p>
            <w:pPr>
              <w:pStyle w:val="TableParagraph"/>
              <w:spacing w:before="101"/>
              <w:ind w:left="240"/>
              <w:rPr>
                <w:sz w:val="16"/>
              </w:rPr>
            </w:pPr>
            <w:r>
              <w:rPr>
                <w:sz w:val="16"/>
              </w:rPr>
              <w:t>===&gt; X</w:t>
            </w:r>
          </w:p>
        </w:tc>
        <w:tc>
          <w:tcPr>
            <w:tcW w:w="2828" w:type="dxa"/>
            <w:shd w:val="clear" w:color="auto" w:fill="EDF9F9"/>
          </w:tcPr>
          <w:p>
            <w:pPr>
              <w:pStyle w:val="TableParagraph"/>
              <w:spacing w:before="101"/>
              <w:ind w:left="1348"/>
              <w:rPr>
                <w:sz w:val="16"/>
              </w:rPr>
            </w:pPr>
            <w:r>
              <w:rPr>
                <w:sz w:val="16"/>
              </w:rPr>
              <w:t>upload a file</w:t>
            </w:r>
          </w:p>
        </w:tc>
      </w:tr>
      <w:tr>
        <w:trPr>
          <w:trHeight w:val="192" w:hRule="exact"/>
        </w:trPr>
        <w:tc>
          <w:tcPr>
            <w:tcW w:w="1143" w:type="dxa"/>
            <w:shd w:val="clear" w:color="auto" w:fill="EDF9F9"/>
          </w:tcPr>
          <w:p>
            <w:pPr>
              <w:pStyle w:val="TableParagraph"/>
              <w:rPr>
                <w:sz w:val="16"/>
              </w:rPr>
            </w:pPr>
            <w:r>
              <w:rPr>
                <w:sz w:val="16"/>
              </w:rPr>
              <w:t>Copy down</w:t>
            </w:r>
          </w:p>
        </w:tc>
        <w:tc>
          <w:tcPr>
            <w:tcW w:w="2167" w:type="dxa"/>
            <w:shd w:val="clear" w:color="auto" w:fill="EDF9F9"/>
          </w:tcPr>
          <w:p>
            <w:pPr>
              <w:pStyle w:val="TableParagraph"/>
              <w:ind w:left="240"/>
              <w:rPr>
                <w:sz w:val="16"/>
              </w:rPr>
            </w:pPr>
            <w:r>
              <w:rPr>
                <w:sz w:val="16"/>
              </w:rPr>
              <w:t>===&gt; X</w:t>
            </w:r>
          </w:p>
        </w:tc>
        <w:tc>
          <w:tcPr>
            <w:tcW w:w="2828" w:type="dxa"/>
            <w:shd w:val="clear" w:color="auto" w:fill="EDF9F9"/>
          </w:tcPr>
          <w:p>
            <w:pPr>
              <w:pStyle w:val="TableParagraph"/>
              <w:ind w:left="1348"/>
              <w:rPr>
                <w:sz w:val="16"/>
              </w:rPr>
            </w:pPr>
            <w:r>
              <w:rPr>
                <w:sz w:val="16"/>
              </w:rPr>
              <w:t>download a file</w:t>
            </w:r>
          </w:p>
        </w:tc>
      </w:tr>
      <w:tr>
        <w:trPr>
          <w:trHeight w:val="276" w:hRule="exact"/>
        </w:trPr>
        <w:tc>
          <w:tcPr>
            <w:tcW w:w="1143" w:type="dxa"/>
            <w:shd w:val="clear" w:color="auto" w:fill="EDF9F9"/>
          </w:tcPr>
          <w:p>
            <w:pPr>
              <w:pStyle w:val="TableParagraph"/>
              <w:rPr>
                <w:sz w:val="16"/>
              </w:rPr>
            </w:pPr>
            <w:r>
              <w:rPr>
                <w:sz w:val="16"/>
              </w:rPr>
              <w:t>Delete</w:t>
            </w:r>
          </w:p>
        </w:tc>
        <w:tc>
          <w:tcPr>
            <w:tcW w:w="2167" w:type="dxa"/>
            <w:shd w:val="clear" w:color="auto" w:fill="EDF9F9"/>
          </w:tcPr>
          <w:p>
            <w:pPr>
              <w:pStyle w:val="TableParagraph"/>
              <w:ind w:left="240"/>
              <w:rPr>
                <w:sz w:val="16"/>
              </w:rPr>
            </w:pPr>
            <w:r>
              <w:rPr>
                <w:sz w:val="16"/>
              </w:rPr>
              <w:t>===&gt; X</w:t>
            </w:r>
          </w:p>
        </w:tc>
        <w:tc>
          <w:tcPr>
            <w:tcW w:w="2828" w:type="dxa"/>
            <w:shd w:val="clear" w:color="auto" w:fill="EDF9F9"/>
          </w:tcPr>
          <w:p>
            <w:pPr>
              <w:pStyle w:val="TableParagraph"/>
              <w:ind w:left="1348"/>
              <w:rPr>
                <w:sz w:val="16"/>
              </w:rPr>
            </w:pPr>
            <w:r>
              <w:rPr>
                <w:sz w:val="16"/>
              </w:rPr>
              <w:t>delete a file</w:t>
            </w:r>
          </w:p>
        </w:tc>
      </w:tr>
    </w:tbl>
    <w:p>
      <w:pPr>
        <w:pStyle w:val="BodyText"/>
      </w:pPr>
    </w:p>
    <w:p>
      <w:pPr>
        <w:pStyle w:val="BodyText"/>
      </w:pPr>
    </w:p>
    <w:p>
      <w:pPr>
        <w:pStyle w:val="BodyText"/>
      </w:pPr>
    </w:p>
    <w:p>
      <w:pPr>
        <w:pStyle w:val="BodyText"/>
      </w:pPr>
    </w:p>
    <w:p>
      <w:pPr>
        <w:pStyle w:val="BodyText"/>
      </w:pPr>
    </w:p>
    <w:p>
      <w:pPr>
        <w:pStyle w:val="BodyText"/>
        <w:spacing w:before="4"/>
        <w:rPr>
          <w:sz w:val="19"/>
        </w:rPr>
      </w:pPr>
    </w:p>
    <w:p>
      <w:pPr>
        <w:spacing w:before="0"/>
        <w:ind w:left="123" w:right="112" w:firstLine="0"/>
        <w:jc w:val="left"/>
        <w:rPr>
          <w:i/>
          <w:sz w:val="20"/>
        </w:rPr>
      </w:pPr>
      <w:r>
        <w:rPr/>
        <w:pict>
          <v:group style="position:absolute;margin-left:65.196899pt;margin-top:-248.87851pt;width:411.05pt;height:246.9pt;mso-position-horizontal-relative:page;mso-position-vertical-relative:paragraph;z-index:-643312" coordorigin="1304,-4978" coordsize="8221,4938">
            <v:shape style="position:absolute;left:1304;top:-4978;width:8221;height:4938" coordorigin="1304,-4978" coordsize="8221,4938" path="m9479,-4978l1349,-4978,1331,-4974,1317,-4964,1307,-4950,1304,-4933,1304,-85,1307,-67,1317,-53,1331,-43,1349,-40,9479,-40,9497,-43,9511,-53,9521,-67,9524,-85,9524,-4933,9521,-4950,9511,-4964,9497,-4974,9479,-4978xe" filled="true" fillcolor="#edf9f9" stroked="false">
              <v:path arrowok="t"/>
              <v:fill type="solid"/>
            </v:shape>
            <v:shape style="position:absolute;left:1304;top:-4978;width:8221;height:4938" coordorigin="1304,-4978" coordsize="8221,4938" path="m9479,-4978l1349,-4978,1331,-4974,1317,-4964,1307,-4950,1304,-4933,1304,-85,1307,-67,1317,-53,1331,-43,1349,-40,9479,-40,9497,-43,9511,-53,9512,-55,1349,-55,1337,-57,1328,-63,1321,-73,1319,-85,1319,-4933,1321,-4944,1328,-4954,1337,-4960,1349,-4963,9512,-4963,9511,-4964,9497,-4974,9479,-4978xm9512,-4963l9479,-4963,9491,-4960,9501,-4954,9507,-4944,9509,-4933,9509,-85,9507,-73,9501,-63,9491,-57,9479,-55,9512,-55,9521,-67,9524,-85,9524,-4933,9521,-4950,9512,-4963xe" filled="true" fillcolor="#808080" stroked="false">
              <v:path arrowok="t"/>
              <v:fill type="solid"/>
            </v:shape>
            <v:shape style="position:absolute;left:1565;top:-4789;width:7513;height:1312" type="#_x0000_t202" filled="false" stroked="false">
              <v:textbox inset="0,0,0,0">
                <w:txbxContent>
                  <w:p>
                    <w:pPr>
                      <w:spacing w:before="1"/>
                      <w:ind w:left="0" w:right="-16" w:firstLine="0"/>
                      <w:jc w:val="left"/>
                      <w:rPr>
                        <w:rFonts w:ascii="Lucida Console"/>
                        <w:sz w:val="16"/>
                      </w:rPr>
                    </w:pPr>
                    <w:r>
                      <w:rPr>
                        <w:rFonts w:ascii="Lucida Console"/>
                        <w:sz w:val="16"/>
                      </w:rPr>
                      <w:t>DIRECTORY DETAIL DEFINITION ------------------------ Applid: SPVIRH2</w:t>
                    </w:r>
                    <w:r>
                      <w:rPr>
                        <w:rFonts w:ascii="Lucida Console"/>
                        <w:spacing w:val="85"/>
                        <w:sz w:val="16"/>
                      </w:rPr>
                      <w:t> </w:t>
                    </w:r>
                    <w:r>
                      <w:rPr>
                        <w:rFonts w:ascii="Lucida Console"/>
                        <w:sz w:val="16"/>
                      </w:rPr>
                      <w:t>15:35:31</w:t>
                    </w:r>
                  </w:p>
                  <w:p>
                    <w:pPr>
                      <w:spacing w:line="240" w:lineRule="auto" w:before="4"/>
                      <w:rPr>
                        <w:sz w:val="18"/>
                      </w:rPr>
                    </w:pPr>
                  </w:p>
                  <w:p>
                    <w:pPr>
                      <w:tabs>
                        <w:tab w:pos="1348" w:val="left" w:leader="none"/>
                      </w:tabs>
                      <w:spacing w:before="0"/>
                      <w:ind w:left="0" w:right="0" w:firstLine="0"/>
                      <w:jc w:val="left"/>
                      <w:rPr>
                        <w:rFonts w:ascii="Lucida Console"/>
                        <w:sz w:val="16"/>
                      </w:rPr>
                    </w:pPr>
                    <w:r>
                      <w:rPr>
                        <w:rFonts w:ascii="Lucida Console"/>
                        <w:sz w:val="16"/>
                      </w:rPr>
                      <w:t>Name</w:t>
                      <w:tab/>
                      <w:t>===&gt;</w:t>
                    </w:r>
                    <w:r>
                      <w:rPr>
                        <w:rFonts w:ascii="Lucida Console"/>
                        <w:spacing w:val="-2"/>
                        <w:sz w:val="16"/>
                      </w:rPr>
                      <w:t> </w:t>
                    </w:r>
                    <w:r>
                      <w:rPr>
                        <w:rFonts w:ascii="Lucida Console"/>
                        <w:sz w:val="16"/>
                      </w:rPr>
                      <w:t>W2H-DIR</w:t>
                    </w:r>
                  </w:p>
                  <w:p>
                    <w:pPr>
                      <w:tabs>
                        <w:tab w:pos="1348" w:val="left" w:leader="none"/>
                      </w:tabs>
                      <w:spacing w:line="288" w:lineRule="auto" w:before="32"/>
                      <w:ind w:left="0" w:right="3947" w:firstLine="0"/>
                      <w:jc w:val="left"/>
                      <w:rPr>
                        <w:rFonts w:ascii="Lucida Console"/>
                        <w:sz w:val="16"/>
                      </w:rPr>
                    </w:pPr>
                    <w:r>
                      <w:rPr>
                        <w:rFonts w:ascii="Lucida Console"/>
                        <w:sz w:val="16"/>
                      </w:rPr>
                      <w:t>Description</w:t>
                      <w:tab/>
                      <w:t>===&gt; Pages</w:t>
                    </w:r>
                    <w:r>
                      <w:rPr>
                        <w:rFonts w:ascii="Lucida Console"/>
                        <w:spacing w:val="-4"/>
                        <w:sz w:val="16"/>
                      </w:rPr>
                      <w:t> </w:t>
                    </w:r>
                    <w:r>
                      <w:rPr>
                        <w:rFonts w:ascii="Lucida Console"/>
                        <w:sz w:val="16"/>
                      </w:rPr>
                      <w:t>for</w:t>
                    </w:r>
                    <w:r>
                      <w:rPr>
                        <w:rFonts w:ascii="Lucida Console"/>
                        <w:spacing w:val="-2"/>
                        <w:sz w:val="16"/>
                      </w:rPr>
                      <w:t> </w:t>
                    </w:r>
                    <w:r>
                      <w:rPr>
                        <w:rFonts w:ascii="Lucida Console"/>
                        <w:sz w:val="16"/>
                      </w:rPr>
                      <w:t>WEB2HOST</w:t>
                    </w:r>
                    <w:r>
                      <w:rPr>
                        <w:rFonts w:ascii="Lucida Console"/>
                        <w:w w:val="99"/>
                        <w:sz w:val="16"/>
                      </w:rPr>
                      <w:t> </w:t>
                    </w:r>
                    <w:r>
                      <w:rPr>
                        <w:rFonts w:ascii="Lucida Console"/>
                        <w:sz w:val="16"/>
                      </w:rPr>
                      <w:t>Type</w:t>
                      <w:tab/>
                      <w:t>===&gt;</w:t>
                    </w:r>
                    <w:r>
                      <w:rPr>
                        <w:rFonts w:ascii="Lucida Console"/>
                        <w:spacing w:val="-2"/>
                        <w:sz w:val="16"/>
                      </w:rPr>
                      <w:t> </w:t>
                    </w:r>
                    <w:r>
                      <w:rPr>
                        <w:rFonts w:ascii="Lucida Console"/>
                        <w:sz w:val="16"/>
                      </w:rPr>
                      <w:t>V</w:t>
                    </w:r>
                  </w:p>
                  <w:p>
                    <w:pPr>
                      <w:tabs>
                        <w:tab w:pos="1348" w:val="left" w:leader="none"/>
                      </w:tabs>
                      <w:spacing w:before="0"/>
                      <w:ind w:left="0" w:right="0" w:firstLine="0"/>
                      <w:jc w:val="left"/>
                      <w:rPr>
                        <w:rFonts w:ascii="Lucida Console"/>
                        <w:sz w:val="16"/>
                      </w:rPr>
                    </w:pPr>
                    <w:r>
                      <w:rPr>
                        <w:rFonts w:ascii="Lucida Console"/>
                        <w:sz w:val="16"/>
                      </w:rPr>
                      <w:t>DD</w:t>
                    </w:r>
                    <w:r>
                      <w:rPr>
                        <w:rFonts w:ascii="Lucida Console"/>
                        <w:spacing w:val="-2"/>
                        <w:sz w:val="16"/>
                      </w:rPr>
                      <w:t> </w:t>
                    </w:r>
                    <w:r>
                      <w:rPr>
                        <w:rFonts w:ascii="Lucida Console"/>
                        <w:sz w:val="16"/>
                      </w:rPr>
                      <w:t>name</w:t>
                      <w:tab/>
                      <w:t>===&gt;</w:t>
                    </w:r>
                    <w:r>
                      <w:rPr>
                        <w:rFonts w:ascii="Lucida Console"/>
                        <w:spacing w:val="-2"/>
                        <w:sz w:val="16"/>
                      </w:rPr>
                      <w:t> </w:t>
                    </w:r>
                    <w:r>
                      <w:rPr>
                        <w:rFonts w:ascii="Lucida Console"/>
                        <w:sz w:val="16"/>
                      </w:rPr>
                      <w:t>HTMLTRSF</w:t>
                    </w:r>
                  </w:p>
                  <w:p>
                    <w:pPr>
                      <w:tabs>
                        <w:tab w:pos="1348" w:val="left" w:leader="none"/>
                      </w:tabs>
                      <w:spacing w:line="159" w:lineRule="exact" w:before="32"/>
                      <w:ind w:left="0" w:right="0" w:firstLine="0"/>
                      <w:jc w:val="left"/>
                      <w:rPr>
                        <w:rFonts w:ascii="Lucida Console"/>
                        <w:sz w:val="16"/>
                      </w:rPr>
                    </w:pPr>
                    <w:r>
                      <w:rPr>
                        <w:rFonts w:ascii="Lucida Console"/>
                        <w:sz w:val="16"/>
                      </w:rPr>
                      <w:t>Keyword</w:t>
                      <w:tab/>
                      <w:t>===&gt;</w:t>
                    </w:r>
                    <w:r>
                      <w:rPr>
                        <w:rFonts w:ascii="Lucida Console"/>
                        <w:spacing w:val="-2"/>
                        <w:sz w:val="16"/>
                      </w:rPr>
                      <w:t> </w:t>
                    </w:r>
                    <w:r>
                      <w:rPr>
                        <w:rFonts w:ascii="Lucida Console"/>
                        <w:sz w:val="16"/>
                      </w:rPr>
                      <w:t>W2H-KEY</w:t>
                    </w:r>
                  </w:p>
                </w:txbxContent>
              </v:textbox>
              <w10:wrap type="none"/>
            </v:shape>
            <v:shape style="position:absolute;left:1565;top:-3445;width:2216;height:352" type="#_x0000_t202" filled="false" stroked="false">
              <v:textbox inset="0,0,0,0">
                <w:txbxContent>
                  <w:p>
                    <w:pPr>
                      <w:spacing w:before="1"/>
                      <w:ind w:left="0" w:right="-16" w:firstLine="0"/>
                      <w:jc w:val="left"/>
                      <w:rPr>
                        <w:rFonts w:ascii="Lucida Console"/>
                        <w:sz w:val="16"/>
                      </w:rPr>
                    </w:pPr>
                    <w:r>
                      <w:rPr>
                        <w:rFonts w:ascii="Lucida Console"/>
                        <w:sz w:val="16"/>
                      </w:rPr>
                      <w:t>Size of names ===&gt;</w:t>
                    </w:r>
                    <w:r>
                      <w:rPr>
                        <w:rFonts w:ascii="Lucida Console"/>
                        <w:spacing w:val="-6"/>
                        <w:sz w:val="16"/>
                      </w:rPr>
                      <w:t> </w:t>
                    </w:r>
                    <w:r>
                      <w:rPr>
                        <w:rFonts w:ascii="Lucida Console"/>
                        <w:sz w:val="16"/>
                      </w:rPr>
                      <w:t>0008</w:t>
                    </w:r>
                  </w:p>
                  <w:p>
                    <w:pPr>
                      <w:spacing w:line="159" w:lineRule="exact" w:before="32"/>
                      <w:ind w:left="0" w:right="0" w:firstLine="0"/>
                      <w:jc w:val="left"/>
                      <w:rPr>
                        <w:rFonts w:ascii="Lucida Console"/>
                        <w:sz w:val="16"/>
                      </w:rPr>
                    </w:pPr>
                    <w:r>
                      <w:rPr>
                        <w:rFonts w:ascii="Lucida Console"/>
                        <w:sz w:val="16"/>
                      </w:rPr>
                      <w:t>Case</w:t>
                    </w:r>
                  </w:p>
                </w:txbxContent>
              </v:textbox>
              <w10:wrap type="none"/>
            </v:shape>
            <v:shape style="position:absolute;left:2914;top:-3253;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6189;top:-4405;width:2986;height:1312" type="#_x0000_t202" filled="false" stroked="false">
              <v:textbox inset="0,0,0,0">
                <w:txbxContent>
                  <w:p>
                    <w:pPr>
                      <w:spacing w:line="288" w:lineRule="auto" w:before="1"/>
                      <w:ind w:left="0" w:right="845" w:firstLine="0"/>
                      <w:jc w:val="left"/>
                      <w:rPr>
                        <w:rFonts w:ascii="Lucida Console"/>
                        <w:sz w:val="16"/>
                      </w:rPr>
                    </w:pPr>
                    <w:r>
                      <w:rPr>
                        <w:rFonts w:ascii="Lucida Console"/>
                        <w:sz w:val="16"/>
                      </w:rPr>
                      <w:t>Name of this directory Describes directory V=VSAM</w:t>
                    </w:r>
                  </w:p>
                  <w:p>
                    <w:pPr>
                      <w:spacing w:line="288" w:lineRule="auto" w:before="0"/>
                      <w:ind w:left="0" w:right="748" w:firstLine="0"/>
                      <w:jc w:val="left"/>
                      <w:rPr>
                        <w:rFonts w:ascii="Lucida Console"/>
                        <w:sz w:val="16"/>
                      </w:rPr>
                    </w:pPr>
                    <w:r>
                      <w:rPr>
                        <w:rFonts w:ascii="Lucida Console"/>
                        <w:sz w:val="16"/>
                      </w:rPr>
                      <w:t>DD name in Virtel JCL Directory internal name</w:t>
                    </w:r>
                  </w:p>
                  <w:p>
                    <w:pPr>
                      <w:spacing w:before="0"/>
                      <w:ind w:left="0" w:right="-18" w:firstLine="0"/>
                      <w:jc w:val="left"/>
                      <w:rPr>
                        <w:rFonts w:ascii="Lucida Console"/>
                        <w:sz w:val="16"/>
                      </w:rPr>
                    </w:pPr>
                    <w:r>
                      <w:rPr>
                        <w:rFonts w:ascii="Lucida Console"/>
                        <w:sz w:val="16"/>
                      </w:rPr>
                      <w:t>Significant length of</w:t>
                    </w:r>
                    <w:r>
                      <w:rPr>
                        <w:rFonts w:ascii="Lucida Console"/>
                        <w:spacing w:val="-5"/>
                        <w:sz w:val="16"/>
                      </w:rPr>
                      <w:t> </w:t>
                    </w:r>
                    <w:r>
                      <w:rPr>
                        <w:rFonts w:ascii="Lucida Console"/>
                        <w:sz w:val="16"/>
                      </w:rPr>
                      <w:t>filenames</w:t>
                    </w:r>
                  </w:p>
                  <w:p>
                    <w:pPr>
                      <w:spacing w:line="159" w:lineRule="exact" w:before="32"/>
                      <w:ind w:left="0" w:right="-18" w:firstLine="0"/>
                      <w:jc w:val="left"/>
                      <w:rPr>
                        <w:rFonts w:ascii="Lucida Console"/>
                        <w:sz w:val="16"/>
                      </w:rPr>
                    </w:pPr>
                    <w:r>
                      <w:rPr>
                        <w:rFonts w:ascii="Lucida Console"/>
                        <w:sz w:val="16"/>
                      </w:rPr>
                      <w:t>Filenames are case sensitive</w:t>
                    </w:r>
                  </w:p>
                </w:txbxContent>
              </v:textbox>
              <w10:wrap type="none"/>
            </v:shape>
            <v:shape style="position:absolute;left:1565;top:-2869;width:7513;height:544" type="#_x0000_t202" filled="false" stroked="false">
              <v:textbox inset="0,0,0,0">
                <w:txbxContent>
                  <w:p>
                    <w:pPr>
                      <w:spacing w:before="1"/>
                      <w:ind w:left="0" w:right="-21" w:firstLine="0"/>
                      <w:jc w:val="left"/>
                      <w:rPr>
                        <w:rFonts w:ascii="Lucida Console"/>
                        <w:sz w:val="16"/>
                      </w:rPr>
                    </w:pPr>
                    <w:r>
                      <w:rPr>
                        <w:rFonts w:ascii="Lucida Console"/>
                        <w:w w:val="99"/>
                        <w:sz w:val="16"/>
                      </w:rPr>
                      <w:t>------------------------------------------------------------------------------</w:t>
                    </w:r>
                  </w:p>
                  <w:p>
                    <w:pPr>
                      <w:spacing w:line="190" w:lineRule="atLeast" w:before="2"/>
                      <w:ind w:left="0" w:right="2519" w:firstLine="0"/>
                      <w:jc w:val="left"/>
                      <w:rPr>
                        <w:rFonts w:ascii="Lucida Console"/>
                        <w:sz w:val="16"/>
                      </w:rPr>
                    </w:pPr>
                    <w:r>
                      <w:rPr>
                        <w:rFonts w:ascii="Lucida Console"/>
                        <w:sz w:val="16"/>
                      </w:rPr>
                      <w:t>If a user has access to this directory, he may: (mark with 'X')</w:t>
                    </w:r>
                  </w:p>
                </w:txbxContent>
              </v:textbox>
              <w10:wrap type="none"/>
            </v:shape>
            <v:shape style="position:absolute;left:1565;top:-1333;width:7513;height:160" type="#_x0000_t202" filled="false" stroked="false">
              <v:textbox inset="0,0,0,0">
                <w:txbxContent>
                  <w:p>
                    <w:pPr>
                      <w:spacing w:line="159" w:lineRule="exact" w:before="1"/>
                      <w:ind w:left="0" w:right="-21" w:firstLine="0"/>
                      <w:jc w:val="left"/>
                      <w:rPr>
                        <w:rFonts w:ascii="Lucida Console"/>
                        <w:sz w:val="16"/>
                      </w:rPr>
                    </w:pPr>
                    <w:r>
                      <w:rPr>
                        <w:rFonts w:ascii="Lucida Console"/>
                        <w:w w:val="99"/>
                        <w:sz w:val="16"/>
                      </w:rPr>
                      <w:t>------------------------------------------------------------------------------</w:t>
                    </w:r>
                  </w:p>
                </w:txbxContent>
              </v:textbox>
              <w10:wrap type="none"/>
            </v:shape>
            <v:shape style="position:absolute;left:1565;top:-757;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P1=Update</w:t>
                    </w:r>
                  </w:p>
                </w:txbxContent>
              </v:textbox>
              <w10:wrap type="none"/>
            </v:shape>
            <v:shape style="position:absolute;left:4936;top:-757;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8211;top:-757;width:675;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P4=List</w:t>
                    </w:r>
                  </w:p>
                </w:txbxContent>
              </v:textbox>
              <w10:wrap type="none"/>
            </v:shape>
            <w10:wrap type="none"/>
          </v:group>
        </w:pict>
      </w:r>
      <w:r>
        <w:rPr>
          <w:i/>
          <w:sz w:val="20"/>
        </w:rPr>
        <w:t>Directory management detail screen</w:t>
      </w:r>
    </w:p>
    <w:p>
      <w:pPr>
        <w:pStyle w:val="BodyText"/>
        <w:spacing w:before="6"/>
        <w:rPr>
          <w:i/>
          <w:sz w:val="18"/>
        </w:rPr>
      </w:pPr>
    </w:p>
    <w:p>
      <w:pPr>
        <w:pStyle w:val="Heading3"/>
        <w:spacing w:before="0"/>
      </w:pPr>
      <w:r>
        <w:rPr/>
        <w:t>Name</w:t>
      </w:r>
    </w:p>
    <w:p>
      <w:pPr>
        <w:pStyle w:val="BodyText"/>
        <w:spacing w:line="240" w:lineRule="exact" w:before="34"/>
        <w:ind w:left="352" w:right="112"/>
      </w:pPr>
      <w:r>
        <w:rPr/>
        <w:pict>
          <v:line style="position:absolute;mso-position-horizontal-relative:page;mso-position-vertical-relative:paragraph;z-index:7072" from="70.571899pt,2.800005pt" to="70.571899pt,26.800005pt" stroked="true" strokeweight=".75pt" strokecolor="#808080">
            <w10:wrap type="none"/>
          </v:line>
        </w:pict>
      </w:r>
      <w:r>
        <w:rPr/>
        <w:t>The name of the directory as known by VIRTEL. If security is active, this name must also be defined as a resource to which the user must be authorized.</w:t>
      </w:r>
    </w:p>
    <w:p>
      <w:pPr>
        <w:pStyle w:val="Heading3"/>
        <w:spacing w:before="171"/>
      </w:pPr>
      <w:r>
        <w:rPr/>
        <w:t>Description</w:t>
      </w:r>
    </w:p>
    <w:p>
      <w:pPr>
        <w:pStyle w:val="BodyText"/>
        <w:spacing w:before="36"/>
        <w:ind w:left="352" w:right="112"/>
      </w:pPr>
      <w:r>
        <w:rPr/>
        <w:pict>
          <v:line style="position:absolute;mso-position-horizontal-relative:page;mso-position-vertical-relative:paragraph;z-index:7096" from="70.571899pt,2.822483pt" to="70.571899pt,14.822483pt" stroked="true" strokeweight=".75pt" strokecolor="#808080">
            <w10:wrap type="none"/>
          </v:line>
        </w:pict>
      </w:r>
      <w:r>
        <w:rPr/>
        <w:t>Comment associated with the directory.</w:t>
      </w:r>
    </w:p>
    <w:p>
      <w:pPr>
        <w:spacing w:after="0"/>
        <w:sectPr>
          <w:pgSz w:w="11900" w:h="16840"/>
          <w:pgMar w:header="768" w:footer="885" w:top="1020" w:bottom="1080" w:left="1180" w:right="840"/>
        </w:sectPr>
      </w:pPr>
    </w:p>
    <w:p>
      <w:pPr>
        <w:pStyle w:val="BodyText"/>
        <w:spacing w:before="8"/>
        <w:rPr>
          <w:sz w:val="16"/>
        </w:rPr>
      </w:pPr>
    </w:p>
    <w:p>
      <w:pPr>
        <w:pStyle w:val="Heading3"/>
        <w:spacing w:before="59"/>
      </w:pPr>
      <w:r>
        <w:rPr/>
        <w:t>Type</w:t>
      </w:r>
    </w:p>
    <w:p>
      <w:pPr>
        <w:pStyle w:val="BodyText"/>
        <w:spacing w:before="36"/>
        <w:ind w:left="352" w:right="112"/>
      </w:pPr>
      <w:r>
        <w:rPr/>
        <w:pict>
          <v:line style="position:absolute;mso-position-horizontal-relative:page;mso-position-vertical-relative:paragraph;z-index:-643192" from="53.563999pt,2.821489pt" to="53.563999pt,14.821489pt" stroked="true" strokeweight=".75pt" strokecolor="#808080">
            <w10:wrap type="none"/>
          </v:line>
        </w:pict>
      </w:r>
      <w:r>
        <w:rPr>
          <w:b/>
        </w:rPr>
        <w:t>V </w:t>
      </w:r>
      <w:r>
        <w:rPr/>
        <w:t>(or blank) indicates that the directory is held in a VSAM KSDS.</w:t>
      </w:r>
    </w:p>
    <w:p>
      <w:pPr>
        <w:pStyle w:val="Heading3"/>
      </w:pPr>
      <w:r>
        <w:rPr/>
        <w:t>DD name</w:t>
      </w:r>
    </w:p>
    <w:p>
      <w:pPr>
        <w:pStyle w:val="BodyText"/>
        <w:spacing w:line="240" w:lineRule="exact" w:before="34"/>
        <w:ind w:left="352" w:right="112"/>
      </w:pPr>
      <w:r>
        <w:rPr/>
        <w:pict>
          <v:line style="position:absolute;mso-position-horizontal-relative:page;mso-position-vertical-relative:paragraph;z-index:7192" from="53.563999pt,2.799977pt" to="53.563999pt,26.799977pt" stroked="true" strokeweight=".75pt" strokecolor="#808080">
            <w10:wrap type="none"/>
          </v:line>
        </w:pict>
      </w:r>
      <w:r>
        <w:rPr/>
        <w:t>The file name of the VSAM KSDS which contains the directory. This name must be defined in one of the UFILEn parameters in the VIRTCT, and a DD statement with the same name must appear in the VIRTEL started task JCL.</w:t>
      </w:r>
    </w:p>
    <w:p>
      <w:pPr>
        <w:pStyle w:val="Heading3"/>
        <w:spacing w:before="171"/>
      </w:pPr>
      <w:r>
        <w:rPr/>
        <w:t>Keyword</w:t>
      </w:r>
    </w:p>
    <w:p>
      <w:pPr>
        <w:pStyle w:val="BodyText"/>
        <w:spacing w:line="240" w:lineRule="exact" w:before="34"/>
        <w:ind w:left="352" w:right="112"/>
      </w:pPr>
      <w:r>
        <w:rPr/>
        <w:pict>
          <v:line style="position:absolute;mso-position-horizontal-relative:page;mso-position-vertical-relative:paragraph;z-index:7216" from="53.563999pt,2.800009pt" to="53.563999pt,26.800009pt" stroked="true" strokeweight=".75pt" strokecolor="#808080">
            <w10:wrap type="none"/>
          </v:line>
        </w:pict>
      </w:r>
      <w:r>
        <w:rPr/>
        <w:t>This is an 8-byte key which allows multiple directories to be stored within a single VSAM KSDS. Each directory in a KSDS must have a unique key.</w:t>
      </w:r>
    </w:p>
    <w:p>
      <w:pPr>
        <w:pStyle w:val="Heading3"/>
        <w:spacing w:before="171"/>
      </w:pPr>
      <w:r>
        <w:rPr/>
        <w:t>Size of names</w:t>
      </w:r>
    </w:p>
    <w:p>
      <w:pPr>
        <w:pStyle w:val="BodyText"/>
        <w:spacing w:line="240" w:lineRule="exact" w:before="34"/>
        <w:ind w:left="352" w:right="112"/>
      </w:pPr>
      <w:r>
        <w:rPr/>
        <w:pict>
          <v:line style="position:absolute;mso-position-horizontal-relative:page;mso-position-vertical-relative:paragraph;z-index:7240" from="53.563999pt,2.800019pt" to="53.563999pt,26.800019pt" stroked="true" strokeweight=".75pt" strokecolor="#808080">
            <w10:wrap type="none"/>
          </v:line>
        </w:pict>
      </w:r>
      <w:r>
        <w:rPr/>
        <w:t>The maximum length of the names of HTML pages and other elements stored in this directory. The minimum (and default) value is 8. The maximum value is 64.</w:t>
      </w:r>
    </w:p>
    <w:p>
      <w:pPr>
        <w:pStyle w:val="Heading3"/>
        <w:spacing w:before="171"/>
      </w:pPr>
      <w:r>
        <w:rPr/>
        <w:t>Case</w:t>
      </w:r>
    </w:p>
    <w:p>
      <w:pPr>
        <w:pStyle w:val="BodyText"/>
        <w:spacing w:line="240" w:lineRule="exact" w:before="34"/>
        <w:ind w:left="352" w:right="112"/>
      </w:pPr>
      <w:r>
        <w:rPr/>
        <w:pict>
          <v:line style="position:absolute;mso-position-horizontal-relative:page;mso-position-vertical-relative:paragraph;z-index:7264" from="53.563999pt,2.79999pt" to="53.563999pt,26.79999pt" stroked="true" strokeweight=".75pt" strokecolor="#808080">
            <w10:wrap type="none"/>
          </v:line>
        </w:pict>
      </w:r>
      <w:r>
        <w:rPr/>
        <w:t>Any non-blank character in this field indicates that the element names stored in this directory are case sensitive. Blank indicates that the names are not case sensitive.</w:t>
      </w:r>
    </w:p>
    <w:p>
      <w:pPr>
        <w:pStyle w:val="Heading3"/>
        <w:spacing w:before="171"/>
      </w:pPr>
      <w:r>
        <w:rPr/>
        <w:t>Copy up</w:t>
      </w:r>
    </w:p>
    <w:p>
      <w:pPr>
        <w:pStyle w:val="BodyText"/>
        <w:spacing w:before="36"/>
        <w:ind w:left="352" w:right="112"/>
      </w:pPr>
      <w:r>
        <w:rPr/>
        <w:pict>
          <v:line style="position:absolute;mso-position-horizontal-relative:page;mso-position-vertical-relative:paragraph;z-index:7288" from="53.563999pt,2.821507pt" to="53.563999pt,14.821507pt" stroked="true" strokeweight=".75pt" strokecolor="#808080">
            <w10:wrap type="none"/>
          </v:line>
        </w:pict>
      </w:r>
      <w:r>
        <w:rPr/>
        <w:t>This field is used by VIRTEL/PC. For VIRTEL Web Access directories, the value </w:t>
      </w:r>
      <w:r>
        <w:rPr>
          <w:b/>
        </w:rPr>
        <w:t>X </w:t>
      </w:r>
      <w:r>
        <w:rPr/>
        <w:t>must be coded.</w:t>
      </w:r>
    </w:p>
    <w:p>
      <w:pPr>
        <w:pStyle w:val="Heading3"/>
      </w:pPr>
      <w:r>
        <w:rPr/>
        <w:t>Copy down</w:t>
      </w:r>
    </w:p>
    <w:p>
      <w:pPr>
        <w:pStyle w:val="BodyText"/>
        <w:spacing w:before="36"/>
        <w:ind w:left="352" w:right="112"/>
      </w:pPr>
      <w:r>
        <w:rPr/>
        <w:pict>
          <v:line style="position:absolute;mso-position-horizontal-relative:page;mso-position-vertical-relative:paragraph;z-index:7312" from="53.563999pt,2.821479pt" to="53.563999pt,14.821479pt" stroked="true" strokeweight=".75pt" strokecolor="#808080">
            <w10:wrap type="none"/>
          </v:line>
        </w:pict>
      </w:r>
      <w:r>
        <w:rPr/>
        <w:t>This field is used by VIRTEL/PC. For VIRTEL Web Access directories, the value </w:t>
      </w:r>
      <w:r>
        <w:rPr>
          <w:b/>
        </w:rPr>
        <w:t>X </w:t>
      </w:r>
      <w:r>
        <w:rPr/>
        <w:t>must be coded.</w:t>
      </w:r>
    </w:p>
    <w:p>
      <w:pPr>
        <w:pStyle w:val="Heading3"/>
      </w:pPr>
      <w:r>
        <w:rPr/>
        <w:t>Delete</w:t>
      </w:r>
    </w:p>
    <w:p>
      <w:pPr>
        <w:pStyle w:val="BodyText"/>
        <w:spacing w:before="36"/>
        <w:ind w:left="352" w:right="112"/>
      </w:pPr>
      <w:r>
        <w:rPr/>
        <w:pict>
          <v:line style="position:absolute;mso-position-horizontal-relative:page;mso-position-vertical-relative:paragraph;z-index:7336" from="53.563999pt,2.821481pt" to="53.563999pt,14.821481pt" stroked="true" strokeweight=".75pt" strokecolor="#808080">
            <w10:wrap type="none"/>
          </v:line>
        </w:pict>
      </w:r>
      <w:r>
        <w:rPr/>
        <w:t>This field is used by VIRTEL/PC. For VIRTEL Web Access directories, the value </w:t>
      </w:r>
      <w:r>
        <w:rPr>
          <w:b/>
        </w:rPr>
        <w:t>X </w:t>
      </w:r>
      <w:r>
        <w:rPr/>
        <w:t>must be coded.</w:t>
      </w:r>
    </w:p>
    <w:p>
      <w:pPr>
        <w:pStyle w:val="BodyText"/>
        <w:spacing w:before="4"/>
        <w:rPr>
          <w:sz w:val="21"/>
        </w:rPr>
      </w:pPr>
      <w:r>
        <w:rPr/>
        <w:pict>
          <v:group style="position:absolute;margin-left:48.188999pt;margin-top:14.98745pt;width:481.9pt;height:22.55pt;mso-position-horizontal-relative:page;mso-position-vertical-relative:paragraph;z-index:7144;mso-wrap-distance-left:0;mso-wrap-distance-right:0" coordorigin="964,300" coordsize="9638,451">
            <v:rect style="position:absolute;left:964;top:300;width:9638;height:450" filled="true" fillcolor="#dae4f1" stroked="false">
              <v:fill type="solid"/>
            </v:rect>
            <v:rect style="position:absolute;left:964;top:728;width:9638;height:23" filled="true" fillcolor="#1f497d" stroked="false">
              <v:fill type="solid"/>
            </v:rect>
            <v:shape style="position:absolute;left:964;top:300;width:9638;height:440" type="#_x0000_t202" filled="false" stroked="false">
              <v:textbox inset="0,0,0,0">
                <w:txbxContent>
                  <w:p>
                    <w:pPr>
                      <w:tabs>
                        <w:tab w:pos="951" w:val="left" w:leader="none"/>
                      </w:tabs>
                      <w:spacing w:before="75"/>
                      <w:ind w:left="140" w:right="0" w:firstLine="0"/>
                      <w:jc w:val="left"/>
                      <w:rPr>
                        <w:b/>
                        <w:sz w:val="24"/>
                      </w:rPr>
                    </w:pPr>
                    <w:bookmarkStart w:name="1.3.6. Directory contents management" w:id="65"/>
                    <w:bookmarkEnd w:id="65"/>
                    <w:r>
                      <w:rPr/>
                    </w:r>
                    <w:bookmarkStart w:name="_bookmark22" w:id="66"/>
                    <w:bookmarkEnd w:id="66"/>
                    <w:r>
                      <w:rPr/>
                    </w:r>
                    <w:r>
                      <w:rPr>
                        <w:b/>
                        <w:color w:val="1F497D"/>
                        <w:sz w:val="24"/>
                      </w:rPr>
                      <w:t>1.3.6.</w:t>
                      <w:tab/>
                      <w:t>Directory contents</w:t>
                    </w:r>
                    <w:r>
                      <w:rPr>
                        <w:b/>
                        <w:color w:val="1F497D"/>
                        <w:spacing w:val="-36"/>
                        <w:sz w:val="24"/>
                      </w:rPr>
                      <w:t> </w:t>
                    </w:r>
                    <w:r>
                      <w:rPr>
                        <w:b/>
                        <w:color w:val="1F497D"/>
                        <w:sz w:val="24"/>
                      </w:rPr>
                      <w:t>management</w:t>
                    </w:r>
                  </w:p>
                </w:txbxContent>
              </v:textbox>
              <w10:wrap type="none"/>
            </v:shape>
            <w10:wrap type="topAndBottom"/>
          </v:group>
        </w:pict>
      </w:r>
    </w:p>
    <w:p>
      <w:pPr>
        <w:pStyle w:val="BodyText"/>
        <w:spacing w:line="240" w:lineRule="exact" w:before="122"/>
        <w:ind w:left="123" w:right="112"/>
      </w:pPr>
      <w:r>
        <w:rPr/>
        <w:t>After pressing [PF4] at the directory management summary screen or detail screen, VIRTEL displays a list of the files in the directory:</w:t>
      </w:r>
    </w:p>
    <w:p>
      <w:pPr>
        <w:pStyle w:val="BodyText"/>
        <w:spacing w:before="7"/>
        <w:rPr>
          <w:sz w:val="18"/>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998"/>
        <w:gridCol w:w="4045"/>
        <w:gridCol w:w="819"/>
        <w:gridCol w:w="867"/>
        <w:gridCol w:w="854"/>
      </w:tblGrid>
      <w:tr>
        <w:trPr>
          <w:trHeight w:val="564" w:hRule="exact"/>
        </w:trPr>
        <w:tc>
          <w:tcPr>
            <w:tcW w:w="998" w:type="dxa"/>
            <w:shd w:val="clear" w:color="auto" w:fill="EDF9F9"/>
          </w:tcPr>
          <w:p>
            <w:pPr>
              <w:pStyle w:val="TableParagraph"/>
              <w:spacing w:before="101"/>
              <w:rPr>
                <w:sz w:val="16"/>
              </w:rPr>
            </w:pPr>
            <w:r>
              <w:rPr>
                <w:sz w:val="16"/>
              </w:rPr>
              <w:t>DIRECTORY</w:t>
            </w:r>
          </w:p>
        </w:tc>
        <w:tc>
          <w:tcPr>
            <w:tcW w:w="4045" w:type="dxa"/>
            <w:shd w:val="clear" w:color="auto" w:fill="EDF9F9"/>
          </w:tcPr>
          <w:p>
            <w:pPr>
              <w:pStyle w:val="TableParagraph"/>
              <w:tabs>
                <w:tab w:pos="1926" w:val="left" w:leader="none"/>
              </w:tabs>
              <w:spacing w:before="101"/>
              <w:ind w:left="96"/>
              <w:rPr>
                <w:sz w:val="16"/>
              </w:rPr>
            </w:pPr>
            <w:r>
              <w:rPr>
                <w:sz w:val="16"/>
              </w:rPr>
              <w:t>:</w:t>
            </w:r>
            <w:r>
              <w:rPr>
                <w:spacing w:val="-2"/>
                <w:sz w:val="16"/>
              </w:rPr>
              <w:t> </w:t>
            </w:r>
            <w:r>
              <w:rPr>
                <w:sz w:val="16"/>
              </w:rPr>
              <w:t>W2H-DIR</w:t>
            </w:r>
            <w:r>
              <w:rPr>
                <w:spacing w:val="-2"/>
                <w:sz w:val="16"/>
              </w:rPr>
              <w:t> </w:t>
            </w:r>
            <w:r>
              <w:rPr>
                <w:sz w:val="16"/>
              </w:rPr>
              <w:t>[1]</w:t>
              <w:tab/>
              <w:t>55</w:t>
            </w:r>
            <w:r>
              <w:rPr>
                <w:spacing w:val="-3"/>
                <w:sz w:val="16"/>
              </w:rPr>
              <w:t> </w:t>
            </w:r>
            <w:r>
              <w:rPr>
                <w:sz w:val="16"/>
              </w:rPr>
              <w:t>FILE(S)------------</w:t>
            </w:r>
          </w:p>
          <w:p>
            <w:pPr>
              <w:pStyle w:val="TableParagraph"/>
              <w:spacing w:before="32"/>
              <w:ind w:left="289"/>
              <w:rPr>
                <w:sz w:val="16"/>
              </w:rPr>
            </w:pPr>
            <w:r>
              <w:rPr>
                <w:sz w:val="16"/>
              </w:rPr>
              <w:t>Pages for WEB2HOST [2]</w:t>
            </w:r>
          </w:p>
        </w:tc>
        <w:tc>
          <w:tcPr>
            <w:tcW w:w="819" w:type="dxa"/>
            <w:shd w:val="clear" w:color="auto" w:fill="EDF9F9"/>
          </w:tcPr>
          <w:p>
            <w:pPr>
              <w:pStyle w:val="TableParagraph"/>
              <w:spacing w:before="101"/>
              <w:ind w:left="0" w:right="46"/>
              <w:jc w:val="right"/>
              <w:rPr>
                <w:sz w:val="16"/>
              </w:rPr>
            </w:pPr>
            <w:r>
              <w:rPr>
                <w:w w:val="95"/>
                <w:sz w:val="16"/>
              </w:rPr>
              <w:t>Applid:</w:t>
            </w:r>
          </w:p>
        </w:tc>
        <w:tc>
          <w:tcPr>
            <w:tcW w:w="867" w:type="dxa"/>
            <w:shd w:val="clear" w:color="auto" w:fill="EDF9F9"/>
          </w:tcPr>
          <w:p>
            <w:pPr>
              <w:pStyle w:val="TableParagraph"/>
              <w:spacing w:before="101"/>
              <w:ind w:left="48"/>
              <w:rPr>
                <w:sz w:val="16"/>
              </w:rPr>
            </w:pPr>
            <w:r>
              <w:rPr>
                <w:sz w:val="16"/>
              </w:rPr>
              <w:t>SPVIRH2</w:t>
            </w:r>
          </w:p>
        </w:tc>
        <w:tc>
          <w:tcPr>
            <w:tcW w:w="854" w:type="dxa"/>
            <w:shd w:val="clear" w:color="auto" w:fill="EDF9F9"/>
          </w:tcPr>
          <w:p>
            <w:pPr>
              <w:pStyle w:val="TableParagraph"/>
              <w:spacing w:before="101"/>
              <w:ind w:left="48"/>
              <w:rPr>
                <w:sz w:val="16"/>
              </w:rPr>
            </w:pPr>
            <w:r>
              <w:rPr>
                <w:sz w:val="16"/>
              </w:rPr>
              <w:t>10:50:31</w:t>
            </w:r>
          </w:p>
        </w:tc>
      </w:tr>
      <w:tr>
        <w:trPr>
          <w:trHeight w:val="384" w:hRule="exact"/>
        </w:trPr>
        <w:tc>
          <w:tcPr>
            <w:tcW w:w="998" w:type="dxa"/>
            <w:shd w:val="clear" w:color="auto" w:fill="EDF9F9"/>
          </w:tcPr>
          <w:p>
            <w:pPr>
              <w:pStyle w:val="TableParagraph"/>
              <w:spacing w:before="113"/>
              <w:ind w:left="227"/>
              <w:rPr>
                <w:sz w:val="16"/>
              </w:rPr>
            </w:pPr>
            <w:r>
              <w:rPr>
                <w:sz w:val="16"/>
              </w:rPr>
              <w:t>Name</w:t>
            </w:r>
          </w:p>
        </w:tc>
        <w:tc>
          <w:tcPr>
            <w:tcW w:w="4045" w:type="dxa"/>
            <w:shd w:val="clear" w:color="auto" w:fill="EDF9F9"/>
          </w:tcPr>
          <w:p>
            <w:pPr/>
          </w:p>
        </w:tc>
        <w:tc>
          <w:tcPr>
            <w:tcW w:w="819" w:type="dxa"/>
            <w:shd w:val="clear" w:color="auto" w:fill="EDF9F9"/>
          </w:tcPr>
          <w:p>
            <w:pPr>
              <w:pStyle w:val="TableParagraph"/>
              <w:spacing w:before="113"/>
              <w:ind w:left="0" w:right="46"/>
              <w:jc w:val="right"/>
              <w:rPr>
                <w:sz w:val="16"/>
              </w:rPr>
            </w:pPr>
            <w:r>
              <w:rPr>
                <w:w w:val="95"/>
                <w:sz w:val="16"/>
              </w:rPr>
              <w:t>Size</w:t>
            </w:r>
          </w:p>
        </w:tc>
        <w:tc>
          <w:tcPr>
            <w:tcW w:w="867" w:type="dxa"/>
            <w:shd w:val="clear" w:color="auto" w:fill="EDF9F9"/>
          </w:tcPr>
          <w:p>
            <w:pPr>
              <w:pStyle w:val="TableParagraph"/>
              <w:spacing w:before="113"/>
              <w:ind w:left="240"/>
              <w:rPr>
                <w:sz w:val="16"/>
              </w:rPr>
            </w:pPr>
            <w:r>
              <w:rPr>
                <w:sz w:val="16"/>
              </w:rPr>
              <w:t>Date</w:t>
            </w:r>
          </w:p>
        </w:tc>
        <w:tc>
          <w:tcPr>
            <w:tcW w:w="854" w:type="dxa"/>
            <w:shd w:val="clear" w:color="auto" w:fill="EDF9F9"/>
          </w:tcPr>
          <w:p>
            <w:pPr>
              <w:pStyle w:val="TableParagraph"/>
              <w:spacing w:before="113"/>
              <w:ind w:left="48"/>
              <w:rPr>
                <w:sz w:val="16"/>
              </w:rPr>
            </w:pPr>
            <w:r>
              <w:rPr>
                <w:sz w:val="16"/>
              </w:rPr>
              <w:t>Time</w:t>
            </w:r>
          </w:p>
        </w:tc>
      </w:tr>
      <w:tr>
        <w:trPr>
          <w:trHeight w:val="288" w:hRule="exact"/>
        </w:trPr>
        <w:tc>
          <w:tcPr>
            <w:tcW w:w="998" w:type="dxa"/>
            <w:shd w:val="clear" w:color="auto" w:fill="EDF9F9"/>
          </w:tcPr>
          <w:p>
            <w:pPr>
              <w:pStyle w:val="TableParagraph"/>
              <w:spacing w:before="113"/>
              <w:rPr>
                <w:sz w:val="16"/>
              </w:rPr>
            </w:pPr>
            <w:r>
              <w:rPr>
                <w:sz w:val="16"/>
              </w:rPr>
              <w:t>WEBSERV0</w:t>
            </w:r>
          </w:p>
        </w:tc>
        <w:tc>
          <w:tcPr>
            <w:tcW w:w="4045" w:type="dxa"/>
            <w:shd w:val="clear" w:color="auto" w:fill="EDF9F9"/>
          </w:tcPr>
          <w:p>
            <w:pPr/>
          </w:p>
        </w:tc>
        <w:tc>
          <w:tcPr>
            <w:tcW w:w="819" w:type="dxa"/>
            <w:shd w:val="clear" w:color="auto" w:fill="EDF9F9"/>
          </w:tcPr>
          <w:p>
            <w:pPr>
              <w:pStyle w:val="TableParagraph"/>
              <w:spacing w:before="113"/>
              <w:ind w:left="0" w:right="46"/>
              <w:jc w:val="right"/>
              <w:rPr>
                <w:sz w:val="16"/>
              </w:rPr>
            </w:pPr>
            <w:r>
              <w:rPr>
                <w:w w:val="95"/>
                <w:sz w:val="16"/>
              </w:rPr>
              <w:t>5572</w:t>
            </w:r>
          </w:p>
        </w:tc>
        <w:tc>
          <w:tcPr>
            <w:tcW w:w="867" w:type="dxa"/>
            <w:shd w:val="clear" w:color="auto" w:fill="EDF9F9"/>
          </w:tcPr>
          <w:p>
            <w:pPr>
              <w:pStyle w:val="TableParagraph"/>
              <w:spacing w:before="113"/>
              <w:ind w:left="48"/>
              <w:rPr>
                <w:sz w:val="16"/>
              </w:rPr>
            </w:pPr>
            <w:r>
              <w:rPr>
                <w:sz w:val="16"/>
              </w:rPr>
              <w:t>20050208</w:t>
            </w:r>
          </w:p>
        </w:tc>
        <w:tc>
          <w:tcPr>
            <w:tcW w:w="854" w:type="dxa"/>
            <w:shd w:val="clear" w:color="auto" w:fill="EDF9F9"/>
          </w:tcPr>
          <w:p>
            <w:pPr>
              <w:pStyle w:val="TableParagraph"/>
              <w:spacing w:before="113"/>
              <w:ind w:left="48"/>
              <w:rPr>
                <w:sz w:val="16"/>
              </w:rPr>
            </w:pPr>
            <w:r>
              <w:rPr>
                <w:sz w:val="16"/>
              </w:rPr>
              <w:t>15:52:23</w:t>
            </w:r>
          </w:p>
        </w:tc>
      </w:tr>
      <w:tr>
        <w:trPr>
          <w:trHeight w:val="192" w:hRule="exact"/>
        </w:trPr>
        <w:tc>
          <w:tcPr>
            <w:tcW w:w="998" w:type="dxa"/>
            <w:shd w:val="clear" w:color="auto" w:fill="EDF9F9"/>
          </w:tcPr>
          <w:p>
            <w:pPr>
              <w:pStyle w:val="TableParagraph"/>
              <w:rPr>
                <w:sz w:val="16"/>
              </w:rPr>
            </w:pPr>
            <w:r>
              <w:rPr>
                <w:sz w:val="16"/>
              </w:rPr>
              <w:t>ES.GIF</w:t>
            </w:r>
          </w:p>
        </w:tc>
        <w:tc>
          <w:tcPr>
            <w:tcW w:w="4045" w:type="dxa"/>
            <w:shd w:val="clear" w:color="auto" w:fill="EDF9F9"/>
          </w:tcPr>
          <w:p>
            <w:pPr/>
          </w:p>
        </w:tc>
        <w:tc>
          <w:tcPr>
            <w:tcW w:w="819" w:type="dxa"/>
            <w:shd w:val="clear" w:color="auto" w:fill="EDF9F9"/>
          </w:tcPr>
          <w:p>
            <w:pPr>
              <w:pStyle w:val="TableParagraph"/>
              <w:ind w:left="0" w:right="46"/>
              <w:jc w:val="right"/>
              <w:rPr>
                <w:sz w:val="16"/>
              </w:rPr>
            </w:pPr>
            <w:r>
              <w:rPr>
                <w:w w:val="95"/>
                <w:sz w:val="16"/>
              </w:rPr>
              <w:t>517</w:t>
            </w:r>
          </w:p>
        </w:tc>
        <w:tc>
          <w:tcPr>
            <w:tcW w:w="867" w:type="dxa"/>
            <w:shd w:val="clear" w:color="auto" w:fill="EDF9F9"/>
          </w:tcPr>
          <w:p>
            <w:pPr>
              <w:pStyle w:val="TableParagraph"/>
              <w:ind w:left="48"/>
              <w:rPr>
                <w:sz w:val="16"/>
              </w:rPr>
            </w:pPr>
            <w:r>
              <w:rPr>
                <w:sz w:val="16"/>
              </w:rPr>
              <w:t>20050208</w:t>
            </w:r>
          </w:p>
        </w:tc>
        <w:tc>
          <w:tcPr>
            <w:tcW w:w="854" w:type="dxa"/>
            <w:shd w:val="clear" w:color="auto" w:fill="EDF9F9"/>
          </w:tcPr>
          <w:p>
            <w:pPr>
              <w:pStyle w:val="TableParagraph"/>
              <w:ind w:left="48"/>
              <w:rPr>
                <w:sz w:val="16"/>
              </w:rPr>
            </w:pPr>
            <w:r>
              <w:rPr>
                <w:sz w:val="16"/>
              </w:rPr>
              <w:t>15:51:35</w:t>
            </w:r>
          </w:p>
        </w:tc>
      </w:tr>
      <w:tr>
        <w:trPr>
          <w:trHeight w:val="192" w:hRule="exact"/>
        </w:trPr>
        <w:tc>
          <w:tcPr>
            <w:tcW w:w="998" w:type="dxa"/>
            <w:shd w:val="clear" w:color="auto" w:fill="EDF9F9"/>
          </w:tcPr>
          <w:p>
            <w:pPr>
              <w:pStyle w:val="TableParagraph"/>
              <w:rPr>
                <w:sz w:val="16"/>
              </w:rPr>
            </w:pPr>
            <w:r>
              <w:rPr>
                <w:sz w:val="16"/>
              </w:rPr>
              <w:t>CALENDAR</w:t>
            </w:r>
          </w:p>
        </w:tc>
        <w:tc>
          <w:tcPr>
            <w:tcW w:w="4045" w:type="dxa"/>
            <w:shd w:val="clear" w:color="auto" w:fill="EDF9F9"/>
          </w:tcPr>
          <w:p>
            <w:pPr/>
          </w:p>
        </w:tc>
        <w:tc>
          <w:tcPr>
            <w:tcW w:w="819" w:type="dxa"/>
            <w:shd w:val="clear" w:color="auto" w:fill="EDF9F9"/>
          </w:tcPr>
          <w:p>
            <w:pPr>
              <w:pStyle w:val="TableParagraph"/>
              <w:tabs>
                <w:tab w:pos="770" w:val="right" w:leader="none"/>
              </w:tabs>
              <w:ind w:left="0" w:right="46"/>
              <w:jc w:val="right"/>
              <w:rPr>
                <w:sz w:val="16"/>
              </w:rPr>
            </w:pPr>
            <w:r>
              <w:rPr>
                <w:sz w:val="16"/>
              </w:rPr>
              <w:t>K</w:t>
            </w:r>
            <w:r>
              <w:rPr>
                <w:rFonts w:ascii="Times New Roman"/>
                <w:sz w:val="16"/>
              </w:rPr>
              <w:tab/>
            </w:r>
            <w:r>
              <w:rPr>
                <w:sz w:val="16"/>
              </w:rPr>
              <w:t>53</w:t>
            </w:r>
          </w:p>
        </w:tc>
        <w:tc>
          <w:tcPr>
            <w:tcW w:w="867" w:type="dxa"/>
            <w:shd w:val="clear" w:color="auto" w:fill="EDF9F9"/>
          </w:tcPr>
          <w:p>
            <w:pPr>
              <w:pStyle w:val="TableParagraph"/>
              <w:ind w:left="48"/>
              <w:rPr>
                <w:sz w:val="16"/>
              </w:rPr>
            </w:pPr>
            <w:r>
              <w:rPr>
                <w:sz w:val="16"/>
              </w:rPr>
              <w:t>20050208</w:t>
            </w:r>
          </w:p>
        </w:tc>
        <w:tc>
          <w:tcPr>
            <w:tcW w:w="854" w:type="dxa"/>
            <w:shd w:val="clear" w:color="auto" w:fill="EDF9F9"/>
          </w:tcPr>
          <w:p>
            <w:pPr>
              <w:pStyle w:val="TableParagraph"/>
              <w:ind w:left="48"/>
              <w:rPr>
                <w:sz w:val="16"/>
              </w:rPr>
            </w:pPr>
            <w:r>
              <w:rPr>
                <w:sz w:val="16"/>
              </w:rPr>
              <w:t>15:51:25</w:t>
            </w:r>
          </w:p>
        </w:tc>
      </w:tr>
      <w:tr>
        <w:trPr>
          <w:trHeight w:val="192" w:hRule="exact"/>
        </w:trPr>
        <w:tc>
          <w:tcPr>
            <w:tcW w:w="998" w:type="dxa"/>
            <w:shd w:val="clear" w:color="auto" w:fill="EDF9F9"/>
          </w:tcPr>
          <w:p>
            <w:pPr>
              <w:pStyle w:val="TableParagraph"/>
              <w:rPr>
                <w:sz w:val="16"/>
              </w:rPr>
            </w:pPr>
            <w:r>
              <w:rPr>
                <w:sz w:val="16"/>
              </w:rPr>
              <w:t>FAVICON.</w:t>
            </w:r>
          </w:p>
        </w:tc>
        <w:tc>
          <w:tcPr>
            <w:tcW w:w="4045" w:type="dxa"/>
            <w:shd w:val="clear" w:color="auto" w:fill="EDF9F9"/>
          </w:tcPr>
          <w:p>
            <w:pPr/>
          </w:p>
        </w:tc>
        <w:tc>
          <w:tcPr>
            <w:tcW w:w="819" w:type="dxa"/>
            <w:shd w:val="clear" w:color="auto" w:fill="EDF9F9"/>
          </w:tcPr>
          <w:p>
            <w:pPr>
              <w:pStyle w:val="TableParagraph"/>
              <w:ind w:left="0" w:right="46"/>
              <w:jc w:val="right"/>
              <w:rPr>
                <w:sz w:val="16"/>
              </w:rPr>
            </w:pPr>
            <w:r>
              <w:rPr>
                <w:w w:val="95"/>
                <w:sz w:val="16"/>
              </w:rPr>
              <w:t>2998</w:t>
            </w:r>
          </w:p>
        </w:tc>
        <w:tc>
          <w:tcPr>
            <w:tcW w:w="867" w:type="dxa"/>
            <w:shd w:val="clear" w:color="auto" w:fill="EDF9F9"/>
          </w:tcPr>
          <w:p>
            <w:pPr>
              <w:pStyle w:val="TableParagraph"/>
              <w:ind w:left="48"/>
              <w:rPr>
                <w:sz w:val="16"/>
              </w:rPr>
            </w:pPr>
            <w:r>
              <w:rPr>
                <w:sz w:val="16"/>
              </w:rPr>
              <w:t>20050208</w:t>
            </w:r>
          </w:p>
        </w:tc>
        <w:tc>
          <w:tcPr>
            <w:tcW w:w="854" w:type="dxa"/>
            <w:shd w:val="clear" w:color="auto" w:fill="EDF9F9"/>
          </w:tcPr>
          <w:p>
            <w:pPr>
              <w:pStyle w:val="TableParagraph"/>
              <w:ind w:left="48"/>
              <w:rPr>
                <w:sz w:val="16"/>
              </w:rPr>
            </w:pPr>
            <w:r>
              <w:rPr>
                <w:sz w:val="16"/>
              </w:rPr>
              <w:t>15:51:36</w:t>
            </w:r>
          </w:p>
        </w:tc>
      </w:tr>
      <w:tr>
        <w:trPr>
          <w:trHeight w:val="192" w:hRule="exact"/>
        </w:trPr>
        <w:tc>
          <w:tcPr>
            <w:tcW w:w="998" w:type="dxa"/>
            <w:shd w:val="clear" w:color="auto" w:fill="EDF9F9"/>
          </w:tcPr>
          <w:p>
            <w:pPr>
              <w:pStyle w:val="TableParagraph"/>
              <w:rPr>
                <w:sz w:val="16"/>
              </w:rPr>
            </w:pPr>
            <w:r>
              <w:rPr>
                <w:sz w:val="16"/>
              </w:rPr>
              <w:t>NOIR.GIF</w:t>
            </w:r>
          </w:p>
        </w:tc>
        <w:tc>
          <w:tcPr>
            <w:tcW w:w="4045" w:type="dxa"/>
            <w:shd w:val="clear" w:color="auto" w:fill="EDF9F9"/>
          </w:tcPr>
          <w:p>
            <w:pPr/>
          </w:p>
        </w:tc>
        <w:tc>
          <w:tcPr>
            <w:tcW w:w="819" w:type="dxa"/>
            <w:shd w:val="clear" w:color="auto" w:fill="EDF9F9"/>
          </w:tcPr>
          <w:p>
            <w:pPr>
              <w:pStyle w:val="TableParagraph"/>
              <w:ind w:left="0" w:right="46"/>
              <w:jc w:val="right"/>
              <w:rPr>
                <w:sz w:val="16"/>
              </w:rPr>
            </w:pPr>
            <w:r>
              <w:rPr>
                <w:w w:val="95"/>
                <w:sz w:val="16"/>
              </w:rPr>
              <w:t>161</w:t>
            </w:r>
          </w:p>
        </w:tc>
        <w:tc>
          <w:tcPr>
            <w:tcW w:w="867" w:type="dxa"/>
            <w:shd w:val="clear" w:color="auto" w:fill="EDF9F9"/>
          </w:tcPr>
          <w:p>
            <w:pPr>
              <w:pStyle w:val="TableParagraph"/>
              <w:ind w:left="48"/>
              <w:rPr>
                <w:sz w:val="16"/>
              </w:rPr>
            </w:pPr>
            <w:r>
              <w:rPr>
                <w:sz w:val="16"/>
              </w:rPr>
              <w:t>20050208</w:t>
            </w:r>
          </w:p>
        </w:tc>
        <w:tc>
          <w:tcPr>
            <w:tcW w:w="854" w:type="dxa"/>
            <w:shd w:val="clear" w:color="auto" w:fill="EDF9F9"/>
          </w:tcPr>
          <w:p>
            <w:pPr>
              <w:pStyle w:val="TableParagraph"/>
              <w:ind w:left="48"/>
              <w:rPr>
                <w:sz w:val="16"/>
              </w:rPr>
            </w:pPr>
            <w:r>
              <w:rPr>
                <w:sz w:val="16"/>
              </w:rPr>
              <w:t>15:51:48</w:t>
            </w:r>
          </w:p>
        </w:tc>
      </w:tr>
      <w:tr>
        <w:trPr>
          <w:trHeight w:val="192" w:hRule="exact"/>
        </w:trPr>
        <w:tc>
          <w:tcPr>
            <w:tcW w:w="998" w:type="dxa"/>
            <w:shd w:val="clear" w:color="auto" w:fill="EDF9F9"/>
          </w:tcPr>
          <w:p>
            <w:pPr>
              <w:pStyle w:val="TableParagraph"/>
              <w:rPr>
                <w:sz w:val="16"/>
              </w:rPr>
            </w:pPr>
            <w:r>
              <w:rPr>
                <w:sz w:val="16"/>
              </w:rPr>
              <w:t>TXTSERV2</w:t>
            </w:r>
          </w:p>
        </w:tc>
        <w:tc>
          <w:tcPr>
            <w:tcW w:w="4045" w:type="dxa"/>
            <w:shd w:val="clear" w:color="auto" w:fill="EDF9F9"/>
          </w:tcPr>
          <w:p>
            <w:pPr/>
          </w:p>
        </w:tc>
        <w:tc>
          <w:tcPr>
            <w:tcW w:w="819" w:type="dxa"/>
            <w:shd w:val="clear" w:color="auto" w:fill="EDF9F9"/>
          </w:tcPr>
          <w:p>
            <w:pPr>
              <w:pStyle w:val="TableParagraph"/>
              <w:tabs>
                <w:tab w:pos="770" w:val="right" w:leader="none"/>
              </w:tabs>
              <w:ind w:left="0" w:right="46"/>
              <w:jc w:val="right"/>
              <w:rPr>
                <w:sz w:val="16"/>
              </w:rPr>
            </w:pPr>
            <w:r>
              <w:rPr>
                <w:sz w:val="16"/>
              </w:rPr>
              <w:t>K</w:t>
            </w:r>
            <w:r>
              <w:rPr>
                <w:rFonts w:ascii="Times New Roman"/>
                <w:sz w:val="16"/>
              </w:rPr>
              <w:tab/>
            </w:r>
            <w:r>
              <w:rPr>
                <w:sz w:val="16"/>
              </w:rPr>
              <w:t>15</w:t>
            </w:r>
          </w:p>
        </w:tc>
        <w:tc>
          <w:tcPr>
            <w:tcW w:w="867" w:type="dxa"/>
            <w:shd w:val="clear" w:color="auto" w:fill="EDF9F9"/>
          </w:tcPr>
          <w:p>
            <w:pPr>
              <w:pStyle w:val="TableParagraph"/>
              <w:ind w:left="48"/>
              <w:rPr>
                <w:sz w:val="16"/>
              </w:rPr>
            </w:pPr>
            <w:r>
              <w:rPr>
                <w:sz w:val="16"/>
              </w:rPr>
              <w:t>20050208</w:t>
            </w:r>
          </w:p>
        </w:tc>
        <w:tc>
          <w:tcPr>
            <w:tcW w:w="854" w:type="dxa"/>
            <w:shd w:val="clear" w:color="auto" w:fill="EDF9F9"/>
          </w:tcPr>
          <w:p>
            <w:pPr>
              <w:pStyle w:val="TableParagraph"/>
              <w:ind w:left="48"/>
              <w:rPr>
                <w:sz w:val="16"/>
              </w:rPr>
            </w:pPr>
            <w:r>
              <w:rPr>
                <w:sz w:val="16"/>
              </w:rPr>
              <w:t>15:52:05</w:t>
            </w:r>
          </w:p>
        </w:tc>
      </w:tr>
      <w:tr>
        <w:trPr>
          <w:trHeight w:val="192" w:hRule="exact"/>
        </w:trPr>
        <w:tc>
          <w:tcPr>
            <w:tcW w:w="998" w:type="dxa"/>
            <w:shd w:val="clear" w:color="auto" w:fill="EDF9F9"/>
          </w:tcPr>
          <w:p>
            <w:pPr>
              <w:pStyle w:val="TableParagraph"/>
              <w:rPr>
                <w:sz w:val="16"/>
              </w:rPr>
            </w:pPr>
            <w:r>
              <w:rPr>
                <w:sz w:val="16"/>
              </w:rPr>
              <w:t>STYLNOIR</w:t>
            </w:r>
          </w:p>
        </w:tc>
        <w:tc>
          <w:tcPr>
            <w:tcW w:w="4045" w:type="dxa"/>
            <w:shd w:val="clear" w:color="auto" w:fill="EDF9F9"/>
          </w:tcPr>
          <w:p>
            <w:pPr/>
          </w:p>
        </w:tc>
        <w:tc>
          <w:tcPr>
            <w:tcW w:w="819" w:type="dxa"/>
            <w:shd w:val="clear" w:color="auto" w:fill="EDF9F9"/>
          </w:tcPr>
          <w:p>
            <w:pPr>
              <w:pStyle w:val="TableParagraph"/>
              <w:ind w:left="0" w:right="46"/>
              <w:jc w:val="right"/>
              <w:rPr>
                <w:sz w:val="16"/>
              </w:rPr>
            </w:pPr>
            <w:r>
              <w:rPr>
                <w:w w:val="95"/>
                <w:sz w:val="16"/>
              </w:rPr>
              <w:t>2709</w:t>
            </w:r>
          </w:p>
        </w:tc>
        <w:tc>
          <w:tcPr>
            <w:tcW w:w="867" w:type="dxa"/>
            <w:shd w:val="clear" w:color="auto" w:fill="EDF9F9"/>
          </w:tcPr>
          <w:p>
            <w:pPr>
              <w:pStyle w:val="TableParagraph"/>
              <w:ind w:left="48"/>
              <w:rPr>
                <w:sz w:val="16"/>
              </w:rPr>
            </w:pPr>
            <w:r>
              <w:rPr>
                <w:sz w:val="16"/>
              </w:rPr>
              <w:t>20050208</w:t>
            </w:r>
          </w:p>
        </w:tc>
        <w:tc>
          <w:tcPr>
            <w:tcW w:w="854" w:type="dxa"/>
            <w:shd w:val="clear" w:color="auto" w:fill="EDF9F9"/>
          </w:tcPr>
          <w:p>
            <w:pPr>
              <w:pStyle w:val="TableParagraph"/>
              <w:ind w:left="48"/>
              <w:rPr>
                <w:sz w:val="16"/>
              </w:rPr>
            </w:pPr>
            <w:r>
              <w:rPr>
                <w:sz w:val="16"/>
              </w:rPr>
              <w:t>15:51:56</w:t>
            </w:r>
          </w:p>
        </w:tc>
      </w:tr>
      <w:tr>
        <w:trPr>
          <w:trHeight w:val="192" w:hRule="exact"/>
        </w:trPr>
        <w:tc>
          <w:tcPr>
            <w:tcW w:w="998" w:type="dxa"/>
            <w:shd w:val="clear" w:color="auto" w:fill="EDF9F9"/>
          </w:tcPr>
          <w:p>
            <w:pPr>
              <w:pStyle w:val="TableParagraph"/>
              <w:rPr>
                <w:sz w:val="16"/>
              </w:rPr>
            </w:pPr>
            <w:r>
              <w:rPr>
                <w:sz w:val="16"/>
              </w:rPr>
              <w:t>CAL-EN.J</w:t>
            </w:r>
          </w:p>
        </w:tc>
        <w:tc>
          <w:tcPr>
            <w:tcW w:w="4045" w:type="dxa"/>
            <w:shd w:val="clear" w:color="auto" w:fill="EDF9F9"/>
          </w:tcPr>
          <w:p>
            <w:pPr/>
          </w:p>
        </w:tc>
        <w:tc>
          <w:tcPr>
            <w:tcW w:w="819" w:type="dxa"/>
            <w:shd w:val="clear" w:color="auto" w:fill="EDF9F9"/>
          </w:tcPr>
          <w:p>
            <w:pPr>
              <w:pStyle w:val="TableParagraph"/>
              <w:ind w:left="0" w:right="46"/>
              <w:jc w:val="right"/>
              <w:rPr>
                <w:sz w:val="16"/>
              </w:rPr>
            </w:pPr>
            <w:r>
              <w:rPr>
                <w:w w:val="95"/>
                <w:sz w:val="16"/>
              </w:rPr>
              <w:t>3830</w:t>
            </w:r>
          </w:p>
        </w:tc>
        <w:tc>
          <w:tcPr>
            <w:tcW w:w="867" w:type="dxa"/>
            <w:shd w:val="clear" w:color="auto" w:fill="EDF9F9"/>
          </w:tcPr>
          <w:p>
            <w:pPr>
              <w:pStyle w:val="TableParagraph"/>
              <w:ind w:left="48"/>
              <w:rPr>
                <w:sz w:val="16"/>
              </w:rPr>
            </w:pPr>
            <w:r>
              <w:rPr>
                <w:sz w:val="16"/>
              </w:rPr>
              <w:t>20050208</w:t>
            </w:r>
          </w:p>
        </w:tc>
        <w:tc>
          <w:tcPr>
            <w:tcW w:w="854" w:type="dxa"/>
            <w:shd w:val="clear" w:color="auto" w:fill="EDF9F9"/>
          </w:tcPr>
          <w:p>
            <w:pPr>
              <w:pStyle w:val="TableParagraph"/>
              <w:ind w:left="48"/>
              <w:rPr>
                <w:sz w:val="16"/>
              </w:rPr>
            </w:pPr>
            <w:r>
              <w:rPr>
                <w:sz w:val="16"/>
              </w:rPr>
              <w:t>15:51:24</w:t>
            </w:r>
          </w:p>
        </w:tc>
      </w:tr>
      <w:tr>
        <w:trPr>
          <w:trHeight w:val="192" w:hRule="exact"/>
        </w:trPr>
        <w:tc>
          <w:tcPr>
            <w:tcW w:w="998" w:type="dxa"/>
            <w:shd w:val="clear" w:color="auto" w:fill="EDF9F9"/>
          </w:tcPr>
          <w:p>
            <w:pPr>
              <w:pStyle w:val="TableParagraph"/>
              <w:rPr>
                <w:sz w:val="16"/>
              </w:rPr>
            </w:pPr>
            <w:r>
              <w:rPr>
                <w:sz w:val="16"/>
              </w:rPr>
              <w:t>BLUE.GIF</w:t>
            </w:r>
          </w:p>
        </w:tc>
        <w:tc>
          <w:tcPr>
            <w:tcW w:w="4045" w:type="dxa"/>
            <w:shd w:val="clear" w:color="auto" w:fill="EDF9F9"/>
          </w:tcPr>
          <w:p>
            <w:pPr/>
          </w:p>
        </w:tc>
        <w:tc>
          <w:tcPr>
            <w:tcW w:w="819" w:type="dxa"/>
            <w:shd w:val="clear" w:color="auto" w:fill="EDF9F9"/>
          </w:tcPr>
          <w:p>
            <w:pPr>
              <w:pStyle w:val="TableParagraph"/>
              <w:ind w:left="0" w:right="46"/>
              <w:jc w:val="right"/>
              <w:rPr>
                <w:sz w:val="16"/>
              </w:rPr>
            </w:pPr>
            <w:r>
              <w:rPr>
                <w:w w:val="95"/>
                <w:sz w:val="16"/>
              </w:rPr>
              <w:t>161</w:t>
            </w:r>
          </w:p>
        </w:tc>
        <w:tc>
          <w:tcPr>
            <w:tcW w:w="867" w:type="dxa"/>
            <w:shd w:val="clear" w:color="auto" w:fill="EDF9F9"/>
          </w:tcPr>
          <w:p>
            <w:pPr>
              <w:pStyle w:val="TableParagraph"/>
              <w:ind w:left="48"/>
              <w:rPr>
                <w:sz w:val="16"/>
              </w:rPr>
            </w:pPr>
            <w:r>
              <w:rPr>
                <w:sz w:val="16"/>
              </w:rPr>
              <w:t>20050208</w:t>
            </w:r>
          </w:p>
        </w:tc>
        <w:tc>
          <w:tcPr>
            <w:tcW w:w="854" w:type="dxa"/>
            <w:shd w:val="clear" w:color="auto" w:fill="EDF9F9"/>
          </w:tcPr>
          <w:p>
            <w:pPr>
              <w:pStyle w:val="TableParagraph"/>
              <w:ind w:left="48"/>
              <w:rPr>
                <w:sz w:val="16"/>
              </w:rPr>
            </w:pPr>
            <w:r>
              <w:rPr>
                <w:sz w:val="16"/>
              </w:rPr>
              <w:t>15:51:23</w:t>
            </w:r>
          </w:p>
        </w:tc>
      </w:tr>
      <w:tr>
        <w:trPr>
          <w:trHeight w:val="192" w:hRule="exact"/>
        </w:trPr>
        <w:tc>
          <w:tcPr>
            <w:tcW w:w="998" w:type="dxa"/>
            <w:shd w:val="clear" w:color="auto" w:fill="EDF9F9"/>
          </w:tcPr>
          <w:p>
            <w:pPr>
              <w:pStyle w:val="TableParagraph"/>
              <w:rPr>
                <w:sz w:val="16"/>
              </w:rPr>
            </w:pPr>
            <w:r>
              <w:rPr>
                <w:sz w:val="16"/>
              </w:rPr>
              <w:t>WEB2PLUG</w:t>
            </w:r>
          </w:p>
        </w:tc>
        <w:tc>
          <w:tcPr>
            <w:tcW w:w="4045" w:type="dxa"/>
            <w:shd w:val="clear" w:color="auto" w:fill="EDF9F9"/>
          </w:tcPr>
          <w:p>
            <w:pPr/>
          </w:p>
        </w:tc>
        <w:tc>
          <w:tcPr>
            <w:tcW w:w="819" w:type="dxa"/>
            <w:shd w:val="clear" w:color="auto" w:fill="EDF9F9"/>
          </w:tcPr>
          <w:p>
            <w:pPr>
              <w:pStyle w:val="TableParagraph"/>
              <w:ind w:left="0" w:right="46"/>
              <w:jc w:val="right"/>
              <w:rPr>
                <w:sz w:val="16"/>
              </w:rPr>
            </w:pPr>
            <w:r>
              <w:rPr>
                <w:w w:val="95"/>
                <w:sz w:val="16"/>
              </w:rPr>
              <w:t>6370</w:t>
            </w:r>
          </w:p>
        </w:tc>
        <w:tc>
          <w:tcPr>
            <w:tcW w:w="867" w:type="dxa"/>
            <w:shd w:val="clear" w:color="auto" w:fill="EDF9F9"/>
          </w:tcPr>
          <w:p>
            <w:pPr>
              <w:pStyle w:val="TableParagraph"/>
              <w:ind w:left="48"/>
              <w:rPr>
                <w:sz w:val="16"/>
              </w:rPr>
            </w:pPr>
            <w:r>
              <w:rPr>
                <w:sz w:val="16"/>
              </w:rPr>
              <w:t>20050208</w:t>
            </w:r>
          </w:p>
        </w:tc>
        <w:tc>
          <w:tcPr>
            <w:tcW w:w="854" w:type="dxa"/>
            <w:shd w:val="clear" w:color="auto" w:fill="EDF9F9"/>
          </w:tcPr>
          <w:p>
            <w:pPr>
              <w:pStyle w:val="TableParagraph"/>
              <w:ind w:left="48"/>
              <w:rPr>
                <w:sz w:val="16"/>
              </w:rPr>
            </w:pPr>
            <w:r>
              <w:rPr>
                <w:sz w:val="16"/>
              </w:rPr>
              <w:t>15:52:21</w:t>
            </w:r>
          </w:p>
        </w:tc>
      </w:tr>
      <w:tr>
        <w:trPr>
          <w:trHeight w:val="192" w:hRule="exact"/>
        </w:trPr>
        <w:tc>
          <w:tcPr>
            <w:tcW w:w="998" w:type="dxa"/>
            <w:shd w:val="clear" w:color="auto" w:fill="EDF9F9"/>
          </w:tcPr>
          <w:p>
            <w:pPr>
              <w:pStyle w:val="TableParagraph"/>
              <w:rPr>
                <w:sz w:val="16"/>
              </w:rPr>
            </w:pPr>
            <w:r>
              <w:rPr>
                <w:sz w:val="16"/>
              </w:rPr>
              <w:t>VERT.GIF</w:t>
            </w:r>
          </w:p>
        </w:tc>
        <w:tc>
          <w:tcPr>
            <w:tcW w:w="4045" w:type="dxa"/>
            <w:shd w:val="clear" w:color="auto" w:fill="EDF9F9"/>
          </w:tcPr>
          <w:p>
            <w:pPr/>
          </w:p>
        </w:tc>
        <w:tc>
          <w:tcPr>
            <w:tcW w:w="819" w:type="dxa"/>
            <w:shd w:val="clear" w:color="auto" w:fill="EDF9F9"/>
          </w:tcPr>
          <w:p>
            <w:pPr>
              <w:pStyle w:val="TableParagraph"/>
              <w:ind w:left="0" w:right="46"/>
              <w:jc w:val="right"/>
              <w:rPr>
                <w:sz w:val="16"/>
              </w:rPr>
            </w:pPr>
            <w:r>
              <w:rPr>
                <w:w w:val="95"/>
                <w:sz w:val="16"/>
              </w:rPr>
              <w:t>161</w:t>
            </w:r>
          </w:p>
        </w:tc>
        <w:tc>
          <w:tcPr>
            <w:tcW w:w="867" w:type="dxa"/>
            <w:shd w:val="clear" w:color="auto" w:fill="EDF9F9"/>
          </w:tcPr>
          <w:p>
            <w:pPr>
              <w:pStyle w:val="TableParagraph"/>
              <w:ind w:left="48"/>
              <w:rPr>
                <w:sz w:val="16"/>
              </w:rPr>
            </w:pPr>
            <w:r>
              <w:rPr>
                <w:sz w:val="16"/>
              </w:rPr>
              <w:t>20050208</w:t>
            </w:r>
          </w:p>
        </w:tc>
        <w:tc>
          <w:tcPr>
            <w:tcW w:w="854" w:type="dxa"/>
            <w:shd w:val="clear" w:color="auto" w:fill="EDF9F9"/>
          </w:tcPr>
          <w:p>
            <w:pPr>
              <w:pStyle w:val="TableParagraph"/>
              <w:ind w:left="48"/>
              <w:rPr>
                <w:sz w:val="16"/>
              </w:rPr>
            </w:pPr>
            <w:r>
              <w:rPr>
                <w:sz w:val="16"/>
              </w:rPr>
              <w:t>15:52:12</w:t>
            </w:r>
          </w:p>
        </w:tc>
      </w:tr>
      <w:tr>
        <w:trPr>
          <w:trHeight w:val="192" w:hRule="exact"/>
        </w:trPr>
        <w:tc>
          <w:tcPr>
            <w:tcW w:w="998" w:type="dxa"/>
            <w:shd w:val="clear" w:color="auto" w:fill="EDF9F9"/>
          </w:tcPr>
          <w:p>
            <w:pPr>
              <w:pStyle w:val="TableParagraph"/>
              <w:rPr>
                <w:sz w:val="16"/>
              </w:rPr>
            </w:pPr>
            <w:r>
              <w:rPr>
                <w:sz w:val="16"/>
              </w:rPr>
              <w:t>RED.GIF</w:t>
            </w:r>
          </w:p>
        </w:tc>
        <w:tc>
          <w:tcPr>
            <w:tcW w:w="4045" w:type="dxa"/>
            <w:shd w:val="clear" w:color="auto" w:fill="EDF9F9"/>
          </w:tcPr>
          <w:p>
            <w:pPr/>
          </w:p>
        </w:tc>
        <w:tc>
          <w:tcPr>
            <w:tcW w:w="819" w:type="dxa"/>
            <w:shd w:val="clear" w:color="auto" w:fill="EDF9F9"/>
          </w:tcPr>
          <w:p>
            <w:pPr>
              <w:pStyle w:val="TableParagraph"/>
              <w:ind w:left="0" w:right="46"/>
              <w:jc w:val="right"/>
              <w:rPr>
                <w:sz w:val="16"/>
              </w:rPr>
            </w:pPr>
            <w:r>
              <w:rPr>
                <w:w w:val="95"/>
                <w:sz w:val="16"/>
              </w:rPr>
              <w:t>161</w:t>
            </w:r>
          </w:p>
        </w:tc>
        <w:tc>
          <w:tcPr>
            <w:tcW w:w="867" w:type="dxa"/>
            <w:shd w:val="clear" w:color="auto" w:fill="EDF9F9"/>
          </w:tcPr>
          <w:p>
            <w:pPr>
              <w:pStyle w:val="TableParagraph"/>
              <w:ind w:left="48"/>
              <w:rPr>
                <w:sz w:val="16"/>
              </w:rPr>
            </w:pPr>
            <w:r>
              <w:rPr>
                <w:sz w:val="16"/>
              </w:rPr>
              <w:t>20050208</w:t>
            </w:r>
          </w:p>
        </w:tc>
        <w:tc>
          <w:tcPr>
            <w:tcW w:w="854" w:type="dxa"/>
            <w:shd w:val="clear" w:color="auto" w:fill="EDF9F9"/>
          </w:tcPr>
          <w:p>
            <w:pPr>
              <w:pStyle w:val="TableParagraph"/>
              <w:ind w:left="48"/>
              <w:rPr>
                <w:sz w:val="16"/>
              </w:rPr>
            </w:pPr>
            <w:r>
              <w:rPr>
                <w:sz w:val="16"/>
              </w:rPr>
              <w:t>15:51:50</w:t>
            </w:r>
          </w:p>
        </w:tc>
      </w:tr>
      <w:tr>
        <w:trPr>
          <w:trHeight w:val="192" w:hRule="exact"/>
        </w:trPr>
        <w:tc>
          <w:tcPr>
            <w:tcW w:w="998" w:type="dxa"/>
            <w:shd w:val="clear" w:color="auto" w:fill="EDF9F9"/>
          </w:tcPr>
          <w:p>
            <w:pPr>
              <w:pStyle w:val="TableParagraph"/>
              <w:rPr>
                <w:sz w:val="16"/>
              </w:rPr>
            </w:pPr>
            <w:r>
              <w:rPr>
                <w:sz w:val="16"/>
              </w:rPr>
              <w:t>IMPRIM.H</w:t>
            </w:r>
          </w:p>
        </w:tc>
        <w:tc>
          <w:tcPr>
            <w:tcW w:w="4045" w:type="dxa"/>
            <w:shd w:val="clear" w:color="auto" w:fill="EDF9F9"/>
          </w:tcPr>
          <w:p>
            <w:pPr/>
          </w:p>
        </w:tc>
        <w:tc>
          <w:tcPr>
            <w:tcW w:w="819" w:type="dxa"/>
            <w:shd w:val="clear" w:color="auto" w:fill="EDF9F9"/>
          </w:tcPr>
          <w:p>
            <w:pPr>
              <w:pStyle w:val="TableParagraph"/>
              <w:ind w:left="0" w:right="46"/>
              <w:jc w:val="right"/>
              <w:rPr>
                <w:sz w:val="16"/>
              </w:rPr>
            </w:pPr>
            <w:r>
              <w:rPr>
                <w:w w:val="95"/>
                <w:sz w:val="16"/>
              </w:rPr>
              <w:t>826</w:t>
            </w:r>
          </w:p>
        </w:tc>
        <w:tc>
          <w:tcPr>
            <w:tcW w:w="867" w:type="dxa"/>
            <w:shd w:val="clear" w:color="auto" w:fill="EDF9F9"/>
          </w:tcPr>
          <w:p>
            <w:pPr>
              <w:pStyle w:val="TableParagraph"/>
              <w:ind w:left="48"/>
              <w:rPr>
                <w:sz w:val="16"/>
              </w:rPr>
            </w:pPr>
            <w:r>
              <w:rPr>
                <w:sz w:val="16"/>
              </w:rPr>
              <w:t>20050208</w:t>
            </w:r>
          </w:p>
        </w:tc>
        <w:tc>
          <w:tcPr>
            <w:tcW w:w="854" w:type="dxa"/>
            <w:shd w:val="clear" w:color="auto" w:fill="EDF9F9"/>
          </w:tcPr>
          <w:p>
            <w:pPr>
              <w:pStyle w:val="TableParagraph"/>
              <w:ind w:left="48"/>
              <w:rPr>
                <w:sz w:val="16"/>
              </w:rPr>
            </w:pPr>
            <w:r>
              <w:rPr>
                <w:sz w:val="16"/>
              </w:rPr>
              <w:t>15:51:40</w:t>
            </w:r>
          </w:p>
        </w:tc>
      </w:tr>
      <w:tr>
        <w:trPr>
          <w:trHeight w:val="192" w:hRule="exact"/>
        </w:trPr>
        <w:tc>
          <w:tcPr>
            <w:tcW w:w="998" w:type="dxa"/>
            <w:shd w:val="clear" w:color="auto" w:fill="EDF9F9"/>
          </w:tcPr>
          <w:p>
            <w:pPr>
              <w:pStyle w:val="TableParagraph"/>
              <w:rPr>
                <w:sz w:val="16"/>
              </w:rPr>
            </w:pPr>
            <w:r>
              <w:rPr>
                <w:sz w:val="16"/>
              </w:rPr>
              <w:t>VIRLOAD.</w:t>
            </w:r>
          </w:p>
        </w:tc>
        <w:tc>
          <w:tcPr>
            <w:tcW w:w="4045" w:type="dxa"/>
            <w:shd w:val="clear" w:color="auto" w:fill="EDF9F9"/>
          </w:tcPr>
          <w:p>
            <w:pPr/>
          </w:p>
        </w:tc>
        <w:tc>
          <w:tcPr>
            <w:tcW w:w="819" w:type="dxa"/>
            <w:shd w:val="clear" w:color="auto" w:fill="EDF9F9"/>
          </w:tcPr>
          <w:p>
            <w:pPr>
              <w:pStyle w:val="TableParagraph"/>
              <w:ind w:left="0" w:right="46"/>
              <w:jc w:val="right"/>
              <w:rPr>
                <w:sz w:val="16"/>
              </w:rPr>
            </w:pPr>
            <w:r>
              <w:rPr>
                <w:w w:val="95"/>
                <w:sz w:val="16"/>
              </w:rPr>
              <w:t>1346</w:t>
            </w:r>
          </w:p>
        </w:tc>
        <w:tc>
          <w:tcPr>
            <w:tcW w:w="867" w:type="dxa"/>
            <w:shd w:val="clear" w:color="auto" w:fill="EDF9F9"/>
          </w:tcPr>
          <w:p>
            <w:pPr>
              <w:pStyle w:val="TableParagraph"/>
              <w:ind w:left="48"/>
              <w:rPr>
                <w:sz w:val="16"/>
              </w:rPr>
            </w:pPr>
            <w:r>
              <w:rPr>
                <w:sz w:val="16"/>
              </w:rPr>
              <w:t>20050208</w:t>
            </w:r>
          </w:p>
        </w:tc>
        <w:tc>
          <w:tcPr>
            <w:tcW w:w="854" w:type="dxa"/>
            <w:shd w:val="clear" w:color="auto" w:fill="EDF9F9"/>
          </w:tcPr>
          <w:p>
            <w:pPr>
              <w:pStyle w:val="TableParagraph"/>
              <w:ind w:left="48"/>
              <w:rPr>
                <w:sz w:val="16"/>
              </w:rPr>
            </w:pPr>
            <w:r>
              <w:rPr>
                <w:sz w:val="16"/>
              </w:rPr>
              <w:t>15:52:13</w:t>
            </w:r>
          </w:p>
        </w:tc>
      </w:tr>
      <w:tr>
        <w:trPr>
          <w:trHeight w:val="192" w:hRule="exact"/>
        </w:trPr>
        <w:tc>
          <w:tcPr>
            <w:tcW w:w="998" w:type="dxa"/>
            <w:shd w:val="clear" w:color="auto" w:fill="EDF9F9"/>
          </w:tcPr>
          <w:p>
            <w:pPr>
              <w:pStyle w:val="TableParagraph"/>
              <w:rPr>
                <w:sz w:val="16"/>
              </w:rPr>
            </w:pPr>
            <w:r>
              <w:rPr>
                <w:sz w:val="16"/>
              </w:rPr>
              <w:t>VIRTNOIR</w:t>
            </w:r>
          </w:p>
        </w:tc>
        <w:tc>
          <w:tcPr>
            <w:tcW w:w="4045" w:type="dxa"/>
            <w:shd w:val="clear" w:color="auto" w:fill="EDF9F9"/>
          </w:tcPr>
          <w:p>
            <w:pPr/>
          </w:p>
        </w:tc>
        <w:tc>
          <w:tcPr>
            <w:tcW w:w="819" w:type="dxa"/>
            <w:shd w:val="clear" w:color="auto" w:fill="EDF9F9"/>
          </w:tcPr>
          <w:p>
            <w:pPr>
              <w:pStyle w:val="TableParagraph"/>
              <w:ind w:left="0" w:right="46"/>
              <w:jc w:val="right"/>
              <w:rPr>
                <w:sz w:val="16"/>
              </w:rPr>
            </w:pPr>
            <w:r>
              <w:rPr>
                <w:w w:val="95"/>
                <w:sz w:val="16"/>
              </w:rPr>
              <w:t>3737</w:t>
            </w:r>
          </w:p>
        </w:tc>
        <w:tc>
          <w:tcPr>
            <w:tcW w:w="867" w:type="dxa"/>
            <w:shd w:val="clear" w:color="auto" w:fill="EDF9F9"/>
          </w:tcPr>
          <w:p>
            <w:pPr>
              <w:pStyle w:val="TableParagraph"/>
              <w:ind w:left="48"/>
              <w:rPr>
                <w:sz w:val="16"/>
              </w:rPr>
            </w:pPr>
            <w:r>
              <w:rPr>
                <w:sz w:val="16"/>
              </w:rPr>
              <w:t>20050208</w:t>
            </w:r>
          </w:p>
        </w:tc>
        <w:tc>
          <w:tcPr>
            <w:tcW w:w="854" w:type="dxa"/>
            <w:shd w:val="clear" w:color="auto" w:fill="EDF9F9"/>
          </w:tcPr>
          <w:p>
            <w:pPr>
              <w:pStyle w:val="TableParagraph"/>
              <w:ind w:left="48"/>
              <w:rPr>
                <w:sz w:val="16"/>
              </w:rPr>
            </w:pPr>
            <w:r>
              <w:rPr>
                <w:sz w:val="16"/>
              </w:rPr>
              <w:t>15:52:16</w:t>
            </w:r>
          </w:p>
        </w:tc>
      </w:tr>
      <w:tr>
        <w:trPr>
          <w:trHeight w:val="176" w:hRule="exact"/>
        </w:trPr>
        <w:tc>
          <w:tcPr>
            <w:tcW w:w="998" w:type="dxa"/>
            <w:shd w:val="clear" w:color="auto" w:fill="EDF9F9"/>
          </w:tcPr>
          <w:p>
            <w:pPr>
              <w:pStyle w:val="TableParagraph"/>
              <w:ind w:left="323"/>
              <w:rPr>
                <w:sz w:val="16"/>
              </w:rPr>
            </w:pPr>
            <w:r>
              <w:rPr>
                <w:sz w:val="16"/>
              </w:rPr>
              <w:t>[3]</w:t>
            </w:r>
          </w:p>
        </w:tc>
        <w:tc>
          <w:tcPr>
            <w:tcW w:w="4045" w:type="dxa"/>
            <w:shd w:val="clear" w:color="auto" w:fill="EDF9F9"/>
          </w:tcPr>
          <w:p>
            <w:pPr/>
          </w:p>
        </w:tc>
        <w:tc>
          <w:tcPr>
            <w:tcW w:w="819" w:type="dxa"/>
            <w:shd w:val="clear" w:color="auto" w:fill="EDF9F9"/>
          </w:tcPr>
          <w:p>
            <w:pPr>
              <w:pStyle w:val="TableParagraph"/>
              <w:ind w:left="0" w:right="46"/>
              <w:jc w:val="right"/>
              <w:rPr>
                <w:sz w:val="16"/>
              </w:rPr>
            </w:pPr>
            <w:r>
              <w:rPr>
                <w:w w:val="95"/>
                <w:sz w:val="16"/>
              </w:rPr>
              <w:t>[4]</w:t>
            </w:r>
          </w:p>
        </w:tc>
        <w:tc>
          <w:tcPr>
            <w:tcW w:w="867" w:type="dxa"/>
            <w:shd w:val="clear" w:color="auto" w:fill="EDF9F9"/>
          </w:tcPr>
          <w:p>
            <w:pPr>
              <w:pStyle w:val="TableParagraph"/>
              <w:ind w:left="337"/>
              <w:rPr>
                <w:sz w:val="16"/>
              </w:rPr>
            </w:pPr>
            <w:r>
              <w:rPr>
                <w:sz w:val="16"/>
              </w:rPr>
              <w:t>[5]</w:t>
            </w:r>
          </w:p>
        </w:tc>
        <w:tc>
          <w:tcPr>
            <w:tcW w:w="854" w:type="dxa"/>
            <w:shd w:val="clear" w:color="auto" w:fill="EDF9F9"/>
          </w:tcPr>
          <w:p>
            <w:pPr>
              <w:pStyle w:val="TableParagraph"/>
              <w:ind w:left="337"/>
              <w:rPr>
                <w:sz w:val="16"/>
              </w:rPr>
            </w:pPr>
            <w:r>
              <w:rPr>
                <w:sz w:val="16"/>
              </w:rPr>
              <w:t>[6]</w:t>
            </w:r>
          </w:p>
        </w:tc>
      </w:tr>
    </w:tbl>
    <w:p>
      <w:pPr>
        <w:pStyle w:val="BodyText"/>
      </w:pPr>
    </w:p>
    <w:p>
      <w:pPr>
        <w:pStyle w:val="BodyText"/>
      </w:pPr>
    </w:p>
    <w:p>
      <w:pPr>
        <w:pStyle w:val="BodyText"/>
        <w:spacing w:before="8"/>
        <w:rPr>
          <w:sz w:val="19"/>
        </w:rPr>
      </w:pPr>
    </w:p>
    <w:p>
      <w:pPr>
        <w:spacing w:before="60"/>
        <w:ind w:left="123" w:right="112" w:firstLine="0"/>
        <w:jc w:val="left"/>
        <w:rPr>
          <w:i/>
          <w:sz w:val="20"/>
        </w:rPr>
      </w:pPr>
      <w:r>
        <w:rPr/>
        <w:pict>
          <v:group style="position:absolute;margin-left:48.188999pt;margin-top:-245.87851pt;width:411.05pt;height:246.9pt;mso-position-horizontal-relative:page;mso-position-vertical-relative:paragraph;z-index:-642880" coordorigin="964,-4918" coordsize="8221,4938">
            <v:shape style="position:absolute;left:964;top:-4918;width:8221;height:4938" coordorigin="964,-4918" coordsize="8221,4938" path="m9139,-4918l1009,-4918,991,-4914,977,-4904,967,-4890,964,-4873,964,-25,967,-7,977,7,991,17,1009,20,9139,20,9157,17,9171,7,9181,-7,9184,-25,9184,-4873,9181,-4890,9171,-4904,9157,-4914,9139,-4918xe" filled="true" fillcolor="#edf9f9" stroked="false">
              <v:path arrowok="t"/>
              <v:fill type="solid"/>
            </v:shape>
            <v:shape style="position:absolute;left:964;top:-4918;width:8221;height:4938" coordorigin="964,-4918" coordsize="8221,4938" path="m9139,-4918l1009,-4918,991,-4914,977,-4904,967,-4890,964,-4873,964,-25,967,-7,977,7,991,17,1009,20,9139,20,9157,17,9171,7,9172,5,1009,5,997,3,988,-3,981,-13,979,-25,979,-4873,981,-4884,988,-4894,997,-4900,1009,-4903,9172,-4903,9171,-4904,9157,-4914,9139,-4918xm9172,-4903l9139,-4903,9151,-4900,9160,-4894,9167,-4884,9169,-4873,9169,-25,9167,-13,9160,-3,9151,3,9139,5,9172,5,9181,-7,9184,-25,9184,-4873,9181,-4890,9172,-4903xe" filled="true" fillcolor="#808080" stroked="false">
              <v:path arrowok="t"/>
              <v:fill type="solid"/>
            </v:shape>
            <v:shape style="position:absolute;left:1225;top:-697;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F2=Delete</w:t>
                    </w:r>
                  </w:p>
                </w:txbxContent>
              </v:textbox>
              <w10:wrap type="none"/>
            </v:shape>
            <v:shape style="position:absolute;left:3248;top:-697;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F3=Return</w:t>
                    </w:r>
                  </w:p>
                </w:txbxContent>
              </v:textbox>
              <w10:wrap type="none"/>
            </v:shape>
            <v:shape style="position:absolute;left:5271;top:-697;width:1253;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F7=First</w:t>
                    </w:r>
                    <w:r>
                      <w:rPr>
                        <w:rFonts w:ascii="Lucida Console"/>
                        <w:spacing w:val="-2"/>
                        <w:sz w:val="16"/>
                      </w:rPr>
                      <w:t> </w:t>
                    </w:r>
                    <w:r>
                      <w:rPr>
                        <w:rFonts w:ascii="Lucida Console"/>
                        <w:sz w:val="16"/>
                      </w:rPr>
                      <w:t>page</w:t>
                    </w:r>
                  </w:p>
                </w:txbxContent>
              </v:textbox>
              <w10:wrap type="none"/>
            </v:shape>
            <v:shape style="position:absolute;left:7390;top:-697;width:1156;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F8=Next</w:t>
                    </w:r>
                    <w:r>
                      <w:rPr>
                        <w:rFonts w:ascii="Lucida Console"/>
                        <w:spacing w:val="-2"/>
                        <w:sz w:val="16"/>
                      </w:rPr>
                      <w:t> </w:t>
                    </w:r>
                    <w:r>
                      <w:rPr>
                        <w:rFonts w:ascii="Lucida Console"/>
                        <w:sz w:val="16"/>
                      </w:rPr>
                      <w:t>page</w:t>
                    </w:r>
                  </w:p>
                </w:txbxContent>
              </v:textbox>
              <w10:wrap type="none"/>
            </v:shape>
            <v:shape style="position:absolute;left:1225;top:-505;width:2120;height:352" type="#_x0000_t202" filled="false" stroked="false">
              <v:textbox inset="0,0,0,0">
                <w:txbxContent>
                  <w:p>
                    <w:pPr>
                      <w:spacing w:before="1"/>
                      <w:ind w:left="0" w:right="-16" w:firstLine="0"/>
                      <w:jc w:val="left"/>
                      <w:rPr>
                        <w:rFonts w:ascii="Lucida Console"/>
                        <w:sz w:val="16"/>
                      </w:rPr>
                    </w:pPr>
                    <w:r>
                      <w:rPr>
                        <w:rFonts w:ascii="Lucida Console"/>
                        <w:sz w:val="16"/>
                      </w:rPr>
                      <w:t>F6=Copy to ...</w:t>
                    </w:r>
                    <w:r>
                      <w:rPr>
                        <w:rFonts w:ascii="Lucida Console"/>
                        <w:spacing w:val="-5"/>
                        <w:sz w:val="16"/>
                      </w:rPr>
                      <w:t> </w:t>
                    </w:r>
                    <w:r>
                      <w:rPr>
                        <w:rFonts w:ascii="Lucida Console"/>
                        <w:sz w:val="16"/>
                      </w:rPr>
                      <w:t>HTMLBAS</w:t>
                    </w:r>
                  </w:p>
                  <w:p>
                    <w:pPr>
                      <w:spacing w:line="159" w:lineRule="exact" w:before="32"/>
                      <w:ind w:left="0" w:right="190" w:firstLine="0"/>
                      <w:jc w:val="right"/>
                      <w:rPr>
                        <w:rFonts w:ascii="Lucida Console"/>
                        <w:sz w:val="16"/>
                      </w:rPr>
                    </w:pPr>
                    <w:r>
                      <w:rPr>
                        <w:rFonts w:ascii="Lucida Console"/>
                        <w:w w:val="95"/>
                        <w:sz w:val="16"/>
                      </w:rPr>
                      <w:t>[7]</w:t>
                    </w:r>
                  </w:p>
                </w:txbxContent>
              </v:textbox>
              <w10:wrap type="none"/>
            </v:shape>
            <w10:wrap type="none"/>
          </v:group>
        </w:pict>
      </w:r>
      <w:r>
        <w:rPr>
          <w:i/>
          <w:sz w:val="20"/>
        </w:rPr>
        <w:t>Directory contents management screen</w:t>
      </w:r>
    </w:p>
    <w:p>
      <w:pPr>
        <w:pStyle w:val="BodyText"/>
        <w:spacing w:before="6"/>
        <w:rPr>
          <w:i/>
          <w:sz w:val="18"/>
        </w:rPr>
      </w:pPr>
    </w:p>
    <w:p>
      <w:pPr>
        <w:pStyle w:val="Heading3"/>
        <w:spacing w:before="0"/>
      </w:pPr>
      <w:r>
        <w:rPr/>
        <w:t>[1]</w:t>
      </w:r>
    </w:p>
    <w:p>
      <w:pPr>
        <w:pStyle w:val="BodyText"/>
        <w:spacing w:before="36"/>
        <w:ind w:left="352" w:right="112"/>
      </w:pPr>
      <w:r>
        <w:rPr/>
        <w:pict>
          <v:line style="position:absolute;mso-position-horizontal-relative:page;mso-position-vertical-relative:paragraph;z-index:7504" from="53.563999pt,2.821488pt" to="53.563999pt,14.821488pt" stroked="true" strokeweight=".75pt" strokecolor="#808080">
            <w10:wrap type="none"/>
          </v:line>
        </w:pict>
      </w:r>
      <w:r>
        <w:rPr/>
        <w:t>Name of directory.</w:t>
      </w:r>
    </w:p>
    <w:p>
      <w:pPr>
        <w:spacing w:after="0"/>
        <w:sectPr>
          <w:pgSz w:w="11900" w:h="16840"/>
          <w:pgMar w:header="768" w:footer="885" w:top="1020" w:bottom="1080" w:left="840" w:right="1180"/>
        </w:sectPr>
      </w:pPr>
    </w:p>
    <w:p>
      <w:pPr>
        <w:pStyle w:val="BodyText"/>
        <w:spacing w:before="8"/>
        <w:rPr>
          <w:sz w:val="16"/>
        </w:rPr>
      </w:pPr>
    </w:p>
    <w:p>
      <w:pPr>
        <w:pStyle w:val="Heading3"/>
        <w:spacing w:before="59"/>
      </w:pPr>
      <w:r>
        <w:rPr/>
        <w:t>[2]</w:t>
      </w:r>
    </w:p>
    <w:p>
      <w:pPr>
        <w:pStyle w:val="BodyText"/>
        <w:spacing w:before="36"/>
        <w:ind w:left="352" w:right="112"/>
      </w:pPr>
      <w:r>
        <w:rPr/>
        <w:pict>
          <v:line style="position:absolute;mso-position-horizontal-relative:page;mso-position-vertical-relative:paragraph;z-index:-642496" from="70.571899pt,2.821489pt" to="70.571899pt,14.821489pt" stroked="true" strokeweight=".75pt" strokecolor="#808080">
            <w10:wrap type="none"/>
          </v:line>
        </w:pict>
      </w:r>
      <w:r>
        <w:rPr/>
        <w:t>Directory description.</w:t>
      </w:r>
    </w:p>
    <w:p>
      <w:pPr>
        <w:pStyle w:val="Heading3"/>
      </w:pPr>
      <w:r>
        <w:rPr/>
        <w:t>[3]</w:t>
      </w:r>
    </w:p>
    <w:p>
      <w:pPr>
        <w:pStyle w:val="BodyText"/>
        <w:spacing w:before="36"/>
        <w:ind w:left="352" w:right="112"/>
      </w:pPr>
      <w:r>
        <w:rPr/>
        <w:pict>
          <v:line style="position:absolute;mso-position-horizontal-relative:page;mso-position-vertical-relative:paragraph;z-index:-642472" from="70.571899pt,2.821461pt" to="70.571899pt,14.821461pt" stroked="true" strokeweight=".75pt" strokecolor="#808080">
            <w10:wrap type="none"/>
          </v:line>
        </w:pict>
      </w:r>
      <w:r>
        <w:rPr/>
        <w:t>Name of elements contained in the directory.</w:t>
      </w:r>
    </w:p>
    <w:p>
      <w:pPr>
        <w:pStyle w:val="Heading3"/>
      </w:pPr>
      <w:r>
        <w:rPr/>
        <w:t>[4]</w:t>
      </w:r>
    </w:p>
    <w:p>
      <w:pPr>
        <w:pStyle w:val="BodyText"/>
        <w:spacing w:before="36"/>
        <w:ind w:left="352" w:right="112"/>
      </w:pPr>
      <w:r>
        <w:rPr/>
        <w:pict>
          <v:line style="position:absolute;mso-position-horizontal-relative:page;mso-position-vertical-relative:paragraph;z-index:-642448" from="70.571899pt,2.821494pt" to="70.571899pt,14.821494pt" stroked="true" strokeweight=".75pt" strokecolor="#808080">
            <w10:wrap type="none"/>
          </v:line>
        </w:pict>
      </w:r>
      <w:r>
        <w:rPr/>
        <w:t>Approximate size of element (K indicates that the size is displayed in kilo-bytes).</w:t>
      </w:r>
    </w:p>
    <w:p>
      <w:pPr>
        <w:pStyle w:val="Heading3"/>
      </w:pPr>
      <w:r>
        <w:rPr/>
        <w:t>[5]</w:t>
      </w:r>
    </w:p>
    <w:p>
      <w:pPr>
        <w:pStyle w:val="BodyText"/>
        <w:spacing w:before="36"/>
        <w:ind w:left="352" w:right="112"/>
      </w:pPr>
      <w:r>
        <w:rPr/>
        <w:pict>
          <v:line style="position:absolute;mso-position-horizontal-relative:page;mso-position-vertical-relative:paragraph;z-index:-642424" from="70.571899pt,2.821503pt" to="70.571899pt,14.821503pt" stroked="true" strokeweight=".75pt" strokecolor="#808080">
            <w10:wrap type="none"/>
          </v:line>
        </w:pict>
      </w:r>
      <w:r>
        <w:rPr/>
        <w:t>Date when element was loaded into the directory.</w:t>
      </w:r>
    </w:p>
    <w:p>
      <w:pPr>
        <w:pStyle w:val="Heading3"/>
      </w:pPr>
      <w:r>
        <w:rPr/>
        <w:t>[6]</w:t>
      </w:r>
    </w:p>
    <w:p>
      <w:pPr>
        <w:pStyle w:val="BodyText"/>
        <w:spacing w:before="36"/>
        <w:ind w:left="352" w:right="112"/>
      </w:pPr>
      <w:r>
        <w:rPr/>
        <w:pict>
          <v:line style="position:absolute;mso-position-horizontal-relative:page;mso-position-vertical-relative:paragraph;z-index:-642400" from="70.571899pt,2.821475pt" to="70.571899pt,14.821475pt" stroked="true" strokeweight=".75pt" strokecolor="#808080">
            <w10:wrap type="none"/>
          </v:line>
        </w:pict>
      </w:r>
      <w:r>
        <w:rPr/>
        <w:t>Time when element was loaded into the directory.</w:t>
      </w:r>
    </w:p>
    <w:p>
      <w:pPr>
        <w:pStyle w:val="Heading3"/>
      </w:pPr>
      <w:r>
        <w:rPr/>
        <w:t>[7]</w:t>
      </w:r>
    </w:p>
    <w:p>
      <w:pPr>
        <w:pStyle w:val="BodyText"/>
        <w:spacing w:before="36"/>
        <w:ind w:left="352" w:right="112"/>
      </w:pPr>
      <w:r>
        <w:rPr/>
        <w:pict>
          <v:line style="position:absolute;mso-position-horizontal-relative:page;mso-position-vertical-relative:paragraph;z-index:7984" from="70.571899pt,2.821507pt" to="70.571899pt,14.821507pt" stroked="true" strokeweight=".75pt" strokecolor="#808080">
            <w10:wrap type="none"/>
          </v:line>
        </w:pict>
      </w:r>
      <w:r>
        <w:rPr/>
        <w:t>Name of target directory for file copy.</w:t>
      </w:r>
    </w:p>
    <w:p>
      <w:pPr>
        <w:pStyle w:val="BodyText"/>
        <w:spacing w:before="4"/>
        <w:rPr>
          <w:sz w:val="21"/>
        </w:rPr>
      </w:pPr>
      <w:r>
        <w:rPr/>
        <w:pict>
          <v:group style="position:absolute;margin-left:65.196899pt;margin-top:14.988476pt;width:481.9pt;height:22.55pt;mso-position-horizontal-relative:page;mso-position-vertical-relative:paragraph;z-index:7552;mso-wrap-distance-left:0;mso-wrap-distance-right:0" coordorigin="1304,300" coordsize="9638,451">
            <v:rect style="position:absolute;left:1304;top:300;width:9638;height:450" filled="true" fillcolor="#dae4f1" stroked="false">
              <v:fill type="solid"/>
            </v:rect>
            <v:rect style="position:absolute;left:1304;top:728;width:9638;height:23" filled="true" fillcolor="#1f497d" stroked="false">
              <v:fill type="solid"/>
            </v:rect>
            <v:shape style="position:absolute;left:1304;top:300;width:9638;height:440" type="#_x0000_t202" filled="false" stroked="false">
              <v:textbox inset="0,0,0,0">
                <w:txbxContent>
                  <w:p>
                    <w:pPr>
                      <w:tabs>
                        <w:tab w:pos="951" w:val="left" w:leader="none"/>
                      </w:tabs>
                      <w:spacing w:before="75"/>
                      <w:ind w:left="140" w:right="0" w:firstLine="0"/>
                      <w:jc w:val="left"/>
                      <w:rPr>
                        <w:b/>
                        <w:sz w:val="24"/>
                      </w:rPr>
                    </w:pPr>
                    <w:bookmarkStart w:name="1.3.7. Associated functions" w:id="67"/>
                    <w:bookmarkEnd w:id="67"/>
                    <w:r>
                      <w:rPr/>
                    </w:r>
                    <w:bookmarkStart w:name="_bookmark23" w:id="68"/>
                    <w:bookmarkEnd w:id="68"/>
                    <w:r>
                      <w:rPr/>
                    </w:r>
                    <w:r>
                      <w:rPr>
                        <w:b/>
                        <w:color w:val="1F497D"/>
                        <w:sz w:val="24"/>
                      </w:rPr>
                      <w:t>1.3.7.</w:t>
                      <w:tab/>
                      <w:t>Associated</w:t>
                    </w:r>
                    <w:r>
                      <w:rPr>
                        <w:b/>
                        <w:color w:val="1F497D"/>
                        <w:spacing w:val="-23"/>
                        <w:sz w:val="24"/>
                      </w:rPr>
                      <w:t> </w:t>
                    </w:r>
                    <w:r>
                      <w:rPr>
                        <w:b/>
                        <w:color w:val="1F497D"/>
                        <w:sz w:val="24"/>
                      </w:rPr>
                      <w:t>functions</w:t>
                    </w:r>
                  </w:p>
                </w:txbxContent>
              </v:textbox>
              <w10:wrap type="none"/>
            </v:shape>
            <w10:wrap type="topAndBottom"/>
          </v:group>
        </w:pict>
      </w:r>
      <w:r>
        <w:rPr/>
        <w:pict>
          <v:group style="position:absolute;margin-left:64.621902pt;margin-top:51.111477pt;width:483.05pt;height:23.7pt;mso-position-horizontal-relative:page;mso-position-vertical-relative:paragraph;z-index:7600;mso-wrap-distance-left:0;mso-wrap-distance-right:0" coordorigin="1292,1022" coordsize="9661,474">
            <v:line style="position:absolute" from="1304,1045" to="10942,1045" stroked="true" strokeweight="1.125pt" strokecolor="#1f497d"/>
            <v:line style="position:absolute" from="1315,1034" to="1315,1484" stroked="true" strokeweight="1.125pt" strokecolor="#1f497d"/>
            <v:shape style="position:absolute;left:1293;top:1022;width:9661;height:473" type="#_x0000_t202" filled="false" stroked="false">
              <v:textbox inset="0,0,0,0">
                <w:txbxContent>
                  <w:p>
                    <w:pPr>
                      <w:tabs>
                        <w:tab w:pos="1170" w:val="left" w:leader="none"/>
                      </w:tabs>
                      <w:spacing w:before="109"/>
                      <w:ind w:left="173" w:right="0" w:firstLine="0"/>
                      <w:jc w:val="left"/>
                      <w:rPr>
                        <w:b/>
                        <w:sz w:val="24"/>
                      </w:rPr>
                    </w:pPr>
                    <w:bookmarkStart w:name="1.3.7.1. Deleting an element" w:id="69"/>
                    <w:bookmarkEnd w:id="69"/>
                    <w:r>
                      <w:rPr/>
                    </w:r>
                    <w:r>
                      <w:rPr>
                        <w:b/>
                        <w:color w:val="373737"/>
                        <w:sz w:val="24"/>
                      </w:rPr>
                      <w:t>1.3.7.1.</w:t>
                      <w:tab/>
                      <w:t>Deleting an</w:t>
                    </w:r>
                    <w:r>
                      <w:rPr>
                        <w:b/>
                        <w:color w:val="373737"/>
                        <w:spacing w:val="-18"/>
                        <w:sz w:val="24"/>
                      </w:rPr>
                      <w:t> </w:t>
                    </w:r>
                    <w:r>
                      <w:rPr>
                        <w:b/>
                        <w:color w:val="373737"/>
                        <w:sz w:val="24"/>
                      </w:rPr>
                      <w:t>element</w:t>
                    </w:r>
                  </w:p>
                </w:txbxContent>
              </v:textbox>
              <w10:wrap type="none"/>
            </v:shape>
            <w10:wrap type="topAndBottom"/>
          </v:group>
        </w:pict>
      </w:r>
    </w:p>
    <w:p>
      <w:pPr>
        <w:pStyle w:val="BodyText"/>
        <w:spacing w:before="8"/>
        <w:rPr>
          <w:sz w:val="16"/>
        </w:rPr>
      </w:pPr>
    </w:p>
    <w:p>
      <w:pPr>
        <w:pStyle w:val="BodyText"/>
        <w:spacing w:line="240" w:lineRule="exact" w:before="111"/>
        <w:ind w:left="123" w:right="87"/>
      </w:pPr>
      <w:r>
        <w:rPr/>
        <w:t>To delete an element from a directory, place the cursor on the name of the element to be deleted and press [PF2]. The message CONFIRM DELETE appears at the bottom of the screen. Press [PF2] again. The message DELETE OK indicates that the deletion of the element was successful. While the message CONFIRM DELETE is displayed, you can press any function key other than [PF2] to cancel the operation.</w:t>
      </w:r>
    </w:p>
    <w:p>
      <w:pPr>
        <w:pStyle w:val="BodyText"/>
        <w:spacing w:before="9"/>
        <w:rPr>
          <w:sz w:val="25"/>
        </w:rPr>
      </w:pPr>
      <w:r>
        <w:rPr/>
        <w:pict>
          <v:group style="position:absolute;margin-left:64.621902pt;margin-top:17.698013pt;width:483.05pt;height:23.7pt;mso-position-horizontal-relative:page;mso-position-vertical-relative:paragraph;z-index:7648;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170" w:val="left" w:leader="none"/>
                      </w:tabs>
                      <w:spacing w:before="109"/>
                      <w:ind w:left="173" w:right="0" w:firstLine="0"/>
                      <w:jc w:val="left"/>
                      <w:rPr>
                        <w:b/>
                        <w:sz w:val="24"/>
                      </w:rPr>
                    </w:pPr>
                    <w:bookmarkStart w:name="1.3.7.2. Copying an element to another d" w:id="70"/>
                    <w:bookmarkEnd w:id="70"/>
                    <w:r>
                      <w:rPr/>
                    </w:r>
                    <w:r>
                      <w:rPr>
                        <w:b/>
                        <w:color w:val="373737"/>
                        <w:sz w:val="24"/>
                      </w:rPr>
                      <w:t>1.3.7.2.</w:t>
                      <w:tab/>
                      <w:t>Copying an element to another</w:t>
                    </w:r>
                    <w:r>
                      <w:rPr>
                        <w:b/>
                        <w:color w:val="373737"/>
                        <w:spacing w:val="-34"/>
                        <w:sz w:val="24"/>
                      </w:rPr>
                      <w:t> </w:t>
                    </w:r>
                    <w:r>
                      <w:rPr>
                        <w:b/>
                        <w:color w:val="373737"/>
                        <w:sz w:val="24"/>
                      </w:rPr>
                      <w:t>directory</w:t>
                    </w:r>
                  </w:p>
                </w:txbxContent>
              </v:textbox>
              <w10:wrap type="none"/>
            </v:shape>
            <w10:wrap type="topAndBottom"/>
          </v:group>
        </w:pict>
      </w:r>
    </w:p>
    <w:p>
      <w:pPr>
        <w:pStyle w:val="BodyText"/>
        <w:spacing w:line="240" w:lineRule="exact" w:before="111"/>
        <w:ind w:left="123" w:right="185"/>
      </w:pPr>
      <w:r>
        <w:rPr/>
        <w:t>To copy an element from directory A to directory B, first display the contents of directory A. In field [7] type the name of the target directory B, then press [ENTER]. Next, place the cursor on the name of the element to be copied, then press [PF6]. The message COPY COMPLETED indicates that the operation was successful. If the element exists in the target directory, the copy fails and the message THIS FILE IS ALREADY IN THE TARGET DIRECTORY is displayed at the bottom of the screen.</w:t>
      </w:r>
    </w:p>
    <w:p>
      <w:pPr>
        <w:pStyle w:val="BodyText"/>
        <w:spacing w:before="9"/>
        <w:rPr>
          <w:sz w:val="25"/>
        </w:rPr>
      </w:pPr>
      <w:r>
        <w:rPr/>
        <w:pict>
          <v:group style="position:absolute;margin-left:64.621902pt;margin-top:17.698002pt;width:483.05pt;height:23.7pt;mso-position-horizontal-relative:page;mso-position-vertical-relative:paragraph;z-index:7696;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170" w:val="left" w:leader="none"/>
                      </w:tabs>
                      <w:spacing w:before="109"/>
                      <w:ind w:left="173" w:right="0" w:firstLine="0"/>
                      <w:jc w:val="left"/>
                      <w:rPr>
                        <w:b/>
                        <w:sz w:val="24"/>
                      </w:rPr>
                    </w:pPr>
                    <w:bookmarkStart w:name="1.3.7.3. Scrolling the list" w:id="71"/>
                    <w:bookmarkEnd w:id="71"/>
                    <w:r>
                      <w:rPr/>
                    </w:r>
                    <w:r>
                      <w:rPr>
                        <w:b/>
                        <w:color w:val="373737"/>
                        <w:sz w:val="24"/>
                      </w:rPr>
                      <w:t>1.3.7.3.</w:t>
                      <w:tab/>
                      <w:t>Scrolling the</w:t>
                    </w:r>
                    <w:r>
                      <w:rPr>
                        <w:b/>
                        <w:color w:val="373737"/>
                        <w:spacing w:val="-16"/>
                        <w:sz w:val="24"/>
                      </w:rPr>
                      <w:t> </w:t>
                    </w:r>
                    <w:r>
                      <w:rPr>
                        <w:b/>
                        <w:color w:val="373737"/>
                        <w:sz w:val="24"/>
                      </w:rPr>
                      <w:t>list</w:t>
                    </w:r>
                  </w:p>
                </w:txbxContent>
              </v:textbox>
              <w10:wrap type="none"/>
            </v:shape>
            <w10:wrap type="topAndBottom"/>
          </v:group>
        </w:pict>
      </w:r>
    </w:p>
    <w:p>
      <w:pPr>
        <w:pStyle w:val="BodyText"/>
        <w:spacing w:before="112"/>
        <w:ind w:left="123" w:right="112"/>
      </w:pPr>
      <w:r>
        <w:rPr/>
        <w:t>The list of elements can be scrolled up and down using [PF7] and [PF8].</w:t>
      </w:r>
    </w:p>
    <w:p>
      <w:pPr>
        <w:pStyle w:val="BodyText"/>
        <w:spacing w:before="4"/>
        <w:rPr>
          <w:sz w:val="25"/>
        </w:rPr>
      </w:pPr>
      <w:r>
        <w:rPr/>
        <w:pict>
          <v:group style="position:absolute;margin-left:64.621902pt;margin-top:17.412451pt;width:483.05pt;height:23.7pt;mso-position-horizontal-relative:page;mso-position-vertical-relative:paragraph;z-index:7744;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170" w:val="left" w:leader="none"/>
                      </w:tabs>
                      <w:spacing w:before="109"/>
                      <w:ind w:left="173" w:right="0" w:firstLine="0"/>
                      <w:jc w:val="left"/>
                      <w:rPr>
                        <w:b/>
                        <w:sz w:val="24"/>
                      </w:rPr>
                    </w:pPr>
                    <w:bookmarkStart w:name="1.3.7.4. Exiting from directory contents" w:id="72"/>
                    <w:bookmarkEnd w:id="72"/>
                    <w:r>
                      <w:rPr/>
                    </w:r>
                    <w:r>
                      <w:rPr>
                        <w:b/>
                        <w:color w:val="373737"/>
                        <w:sz w:val="24"/>
                      </w:rPr>
                      <w:t>1.3.7.4.</w:t>
                      <w:tab/>
                      <w:t>Exiting</w:t>
                    </w:r>
                    <w:r>
                      <w:rPr>
                        <w:b/>
                        <w:color w:val="373737"/>
                        <w:spacing w:val="-11"/>
                        <w:sz w:val="24"/>
                      </w:rPr>
                      <w:t> </w:t>
                    </w:r>
                    <w:r>
                      <w:rPr>
                        <w:b/>
                        <w:color w:val="373737"/>
                        <w:sz w:val="24"/>
                      </w:rPr>
                      <w:t>from</w:t>
                    </w:r>
                    <w:r>
                      <w:rPr>
                        <w:b/>
                        <w:color w:val="373737"/>
                        <w:spacing w:val="-12"/>
                        <w:sz w:val="24"/>
                      </w:rPr>
                      <w:t> </w:t>
                    </w:r>
                    <w:r>
                      <w:rPr>
                        <w:b/>
                        <w:color w:val="373737"/>
                        <w:sz w:val="24"/>
                      </w:rPr>
                      <w:t>directory</w:t>
                    </w:r>
                    <w:r>
                      <w:rPr>
                        <w:b/>
                        <w:color w:val="373737"/>
                        <w:spacing w:val="-13"/>
                        <w:sz w:val="24"/>
                      </w:rPr>
                      <w:t> </w:t>
                    </w:r>
                    <w:r>
                      <w:rPr>
                        <w:b/>
                        <w:color w:val="373737"/>
                        <w:sz w:val="24"/>
                      </w:rPr>
                      <w:t>contents</w:t>
                    </w:r>
                    <w:r>
                      <w:rPr>
                        <w:b/>
                        <w:color w:val="373737"/>
                        <w:spacing w:val="-13"/>
                        <w:sz w:val="24"/>
                      </w:rPr>
                      <w:t> </w:t>
                    </w:r>
                    <w:r>
                      <w:rPr>
                        <w:b/>
                        <w:color w:val="373737"/>
                        <w:sz w:val="24"/>
                      </w:rPr>
                      <w:t>management</w:t>
                    </w:r>
                  </w:p>
                </w:txbxContent>
              </v:textbox>
              <w10:wrap type="none"/>
            </v:shape>
            <w10:wrap type="topAndBottom"/>
          </v:group>
        </w:pict>
      </w:r>
    </w:p>
    <w:p>
      <w:pPr>
        <w:pStyle w:val="BodyText"/>
        <w:spacing w:before="112"/>
        <w:ind w:left="123" w:right="112"/>
      </w:pPr>
      <w:r>
        <w:rPr/>
        <w:t>To return to the list of directories, press [PF3].</w:t>
      </w:r>
    </w:p>
    <w:p>
      <w:pPr>
        <w:pStyle w:val="BodyText"/>
      </w:pPr>
    </w:p>
    <w:p>
      <w:pPr>
        <w:pStyle w:val="BodyText"/>
        <w:spacing w:before="6"/>
        <w:rPr>
          <w:sz w:val="28"/>
        </w:rPr>
      </w:pPr>
      <w:r>
        <w:rPr/>
        <w:pict>
          <v:group style="position:absolute;margin-left:65.184402pt;margin-top:19.378424pt;width:481.95pt;height:26.7pt;mso-position-horizontal-relative:page;mso-position-vertical-relative:paragraph;z-index:7792;mso-wrap-distance-left:0;mso-wrap-distance-right:0" coordorigin="1304,388" coordsize="9639,534">
            <v:rect style="position:absolute;left:1304;top:399;width:9638;height:511" filled="true" fillcolor="#4e81bd" stroked="false">
              <v:fill type="solid"/>
            </v:rect>
            <v:rect style="position:absolute;left:1304;top:399;width:9638;height:23" filled="true" fillcolor="#1f497d" stroked="false">
              <v:fill type="solid"/>
            </v:rect>
            <v:line style="position:absolute" from="1315,399" to="1315,910" stroked="true" strokeweight="1.125pt" strokecolor="#1f497d"/>
            <v:shape style="position:absolute;left:1315;top:410;width:9627;height:500" type="#_x0000_t202" filled="false" stroked="false">
              <v:textbox inset="0,0,0,0">
                <w:txbxContent>
                  <w:p>
                    <w:pPr>
                      <w:tabs>
                        <w:tab w:pos="776" w:val="left" w:leader="none"/>
                      </w:tabs>
                      <w:spacing w:before="86"/>
                      <w:ind w:left="151" w:right="0" w:firstLine="0"/>
                      <w:jc w:val="left"/>
                      <w:rPr>
                        <w:b/>
                        <w:sz w:val="24"/>
                      </w:rPr>
                    </w:pPr>
                    <w:bookmarkStart w:name="1.4. Creating HTML and XML template page" w:id="73"/>
                    <w:bookmarkEnd w:id="73"/>
                    <w:r>
                      <w:rPr/>
                    </w:r>
                    <w:bookmarkStart w:name="_bookmark24" w:id="74"/>
                    <w:bookmarkEnd w:id="74"/>
                    <w:r>
                      <w:rPr/>
                    </w:r>
                    <w:r>
                      <w:rPr>
                        <w:b/>
                        <w:color w:val="FFFFFF"/>
                        <w:sz w:val="24"/>
                      </w:rPr>
                      <w:t>1.4.</w:t>
                      <w:tab/>
                      <w:t>Creating HTML And XML </w:t>
                    </w:r>
                    <w:r>
                      <w:rPr>
                        <w:b/>
                        <w:color w:val="FFFFFF"/>
                        <w:spacing w:val="-4"/>
                        <w:sz w:val="24"/>
                      </w:rPr>
                      <w:t>Template</w:t>
                    </w:r>
                    <w:r>
                      <w:rPr>
                        <w:b/>
                        <w:color w:val="FFFFFF"/>
                        <w:spacing w:val="-13"/>
                        <w:sz w:val="24"/>
                      </w:rPr>
                      <w:t> </w:t>
                    </w:r>
                    <w:r>
                      <w:rPr>
                        <w:b/>
                        <w:color w:val="FFFFFF"/>
                        <w:spacing w:val="-3"/>
                        <w:sz w:val="24"/>
                      </w:rPr>
                      <w:t>Pages</w:t>
                    </w:r>
                  </w:p>
                </w:txbxContent>
              </v:textbox>
              <w10:wrap type="none"/>
            </v:shape>
            <w10:wrap type="topAndBottom"/>
          </v:group>
        </w:pict>
      </w:r>
      <w:r>
        <w:rPr/>
        <w:pict>
          <v:group style="position:absolute;margin-left:65.196899pt;margin-top:59.651424pt;width:481.9pt;height:22.55pt;mso-position-horizontal-relative:page;mso-position-vertical-relative:paragraph;z-index:7840;mso-wrap-distance-left:0;mso-wrap-distance-right:0" coordorigin="1304,1193" coordsize="9638,451">
            <v:rect style="position:absolute;left:1304;top:1193;width:9638;height:450" filled="true" fillcolor="#dae4f1" stroked="false">
              <v:fill type="solid"/>
            </v:rect>
            <v:rect style="position:absolute;left:1304;top:1621;width:9638;height:23" filled="true" fillcolor="#1f497d" stroked="false">
              <v:fill type="solid"/>
            </v:rect>
            <v:shape style="position:absolute;left:1304;top:1193;width:9638;height:440" type="#_x0000_t202" filled="false" stroked="false">
              <v:textbox inset="0,0,0,0">
                <w:txbxContent>
                  <w:p>
                    <w:pPr>
                      <w:tabs>
                        <w:tab w:pos="951" w:val="left" w:leader="none"/>
                      </w:tabs>
                      <w:spacing w:before="75"/>
                      <w:ind w:left="140" w:right="0" w:firstLine="0"/>
                      <w:jc w:val="left"/>
                      <w:rPr>
                        <w:b/>
                        <w:sz w:val="24"/>
                      </w:rPr>
                    </w:pPr>
                    <w:bookmarkStart w:name="1.4.1. Introduction" w:id="75"/>
                    <w:bookmarkEnd w:id="75"/>
                    <w:r>
                      <w:rPr/>
                    </w:r>
                    <w:bookmarkStart w:name="_bookmark25" w:id="76"/>
                    <w:bookmarkEnd w:id="76"/>
                    <w:r>
                      <w:rPr/>
                    </w:r>
                    <w:r>
                      <w:rPr>
                        <w:b/>
                        <w:color w:val="1F497D"/>
                        <w:sz w:val="24"/>
                      </w:rPr>
                      <w:t>1.4.1.</w:t>
                      <w:tab/>
                      <w:t>Introduction</w:t>
                    </w:r>
                  </w:p>
                </w:txbxContent>
              </v:textbox>
              <w10:wrap type="none"/>
            </v:shape>
            <w10:wrap type="topAndBottom"/>
          </v:group>
        </w:pict>
      </w:r>
    </w:p>
    <w:p>
      <w:pPr>
        <w:pStyle w:val="BodyText"/>
        <w:spacing w:before="8"/>
        <w:rPr>
          <w:sz w:val="16"/>
        </w:rPr>
      </w:pPr>
    </w:p>
    <w:p>
      <w:pPr>
        <w:pStyle w:val="BodyText"/>
        <w:spacing w:line="240" w:lineRule="exact" w:before="122"/>
        <w:ind w:left="123" w:right="657"/>
      </w:pPr>
      <w:r>
        <w:rPr/>
        <w:t>Template pages are the means by which VIRTEL presents host application data to the user via a web browser. In addition to standard HTML or XML tags, template pages contain VIRTEL-specific tags enabling integration of</w:t>
      </w:r>
    </w:p>
    <w:p>
      <w:pPr>
        <w:spacing w:after="0" w:line="240" w:lineRule="exact"/>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right="140"/>
      </w:pPr>
      <w:r>
        <w:rPr/>
        <w:t>information delivered by the mainframe application programs. HTML template pages may contain GIF or JPEG images, sounds, scripts such as JavaScript or any other function or program elements that are compatible with the browser.</w:t>
      </w:r>
    </w:p>
    <w:p>
      <w:pPr>
        <w:pStyle w:val="BodyText"/>
        <w:spacing w:line="240" w:lineRule="exact"/>
        <w:ind w:left="123" w:right="547"/>
      </w:pPr>
      <w:r>
        <w:rPr/>
        <w:t>Template pages may be produced either by hand or by using standard HTML or XML design tools available on the market,</w:t>
      </w:r>
    </w:p>
    <w:p>
      <w:pPr>
        <w:pStyle w:val="BodyText"/>
        <w:spacing w:before="9"/>
        <w:rPr>
          <w:sz w:val="26"/>
        </w:rPr>
      </w:pPr>
      <w:r>
        <w:rPr/>
        <w:pict>
          <v:group style="position:absolute;margin-left:48.188999pt;margin-top:18.273005pt;width:481.9pt;height:22.55pt;mso-position-horizontal-relative:page;mso-position-vertical-relative:paragraph;z-index:8032;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951" w:val="left" w:leader="none"/>
                      </w:tabs>
                      <w:spacing w:before="75"/>
                      <w:ind w:left="140" w:right="0" w:firstLine="0"/>
                      <w:jc w:val="left"/>
                      <w:rPr>
                        <w:b/>
                        <w:sz w:val="24"/>
                      </w:rPr>
                    </w:pPr>
                    <w:bookmarkStart w:name="1.4.2. Defining the tag delimiters" w:id="77"/>
                    <w:bookmarkEnd w:id="77"/>
                    <w:r>
                      <w:rPr/>
                    </w:r>
                    <w:bookmarkStart w:name="_bookmark26" w:id="78"/>
                    <w:bookmarkEnd w:id="78"/>
                    <w:r>
                      <w:rPr/>
                    </w:r>
                    <w:r>
                      <w:rPr>
                        <w:b/>
                        <w:color w:val="1F497D"/>
                        <w:sz w:val="24"/>
                      </w:rPr>
                      <w:t>1.4.2.</w:t>
                      <w:tab/>
                      <w:t>Defining the tag</w:t>
                    </w:r>
                    <w:r>
                      <w:rPr>
                        <w:b/>
                        <w:color w:val="1F497D"/>
                        <w:spacing w:val="-28"/>
                        <w:sz w:val="24"/>
                      </w:rPr>
                      <w:t> </w:t>
                    </w:r>
                    <w:r>
                      <w:rPr>
                        <w:b/>
                        <w:color w:val="1F497D"/>
                        <w:sz w:val="24"/>
                      </w:rPr>
                      <w:t>delimiters</w:t>
                    </w:r>
                  </w:p>
                </w:txbxContent>
              </v:textbox>
              <w10:wrap type="none"/>
            </v:shape>
            <w10:wrap type="topAndBottom"/>
          </v:group>
        </w:pict>
      </w:r>
    </w:p>
    <w:p>
      <w:pPr>
        <w:pStyle w:val="BodyText"/>
        <w:spacing w:line="240" w:lineRule="exact" w:before="122"/>
        <w:ind w:left="123" w:right="112"/>
      </w:pPr>
      <w:r>
        <w:rPr/>
        <w:t>VIRTEL-specific tags are used to insert data originating at the host into an HTML or XML page, and to manage colours and function keys in an HTML page. VIRTEL-specific tags are identified by special begin and end delimiters.</w:t>
      </w:r>
    </w:p>
    <w:p>
      <w:pPr>
        <w:pStyle w:val="BodyText"/>
        <w:spacing w:line="240" w:lineRule="exact" w:before="120"/>
        <w:ind w:left="123" w:right="112"/>
      </w:pPr>
      <w:r>
        <w:rPr/>
        <w:pict>
          <v:group style="position:absolute;margin-left:48.188999pt;margin-top:36.935001pt;width:382.7pt;height:30.6pt;mso-position-horizontal-relative:page;mso-position-vertical-relative:paragraph;z-index:8080;mso-wrap-distance-left:0;mso-wrap-distance-right:0" coordorigin="964,739" coordsize="7654,612">
            <v:shape style="position:absolute;left:964;top:739;width:7654;height:612" coordorigin="964,739" coordsize="7654,612" path="m8572,739l1009,739,991,742,977,752,967,766,964,784,964,1306,967,1323,977,1338,991,1347,1009,1351,8572,1351,8590,1347,8604,1338,8609,1331,995,1331,984,1320,984,770,995,759,8609,759,8604,752,8590,742,8572,739xm8609,759l8586,759,8597,770,8597,1320,8586,1331,8609,1331,8614,1323,8617,1306,8617,784,8614,766,8609,759xm8575,779l1006,779,1004,781,1004,1308,1006,1311,8575,1311,8577,1308,8577,1291,1024,1291,1024,799,8577,799,8577,781,8575,779xm8577,799l8557,799,8557,1291,8577,1291,8577,799xe" filled="true" fillcolor="#808080" stroked="false">
              <v:path arrowok="t"/>
              <v:fill type="solid"/>
            </v:shape>
            <v:shape style="position:absolute;left:964;top:739;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&lt;!--VIRTEL start="{{{" end="}}}" --&gt;</w:t>
                    </w:r>
                  </w:p>
                </w:txbxContent>
              </v:textbox>
              <w10:wrap type="none"/>
            </v:shape>
            <w10:wrap type="topAndBottom"/>
          </v:group>
        </w:pict>
      </w:r>
      <w:r>
        <w:rPr/>
        <w:t>The delimiters themselves are defined by means of a comment placed between the tags &lt;HEAD&gt; and &lt;/HEAD&gt; of the HTML page. The actual delimiters may vary from one page to another.</w:t>
      </w:r>
    </w:p>
    <w:p>
      <w:pPr>
        <w:pStyle w:val="BodyText"/>
        <w:spacing w:line="240" w:lineRule="exact" w:before="65"/>
        <w:ind w:left="123" w:right="780"/>
        <w:jc w:val="both"/>
      </w:pPr>
      <w:r>
        <w:rPr/>
        <w:t>In this example, VIRTEL-specific tags are defined as being represented by a succession of 3 opening braces and terminated</w:t>
      </w:r>
      <w:r>
        <w:rPr>
          <w:spacing w:val="-6"/>
        </w:rPr>
        <w:t> </w:t>
      </w:r>
      <w:r>
        <w:rPr/>
        <w:t>by</w:t>
      </w:r>
      <w:r>
        <w:rPr>
          <w:spacing w:val="-6"/>
        </w:rPr>
        <w:t> </w:t>
      </w:r>
      <w:r>
        <w:rPr/>
        <w:t>a</w:t>
      </w:r>
      <w:r>
        <w:rPr>
          <w:spacing w:val="-6"/>
        </w:rPr>
        <w:t> </w:t>
      </w:r>
      <w:r>
        <w:rPr/>
        <w:t>succession</w:t>
      </w:r>
      <w:r>
        <w:rPr>
          <w:spacing w:val="-6"/>
        </w:rPr>
        <w:t> </w:t>
      </w:r>
      <w:r>
        <w:rPr/>
        <w:t>of</w:t>
      </w:r>
      <w:r>
        <w:rPr>
          <w:spacing w:val="-6"/>
        </w:rPr>
        <w:t> </w:t>
      </w:r>
      <w:r>
        <w:rPr/>
        <w:t>3</w:t>
      </w:r>
      <w:r>
        <w:rPr>
          <w:spacing w:val="-6"/>
        </w:rPr>
        <w:t> </w:t>
      </w:r>
      <w:r>
        <w:rPr/>
        <w:t>closing</w:t>
      </w:r>
      <w:r>
        <w:rPr>
          <w:spacing w:val="-5"/>
        </w:rPr>
        <w:t> </w:t>
      </w:r>
      <w:r>
        <w:rPr/>
        <w:t>braces.</w:t>
      </w:r>
      <w:r>
        <w:rPr>
          <w:spacing w:val="-6"/>
        </w:rPr>
        <w:t> </w:t>
      </w:r>
      <w:r>
        <w:rPr/>
        <w:t>This</w:t>
      </w:r>
      <w:r>
        <w:rPr>
          <w:spacing w:val="-6"/>
        </w:rPr>
        <w:t> </w:t>
      </w:r>
      <w:r>
        <w:rPr/>
        <w:t>convention</w:t>
      </w:r>
      <w:r>
        <w:rPr>
          <w:spacing w:val="-6"/>
        </w:rPr>
        <w:t> </w:t>
      </w:r>
      <w:r>
        <w:rPr/>
        <w:t>is</w:t>
      </w:r>
      <w:r>
        <w:rPr>
          <w:spacing w:val="-6"/>
        </w:rPr>
        <w:t> </w:t>
      </w:r>
      <w:r>
        <w:rPr/>
        <w:t>maintained</w:t>
      </w:r>
      <w:r>
        <w:rPr>
          <w:spacing w:val="-6"/>
        </w:rPr>
        <w:t> </w:t>
      </w:r>
      <w:r>
        <w:rPr/>
        <w:t>throughout</w:t>
      </w:r>
      <w:r>
        <w:rPr>
          <w:spacing w:val="-6"/>
        </w:rPr>
        <w:t> </w:t>
      </w:r>
      <w:r>
        <w:rPr/>
        <w:t>the</w:t>
      </w:r>
      <w:r>
        <w:rPr>
          <w:spacing w:val="-6"/>
        </w:rPr>
        <w:t> </w:t>
      </w:r>
      <w:r>
        <w:rPr/>
        <w:t>remainder</w:t>
      </w:r>
      <w:r>
        <w:rPr>
          <w:spacing w:val="-6"/>
        </w:rPr>
        <w:t> </w:t>
      </w:r>
      <w:r>
        <w:rPr/>
        <w:t>of</w:t>
      </w:r>
      <w:r>
        <w:rPr>
          <w:spacing w:val="-6"/>
        </w:rPr>
        <w:t> </w:t>
      </w:r>
      <w:r>
        <w:rPr/>
        <w:t>this </w:t>
      </w:r>
      <w:r>
        <w:rPr>
          <w:spacing w:val="-4"/>
        </w:rPr>
        <w:t>chapter.</w:t>
      </w:r>
    </w:p>
    <w:p>
      <w:pPr>
        <w:pStyle w:val="BodyText"/>
        <w:spacing w:before="9"/>
        <w:rPr>
          <w:sz w:val="26"/>
        </w:rPr>
      </w:pPr>
      <w:r>
        <w:rPr/>
        <w:pict>
          <v:group style="position:absolute;margin-left:48.188999pt;margin-top:18.274019pt;width:481.9pt;height:22.55pt;mso-position-horizontal-relative:page;mso-position-vertical-relative:paragraph;z-index:8128;mso-wrap-distance-left:0;mso-wrap-distance-right:0" coordorigin="964,365" coordsize="9638,451">
            <v:rect style="position:absolute;left:964;top:365;width:9638;height:451"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951" w:val="left" w:leader="none"/>
                      </w:tabs>
                      <w:spacing w:before="75"/>
                      <w:ind w:left="140" w:right="0" w:firstLine="0"/>
                      <w:jc w:val="left"/>
                      <w:rPr>
                        <w:b/>
                        <w:sz w:val="24"/>
                      </w:rPr>
                    </w:pPr>
                    <w:bookmarkStart w:name="1.4.3. Session and context management" w:id="79"/>
                    <w:bookmarkEnd w:id="79"/>
                    <w:r>
                      <w:rPr/>
                    </w:r>
                    <w:bookmarkStart w:name="_bookmark27" w:id="80"/>
                    <w:bookmarkEnd w:id="80"/>
                    <w:r>
                      <w:rPr/>
                    </w:r>
                    <w:r>
                      <w:rPr>
                        <w:b/>
                        <w:color w:val="1F497D"/>
                        <w:sz w:val="24"/>
                      </w:rPr>
                      <w:t>1.4.3.</w:t>
                      <w:tab/>
                      <w:t>Session and context</w:t>
                    </w:r>
                    <w:r>
                      <w:rPr>
                        <w:b/>
                        <w:color w:val="1F497D"/>
                        <w:spacing w:val="-32"/>
                        <w:sz w:val="24"/>
                      </w:rPr>
                      <w:t> </w:t>
                    </w:r>
                    <w:r>
                      <w:rPr>
                        <w:b/>
                        <w:color w:val="1F497D"/>
                        <w:sz w:val="24"/>
                      </w:rPr>
                      <w:t>management</w:t>
                    </w:r>
                  </w:p>
                </w:txbxContent>
              </v:textbox>
              <w10:wrap type="none"/>
            </v:shape>
            <w10:wrap type="topAndBottom"/>
          </v:group>
        </w:pict>
      </w:r>
      <w:r>
        <w:rPr/>
        <w:pict>
          <v:group style="position:absolute;margin-left:47.613998pt;margin-top:54.397018pt;width:483.05pt;height:23.7pt;mso-position-horizontal-relative:page;mso-position-vertical-relative:paragraph;z-index:8176;mso-wrap-distance-left:0;mso-wrap-distance-right:0" coordorigin="952,1088" coordsize="9661,474">
            <v:line style="position:absolute" from="964,1111" to="10602,1111" stroked="true" strokeweight="1.125pt" strokecolor="#1f497d"/>
            <v:line style="position:absolute" from="975,1099" to="975,1550" stroked="true" strokeweight="1.125pt" strokecolor="#1f497d"/>
            <v:shape style="position:absolute;left:953;top:1088;width:9661;height:473" type="#_x0000_t202" filled="false" stroked="false">
              <v:textbox inset="0,0,0,0">
                <w:txbxContent>
                  <w:p>
                    <w:pPr>
                      <w:tabs>
                        <w:tab w:pos="1170" w:val="left" w:leader="none"/>
                      </w:tabs>
                      <w:spacing w:before="109"/>
                      <w:ind w:left="173" w:right="0" w:firstLine="0"/>
                      <w:jc w:val="left"/>
                      <w:rPr>
                        <w:b/>
                        <w:sz w:val="24"/>
                      </w:rPr>
                    </w:pPr>
                    <w:bookmarkStart w:name="1.4.3.1. Introduction" w:id="81"/>
                    <w:bookmarkEnd w:id="81"/>
                    <w:r>
                      <w:rPr/>
                    </w:r>
                    <w:bookmarkStart w:name="_bookmark28" w:id="82"/>
                    <w:bookmarkEnd w:id="82"/>
                    <w:r>
                      <w:rPr/>
                    </w:r>
                    <w:r>
                      <w:rPr>
                        <w:b/>
                        <w:color w:val="373737"/>
                        <w:sz w:val="24"/>
                      </w:rPr>
                      <w:t>1.4.3.1.</w:t>
                      <w:tab/>
                      <w:t>Introduction</w:t>
                    </w:r>
                  </w:p>
                </w:txbxContent>
              </v:textbox>
              <w10:wrap type="none"/>
            </v:shape>
            <w10:wrap type="topAndBottom"/>
          </v:group>
        </w:pict>
      </w:r>
    </w:p>
    <w:p>
      <w:pPr>
        <w:pStyle w:val="BodyText"/>
        <w:spacing w:before="8"/>
        <w:rPr>
          <w:sz w:val="16"/>
        </w:rPr>
      </w:pPr>
    </w:p>
    <w:p>
      <w:pPr>
        <w:pStyle w:val="BodyText"/>
        <w:spacing w:line="240" w:lineRule="exact" w:before="111"/>
        <w:ind w:left="123" w:right="112"/>
      </w:pPr>
      <w:r>
        <w:rPr/>
        <w:t>VIRTEL uses the concept of a sessioncode to maintain the context between a client using a browser and the host application to which the client is connected. This code allows VIRTEL to identify the client and to associate the client with a session already established with a host application.</w:t>
      </w:r>
    </w:p>
    <w:p>
      <w:pPr>
        <w:pStyle w:val="BodyText"/>
        <w:spacing w:before="9"/>
        <w:rPr>
          <w:sz w:val="25"/>
        </w:rPr>
      </w:pPr>
      <w:r>
        <w:rPr/>
        <w:pict>
          <v:group style="position:absolute;margin-left:47.613998pt;margin-top:17.698009pt;width:483.05pt;height:23.7pt;mso-position-horizontal-relative:page;mso-position-vertical-relative:paragraph;z-index:8224;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170" w:val="left" w:leader="none"/>
                      </w:tabs>
                      <w:spacing w:before="109"/>
                      <w:ind w:left="173" w:right="0" w:firstLine="0"/>
                      <w:jc w:val="left"/>
                      <w:rPr>
                        <w:b/>
                        <w:sz w:val="24"/>
                      </w:rPr>
                    </w:pPr>
                    <w:bookmarkStart w:name="1.4.3.2. SESSION-CODE tag" w:id="83"/>
                    <w:bookmarkEnd w:id="83"/>
                    <w:r>
                      <w:rPr/>
                    </w:r>
                    <w:r>
                      <w:rPr>
                        <w:b/>
                        <w:color w:val="373737"/>
                        <w:sz w:val="24"/>
                      </w:rPr>
                      <w:t>1.4.3.2.</w:t>
                      <w:tab/>
                      <w:t>SESSION-CODE</w:t>
                    </w:r>
                    <w:r>
                      <w:rPr>
                        <w:b/>
                        <w:color w:val="373737"/>
                        <w:spacing w:val="-18"/>
                        <w:sz w:val="24"/>
                      </w:rPr>
                      <w:t> </w:t>
                    </w:r>
                    <w:r>
                      <w:rPr>
                        <w:b/>
                        <w:color w:val="373737"/>
                        <w:sz w:val="24"/>
                      </w:rPr>
                      <w:t>tag</w:t>
                    </w:r>
                  </w:p>
                </w:txbxContent>
              </v:textbox>
              <w10:wrap type="none"/>
            </v:shape>
            <w10:wrap type="topAndBottom"/>
          </v:group>
        </w:pict>
      </w:r>
    </w:p>
    <w:p>
      <w:pPr>
        <w:pStyle w:val="BodyText"/>
        <w:spacing w:before="112" w:after="133"/>
        <w:ind w:left="123" w:right="112"/>
      </w:pPr>
      <w:r>
        <w:rPr/>
        <w:t>The SESSION-CODE tag is used to create the URL associated with form submission.</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SESSION-CODE }}}</w:t>
                    </w:r>
                  </w:p>
                </w:txbxContent>
              </v:textbox>
              <w10:wrap type="none"/>
            </v:shape>
          </v:group>
        </w:pict>
      </w:r>
      <w:r>
        <w:rPr/>
      </w:r>
    </w:p>
    <w:p>
      <w:pPr>
        <w:pStyle w:val="BodyText"/>
        <w:spacing w:line="240" w:lineRule="exact" w:before="66"/>
        <w:ind w:left="123"/>
      </w:pPr>
      <w:r>
        <w:rPr/>
        <w:t>The SESSION-CODE tag allows a sessioncode to be inserted in the template page in the format VirtelSession=xxxxxxxxxxxxxxxx. The value of the sessioncode changes after each message. For examples of its use, see </w:t>
      </w:r>
      <w:hyperlink w:history="true" w:anchor="_bookmark29">
        <w:r>
          <w:rPr/>
          <w:t>“</w:t>
        </w:r>
        <w:r>
          <w:rPr>
            <w:color w:val="0087CC"/>
          </w:rPr>
          <w:t>Transmitting Data To The Host</w:t>
        </w:r>
        <w:r>
          <w:rPr/>
          <w:t>”, page 27</w:t>
        </w:r>
      </w:hyperlink>
      <w:r>
        <w:rPr/>
        <w:t>, and </w:t>
      </w:r>
      <w:hyperlink w:history="true" w:anchor="_bookmark64">
        <w:r>
          <w:rPr/>
          <w:t>“</w:t>
        </w:r>
        <w:r>
          <w:rPr>
            <w:color w:val="0087CC"/>
          </w:rPr>
          <w:t>3287 Printing</w:t>
        </w:r>
        <w:r>
          <w:rPr/>
          <w:t>”, page 61</w:t>
        </w:r>
      </w:hyperlink>
      <w:r>
        <w:rPr/>
        <w:t>.</w:t>
      </w:r>
    </w:p>
    <w:p>
      <w:pPr>
        <w:pStyle w:val="BodyText"/>
        <w:spacing w:before="9"/>
        <w:rPr>
          <w:sz w:val="25"/>
        </w:rPr>
      </w:pPr>
      <w:r>
        <w:rPr/>
        <w:pict>
          <v:group style="position:absolute;margin-left:47.613998pt;margin-top:17.697985pt;width:483.05pt;height:23.7pt;mso-position-horizontal-relative:page;mso-position-vertical-relative:paragraph;z-index:8320;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170" w:val="left" w:leader="none"/>
                      </w:tabs>
                      <w:spacing w:before="109"/>
                      <w:ind w:left="173" w:right="0" w:firstLine="0"/>
                      <w:jc w:val="left"/>
                      <w:rPr>
                        <w:b/>
                        <w:sz w:val="24"/>
                      </w:rPr>
                    </w:pPr>
                    <w:bookmarkStart w:name="1.4.3.3. AJAX-SESSION-CODE tag" w:id="84"/>
                    <w:bookmarkEnd w:id="84"/>
                    <w:r>
                      <w:rPr/>
                    </w:r>
                    <w:r>
                      <w:rPr>
                        <w:b/>
                        <w:color w:val="373737"/>
                        <w:sz w:val="24"/>
                      </w:rPr>
                      <w:t>1.4.3.3.</w:t>
                      <w:tab/>
                      <w:t>AJAX-SESSION-CODE</w:t>
                    </w:r>
                    <w:r>
                      <w:rPr>
                        <w:b/>
                        <w:color w:val="373737"/>
                        <w:spacing w:val="-31"/>
                        <w:sz w:val="24"/>
                      </w:rPr>
                      <w:t> </w:t>
                    </w:r>
                    <w:r>
                      <w:rPr>
                        <w:b/>
                        <w:color w:val="373737"/>
                        <w:sz w:val="24"/>
                      </w:rPr>
                      <w:t>tag</w:t>
                    </w:r>
                  </w:p>
                </w:txbxContent>
              </v:textbox>
              <w10:wrap type="none"/>
            </v:shape>
            <w10:wrap type="topAndBottom"/>
          </v:group>
        </w:pict>
      </w:r>
    </w:p>
    <w:p>
      <w:pPr>
        <w:pStyle w:val="BodyText"/>
        <w:spacing w:line="240" w:lineRule="exact" w:before="111" w:after="139"/>
        <w:ind w:left="123" w:right="112"/>
      </w:pPr>
      <w:r>
        <w:rPr/>
        <w:t>The AJAX-SESSION-CODE tag is similar to the SESSION-CODE tag, but it generates the code in a different format which does not change with each request. This is useful when implementing an AJAX dialog between the application and the browser. For this type of application, it is not always possible to transmit the VIRTEL session code to the browser, especially if a Javascript library is used.</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AJAX-SESSION-CODE }}}</w:t>
                    </w:r>
                  </w:p>
                </w:txbxContent>
              </v:textbox>
              <w10:wrap type="none"/>
            </v:shape>
          </v:group>
        </w:pict>
      </w:r>
      <w:r>
        <w:rPr/>
      </w:r>
    </w:p>
    <w:p>
      <w:pPr>
        <w:pStyle w:val="BodyText"/>
        <w:spacing w:line="240" w:lineRule="exact" w:before="66"/>
        <w:ind w:left="123" w:right="112"/>
      </w:pPr>
      <w:r>
        <w:rPr/>
        <w:pict>
          <v:group style="position:absolute;margin-left:48.188999pt;margin-top:34.234009pt;width:382.7pt;height:26.1pt;mso-position-horizontal-relative:page;mso-position-vertical-relative:paragraph;z-index:8416;mso-wrap-distance-left:0;mso-wrap-distance-right:0" coordorigin="964,685" coordsize="7654,522">
            <v:shape style="position:absolute;left:964;top:685;width:7654;height:522" coordorigin="964,685" coordsize="7654,522" path="m8572,685l1009,685,991,688,977,698,967,712,964,730,964,1162,967,1179,977,1194,991,1203,1009,1207,8572,1207,8590,1203,8604,1194,8605,1192,1009,1192,997,1189,988,1183,981,1173,979,1162,979,730,981,718,988,708,997,702,1009,700,8605,700,8604,698,8590,688,8572,685xm8605,700l8572,700,8584,702,8594,708,8600,718,8602,730,8602,1162,8600,1173,8594,1183,8584,1189,8572,1192,8605,1192,8614,1179,8617,1162,8617,730,8614,712,8605,700xe" filled="true" fillcolor="#808080" stroked="false">
              <v:path arrowok="t"/>
              <v:fill type="solid"/>
            </v:shape>
            <v:shape style="position:absolute;left:964;top:685;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result.txt+cics+{{{ AJAX-SESSION-CODE }}}</w:t>
                    </w:r>
                  </w:p>
                </w:txbxContent>
              </v:textbox>
              <w10:wrap type="none"/>
            </v:shape>
            <w10:wrap type="topAndBottom"/>
          </v:group>
        </w:pict>
      </w:r>
      <w:r>
        <w:rPr/>
        <w:t>The AJAX-SESSION-CODE tag allows a sessioncode to be inserted in the template page in the format AjaxSession=xxxxxxxxxxxxxxxx. For example:</w:t>
      </w:r>
    </w:p>
    <w:p>
      <w:pPr>
        <w:spacing w:after="0" w:line="240" w:lineRule="exact"/>
        <w:sectPr>
          <w:pgSz w:w="11900" w:h="16840"/>
          <w:pgMar w:header="768" w:footer="885" w:top="1020" w:bottom="1080" w:left="840" w:right="118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170" w:val="left" w:leader="none"/>
                      </w:tabs>
                      <w:spacing w:before="109"/>
                      <w:ind w:left="173" w:right="0" w:firstLine="0"/>
                      <w:jc w:val="left"/>
                      <w:rPr>
                        <w:b/>
                        <w:sz w:val="24"/>
                      </w:rPr>
                    </w:pPr>
                    <w:bookmarkStart w:name="1.4.3.4. ACTION$ REFRESH-TERMINAL" w:id="85"/>
                    <w:bookmarkEnd w:id="85"/>
                    <w:r>
                      <w:rPr/>
                    </w:r>
                    <w:r>
                      <w:rPr>
                        <w:b/>
                        <w:color w:val="373737"/>
                        <w:sz w:val="24"/>
                      </w:rPr>
                      <w:t>1.4.3.4.</w:t>
                      <w:tab/>
                      <w:t>ACTION$</w:t>
                    </w:r>
                    <w:r>
                      <w:rPr>
                        <w:b/>
                        <w:color w:val="373737"/>
                        <w:spacing w:val="-23"/>
                        <w:sz w:val="24"/>
                      </w:rPr>
                      <w:t> </w:t>
                    </w:r>
                    <w:r>
                      <w:rPr>
                        <w:b/>
                        <w:color w:val="373737"/>
                        <w:sz w:val="24"/>
                      </w:rPr>
                      <w:t>REFRESH-TERMINAL</w:t>
                    </w:r>
                  </w:p>
                </w:txbxContent>
              </v:textbox>
              <w10:wrap type="none"/>
            </v:shape>
          </v:group>
        </w:pict>
      </w:r>
      <w:r>
        <w:rPr/>
      </w:r>
    </w:p>
    <w:p>
      <w:pPr>
        <w:pStyle w:val="BodyText"/>
        <w:spacing w:before="120"/>
        <w:ind w:left="123" w:right="112"/>
      </w:pPr>
      <w:r>
        <w:rPr/>
        <w:t>This instruction allows a scenario to trigger a 205 response to the Long Poll session.</w:t>
      </w:r>
    </w:p>
    <w:p>
      <w:pPr>
        <w:pStyle w:val="BodyText"/>
        <w:spacing w:line="240" w:lineRule="exact" w:before="114"/>
        <w:ind w:left="123" w:right="112"/>
      </w:pPr>
      <w:r>
        <w:rPr/>
        <w:pict>
          <v:group style="position:absolute;margin-left:65.196899pt;margin-top:36.634975pt;width:382.7pt;height:30.6pt;mso-position-horizontal-relative:page;mso-position-vertical-relative:paragraph;z-index:8512;mso-wrap-distance-left:0;mso-wrap-distance-right:0" coordorigin="1304,733" coordsize="7654,612">
            <v:shape style="position:absolute;left:1304;top:733;width:7654;height:612" coordorigin="1304,733" coordsize="7654,612" path="m8912,733l1349,733,1331,736,1317,746,1307,760,1304,778,1304,1300,1307,1317,1317,1332,1331,1341,1349,1345,8912,1345,8930,1341,8944,1332,8949,1325,1335,1325,1324,1313,1324,764,1335,753,8949,753,8944,746,8930,736,8912,733xm8949,753l8926,753,8937,764,8937,1313,8926,1325,8949,1325,8954,1317,8957,1300,8957,778,8954,760,8949,753xm8915,773l1346,773,1344,775,1344,1302,1346,1305,8915,1305,8917,1302,8917,1285,1364,1285,1364,793,8917,793,8917,775,8915,773xm8917,793l8897,793,8897,1285,8917,1285,8917,793xe" filled="true" fillcolor="#808080" stroked="false">
              <v:path arrowok="t"/>
              <v:fill type="solid"/>
            </v:shape>
            <v:shape style="position:absolute;left:1304;top:733;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ACTION$</w:t>
                    </w:r>
                    <w:r>
                      <w:rPr>
                        <w:rFonts w:ascii="Lucida Console"/>
                        <w:spacing w:val="93"/>
                        <w:sz w:val="16"/>
                      </w:rPr>
                      <w:t> </w:t>
                    </w:r>
                    <w:r>
                      <w:rPr>
                        <w:rFonts w:ascii="Lucida Console"/>
                        <w:sz w:val="16"/>
                      </w:rPr>
                      <w:t>REFRESH-TERMINAL</w:t>
                    </w:r>
                  </w:p>
                </w:txbxContent>
              </v:textbox>
              <w10:wrap type="none"/>
            </v:shape>
            <w10:wrap type="topAndBottom"/>
          </v:group>
        </w:pict>
      </w:r>
      <w:r>
        <w:rPr/>
        <w:pict>
          <v:group style="position:absolute;margin-left:64.621902pt;margin-top:80.832977pt;width:483.05pt;height:23.7pt;mso-position-horizontal-relative:page;mso-position-vertical-relative:paragraph;z-index:8560;mso-wrap-distance-left:0;mso-wrap-distance-right:0" coordorigin="1292,1617" coordsize="9661,474">
            <v:line style="position:absolute" from="1304,1639" to="10942,1639" stroked="true" strokeweight="1.125pt" strokecolor="#1f497d"/>
            <v:line style="position:absolute" from="1315,1628" to="1315,2079" stroked="true" strokeweight="1.125pt" strokecolor="#1f497d"/>
            <v:shape style="position:absolute;left:1293;top:1617;width:9661;height:473" type="#_x0000_t202" filled="false" stroked="false">
              <v:textbox inset="0,0,0,0">
                <w:txbxContent>
                  <w:p>
                    <w:pPr>
                      <w:tabs>
                        <w:tab w:pos="1170" w:val="left" w:leader="none"/>
                      </w:tabs>
                      <w:spacing w:before="109"/>
                      <w:ind w:left="173" w:right="0" w:firstLine="0"/>
                      <w:jc w:val="left"/>
                      <w:rPr>
                        <w:b/>
                        <w:sz w:val="24"/>
                      </w:rPr>
                    </w:pPr>
                    <w:bookmarkStart w:name="1.4.3.5. SET-INITIAL-TIMEOUT tag" w:id="86"/>
                    <w:bookmarkEnd w:id="86"/>
                    <w:r>
                      <w:rPr/>
                    </w:r>
                    <w:r>
                      <w:rPr>
                        <w:b/>
                        <w:color w:val="373737"/>
                        <w:sz w:val="24"/>
                      </w:rPr>
                      <w:t>1.4.3.5.</w:t>
                      <w:tab/>
                    </w:r>
                    <w:r>
                      <w:rPr>
                        <w:b/>
                        <w:color w:val="373737"/>
                        <w:spacing w:val="-1"/>
                        <w:sz w:val="24"/>
                      </w:rPr>
                      <w:t>SET-INITIAL-TIMEOUT</w:t>
                    </w:r>
                    <w:r>
                      <w:rPr>
                        <w:b/>
                        <w:color w:val="373737"/>
                        <w:spacing w:val="-24"/>
                        <w:sz w:val="24"/>
                      </w:rPr>
                      <w:t> </w:t>
                    </w:r>
                    <w:r>
                      <w:rPr>
                        <w:b/>
                        <w:color w:val="373737"/>
                        <w:sz w:val="24"/>
                      </w:rPr>
                      <w:t>tag</w:t>
                    </w:r>
                  </w:p>
                </w:txbxContent>
              </v:textbox>
              <w10:wrap type="none"/>
            </v:shape>
            <w10:wrap type="topAndBottom"/>
          </v:group>
        </w:pict>
      </w:r>
      <w:r>
        <w:rPr/>
        <w:t>This 205 response will then tell the JavaScript to refresh the terminal 3270 emulation screen, so that the user can see whatever was changed by the scenario.</w:t>
      </w:r>
    </w:p>
    <w:p>
      <w:pPr>
        <w:pStyle w:val="BodyText"/>
        <w:spacing w:before="8"/>
        <w:rPr>
          <w:sz w:val="16"/>
        </w:rPr>
      </w:pPr>
    </w:p>
    <w:p>
      <w:pPr>
        <w:pStyle w:val="BodyText"/>
        <w:spacing w:before="112" w:after="133"/>
        <w:ind w:left="123" w:right="112"/>
      </w:pPr>
      <w:r>
        <w:rPr/>
        <w:t>The SET-INITIAL-TIMEOUT tag allows a timeout to be started when VIRTEL builds the page.</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SET-INITIAL-TIMEOUT "n" }}}</w:t>
                    </w:r>
                  </w:p>
                </w:txbxContent>
              </v:textbox>
              <w10:wrap type="none"/>
            </v:shape>
          </v:group>
        </w:pict>
      </w:r>
      <w:r>
        <w:rPr/>
      </w:r>
    </w:p>
    <w:p>
      <w:pPr>
        <w:pStyle w:val="BodyText"/>
        <w:spacing w:before="68"/>
        <w:ind w:left="123" w:right="112"/>
      </w:pPr>
      <w:r>
        <w:rPr/>
        <w:pict>
          <v:group style="position:absolute;margin-left:65.196899pt;margin-top:22.256475pt;width:382.7pt;height:26.1pt;mso-position-horizontal-relative:page;mso-position-vertical-relative:paragraph;z-index:8656;mso-wrap-distance-left:0;mso-wrap-distance-right:0" coordorigin="1304,445" coordsize="7654,522">
            <v:shape style="position:absolute;left:1304;top:445;width:7654;height:522" coordorigin="1304,445" coordsize="7654,522" path="m8912,445l1349,445,1331,449,1317,458,1307,473,1304,490,1304,922,1307,940,1317,954,1331,964,1349,967,8912,967,8930,964,8944,954,8946,952,1349,952,1337,950,1328,943,1321,934,1319,922,1319,490,1321,478,1328,469,1337,462,1349,460,8946,460,8944,458,8930,449,8912,445xm8946,460l8912,460,8924,462,8934,469,8940,478,8942,490,8942,922,8940,934,8934,943,8924,950,8912,952,8946,952,8954,940,8957,922,8957,490,8954,473,8946,460xe" filled="true" fillcolor="#808080" stroked="false">
              <v:path arrowok="t"/>
              <v:fill type="solid"/>
            </v:shape>
            <v:shape style="position:absolute;left:1304;top:445;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SET-INITIAL-TIMEOUT "10" }}}</w:t>
                    </w:r>
                  </w:p>
                </w:txbxContent>
              </v:textbox>
              <w10:wrap type="none"/>
            </v:shape>
            <w10:wrap type="topAndBottom"/>
          </v:group>
        </w:pict>
      </w:r>
      <w:r>
        <w:rPr/>
        <w:t>For example, if the instruction</w:t>
      </w:r>
    </w:p>
    <w:p>
      <w:pPr>
        <w:pStyle w:val="BodyText"/>
        <w:spacing w:line="240" w:lineRule="exact" w:before="9"/>
        <w:ind w:left="123" w:right="112"/>
      </w:pPr>
      <w:r>
        <w:rPr/>
        <w:t>is coded in a page or a sub-page, then VIRTEL will cancel the session if the workstation has not sent another request after 10 seconds.</w:t>
      </w:r>
    </w:p>
    <w:p>
      <w:pPr>
        <w:pStyle w:val="BodyText"/>
        <w:spacing w:before="9"/>
        <w:rPr>
          <w:sz w:val="26"/>
        </w:rPr>
      </w:pPr>
      <w:r>
        <w:rPr/>
        <w:pict>
          <v:group style="position:absolute;margin-left:65.196899pt;margin-top:18.272993pt;width:481.9pt;height:22.55pt;mso-position-horizontal-relative:page;mso-position-vertical-relative:paragraph;z-index:8704;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1.4.4. Transmitting data to the host" w:id="87"/>
                    <w:bookmarkEnd w:id="87"/>
                    <w:r>
                      <w:rPr/>
                    </w:r>
                    <w:bookmarkStart w:name="_bookmark29" w:id="88"/>
                    <w:bookmarkEnd w:id="88"/>
                    <w:r>
                      <w:rPr/>
                    </w:r>
                    <w:r>
                      <w:rPr>
                        <w:b/>
                        <w:color w:val="1F497D"/>
                        <w:sz w:val="24"/>
                      </w:rPr>
                      <w:t>1.4.4.</w:t>
                      <w:tab/>
                    </w:r>
                    <w:r>
                      <w:rPr>
                        <w:b/>
                        <w:color w:val="1F497D"/>
                        <w:spacing w:val="-3"/>
                        <w:sz w:val="24"/>
                      </w:rPr>
                      <w:t>Transmitting </w:t>
                    </w:r>
                    <w:r>
                      <w:rPr>
                        <w:b/>
                        <w:color w:val="1F497D"/>
                        <w:sz w:val="24"/>
                      </w:rPr>
                      <w:t>data to the</w:t>
                    </w:r>
                    <w:r>
                      <w:rPr>
                        <w:b/>
                        <w:color w:val="1F497D"/>
                        <w:spacing w:val="-15"/>
                        <w:sz w:val="24"/>
                      </w:rPr>
                      <w:t> </w:t>
                    </w:r>
                    <w:r>
                      <w:rPr>
                        <w:b/>
                        <w:color w:val="1F497D"/>
                        <w:sz w:val="24"/>
                      </w:rPr>
                      <w:t>host</w:t>
                    </w:r>
                  </w:p>
                </w:txbxContent>
              </v:textbox>
              <w10:wrap type="none"/>
            </v:shape>
            <w10:wrap type="topAndBottom"/>
          </v:group>
        </w:pict>
      </w:r>
    </w:p>
    <w:p>
      <w:pPr>
        <w:pStyle w:val="BodyText"/>
        <w:spacing w:line="240" w:lineRule="exact" w:before="122"/>
        <w:ind w:left="123" w:right="112"/>
      </w:pPr>
      <w:r>
        <w:rPr/>
        <w:t>Transmission of data to the host uses the principle of sending an HTML form. In conjunction with the SESSION-CODE tag, the form allows the transmission of input fields to the host application, and the display of the subsequent application screen.</w:t>
      </w:r>
    </w:p>
    <w:p>
      <w:pPr>
        <w:pStyle w:val="BodyText"/>
        <w:spacing w:before="121"/>
        <w:ind w:left="123" w:right="112"/>
      </w:pPr>
      <w:r>
        <w:rPr/>
        <w:pict>
          <v:group style="position:absolute;margin-left:65.196899pt;margin-top:24.905497pt;width:382.7pt;height:49.8pt;mso-position-horizontal-relative:page;mso-position-vertical-relative:paragraph;z-index:8752;mso-wrap-distance-left:0;mso-wrap-distance-right:0" coordorigin="1304,498" coordsize="7654,996">
            <v:shape style="position:absolute;left:1304;top:498;width:7654;height:996" coordorigin="1304,498" coordsize="7654,996" path="m8912,498l1349,498,1331,502,1317,511,1307,526,1304,543,1304,1449,1307,1467,1317,1481,1331,1491,1349,1494,8912,1494,8930,1491,8944,1481,8949,1474,1335,1474,1324,1463,1324,529,1335,518,8949,518,8944,511,8930,502,8912,498xm8949,518l8926,518,8937,529,8937,1463,8926,1474,8949,1474,8954,1467,8957,1449,8957,543,8954,526,8949,518xm8915,538l1346,538,1344,540,1344,1452,1346,1454,8915,1454,8917,1452,8917,1434,1364,1434,1364,558,8917,558,8917,540,8915,538xm8917,558l8897,558,8897,1434,8917,1434,8917,558xe" filled="true" fillcolor="#808080" stroked="false">
              <v:path arrowok="t"/>
              <v:fill type="solid"/>
            </v:shape>
            <v:shape style="position:absolute;left:1304;top:498;width:7654;height:996"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&lt;form name="FormName" action="VirtelURL" method="get"&gt;</w:t>
                    </w:r>
                  </w:p>
                  <w:p>
                    <w:pPr>
                      <w:spacing w:line="240" w:lineRule="auto" w:before="4"/>
                      <w:rPr>
                        <w:sz w:val="18"/>
                      </w:rPr>
                    </w:pPr>
                  </w:p>
                  <w:p>
                    <w:pPr>
                      <w:spacing w:before="0"/>
                      <w:ind w:left="595" w:right="85" w:firstLine="0"/>
                      <w:jc w:val="left"/>
                      <w:rPr>
                        <w:rFonts w:ascii="Lucida Console"/>
                        <w:sz w:val="16"/>
                      </w:rPr>
                    </w:pPr>
                    <w:r>
                      <w:rPr>
                        <w:rFonts w:ascii="Lucida Console"/>
                        <w:sz w:val="16"/>
                      </w:rPr>
                      <w:t>.. Data which will be transmitted to the HTTP server ..&lt;/form&gt;</w:t>
                    </w:r>
                  </w:p>
                </w:txbxContent>
              </v:textbox>
              <w10:wrap type="none"/>
            </v:shape>
            <w10:wrap type="topAndBottom"/>
          </v:group>
        </w:pict>
      </w:r>
      <w:r>
        <w:rPr/>
        <w:t>The form is defined as follows:</w:t>
      </w:r>
    </w:p>
    <w:p>
      <w:pPr>
        <w:pStyle w:val="Heading3"/>
        <w:spacing w:before="120"/>
      </w:pPr>
      <w:r>
        <w:rPr/>
        <w:t>name</w:t>
      </w:r>
    </w:p>
    <w:p>
      <w:pPr>
        <w:pStyle w:val="BodyText"/>
        <w:spacing w:line="240" w:lineRule="exact" w:before="34"/>
        <w:ind w:left="352" w:right="112"/>
      </w:pPr>
      <w:r>
        <w:rPr/>
        <w:pict>
          <v:line style="position:absolute;mso-position-horizontal-relative:page;mso-position-vertical-relative:paragraph;z-index:8776" from="70.571899pt,2.800011pt" to="70.571899pt,26.800011pt" stroked="true" strokeweight=".75pt" strokecolor="#808080">
            <w10:wrap type="none"/>
          </v:line>
        </w:pict>
      </w:r>
      <w:r>
        <w:rPr/>
        <w:t>Form name. The name of the form is used in JavaScript procedures to refer to various elements of the form. For an example, see the section </w:t>
      </w:r>
      <w:hyperlink w:history="true" w:anchor="_bookmark38">
        <w:r>
          <w:rPr/>
          <w:t>“</w:t>
        </w:r>
        <w:r>
          <w:rPr>
            <w:color w:val="0087CC"/>
          </w:rPr>
          <w:t>Cursor management</w:t>
        </w:r>
        <w:r>
          <w:rPr/>
          <w:t>”, page 38</w:t>
        </w:r>
      </w:hyperlink>
      <w:r>
        <w:rPr/>
        <w:t>.</w:t>
      </w:r>
    </w:p>
    <w:p>
      <w:pPr>
        <w:pStyle w:val="Heading3"/>
        <w:spacing w:before="171"/>
      </w:pPr>
      <w:r>
        <w:rPr/>
        <w:t>action</w:t>
      </w:r>
    </w:p>
    <w:p>
      <w:pPr>
        <w:pStyle w:val="BodyText"/>
        <w:spacing w:before="36"/>
        <w:ind w:left="352" w:right="112"/>
      </w:pPr>
      <w:r>
        <w:rPr/>
        <w:pict>
          <v:line style="position:absolute;mso-position-horizontal-relative:page;mso-position-vertical-relative:paragraph;z-index:8800" from="70.571899pt,2.821498pt" to="70.571899pt,38.021498pt" stroked="true" strokeweight=".75pt" strokecolor="#808080">
            <w10:wrap type="none"/>
          </v:line>
        </w:pict>
      </w:r>
      <w:r>
        <w:rPr/>
        <w:t>URL transmitted to the server, in the following format:</w:t>
      </w:r>
    </w:p>
    <w:p>
      <w:pPr>
        <w:pStyle w:val="BodyText"/>
        <w:spacing w:before="3"/>
        <w:rPr>
          <w:sz w:val="22"/>
        </w:rPr>
      </w:pPr>
    </w:p>
    <w:p>
      <w:pPr>
        <w:pStyle w:val="BodyText"/>
        <w:ind w:left="352" w:right="112"/>
        <w:rPr>
          <w:rFonts w:ascii="Lucida Console"/>
        </w:rPr>
      </w:pPr>
      <w:r>
        <w:rPr>
          <w:rFonts w:ascii="Lucida Console"/>
        </w:rPr>
        <w:t>action="pagename++{{{SESSION-CODE}}}"</w:t>
      </w:r>
    </w:p>
    <w:p>
      <w:pPr>
        <w:pStyle w:val="BodyText"/>
        <w:spacing w:before="2"/>
        <w:rPr>
          <w:rFonts w:ascii="Lucida Console"/>
          <w:sz w:val="21"/>
        </w:rPr>
      </w:pPr>
    </w:p>
    <w:p>
      <w:pPr>
        <w:pStyle w:val="Heading3"/>
        <w:spacing w:before="0"/>
        <w:ind w:left="352"/>
      </w:pPr>
      <w:r>
        <w:rPr/>
        <w:pict>
          <v:line style="position:absolute;mso-position-horizontal-relative:page;mso-position-vertical-relative:paragraph;z-index:-641536" from="70.571899pt,1.021589pt" to="70.571899pt,73.525489pt" stroked="true" strokeweight=".75pt" strokecolor="#808080">
            <w10:wrap type="none"/>
          </v:line>
        </w:pict>
      </w:r>
      <w:r>
        <w:rPr/>
        <w:t>pagename</w:t>
      </w:r>
    </w:p>
    <w:p>
      <w:pPr>
        <w:pStyle w:val="BodyText"/>
        <w:spacing w:line="240" w:lineRule="exact" w:before="34"/>
        <w:ind w:left="580" w:right="112"/>
      </w:pPr>
      <w:r>
        <w:rPr/>
        <w:pict>
          <v:line style="position:absolute;mso-position-horizontal-relative:page;mso-position-vertical-relative:paragraph;z-index:8848" from="81.991096pt,2.800004pt" to="81.991096pt,26.800004pt" stroked="true" strokeweight=".75pt" strokecolor="#808080">
            <w10:wrap type="none"/>
          </v:line>
        </w:pict>
      </w:r>
      <w:r>
        <w:rPr/>
        <w:t>is</w:t>
      </w:r>
      <w:r>
        <w:rPr>
          <w:spacing w:val="-9"/>
        </w:rPr>
        <w:t> </w:t>
      </w:r>
      <w:r>
        <w:rPr/>
        <w:t>the</w:t>
      </w:r>
      <w:r>
        <w:rPr>
          <w:spacing w:val="-9"/>
        </w:rPr>
        <w:t> </w:t>
      </w:r>
      <w:r>
        <w:rPr/>
        <w:t>name</w:t>
      </w:r>
      <w:r>
        <w:rPr>
          <w:spacing w:val="-9"/>
        </w:rPr>
        <w:t> </w:t>
      </w:r>
      <w:r>
        <w:rPr/>
        <w:t>of</w:t>
      </w:r>
      <w:r>
        <w:rPr>
          <w:spacing w:val="-9"/>
        </w:rPr>
        <w:t> </w:t>
      </w:r>
      <w:r>
        <w:rPr/>
        <w:t>the</w:t>
      </w:r>
      <w:r>
        <w:rPr>
          <w:spacing w:val="-9"/>
        </w:rPr>
        <w:t> </w:t>
      </w:r>
      <w:r>
        <w:rPr/>
        <w:t>template</w:t>
      </w:r>
      <w:r>
        <w:rPr>
          <w:spacing w:val="-10"/>
        </w:rPr>
        <w:t> </w:t>
      </w:r>
      <w:r>
        <w:rPr/>
        <w:t>page</w:t>
      </w:r>
      <w:r>
        <w:rPr>
          <w:spacing w:val="-10"/>
        </w:rPr>
        <w:t> </w:t>
      </w:r>
      <w:r>
        <w:rPr/>
        <w:t>to</w:t>
      </w:r>
      <w:r>
        <w:rPr>
          <w:spacing w:val="-10"/>
        </w:rPr>
        <w:t> </w:t>
      </w:r>
      <w:r>
        <w:rPr/>
        <w:t>be</w:t>
      </w:r>
      <w:r>
        <w:rPr>
          <w:spacing w:val="-9"/>
        </w:rPr>
        <w:t> </w:t>
      </w:r>
      <w:r>
        <w:rPr/>
        <w:t>used</w:t>
      </w:r>
      <w:r>
        <w:rPr>
          <w:spacing w:val="-9"/>
        </w:rPr>
        <w:t> </w:t>
      </w:r>
      <w:r>
        <w:rPr/>
        <w:t>to</w:t>
      </w:r>
      <w:r>
        <w:rPr>
          <w:spacing w:val="-10"/>
        </w:rPr>
        <w:t> </w:t>
      </w:r>
      <w:r>
        <w:rPr/>
        <w:t>display</w:t>
      </w:r>
      <w:r>
        <w:rPr>
          <w:spacing w:val="-10"/>
        </w:rPr>
        <w:t> </w:t>
      </w:r>
      <w:r>
        <w:rPr/>
        <w:t>the</w:t>
      </w:r>
      <w:r>
        <w:rPr>
          <w:spacing w:val="-9"/>
        </w:rPr>
        <w:t> </w:t>
      </w:r>
      <w:r>
        <w:rPr/>
        <w:t>subsequent</w:t>
      </w:r>
      <w:r>
        <w:rPr>
          <w:spacing w:val="-10"/>
        </w:rPr>
        <w:t> </w:t>
      </w:r>
      <w:r>
        <w:rPr/>
        <w:t>screen</w:t>
      </w:r>
      <w:r>
        <w:rPr>
          <w:spacing w:val="-9"/>
        </w:rPr>
        <w:t> </w:t>
      </w:r>
      <w:r>
        <w:rPr/>
        <w:t>sent</w:t>
      </w:r>
      <w:r>
        <w:rPr>
          <w:spacing w:val="-10"/>
        </w:rPr>
        <w:t> </w:t>
      </w:r>
      <w:r>
        <w:rPr/>
        <w:t>by</w:t>
      </w:r>
      <w:r>
        <w:rPr>
          <w:spacing w:val="-10"/>
        </w:rPr>
        <w:t> </w:t>
      </w:r>
      <w:r>
        <w:rPr/>
        <w:t>the</w:t>
      </w:r>
      <w:r>
        <w:rPr>
          <w:spacing w:val="-9"/>
        </w:rPr>
        <w:t> </w:t>
      </w:r>
      <w:r>
        <w:rPr/>
        <w:t>host</w:t>
      </w:r>
      <w:r>
        <w:rPr>
          <w:spacing w:val="-10"/>
        </w:rPr>
        <w:t> </w:t>
      </w:r>
      <w:r>
        <w:rPr/>
        <w:t>application</w:t>
      </w:r>
      <w:r>
        <w:rPr>
          <w:spacing w:val="-10"/>
        </w:rPr>
        <w:t> </w:t>
      </w:r>
      <w:r>
        <w:rPr/>
        <w:t>(usually the</w:t>
      </w:r>
      <w:r>
        <w:rPr>
          <w:spacing w:val="-6"/>
        </w:rPr>
        <w:t> </w:t>
      </w:r>
      <w:r>
        <w:rPr/>
        <w:t>same</w:t>
      </w:r>
      <w:r>
        <w:rPr>
          <w:spacing w:val="-7"/>
        </w:rPr>
        <w:t> </w:t>
      </w:r>
      <w:r>
        <w:rPr/>
        <w:t>as</w:t>
      </w:r>
      <w:r>
        <w:rPr>
          <w:spacing w:val="-7"/>
        </w:rPr>
        <w:t> </w:t>
      </w:r>
      <w:r>
        <w:rPr/>
        <w:t>the</w:t>
      </w:r>
      <w:r>
        <w:rPr>
          <w:spacing w:val="-6"/>
        </w:rPr>
        <w:t> </w:t>
      </w:r>
      <w:r>
        <w:rPr/>
        <w:t>current</w:t>
      </w:r>
      <w:r>
        <w:rPr>
          <w:spacing w:val="-7"/>
        </w:rPr>
        <w:t> </w:t>
      </w:r>
      <w:r>
        <w:rPr/>
        <w:t>template</w:t>
      </w:r>
      <w:r>
        <w:rPr>
          <w:spacing w:val="-7"/>
        </w:rPr>
        <w:t> </w:t>
      </w:r>
      <w:r>
        <w:rPr/>
        <w:t>page)</w:t>
      </w:r>
    </w:p>
    <w:p>
      <w:pPr>
        <w:pStyle w:val="Heading3"/>
        <w:spacing w:before="171"/>
        <w:ind w:left="352"/>
      </w:pPr>
      <w:r>
        <w:rPr/>
        <w:t>{{{SESSION-CODE}}}</w:t>
      </w:r>
    </w:p>
    <w:p>
      <w:pPr>
        <w:pStyle w:val="BodyText"/>
        <w:spacing w:before="36"/>
        <w:ind w:left="580" w:right="112"/>
      </w:pPr>
      <w:r>
        <w:rPr/>
        <w:pict>
          <v:line style="position:absolute;mso-position-horizontal-relative:page;mso-position-vertical-relative:paragraph;z-index:-641488" from="81.991096pt,2.821491pt" to="81.991096pt,14.821491pt" stroked="true" strokeweight=".75pt" strokecolor="#808080">
            <w10:wrap type="none"/>
          </v:line>
        </w:pict>
      </w:r>
      <w:r>
        <w:rPr/>
        <w:t>identifies the session established with the host application</w:t>
      </w:r>
    </w:p>
    <w:p>
      <w:pPr>
        <w:pStyle w:val="Heading3"/>
      </w:pPr>
      <w:r>
        <w:rPr/>
        <w:t>method</w:t>
      </w:r>
    </w:p>
    <w:p>
      <w:pPr>
        <w:pStyle w:val="BodyText"/>
        <w:spacing w:line="295" w:lineRule="auto" w:before="36"/>
        <w:ind w:left="352" w:right="7547"/>
      </w:pPr>
      <w:r>
        <w:rPr/>
        <w:pict>
          <v:shape style="position:absolute;margin-left:70.571899pt;margin-top:2.821486pt;width:.1pt;height:27pt;mso-position-horizontal-relative:page;mso-position-vertical-relative:paragraph;z-index:8896" coordorigin="1411,56" coordsize="0,540" path="m1411,56l1411,296m1411,356l1411,596e" filled="false" stroked="true" strokeweight=".75pt" strokecolor="#808080">
            <v:path arrowok="t"/>
            <w10:wrap type="none"/>
          </v:shape>
        </w:pict>
      </w:r>
      <w:r>
        <w:rPr/>
        <w:t>Transmission mode. Always POST.</w:t>
      </w:r>
    </w:p>
    <w:p>
      <w:pPr>
        <w:spacing w:after="0" w:line="295" w:lineRule="auto"/>
        <w:sectPr>
          <w:pgSz w:w="11900" w:h="16840"/>
          <w:pgMar w:header="768" w:footer="885" w:top="1020" w:bottom="1080" w:left="1180" w:right="840"/>
        </w:sectPr>
      </w:pPr>
    </w:p>
    <w:p>
      <w:pPr>
        <w:pStyle w:val="BodyText"/>
        <w:spacing w:before="7"/>
        <w:rPr>
          <w:sz w:val="21"/>
        </w:rPr>
      </w:pPr>
    </w:p>
    <w:p>
      <w:pPr>
        <w:pStyle w:val="BodyText"/>
        <w:spacing w:before="59"/>
        <w:ind w:left="123" w:right="112"/>
      </w:pPr>
      <w:r>
        <w:rPr/>
        <w:pict>
          <v:group style="position:absolute;margin-left:48.188999pt;margin-top:21.805489pt;width:382.7pt;height:26.1pt;mso-position-horizontal-relative:page;mso-position-vertical-relative:paragraph;z-index:8944;mso-wrap-distance-left:0;mso-wrap-distance-right:0" coordorigin="964,436" coordsize="7654,522">
            <v:shape style="position:absolute;left:964;top:436;width:7654;height:522" coordorigin="964,436" coordsize="7654,522" path="m8572,436l1009,436,991,440,977,449,967,464,964,481,964,913,967,931,977,945,991,955,1009,958,8572,958,8590,955,8604,945,8605,943,1009,943,997,941,988,934,981,925,979,913,979,481,981,469,988,460,997,453,1009,451,8605,451,8604,449,8590,440,8572,436xm8605,451l8572,451,8584,453,8594,460,8600,469,8602,481,8602,913,8600,925,8594,934,8584,941,8572,943,8605,943,8614,931,8617,913,8617,481,8614,464,8605,451xe" filled="true" fillcolor="#808080" stroked="false">
              <v:path arrowok="t"/>
              <v:fill type="solid"/>
            </v:shape>
            <v:shape style="position:absolute;left:964;top:436;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&lt;form name="Virtel" action="WEB2VIRT.htm++{{{SESSION-CODE}}}" method="post"&gt;</w:t>
                    </w:r>
                  </w:p>
                </w:txbxContent>
              </v:textbox>
              <w10:wrap type="none"/>
            </v:shape>
            <w10:wrap type="topAndBottom"/>
          </v:group>
        </w:pict>
      </w:r>
      <w:r>
        <w:rPr/>
        <w:pict>
          <v:group style="position:absolute;margin-left:48.188999pt;margin-top:62.079491pt;width:481.9pt;height:22.55pt;mso-position-horizontal-relative:page;mso-position-vertical-relative:paragraph;z-index:8992;mso-wrap-distance-left:0;mso-wrap-distance-right:0" coordorigin="964,1242" coordsize="9638,451">
            <v:rect style="position:absolute;left:964;top:1242;width:9638;height:450" filled="true" fillcolor="#dae4f1" stroked="false">
              <v:fill type="solid"/>
            </v:rect>
            <v:rect style="position:absolute;left:964;top:1670;width:9638;height:23" filled="true" fillcolor="#1f497d" stroked="false">
              <v:fill type="solid"/>
            </v:rect>
            <v:shape style="position:absolute;left:964;top:1242;width:9638;height:440" type="#_x0000_t202" filled="false" stroked="false">
              <v:textbox inset="0,0,0,0">
                <w:txbxContent>
                  <w:p>
                    <w:pPr>
                      <w:tabs>
                        <w:tab w:pos="951" w:val="left" w:leader="none"/>
                      </w:tabs>
                      <w:spacing w:before="75"/>
                      <w:ind w:left="140" w:right="0" w:firstLine="0"/>
                      <w:jc w:val="left"/>
                      <w:rPr>
                        <w:b/>
                        <w:sz w:val="24"/>
                      </w:rPr>
                    </w:pPr>
                    <w:bookmarkStart w:name="1.4.5. Where to position the elements of" w:id="89"/>
                    <w:bookmarkEnd w:id="89"/>
                    <w:r>
                      <w:rPr/>
                    </w:r>
                    <w:bookmarkStart w:name="_bookmark30" w:id="90"/>
                    <w:bookmarkEnd w:id="90"/>
                    <w:r>
                      <w:rPr/>
                    </w:r>
                    <w:r>
                      <w:rPr>
                        <w:b/>
                        <w:color w:val="1F497D"/>
                        <w:sz w:val="24"/>
                      </w:rPr>
                      <w:t>1.4.5.</w:t>
                      <w:tab/>
                      <w:t>Where to position the elements of an HTML</w:t>
                    </w:r>
                    <w:r>
                      <w:rPr>
                        <w:b/>
                        <w:color w:val="1F497D"/>
                        <w:spacing w:val="-37"/>
                        <w:sz w:val="24"/>
                      </w:rPr>
                      <w:t> </w:t>
                    </w:r>
                    <w:r>
                      <w:rPr>
                        <w:b/>
                        <w:color w:val="1F497D"/>
                        <w:sz w:val="24"/>
                      </w:rPr>
                      <w:t>page</w:t>
                    </w:r>
                  </w:p>
                </w:txbxContent>
              </v:textbox>
              <w10:wrap type="none"/>
            </v:shape>
            <w10:wrap type="topAndBottom"/>
          </v:group>
        </w:pict>
      </w:r>
      <w:r>
        <w:rPr/>
        <w:t>Example :</w:t>
      </w:r>
    </w:p>
    <w:p>
      <w:pPr>
        <w:pStyle w:val="BodyText"/>
        <w:spacing w:before="7"/>
        <w:rPr>
          <w:sz w:val="17"/>
        </w:rPr>
      </w:pPr>
    </w:p>
    <w:p>
      <w:pPr>
        <w:pStyle w:val="BodyText"/>
        <w:spacing w:line="240" w:lineRule="exact" w:before="122"/>
        <w:ind w:left="123" w:right="291"/>
        <w:jc w:val="both"/>
      </w:pPr>
      <w:r>
        <w:rPr/>
        <w:t>By</w:t>
      </w:r>
      <w:r>
        <w:rPr>
          <w:spacing w:val="-4"/>
        </w:rPr>
        <w:t> </w:t>
      </w:r>
      <w:r>
        <w:rPr/>
        <w:t>design,</w:t>
      </w:r>
      <w:r>
        <w:rPr>
          <w:spacing w:val="-3"/>
        </w:rPr>
        <w:t> </w:t>
      </w:r>
      <w:r>
        <w:rPr/>
        <w:t>an</w:t>
      </w:r>
      <w:r>
        <w:rPr>
          <w:spacing w:val="-4"/>
        </w:rPr>
        <w:t> </w:t>
      </w:r>
      <w:r>
        <w:rPr/>
        <w:t>HTML</w:t>
      </w:r>
      <w:r>
        <w:rPr>
          <w:spacing w:val="-4"/>
        </w:rPr>
        <w:t> </w:t>
      </w:r>
      <w:r>
        <w:rPr/>
        <w:t>page</w:t>
      </w:r>
      <w:r>
        <w:rPr>
          <w:spacing w:val="-4"/>
        </w:rPr>
        <w:t> </w:t>
      </w:r>
      <w:r>
        <w:rPr/>
        <w:t>starts</w:t>
      </w:r>
      <w:r>
        <w:rPr>
          <w:spacing w:val="-4"/>
        </w:rPr>
        <w:t> </w:t>
      </w:r>
      <w:r>
        <w:rPr/>
        <w:t>with</w:t>
      </w:r>
      <w:r>
        <w:rPr>
          <w:spacing w:val="-3"/>
        </w:rPr>
        <w:t> </w:t>
      </w:r>
      <w:r>
        <w:rPr/>
        <w:t>the</w:t>
      </w:r>
      <w:r>
        <w:rPr>
          <w:spacing w:val="-3"/>
        </w:rPr>
        <w:t> </w:t>
      </w:r>
      <w:r>
        <w:rPr/>
        <w:t>&lt;HTML&gt;</w:t>
      </w:r>
      <w:r>
        <w:rPr>
          <w:spacing w:val="-4"/>
        </w:rPr>
        <w:t> </w:t>
      </w:r>
      <w:r>
        <w:rPr/>
        <w:t>tag</w:t>
      </w:r>
      <w:r>
        <w:rPr>
          <w:spacing w:val="-4"/>
        </w:rPr>
        <w:t> </w:t>
      </w:r>
      <w:r>
        <w:rPr/>
        <w:t>and</w:t>
      </w:r>
      <w:r>
        <w:rPr>
          <w:spacing w:val="-4"/>
        </w:rPr>
        <w:t> </w:t>
      </w:r>
      <w:r>
        <w:rPr/>
        <w:t>is</w:t>
      </w:r>
      <w:r>
        <w:rPr>
          <w:spacing w:val="-3"/>
        </w:rPr>
        <w:t> </w:t>
      </w:r>
      <w:r>
        <w:rPr/>
        <w:t>terminated</w:t>
      </w:r>
      <w:r>
        <w:rPr>
          <w:spacing w:val="-3"/>
        </w:rPr>
        <w:t> </w:t>
      </w:r>
      <w:r>
        <w:rPr/>
        <w:t>by</w:t>
      </w:r>
      <w:r>
        <w:rPr>
          <w:spacing w:val="-4"/>
        </w:rPr>
        <w:t> </w:t>
      </w:r>
      <w:r>
        <w:rPr/>
        <w:t>the</w:t>
      </w:r>
      <w:r>
        <w:rPr>
          <w:spacing w:val="-3"/>
        </w:rPr>
        <w:t> </w:t>
      </w:r>
      <w:r>
        <w:rPr/>
        <w:t>&lt;/HTML&gt;</w:t>
      </w:r>
      <w:r>
        <w:rPr>
          <w:spacing w:val="-4"/>
        </w:rPr>
        <w:t> </w:t>
      </w:r>
      <w:r>
        <w:rPr/>
        <w:t>tag.</w:t>
      </w:r>
      <w:r>
        <w:rPr>
          <w:spacing w:val="-4"/>
        </w:rPr>
        <w:t> </w:t>
      </w:r>
      <w:r>
        <w:rPr/>
        <w:t>In</w:t>
      </w:r>
      <w:r>
        <w:rPr>
          <w:spacing w:val="-3"/>
        </w:rPr>
        <w:t> </w:t>
      </w:r>
      <w:r>
        <w:rPr/>
        <w:t>order</w:t>
      </w:r>
      <w:r>
        <w:rPr>
          <w:spacing w:val="-3"/>
        </w:rPr>
        <w:t> </w:t>
      </w:r>
      <w:r>
        <w:rPr/>
        <w:t>to</w:t>
      </w:r>
      <w:r>
        <w:rPr>
          <w:spacing w:val="-4"/>
        </w:rPr>
        <w:t> </w:t>
      </w:r>
      <w:r>
        <w:rPr/>
        <w:t>be</w:t>
      </w:r>
      <w:r>
        <w:rPr>
          <w:spacing w:val="-4"/>
        </w:rPr>
        <w:t> </w:t>
      </w:r>
      <w:r>
        <w:rPr/>
        <w:t>able</w:t>
      </w:r>
      <w:r>
        <w:rPr>
          <w:spacing w:val="-4"/>
        </w:rPr>
        <w:t> </w:t>
      </w:r>
      <w:r>
        <w:rPr/>
        <w:t>to</w:t>
      </w:r>
      <w:r>
        <w:rPr>
          <w:spacing w:val="-4"/>
        </w:rPr>
        <w:t> </w:t>
      </w:r>
      <w:r>
        <w:rPr/>
        <w:t>be correctly interpreted by the </w:t>
      </w:r>
      <w:r>
        <w:rPr>
          <w:spacing w:val="-4"/>
        </w:rPr>
        <w:t>browser, </w:t>
      </w:r>
      <w:r>
        <w:rPr/>
        <w:t>other tags are </w:t>
      </w:r>
      <w:r>
        <w:rPr>
          <w:spacing w:val="-3"/>
        </w:rPr>
        <w:t>necessary, </w:t>
      </w:r>
      <w:r>
        <w:rPr/>
        <w:t>for example &lt;HEAD&gt; and &lt;/HEAD&gt; as well as &lt;BODY&gt; and &lt;/BODY&gt;. All other tags are</w:t>
      </w:r>
      <w:r>
        <w:rPr>
          <w:spacing w:val="-32"/>
        </w:rPr>
        <w:t> </w:t>
      </w:r>
      <w:r>
        <w:rPr/>
        <w:t>optional.</w:t>
      </w:r>
    </w:p>
    <w:p>
      <w:pPr>
        <w:pStyle w:val="BodyText"/>
        <w:spacing w:line="242" w:lineRule="exact" w:before="121"/>
        <w:ind w:left="123" w:right="112"/>
      </w:pPr>
      <w:r>
        <w:rPr/>
        <w:t>As shown previously, data transmitted to the HTTP server by the client is itself placed in the tag fields &lt;FORM&gt; and</w:t>
      </w:r>
    </w:p>
    <w:p>
      <w:pPr>
        <w:pStyle w:val="BodyText"/>
        <w:spacing w:line="235" w:lineRule="auto" w:before="1"/>
        <w:ind w:left="123" w:right="58"/>
      </w:pPr>
      <w:r>
        <w:rPr/>
        <w:pict>
          <v:shape style="position:absolute;margin-left:48.188999pt;margin-top:54.715057pt;width:382.7pt;height:486.9pt;mso-position-horizontal-relative:page;mso-position-vertical-relative:paragraph;z-index:-641344" coordorigin="964,1094" coordsize="7654,9738" path="m8572,1094l1009,1094,991,1098,977,1107,967,1122,964,1139,964,10787,967,10805,977,10819,991,10829,1009,10832,8572,10832,8590,10829,8604,10819,8605,10817,1009,10817,997,10815,988,10809,981,10799,979,10787,979,1139,981,1128,988,1118,997,1112,1009,1109,8605,1109,8604,1107,8590,1098,8572,1094xm8605,1109l8572,1109,8584,1112,8594,1118,8600,1128,8602,1139,8602,10787,8600,10799,8594,10809,8584,10815,8572,10817,8605,10817,8614,10805,8617,10787,8617,1139,8614,1122,8605,1109xe" filled="true" fillcolor="#808080" stroked="false">
            <v:path arrowok="t"/>
            <v:fill type="solid"/>
            <w10:wrap type="none"/>
          </v:shape>
        </w:pict>
      </w:r>
      <w:r>
        <w:rPr/>
        <w:t>&lt;/FORM&gt;. In order to minimise traffic, it is also advisable to place only useful data in the tag fields for example, generated fields or copies resulting from GENERATE-HTML and COPY-FROM tags, as well as indispensable fields such as focusField and pfkField. Other data may be placed anywhere in the area of the HTML page, provided that their position conforms to the standards. The following presents an example of the possible structure.</w:t>
      </w:r>
    </w:p>
    <w:p>
      <w:pPr>
        <w:pStyle w:val="BodyText"/>
        <w:spacing w:before="6"/>
        <w:rPr>
          <w:sz w:val="26"/>
        </w:rPr>
      </w:pPr>
    </w:p>
    <w:p>
      <w:pPr>
        <w:spacing w:before="1"/>
        <w:ind w:left="288" w:right="112" w:firstLine="0"/>
        <w:jc w:val="left"/>
        <w:rPr>
          <w:rFonts w:ascii="Lucida Console"/>
          <w:sz w:val="16"/>
        </w:rPr>
      </w:pPr>
      <w:r>
        <w:rPr>
          <w:rFonts w:ascii="Lucida Console"/>
          <w:sz w:val="16"/>
        </w:rPr>
        <w:t>&lt;HTML&gt;</w:t>
      </w:r>
    </w:p>
    <w:p>
      <w:pPr>
        <w:spacing w:before="32"/>
        <w:ind w:left="288" w:right="112" w:firstLine="0"/>
        <w:jc w:val="left"/>
        <w:rPr>
          <w:rFonts w:ascii="Lucida Console"/>
          <w:sz w:val="16"/>
        </w:rPr>
      </w:pPr>
      <w:r>
        <w:rPr>
          <w:rFonts w:ascii="Lucida Console"/>
          <w:sz w:val="16"/>
        </w:rPr>
        <w:t>&lt;HEAD&gt;&lt;!------------------ start of HTML page header --------------------&gt;</w:t>
      </w:r>
    </w:p>
    <w:p>
      <w:pPr>
        <w:spacing w:before="32"/>
        <w:ind w:left="385" w:right="112" w:firstLine="0"/>
        <w:jc w:val="left"/>
        <w:rPr>
          <w:rFonts w:ascii="Lucida Console" w:hAnsi="Lucida Console"/>
          <w:sz w:val="16"/>
        </w:rPr>
      </w:pPr>
      <w:r>
        <w:rPr>
          <w:rFonts w:ascii="Lucida Console" w:hAnsi="Lucida Console"/>
          <w:sz w:val="16"/>
        </w:rPr>
        <w:t>&lt;style&gt;&lt;!-- définition des classes de style</w:t>
      </w:r>
    </w:p>
    <w:p>
      <w:pPr>
        <w:spacing w:before="32"/>
        <w:ind w:left="385" w:right="112" w:firstLine="0"/>
        <w:jc w:val="left"/>
        <w:rPr>
          <w:rFonts w:ascii="Lucida Console"/>
          <w:sz w:val="16"/>
        </w:rPr>
      </w:pPr>
      <w:r>
        <w:rPr>
          <w:rFonts w:ascii="Lucida Console"/>
          <w:sz w:val="16"/>
        </w:rPr>
        <w:t>.GREEN {font-family: monospace; background: #000000; color: #00FF00; }</w:t>
      </w:r>
    </w:p>
    <w:p>
      <w:pPr>
        <w:spacing w:before="32"/>
        <w:ind w:left="385" w:right="112" w:firstLine="0"/>
        <w:jc w:val="left"/>
        <w:rPr>
          <w:rFonts w:ascii="Lucida Console"/>
          <w:sz w:val="16"/>
        </w:rPr>
      </w:pPr>
      <w:r>
        <w:rPr>
          <w:rFonts w:ascii="Lucida Console"/>
          <w:sz w:val="16"/>
        </w:rPr>
        <w:t>//--&gt;&lt;/style&gt;</w:t>
      </w:r>
    </w:p>
    <w:p>
      <w:pPr>
        <w:spacing w:before="32"/>
        <w:ind w:left="385" w:right="112" w:firstLine="0"/>
        <w:jc w:val="left"/>
        <w:rPr>
          <w:rFonts w:ascii="Lucida Console"/>
          <w:sz w:val="16"/>
        </w:rPr>
      </w:pPr>
      <w:r>
        <w:rPr>
          <w:rFonts w:ascii="Lucida Console"/>
          <w:sz w:val="16"/>
        </w:rPr>
        <w:t>&lt;!--VIRTEL start="{{{" end="}}}" --&gt;</w:t>
      </w:r>
    </w:p>
    <w:p>
      <w:pPr>
        <w:spacing w:before="32"/>
        <w:ind w:left="385" w:right="112" w:firstLine="0"/>
        <w:jc w:val="left"/>
        <w:rPr>
          <w:rFonts w:ascii="Lucida Console"/>
          <w:sz w:val="16"/>
        </w:rPr>
      </w:pPr>
      <w:r>
        <w:rPr>
          <w:rFonts w:ascii="Lucida Console"/>
          <w:sz w:val="16"/>
        </w:rPr>
        <w:t>{{{ON-ATTRIBUTE (PROTECTED,WHITE)&lt;font color=white&gt;}}}</w:t>
      </w:r>
    </w:p>
    <w:p>
      <w:pPr>
        <w:spacing w:before="32"/>
        <w:ind w:left="385" w:right="112" w:firstLine="0"/>
        <w:jc w:val="left"/>
        <w:rPr>
          <w:rFonts w:ascii="Lucida Console"/>
          <w:sz w:val="16"/>
        </w:rPr>
      </w:pPr>
      <w:r>
        <w:rPr>
          <w:rFonts w:ascii="Lucida Console"/>
          <w:sz w:val="16"/>
        </w:rPr>
        <w:t>{{{ON-END-OF-ATTRIBUTE (PROTECTED,WHITE)&lt;/font&gt;}}}</w:t>
      </w:r>
    </w:p>
    <w:p>
      <w:pPr>
        <w:spacing w:before="32"/>
        <w:ind w:left="385" w:right="112" w:firstLine="0"/>
        <w:jc w:val="left"/>
        <w:rPr>
          <w:rFonts w:ascii="Lucida Console"/>
          <w:sz w:val="16"/>
        </w:rPr>
      </w:pPr>
      <w:r>
        <w:rPr>
          <w:rFonts w:ascii="Lucida Console"/>
          <w:sz w:val="16"/>
        </w:rPr>
        <w:t>{{{ADD-TO-FIELDS (NORMAL,NOCOLOR) class="GREEN" }}}</w:t>
      </w:r>
    </w:p>
    <w:p>
      <w:pPr>
        <w:spacing w:before="32"/>
        <w:ind w:left="385" w:right="112" w:firstLine="0"/>
        <w:jc w:val="left"/>
        <w:rPr>
          <w:rFonts w:ascii="Lucida Console"/>
          <w:sz w:val="16"/>
        </w:rPr>
      </w:pPr>
      <w:r>
        <w:rPr>
          <w:rFonts w:ascii="Lucida Console"/>
          <w:sz w:val="16"/>
        </w:rPr>
        <w:t>{{{DEFINE-HTML-PFKEY "PFKFIELD"}}}</w:t>
      </w:r>
    </w:p>
    <w:p>
      <w:pPr>
        <w:spacing w:before="32"/>
        <w:ind w:left="385" w:right="112" w:firstLine="0"/>
        <w:jc w:val="left"/>
        <w:rPr>
          <w:rFonts w:ascii="Lucida Console"/>
          <w:sz w:val="16"/>
        </w:rPr>
      </w:pPr>
      <w:r>
        <w:rPr>
          <w:rFonts w:ascii="Lucida Console"/>
          <w:sz w:val="16"/>
        </w:rPr>
        <w:t>{{{DEFINE-HTML-FOCUS-FIELD "FOCUSFIELD"}}}</w:t>
      </w:r>
    </w:p>
    <w:p>
      <w:pPr>
        <w:spacing w:before="32"/>
        <w:ind w:left="385" w:right="112" w:firstLine="0"/>
        <w:jc w:val="left"/>
        <w:rPr>
          <w:rFonts w:ascii="Lucida Console"/>
          <w:sz w:val="16"/>
        </w:rPr>
      </w:pPr>
      <w:r>
        <w:rPr>
          <w:rFonts w:ascii="Lucida Console"/>
          <w:sz w:val="16"/>
        </w:rPr>
        <w:t>&lt;title&gt;Sample HTML page&lt;/title&gt;</w:t>
      </w:r>
    </w:p>
    <w:p>
      <w:pPr>
        <w:spacing w:before="32"/>
        <w:ind w:left="288" w:right="112" w:firstLine="0"/>
        <w:jc w:val="left"/>
        <w:rPr>
          <w:rFonts w:ascii="Lucida Console"/>
          <w:sz w:val="16"/>
        </w:rPr>
      </w:pPr>
      <w:r>
        <w:rPr>
          <w:rFonts w:ascii="Lucida Console"/>
          <w:sz w:val="16"/>
        </w:rPr>
        <w:t>&lt;/HEAD&gt;&lt;!------------------ end of HTML page header --------------------&gt;</w:t>
      </w:r>
    </w:p>
    <w:p>
      <w:pPr>
        <w:pStyle w:val="BodyText"/>
        <w:spacing w:before="4"/>
        <w:rPr>
          <w:rFonts w:ascii="Lucida Console"/>
          <w:sz w:val="22"/>
        </w:rPr>
      </w:pPr>
    </w:p>
    <w:p>
      <w:pPr>
        <w:spacing w:line="288" w:lineRule="auto" w:before="0"/>
        <w:ind w:left="288" w:right="6294" w:firstLine="0"/>
        <w:jc w:val="left"/>
        <w:rPr>
          <w:rFonts w:ascii="Lucida Console"/>
          <w:sz w:val="16"/>
        </w:rPr>
      </w:pPr>
      <w:r>
        <w:rPr>
          <w:rFonts w:ascii="Lucida Console"/>
          <w:sz w:val="16"/>
        </w:rPr>
        <w:t>&lt;script language="JavaScript"&gt;&lt;!-- function SetFocus()</w:t>
      </w:r>
    </w:p>
    <w:p>
      <w:pPr>
        <w:spacing w:line="288" w:lineRule="auto" w:before="0"/>
        <w:ind w:left="288" w:right="3264" w:firstLine="289"/>
        <w:jc w:val="left"/>
        <w:rPr>
          <w:rFonts w:ascii="Lucida Console"/>
          <w:sz w:val="16"/>
        </w:rPr>
      </w:pPr>
      <w:r>
        <w:rPr>
          <w:rFonts w:ascii="Lucida Console"/>
          <w:sz w:val="16"/>
        </w:rPr>
        <w:t>{ document.virtelForm.{{{FIELD-WITH-CURSOR}}}.focus(); } function SaveFocus(CurrentFieldName)</w:t>
      </w:r>
    </w:p>
    <w:p>
      <w:pPr>
        <w:spacing w:line="288" w:lineRule="auto" w:before="0"/>
        <w:ind w:left="288" w:right="3264" w:firstLine="289"/>
        <w:jc w:val="left"/>
        <w:rPr>
          <w:rFonts w:ascii="Lucida Console"/>
          <w:sz w:val="16"/>
        </w:rPr>
      </w:pPr>
      <w:r>
        <w:rPr>
          <w:rFonts w:ascii="Lucida Console"/>
          <w:sz w:val="16"/>
        </w:rPr>
        <w:t>{ document.virtelForm.FOCUSFIELD.value = CurrentFieldName; } function SubmitForm(valeur)</w:t>
      </w:r>
    </w:p>
    <w:p>
      <w:pPr>
        <w:spacing w:line="288" w:lineRule="auto" w:before="0"/>
        <w:ind w:left="770" w:right="3264" w:hanging="193"/>
        <w:jc w:val="left"/>
        <w:rPr>
          <w:rFonts w:ascii="Lucida Console"/>
          <w:sz w:val="16"/>
        </w:rPr>
      </w:pPr>
      <w:r>
        <w:rPr>
          <w:rFonts w:ascii="Lucida Console"/>
          <w:sz w:val="16"/>
        </w:rPr>
        <w:t>{ document.virtelForm.PFKFIELD.value = valeur; document.virtelForm.submit(); }</w:t>
      </w:r>
    </w:p>
    <w:p>
      <w:pPr>
        <w:spacing w:before="0"/>
        <w:ind w:left="288" w:right="112" w:firstLine="0"/>
        <w:jc w:val="left"/>
        <w:rPr>
          <w:rFonts w:ascii="Lucida Console"/>
          <w:sz w:val="16"/>
        </w:rPr>
      </w:pPr>
      <w:r>
        <w:rPr>
          <w:rFonts w:ascii="Lucida Console"/>
          <w:sz w:val="16"/>
        </w:rPr>
        <w:t>function ShowPopup()</w:t>
      </w:r>
    </w:p>
    <w:p>
      <w:pPr>
        <w:spacing w:line="288" w:lineRule="auto" w:before="32"/>
        <w:ind w:left="770" w:right="1639" w:hanging="193"/>
        <w:jc w:val="left"/>
        <w:rPr>
          <w:rFonts w:ascii="Lucida Console"/>
          <w:sz w:val="16"/>
        </w:rPr>
      </w:pPr>
      <w:r>
        <w:rPr>
          <w:rFonts w:ascii="Lucida Console"/>
          <w:sz w:val="16"/>
        </w:rPr>
        <w:t>{ var popup = window.open("","PopupImpression",'width=614,height=129'); popup.location = "imprim.htm++Print{{{SESSION-CODE}}}"; }</w:t>
      </w:r>
    </w:p>
    <w:p>
      <w:pPr>
        <w:spacing w:before="0"/>
        <w:ind w:left="288" w:right="112" w:firstLine="0"/>
        <w:jc w:val="left"/>
        <w:rPr>
          <w:rFonts w:ascii="Lucida Console"/>
          <w:sz w:val="16"/>
        </w:rPr>
      </w:pPr>
      <w:r>
        <w:rPr>
          <w:rFonts w:ascii="Lucida Console"/>
          <w:sz w:val="16"/>
        </w:rPr>
        <w:t>--&gt;&lt;/script&gt;</w:t>
      </w:r>
    </w:p>
    <w:p>
      <w:pPr>
        <w:spacing w:before="32"/>
        <w:ind w:left="288" w:right="112" w:firstLine="0"/>
        <w:jc w:val="left"/>
        <w:rPr>
          <w:rFonts w:ascii="Lucida Console"/>
          <w:sz w:val="16"/>
        </w:rPr>
      </w:pPr>
      <w:r>
        <w:rPr>
          <w:rFonts w:ascii="Lucida Console"/>
          <w:sz w:val="16"/>
        </w:rPr>
        <w:t>&lt;!---------------------- start of HTML page body --------------------&gt;</w:t>
      </w:r>
    </w:p>
    <w:p>
      <w:pPr>
        <w:spacing w:before="32"/>
        <w:ind w:left="288" w:right="112" w:firstLine="0"/>
        <w:jc w:val="left"/>
        <w:rPr>
          <w:rFonts w:ascii="Lucida Console"/>
          <w:sz w:val="16"/>
        </w:rPr>
      </w:pPr>
      <w:r>
        <w:rPr>
          <w:rFonts w:ascii="Lucida Console"/>
          <w:sz w:val="16"/>
        </w:rPr>
        <w:t>&lt;BODY onLoad="SetFocus()"&gt;</w:t>
      </w:r>
    </w:p>
    <w:p>
      <w:pPr>
        <w:spacing w:before="32"/>
        <w:ind w:left="288" w:right="112" w:firstLine="0"/>
        <w:jc w:val="left"/>
        <w:rPr>
          <w:rFonts w:ascii="Lucida Console"/>
          <w:sz w:val="16"/>
        </w:rPr>
      </w:pPr>
      <w:r>
        <w:rPr>
          <w:rFonts w:ascii="Lucida Console"/>
          <w:sz w:val="16"/>
        </w:rPr>
        <w:t>&lt;!------------------------- start of HTML form -----------------------&gt;</w:t>
      </w:r>
    </w:p>
    <w:p>
      <w:pPr>
        <w:spacing w:line="288" w:lineRule="auto" w:before="32"/>
        <w:ind w:left="866" w:right="5062" w:hanging="578"/>
        <w:jc w:val="left"/>
        <w:rPr>
          <w:rFonts w:ascii="Lucida Console"/>
          <w:sz w:val="16"/>
        </w:rPr>
      </w:pPr>
      <w:r>
        <w:rPr>
          <w:rFonts w:ascii="Lucida Console"/>
          <w:sz w:val="16"/>
        </w:rPr>
        <w:t>&lt;FORM name="virtelForm" </w:t>
      </w:r>
      <w:r>
        <w:rPr>
          <w:rFonts w:ascii="Lucida Console"/>
          <w:w w:val="95"/>
          <w:sz w:val="16"/>
        </w:rPr>
        <w:t>action="example.html++{{{SESSION-CODE}}}" </w:t>
      </w:r>
      <w:r>
        <w:rPr>
          <w:rFonts w:ascii="Lucida Console"/>
          <w:sz w:val="16"/>
        </w:rPr>
        <w:t>method=="POST"&gt;</w:t>
      </w:r>
    </w:p>
    <w:p>
      <w:pPr>
        <w:pStyle w:val="BodyText"/>
        <w:spacing w:before="2"/>
        <w:rPr>
          <w:rFonts w:ascii="Lucida Console"/>
          <w:sz w:val="19"/>
        </w:rPr>
      </w:pPr>
    </w:p>
    <w:p>
      <w:pPr>
        <w:spacing w:before="0"/>
        <w:ind w:left="288" w:right="112" w:firstLine="0"/>
        <w:jc w:val="left"/>
        <w:rPr>
          <w:rFonts w:ascii="Lucida Console"/>
          <w:sz w:val="16"/>
        </w:rPr>
      </w:pPr>
      <w:r>
        <w:rPr>
          <w:rFonts w:ascii="Lucida Console"/>
          <w:sz w:val="16"/>
        </w:rPr>
        <w:t>{{{ GENERATE-HTML (1,1,1920) }}}</w:t>
      </w:r>
    </w:p>
    <w:p>
      <w:pPr>
        <w:pStyle w:val="BodyText"/>
        <w:spacing w:before="4"/>
        <w:rPr>
          <w:rFonts w:ascii="Lucida Console"/>
          <w:sz w:val="22"/>
        </w:rPr>
      </w:pPr>
    </w:p>
    <w:p>
      <w:pPr>
        <w:spacing w:before="0"/>
        <w:ind w:left="385" w:right="112" w:firstLine="0"/>
        <w:jc w:val="left"/>
        <w:rPr>
          <w:rFonts w:ascii="Lucida Console"/>
          <w:sz w:val="16"/>
        </w:rPr>
      </w:pPr>
      <w:r>
        <w:rPr>
          <w:rFonts w:ascii="Lucida Console"/>
          <w:sz w:val="16"/>
        </w:rPr>
        <w:t>&lt;input name="PFKFIELD" type="HIDDEN" value=""&gt;</w:t>
      </w:r>
    </w:p>
    <w:p>
      <w:pPr>
        <w:spacing w:before="32"/>
        <w:ind w:left="385" w:right="112" w:firstLine="0"/>
        <w:jc w:val="left"/>
        <w:rPr>
          <w:rFonts w:ascii="Lucida Console"/>
          <w:sz w:val="16"/>
        </w:rPr>
      </w:pPr>
      <w:r>
        <w:rPr>
          <w:rFonts w:ascii="Lucida Console"/>
          <w:sz w:val="16"/>
        </w:rPr>
        <w:t>&lt;input name="FOCUSFIELD" type="HIDDEN" value="{{{FIELD-WITH-CURSOR}}}"&gt;</w:t>
      </w:r>
    </w:p>
    <w:p>
      <w:pPr>
        <w:spacing w:before="32"/>
        <w:ind w:left="288" w:right="112" w:firstLine="0"/>
        <w:jc w:val="left"/>
        <w:rPr>
          <w:rFonts w:ascii="Lucida Console"/>
          <w:sz w:val="16"/>
        </w:rPr>
      </w:pPr>
      <w:r>
        <w:rPr>
          <w:rFonts w:ascii="Lucida Console"/>
          <w:sz w:val="16"/>
        </w:rPr>
        <w:t>&lt;/FORM&gt;&lt;!--------------------- end of HTML form ----------------------&gt;</w:t>
      </w:r>
    </w:p>
    <w:p>
      <w:pPr>
        <w:pStyle w:val="BodyText"/>
        <w:spacing w:before="4"/>
        <w:rPr>
          <w:rFonts w:ascii="Lucida Console"/>
          <w:sz w:val="22"/>
        </w:rPr>
      </w:pPr>
    </w:p>
    <w:p>
      <w:pPr>
        <w:spacing w:before="0"/>
        <w:ind w:left="288" w:right="112" w:firstLine="0"/>
        <w:jc w:val="left"/>
        <w:rPr>
          <w:rFonts w:ascii="Lucida Console" w:hAnsi="Lucida Console"/>
          <w:sz w:val="16"/>
        </w:rPr>
      </w:pPr>
      <w:r>
        <w:rPr>
          <w:rFonts w:ascii="Lucida Console" w:hAnsi="Lucida Console"/>
          <w:sz w:val="16"/>
        </w:rPr>
        <w:t>&lt;!—-Place submit buttons and hypertext links here. For example:--&gt;</w:t>
      </w:r>
    </w:p>
    <w:p>
      <w:pPr>
        <w:spacing w:before="32"/>
        <w:ind w:left="288" w:right="112" w:firstLine="0"/>
        <w:jc w:val="left"/>
        <w:rPr>
          <w:rFonts w:ascii="Lucida Console"/>
          <w:sz w:val="16"/>
        </w:rPr>
      </w:pPr>
      <w:r>
        <w:rPr>
          <w:rFonts w:ascii="Lucida Console"/>
          <w:sz w:val="16"/>
        </w:rPr>
        <w:t>&lt;a href="javascript:submitform('PF1')" &gt;soumettre avec PF01&lt;/a&gt;</w:t>
      </w:r>
    </w:p>
    <w:p>
      <w:pPr>
        <w:spacing w:before="32"/>
        <w:ind w:left="288" w:right="112" w:firstLine="0"/>
        <w:jc w:val="left"/>
        <w:rPr>
          <w:rFonts w:ascii="Lucida Console"/>
          <w:sz w:val="16"/>
        </w:rPr>
      </w:pPr>
      <w:r>
        <w:rPr>
          <w:rFonts w:ascii="Lucida Console"/>
          <w:sz w:val="16"/>
        </w:rPr>
        <w:t>&lt;INPUT TYPE="BUTTON" size="5" onclick="SubmitForm(this.value)" value="PF01"&gt;</w:t>
      </w:r>
    </w:p>
    <w:p>
      <w:pPr>
        <w:spacing w:before="32"/>
        <w:ind w:left="288" w:right="112" w:firstLine="0"/>
        <w:jc w:val="left"/>
        <w:rPr>
          <w:rFonts w:ascii="Lucida Console"/>
          <w:sz w:val="16"/>
        </w:rPr>
      </w:pPr>
      <w:r>
        <w:rPr>
          <w:rFonts w:ascii="Lucida Console"/>
          <w:sz w:val="16"/>
        </w:rPr>
        <w:t>&lt;script language="JavaScript"&gt;&lt;!--</w:t>
      </w:r>
    </w:p>
    <w:p>
      <w:pPr>
        <w:spacing w:before="32"/>
        <w:ind w:left="288" w:right="112" w:firstLine="0"/>
        <w:jc w:val="left"/>
        <w:rPr>
          <w:rFonts w:ascii="Lucida Console"/>
          <w:sz w:val="16"/>
        </w:rPr>
      </w:pPr>
      <w:r>
        <w:rPr>
          <w:rFonts w:ascii="Lucida Console"/>
          <w:sz w:val="16"/>
        </w:rPr>
        <w:t>{{{IF-PRINT-IS-READY</w:t>
      </w:r>
    </w:p>
    <w:p>
      <w:pPr>
        <w:spacing w:before="32"/>
        <w:ind w:left="577" w:right="112" w:firstLine="0"/>
        <w:jc w:val="left"/>
        <w:rPr>
          <w:rFonts w:ascii="Lucida Console"/>
          <w:sz w:val="16"/>
        </w:rPr>
      </w:pPr>
      <w:r>
        <w:rPr>
          <w:rFonts w:ascii="Lucida Console"/>
          <w:sz w:val="16"/>
        </w:rPr>
        <w:t>ShowPopUp();</w:t>
      </w:r>
    </w:p>
    <w:p>
      <w:pPr>
        <w:spacing w:before="32"/>
        <w:ind w:left="288" w:right="112" w:firstLine="0"/>
        <w:jc w:val="left"/>
        <w:rPr>
          <w:rFonts w:ascii="Lucida Console"/>
          <w:sz w:val="16"/>
        </w:rPr>
      </w:pPr>
      <w:r>
        <w:rPr>
          <w:rFonts w:ascii="Lucida Console"/>
          <w:sz w:val="16"/>
        </w:rPr>
        <w:t>}}}</w:t>
      </w:r>
    </w:p>
    <w:p>
      <w:pPr>
        <w:spacing w:before="32"/>
        <w:ind w:left="288" w:right="112" w:firstLine="0"/>
        <w:jc w:val="left"/>
        <w:rPr>
          <w:rFonts w:ascii="Lucida Console"/>
          <w:sz w:val="16"/>
        </w:rPr>
      </w:pPr>
      <w:r>
        <w:rPr>
          <w:rFonts w:ascii="Lucida Console"/>
          <w:sz w:val="16"/>
        </w:rPr>
        <w:t>--&gt;&lt;/script&gt;</w:t>
      </w:r>
    </w:p>
    <w:p>
      <w:pPr>
        <w:spacing w:before="32"/>
        <w:ind w:left="288" w:right="112" w:firstLine="0"/>
        <w:jc w:val="left"/>
        <w:rPr>
          <w:rFonts w:ascii="Lucida Console"/>
          <w:sz w:val="16"/>
        </w:rPr>
      </w:pPr>
      <w:r>
        <w:rPr>
          <w:rFonts w:ascii="Lucida Console"/>
          <w:sz w:val="16"/>
        </w:rPr>
        <w:t>&lt;/BODY&gt;&lt;!------------------ end of HTML page body --------------------&gt;</w:t>
      </w:r>
    </w:p>
    <w:p>
      <w:pPr>
        <w:spacing w:before="32"/>
        <w:ind w:left="288" w:right="112" w:firstLine="0"/>
        <w:jc w:val="left"/>
        <w:rPr>
          <w:rFonts w:ascii="Lucida Console"/>
          <w:sz w:val="16"/>
        </w:rPr>
      </w:pPr>
      <w:r>
        <w:rPr>
          <w:rFonts w:ascii="Lucida Console"/>
          <w:sz w:val="16"/>
        </w:rPr>
        <w:t>&lt;/HTML&gt;</w:t>
      </w:r>
    </w:p>
    <w:p>
      <w:pPr>
        <w:spacing w:after="0"/>
        <w:jc w:val="left"/>
        <w:rPr>
          <w:rFonts w:ascii="Lucida Console"/>
          <w:sz w:val="16"/>
        </w:rPr>
        <w:sectPr>
          <w:pgSz w:w="11900" w:h="16840"/>
          <w:pgMar w:header="768" w:footer="885" w:top="1020" w:bottom="1080" w:left="840" w:right="1180"/>
        </w:sectPr>
      </w:pPr>
    </w:p>
    <w:p>
      <w:pPr>
        <w:pStyle w:val="BodyText"/>
        <w:spacing w:before="3"/>
        <w:rPr>
          <w:rFonts w:ascii="Lucida Console"/>
          <w:sz w:val="26"/>
        </w:rPr>
      </w:pPr>
    </w:p>
    <w:p>
      <w:pPr>
        <w:pStyle w:val="BodyText"/>
        <w:spacing w:before="60"/>
        <w:ind w:left="123" w:right="112"/>
      </w:pPr>
      <w:r>
        <w:rPr/>
        <w:t>For a full example, see the WEB2VIRT.htm page delivered with VIRTEL.</w:t>
      </w:r>
    </w:p>
    <w:p>
      <w:pPr>
        <w:pStyle w:val="BodyText"/>
        <w:spacing w:before="3"/>
        <w:rPr>
          <w:sz w:val="26"/>
        </w:rPr>
      </w:pPr>
      <w:r>
        <w:rPr/>
        <w:pict>
          <v:group style="position:absolute;margin-left:65.196899pt;margin-top:17.987457pt;width:481.9pt;height:22.55pt;mso-position-horizontal-relative:page;mso-position-vertical-relative:paragraph;z-index:9064;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951" w:val="left" w:leader="none"/>
                      </w:tabs>
                      <w:spacing w:before="75"/>
                      <w:ind w:left="140" w:right="0" w:firstLine="0"/>
                      <w:jc w:val="left"/>
                      <w:rPr>
                        <w:b/>
                        <w:sz w:val="24"/>
                      </w:rPr>
                    </w:pPr>
                    <w:bookmarkStart w:name="1.4.6. Inserting host application data i" w:id="91"/>
                    <w:bookmarkEnd w:id="91"/>
                    <w:r>
                      <w:rPr/>
                    </w:r>
                    <w:bookmarkStart w:name="_bookmark31" w:id="92"/>
                    <w:bookmarkEnd w:id="92"/>
                    <w:r>
                      <w:rPr/>
                    </w:r>
                    <w:r>
                      <w:rPr>
                        <w:b/>
                        <w:color w:val="1F497D"/>
                        <w:sz w:val="24"/>
                      </w:rPr>
                      <w:t>1.4.6.</w:t>
                      <w:tab/>
                      <w:t>Inserting</w:t>
                    </w:r>
                    <w:r>
                      <w:rPr>
                        <w:b/>
                        <w:color w:val="1F497D"/>
                        <w:spacing w:val="-6"/>
                        <w:sz w:val="24"/>
                      </w:rPr>
                      <w:t> </w:t>
                    </w:r>
                    <w:r>
                      <w:rPr>
                        <w:b/>
                        <w:color w:val="1F497D"/>
                        <w:sz w:val="24"/>
                      </w:rPr>
                      <w:t>host</w:t>
                    </w:r>
                    <w:r>
                      <w:rPr>
                        <w:b/>
                        <w:color w:val="1F497D"/>
                        <w:spacing w:val="-8"/>
                        <w:sz w:val="24"/>
                      </w:rPr>
                      <w:t> </w:t>
                    </w:r>
                    <w:r>
                      <w:rPr>
                        <w:b/>
                        <w:color w:val="1F497D"/>
                        <w:sz w:val="24"/>
                      </w:rPr>
                      <w:t>application</w:t>
                    </w:r>
                    <w:r>
                      <w:rPr>
                        <w:b/>
                        <w:color w:val="1F497D"/>
                        <w:spacing w:val="-7"/>
                        <w:sz w:val="24"/>
                      </w:rPr>
                      <w:t> </w:t>
                    </w:r>
                    <w:r>
                      <w:rPr>
                        <w:b/>
                        <w:color w:val="1F497D"/>
                        <w:sz w:val="24"/>
                      </w:rPr>
                      <w:t>data</w:t>
                    </w:r>
                    <w:r>
                      <w:rPr>
                        <w:b/>
                        <w:color w:val="1F497D"/>
                        <w:spacing w:val="-8"/>
                        <w:sz w:val="24"/>
                      </w:rPr>
                      <w:t> </w:t>
                    </w:r>
                    <w:r>
                      <w:rPr>
                        <w:b/>
                        <w:color w:val="1F497D"/>
                        <w:sz w:val="24"/>
                      </w:rPr>
                      <w:t>in</w:t>
                    </w:r>
                    <w:r>
                      <w:rPr>
                        <w:b/>
                        <w:color w:val="1F497D"/>
                        <w:spacing w:val="-8"/>
                        <w:sz w:val="24"/>
                      </w:rPr>
                      <w:t> </w:t>
                    </w:r>
                    <w:r>
                      <w:rPr>
                        <w:b/>
                        <w:color w:val="1F497D"/>
                        <w:sz w:val="24"/>
                      </w:rPr>
                      <w:t>a</w:t>
                    </w:r>
                    <w:r>
                      <w:rPr>
                        <w:b/>
                        <w:color w:val="1F497D"/>
                        <w:spacing w:val="-8"/>
                        <w:sz w:val="24"/>
                      </w:rPr>
                      <w:t> </w:t>
                    </w:r>
                    <w:r>
                      <w:rPr>
                        <w:b/>
                        <w:color w:val="1F497D"/>
                        <w:sz w:val="24"/>
                      </w:rPr>
                      <w:t>page</w:t>
                    </w:r>
                  </w:p>
                </w:txbxContent>
              </v:textbox>
              <w10:wrap type="none"/>
            </v:shape>
            <w10:wrap type="topAndBottom"/>
          </v:group>
        </w:pict>
      </w:r>
      <w:r>
        <w:rPr/>
        <w:pict>
          <v:group style="position:absolute;margin-left:64.621902pt;margin-top:54.110458pt;width:483.05pt;height:23.7pt;mso-position-horizontal-relative:page;mso-position-vertical-relative:paragraph;z-index:9112;mso-wrap-distance-left:0;mso-wrap-distance-right:0" coordorigin="1292,1082" coordsize="9661,474">
            <v:line style="position:absolute" from="1304,1105" to="10942,1105" stroked="true" strokeweight="1.125pt" strokecolor="#1f497d"/>
            <v:line style="position:absolute" from="1315,1094" to="1315,1544" stroked="true" strokeweight="1.125pt" strokecolor="#1f497d"/>
            <v:shape style="position:absolute;left:1293;top:1082;width:9661;height:473" type="#_x0000_t202" filled="false" stroked="false">
              <v:textbox inset="0,0,0,0">
                <w:txbxContent>
                  <w:p>
                    <w:pPr>
                      <w:tabs>
                        <w:tab w:pos="1170" w:val="left" w:leader="none"/>
                      </w:tabs>
                      <w:spacing w:before="109"/>
                      <w:ind w:left="173" w:right="0" w:firstLine="0"/>
                      <w:jc w:val="left"/>
                      <w:rPr>
                        <w:b/>
                        <w:sz w:val="24"/>
                      </w:rPr>
                    </w:pPr>
                    <w:bookmarkStart w:name="1.4.6.1. Introduction" w:id="93"/>
                    <w:bookmarkEnd w:id="93"/>
                    <w:r>
                      <w:rPr/>
                    </w:r>
                    <w:bookmarkStart w:name="_bookmark32" w:id="94"/>
                    <w:bookmarkEnd w:id="94"/>
                    <w:r>
                      <w:rPr/>
                    </w:r>
                    <w:r>
                      <w:rPr>
                        <w:b/>
                        <w:color w:val="373737"/>
                        <w:sz w:val="24"/>
                      </w:rPr>
                      <w:t>1.4.6.1.</w:t>
                      <w:tab/>
                      <w:t>Introduction</w:t>
                    </w:r>
                  </w:p>
                </w:txbxContent>
              </v:textbox>
              <w10:wrap type="none"/>
            </v:shape>
            <w10:wrap type="topAndBottom"/>
          </v:group>
        </w:pict>
      </w:r>
    </w:p>
    <w:p>
      <w:pPr>
        <w:pStyle w:val="BodyText"/>
        <w:spacing w:before="8"/>
        <w:rPr>
          <w:sz w:val="16"/>
        </w:rPr>
      </w:pPr>
    </w:p>
    <w:p>
      <w:pPr>
        <w:pStyle w:val="BodyText"/>
        <w:spacing w:before="112"/>
        <w:ind w:left="123"/>
      </w:pPr>
      <w:r>
        <w:rPr/>
        <w:t>Insertion of host application data in an HTML or XML page is achieved with the GENERATE-HTML and COPY-FROM tags.</w:t>
      </w:r>
    </w:p>
    <w:p>
      <w:pPr>
        <w:pStyle w:val="BodyText"/>
        <w:spacing w:before="4"/>
        <w:rPr>
          <w:sz w:val="25"/>
        </w:rPr>
      </w:pPr>
      <w:r>
        <w:rPr/>
        <w:pict>
          <v:group style="position:absolute;margin-left:64.621902pt;margin-top:17.413456pt;width:483.05pt;height:23.7pt;mso-position-horizontal-relative:page;mso-position-vertical-relative:paragraph;z-index:9160;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9;width:9661;height:473" type="#_x0000_t202" filled="false" stroked="false">
              <v:textbox inset="0,0,0,0">
                <w:txbxContent>
                  <w:p>
                    <w:pPr>
                      <w:tabs>
                        <w:tab w:pos="1170" w:val="left" w:leader="none"/>
                      </w:tabs>
                      <w:spacing w:before="109"/>
                      <w:ind w:left="173" w:right="0" w:firstLine="0"/>
                      <w:jc w:val="left"/>
                      <w:rPr>
                        <w:b/>
                        <w:sz w:val="24"/>
                      </w:rPr>
                    </w:pPr>
                    <w:bookmarkStart w:name="1.4.6.2. GENERATE-HTML tag" w:id="95"/>
                    <w:bookmarkEnd w:id="95"/>
                    <w:r>
                      <w:rPr/>
                    </w:r>
                    <w:r>
                      <w:rPr>
                        <w:b/>
                        <w:color w:val="373737"/>
                        <w:sz w:val="24"/>
                      </w:rPr>
                      <w:t>1.4.6.2.</w:t>
                      <w:tab/>
                    </w:r>
                    <w:r>
                      <w:rPr>
                        <w:b/>
                        <w:color w:val="373737"/>
                        <w:spacing w:val="-3"/>
                        <w:sz w:val="24"/>
                      </w:rPr>
                      <w:t>GENERATE-HTML</w:t>
                    </w:r>
                    <w:r>
                      <w:rPr>
                        <w:b/>
                        <w:color w:val="373737"/>
                        <w:sz w:val="24"/>
                      </w:rPr>
                      <w:t> tag</w:t>
                    </w:r>
                  </w:p>
                </w:txbxContent>
              </v:textbox>
              <w10:wrap type="none"/>
            </v:shape>
            <w10:wrap type="topAndBottom"/>
          </v:group>
        </w:pict>
      </w:r>
    </w:p>
    <w:p>
      <w:pPr>
        <w:pStyle w:val="BodyText"/>
        <w:spacing w:line="240" w:lineRule="exact" w:before="111" w:after="139"/>
        <w:ind w:left="123" w:right="105"/>
      </w:pPr>
      <w:r>
        <w:rPr/>
        <w:t>The GENERATE-HTML tag instructs VIRTEL to convert all or part of the 3270 screen into HTML form data. Output fields are converted into text, while input fields are converted into HTML input statements. The generated text and input fields are aligned so as to correspond as far as possible with the layout of the original 3270 screen. The resulting generation takes account of the nature of the data as well as the information specified in the ON-ATTRIBUTE, ON-END- OF-ATTRIBUTE and ADD-TO-FIELDS tags.</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GENERATE-HTML (row, col, len) }}}</w:t>
                    </w:r>
                  </w:p>
                </w:txbxContent>
              </v:textbox>
              <w10:wrap type="none"/>
            </v:shape>
          </v:group>
        </w:pict>
      </w:r>
      <w:r>
        <w:rPr/>
      </w:r>
    </w:p>
    <w:p>
      <w:pPr>
        <w:pStyle w:val="Heading3"/>
        <w:spacing w:before="121"/>
      </w:pPr>
      <w:r>
        <w:rPr/>
        <w:t>row,col</w:t>
      </w:r>
    </w:p>
    <w:p>
      <w:pPr>
        <w:pStyle w:val="BodyText"/>
        <w:spacing w:line="240" w:lineRule="exact" w:before="34"/>
        <w:ind w:left="352" w:right="112"/>
      </w:pPr>
      <w:r>
        <w:rPr/>
        <w:pict>
          <v:line style="position:absolute;mso-position-horizontal-relative:page;mso-position-vertical-relative:paragraph;z-index:9376" from="70.571899pt,2.800003pt" to="70.571899pt,26.800003pt" stroked="true" strokeweight=".75pt" strokecolor="#808080">
            <w10:wrap type="none"/>
          </v:line>
        </w:pict>
      </w:r>
      <w:r>
        <w:rPr/>
        <w:t>Starting position (row and column number on the 3270 screen) of the data to be copied. This starting position will usually contain a 3270 attribute character.</w:t>
      </w:r>
    </w:p>
    <w:p>
      <w:pPr>
        <w:pStyle w:val="Heading3"/>
        <w:spacing w:before="171"/>
      </w:pPr>
      <w:r>
        <w:rPr/>
        <w:t>len</w:t>
      </w:r>
    </w:p>
    <w:p>
      <w:pPr>
        <w:pStyle w:val="BodyText"/>
        <w:spacing w:before="36"/>
        <w:ind w:left="352" w:right="112"/>
      </w:pPr>
      <w:r>
        <w:rPr/>
        <w:pict>
          <v:line style="position:absolute;mso-position-horizontal-relative:page;mso-position-vertical-relative:paragraph;z-index:9400" from="70.571899pt,2.821489pt" to="70.571899pt,14.821489pt" stroked="true" strokeweight=".75pt" strokecolor="#808080">
            <w10:wrap type="none"/>
          </v:line>
        </w:pict>
      </w:r>
      <w:r>
        <w:rPr/>
        <w:t>Length of the data to be copied (including attribute characters).</w:t>
      </w:r>
    </w:p>
    <w:p>
      <w:pPr>
        <w:pStyle w:val="BodyText"/>
        <w:spacing w:before="169"/>
        <w:ind w:left="123" w:right="112"/>
      </w:pPr>
      <w:r>
        <w:rPr/>
        <w:t>For example, the command {{{ GENERATE-HTML (01,01,1920) }}} will generate the total contents of the 3270 screen.</w:t>
      </w:r>
    </w:p>
    <w:p>
      <w:pPr>
        <w:pStyle w:val="BodyText"/>
        <w:spacing w:line="240" w:lineRule="exact" w:before="114"/>
        <w:ind w:left="123" w:right="196"/>
      </w:pPr>
      <w:r>
        <w:rPr/>
        <w:pict>
          <v:group style="position:absolute;margin-left:65.196899pt;margin-top:48.633991pt;width:382.7pt;height:30.6pt;mso-position-horizontal-relative:page;mso-position-vertical-relative:paragraph;z-index:9256;mso-wrap-distance-left:0;mso-wrap-distance-right:0" coordorigin="1304,973" coordsize="7654,612">
            <v:shape style="position:absolute;left:1304;top:973;width:7654;height:612" coordorigin="1304,973" coordsize="7654,612" path="m8912,973l1349,973,1331,976,1317,986,1307,1000,1304,1018,1304,1540,1307,1557,1317,1571,1331,1581,1349,1585,8912,1585,8930,1581,8944,1571,8949,1565,1335,1565,1324,1553,1324,1004,1335,993,8949,993,8944,986,8930,976,8912,973xm8949,993l8926,993,8937,1004,8937,1553,8926,1565,8949,1565,8954,1557,8957,1540,8957,1018,8954,1000,8949,993xm8915,1013l1346,1013,1344,1015,1344,1542,1346,1545,8915,1545,8917,1542,8917,1525,1364,1525,1364,1033,8917,1033,8917,1015,8915,1013xm8917,1033l8897,1033,8897,1525,8917,1525,8917,1033xe" filled="true" fillcolor="#808080" stroked="false">
              <v:path arrowok="t"/>
              <v:fill type="solid"/>
            </v:shape>
            <v:shape style="position:absolute;left:1304;top:973;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GENERATE-HTML "name" }}}</w:t>
                    </w:r>
                  </w:p>
                </w:txbxContent>
              </v:textbox>
              <w10:wrap type="none"/>
            </v:shape>
            <w10:wrap type="topAndBottom"/>
          </v:group>
        </w:pict>
      </w:r>
      <w:r>
        <w:rPr/>
        <w:t>An alternative form of the GENERATE-HTML tag allows the position and length to be specified by means of a symbolic name defined in a previous DEFINE-DFHMDF-NAME or DEFINE-DFHMDF-COLUMN tag (se</w:t>
      </w:r>
      <w:hyperlink w:history="true" w:anchor="_bookmark35">
        <w:r>
          <w:rPr/>
          <w:t>e “</w:t>
        </w:r>
        <w:r>
          <w:rPr>
            <w:color w:val="0087CC"/>
          </w:rPr>
          <w:t>{{{DEFINE-DFHMDF-</w:t>
        </w:r>
      </w:hyperlink>
      <w:r>
        <w:rPr>
          <w:color w:val="0087CC"/>
        </w:rPr>
        <w:t> </w:t>
      </w:r>
      <w:hyperlink w:history="true" w:anchor="_bookmark35">
        <w:r>
          <w:rPr>
            <w:color w:val="0087CC"/>
          </w:rPr>
          <w:t>COLUMN}}}</w:t>
        </w:r>
        <w:r>
          <w:rPr/>
          <w:t>”, page 32</w:t>
        </w:r>
      </w:hyperlink>
      <w:r>
        <w:rPr/>
        <w:t>).</w:t>
      </w:r>
    </w:p>
    <w:p>
      <w:pPr>
        <w:pStyle w:val="Heading3"/>
        <w:spacing w:before="120"/>
      </w:pPr>
      <w:r>
        <w:rPr/>
        <w:t>name</w:t>
      </w:r>
    </w:p>
    <w:p>
      <w:pPr>
        <w:pStyle w:val="BodyText"/>
        <w:spacing w:before="36"/>
        <w:ind w:left="352" w:right="112"/>
      </w:pPr>
      <w:r>
        <w:rPr/>
        <w:pict>
          <v:line style="position:absolute;mso-position-horizontal-relative:page;mso-position-vertical-relative:paragraph;z-index:9424" from="70.571899pt,2.821488pt" to="70.571899pt,14.821488pt" stroked="true" strokeweight=".75pt" strokecolor="#808080">
            <w10:wrap type="none"/>
          </v:line>
        </w:pict>
      </w:r>
      <w:r>
        <w:rPr/>
        <w:t>symbolic name defined in a previous DEFINE-DFHMDF-NAME or DEFINE-DFHMDF-COLUMN tag.</w:t>
      </w:r>
    </w:p>
    <w:p>
      <w:pPr>
        <w:pStyle w:val="BodyText"/>
        <w:spacing w:before="5"/>
      </w:pPr>
      <w:r>
        <w:rPr/>
        <w:pict>
          <v:group style="position:absolute;margin-left:64.621902pt;margin-top:14.413456pt;width:483.05pt;height:23.7pt;mso-position-horizontal-relative:page;mso-position-vertical-relative:paragraph;z-index:9304;mso-wrap-distance-left:0;mso-wrap-distance-right:0" coordorigin="1292,288" coordsize="9661,474">
            <v:line style="position:absolute" from="1304,311" to="10942,311" stroked="true" strokeweight="1.125pt" strokecolor="#1f497d"/>
            <v:line style="position:absolute" from="1315,300" to="1315,750" stroked="true" strokeweight="1.125pt" strokecolor="#1f497d"/>
            <v:shape style="position:absolute;left:1293;top:289;width:9661;height:473" type="#_x0000_t202" filled="false" stroked="false">
              <v:textbox inset="0,0,0,0">
                <w:txbxContent>
                  <w:p>
                    <w:pPr>
                      <w:tabs>
                        <w:tab w:pos="1170" w:val="left" w:leader="none"/>
                      </w:tabs>
                      <w:spacing w:before="109"/>
                      <w:ind w:left="173" w:right="0" w:firstLine="0"/>
                      <w:jc w:val="left"/>
                      <w:rPr>
                        <w:b/>
                        <w:sz w:val="24"/>
                      </w:rPr>
                    </w:pPr>
                    <w:bookmarkStart w:name="1.4.6.3. COPY-FROM tag" w:id="96"/>
                    <w:bookmarkEnd w:id="96"/>
                    <w:r>
                      <w:rPr/>
                    </w:r>
                    <w:bookmarkStart w:name="_bookmark33" w:id="97"/>
                    <w:bookmarkEnd w:id="97"/>
                    <w:r>
                      <w:rPr/>
                    </w:r>
                    <w:r>
                      <w:rPr>
                        <w:b/>
                        <w:color w:val="373737"/>
                        <w:sz w:val="24"/>
                      </w:rPr>
                      <w:t>1.4.6.3.</w:t>
                      <w:tab/>
                    </w:r>
                    <w:r>
                      <w:rPr>
                        <w:b/>
                        <w:color w:val="373737"/>
                        <w:spacing w:val="-3"/>
                        <w:sz w:val="24"/>
                      </w:rPr>
                      <w:t>COPY-FROM</w:t>
                    </w:r>
                    <w:r>
                      <w:rPr>
                        <w:b/>
                        <w:color w:val="373737"/>
                        <w:spacing w:val="-2"/>
                        <w:sz w:val="24"/>
                      </w:rPr>
                      <w:t> </w:t>
                    </w:r>
                    <w:r>
                      <w:rPr>
                        <w:b/>
                        <w:color w:val="373737"/>
                        <w:sz w:val="24"/>
                      </w:rPr>
                      <w:t>tag</w:t>
                    </w:r>
                  </w:p>
                </w:txbxContent>
              </v:textbox>
              <w10:wrap type="none"/>
            </v:shape>
            <w10:wrap type="topAndBottom"/>
          </v:group>
        </w:pict>
      </w:r>
    </w:p>
    <w:p>
      <w:pPr>
        <w:pStyle w:val="BodyText"/>
        <w:spacing w:line="240" w:lineRule="exact" w:before="111" w:after="139"/>
        <w:ind w:left="123" w:right="767"/>
      </w:pPr>
      <w:r>
        <w:rPr/>
        <w:t>The COPY-FROM tag copies data into the HTML page from a specific location on the 3270 screen. Unlike the GENERATE-HTML tag, the COPY-FROM tag copies only the data and does not process any associated 3270 field attributes.</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COPY-FROM (row, col, len) }}}</w:t>
                    </w:r>
                  </w:p>
                </w:txbxContent>
              </v:textbox>
              <w10:wrap type="none"/>
            </v:shape>
          </v:group>
        </w:pict>
      </w:r>
      <w:r>
        <w:rPr/>
      </w:r>
    </w:p>
    <w:p>
      <w:pPr>
        <w:pStyle w:val="Heading3"/>
        <w:spacing w:before="121"/>
      </w:pPr>
      <w:r>
        <w:rPr/>
        <w:t>row,col</w:t>
      </w:r>
    </w:p>
    <w:p>
      <w:pPr>
        <w:pStyle w:val="BodyText"/>
        <w:spacing w:line="240" w:lineRule="exact" w:before="34"/>
        <w:ind w:left="352" w:right="112"/>
      </w:pPr>
      <w:r>
        <w:rPr/>
        <w:pict>
          <v:line style="position:absolute;mso-position-horizontal-relative:page;mso-position-vertical-relative:paragraph;z-index:9448" from="70.571899pt,2.800004pt" to="70.571899pt,26.800004pt" stroked="true" strokeweight=".75pt" strokecolor="#808080">
            <w10:wrap type="none"/>
          </v:line>
        </w:pict>
      </w:r>
      <w:r>
        <w:rPr/>
        <w:t>Starting</w:t>
      </w:r>
      <w:r>
        <w:rPr>
          <w:spacing w:val="-8"/>
        </w:rPr>
        <w:t> </w:t>
      </w:r>
      <w:r>
        <w:rPr/>
        <w:t>position</w:t>
      </w:r>
      <w:r>
        <w:rPr>
          <w:spacing w:val="-8"/>
        </w:rPr>
        <w:t> </w:t>
      </w:r>
      <w:r>
        <w:rPr/>
        <w:t>(row</w:t>
      </w:r>
      <w:r>
        <w:rPr>
          <w:spacing w:val="-8"/>
        </w:rPr>
        <w:t> </w:t>
      </w:r>
      <w:r>
        <w:rPr/>
        <w:t>and</w:t>
      </w:r>
      <w:r>
        <w:rPr>
          <w:spacing w:val="-8"/>
        </w:rPr>
        <w:t> </w:t>
      </w:r>
      <w:r>
        <w:rPr/>
        <w:t>column</w:t>
      </w:r>
      <w:r>
        <w:rPr>
          <w:spacing w:val="-8"/>
        </w:rPr>
        <w:t> </w:t>
      </w:r>
      <w:r>
        <w:rPr/>
        <w:t>number</w:t>
      </w:r>
      <w:r>
        <w:rPr>
          <w:spacing w:val="-8"/>
        </w:rPr>
        <w:t> </w:t>
      </w:r>
      <w:r>
        <w:rPr/>
        <w:t>on</w:t>
      </w:r>
      <w:r>
        <w:rPr>
          <w:spacing w:val="-8"/>
        </w:rPr>
        <w:t> </w:t>
      </w:r>
      <w:r>
        <w:rPr/>
        <w:t>the</w:t>
      </w:r>
      <w:r>
        <w:rPr>
          <w:spacing w:val="-8"/>
        </w:rPr>
        <w:t> </w:t>
      </w:r>
      <w:r>
        <w:rPr/>
        <w:t>3270</w:t>
      </w:r>
      <w:r>
        <w:rPr>
          <w:spacing w:val="-8"/>
        </w:rPr>
        <w:t> </w:t>
      </w:r>
      <w:r>
        <w:rPr/>
        <w:t>screen)</w:t>
      </w:r>
      <w:r>
        <w:rPr>
          <w:spacing w:val="-8"/>
        </w:rPr>
        <w:t> </w:t>
      </w:r>
      <w:r>
        <w:rPr/>
        <w:t>of</w:t>
      </w:r>
      <w:r>
        <w:rPr>
          <w:spacing w:val="-8"/>
        </w:rPr>
        <w:t> </w:t>
      </w:r>
      <w:r>
        <w:rPr/>
        <w:t>the</w:t>
      </w:r>
      <w:r>
        <w:rPr>
          <w:spacing w:val="-8"/>
        </w:rPr>
        <w:t> </w:t>
      </w:r>
      <w:r>
        <w:rPr/>
        <w:t>data</w:t>
      </w:r>
      <w:r>
        <w:rPr>
          <w:spacing w:val="-8"/>
        </w:rPr>
        <w:t> </w:t>
      </w:r>
      <w:r>
        <w:rPr/>
        <w:t>to</w:t>
      </w:r>
      <w:r>
        <w:rPr>
          <w:spacing w:val="-8"/>
        </w:rPr>
        <w:t> </w:t>
      </w:r>
      <w:r>
        <w:rPr/>
        <w:t>be</w:t>
      </w:r>
      <w:r>
        <w:rPr>
          <w:spacing w:val="-8"/>
        </w:rPr>
        <w:t> </w:t>
      </w:r>
      <w:r>
        <w:rPr/>
        <w:t>copied.</w:t>
      </w:r>
      <w:r>
        <w:rPr>
          <w:spacing w:val="-8"/>
        </w:rPr>
        <w:t> </w:t>
      </w:r>
      <w:r>
        <w:rPr/>
        <w:t>This</w:t>
      </w:r>
      <w:r>
        <w:rPr>
          <w:spacing w:val="-8"/>
        </w:rPr>
        <w:t> </w:t>
      </w:r>
      <w:r>
        <w:rPr/>
        <w:t>will</w:t>
      </w:r>
      <w:r>
        <w:rPr>
          <w:spacing w:val="-8"/>
        </w:rPr>
        <w:t> </w:t>
      </w:r>
      <w:r>
        <w:rPr/>
        <w:t>typically</w:t>
      </w:r>
      <w:r>
        <w:rPr>
          <w:spacing w:val="-8"/>
        </w:rPr>
        <w:t> </w:t>
      </w:r>
      <w:r>
        <w:rPr/>
        <w:t>be</w:t>
      </w:r>
      <w:r>
        <w:rPr>
          <w:spacing w:val="-8"/>
        </w:rPr>
        <w:t> </w:t>
      </w:r>
      <w:r>
        <w:rPr/>
        <w:t>the</w:t>
      </w:r>
      <w:r>
        <w:rPr>
          <w:spacing w:val="-8"/>
        </w:rPr>
        <w:t> </w:t>
      </w:r>
      <w:r>
        <w:rPr/>
        <w:t>first character</w:t>
      </w:r>
      <w:r>
        <w:rPr>
          <w:spacing w:val="-9"/>
        </w:rPr>
        <w:t> </w:t>
      </w:r>
      <w:r>
        <w:rPr/>
        <w:t>after</w:t>
      </w:r>
      <w:r>
        <w:rPr>
          <w:spacing w:val="-9"/>
        </w:rPr>
        <w:t> </w:t>
      </w:r>
      <w:r>
        <w:rPr/>
        <w:t>the</w:t>
      </w:r>
      <w:r>
        <w:rPr>
          <w:spacing w:val="-8"/>
        </w:rPr>
        <w:t> </w:t>
      </w:r>
      <w:r>
        <w:rPr/>
        <w:t>attribute</w:t>
      </w:r>
      <w:r>
        <w:rPr>
          <w:spacing w:val="-9"/>
        </w:rPr>
        <w:t> </w:t>
      </w:r>
      <w:r>
        <w:rPr/>
        <w:t>character</w:t>
      </w:r>
      <w:r>
        <w:rPr>
          <w:spacing w:val="-9"/>
        </w:rPr>
        <w:t> </w:t>
      </w:r>
      <w:r>
        <w:rPr/>
        <w:t>which</w:t>
      </w:r>
      <w:r>
        <w:rPr>
          <w:spacing w:val="-8"/>
        </w:rPr>
        <w:t> </w:t>
      </w:r>
      <w:r>
        <w:rPr/>
        <w:t>defines</w:t>
      </w:r>
      <w:r>
        <w:rPr>
          <w:spacing w:val="-8"/>
        </w:rPr>
        <w:t> </w:t>
      </w:r>
      <w:r>
        <w:rPr/>
        <w:t>the</w:t>
      </w:r>
      <w:r>
        <w:rPr>
          <w:spacing w:val="-8"/>
        </w:rPr>
        <w:t> </w:t>
      </w:r>
      <w:r>
        <w:rPr/>
        <w:t>start</w:t>
      </w:r>
      <w:r>
        <w:rPr>
          <w:spacing w:val="-9"/>
        </w:rPr>
        <w:t> </w:t>
      </w:r>
      <w:r>
        <w:rPr/>
        <w:t>of</w:t>
      </w:r>
      <w:r>
        <w:rPr>
          <w:spacing w:val="-8"/>
        </w:rPr>
        <w:t> </w:t>
      </w:r>
      <w:r>
        <w:rPr/>
        <w:t>the</w:t>
      </w:r>
      <w:r>
        <w:rPr>
          <w:spacing w:val="-8"/>
        </w:rPr>
        <w:t> </w:t>
      </w:r>
      <w:r>
        <w:rPr/>
        <w:t>field.</w:t>
      </w:r>
    </w:p>
    <w:p>
      <w:pPr>
        <w:pStyle w:val="Heading3"/>
        <w:spacing w:before="171"/>
      </w:pPr>
      <w:r>
        <w:rPr/>
        <w:t>len</w:t>
      </w:r>
    </w:p>
    <w:p>
      <w:pPr>
        <w:pStyle w:val="BodyText"/>
        <w:spacing w:before="36"/>
        <w:ind w:left="352" w:right="112"/>
      </w:pPr>
      <w:r>
        <w:rPr/>
        <w:pict>
          <v:line style="position:absolute;mso-position-horizontal-relative:page;mso-position-vertical-relative:paragraph;z-index:9472" from="70.571899pt,2.821482pt" to="70.571899pt,14.821482pt" stroked="true" strokeweight=".75pt" strokecolor="#808080">
            <w10:wrap type="none"/>
          </v:line>
        </w:pict>
      </w:r>
      <w:r>
        <w:rPr/>
        <w:t>Length of the data to be copied.</w:t>
      </w:r>
    </w:p>
    <w:p>
      <w:pPr>
        <w:spacing w:after="0"/>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right="94"/>
      </w:pPr>
      <w:r>
        <w:rPr/>
        <w:pict>
          <v:group style="position:absolute;margin-left:48.188999pt;margin-top:33.834003pt;width:382.7pt;height:30.6pt;mso-position-horizontal-relative:page;mso-position-vertical-relative:paragraph;z-index:9520;mso-wrap-distance-left:0;mso-wrap-distance-right:0" coordorigin="964,677" coordsize="7654,612">
            <v:shape style="position:absolute;left:964;top:677;width:7654;height:612" coordorigin="964,677" coordsize="7654,612" path="m8572,677l1009,677,991,680,977,690,967,704,964,722,964,1244,967,1261,977,1275,991,1285,1009,1289,8572,1289,8590,1285,8604,1275,8609,1269,995,1269,984,1257,984,708,995,697,8609,697,8604,690,8590,680,8572,677xm8609,697l8586,697,8597,708,8597,1257,8586,1269,8609,1269,8614,1261,8617,1244,8617,722,8614,704,8609,697xm8575,717l1006,717,1004,719,1004,1246,1006,1249,8575,1249,8577,1246,8577,1229,1024,1229,1024,737,8577,737,8577,719,8575,717xm8577,737l8557,737,8557,1229,8577,1229,8577,737xe" filled="true" fillcolor="#808080" stroked="false">
              <v:path arrowok="t"/>
              <v:fill type="solid"/>
            </v:shape>
            <v:shape style="position:absolute;left:964;top:677;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COPY-FROM "name" }}}</w:t>
                    </w:r>
                  </w:p>
                </w:txbxContent>
              </v:textbox>
              <w10:wrap type="none"/>
            </v:shape>
            <w10:wrap type="topAndBottom"/>
          </v:group>
        </w:pict>
      </w:r>
      <w:r>
        <w:rPr/>
        <w:t>An alternative form of the COPY-FROM tag allows the position and length to be specified by means of a symbolic name defined in a previous DEFINE-DFHMDF-NAME or DEFINE-DFHMDF-COLUMN tag (described 37).</w:t>
      </w:r>
    </w:p>
    <w:p>
      <w:pPr>
        <w:pStyle w:val="Heading3"/>
        <w:spacing w:before="120"/>
      </w:pPr>
      <w:r>
        <w:rPr/>
        <w:t>name</w:t>
      </w:r>
    </w:p>
    <w:p>
      <w:pPr>
        <w:pStyle w:val="BodyText"/>
        <w:spacing w:before="36"/>
        <w:ind w:left="352" w:right="112"/>
      </w:pPr>
      <w:r>
        <w:rPr/>
        <w:pict>
          <v:line style="position:absolute;mso-position-horizontal-relative:page;mso-position-vertical-relative:paragraph;z-index:9688" from="53.563999pt,2.821501pt" to="53.563999pt,14.821501pt" stroked="true" strokeweight=".75pt" strokecolor="#808080">
            <w10:wrap type="none"/>
          </v:line>
        </w:pict>
      </w:r>
      <w:r>
        <w:rPr/>
        <w:t>symbolic name defined in a previous DEFINE-DFHMDF-NAME or DEFINE-DFHMDF-COLUMN tag.</w:t>
      </w:r>
    </w:p>
    <w:p>
      <w:pPr>
        <w:pStyle w:val="BodyText"/>
        <w:spacing w:line="240" w:lineRule="exact" w:before="167"/>
        <w:ind w:left="123" w:right="112"/>
      </w:pPr>
      <w:r>
        <w:rPr>
          <w:spacing w:val="-3"/>
        </w:rPr>
        <w:t>Normally, </w:t>
      </w:r>
      <w:r>
        <w:rPr/>
        <w:t>any binary zeroes in the copied data will be removed. </w:t>
      </w:r>
      <w:r>
        <w:rPr>
          <w:spacing w:val="-4"/>
        </w:rPr>
        <w:t>However, </w:t>
      </w:r>
      <w:r>
        <w:rPr/>
        <w:t>if the BLANK-BINARY-ZEROES option is set (se</w:t>
      </w:r>
      <w:hyperlink w:history="true" w:anchor="_bookmark42">
        <w:r>
          <w:rPr/>
          <w:t>e “</w:t>
        </w:r>
        <w:r>
          <w:rPr>
            <w:color w:val="0087CC"/>
          </w:rPr>
          <w:t>Setting and unsetting local </w:t>
        </w:r>
        <w:r>
          <w:rPr>
            <w:color w:val="0087CC"/>
            <w:spacing w:val="-3"/>
          </w:rPr>
          <w:t>options</w:t>
        </w:r>
        <w:r>
          <w:rPr>
            <w:spacing w:val="-3"/>
          </w:rPr>
          <w:t>”, </w:t>
        </w:r>
        <w:r>
          <w:rPr/>
          <w:t>page 42</w:t>
        </w:r>
      </w:hyperlink>
      <w:r>
        <w:rPr/>
        <w:t>) then binary zeroes will be converted to blanks.</w:t>
      </w:r>
    </w:p>
    <w:p>
      <w:pPr>
        <w:pStyle w:val="BodyText"/>
        <w:spacing w:before="9"/>
        <w:rPr>
          <w:sz w:val="25"/>
        </w:rPr>
      </w:pPr>
      <w:r>
        <w:rPr/>
        <w:pict>
          <v:group style="position:absolute;margin-left:47.613998pt;margin-top:17.697973pt;width:483.05pt;height:23.7pt;mso-position-horizontal-relative:page;mso-position-vertical-relative:paragraph;z-index:9568;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170" w:val="left" w:leader="none"/>
                      </w:tabs>
                      <w:spacing w:before="109"/>
                      <w:ind w:left="173" w:right="0" w:firstLine="0"/>
                      <w:jc w:val="left"/>
                      <w:rPr>
                        <w:b/>
                        <w:sz w:val="24"/>
                      </w:rPr>
                    </w:pPr>
                    <w:bookmarkStart w:name="1.4.6.4. CREATE-VARIABLE-FROM tag" w:id="98"/>
                    <w:bookmarkEnd w:id="98"/>
                    <w:r>
                      <w:rPr/>
                    </w:r>
                    <w:bookmarkStart w:name="_bookmark34" w:id="99"/>
                    <w:bookmarkEnd w:id="99"/>
                    <w:r>
                      <w:rPr/>
                    </w:r>
                    <w:r>
                      <w:rPr>
                        <w:b/>
                        <w:color w:val="373737"/>
                        <w:sz w:val="24"/>
                      </w:rPr>
                      <w:t>1.4.6.4.</w:t>
                      <w:tab/>
                    </w:r>
                    <w:r>
                      <w:rPr>
                        <w:b/>
                        <w:color w:val="373737"/>
                        <w:spacing w:val="-3"/>
                        <w:sz w:val="24"/>
                      </w:rPr>
                      <w:t>CREATE-VARIABLE-FROM</w:t>
                    </w:r>
                    <w:r>
                      <w:rPr>
                        <w:b/>
                        <w:color w:val="373737"/>
                        <w:spacing w:val="-5"/>
                        <w:sz w:val="24"/>
                      </w:rPr>
                      <w:t> </w:t>
                    </w:r>
                    <w:r>
                      <w:rPr>
                        <w:b/>
                        <w:color w:val="373737"/>
                        <w:sz w:val="24"/>
                      </w:rPr>
                      <w:t>tag</w:t>
                    </w:r>
                  </w:p>
                </w:txbxContent>
              </v:textbox>
              <w10:wrap type="none"/>
            </v:shape>
            <w10:wrap type="topAndBottom"/>
          </v:group>
        </w:pict>
      </w:r>
    </w:p>
    <w:p>
      <w:pPr>
        <w:pStyle w:val="BodyText"/>
        <w:spacing w:line="240" w:lineRule="exact" w:before="111"/>
        <w:ind w:left="123" w:right="84"/>
      </w:pPr>
      <w:r>
        <w:rPr/>
        <w:t>The CREATE-VARIABLE-FROM tag copies data from the 3270 screen into a VIRTEL variable. There are several formats of the COPY-VARIABLE-FROM tag, as described below.</w:t>
      </w:r>
    </w:p>
    <w:p>
      <w:pPr>
        <w:pStyle w:val="BodyText"/>
        <w:spacing w:line="240" w:lineRule="exact" w:before="120"/>
        <w:ind w:left="123" w:right="213"/>
      </w:pPr>
      <w:r>
        <w:rPr/>
        <w:pict>
          <v:group style="position:absolute;margin-left:48.188999pt;margin-top:72.935028pt;width:382.7pt;height:30.6pt;mso-position-horizontal-relative:page;mso-position-vertical-relative:paragraph;z-index:9616;mso-wrap-distance-left:0;mso-wrap-distance-right:0" coordorigin="964,1459" coordsize="7654,612">
            <v:shape style="position:absolute;left:964;top:1459;width:7654;height:612" coordorigin="964,1459" coordsize="7654,612" path="m8572,1459l1009,1459,991,1462,977,1472,967,1486,964,1504,964,2026,967,2043,977,2058,991,2067,1009,2071,8572,2071,8590,2067,8604,2058,8609,2051,995,2051,984,2040,984,1490,995,1479,8609,1479,8604,1472,8590,1462,8572,1459xm8609,1479l8586,1479,8597,1490,8597,2040,8586,2051,8609,2051,8614,2043,8617,2026,8617,1504,8614,1486,8609,1479xm8575,1499l1006,1499,1004,1501,1004,2028,1006,2031,8575,2031,8577,2028,8577,2011,1024,2011,1024,1519,8577,1519,8577,1501,8575,1499xm8577,1519l8557,1519,8557,2011,8577,2011,8577,1519xe" filled="true" fillcolor="#808080" stroked="false">
              <v:path arrowok="t"/>
              <v:fill type="solid"/>
            </v:shape>
            <v:shape style="position:absolute;left:964;top:1459;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CREATE-VARIABLE-FROM (row, col, len) "varname" }}}</w:t>
                    </w:r>
                  </w:p>
                </w:txbxContent>
              </v:textbox>
              <w10:wrap type="none"/>
            </v:shape>
            <w10:wrap type="topAndBottom"/>
          </v:group>
        </w:pict>
      </w:r>
      <w:r>
        <w:rPr/>
        <w:t>In the first form of CREATE-VARIABLE-FROM, the name of a variable is specified within the tag. Data is extracted from the indicated location on the screen, continuing until an attribute character is found or until the specified length is reached. Any non-alphanumeric characters are removed, all alphabetic characters are converted to upper case, and the resulting data is copied into the variable. If the variable does not exist, it will be created. If the variable already exists, the new value will be appended to any existing values.</w:t>
      </w:r>
    </w:p>
    <w:p>
      <w:pPr>
        <w:pStyle w:val="Heading3"/>
        <w:spacing w:before="120"/>
      </w:pPr>
      <w:r>
        <w:rPr/>
        <w:t>row,col</w:t>
      </w:r>
    </w:p>
    <w:p>
      <w:pPr>
        <w:pStyle w:val="BodyText"/>
        <w:spacing w:line="240" w:lineRule="exact" w:before="34"/>
        <w:ind w:left="352" w:right="112"/>
      </w:pPr>
      <w:r>
        <w:rPr/>
        <w:pict>
          <v:line style="position:absolute;mso-position-horizontal-relative:page;mso-position-vertical-relative:paragraph;z-index:9712" from="53.563999pt,2.800004pt" to="53.563999pt,26.800004pt" stroked="true" strokeweight=".75pt" strokecolor="#808080">
            <w10:wrap type="none"/>
          </v:line>
        </w:pict>
      </w:r>
      <w:r>
        <w:rPr/>
        <w:t>Starting</w:t>
      </w:r>
      <w:r>
        <w:rPr>
          <w:spacing w:val="-8"/>
        </w:rPr>
        <w:t> </w:t>
      </w:r>
      <w:r>
        <w:rPr/>
        <w:t>position</w:t>
      </w:r>
      <w:r>
        <w:rPr>
          <w:spacing w:val="-8"/>
        </w:rPr>
        <w:t> </w:t>
      </w:r>
      <w:r>
        <w:rPr/>
        <w:t>(row</w:t>
      </w:r>
      <w:r>
        <w:rPr>
          <w:spacing w:val="-8"/>
        </w:rPr>
        <w:t> </w:t>
      </w:r>
      <w:r>
        <w:rPr/>
        <w:t>and</w:t>
      </w:r>
      <w:r>
        <w:rPr>
          <w:spacing w:val="-8"/>
        </w:rPr>
        <w:t> </w:t>
      </w:r>
      <w:r>
        <w:rPr/>
        <w:t>column</w:t>
      </w:r>
      <w:r>
        <w:rPr>
          <w:spacing w:val="-8"/>
        </w:rPr>
        <w:t> </w:t>
      </w:r>
      <w:r>
        <w:rPr/>
        <w:t>number</w:t>
      </w:r>
      <w:r>
        <w:rPr>
          <w:spacing w:val="-8"/>
        </w:rPr>
        <w:t> </w:t>
      </w:r>
      <w:r>
        <w:rPr/>
        <w:t>on</w:t>
      </w:r>
      <w:r>
        <w:rPr>
          <w:spacing w:val="-8"/>
        </w:rPr>
        <w:t> </w:t>
      </w:r>
      <w:r>
        <w:rPr/>
        <w:t>the</w:t>
      </w:r>
      <w:r>
        <w:rPr>
          <w:spacing w:val="-8"/>
        </w:rPr>
        <w:t> </w:t>
      </w:r>
      <w:r>
        <w:rPr/>
        <w:t>3270</w:t>
      </w:r>
      <w:r>
        <w:rPr>
          <w:spacing w:val="-8"/>
        </w:rPr>
        <w:t> </w:t>
      </w:r>
      <w:r>
        <w:rPr/>
        <w:t>screen)</w:t>
      </w:r>
      <w:r>
        <w:rPr>
          <w:spacing w:val="-8"/>
        </w:rPr>
        <w:t> </w:t>
      </w:r>
      <w:r>
        <w:rPr/>
        <w:t>of</w:t>
      </w:r>
      <w:r>
        <w:rPr>
          <w:spacing w:val="-8"/>
        </w:rPr>
        <w:t> </w:t>
      </w:r>
      <w:r>
        <w:rPr/>
        <w:t>the</w:t>
      </w:r>
      <w:r>
        <w:rPr>
          <w:spacing w:val="-8"/>
        </w:rPr>
        <w:t> </w:t>
      </w:r>
      <w:r>
        <w:rPr/>
        <w:t>data</w:t>
      </w:r>
      <w:r>
        <w:rPr>
          <w:spacing w:val="-8"/>
        </w:rPr>
        <w:t> </w:t>
      </w:r>
      <w:r>
        <w:rPr/>
        <w:t>to</w:t>
      </w:r>
      <w:r>
        <w:rPr>
          <w:spacing w:val="-8"/>
        </w:rPr>
        <w:t> </w:t>
      </w:r>
      <w:r>
        <w:rPr/>
        <w:t>be</w:t>
      </w:r>
      <w:r>
        <w:rPr>
          <w:spacing w:val="-8"/>
        </w:rPr>
        <w:t> </w:t>
      </w:r>
      <w:r>
        <w:rPr/>
        <w:t>copied.</w:t>
      </w:r>
      <w:r>
        <w:rPr>
          <w:spacing w:val="-8"/>
        </w:rPr>
        <w:t> </w:t>
      </w:r>
      <w:r>
        <w:rPr/>
        <w:t>This</w:t>
      </w:r>
      <w:r>
        <w:rPr>
          <w:spacing w:val="-8"/>
        </w:rPr>
        <w:t> </w:t>
      </w:r>
      <w:r>
        <w:rPr/>
        <w:t>will</w:t>
      </w:r>
      <w:r>
        <w:rPr>
          <w:spacing w:val="-8"/>
        </w:rPr>
        <w:t> </w:t>
      </w:r>
      <w:r>
        <w:rPr/>
        <w:t>typically</w:t>
      </w:r>
      <w:r>
        <w:rPr>
          <w:spacing w:val="-8"/>
        </w:rPr>
        <w:t> </w:t>
      </w:r>
      <w:r>
        <w:rPr/>
        <w:t>be</w:t>
      </w:r>
      <w:r>
        <w:rPr>
          <w:spacing w:val="-8"/>
        </w:rPr>
        <w:t> </w:t>
      </w:r>
      <w:r>
        <w:rPr/>
        <w:t>the</w:t>
      </w:r>
      <w:r>
        <w:rPr>
          <w:spacing w:val="-8"/>
        </w:rPr>
        <w:t> </w:t>
      </w:r>
      <w:r>
        <w:rPr/>
        <w:t>first character</w:t>
      </w:r>
      <w:r>
        <w:rPr>
          <w:spacing w:val="-8"/>
        </w:rPr>
        <w:t> </w:t>
      </w:r>
      <w:r>
        <w:rPr/>
        <w:t>after</w:t>
      </w:r>
      <w:r>
        <w:rPr>
          <w:spacing w:val="-8"/>
        </w:rPr>
        <w:t> </w:t>
      </w:r>
      <w:r>
        <w:rPr/>
        <w:t>an</w:t>
      </w:r>
      <w:r>
        <w:rPr>
          <w:spacing w:val="-8"/>
        </w:rPr>
        <w:t> </w:t>
      </w:r>
      <w:r>
        <w:rPr/>
        <w:t>attribute</w:t>
      </w:r>
      <w:r>
        <w:rPr>
          <w:spacing w:val="-8"/>
        </w:rPr>
        <w:t> </w:t>
      </w:r>
      <w:r>
        <w:rPr/>
        <w:t>character</w:t>
      </w:r>
      <w:r>
        <w:rPr>
          <w:spacing w:val="-8"/>
        </w:rPr>
        <w:t> </w:t>
      </w:r>
      <w:r>
        <w:rPr/>
        <w:t>which</w:t>
      </w:r>
      <w:r>
        <w:rPr>
          <w:spacing w:val="-7"/>
        </w:rPr>
        <w:t> </w:t>
      </w:r>
      <w:r>
        <w:rPr/>
        <w:t>defines</w:t>
      </w:r>
      <w:r>
        <w:rPr>
          <w:spacing w:val="-7"/>
        </w:rPr>
        <w:t> </w:t>
      </w:r>
      <w:r>
        <w:rPr/>
        <w:t>the</w:t>
      </w:r>
      <w:r>
        <w:rPr>
          <w:spacing w:val="-7"/>
        </w:rPr>
        <w:t> </w:t>
      </w:r>
      <w:r>
        <w:rPr/>
        <w:t>start</w:t>
      </w:r>
      <w:r>
        <w:rPr>
          <w:spacing w:val="-8"/>
        </w:rPr>
        <w:t> </w:t>
      </w:r>
      <w:r>
        <w:rPr/>
        <w:t>of</w:t>
      </w:r>
      <w:r>
        <w:rPr>
          <w:spacing w:val="-7"/>
        </w:rPr>
        <w:t> </w:t>
      </w:r>
      <w:r>
        <w:rPr/>
        <w:t>a</w:t>
      </w:r>
      <w:r>
        <w:rPr>
          <w:spacing w:val="-7"/>
        </w:rPr>
        <w:t> </w:t>
      </w:r>
      <w:r>
        <w:rPr/>
        <w:t>field.</w:t>
      </w:r>
    </w:p>
    <w:p>
      <w:pPr>
        <w:pStyle w:val="Heading3"/>
        <w:spacing w:before="171"/>
      </w:pPr>
      <w:r>
        <w:rPr/>
        <w:t>len</w:t>
      </w:r>
    </w:p>
    <w:p>
      <w:pPr>
        <w:pStyle w:val="BodyText"/>
        <w:spacing w:before="36"/>
        <w:ind w:left="352" w:right="112"/>
      </w:pPr>
      <w:r>
        <w:rPr/>
        <w:pict>
          <v:line style="position:absolute;mso-position-horizontal-relative:page;mso-position-vertical-relative:paragraph;z-index:-640624" from="53.563999pt,2.82149pt" to="53.563999pt,14.82149pt" stroked="true" strokeweight=".75pt" strokecolor="#808080">
            <w10:wrap type="none"/>
          </v:line>
        </w:pict>
      </w:r>
      <w:r>
        <w:rPr/>
        <w:t>Length of the data to be copied.</w:t>
      </w:r>
    </w:p>
    <w:p>
      <w:pPr>
        <w:pStyle w:val="Heading3"/>
      </w:pPr>
      <w:r>
        <w:rPr/>
        <w:t>varname</w:t>
      </w:r>
    </w:p>
    <w:p>
      <w:pPr>
        <w:pStyle w:val="BodyText"/>
        <w:spacing w:before="36"/>
        <w:ind w:left="352" w:right="112"/>
      </w:pPr>
      <w:r>
        <w:rPr/>
        <w:pict>
          <v:line style="position:absolute;mso-position-horizontal-relative:page;mso-position-vertical-relative:paragraph;z-index:9760" from="53.563999pt,2.821499pt" to="53.563999pt,14.821499pt" stroked="true" strokeweight=".75pt" strokecolor="#808080">
            <w10:wrap type="none"/>
          </v:line>
        </w:pict>
      </w:r>
      <w:r>
        <w:rPr/>
        <w:t>The name of the variable to be created</w:t>
      </w:r>
    </w:p>
    <w:p>
      <w:pPr>
        <w:pStyle w:val="BodyText"/>
        <w:spacing w:line="240" w:lineRule="exact" w:before="167"/>
        <w:ind w:left="123" w:right="151"/>
      </w:pPr>
      <w:r>
        <w:rPr/>
        <w:pict>
          <v:group style="position:absolute;margin-left:48.188999pt;margin-top:111.284004pt;width:382.7pt;height:30.6pt;mso-position-horizontal-relative:page;mso-position-vertical-relative:paragraph;z-index:9664;mso-wrap-distance-left:0;mso-wrap-distance-right:0" coordorigin="964,2226" coordsize="7654,612">
            <v:shape style="position:absolute;left:964;top:2226;width:7654;height:612" coordorigin="964,2226" coordsize="7654,612" path="m8572,2226l1009,2226,991,2229,977,2239,967,2253,964,2271,964,2793,967,2810,977,2824,991,2834,1009,2838,8572,2838,8590,2834,8604,2824,8609,2818,995,2818,984,2806,984,2257,995,2246,8609,2246,8604,2239,8590,2229,8572,2226xm8609,2246l8586,2246,8597,2257,8597,2806,8586,2818,8609,2818,8614,2810,8617,2793,8617,2271,8614,2253,8609,2246xm8575,2266l1006,2266,1004,2268,1004,2795,1006,2798,8575,2798,8577,2795,8577,2778,1024,2778,1024,2286,8577,2286,8577,2268,8575,2266xm8577,2286l8557,2286,8557,2778,8577,2778,8577,2286xe" filled="true" fillcolor="#808080" stroked="false">
              <v:path arrowok="t"/>
              <v:fill type="solid"/>
            </v:shape>
            <v:shape style="position:absolute;left:964;top:2226;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CREATE-VARIABLE-FROM (row, col, len) }}}</w:t>
                    </w:r>
                  </w:p>
                </w:txbxContent>
              </v:textbox>
              <w10:wrap type="none"/>
            </v:shape>
            <w10:wrap type="topAndBottom"/>
          </v:group>
        </w:pict>
      </w:r>
      <w:r>
        <w:rPr/>
        <w:t>The second form of CREATE-VARIABLE-FROM is distinguished by the absence of a variable name within the tag. In this case, the variable name is obtained from the 3270 screen. Data is extracted from the indicated location on the screen, continuing until an attribute character is found or until the specified length is reached. Any non-alphanumeric characters are removed, all alphabetic characters are converted to upper case, and the resulting string is used as a variable name. If the variable does not exist, it will be created. If the variable already exists, a new value will be appended to any existing values. If the variable name was terminated by an attribute character, then the data in the following field is used as the value of the variable. Otherwise the string “EMPTY” will be used as the value of the variable.</w:t>
      </w:r>
    </w:p>
    <w:p>
      <w:pPr>
        <w:pStyle w:val="Heading3"/>
        <w:spacing w:before="120"/>
      </w:pPr>
      <w:r>
        <w:rPr/>
        <w:t>row,col</w:t>
      </w:r>
    </w:p>
    <w:p>
      <w:pPr>
        <w:pStyle w:val="BodyText"/>
        <w:spacing w:before="36"/>
        <w:ind w:left="352" w:right="112"/>
      </w:pPr>
      <w:r>
        <w:rPr/>
        <w:pict>
          <v:line style="position:absolute;mso-position-horizontal-relative:page;mso-position-vertical-relative:paragraph;z-index:-640576" from="53.563999pt,2.821482pt" to="53.563999pt,14.821482pt" stroked="true" strokeweight=".75pt" strokecolor="#808080">
            <w10:wrap type="none"/>
          </v:line>
        </w:pict>
      </w:r>
      <w:r>
        <w:rPr/>
        <w:t>Line and column number on the 3270 screen containing the variable name.</w:t>
      </w:r>
    </w:p>
    <w:p>
      <w:pPr>
        <w:pStyle w:val="Heading3"/>
      </w:pPr>
      <w:r>
        <w:rPr/>
        <w:t>len</w:t>
      </w:r>
    </w:p>
    <w:p>
      <w:pPr>
        <w:pStyle w:val="BodyText"/>
        <w:spacing w:before="36"/>
        <w:ind w:left="352" w:right="112"/>
      </w:pPr>
      <w:r>
        <w:rPr/>
        <w:pict>
          <v:line style="position:absolute;mso-position-horizontal-relative:page;mso-position-vertical-relative:paragraph;z-index:9808" from="53.563999pt,2.821485pt" to="53.563999pt,14.821485pt" stroked="true" strokeweight=".75pt" strokecolor="#808080">
            <w10:wrap type="none"/>
          </v:line>
        </w:pict>
      </w:r>
      <w:r>
        <w:rPr/>
        <w:t>Total length of the variable name and value to be copied.</w:t>
      </w:r>
    </w:p>
    <w:p>
      <w:pPr>
        <w:pStyle w:val="BodyText"/>
        <w:spacing w:line="240" w:lineRule="exact" w:before="167"/>
        <w:ind w:left="123" w:right="488"/>
      </w:pPr>
      <w:r>
        <w:rPr/>
        <w:t>The third form of CREATE-VARIABLE-FROM allows a rectangle to be copied from the screen. With a fourth sub- parameter specified, the instruction will not stop collecting data after encountering an attribute, but will continue adding values to the variable for the specified height on the screen. Any attributes found in the rectangle will be</w:t>
      </w:r>
    </w:p>
    <w:p>
      <w:pPr>
        <w:spacing w:after="0" w:line="240" w:lineRule="exact"/>
        <w:sectPr>
          <w:pgSz w:w="11900" w:h="16840"/>
          <w:pgMar w:header="768" w:footer="885" w:top="1020" w:bottom="1080" w:left="840" w:right="1180"/>
        </w:sectPr>
      </w:pPr>
    </w:p>
    <w:p>
      <w:pPr>
        <w:pStyle w:val="BodyText"/>
        <w:spacing w:before="7"/>
        <w:rPr>
          <w:sz w:val="21"/>
        </w:rPr>
      </w:pPr>
    </w:p>
    <w:p>
      <w:pPr>
        <w:pStyle w:val="BodyText"/>
        <w:spacing w:line="240" w:lineRule="exact" w:before="58"/>
        <w:ind w:left="123" w:right="112"/>
      </w:pPr>
      <w:r>
        <w:rPr/>
        <w:pict>
          <v:group style="position:absolute;margin-left:65.196899pt;margin-top:33.834003pt;width:382.7pt;height:30.6pt;mso-position-horizontal-relative:page;mso-position-vertical-relative:paragraph;z-index:9856;mso-wrap-distance-left:0;mso-wrap-distance-right:0" coordorigin="1304,677" coordsize="7654,612">
            <v:shape style="position:absolute;left:1304;top:677;width:7654;height:612" coordorigin="1304,677" coordsize="7654,612" path="m8912,677l1349,677,1331,680,1317,690,1307,704,1304,722,1304,1244,1307,1261,1317,1275,1331,1285,1349,1289,8912,1289,8930,1285,8944,1275,8949,1269,1335,1269,1324,1257,1324,708,1335,697,8949,697,8944,690,8930,680,8912,677xm8949,697l8926,697,8937,708,8937,1257,8926,1269,8949,1269,8954,1261,8957,1244,8957,722,8954,704,8949,697xm8915,717l1346,717,1344,719,1344,1246,1346,1249,8915,1249,8917,1246,8917,1229,1364,1229,1364,737,8917,737,8917,719,8915,717xm8917,737l8897,737,8897,1229,8917,1229,8917,737xe" filled="true" fillcolor="#808080" stroked="false">
              <v:path arrowok="t"/>
              <v:fill type="solid"/>
            </v:shape>
            <v:shape style="position:absolute;left:1304;top:677;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CREATE-VARIABLE-FROM (row, col, width, height) "varname" }}}</w:t>
                    </w:r>
                  </w:p>
                </w:txbxContent>
              </v:textbox>
              <w10:wrap type="none"/>
            </v:shape>
            <w10:wrap type="topAndBottom"/>
          </v:group>
        </w:pict>
      </w:r>
      <w:r>
        <w:rPr/>
        <w:t>copied as blanks. If the variable does not exist, it will be created. If the variable already exists, the new values will be appended to any existing values.</w:t>
      </w:r>
    </w:p>
    <w:p>
      <w:pPr>
        <w:pStyle w:val="Heading3"/>
        <w:spacing w:before="120"/>
      </w:pPr>
      <w:r>
        <w:rPr/>
        <w:t>row,col</w:t>
      </w:r>
    </w:p>
    <w:p>
      <w:pPr>
        <w:pStyle w:val="BodyText"/>
        <w:spacing w:before="36"/>
        <w:ind w:left="352" w:right="112"/>
      </w:pPr>
      <w:r>
        <w:rPr/>
        <w:pict>
          <v:line style="position:absolute;mso-position-horizontal-relative:page;mso-position-vertical-relative:paragraph;z-index:-640288" from="70.571899pt,2.821501pt" to="70.571899pt,14.821501pt" stroked="true" strokeweight=".75pt" strokecolor="#808080">
            <w10:wrap type="none"/>
          </v:line>
        </w:pict>
      </w:r>
      <w:r>
        <w:rPr/>
        <w:t>Starting position (row and column number on the 3270 screen) of the data to be copied.</w:t>
      </w:r>
    </w:p>
    <w:p>
      <w:pPr>
        <w:pStyle w:val="Heading3"/>
      </w:pPr>
      <w:r>
        <w:rPr/>
        <w:t>width,height</w:t>
      </w:r>
    </w:p>
    <w:p>
      <w:pPr>
        <w:pStyle w:val="BodyText"/>
        <w:spacing w:before="36"/>
        <w:ind w:left="352" w:right="112"/>
      </w:pPr>
      <w:r>
        <w:rPr/>
        <w:pict>
          <v:line style="position:absolute;mso-position-horizontal-relative:page;mso-position-vertical-relative:paragraph;z-index:-640264" from="70.571899pt,2.821473pt" to="70.571899pt,14.821473pt" stroked="true" strokeweight=".75pt" strokecolor="#808080">
            <w10:wrap type="none"/>
          </v:line>
        </w:pict>
      </w:r>
      <w:r>
        <w:rPr/>
        <w:t>Size (in columns and rows) of the rectangle to be copied.</w:t>
      </w:r>
    </w:p>
    <w:p>
      <w:pPr>
        <w:pStyle w:val="Heading3"/>
      </w:pPr>
      <w:r>
        <w:rPr/>
        <w:t>varname</w:t>
      </w:r>
    </w:p>
    <w:p>
      <w:pPr>
        <w:pStyle w:val="BodyText"/>
        <w:spacing w:before="36"/>
        <w:ind w:left="352" w:right="112"/>
      </w:pPr>
      <w:r>
        <w:rPr/>
        <w:pict>
          <v:line style="position:absolute;mso-position-horizontal-relative:page;mso-position-vertical-relative:paragraph;z-index:10120" from="70.571899pt,2.821505pt" to="70.571899pt,14.821505pt" stroked="true" strokeweight=".75pt" strokecolor="#808080">
            <w10:wrap type="none"/>
          </v:line>
        </w:pict>
      </w:r>
      <w:r>
        <w:rPr/>
        <w:t>The name of the variable to be created</w:t>
      </w:r>
    </w:p>
    <w:p>
      <w:pPr>
        <w:pStyle w:val="BodyText"/>
        <w:spacing w:before="5"/>
      </w:pPr>
      <w:r>
        <w:rPr/>
        <w:pict>
          <v:group style="position:absolute;margin-left:64.621902pt;margin-top:14.412474pt;width:483.05pt;height:23.7pt;mso-position-horizontal-relative:page;mso-position-vertical-relative:paragraph;z-index:9904;mso-wrap-distance-left:0;mso-wrap-distance-right:0" coordorigin="1292,288" coordsize="9661,474">
            <v:line style="position:absolute" from="1304,311" to="10942,311" stroked="true" strokeweight="1.125pt" strokecolor="#1f497d"/>
            <v:line style="position:absolute" from="1315,300" to="1315,750" stroked="true" strokeweight="1.125pt" strokecolor="#1f497d"/>
            <v:shape style="position:absolute;left:1293;top:288;width:9661;height:473" type="#_x0000_t202" filled="false" stroked="false">
              <v:textbox inset="0,0,0,0">
                <w:txbxContent>
                  <w:p>
                    <w:pPr>
                      <w:tabs>
                        <w:tab w:pos="1170" w:val="left" w:leader="none"/>
                      </w:tabs>
                      <w:spacing w:before="109"/>
                      <w:ind w:left="173" w:right="0" w:firstLine="0"/>
                      <w:jc w:val="left"/>
                      <w:rPr>
                        <w:b/>
                        <w:sz w:val="24"/>
                      </w:rPr>
                    </w:pPr>
                    <w:bookmarkStart w:name="1.4.6.5. DEFINE-HTML-FIELD-NAME tag" w:id="100"/>
                    <w:bookmarkEnd w:id="100"/>
                    <w:r>
                      <w:rPr/>
                    </w:r>
                    <w:r>
                      <w:rPr>
                        <w:b/>
                        <w:color w:val="373737"/>
                        <w:sz w:val="24"/>
                      </w:rPr>
                      <w:t>1.4.6.5.</w:t>
                      <w:tab/>
                      <w:t>DEFINE-HTML-FIELD-NAME</w:t>
                    </w:r>
                    <w:r>
                      <w:rPr>
                        <w:b/>
                        <w:color w:val="373737"/>
                        <w:spacing w:val="-29"/>
                        <w:sz w:val="24"/>
                      </w:rPr>
                      <w:t> </w:t>
                    </w:r>
                    <w:r>
                      <w:rPr>
                        <w:b/>
                        <w:color w:val="373737"/>
                        <w:sz w:val="24"/>
                      </w:rPr>
                      <w:t>tag</w:t>
                    </w:r>
                  </w:p>
                </w:txbxContent>
              </v:textbox>
              <w10:wrap type="none"/>
            </v:shape>
            <w10:wrap type="topAndBottom"/>
          </v:group>
        </w:pict>
      </w:r>
    </w:p>
    <w:p>
      <w:pPr>
        <w:pStyle w:val="BodyText"/>
        <w:spacing w:line="240" w:lineRule="exact" w:before="111" w:after="139"/>
        <w:ind w:left="123" w:right="157"/>
      </w:pPr>
      <w:r>
        <w:rPr/>
        <w:t>The DEFINE-HTML-FIELD-NAME tag requests that VIRTEL should use a specific HTML input field name for the specified 3270 field, instead of an automatically generated name. The DEFINE-HTML-FIELD-NAME tag may be followed by a </w:t>
      </w:r>
      <w:r>
        <w:rPr>
          <w:spacing w:val="-3"/>
        </w:rPr>
        <w:t>GENERATE-HTML </w:t>
      </w:r>
      <w:r>
        <w:rPr/>
        <w:t>tag, in which case VIRTEL will generate an HTML input field with the specified name, or the input field</w:t>
      </w:r>
      <w:r>
        <w:rPr>
          <w:spacing w:val="-4"/>
        </w:rPr>
        <w:t> </w:t>
      </w:r>
      <w:r>
        <w:rPr/>
        <w:t>may</w:t>
      </w:r>
      <w:r>
        <w:rPr>
          <w:spacing w:val="-5"/>
        </w:rPr>
        <w:t> </w:t>
      </w:r>
      <w:r>
        <w:rPr/>
        <w:t>be</w:t>
      </w:r>
      <w:r>
        <w:rPr>
          <w:spacing w:val="-5"/>
        </w:rPr>
        <w:t> </w:t>
      </w:r>
      <w:r>
        <w:rPr/>
        <w:t>explicitly</w:t>
      </w:r>
      <w:r>
        <w:rPr>
          <w:spacing w:val="-5"/>
        </w:rPr>
        <w:t> </w:t>
      </w:r>
      <w:r>
        <w:rPr/>
        <w:t>coded</w:t>
      </w:r>
      <w:r>
        <w:rPr>
          <w:spacing w:val="-4"/>
        </w:rPr>
        <w:t> </w:t>
      </w:r>
      <w:r>
        <w:rPr/>
        <w:t>in</w:t>
      </w:r>
      <w:r>
        <w:rPr>
          <w:spacing w:val="-4"/>
        </w:rPr>
        <w:t> </w:t>
      </w:r>
      <w:r>
        <w:rPr/>
        <w:t>the</w:t>
      </w:r>
      <w:r>
        <w:rPr>
          <w:spacing w:val="-4"/>
        </w:rPr>
        <w:t> </w:t>
      </w:r>
      <w:r>
        <w:rPr/>
        <w:t>page</w:t>
      </w:r>
      <w:r>
        <w:rPr>
          <w:spacing w:val="-5"/>
        </w:rPr>
        <w:t> </w:t>
      </w:r>
      <w:r>
        <w:rPr/>
        <w:t>template,</w:t>
      </w:r>
      <w:r>
        <w:rPr>
          <w:spacing w:val="-4"/>
        </w:rPr>
        <w:t> </w:t>
      </w:r>
      <w:r>
        <w:rPr/>
        <w:t>in</w:t>
      </w:r>
      <w:r>
        <w:rPr>
          <w:spacing w:val="-4"/>
        </w:rPr>
        <w:t> </w:t>
      </w:r>
      <w:r>
        <w:rPr/>
        <w:t>which</w:t>
      </w:r>
      <w:r>
        <w:rPr>
          <w:spacing w:val="-4"/>
        </w:rPr>
        <w:t> </w:t>
      </w:r>
      <w:r>
        <w:rPr/>
        <w:t>case</w:t>
      </w:r>
      <w:r>
        <w:rPr>
          <w:spacing w:val="-5"/>
        </w:rPr>
        <w:t> </w:t>
      </w:r>
      <w:r>
        <w:rPr/>
        <w:t>VIRTEL</w:t>
      </w:r>
      <w:r>
        <w:rPr>
          <w:spacing w:val="-4"/>
        </w:rPr>
        <w:t> </w:t>
      </w:r>
      <w:r>
        <w:rPr/>
        <w:t>will</w:t>
      </w:r>
      <w:r>
        <w:rPr>
          <w:spacing w:val="-4"/>
        </w:rPr>
        <w:t> </w:t>
      </w:r>
      <w:r>
        <w:rPr/>
        <w:t>use</w:t>
      </w:r>
      <w:r>
        <w:rPr>
          <w:spacing w:val="-4"/>
        </w:rPr>
        <w:t> </w:t>
      </w:r>
      <w:r>
        <w:rPr/>
        <w:t>the</w:t>
      </w:r>
      <w:r>
        <w:rPr>
          <w:spacing w:val="-4"/>
        </w:rPr>
        <w:t> </w:t>
      </w:r>
      <w:r>
        <w:rPr/>
        <w:t>name</w:t>
      </w:r>
      <w:r>
        <w:rPr>
          <w:spacing w:val="-4"/>
        </w:rPr>
        <w:t> </w:t>
      </w:r>
      <w:r>
        <w:rPr/>
        <w:t>to</w:t>
      </w:r>
      <w:r>
        <w:rPr>
          <w:spacing w:val="-5"/>
        </w:rPr>
        <w:t> </w:t>
      </w:r>
      <w:r>
        <w:rPr/>
        <w:t>associate</w:t>
      </w:r>
      <w:r>
        <w:rPr>
          <w:spacing w:val="-5"/>
        </w:rPr>
        <w:t> </w:t>
      </w:r>
      <w:r>
        <w:rPr/>
        <w:t>the</w:t>
      </w:r>
      <w:r>
        <w:rPr>
          <w:spacing w:val="-4"/>
        </w:rPr>
        <w:t> </w:t>
      </w:r>
      <w:r>
        <w:rPr/>
        <w:t>HTML</w:t>
      </w:r>
      <w:r>
        <w:rPr>
          <w:spacing w:val="-5"/>
        </w:rPr>
        <w:t> </w:t>
      </w:r>
      <w:r>
        <w:rPr/>
        <w:t>input field</w:t>
      </w:r>
      <w:r>
        <w:rPr>
          <w:spacing w:val="-5"/>
        </w:rPr>
        <w:t> </w:t>
      </w:r>
      <w:r>
        <w:rPr/>
        <w:t>with</w:t>
      </w:r>
      <w:r>
        <w:rPr>
          <w:spacing w:val="-5"/>
        </w:rPr>
        <w:t> </w:t>
      </w:r>
      <w:r>
        <w:rPr/>
        <w:t>the</w:t>
      </w:r>
      <w:r>
        <w:rPr>
          <w:spacing w:val="-5"/>
        </w:rPr>
        <w:t> </w:t>
      </w:r>
      <w:r>
        <w:rPr/>
        <w:t>3270</w:t>
      </w:r>
      <w:r>
        <w:rPr>
          <w:spacing w:val="-5"/>
        </w:rPr>
        <w:t> </w:t>
      </w:r>
      <w:r>
        <w:rPr/>
        <w:t>field</w:t>
      </w:r>
      <w:r>
        <w:rPr>
          <w:spacing w:val="-5"/>
        </w:rPr>
        <w:t> </w:t>
      </w:r>
      <w:r>
        <w:rPr/>
        <w:t>at</w:t>
      </w:r>
      <w:r>
        <w:rPr>
          <w:spacing w:val="-6"/>
        </w:rPr>
        <w:t> </w:t>
      </w:r>
      <w:r>
        <w:rPr/>
        <w:t>the</w:t>
      </w:r>
      <w:r>
        <w:rPr>
          <w:spacing w:val="-5"/>
        </w:rPr>
        <w:t> </w:t>
      </w:r>
      <w:r>
        <w:rPr/>
        <w:t>specified</w:t>
      </w:r>
      <w:r>
        <w:rPr>
          <w:spacing w:val="-6"/>
        </w:rPr>
        <w:t> </w:t>
      </w:r>
      <w:r>
        <w:rPr/>
        <w:t>position.</w:t>
      </w:r>
      <w:r>
        <w:rPr>
          <w:spacing w:val="-5"/>
        </w:rPr>
        <w:t> </w:t>
      </w:r>
      <w:r>
        <w:rPr/>
        <w:t>Normally</w:t>
      </w:r>
      <w:r>
        <w:rPr>
          <w:spacing w:val="-5"/>
        </w:rPr>
        <w:t> </w:t>
      </w:r>
      <w:r>
        <w:rPr/>
        <w:t>this</w:t>
      </w:r>
      <w:r>
        <w:rPr>
          <w:spacing w:val="-5"/>
        </w:rPr>
        <w:t> </w:t>
      </w:r>
      <w:r>
        <w:rPr/>
        <w:t>tag</w:t>
      </w:r>
      <w:r>
        <w:rPr>
          <w:spacing w:val="-6"/>
        </w:rPr>
        <w:t> </w:t>
      </w:r>
      <w:r>
        <w:rPr/>
        <w:t>is</w:t>
      </w:r>
      <w:r>
        <w:rPr>
          <w:spacing w:val="-5"/>
        </w:rPr>
        <w:t> </w:t>
      </w:r>
      <w:r>
        <w:rPr/>
        <w:t>not</w:t>
      </w:r>
      <w:r>
        <w:rPr>
          <w:spacing w:val="-6"/>
        </w:rPr>
        <w:t> </w:t>
      </w:r>
      <w:r>
        <w:rPr/>
        <w:t>needed</w:t>
      </w:r>
      <w:r>
        <w:rPr>
          <w:spacing w:val="-5"/>
        </w:rPr>
        <w:t> </w:t>
      </w:r>
      <w:r>
        <w:rPr/>
        <w:t>because</w:t>
      </w:r>
      <w:r>
        <w:rPr>
          <w:spacing w:val="-6"/>
        </w:rPr>
        <w:t> </w:t>
      </w:r>
      <w:r>
        <w:rPr/>
        <w:t>the</w:t>
      </w:r>
      <w:r>
        <w:rPr>
          <w:spacing w:val="-5"/>
        </w:rPr>
        <w:t> </w:t>
      </w:r>
      <w:r>
        <w:rPr/>
        <w:t>automatically</w:t>
      </w:r>
      <w:r>
        <w:rPr>
          <w:spacing w:val="-6"/>
        </w:rPr>
        <w:t> </w:t>
      </w:r>
      <w:r>
        <w:rPr/>
        <w:t>generated field</w:t>
      </w:r>
      <w:r>
        <w:rPr>
          <w:spacing w:val="-7"/>
        </w:rPr>
        <w:t> </w:t>
      </w:r>
      <w:r>
        <w:rPr/>
        <w:t>names</w:t>
      </w:r>
      <w:r>
        <w:rPr>
          <w:spacing w:val="-7"/>
        </w:rPr>
        <w:t> </w:t>
      </w:r>
      <w:r>
        <w:rPr/>
        <w:t>are</w:t>
      </w:r>
      <w:r>
        <w:rPr>
          <w:spacing w:val="-8"/>
        </w:rPr>
        <w:t> </w:t>
      </w:r>
      <w:r>
        <w:rPr/>
        <w:t>adequate</w:t>
      </w:r>
      <w:r>
        <w:rPr>
          <w:spacing w:val="-8"/>
        </w:rPr>
        <w:t> </w:t>
      </w:r>
      <w:r>
        <w:rPr/>
        <w:t>for</w:t>
      </w:r>
      <w:r>
        <w:rPr>
          <w:spacing w:val="-8"/>
        </w:rPr>
        <w:t> </w:t>
      </w:r>
      <w:r>
        <w:rPr/>
        <w:t>all</w:t>
      </w:r>
      <w:r>
        <w:rPr>
          <w:spacing w:val="-8"/>
        </w:rPr>
        <w:t> </w:t>
      </w:r>
      <w:r>
        <w:rPr/>
        <w:t>except</w:t>
      </w:r>
      <w:r>
        <w:rPr>
          <w:spacing w:val="-8"/>
        </w:rPr>
        <w:t> </w:t>
      </w:r>
      <w:r>
        <w:rPr/>
        <w:t>certain</w:t>
      </w:r>
      <w:r>
        <w:rPr>
          <w:spacing w:val="-8"/>
        </w:rPr>
        <w:t> </w:t>
      </w:r>
      <w:r>
        <w:rPr/>
        <w:t>specialised</w:t>
      </w:r>
      <w:r>
        <w:rPr>
          <w:spacing w:val="-8"/>
        </w:rPr>
        <w:t> </w:t>
      </w:r>
      <w:r>
        <w:rPr/>
        <w:t>applications.</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DEFINE-HTML-FIELD-NAME (row, col, len) "name"}}}</w:t>
                    </w:r>
                  </w:p>
                </w:txbxContent>
              </v:textbox>
              <w10:wrap type="none"/>
            </v:shape>
          </v:group>
        </w:pict>
      </w:r>
      <w:r>
        <w:rPr/>
      </w:r>
    </w:p>
    <w:p>
      <w:pPr>
        <w:pStyle w:val="Heading3"/>
        <w:spacing w:before="121"/>
      </w:pPr>
      <w:r>
        <w:rPr/>
        <w:t>row,col</w:t>
      </w:r>
    </w:p>
    <w:p>
      <w:pPr>
        <w:pStyle w:val="BodyText"/>
        <w:spacing w:line="240" w:lineRule="exact" w:before="34"/>
        <w:ind w:left="352" w:right="112"/>
      </w:pPr>
      <w:r>
        <w:rPr/>
        <w:pict>
          <v:line style="position:absolute;mso-position-horizontal-relative:page;mso-position-vertical-relative:paragraph;z-index:10144" from="70.571899pt,2.799991pt" to="70.571899pt,26.799991pt" stroked="true" strokeweight=".75pt" strokecolor="#808080">
            <w10:wrap type="none"/>
          </v:line>
        </w:pict>
      </w:r>
      <w:r>
        <w:rPr/>
        <w:t>Line and column number of the start of the field on the 3270 screen. This must be the first character after the attribute character.</w:t>
      </w:r>
    </w:p>
    <w:p>
      <w:pPr>
        <w:pStyle w:val="Heading3"/>
        <w:spacing w:before="171"/>
      </w:pPr>
      <w:r>
        <w:rPr/>
        <w:t>len</w:t>
      </w:r>
    </w:p>
    <w:p>
      <w:pPr>
        <w:pStyle w:val="BodyText"/>
        <w:spacing w:before="36"/>
        <w:ind w:left="352" w:right="112"/>
      </w:pPr>
      <w:r>
        <w:rPr/>
        <w:pict>
          <v:line style="position:absolute;mso-position-horizontal-relative:page;mso-position-vertical-relative:paragraph;z-index:-640192" from="70.571899pt,2.821477pt" to="70.571899pt,14.821477pt" stroked="true" strokeweight=".75pt" strokecolor="#808080">
            <w10:wrap type="none"/>
          </v:line>
        </w:pict>
      </w:r>
      <w:r>
        <w:rPr/>
        <w:t>Length of the input field (excluding attribute character).</w:t>
      </w:r>
    </w:p>
    <w:p>
      <w:pPr>
        <w:pStyle w:val="Heading3"/>
      </w:pPr>
      <w:r>
        <w:rPr/>
        <w:t>name</w:t>
      </w:r>
    </w:p>
    <w:p>
      <w:pPr>
        <w:pStyle w:val="BodyText"/>
        <w:spacing w:before="36"/>
        <w:ind w:left="352" w:right="112"/>
      </w:pPr>
      <w:r>
        <w:rPr/>
        <w:pict>
          <v:line style="position:absolute;mso-position-horizontal-relative:page;mso-position-vertical-relative:paragraph;z-index:10192" from="70.571899pt,2.82148pt" to="70.571899pt,14.82148pt" stroked="true" strokeweight=".75pt" strokecolor="#808080">
            <w10:wrap type="none"/>
          </v:line>
        </w:pict>
      </w:r>
      <w:r>
        <w:rPr/>
        <w:t>Name to be associated with the HTML input field.</w:t>
      </w:r>
    </w:p>
    <w:p>
      <w:pPr>
        <w:pStyle w:val="BodyText"/>
        <w:spacing w:before="5"/>
      </w:pPr>
      <w:r>
        <w:rPr/>
        <w:pict>
          <v:group style="position:absolute;margin-left:64.621902pt;margin-top:14.412448pt;width:483.05pt;height:23.7pt;mso-position-horizontal-relative:page;mso-position-vertical-relative:paragraph;z-index:10000;mso-wrap-distance-left:0;mso-wrap-distance-right:0" coordorigin="1292,288" coordsize="9661,474">
            <v:line style="position:absolute" from="1304,311" to="10942,311" stroked="true" strokeweight="1.125pt" strokecolor="#1f497d"/>
            <v:line style="position:absolute" from="1315,300" to="1315,750" stroked="true" strokeweight="1.125pt" strokecolor="#1f497d"/>
            <v:shape style="position:absolute;left:1293;top:288;width:9661;height:473" type="#_x0000_t202" filled="false" stroked="false">
              <v:textbox inset="0,0,0,0">
                <w:txbxContent>
                  <w:p>
                    <w:pPr>
                      <w:tabs>
                        <w:tab w:pos="1170" w:val="left" w:leader="none"/>
                      </w:tabs>
                      <w:spacing w:before="109"/>
                      <w:ind w:left="173" w:right="0" w:firstLine="0"/>
                      <w:jc w:val="left"/>
                      <w:rPr>
                        <w:b/>
                        <w:sz w:val="24"/>
                      </w:rPr>
                    </w:pPr>
                    <w:bookmarkStart w:name="1.4.6.6. DEFINE-HTML-FIELD tag" w:id="101"/>
                    <w:bookmarkEnd w:id="101"/>
                    <w:r>
                      <w:rPr/>
                    </w:r>
                    <w:r>
                      <w:rPr>
                        <w:b/>
                        <w:color w:val="373737"/>
                        <w:sz w:val="24"/>
                      </w:rPr>
                      <w:t>1.4.6.6.</w:t>
                      <w:tab/>
                      <w:t>DEFINE-HTML-FIELD</w:t>
                    </w:r>
                    <w:r>
                      <w:rPr>
                        <w:b/>
                        <w:color w:val="373737"/>
                        <w:spacing w:val="-24"/>
                        <w:sz w:val="24"/>
                      </w:rPr>
                      <w:t> </w:t>
                    </w:r>
                    <w:r>
                      <w:rPr>
                        <w:b/>
                        <w:color w:val="373737"/>
                        <w:sz w:val="24"/>
                      </w:rPr>
                      <w:t>tag</w:t>
                    </w:r>
                  </w:p>
                </w:txbxContent>
              </v:textbox>
              <w10:wrap type="none"/>
            </v:shape>
            <w10:wrap type="topAndBottom"/>
          </v:group>
        </w:pict>
      </w:r>
    </w:p>
    <w:p>
      <w:pPr>
        <w:pStyle w:val="BodyText"/>
        <w:spacing w:before="112" w:after="133"/>
        <w:ind w:left="123" w:right="112"/>
      </w:pPr>
      <w:r>
        <w:rPr/>
        <w:t>The DEFINE-HTML-FIELD tag is equivalent to a DEFINE-HTML-FIELD-NAME tag followed by a GENERATE-HTML tag.</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DEFINE-HTML-FIELD (row, col, len) "name"}}}</w:t>
                    </w:r>
                  </w:p>
                </w:txbxContent>
              </v:textbox>
              <w10:wrap type="none"/>
            </v:shape>
          </v:group>
        </w:pict>
      </w:r>
      <w:r>
        <w:rPr/>
      </w:r>
    </w:p>
    <w:p>
      <w:pPr>
        <w:pStyle w:val="Heading3"/>
        <w:spacing w:before="121"/>
      </w:pPr>
      <w:r>
        <w:rPr/>
        <w:t>row,col</w:t>
      </w:r>
    </w:p>
    <w:p>
      <w:pPr>
        <w:pStyle w:val="BodyText"/>
        <w:spacing w:line="240" w:lineRule="exact" w:before="34"/>
        <w:ind w:left="352" w:right="112"/>
      </w:pPr>
      <w:r>
        <w:rPr/>
        <w:pict>
          <v:line style="position:absolute;mso-position-horizontal-relative:page;mso-position-vertical-relative:paragraph;z-index:10216" from="70.571899pt,2.799995pt" to="70.571899pt,26.799995pt" stroked="true" strokeweight=".75pt" strokecolor="#808080">
            <w10:wrap type="none"/>
          </v:line>
        </w:pict>
      </w:r>
      <w:r>
        <w:rPr/>
        <w:t>Line and column number of the start of the field on the 3270 screen. This must be the first character after the attribute character.</w:t>
      </w:r>
    </w:p>
    <w:p>
      <w:pPr>
        <w:pStyle w:val="Heading3"/>
        <w:spacing w:before="171"/>
      </w:pPr>
      <w:r>
        <w:rPr/>
        <w:t>len</w:t>
      </w:r>
    </w:p>
    <w:p>
      <w:pPr>
        <w:pStyle w:val="BodyText"/>
        <w:spacing w:before="36"/>
        <w:ind w:left="352" w:right="112"/>
      </w:pPr>
      <w:r>
        <w:rPr/>
        <w:pict>
          <v:line style="position:absolute;mso-position-horizontal-relative:page;mso-position-vertical-relative:paragraph;z-index:-640120" from="70.571899pt,2.821482pt" to="70.571899pt,14.821482pt" stroked="true" strokeweight=".75pt" strokecolor="#808080">
            <w10:wrap type="none"/>
          </v:line>
        </w:pict>
      </w:r>
      <w:r>
        <w:rPr/>
        <w:t>Length of the input field (excluding attribute character).</w:t>
      </w:r>
    </w:p>
    <w:p>
      <w:pPr>
        <w:pStyle w:val="Heading3"/>
      </w:pPr>
      <w:r>
        <w:rPr/>
        <w:t>name</w:t>
      </w:r>
    </w:p>
    <w:p>
      <w:pPr>
        <w:pStyle w:val="BodyText"/>
        <w:spacing w:before="36"/>
        <w:ind w:left="352" w:right="112"/>
      </w:pPr>
      <w:r>
        <w:rPr/>
        <w:pict>
          <v:line style="position:absolute;mso-position-horizontal-relative:page;mso-position-vertical-relative:paragraph;z-index:10264" from="70.571899pt,2.821484pt" to="70.571899pt,14.821484pt" stroked="true" strokeweight=".75pt" strokecolor="#808080">
            <w10:wrap type="none"/>
          </v:line>
        </w:pict>
      </w:r>
      <w:r>
        <w:rPr/>
        <w:t>Name to be associated with the HTML input field.</w:t>
      </w:r>
    </w:p>
    <w:p>
      <w:pPr>
        <w:spacing w:after="0"/>
        <w:sectPr>
          <w:pgSz w:w="11900" w:h="16840"/>
          <w:pgMar w:header="768" w:footer="885" w:top="1020" w:bottom="1080" w:left="1180" w:right="84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170" w:val="left" w:leader="none"/>
                      </w:tabs>
                      <w:spacing w:before="109"/>
                      <w:ind w:left="173" w:right="0" w:firstLine="0"/>
                      <w:jc w:val="left"/>
                      <w:rPr>
                        <w:b/>
                        <w:sz w:val="24"/>
                      </w:rPr>
                    </w:pPr>
                    <w:bookmarkStart w:name="1.4.6.7. DEFINE-DFHMDF-NAME tag" w:id="102"/>
                    <w:bookmarkEnd w:id="102"/>
                    <w:r>
                      <w:rPr/>
                    </w:r>
                    <w:r>
                      <w:rPr>
                        <w:b/>
                        <w:color w:val="373737"/>
                        <w:sz w:val="24"/>
                      </w:rPr>
                      <w:t>1.4.6.7.</w:t>
                      <w:tab/>
                      <w:t>DEFINE-DFHMDF-NAME</w:t>
                    </w:r>
                    <w:r>
                      <w:rPr>
                        <w:b/>
                        <w:color w:val="373737"/>
                        <w:spacing w:val="-25"/>
                        <w:sz w:val="24"/>
                      </w:rPr>
                      <w:t> </w:t>
                    </w:r>
                    <w:r>
                      <w:rPr>
                        <w:b/>
                        <w:color w:val="373737"/>
                        <w:sz w:val="24"/>
                      </w:rPr>
                      <w:t>tag</w:t>
                    </w:r>
                  </w:p>
                </w:txbxContent>
              </v:textbox>
              <w10:wrap type="none"/>
            </v:shape>
          </v:group>
        </w:pict>
      </w:r>
      <w:r>
        <w:rPr/>
      </w:r>
    </w:p>
    <w:p>
      <w:pPr>
        <w:pStyle w:val="BodyText"/>
        <w:spacing w:line="240" w:lineRule="exact" w:before="118"/>
        <w:ind w:left="123" w:right="112"/>
      </w:pPr>
      <w:r>
        <w:rPr/>
        <w:pict>
          <v:group style="position:absolute;margin-left:48.188999pt;margin-top:36.834972pt;width:382.7pt;height:30.6pt;mso-position-horizontal-relative:page;mso-position-vertical-relative:paragraph;z-index:10360;mso-wrap-distance-left:0;mso-wrap-distance-right:0" coordorigin="964,737" coordsize="7654,612">
            <v:shape style="position:absolute;left:964;top:737;width:7654;height:612" coordorigin="964,737" coordsize="7654,612" path="m8572,737l1009,737,991,740,977,750,967,764,964,782,964,1304,967,1321,977,1336,991,1345,1009,1349,8572,1349,8590,1345,8604,1336,8609,1329,995,1329,984,1317,984,768,995,757,8609,757,8604,750,8590,740,8572,737xm8609,757l8586,757,8597,768,8597,1317,8586,1329,8609,1329,8614,1321,8617,1304,8617,782,8614,764,8609,757xm8575,777l1006,777,1004,779,1004,1306,1006,1309,8575,1309,8577,1306,8577,1289,1024,1289,1024,797,8577,797,8577,779,8575,777xm8577,797l8557,797,8557,1289,8577,1289,8577,797xe" filled="true" fillcolor="#808080" stroked="false">
              <v:path arrowok="t"/>
              <v:fill type="solid"/>
            </v:shape>
            <v:shape style="position:absolute;left:964;top:737;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DEFINE-DFHMDF-NAME (row, col, len) "name"}}}</w:t>
                    </w:r>
                  </w:p>
                </w:txbxContent>
              </v:textbox>
              <w10:wrap type="none"/>
            </v:shape>
            <w10:wrap type="topAndBottom"/>
          </v:group>
        </w:pict>
      </w:r>
      <w:r>
        <w:rPr/>
        <w:t>The DEFINE-DFHMDF-NAME tag allows a field on the 3270 screen to be given a symbolic name which can be used in a subsequent GENERATE-HTML tag or COPY-FROM tag.</w:t>
      </w:r>
    </w:p>
    <w:p>
      <w:pPr>
        <w:pStyle w:val="Heading3"/>
        <w:spacing w:before="120"/>
      </w:pPr>
      <w:r>
        <w:rPr/>
        <w:t>row,col</w:t>
      </w:r>
    </w:p>
    <w:p>
      <w:pPr>
        <w:pStyle w:val="BodyText"/>
        <w:spacing w:line="240" w:lineRule="exact" w:before="34"/>
        <w:ind w:left="352" w:right="112"/>
      </w:pPr>
      <w:r>
        <w:rPr/>
        <w:pict>
          <v:line style="position:absolute;mso-position-horizontal-relative:page;mso-position-vertical-relative:paragraph;z-index:10768" from="53.563999pt,2.800009pt" to="53.563999pt,26.800009pt" stroked="true" strokeweight=".75pt" strokecolor="#808080">
            <w10:wrap type="none"/>
          </v:line>
        </w:pict>
      </w:r>
      <w:r>
        <w:rPr/>
        <w:t>Position (row and column number on the 3270 screen) of the attribute character which precedes the field on the 3270 screen.</w:t>
      </w:r>
    </w:p>
    <w:p>
      <w:pPr>
        <w:pStyle w:val="Heading3"/>
        <w:spacing w:before="171"/>
      </w:pPr>
      <w:r>
        <w:rPr/>
        <w:t>len</w:t>
      </w:r>
    </w:p>
    <w:p>
      <w:pPr>
        <w:pStyle w:val="BodyText"/>
        <w:spacing w:before="36"/>
        <w:ind w:left="352" w:right="112"/>
      </w:pPr>
      <w:r>
        <w:rPr/>
        <w:pict>
          <v:line style="position:absolute;mso-position-horizontal-relative:page;mso-position-vertical-relative:paragraph;z-index:-639568" from="53.563999pt,2.821503pt" to="53.563999pt,14.821503pt" stroked="true" strokeweight=".75pt" strokecolor="#808080">
            <w10:wrap type="none"/>
          </v:line>
        </w:pict>
      </w:r>
      <w:r>
        <w:rPr/>
        <w:t>Length of the 3270 field (excluding attribute character).</w:t>
      </w:r>
    </w:p>
    <w:p>
      <w:pPr>
        <w:pStyle w:val="Heading3"/>
      </w:pPr>
      <w:r>
        <w:rPr/>
        <w:t>name</w:t>
      </w:r>
    </w:p>
    <w:p>
      <w:pPr>
        <w:pStyle w:val="BodyText"/>
        <w:spacing w:before="36"/>
        <w:ind w:left="352" w:right="112"/>
      </w:pPr>
      <w:r>
        <w:rPr/>
        <w:pict>
          <v:line style="position:absolute;mso-position-horizontal-relative:page;mso-position-vertical-relative:paragraph;z-index:10816" from="53.563999pt,2.821475pt" to="53.563999pt,14.821475pt" stroked="true" strokeweight=".75pt" strokecolor="#808080">
            <w10:wrap type="none"/>
          </v:line>
        </w:pict>
      </w:r>
      <w:r>
        <w:rPr/>
        <w:t>Name to be associated with the field.</w:t>
      </w:r>
    </w:p>
    <w:p>
      <w:pPr>
        <w:pStyle w:val="BodyText"/>
        <w:spacing w:line="240" w:lineRule="exact" w:before="167"/>
        <w:ind w:left="123" w:right="78"/>
      </w:pPr>
      <w:r>
        <w:rPr/>
        <w:t>The name specified by the DEFINE-DFHMDF-NAME tag can then be used in subsequent GENERATE-HTML tags or COPY- FROM tags, instead of specifying an explicit row, column, and length. In addition, the DEFINE-DFHMDF-NAME tag generates an implicit DEFINE-HTML-FIELD-NAME tag.</w:t>
      </w:r>
    </w:p>
    <w:p>
      <w:pPr>
        <w:pStyle w:val="BodyText"/>
        <w:spacing w:line="240" w:lineRule="exact" w:before="120"/>
        <w:ind w:left="123" w:right="355"/>
      </w:pPr>
      <w:r>
        <w:rPr/>
        <w:pict>
          <v:group style="position:absolute;margin-left:48.188999pt;margin-top:36.934006pt;width:382.7pt;height:26.1pt;mso-position-horizontal-relative:page;mso-position-vertical-relative:paragraph;z-index:10408;mso-wrap-distance-left:0;mso-wrap-distance-right:0" coordorigin="964,739" coordsize="7654,522">
            <v:shape style="position:absolute;left:964;top:739;width:7654;height:522" coordorigin="964,739" coordsize="7654,522" path="m8572,739l1009,739,991,742,977,752,967,766,964,784,964,1216,967,1233,977,1247,991,1257,1009,1261,8572,1261,8590,1257,8604,1247,8605,1246,1009,1246,997,1243,988,1237,981,1227,979,1216,979,784,981,772,988,762,997,756,1009,754,8605,754,8604,752,8590,742,8572,739xm8605,754l8572,754,8584,756,8594,762,8600,772,8602,784,8602,1216,8600,1227,8594,1237,8584,1243,8572,1246,8605,1246,8614,1233,8617,1216,8617,784,8614,766,8605,754xe" filled="true" fillcolor="#808080" stroked="false">
              <v:path arrowok="t"/>
              <v:fill type="solid"/>
            </v:shape>
            <v:shape style="position:absolute;left:964;top:739;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DEFINE-DFHMDF-NAME (1,59,10) "XDAT10" }}}</w:t>
                    </w:r>
                  </w:p>
                </w:txbxContent>
              </v:textbox>
              <w10:wrap type="none"/>
            </v:shape>
            <w10:wrap type="topAndBottom"/>
          </v:group>
        </w:pict>
      </w:r>
      <w:r>
        <w:rPr/>
        <w:t>For example, the following tag defines a 10-character input field having attribute byte at row 1 column 59. The field itself occupies row 1 columns 60 to 69:</w:t>
      </w:r>
    </w:p>
    <w:p>
      <w:pPr>
        <w:pStyle w:val="BodyText"/>
        <w:spacing w:before="10" w:after="133"/>
        <w:ind w:left="123" w:right="112"/>
      </w:pPr>
      <w:r>
        <w:rPr/>
        <w:t>Subsequently:</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GENERATE-HTML "XDAT10" }}}</w:t>
                    </w:r>
                  </w:p>
                </w:txbxContent>
              </v:textbox>
              <w10:wrap type="none"/>
            </v:shape>
          </v:group>
        </w:pict>
      </w:r>
      <w:r>
        <w:rPr/>
      </w:r>
    </w:p>
    <w:p>
      <w:pPr>
        <w:pStyle w:val="BodyText"/>
        <w:spacing w:before="11"/>
        <w:ind w:left="123" w:right="112"/>
      </w:pPr>
      <w:r>
        <w:rPr/>
        <w:pict>
          <v:group style="position:absolute;margin-left:48.188999pt;margin-top:19.406473pt;width:382.7pt;height:26.1pt;mso-position-horizontal-relative:page;mso-position-vertical-relative:paragraph;z-index:10504;mso-wrap-distance-left:0;mso-wrap-distance-right:0" coordorigin="964,388" coordsize="7654,522">
            <v:shape style="position:absolute;left:964;top:388;width:7654;height:522" coordorigin="964,388" coordsize="7654,522" path="m8572,388l1009,388,991,392,977,401,967,416,964,433,964,865,967,883,977,897,991,907,1009,910,8572,910,8590,907,8604,897,8605,895,1009,895,997,893,988,886,981,877,979,865,979,433,981,421,988,412,997,405,1009,403,8605,403,8604,401,8590,392,8572,388xm8605,403l8572,403,8584,405,8594,412,8600,421,8602,433,8602,865,8600,877,8594,886,8584,893,8572,895,8605,895,8614,883,8617,865,8617,433,8614,416,8605,403xe" filled="true" fillcolor="#808080" stroked="false">
              <v:path arrowok="t"/>
              <v:fill type="solid"/>
            </v:shape>
            <v:shape style="position:absolute;left:964;top:388;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GENERATE-HTML (1,59,11) }}}</w:t>
                    </w:r>
                  </w:p>
                </w:txbxContent>
              </v:textbox>
              <w10:wrap type="none"/>
            </v:shape>
            <w10:wrap type="topAndBottom"/>
          </v:group>
        </w:pict>
      </w:r>
      <w:r>
        <w:rPr/>
        <w:t>is interpreted as:</w:t>
      </w:r>
    </w:p>
    <w:p>
      <w:pPr>
        <w:pStyle w:val="BodyText"/>
        <w:spacing w:before="10" w:after="133"/>
        <w:ind w:left="123" w:right="112"/>
      </w:pPr>
      <w:r>
        <w:rPr/>
        <w:t>and</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COPY-FROM "XDAT10" }}}</w:t>
                    </w:r>
                  </w:p>
                </w:txbxContent>
              </v:textbox>
              <w10:wrap type="none"/>
            </v:shape>
          </v:group>
        </w:pict>
      </w:r>
      <w:r>
        <w:rPr/>
      </w:r>
    </w:p>
    <w:p>
      <w:pPr>
        <w:pStyle w:val="BodyText"/>
        <w:spacing w:before="11"/>
        <w:ind w:left="123" w:right="112"/>
      </w:pPr>
      <w:r>
        <w:rPr/>
        <w:pict>
          <v:group style="position:absolute;margin-left:48.188999pt;margin-top:19.406485pt;width:382.7pt;height:26.1pt;mso-position-horizontal-relative:page;mso-position-vertical-relative:paragraph;z-index:10600;mso-wrap-distance-left:0;mso-wrap-distance-right:0" coordorigin="964,388" coordsize="7654,522">
            <v:shape style="position:absolute;left:964;top:388;width:7654;height:522" coordorigin="964,388" coordsize="7654,522" path="m8572,388l1009,388,991,392,977,401,967,416,964,433,964,865,967,883,977,897,991,907,1009,910,8572,910,8590,907,8604,897,8605,895,1009,895,997,893,988,886,981,877,979,865,979,433,981,421,988,412,997,405,1009,403,8605,403,8604,401,8590,392,8572,388xm8605,403l8572,403,8584,405,8594,412,8600,421,8602,433,8602,865,8600,877,8594,886,8584,893,8572,895,8605,895,8614,883,8617,865,8617,433,8614,416,8605,403xe" filled="true" fillcolor="#808080" stroked="false">
              <v:path arrowok="t"/>
              <v:fill type="solid"/>
            </v:shape>
            <v:shape style="position:absolute;left:964;top:388;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COPY-FROM (1,60,10) }}}</w:t>
                    </w:r>
                  </w:p>
                </w:txbxContent>
              </v:textbox>
              <w10:wrap type="none"/>
            </v:shape>
            <w10:wrap type="topAndBottom"/>
          </v:group>
        </w:pict>
      </w:r>
      <w:r>
        <w:rPr/>
        <w:t>is interpreted as:</w:t>
      </w:r>
    </w:p>
    <w:p>
      <w:pPr>
        <w:pStyle w:val="BodyText"/>
        <w:spacing w:before="10" w:after="133"/>
        <w:ind w:left="123" w:right="112"/>
      </w:pPr>
      <w:r>
        <w:rPr/>
        <w:t>and the following tag will be automatically generated:</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DEFINE-HTML-FIELD-NAME (1,60,10) "XDAT10" }}}</w:t>
                    </w:r>
                  </w:p>
                </w:txbxContent>
              </v:textbox>
              <w10:wrap type="none"/>
            </v:shape>
          </v:group>
        </w:pict>
      </w:r>
      <w:r>
        <w:rPr/>
      </w:r>
    </w:p>
    <w:p>
      <w:pPr>
        <w:pStyle w:val="BodyText"/>
        <w:spacing w:before="11"/>
        <w:ind w:left="123"/>
      </w:pPr>
      <w:r>
        <w:rPr/>
        <w:t>Notice that VIRTEL automatically adjusts the starting position and length as necessary to account for the attribute byte.</w:t>
      </w:r>
    </w:p>
    <w:p>
      <w:pPr>
        <w:pStyle w:val="BodyText"/>
        <w:spacing w:before="4"/>
        <w:rPr>
          <w:sz w:val="25"/>
        </w:rPr>
      </w:pPr>
      <w:r>
        <w:rPr/>
        <w:pict>
          <v:group style="position:absolute;margin-left:47.613998pt;margin-top:17.412458pt;width:483.05pt;height:23.7pt;mso-position-horizontal-relative:page;mso-position-vertical-relative:paragraph;z-index:10696;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170" w:val="left" w:leader="none"/>
                      </w:tabs>
                      <w:spacing w:before="109"/>
                      <w:ind w:left="173" w:right="0" w:firstLine="0"/>
                      <w:jc w:val="left"/>
                      <w:rPr>
                        <w:b/>
                        <w:sz w:val="24"/>
                      </w:rPr>
                    </w:pPr>
                    <w:bookmarkStart w:name="1.4.6.8. DEFINE-DFHMDF-COLUMN tag" w:id="103"/>
                    <w:bookmarkEnd w:id="103"/>
                    <w:r>
                      <w:rPr/>
                    </w:r>
                    <w:bookmarkStart w:name="_bookmark35" w:id="104"/>
                    <w:bookmarkEnd w:id="104"/>
                    <w:r>
                      <w:rPr/>
                    </w:r>
                    <w:r>
                      <w:rPr>
                        <w:b/>
                        <w:color w:val="373737"/>
                        <w:sz w:val="24"/>
                      </w:rPr>
                      <w:t>1.4.6.8.</w:t>
                      <w:tab/>
                      <w:t>DEFINE-DFHMDF-COLUMN</w:t>
                    </w:r>
                    <w:r>
                      <w:rPr>
                        <w:b/>
                        <w:color w:val="373737"/>
                        <w:spacing w:val="-33"/>
                        <w:sz w:val="24"/>
                      </w:rPr>
                      <w:t> </w:t>
                    </w:r>
                    <w:r>
                      <w:rPr>
                        <w:b/>
                        <w:color w:val="373737"/>
                        <w:sz w:val="24"/>
                      </w:rPr>
                      <w:t>tag</w:t>
                    </w:r>
                  </w:p>
                </w:txbxContent>
              </v:textbox>
              <w10:wrap type="none"/>
            </v:shape>
            <w10:wrap type="topAndBottom"/>
          </v:group>
        </w:pict>
      </w:r>
    </w:p>
    <w:p>
      <w:pPr>
        <w:pStyle w:val="BodyText"/>
        <w:spacing w:line="240" w:lineRule="exact" w:before="111" w:after="139"/>
        <w:ind w:left="123" w:right="112"/>
      </w:pPr>
      <w:r>
        <w:rPr/>
        <w:t>The DEFINE-DFHMDF-COLUMN tag is similar to the DEFINE-DFHMDF-NAME tag except that it allows the definition of a field which is repeated in the same column position on several consecutive lines of the screen.</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DEFINE-DFHMDF-COLUMN (row, col, len, ht) "name"}}}</w:t>
                    </w:r>
                  </w:p>
                </w:txbxContent>
              </v:textbox>
              <w10:wrap type="none"/>
            </v:shape>
          </v:group>
        </w:pict>
      </w:r>
      <w:r>
        <w:rPr/>
      </w:r>
    </w:p>
    <w:p>
      <w:pPr>
        <w:spacing w:after="0"/>
        <w:sectPr>
          <w:pgSz w:w="11900" w:h="16840"/>
          <w:pgMar w:header="768" w:footer="885" w:top="1020" w:bottom="1080" w:left="840" w:right="1180"/>
        </w:sectPr>
      </w:pPr>
    </w:p>
    <w:p>
      <w:pPr>
        <w:pStyle w:val="BodyText"/>
        <w:spacing w:before="8"/>
        <w:rPr>
          <w:sz w:val="16"/>
        </w:rPr>
      </w:pPr>
    </w:p>
    <w:p>
      <w:pPr>
        <w:pStyle w:val="Heading3"/>
        <w:spacing w:before="59"/>
      </w:pPr>
      <w:r>
        <w:rPr/>
        <w:t>row,col</w:t>
      </w:r>
    </w:p>
    <w:p>
      <w:pPr>
        <w:pStyle w:val="BodyText"/>
        <w:spacing w:line="240" w:lineRule="exact" w:before="34"/>
        <w:ind w:left="352" w:right="112"/>
      </w:pPr>
      <w:r>
        <w:rPr/>
        <w:pict>
          <v:line style="position:absolute;mso-position-horizontal-relative:page;mso-position-vertical-relative:paragraph;z-index:11176" from="70.571899pt,2.800005pt" to="70.571899pt,26.800005pt" stroked="true" strokeweight=".75pt" strokecolor="#808080">
            <w10:wrap type="none"/>
          </v:line>
        </w:pict>
      </w:r>
      <w:r>
        <w:rPr/>
        <w:t>Position</w:t>
      </w:r>
      <w:r>
        <w:rPr>
          <w:spacing w:val="-9"/>
        </w:rPr>
        <w:t> </w:t>
      </w:r>
      <w:r>
        <w:rPr/>
        <w:t>(row</w:t>
      </w:r>
      <w:r>
        <w:rPr>
          <w:spacing w:val="-9"/>
        </w:rPr>
        <w:t> </w:t>
      </w:r>
      <w:r>
        <w:rPr/>
        <w:t>and</w:t>
      </w:r>
      <w:r>
        <w:rPr>
          <w:spacing w:val="-9"/>
        </w:rPr>
        <w:t> </w:t>
      </w:r>
      <w:r>
        <w:rPr/>
        <w:t>column</w:t>
      </w:r>
      <w:r>
        <w:rPr>
          <w:spacing w:val="-9"/>
        </w:rPr>
        <w:t> </w:t>
      </w:r>
      <w:r>
        <w:rPr/>
        <w:t>number</w:t>
      </w:r>
      <w:r>
        <w:rPr>
          <w:spacing w:val="-9"/>
        </w:rPr>
        <w:t> </w:t>
      </w:r>
      <w:r>
        <w:rPr/>
        <w:t>on</w:t>
      </w:r>
      <w:r>
        <w:rPr>
          <w:spacing w:val="-9"/>
        </w:rPr>
        <w:t> </w:t>
      </w:r>
      <w:r>
        <w:rPr/>
        <w:t>the</w:t>
      </w:r>
      <w:r>
        <w:rPr>
          <w:spacing w:val="-9"/>
        </w:rPr>
        <w:t> </w:t>
      </w:r>
      <w:r>
        <w:rPr/>
        <w:t>3270</w:t>
      </w:r>
      <w:r>
        <w:rPr>
          <w:spacing w:val="-9"/>
        </w:rPr>
        <w:t> </w:t>
      </w:r>
      <w:r>
        <w:rPr/>
        <w:t>screen)</w:t>
      </w:r>
      <w:r>
        <w:rPr>
          <w:spacing w:val="-9"/>
        </w:rPr>
        <w:t> </w:t>
      </w:r>
      <w:r>
        <w:rPr/>
        <w:t>of</w:t>
      </w:r>
      <w:r>
        <w:rPr>
          <w:spacing w:val="-9"/>
        </w:rPr>
        <w:t> </w:t>
      </w:r>
      <w:r>
        <w:rPr/>
        <w:t>the</w:t>
      </w:r>
      <w:r>
        <w:rPr>
          <w:spacing w:val="-9"/>
        </w:rPr>
        <w:t> </w:t>
      </w:r>
      <w:r>
        <w:rPr/>
        <w:t>attribute</w:t>
      </w:r>
      <w:r>
        <w:rPr>
          <w:spacing w:val="-9"/>
        </w:rPr>
        <w:t> </w:t>
      </w:r>
      <w:r>
        <w:rPr/>
        <w:t>character</w:t>
      </w:r>
      <w:r>
        <w:rPr>
          <w:spacing w:val="-9"/>
        </w:rPr>
        <w:t> </w:t>
      </w:r>
      <w:r>
        <w:rPr/>
        <w:t>which</w:t>
      </w:r>
      <w:r>
        <w:rPr>
          <w:spacing w:val="-9"/>
        </w:rPr>
        <w:t> </w:t>
      </w:r>
      <w:r>
        <w:rPr/>
        <w:t>precedes</w:t>
      </w:r>
      <w:r>
        <w:rPr>
          <w:spacing w:val="-9"/>
        </w:rPr>
        <w:t> </w:t>
      </w:r>
      <w:r>
        <w:rPr/>
        <w:t>the</w:t>
      </w:r>
      <w:r>
        <w:rPr>
          <w:spacing w:val="-9"/>
        </w:rPr>
        <w:t> </w:t>
      </w:r>
      <w:r>
        <w:rPr/>
        <w:t>first</w:t>
      </w:r>
      <w:r>
        <w:rPr>
          <w:spacing w:val="-9"/>
        </w:rPr>
        <w:t> </w:t>
      </w:r>
      <w:r>
        <w:rPr/>
        <w:t>occurrence of the field on the 3270</w:t>
      </w:r>
      <w:r>
        <w:rPr>
          <w:spacing w:val="-22"/>
        </w:rPr>
        <w:t> </w:t>
      </w:r>
      <w:r>
        <w:rPr/>
        <w:t>screen.</w:t>
      </w:r>
    </w:p>
    <w:p>
      <w:pPr>
        <w:pStyle w:val="Heading3"/>
        <w:spacing w:before="171"/>
      </w:pPr>
      <w:r>
        <w:rPr/>
        <w:t>len</w:t>
      </w:r>
    </w:p>
    <w:p>
      <w:pPr>
        <w:pStyle w:val="BodyText"/>
        <w:spacing w:before="36"/>
        <w:ind w:left="352" w:right="112"/>
      </w:pPr>
      <w:r>
        <w:rPr/>
        <w:pict>
          <v:line style="position:absolute;mso-position-horizontal-relative:page;mso-position-vertical-relative:paragraph;z-index:11200" from="70.571899pt,2.821461pt" to="70.571899pt,14.821461pt" stroked="true" strokeweight=".75pt" strokecolor="#808080">
            <w10:wrap type="none"/>
          </v:line>
        </w:pict>
      </w:r>
      <w:r>
        <w:rPr/>
        <w:t>Length of each 3270 field (excluding attribute character).</w:t>
      </w:r>
    </w:p>
    <w:p>
      <w:pPr>
        <w:pStyle w:val="BodyText"/>
        <w:spacing w:before="8"/>
        <w:rPr>
          <w:sz w:val="8"/>
        </w:rPr>
      </w:pPr>
    </w:p>
    <w:p>
      <w:pPr>
        <w:pStyle w:val="Heading3"/>
        <w:spacing w:before="60"/>
      </w:pPr>
      <w:r>
        <w:rPr/>
        <w:t>ht</w:t>
      </w:r>
    </w:p>
    <w:p>
      <w:pPr>
        <w:pStyle w:val="BodyText"/>
        <w:spacing w:before="36"/>
        <w:ind w:left="352" w:right="112"/>
      </w:pPr>
      <w:r>
        <w:rPr/>
        <w:pict>
          <v:line style="position:absolute;mso-position-horizontal-relative:page;mso-position-vertical-relative:paragraph;z-index:11224" from="70.571899pt,2.821494pt" to="70.571899pt,14.821494pt" stroked="true" strokeweight=".75pt" strokecolor="#808080">
            <w10:wrap type="none"/>
          </v:line>
        </w:pict>
      </w:r>
      <w:r>
        <w:rPr/>
        <w:t>Height of column (number of lines).</w:t>
      </w:r>
    </w:p>
    <w:p>
      <w:pPr>
        <w:pStyle w:val="BodyText"/>
        <w:spacing w:before="8"/>
        <w:rPr>
          <w:sz w:val="8"/>
        </w:rPr>
      </w:pPr>
    </w:p>
    <w:p>
      <w:pPr>
        <w:pStyle w:val="Heading3"/>
        <w:spacing w:before="60"/>
      </w:pPr>
      <w:r>
        <w:rPr/>
        <w:t>name</w:t>
      </w:r>
    </w:p>
    <w:p>
      <w:pPr>
        <w:pStyle w:val="BodyText"/>
        <w:spacing w:before="36"/>
        <w:ind w:left="352" w:right="112"/>
      </w:pPr>
      <w:r>
        <w:rPr/>
        <w:pict>
          <v:line style="position:absolute;mso-position-horizontal-relative:page;mso-position-vertical-relative:paragraph;z-index:11248" from="70.571899pt,2.821503pt" to="70.571899pt,14.821503pt" stroked="true" strokeweight=".75pt" strokecolor="#808080">
            <w10:wrap type="none"/>
          </v:line>
        </w:pict>
      </w:r>
      <w:r>
        <w:rPr/>
        <w:t>Name to be associated with the field.</w:t>
      </w:r>
    </w:p>
    <w:p>
      <w:pPr>
        <w:pStyle w:val="BodyText"/>
        <w:spacing w:line="240" w:lineRule="exact" w:before="167"/>
        <w:ind w:left="123" w:right="266"/>
      </w:pPr>
      <w:r>
        <w:rPr/>
        <w:t>The name specified by the DEFINE-DFHMDF-COLUMN tag can be used in subsequent GENERATE-HTML tags or COPY- FROM tags instead of specifying an explicit row, column, and length. The first time the field name is referenced in a GENERATE-HTML or COPY-FROM tag, the first occurrence of the field will be used. Each time the field name is referenced subsequently, the row number is incremented automatically. After the end of the series is reached, any subsequent reference wraps back to the first row number. In addition, the DEFINE-DFHMDF-COLUMN tag implicitly generates a series of DEFINE-HTML-FIELD-NAME tags, each of which contains the field name suffixed by _1, _2, etc.</w:t>
      </w:r>
    </w:p>
    <w:p>
      <w:pPr>
        <w:pStyle w:val="BodyText"/>
        <w:spacing w:line="240" w:lineRule="exact" w:before="120"/>
        <w:ind w:left="123" w:right="463"/>
      </w:pPr>
      <w:r>
        <w:rPr/>
        <w:pict>
          <v:group style="position:absolute;margin-left:65.196899pt;margin-top:36.933975pt;width:382.7pt;height:26.1pt;mso-position-horizontal-relative:page;mso-position-vertical-relative:paragraph;z-index:10864;mso-wrap-distance-left:0;mso-wrap-distance-right:0" coordorigin="1304,739" coordsize="7654,522">
            <v:shape style="position:absolute;left:1304;top:739;width:7654;height:522" coordorigin="1304,739" coordsize="7654,522" path="m8912,739l1349,739,1331,742,1317,752,1307,766,1304,784,1304,1216,1307,1233,1317,1247,1331,1257,1349,1261,8912,1261,8930,1257,8944,1247,8946,1246,1349,1246,1337,1243,1328,1237,1321,1227,1319,1216,1319,784,1321,772,1328,762,1337,756,1349,754,8946,754,8944,752,8930,742,8912,739xm8946,754l8912,754,8924,756,8934,762,8940,772,8942,784,8942,1216,8940,1227,8934,1237,8924,1243,8912,1246,8946,1246,8954,1233,8957,1216,8957,784,8954,766,8946,754xe" filled="true" fillcolor="#808080" stroked="false">
              <v:path arrowok="t"/>
              <v:fill type="solid"/>
            </v:shape>
            <v:shape style="position:absolute;left:1304;top:739;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{{{DEFINE-DFHMDF-COLUMN (9,1,5,12) "NBLIGN" }}}</w:t>
                    </w:r>
                  </w:p>
                </w:txbxContent>
              </v:textbox>
              <w10:wrap type="none"/>
            </v:shape>
            <w10:wrap type="topAndBottom"/>
          </v:group>
        </w:pict>
      </w:r>
      <w:r>
        <w:rPr/>
        <w:t>For example, the following tag defines a column of 5-character input fields having attribute bytes in column 1. The fields themselves occupy columns 2 to 6. The first field is in row 9 and there are 12 occurrences:</w:t>
      </w:r>
    </w:p>
    <w:p>
      <w:pPr>
        <w:pStyle w:val="BodyText"/>
        <w:spacing w:before="10" w:after="133"/>
        <w:ind w:left="123" w:right="112"/>
      </w:pPr>
      <w:r>
        <w:rPr/>
        <w:t>Subsequently:</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GENERATE-HTML "NBLIGN" }}}</w:t>
                    </w:r>
                  </w:p>
                </w:txbxContent>
              </v:textbox>
              <w10:wrap type="none"/>
            </v:shape>
          </v:group>
        </w:pict>
      </w:r>
      <w:r>
        <w:rPr/>
      </w:r>
    </w:p>
    <w:p>
      <w:pPr>
        <w:pStyle w:val="BodyText"/>
        <w:spacing w:before="11"/>
        <w:ind w:left="123" w:right="112"/>
      </w:pPr>
      <w:r>
        <w:rPr/>
        <w:pict>
          <v:group style="position:absolute;margin-left:65.196899pt;margin-top:19.406471pt;width:382.7pt;height:26.1pt;mso-position-horizontal-relative:page;mso-position-vertical-relative:paragraph;z-index:10960;mso-wrap-distance-left:0;mso-wrap-distance-right:0" coordorigin="1304,388" coordsize="7654,522">
            <v:shape style="position:absolute;left:1304;top:388;width:7654;height:522" coordorigin="1304,388" coordsize="7654,522" path="m8912,388l1349,388,1331,392,1317,401,1307,416,1304,433,1304,865,1307,883,1317,897,1331,907,1349,910,8912,910,8930,907,8944,897,8946,895,1349,895,1337,893,1328,886,1321,877,1319,865,1319,433,1321,421,1328,412,1337,405,1349,403,8946,403,8944,401,8930,392,8912,388xm8946,403l8912,403,8924,405,8934,412,8940,421,8942,433,8942,865,8940,877,8934,886,8924,893,8912,895,8946,895,8954,883,8957,865,8957,433,8954,416,8946,403xe" filled="true" fillcolor="#808080" stroked="false">
              <v:path arrowok="t"/>
              <v:fill type="solid"/>
            </v:shape>
            <v:shape style="position:absolute;left:1304;top:388;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GENERATE-HTML (n,1,6) }}}</w:t>
                    </w:r>
                  </w:p>
                </w:txbxContent>
              </v:textbox>
              <w10:wrap type="none"/>
            </v:shape>
            <w10:wrap type="topAndBottom"/>
          </v:group>
        </w:pict>
      </w:r>
      <w:r>
        <w:rPr/>
        <w:t>is interpreted as:</w:t>
      </w:r>
    </w:p>
    <w:p>
      <w:pPr>
        <w:pStyle w:val="BodyText"/>
        <w:spacing w:before="10" w:after="133"/>
        <w:ind w:left="123" w:right="112"/>
      </w:pPr>
      <w:r>
        <w:rPr/>
        <w:t>and</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COPY-FROM "NBLIGN" }}}</w:t>
                    </w:r>
                  </w:p>
                </w:txbxContent>
              </v:textbox>
              <w10:wrap type="none"/>
            </v:shape>
          </v:group>
        </w:pict>
      </w:r>
      <w:r>
        <w:rPr/>
      </w:r>
    </w:p>
    <w:p>
      <w:pPr>
        <w:pStyle w:val="BodyText"/>
        <w:spacing w:before="11"/>
        <w:ind w:left="123" w:right="112"/>
      </w:pPr>
      <w:r>
        <w:rPr/>
        <w:pict>
          <v:group style="position:absolute;margin-left:65.196899pt;margin-top:19.406483pt;width:382.7pt;height:26.1pt;mso-position-horizontal-relative:page;mso-position-vertical-relative:paragraph;z-index:11056;mso-wrap-distance-left:0;mso-wrap-distance-right:0" coordorigin="1304,388" coordsize="7654,522">
            <v:shape style="position:absolute;left:1304;top:388;width:7654;height:522" coordorigin="1304,388" coordsize="7654,522" path="m8912,388l1349,388,1331,392,1317,401,1307,416,1304,433,1304,865,1307,883,1317,897,1331,907,1349,910,8912,910,8930,907,8944,897,8946,895,1349,895,1337,893,1328,886,1321,877,1319,865,1319,433,1321,421,1328,412,1337,405,1349,403,8946,403,8944,401,8930,392,8912,388xm8946,403l8912,403,8924,405,8934,412,8940,421,8942,433,8942,865,8940,877,8934,886,8924,893,8912,895,8946,895,8954,883,8957,865,8957,433,8954,416,8946,403xe" filled="true" fillcolor="#808080" stroked="false">
              <v:path arrowok="t"/>
              <v:fill type="solid"/>
            </v:shape>
            <v:shape style="position:absolute;left:1304;top:388;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COPY-FROM (n,2,5) }}}</w:t>
                    </w:r>
                  </w:p>
                </w:txbxContent>
              </v:textbox>
              <w10:wrap type="none"/>
            </v:shape>
            <w10:wrap type="topAndBottom"/>
          </v:group>
        </w:pict>
      </w:r>
      <w:r>
        <w:rPr/>
        <w:t>is interpreted as:</w:t>
      </w:r>
    </w:p>
    <w:p>
      <w:pPr>
        <w:pStyle w:val="BodyText"/>
        <w:spacing w:line="352" w:lineRule="auto" w:before="10" w:after="18"/>
        <w:ind w:left="123" w:right="5494"/>
      </w:pPr>
      <w:r>
        <w:rPr/>
        <w:t>where n takes the next value in the range 9 to 20 The following tags will be automatically generated:</w:t>
      </w:r>
    </w:p>
    <w:p>
      <w:pPr>
        <w:pStyle w:val="BodyText"/>
        <w:ind w:left="123"/>
      </w:pPr>
      <w:r>
        <w:rPr/>
        <w:pict>
          <v:group style="width:382.7pt;height:45.3pt;mso-position-horizontal-relative:char;mso-position-vertical-relative:line" coordorigin="0,0" coordsize="7654,906">
            <v:shape style="position:absolute;left:0;top:0;width:7654;height:906" coordorigin="0,0" coordsize="7654,906" path="m7609,0l45,0,27,4,13,13,4,27,0,45,0,861,4,879,13,893,27,902,45,906,7609,906,7626,902,7640,893,7642,891,45,891,33,889,24,882,17,873,15,861,15,45,17,33,24,24,33,17,45,15,7642,15,7640,13,7626,4,7609,0xm7642,15l7609,15,7620,17,7630,24,7636,33,7639,45,7639,861,7636,873,7630,882,7620,889,7609,891,7642,891,7650,879,7654,861,7654,45,7650,27,7642,15xe" filled="true" fillcolor="#808080" stroked="false">
              <v:path arrowok="t"/>
              <v:fill type="solid"/>
            </v:shape>
            <v:shape style="position:absolute;left:0;top:0;width:7654;height:906"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{{{DEFINE-HTML-FIELD-NAME (9,2,5) "NBLIGN_1" }}}</w:t>
                    </w:r>
                  </w:p>
                  <w:p>
                    <w:pPr>
                      <w:spacing w:line="240" w:lineRule="auto" w:before="4"/>
                      <w:rPr>
                        <w:sz w:val="18"/>
                      </w:rPr>
                    </w:pPr>
                  </w:p>
                  <w:p>
                    <w:pPr>
                      <w:spacing w:before="0"/>
                      <w:ind w:left="357" w:right="85" w:firstLine="0"/>
                      <w:jc w:val="left"/>
                      <w:rPr>
                        <w:rFonts w:ascii="Lucida Console"/>
                        <w:sz w:val="16"/>
                      </w:rPr>
                    </w:pPr>
                    <w:r>
                      <w:rPr>
                        <w:rFonts w:ascii="Lucida Console"/>
                        <w:sz w:val="16"/>
                      </w:rPr>
                      <w:t>{{{DEFINE-HTML-FIELD-NAME (10,2,5) "NBLIGN_2" }}}</w:t>
                    </w:r>
                  </w:p>
                </w:txbxContent>
              </v:textbox>
              <w10:wrap type="none"/>
            </v:shape>
          </v:group>
        </w:pict>
      </w:r>
      <w:r>
        <w:rPr/>
      </w:r>
    </w:p>
    <w:p>
      <w:pPr>
        <w:pStyle w:val="BodyText"/>
        <w:spacing w:before="5"/>
        <w:ind w:left="123" w:right="112"/>
      </w:pPr>
      <w:r>
        <w:rPr/>
        <w:pict>
          <v:group style="position:absolute;margin-left:65.196899pt;margin-top:19.105492pt;width:382.7pt;height:26.1pt;mso-position-horizontal-relative:page;mso-position-vertical-relative:paragraph;z-index:11152;mso-wrap-distance-left:0;mso-wrap-distance-right:0" coordorigin="1304,382" coordsize="7654,522">
            <v:shape style="position:absolute;left:1304;top:382;width:7654;height:522" coordorigin="1304,382" coordsize="7654,522" path="m8912,382l1349,382,1331,386,1317,395,1307,410,1304,427,1304,859,1307,877,1317,891,1331,901,1349,904,8912,904,8930,901,8944,891,8946,889,1349,889,1337,887,1328,880,1321,871,1319,859,1319,427,1321,415,1328,406,1337,399,1349,397,8946,397,8944,395,8930,386,8912,382xm8946,397l8912,397,8924,399,8934,406,8940,415,8942,427,8942,859,8940,871,8934,880,8924,887,8912,889,8946,889,8954,877,8957,859,8957,427,8954,410,8946,397xe" filled="true" fillcolor="#808080" stroked="false">
              <v:path arrowok="t"/>
              <v:fill type="solid"/>
            </v:shape>
            <v:shape style="position:absolute;left:1304;top:382;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{{{DEFINE-HTML-FIELD-NAME (20,2,5) "NBLIGN_12" }}}</w:t>
                    </w:r>
                  </w:p>
                </w:txbxContent>
              </v:textbox>
              <w10:wrap type="none"/>
            </v:shape>
            <w10:wrap type="topAndBottom"/>
          </v:group>
        </w:pict>
      </w:r>
      <w:r>
        <w:rPr/>
        <w:t>and so on until:</w:t>
      </w:r>
    </w:p>
    <w:p>
      <w:pPr>
        <w:pStyle w:val="BodyText"/>
        <w:spacing w:line="240" w:lineRule="exact" w:before="9"/>
        <w:ind w:left="123" w:right="112"/>
      </w:pPr>
      <w:r>
        <w:rPr/>
        <w:t>Notice that VIRTEL automatically adjusts the starting positions and lengths as necessary to account for the attribute byte.</w:t>
      </w:r>
    </w:p>
    <w:p>
      <w:pPr>
        <w:spacing w:after="0" w:line="240" w:lineRule="exact"/>
        <w:sectPr>
          <w:pgSz w:w="11900" w:h="16840"/>
          <w:pgMar w:header="768" w:footer="885" w:top="1020" w:bottom="1080" w:left="1180" w:right="84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170" w:val="left" w:leader="none"/>
                      </w:tabs>
                      <w:spacing w:before="109"/>
                      <w:ind w:left="173" w:right="0" w:firstLine="0"/>
                      <w:jc w:val="left"/>
                      <w:rPr>
                        <w:b/>
                        <w:sz w:val="24"/>
                      </w:rPr>
                    </w:pPr>
                    <w:bookmarkStart w:name="1.4.6.9. GENERATE-VARIABLES tag" w:id="105"/>
                    <w:bookmarkEnd w:id="105"/>
                    <w:r>
                      <w:rPr/>
                    </w:r>
                    <w:r>
                      <w:rPr>
                        <w:b/>
                        <w:color w:val="373737"/>
                        <w:sz w:val="24"/>
                      </w:rPr>
                      <w:t>1.4.6.9.</w:t>
                      <w:tab/>
                    </w:r>
                    <w:r>
                      <w:rPr>
                        <w:b/>
                        <w:color w:val="373737"/>
                        <w:spacing w:val="-3"/>
                        <w:sz w:val="24"/>
                      </w:rPr>
                      <w:t>GENERATE-VARIABLES </w:t>
                    </w:r>
                    <w:r>
                      <w:rPr>
                        <w:b/>
                        <w:color w:val="373737"/>
                        <w:sz w:val="24"/>
                      </w:rPr>
                      <w:t>tag</w:t>
                    </w:r>
                  </w:p>
                </w:txbxContent>
              </v:textbox>
              <w10:wrap type="none"/>
            </v:shape>
          </v:group>
        </w:pict>
      </w:r>
      <w:r>
        <w:rPr/>
      </w:r>
    </w:p>
    <w:p>
      <w:pPr>
        <w:pStyle w:val="BodyText"/>
        <w:spacing w:line="240" w:lineRule="exact" w:before="118"/>
        <w:ind w:left="123" w:right="267"/>
      </w:pPr>
      <w:r>
        <w:rPr/>
        <w:pict>
          <v:group style="position:absolute;margin-left:48.188999pt;margin-top:36.834972pt;width:382.7pt;height:30.6pt;mso-position-horizontal-relative:page;mso-position-vertical-relative:paragraph;z-index:11344;mso-wrap-distance-left:0;mso-wrap-distance-right:0" coordorigin="964,737" coordsize="7654,612">
            <v:shape style="position:absolute;left:964;top:737;width:7654;height:612" coordorigin="964,737" coordsize="7654,612" path="m8572,737l1009,737,991,740,977,750,967,764,964,782,964,1304,967,1321,977,1336,991,1345,1009,1349,8572,1349,8590,1345,8604,1336,8609,1329,995,1329,984,1317,984,768,995,757,8609,757,8604,750,8590,740,8572,737xm8609,757l8586,757,8597,768,8597,1317,8586,1329,8609,1329,8614,1321,8617,1304,8617,782,8614,764,8609,757xm8575,777l1006,777,1004,779,1004,1306,1006,1309,8575,1309,8577,1306,8577,1289,1024,1289,1024,797,8577,797,8577,779,8575,777xm8577,797l8557,797,8557,1289,8577,1289,8577,797xe" filled="true" fillcolor="#808080" stroked="false">
              <v:path arrowok="t"/>
              <v:fill type="solid"/>
            </v:shape>
            <v:shape style="position:absolute;left:964;top:737;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GENERATE-VARIABLES (row, col, len) "prefix" }}}</w:t>
                    </w:r>
                  </w:p>
                </w:txbxContent>
              </v:textbox>
              <w10:wrap type="none"/>
            </v:shape>
            <w10:wrap type="topAndBottom"/>
          </v:group>
        </w:pict>
      </w:r>
      <w:r>
        <w:rPr/>
        <w:t>The </w:t>
      </w:r>
      <w:r>
        <w:rPr>
          <w:spacing w:val="-3"/>
        </w:rPr>
        <w:t>GENERATE-VARIABLES </w:t>
      </w:r>
      <w:r>
        <w:rPr/>
        <w:t>tag functions like </w:t>
      </w:r>
      <w:r>
        <w:rPr>
          <w:spacing w:val="-3"/>
        </w:rPr>
        <w:t>GENERATE-HTML </w:t>
      </w:r>
      <w:r>
        <w:rPr/>
        <w:t>except that, instead of generating HTML, it generates a set of table variables for each attribute found in the designated portion of the screen.</w:t>
      </w:r>
    </w:p>
    <w:p>
      <w:pPr>
        <w:pStyle w:val="Heading3"/>
        <w:spacing w:before="120"/>
      </w:pPr>
      <w:r>
        <w:rPr/>
        <w:t>row,col</w:t>
      </w:r>
    </w:p>
    <w:p>
      <w:pPr>
        <w:pStyle w:val="BodyText"/>
        <w:spacing w:line="240" w:lineRule="exact" w:before="34"/>
        <w:ind w:left="352" w:right="112"/>
      </w:pPr>
      <w:r>
        <w:rPr/>
        <w:pict>
          <v:line style="position:absolute;mso-position-horizontal-relative:page;mso-position-vertical-relative:paragraph;z-index:11416" from="53.563999pt,2.800009pt" to="53.563999pt,26.800009pt" stroked="true" strokeweight=".75pt" strokecolor="#808080">
            <w10:wrap type="none"/>
          </v:line>
        </w:pict>
      </w:r>
      <w:r>
        <w:rPr/>
        <w:t>Starting position (row and column number on the 3270 screen) of the data to be copied. This starting position will usually contain a 3270 attribute character.</w:t>
      </w:r>
    </w:p>
    <w:p>
      <w:pPr>
        <w:pStyle w:val="Heading3"/>
        <w:spacing w:before="171"/>
      </w:pPr>
      <w:r>
        <w:rPr/>
        <w:t>len</w:t>
      </w:r>
    </w:p>
    <w:p>
      <w:pPr>
        <w:pStyle w:val="BodyText"/>
        <w:spacing w:before="36"/>
        <w:ind w:left="352" w:right="112"/>
      </w:pPr>
      <w:r>
        <w:rPr/>
        <w:pict>
          <v:line style="position:absolute;mso-position-horizontal-relative:page;mso-position-vertical-relative:paragraph;z-index:-638920" from="53.563999pt,2.821503pt" to="53.563999pt,14.821503pt" stroked="true" strokeweight=".75pt" strokecolor="#808080">
            <w10:wrap type="none"/>
          </v:line>
        </w:pict>
      </w:r>
      <w:r>
        <w:rPr/>
        <w:t>Length of the data to be copied (including attribute characters).</w:t>
      </w:r>
    </w:p>
    <w:p>
      <w:pPr>
        <w:pStyle w:val="Heading3"/>
      </w:pPr>
      <w:r>
        <w:rPr/>
        <w:t>prefix</w:t>
      </w:r>
    </w:p>
    <w:p>
      <w:pPr>
        <w:pStyle w:val="BodyText"/>
        <w:spacing w:before="36"/>
        <w:ind w:left="352" w:right="112"/>
      </w:pPr>
      <w:r>
        <w:rPr/>
        <w:pict>
          <v:shape style="position:absolute;margin-left:53.563999pt;margin-top:2.821475pt;width:.1pt;height:318.05pt;mso-position-horizontal-relative:page;mso-position-vertical-relative:paragraph;z-index:11464" coordorigin="1071,56" coordsize="0,6361" path="m1071,56l1071,296m1071,356l1071,6417e" filled="false" stroked="true" strokeweight=".75pt" strokecolor="#808080">
            <v:path arrowok="t"/>
            <w10:wrap type="none"/>
          </v:shape>
        </w:pict>
      </w:r>
      <w:r>
        <w:rPr/>
        <w:t>The prefix of the generated variable names.</w:t>
      </w:r>
    </w:p>
    <w:p>
      <w:pPr>
        <w:pStyle w:val="BodyText"/>
        <w:spacing w:before="56"/>
        <w:ind w:left="352" w:right="112"/>
      </w:pPr>
      <w:r>
        <w:rPr/>
        <w:t>A set of these variables is generated for each field found on the screen:</w:t>
      </w:r>
    </w:p>
    <w:p>
      <w:pPr>
        <w:spacing w:before="166"/>
        <w:ind w:left="352" w:right="112" w:firstLine="0"/>
        <w:jc w:val="left"/>
        <w:rPr>
          <w:b/>
          <w:sz w:val="20"/>
        </w:rPr>
      </w:pPr>
      <w:r>
        <w:rPr>
          <w:b/>
          <w:i/>
          <w:sz w:val="20"/>
        </w:rPr>
        <w:t>prefix</w:t>
      </w:r>
      <w:r>
        <w:rPr>
          <w:b/>
          <w:sz w:val="20"/>
        </w:rPr>
        <w:t>NAME</w:t>
      </w:r>
    </w:p>
    <w:p>
      <w:pPr>
        <w:pStyle w:val="BodyText"/>
        <w:spacing w:before="36"/>
        <w:ind w:left="580" w:right="112"/>
      </w:pPr>
      <w:r>
        <w:rPr/>
        <w:pict>
          <v:shape style="position:absolute;margin-left:64.983299pt;margin-top:2.821507pt;width:.1pt;height:27pt;mso-position-horizontal-relative:page;mso-position-vertical-relative:paragraph;z-index:-638872" coordorigin="1300,56" coordsize="0,540" path="m1300,56l1300,296m1300,356l1300,596e" filled="false" stroked="true" strokeweight=".75pt" strokecolor="#808080">
            <v:path arrowok="t"/>
            <w10:wrap type="none"/>
          </v:shape>
        </w:pict>
      </w:r>
      <w:r>
        <w:rPr/>
        <w:t>Field name</w:t>
      </w:r>
    </w:p>
    <w:p>
      <w:pPr>
        <w:pStyle w:val="BodyText"/>
        <w:spacing w:before="56"/>
        <w:ind w:left="580" w:right="112"/>
      </w:pPr>
      <w:r>
        <w:rPr/>
        <w:t>Example : V00002E9 for an input field, blank for an output field</w:t>
      </w:r>
    </w:p>
    <w:p>
      <w:pPr>
        <w:spacing w:before="166"/>
        <w:ind w:left="352" w:right="112" w:firstLine="0"/>
        <w:jc w:val="left"/>
        <w:rPr>
          <w:b/>
          <w:sz w:val="20"/>
        </w:rPr>
      </w:pPr>
      <w:r>
        <w:rPr>
          <w:b/>
          <w:i/>
          <w:sz w:val="20"/>
        </w:rPr>
        <w:t>prefix</w:t>
      </w:r>
      <w:r>
        <w:rPr>
          <w:b/>
          <w:sz w:val="20"/>
        </w:rPr>
        <w:t>LINE</w:t>
      </w:r>
    </w:p>
    <w:p>
      <w:pPr>
        <w:pStyle w:val="BodyText"/>
        <w:spacing w:before="36"/>
        <w:ind w:left="580" w:right="112"/>
      </w:pPr>
      <w:r>
        <w:rPr/>
        <w:pict>
          <v:line style="position:absolute;mso-position-horizontal-relative:page;mso-position-vertical-relative:paragraph;z-index:-638848" from="64.983299pt,2.821479pt" to="64.983299pt,14.821479pt" stroked="true" strokeweight=".75pt" strokecolor="#808080">
            <w10:wrap type="none"/>
          </v:line>
        </w:pict>
      </w:r>
      <w:r>
        <w:rPr/>
        <w:t>Line position of the field attribute (first line = 1)</w:t>
      </w:r>
    </w:p>
    <w:p>
      <w:pPr>
        <w:spacing w:before="166"/>
        <w:ind w:left="352" w:right="112" w:firstLine="0"/>
        <w:jc w:val="left"/>
        <w:rPr>
          <w:b/>
          <w:sz w:val="20"/>
        </w:rPr>
      </w:pPr>
      <w:r>
        <w:rPr>
          <w:b/>
          <w:i/>
          <w:sz w:val="20"/>
        </w:rPr>
        <w:t>prefix</w:t>
      </w:r>
      <w:r>
        <w:rPr>
          <w:b/>
          <w:sz w:val="20"/>
        </w:rPr>
        <w:t>COLUMN</w:t>
      </w:r>
    </w:p>
    <w:p>
      <w:pPr>
        <w:pStyle w:val="BodyText"/>
        <w:spacing w:before="36"/>
        <w:ind w:left="580" w:right="112"/>
      </w:pPr>
      <w:r>
        <w:rPr/>
        <w:pict>
          <v:line style="position:absolute;mso-position-horizontal-relative:page;mso-position-vertical-relative:paragraph;z-index:-638824" from="64.983299pt,2.821481pt" to="64.983299pt,14.821481pt" stroked="true" strokeweight=".75pt" strokecolor="#808080">
            <w10:wrap type="none"/>
          </v:line>
        </w:pict>
      </w:r>
      <w:r>
        <w:rPr/>
        <w:t>Column position of the field attribute (first column = 1)</w:t>
      </w:r>
    </w:p>
    <w:p>
      <w:pPr>
        <w:spacing w:before="166"/>
        <w:ind w:left="352" w:right="112" w:firstLine="0"/>
        <w:jc w:val="left"/>
        <w:rPr>
          <w:b/>
          <w:sz w:val="20"/>
        </w:rPr>
      </w:pPr>
      <w:r>
        <w:rPr>
          <w:b/>
          <w:i/>
          <w:sz w:val="20"/>
        </w:rPr>
        <w:t>prefix</w:t>
      </w:r>
      <w:r>
        <w:rPr>
          <w:b/>
          <w:sz w:val="20"/>
        </w:rPr>
        <w:t>LENGTH</w:t>
      </w:r>
    </w:p>
    <w:p>
      <w:pPr>
        <w:pStyle w:val="BodyText"/>
        <w:spacing w:before="36"/>
        <w:ind w:left="580" w:right="112"/>
      </w:pPr>
      <w:r>
        <w:rPr/>
        <w:pict>
          <v:line style="position:absolute;mso-position-horizontal-relative:page;mso-position-vertical-relative:paragraph;z-index:-638800" from="64.983299pt,2.821483pt" to="64.983299pt,14.821483pt" stroked="true" strokeweight=".75pt" strokecolor="#808080">
            <w10:wrap type="none"/>
          </v:line>
        </w:pict>
      </w:r>
      <w:r>
        <w:rPr/>
        <w:t>Field length (excluding attribute)</w:t>
      </w:r>
    </w:p>
    <w:p>
      <w:pPr>
        <w:spacing w:before="166"/>
        <w:ind w:left="352" w:right="112" w:firstLine="0"/>
        <w:jc w:val="left"/>
        <w:rPr>
          <w:b/>
          <w:sz w:val="20"/>
        </w:rPr>
      </w:pPr>
      <w:r>
        <w:rPr>
          <w:b/>
          <w:i/>
          <w:sz w:val="20"/>
        </w:rPr>
        <w:t>prefix</w:t>
      </w:r>
      <w:r>
        <w:rPr>
          <w:b/>
          <w:sz w:val="20"/>
        </w:rPr>
        <w:t>ATTRB</w:t>
      </w:r>
    </w:p>
    <w:p>
      <w:pPr>
        <w:pStyle w:val="BodyText"/>
        <w:spacing w:before="36"/>
        <w:ind w:left="580" w:right="112"/>
      </w:pPr>
      <w:r>
        <w:rPr/>
        <w:pict>
          <v:line style="position:absolute;mso-position-horizontal-relative:page;mso-position-vertical-relative:paragraph;z-index:11584" from="64.983299pt,2.821486pt" to="64.983299pt,14.821486pt" stroked="true" strokeweight=".75pt" strokecolor="#808080">
            <w10:wrap type="none"/>
          </v:line>
        </w:pict>
      </w:r>
      <w:r>
        <w:rPr/>
        <w:t>Attribute: ASKIP, PROT, UNPROT, NUM, BRT, NORM, DET, MDT</w:t>
      </w:r>
    </w:p>
    <w:p>
      <w:pPr>
        <w:spacing w:before="166"/>
        <w:ind w:left="352" w:right="112" w:firstLine="0"/>
        <w:jc w:val="left"/>
        <w:rPr>
          <w:b/>
          <w:sz w:val="20"/>
        </w:rPr>
      </w:pPr>
      <w:r>
        <w:rPr>
          <w:b/>
          <w:i/>
          <w:sz w:val="20"/>
        </w:rPr>
        <w:t>prefix</w:t>
      </w:r>
      <w:r>
        <w:rPr>
          <w:b/>
          <w:sz w:val="20"/>
        </w:rPr>
        <w:t>COLOR</w:t>
      </w:r>
    </w:p>
    <w:p>
      <w:pPr>
        <w:pStyle w:val="BodyText"/>
        <w:spacing w:before="36"/>
        <w:ind w:left="580" w:right="112"/>
      </w:pPr>
      <w:r>
        <w:rPr/>
        <w:pict>
          <v:line style="position:absolute;mso-position-horizontal-relative:page;mso-position-vertical-relative:paragraph;z-index:11608" from="64.983299pt,2.821488pt" to="64.983299pt,14.821488pt" stroked="true" strokeweight=".75pt" strokecolor="#808080">
            <w10:wrap type="none"/>
          </v:line>
        </w:pict>
      </w:r>
      <w:r>
        <w:rPr/>
        <w:t>Color: NEUTRAL, BLUE, RED, PINK, GREEN, TURQUOISE, YELLOW, WHITE</w:t>
      </w:r>
    </w:p>
    <w:p>
      <w:pPr>
        <w:spacing w:before="166"/>
        <w:ind w:left="352" w:right="112" w:firstLine="0"/>
        <w:jc w:val="left"/>
        <w:rPr>
          <w:b/>
          <w:sz w:val="20"/>
        </w:rPr>
      </w:pPr>
      <w:r>
        <w:rPr>
          <w:b/>
          <w:i/>
          <w:sz w:val="20"/>
        </w:rPr>
        <w:t>prefix</w:t>
      </w:r>
      <w:r>
        <w:rPr>
          <w:b/>
          <w:sz w:val="20"/>
        </w:rPr>
        <w:t>HILIGHT</w:t>
      </w:r>
    </w:p>
    <w:p>
      <w:pPr>
        <w:pStyle w:val="BodyText"/>
        <w:spacing w:before="36"/>
        <w:ind w:left="580" w:right="112"/>
      </w:pPr>
      <w:r>
        <w:rPr/>
        <w:pict>
          <v:line style="position:absolute;mso-position-horizontal-relative:page;mso-position-vertical-relative:paragraph;z-index:11632" from="64.983299pt,2.82149pt" to="64.983299pt,14.82149pt" stroked="true" strokeweight=".75pt" strokecolor="#808080">
            <w10:wrap type="none"/>
          </v:line>
        </w:pict>
      </w:r>
      <w:r>
        <w:rPr/>
        <w:t>Highlight: BLINK, REVERSE, UNDERLINE, OFF</w:t>
      </w:r>
    </w:p>
    <w:p>
      <w:pPr>
        <w:spacing w:before="166"/>
        <w:ind w:left="352" w:right="112" w:firstLine="0"/>
        <w:jc w:val="left"/>
        <w:rPr>
          <w:b/>
          <w:sz w:val="20"/>
        </w:rPr>
      </w:pPr>
      <w:r>
        <w:rPr>
          <w:b/>
          <w:i/>
          <w:sz w:val="20"/>
        </w:rPr>
        <w:t>prefix</w:t>
      </w:r>
      <w:r>
        <w:rPr>
          <w:b/>
          <w:sz w:val="20"/>
        </w:rPr>
        <w:t>VALUE</w:t>
      </w:r>
    </w:p>
    <w:p>
      <w:pPr>
        <w:pStyle w:val="BodyText"/>
        <w:spacing w:before="36"/>
        <w:ind w:left="580" w:right="112"/>
      </w:pPr>
      <w:r>
        <w:rPr/>
        <w:pict>
          <v:line style="position:absolute;mso-position-horizontal-relative:page;mso-position-vertical-relative:paragraph;z-index:11656" from="64.983299pt,2.821492pt" to="64.983299pt,14.821492pt" stroked="true" strokeweight=".75pt" strokecolor="#808080">
            <w10:wrap type="none"/>
          </v:line>
        </w:pict>
      </w:r>
      <w:r>
        <w:rPr/>
        <w:t>The text contained in the field (excluding attribute)</w:t>
      </w:r>
    </w:p>
    <w:p>
      <w:pPr>
        <w:pStyle w:val="BodyText"/>
        <w:spacing w:line="240" w:lineRule="exact" w:before="167"/>
        <w:ind w:left="123" w:right="899"/>
      </w:pPr>
      <w:r>
        <w:rPr/>
        <w:t>For example, the tag {{{ GENERATE-VARIABLES (01,01,1920) "MYPREFIX" }}} generates a set of table variables describing the entire contents of the 3270 screen.</w:t>
      </w:r>
    </w:p>
    <w:p>
      <w:pPr>
        <w:pStyle w:val="BodyText"/>
        <w:spacing w:line="240" w:lineRule="exact" w:before="120"/>
        <w:ind w:left="123" w:right="240"/>
      </w:pPr>
      <w:r>
        <w:rPr>
          <w:spacing w:val="-3"/>
        </w:rPr>
        <w:t>Normally, </w:t>
      </w:r>
      <w:r>
        <w:rPr/>
        <w:t>any binary zeroes in the field will be removed from the </w:t>
      </w:r>
      <w:r>
        <w:rPr>
          <w:spacing w:val="-3"/>
        </w:rPr>
        <w:t>VALUE.</w:t>
      </w:r>
      <w:r>
        <w:rPr>
          <w:spacing w:val="-4"/>
        </w:rPr>
        <w:t> However, </w:t>
      </w:r>
      <w:r>
        <w:rPr/>
        <w:t>if the BLANK-BINARY-ZEROES option is set (se</w:t>
      </w:r>
      <w:hyperlink w:history="true" w:anchor="_bookmark42">
        <w:r>
          <w:rPr/>
          <w:t>e “</w:t>
        </w:r>
        <w:r>
          <w:rPr>
            <w:color w:val="0087CC"/>
          </w:rPr>
          <w:t>Setting and unsetting local </w:t>
        </w:r>
        <w:r>
          <w:rPr>
            <w:color w:val="0087CC"/>
            <w:spacing w:val="-3"/>
          </w:rPr>
          <w:t>options</w:t>
        </w:r>
        <w:r>
          <w:rPr>
            <w:spacing w:val="-3"/>
          </w:rPr>
          <w:t>”, </w:t>
        </w:r>
        <w:r>
          <w:rPr/>
          <w:t>page 42</w:t>
        </w:r>
      </w:hyperlink>
      <w:r>
        <w:rPr/>
        <w:t>) then binary zeroes will be converted to blanks.</w:t>
      </w:r>
    </w:p>
    <w:p>
      <w:pPr>
        <w:pStyle w:val="BodyText"/>
        <w:spacing w:before="9"/>
        <w:rPr>
          <w:sz w:val="25"/>
        </w:rPr>
      </w:pPr>
      <w:r>
        <w:rPr/>
        <w:pict>
          <v:group style="position:absolute;margin-left:47.613998pt;margin-top:17.698002pt;width:483.05pt;height:23.7pt;mso-position-horizontal-relative:page;mso-position-vertical-relative:paragraph;z-index:11392;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4.6.10. GENERATE-VIR3270 tag" w:id="106"/>
                    <w:bookmarkEnd w:id="106"/>
                    <w:r>
                      <w:rPr/>
                    </w:r>
                    <w:r>
                      <w:rPr>
                        <w:b/>
                        <w:color w:val="373737"/>
                        <w:sz w:val="24"/>
                      </w:rPr>
                      <w:t>1.4.6.10.</w:t>
                      <w:tab/>
                    </w:r>
                    <w:r>
                      <w:rPr>
                        <w:b/>
                        <w:color w:val="373737"/>
                        <w:spacing w:val="-3"/>
                        <w:sz w:val="24"/>
                      </w:rPr>
                      <w:t>GENERATE-VIR3270</w:t>
                    </w:r>
                    <w:r>
                      <w:rPr>
                        <w:b/>
                        <w:color w:val="373737"/>
                        <w:spacing w:val="6"/>
                        <w:sz w:val="24"/>
                      </w:rPr>
                      <w:t> </w:t>
                    </w:r>
                    <w:r>
                      <w:rPr>
                        <w:b/>
                        <w:color w:val="373737"/>
                        <w:sz w:val="24"/>
                      </w:rPr>
                      <w:t>tag</w:t>
                    </w:r>
                  </w:p>
                </w:txbxContent>
              </v:textbox>
              <w10:wrap type="none"/>
            </v:shape>
            <w10:wrap type="topAndBottom"/>
          </v:group>
        </w:pict>
      </w:r>
    </w:p>
    <w:p>
      <w:pPr>
        <w:pStyle w:val="BodyText"/>
        <w:spacing w:line="240" w:lineRule="exact" w:before="111"/>
        <w:ind w:left="123" w:right="142"/>
      </w:pPr>
      <w:r>
        <w:rPr/>
        <w:t>GENERATE-VIR3270, in conjunction with supporting JavaScript functions, is used by VIRTEL Web Access to generate an HTML page which reproduces as closely as possible the look and feel of a classic 3270 screen.</w:t>
      </w:r>
    </w:p>
    <w:p>
      <w:pPr>
        <w:pStyle w:val="BodyText"/>
        <w:spacing w:line="240" w:lineRule="exact" w:before="120"/>
        <w:ind w:left="123" w:right="123"/>
      </w:pPr>
      <w:r>
        <w:rPr/>
        <w:t>The GENERATE-VIR3270 tag functions like GENERATE-HTML except that, instead of generating HTML form fields corresponding to 3270 input fields, it generates all 3270 fields as HTML spans. Special attribute keywords are added to</w:t>
      </w:r>
    </w:p>
    <w:p>
      <w:pPr>
        <w:spacing w:after="0" w:line="240" w:lineRule="exact"/>
        <w:sectPr>
          <w:pgSz w:w="11900" w:h="16840"/>
          <w:pgMar w:header="768" w:footer="885" w:top="1020" w:bottom="1080" w:left="840" w:right="1180"/>
        </w:sectPr>
      </w:pPr>
    </w:p>
    <w:p>
      <w:pPr>
        <w:pStyle w:val="BodyText"/>
        <w:spacing w:before="7"/>
        <w:rPr>
          <w:sz w:val="21"/>
        </w:rPr>
      </w:pPr>
    </w:p>
    <w:p>
      <w:pPr>
        <w:pStyle w:val="BodyText"/>
        <w:spacing w:line="240" w:lineRule="exact" w:before="58"/>
        <w:ind w:left="123" w:right="112"/>
      </w:pPr>
      <w:r>
        <w:rPr/>
        <w:pict>
          <v:group style="position:absolute;margin-left:65.196899pt;margin-top:57.834003pt;width:382.7pt;height:30.6pt;mso-position-horizontal-relative:page;mso-position-vertical-relative:paragraph;z-index:11704;mso-wrap-distance-left:0;mso-wrap-distance-right:0" coordorigin="1304,1157" coordsize="7654,612">
            <v:shape style="position:absolute;left:1304;top:1157;width:7654;height:612" coordorigin="1304,1157" coordsize="7654,612" path="m8912,1157l1349,1157,1331,1160,1317,1170,1307,1184,1304,1202,1304,1724,1307,1741,1317,1755,1331,1765,1349,1769,8912,1769,8930,1765,8944,1755,8949,1749,1335,1749,1324,1737,1324,1188,1335,1177,8949,1177,8944,1170,8930,1160,8912,1157xm8949,1177l8926,1177,8937,1188,8937,1737,8926,1749,8949,1749,8954,1741,8957,1724,8957,1202,8954,1184,8949,1177xm8915,1197l1346,1197,1344,1199,1344,1726,1346,1729,8915,1729,8917,1726,8917,1709,1364,1709,1364,1217,8917,1217,8917,1199,8915,1197xm8917,1217l8897,1217,8897,1709,8917,1709,8917,1217xe" filled="true" fillcolor="#808080" stroked="false">
              <v:path arrowok="t"/>
              <v:fill type="solid"/>
            </v:shape>
            <v:shape style="position:absolute;left:1304;top:1157;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GENERATE-VIR3270 (row, col, len) "fragvar" }}}</w:t>
                    </w:r>
                  </w:p>
                </w:txbxContent>
              </v:textbox>
              <w10:wrap type="none"/>
            </v:shape>
            <w10:wrap type="topAndBottom"/>
          </v:group>
        </w:pict>
      </w:r>
      <w:r>
        <w:rPr/>
        <w:t>each span to indicate the type of field, the screen position, and the 3270 field attributes. A subspan is generated for characters whose character attributes differ from the field attributes. In addition, GENERATE-VIR3270 generates a hidden HTML form field for each 3270 input field, and these fields are written as HTML fragments into a VIRTEL table variable so that they can be inserted later in the page.</w:t>
      </w:r>
    </w:p>
    <w:p>
      <w:pPr>
        <w:pStyle w:val="Heading3"/>
        <w:spacing w:before="120"/>
      </w:pPr>
      <w:r>
        <w:rPr/>
        <w:t>row,col</w:t>
      </w:r>
    </w:p>
    <w:p>
      <w:pPr>
        <w:pStyle w:val="BodyText"/>
        <w:spacing w:before="36"/>
        <w:ind w:left="352" w:right="112"/>
      </w:pPr>
      <w:r>
        <w:rPr/>
        <w:pict>
          <v:line style="position:absolute;mso-position-horizontal-relative:page;mso-position-vertical-relative:paragraph;z-index:-638392" from="70.571899pt,2.821501pt" to="70.571899pt,14.821501pt" stroked="true" strokeweight=".75pt" strokecolor="#808080">
            <w10:wrap type="none"/>
          </v:line>
        </w:pict>
      </w:r>
      <w:r>
        <w:rPr/>
        <w:t>Starting position (row and column number on the 3270 screen) of the data to be copied.</w:t>
      </w:r>
    </w:p>
    <w:p>
      <w:pPr>
        <w:pStyle w:val="Heading3"/>
      </w:pPr>
      <w:r>
        <w:rPr/>
        <w:t>len</w:t>
      </w:r>
    </w:p>
    <w:p>
      <w:pPr>
        <w:pStyle w:val="BodyText"/>
        <w:spacing w:before="36"/>
        <w:ind w:left="352" w:right="112"/>
      </w:pPr>
      <w:r>
        <w:rPr/>
        <w:pict>
          <v:line style="position:absolute;mso-position-horizontal-relative:page;mso-position-vertical-relative:paragraph;z-index:-638368" from="70.571899pt,2.821473pt" to="70.571899pt,14.821473pt" stroked="true" strokeweight=".75pt" strokecolor="#808080">
            <w10:wrap type="none"/>
          </v:line>
        </w:pict>
      </w:r>
      <w:r>
        <w:rPr/>
        <w:t>Length of the data to be copied.</w:t>
      </w:r>
    </w:p>
    <w:p>
      <w:pPr>
        <w:pStyle w:val="Heading3"/>
      </w:pPr>
      <w:r>
        <w:rPr/>
        <w:t>fragvar</w:t>
      </w:r>
    </w:p>
    <w:p>
      <w:pPr>
        <w:pStyle w:val="BodyText"/>
        <w:spacing w:before="36"/>
        <w:ind w:left="352" w:right="112"/>
      </w:pPr>
      <w:r>
        <w:rPr/>
        <w:pict>
          <v:line style="position:absolute;mso-position-horizontal-relative:page;mso-position-vertical-relative:paragraph;z-index:12016" from="70.571899pt,2.821505pt" to="70.571899pt,14.821505pt" stroked="true" strokeweight=".75pt" strokecolor="#808080">
            <w10:wrap type="none"/>
          </v:line>
        </w:pict>
      </w:r>
      <w:r>
        <w:rPr/>
        <w:t>The name of the table variable for the hidden HTML form fields.</w:t>
      </w:r>
    </w:p>
    <w:p>
      <w:pPr>
        <w:pStyle w:val="BodyText"/>
        <w:spacing w:before="169"/>
        <w:ind w:left="123" w:right="112"/>
      </w:pPr>
      <w:r>
        <w:rPr/>
        <w:t>The table below shows the HTML attributes generated for each field and 3270 attribute position on the screen:</w:t>
      </w:r>
    </w:p>
    <w:p>
      <w:pPr>
        <w:pStyle w:val="BodyText"/>
        <w:spacing w:before="7"/>
        <w:rPr>
          <w:sz w:val="15"/>
        </w:r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330"/>
        <w:gridCol w:w="954"/>
        <w:gridCol w:w="4424"/>
      </w:tblGrid>
      <w:tr>
        <w:trPr>
          <w:trHeight w:val="334" w:hRule="exact"/>
        </w:trPr>
        <w:tc>
          <w:tcPr>
            <w:tcW w:w="1330" w:type="dxa"/>
          </w:tcPr>
          <w:p>
            <w:pPr/>
          </w:p>
        </w:tc>
        <w:tc>
          <w:tcPr>
            <w:tcW w:w="954" w:type="dxa"/>
            <w:tcBorders>
              <w:right w:val="single" w:sz="1" w:space="0" w:color="000000"/>
            </w:tcBorders>
          </w:tcPr>
          <w:p>
            <w:pPr/>
          </w:p>
        </w:tc>
        <w:tc>
          <w:tcPr>
            <w:tcW w:w="4424" w:type="dxa"/>
            <w:tcBorders>
              <w:left w:val="single" w:sz="1" w:space="0" w:color="000000"/>
              <w:right w:val="single" w:sz="1" w:space="0" w:color="000000"/>
            </w:tcBorders>
          </w:tcPr>
          <w:p>
            <w:pPr/>
          </w:p>
        </w:tc>
      </w:tr>
      <w:tr>
        <w:trPr>
          <w:trHeight w:val="334" w:hRule="exact"/>
        </w:trPr>
        <w:tc>
          <w:tcPr>
            <w:tcW w:w="1330" w:type="dxa"/>
          </w:tcPr>
          <w:p>
            <w:pPr/>
          </w:p>
        </w:tc>
        <w:tc>
          <w:tcPr>
            <w:tcW w:w="954" w:type="dxa"/>
            <w:tcBorders>
              <w:right w:val="single" w:sz="1" w:space="0" w:color="000000"/>
            </w:tcBorders>
          </w:tcPr>
          <w:p>
            <w:pPr/>
          </w:p>
        </w:tc>
        <w:tc>
          <w:tcPr>
            <w:tcW w:w="4424" w:type="dxa"/>
            <w:tcBorders>
              <w:left w:val="single" w:sz="1" w:space="0" w:color="000000"/>
              <w:right w:val="single" w:sz="1" w:space="0" w:color="000000"/>
            </w:tcBorders>
          </w:tcPr>
          <w:p>
            <w:pPr/>
          </w:p>
        </w:tc>
      </w:tr>
      <w:tr>
        <w:trPr>
          <w:trHeight w:val="334" w:hRule="exact"/>
        </w:trPr>
        <w:tc>
          <w:tcPr>
            <w:tcW w:w="1330" w:type="dxa"/>
          </w:tcPr>
          <w:p>
            <w:pPr/>
          </w:p>
        </w:tc>
        <w:tc>
          <w:tcPr>
            <w:tcW w:w="954" w:type="dxa"/>
            <w:tcBorders>
              <w:right w:val="single" w:sz="1" w:space="0" w:color="000000"/>
            </w:tcBorders>
          </w:tcPr>
          <w:p>
            <w:pPr/>
          </w:p>
        </w:tc>
        <w:tc>
          <w:tcPr>
            <w:tcW w:w="4424" w:type="dxa"/>
            <w:tcBorders>
              <w:left w:val="single" w:sz="1" w:space="0" w:color="000000"/>
              <w:right w:val="single" w:sz="1" w:space="0" w:color="000000"/>
            </w:tcBorders>
          </w:tcPr>
          <w:p>
            <w:pPr/>
          </w:p>
        </w:tc>
      </w:tr>
      <w:tr>
        <w:trPr>
          <w:trHeight w:val="334" w:hRule="exact"/>
        </w:trPr>
        <w:tc>
          <w:tcPr>
            <w:tcW w:w="1330" w:type="dxa"/>
          </w:tcPr>
          <w:p>
            <w:pPr/>
          </w:p>
        </w:tc>
        <w:tc>
          <w:tcPr>
            <w:tcW w:w="954" w:type="dxa"/>
            <w:tcBorders>
              <w:right w:val="single" w:sz="1" w:space="0" w:color="000000"/>
            </w:tcBorders>
          </w:tcPr>
          <w:p>
            <w:pPr/>
          </w:p>
        </w:tc>
        <w:tc>
          <w:tcPr>
            <w:tcW w:w="4424" w:type="dxa"/>
            <w:tcBorders>
              <w:left w:val="single" w:sz="1" w:space="0" w:color="000000"/>
              <w:right w:val="single" w:sz="1" w:space="0" w:color="000000"/>
            </w:tcBorders>
          </w:tcPr>
          <w:p>
            <w:pPr/>
          </w:p>
        </w:tc>
      </w:tr>
      <w:tr>
        <w:trPr>
          <w:trHeight w:val="334" w:hRule="exact"/>
        </w:trPr>
        <w:tc>
          <w:tcPr>
            <w:tcW w:w="1330" w:type="dxa"/>
          </w:tcPr>
          <w:p>
            <w:pPr/>
          </w:p>
        </w:tc>
        <w:tc>
          <w:tcPr>
            <w:tcW w:w="954" w:type="dxa"/>
            <w:tcBorders>
              <w:right w:val="single" w:sz="1" w:space="0" w:color="000000"/>
            </w:tcBorders>
          </w:tcPr>
          <w:p>
            <w:pPr/>
          </w:p>
        </w:tc>
        <w:tc>
          <w:tcPr>
            <w:tcW w:w="4424" w:type="dxa"/>
            <w:tcBorders>
              <w:left w:val="single" w:sz="1" w:space="0" w:color="000000"/>
              <w:right w:val="single" w:sz="1" w:space="0" w:color="000000"/>
            </w:tcBorders>
          </w:tcPr>
          <w:p>
            <w:pPr/>
          </w:p>
        </w:tc>
      </w:tr>
      <w:tr>
        <w:trPr>
          <w:trHeight w:val="334" w:hRule="exact"/>
        </w:trPr>
        <w:tc>
          <w:tcPr>
            <w:tcW w:w="1330" w:type="dxa"/>
          </w:tcPr>
          <w:p>
            <w:pPr/>
          </w:p>
        </w:tc>
        <w:tc>
          <w:tcPr>
            <w:tcW w:w="954" w:type="dxa"/>
            <w:tcBorders>
              <w:right w:val="single" w:sz="1" w:space="0" w:color="000000"/>
            </w:tcBorders>
          </w:tcPr>
          <w:p>
            <w:pPr/>
          </w:p>
        </w:tc>
        <w:tc>
          <w:tcPr>
            <w:tcW w:w="4424" w:type="dxa"/>
            <w:tcBorders>
              <w:left w:val="single" w:sz="1" w:space="0" w:color="000000"/>
              <w:right w:val="single" w:sz="1" w:space="0" w:color="000000"/>
            </w:tcBorders>
          </w:tcPr>
          <w:p>
            <w:pPr/>
          </w:p>
        </w:tc>
      </w:tr>
    </w:tbl>
    <w:p>
      <w:pPr>
        <w:pStyle w:val="BodyText"/>
        <w:spacing w:before="152"/>
        <w:ind w:left="123" w:right="112"/>
      </w:pPr>
      <w:r>
        <w:rPr/>
        <w:pict>
          <v:group style="position:absolute;margin-left:65.196899pt;margin-top:26.456497pt;width:382.7pt;height:83.7pt;mso-position-horizontal-relative:page;mso-position-vertical-relative:paragraph;z-index:11752;mso-wrap-distance-left:0;mso-wrap-distance-right:0" coordorigin="1304,529" coordsize="7654,1674">
            <v:shape style="position:absolute;left:1304;top:529;width:7654;height:1674" coordorigin="1304,529" coordsize="7654,1674" path="m8912,529l1349,529,1331,533,1317,542,1307,557,1304,574,1304,2158,1307,2176,1317,2190,1331,2200,1349,2203,8912,2203,8930,2200,8944,2190,8946,2188,1349,2188,1337,2186,1328,2179,1321,2170,1319,2158,1319,574,1321,562,1328,553,1337,546,1349,544,8946,544,8944,542,8930,533,8912,529xm8946,544l8912,544,8924,546,8934,553,8940,562,8942,574,8942,2158,8940,2170,8934,2179,8924,2186,8912,2188,8946,2188,8954,2176,8957,2158,8957,574,8954,557,8946,544xe" filled="true" fillcolor="#808080" stroked="false">
              <v:path arrowok="t"/>
              <v:fill type="solid"/>
            </v:shape>
            <v:shape style="position:absolute;left:1304;top:529;width:7654;height:1674"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&lt;pre&gt;&lt;div id="printReady"&gt;{{{GENERATE-VIR3270 (1,1,1920) "INFIELDS"}}}</w:t>
                    </w:r>
                  </w:p>
                  <w:p>
                    <w:pPr>
                      <w:spacing w:before="32"/>
                      <w:ind w:left="165" w:right="85" w:firstLine="0"/>
                      <w:jc w:val="left"/>
                      <w:rPr>
                        <w:rFonts w:ascii="Lucida Console"/>
                        <w:sz w:val="16"/>
                      </w:rPr>
                    </w:pPr>
                    <w:r>
                      <w:rPr>
                        <w:rFonts w:ascii="Lucida Console"/>
                        <w:sz w:val="16"/>
                      </w:rPr>
                      <w:t>&lt;/div&gt;&lt;/pre&gt;</w:t>
                    </w:r>
                  </w:p>
                  <w:p>
                    <w:pPr>
                      <w:spacing w:before="32"/>
                      <w:ind w:left="165" w:right="85" w:firstLine="0"/>
                      <w:jc w:val="left"/>
                      <w:rPr>
                        <w:rFonts w:ascii="Lucida Console"/>
                        <w:sz w:val="16"/>
                      </w:rPr>
                    </w:pPr>
                    <w:r>
                      <w:rPr>
                        <w:rFonts w:ascii="Lucida Console"/>
                        <w:sz w:val="16"/>
                      </w:rPr>
                      <w:t>{{{DEFINE-HTML-PFKEY "pf"}}}&lt;input name="pf" type="HIDDEN"&gt;</w:t>
                    </w:r>
                  </w:p>
                  <w:p>
                    <w:pPr>
                      <w:spacing w:before="32"/>
                      <w:ind w:left="165" w:right="85" w:firstLine="0"/>
                      <w:jc w:val="left"/>
                      <w:rPr>
                        <w:rFonts w:ascii="Lucida Console"/>
                        <w:sz w:val="16"/>
                      </w:rPr>
                    </w:pPr>
                    <w:r>
                      <w:rPr>
                        <w:rFonts w:ascii="Lucida Console"/>
                        <w:sz w:val="16"/>
                      </w:rPr>
                      <w:t>&lt;div id="infields"&gt;</w:t>
                    </w:r>
                  </w:p>
                  <w:p>
                    <w:pPr>
                      <w:spacing w:before="32"/>
                      <w:ind w:left="357" w:right="85" w:firstLine="0"/>
                      <w:jc w:val="left"/>
                      <w:rPr>
                        <w:rFonts w:ascii="Lucida Console"/>
                        <w:sz w:val="16"/>
                      </w:rPr>
                    </w:pPr>
                    <w:r>
                      <w:rPr>
                        <w:rFonts w:ascii="Lucida Console"/>
                        <w:sz w:val="16"/>
                      </w:rPr>
                      <w:t>{{{FOR-EACH-VALUE-IN "INFIELDS"}}}{{{CURRENT-VALUE-OF "INFIELDS"}}}</w:t>
                    </w:r>
                  </w:p>
                  <w:p>
                    <w:pPr>
                      <w:spacing w:before="32"/>
                      <w:ind w:left="357" w:right="85" w:firstLine="0"/>
                      <w:jc w:val="left"/>
                      <w:rPr>
                        <w:rFonts w:ascii="Lucida Console"/>
                        <w:sz w:val="16"/>
                      </w:rPr>
                    </w:pPr>
                    <w:r>
                      <w:rPr>
                        <w:rFonts w:ascii="Lucida Console"/>
                        <w:sz w:val="16"/>
                      </w:rPr>
                      <w:t>{{{END-FOR "INFIELDS"}}}</w:t>
                    </w:r>
                  </w:p>
                  <w:p>
                    <w:pPr>
                      <w:spacing w:before="32"/>
                      <w:ind w:left="165" w:right="85" w:firstLine="0"/>
                      <w:jc w:val="left"/>
                      <w:rPr>
                        <w:rFonts w:ascii="Lucida Console"/>
                        <w:sz w:val="16"/>
                      </w:rPr>
                    </w:pPr>
                    <w:r>
                      <w:rPr>
                        <w:rFonts w:ascii="Lucida Console"/>
                        <w:sz w:val="16"/>
                      </w:rPr>
                      <w:t>&lt;/div&gt;</w:t>
                    </w:r>
                  </w:p>
                </w:txbxContent>
              </v:textbox>
              <w10:wrap type="none"/>
            </v:shape>
            <w10:wrap type="topAndBottom"/>
          </v:group>
        </w:pict>
      </w:r>
      <w:r>
        <w:rPr/>
        <w:pict>
          <v:group style="position:absolute;margin-left:65.196899pt;margin-top:124.329498pt;width:481.9pt;height:22.55pt;mso-position-horizontal-relative:page;mso-position-vertical-relative:paragraph;z-index:11800;mso-wrap-distance-left:0;mso-wrap-distance-right:0" coordorigin="1304,2487" coordsize="9638,451">
            <v:rect style="position:absolute;left:1304;top:2487;width:9638;height:450" filled="true" fillcolor="#dae4f1" stroked="false">
              <v:fill type="solid"/>
            </v:rect>
            <v:rect style="position:absolute;left:1304;top:2915;width:9638;height:23" filled="true" fillcolor="#1f497d" stroked="false">
              <v:fill type="solid"/>
            </v:rect>
            <v:shape style="position:absolute;left:1304;top:2487;width:9638;height:440" type="#_x0000_t202" filled="false" stroked="false">
              <v:textbox inset="0,0,0,0">
                <w:txbxContent>
                  <w:p>
                    <w:pPr>
                      <w:tabs>
                        <w:tab w:pos="951" w:val="left" w:leader="none"/>
                      </w:tabs>
                      <w:spacing w:before="75"/>
                      <w:ind w:left="140" w:right="0" w:firstLine="0"/>
                      <w:jc w:val="left"/>
                      <w:rPr>
                        <w:b/>
                        <w:sz w:val="24"/>
                      </w:rPr>
                    </w:pPr>
                    <w:bookmarkStart w:name="1.4.7. Colour and font management" w:id="107"/>
                    <w:bookmarkEnd w:id="107"/>
                    <w:r>
                      <w:rPr/>
                    </w:r>
                    <w:bookmarkStart w:name="_bookmark36" w:id="108"/>
                    <w:bookmarkEnd w:id="108"/>
                    <w:r>
                      <w:rPr/>
                    </w:r>
                    <w:r>
                      <w:rPr>
                        <w:b/>
                        <w:color w:val="1F497D"/>
                        <w:sz w:val="24"/>
                      </w:rPr>
                      <w:t>1.4.7.</w:t>
                      <w:tab/>
                      <w:t>Colour and font</w:t>
                    </w:r>
                    <w:r>
                      <w:rPr>
                        <w:b/>
                        <w:color w:val="1F497D"/>
                        <w:spacing w:val="-27"/>
                        <w:sz w:val="24"/>
                      </w:rPr>
                      <w:t> </w:t>
                    </w:r>
                    <w:r>
                      <w:rPr>
                        <w:b/>
                        <w:color w:val="1F497D"/>
                        <w:sz w:val="24"/>
                      </w:rPr>
                      <w:t>management</w:t>
                    </w:r>
                  </w:p>
                </w:txbxContent>
              </v:textbox>
              <w10:wrap type="none"/>
            </v:shape>
            <w10:wrap type="topAndBottom"/>
          </v:group>
        </w:pict>
      </w:r>
      <w:r>
        <w:rPr/>
        <w:pict>
          <v:group style="position:absolute;margin-left:64.621902pt;margin-top:160.452499pt;width:483.05pt;height:23.7pt;mso-position-horizontal-relative:page;mso-position-vertical-relative:paragraph;z-index:11848;mso-wrap-distance-left:0;mso-wrap-distance-right:0" coordorigin="1292,3209" coordsize="9661,474">
            <v:line style="position:absolute" from="1304,3232" to="10942,3232" stroked="true" strokeweight="1.125pt" strokecolor="#1f497d"/>
            <v:line style="position:absolute" from="1315,3221" to="1315,3671" stroked="true" strokeweight="1.125pt" strokecolor="#1f497d"/>
            <v:shape style="position:absolute;left:1293;top:3209;width:9661;height:473" type="#_x0000_t202" filled="false" stroked="false">
              <v:textbox inset="0,0,0,0">
                <w:txbxContent>
                  <w:p>
                    <w:pPr>
                      <w:tabs>
                        <w:tab w:pos="1170" w:val="left" w:leader="none"/>
                      </w:tabs>
                      <w:spacing w:before="109"/>
                      <w:ind w:left="173" w:right="0" w:firstLine="0"/>
                      <w:jc w:val="left"/>
                      <w:rPr>
                        <w:b/>
                        <w:sz w:val="24"/>
                      </w:rPr>
                    </w:pPr>
                    <w:bookmarkStart w:name="1.4.7.1. Introduction" w:id="109"/>
                    <w:bookmarkEnd w:id="109"/>
                    <w:r>
                      <w:rPr/>
                    </w:r>
                    <w:r>
                      <w:rPr>
                        <w:b/>
                        <w:color w:val="373737"/>
                        <w:sz w:val="24"/>
                      </w:rPr>
                      <w:t>1.4.7.1.</w:t>
                      <w:tab/>
                      <w:t>Introduction</w:t>
                    </w:r>
                  </w:p>
                </w:txbxContent>
              </v:textbox>
              <w10:wrap type="none"/>
            </v:shape>
            <w10:wrap type="topAndBottom"/>
          </v:group>
        </w:pict>
      </w:r>
      <w:r>
        <w:rPr/>
        <w:t>An example of the GENERATE-VIR3270 tag is shown below:</w:t>
      </w:r>
    </w:p>
    <w:p>
      <w:pPr>
        <w:pStyle w:val="BodyText"/>
        <w:spacing w:before="7"/>
        <w:rPr>
          <w:sz w:val="17"/>
        </w:rPr>
      </w:pPr>
    </w:p>
    <w:p>
      <w:pPr>
        <w:pStyle w:val="BodyText"/>
        <w:spacing w:before="8"/>
        <w:rPr>
          <w:sz w:val="16"/>
        </w:rPr>
      </w:pPr>
    </w:p>
    <w:p>
      <w:pPr>
        <w:pStyle w:val="BodyText"/>
        <w:spacing w:line="240" w:lineRule="exact" w:before="111"/>
        <w:ind w:left="123" w:right="113"/>
      </w:pPr>
      <w:r>
        <w:rPr/>
        <w:t>The management of the size and the colours of the text is effected for all fields by means of the ON-ATTRIBUTE and ON-END-OF-ATTRIBUTE tags. For applications which use 3270 character attributes (order code x’28’), the colour and highlighting of individual characters within a field can be managed by means of the ON-CHARACTER-ATTRIBUTE and ON-END-OF-CHARACTER-ATTRIBUTE tags. Input fields may be supplied with additional information by way of the ADD- TO-FIELDS tag.</w:t>
      </w:r>
    </w:p>
    <w:p>
      <w:pPr>
        <w:pStyle w:val="BodyText"/>
        <w:spacing w:before="9"/>
        <w:rPr>
          <w:sz w:val="25"/>
        </w:rPr>
      </w:pPr>
      <w:r>
        <w:rPr/>
        <w:pict>
          <v:group style="position:absolute;margin-left:64.621902pt;margin-top:17.698008pt;width:483.05pt;height:23.7pt;mso-position-horizontal-relative:page;mso-position-vertical-relative:paragraph;z-index:11896;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170" w:val="left" w:leader="none"/>
                      </w:tabs>
                      <w:spacing w:before="109"/>
                      <w:ind w:left="173" w:right="0" w:firstLine="0"/>
                      <w:jc w:val="left"/>
                      <w:rPr>
                        <w:b/>
                        <w:sz w:val="24"/>
                      </w:rPr>
                    </w:pPr>
                    <w:bookmarkStart w:name="1.4.7.2. ON-ATTRIBUTE tag" w:id="110"/>
                    <w:bookmarkEnd w:id="110"/>
                    <w:r>
                      <w:rPr/>
                    </w:r>
                    <w:r>
                      <w:rPr>
                        <w:b/>
                        <w:color w:val="373737"/>
                        <w:sz w:val="24"/>
                      </w:rPr>
                      <w:t>1.4.7.2.</w:t>
                      <w:tab/>
                    </w:r>
                    <w:r>
                      <w:rPr>
                        <w:b/>
                        <w:color w:val="373737"/>
                        <w:spacing w:val="-3"/>
                        <w:sz w:val="24"/>
                      </w:rPr>
                      <w:t>ON-ATTRIBUTE</w:t>
                    </w:r>
                    <w:r>
                      <w:rPr>
                        <w:b/>
                        <w:color w:val="373737"/>
                        <w:spacing w:val="5"/>
                        <w:sz w:val="24"/>
                      </w:rPr>
                      <w:t> </w:t>
                    </w:r>
                    <w:r>
                      <w:rPr>
                        <w:b/>
                        <w:color w:val="373737"/>
                        <w:sz w:val="24"/>
                      </w:rPr>
                      <w:t>tag</w:t>
                    </w:r>
                  </w:p>
                </w:txbxContent>
              </v:textbox>
              <w10:wrap type="none"/>
            </v:shape>
            <w10:wrap type="topAndBottom"/>
          </v:group>
        </w:pict>
      </w:r>
    </w:p>
    <w:p>
      <w:pPr>
        <w:pStyle w:val="BodyText"/>
        <w:spacing w:line="240" w:lineRule="exact" w:before="111" w:after="139"/>
        <w:ind w:left="123" w:right="692"/>
      </w:pPr>
      <w:r>
        <w:rPr/>
        <w:t>The ON-ATTRIBUTE and ON-END-OF-ATTRIBUTE tags allow HTML tags to be inserted before and after each field depending on the 3270 attributes specified by the host application.</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ON-ATTRIBUTE (p1,p2,..,pn) &lt;standard HTML tag&gt; }}}</w:t>
                    </w:r>
                  </w:p>
                </w:txbxContent>
              </v:textbox>
              <w10:wrap type="none"/>
            </v:shape>
          </v:group>
        </w:pict>
      </w:r>
      <w:r>
        <w:rPr/>
      </w:r>
    </w:p>
    <w:p>
      <w:pPr>
        <w:spacing w:after="0"/>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right="112"/>
      </w:pPr>
      <w:r>
        <w:rPr/>
        <w:t>Inserts the value specified by “standard html tag” before the field when the conditions p1 to pn are fulfilled. The parameters p1 to pn may appear in any order, each parameter representing one of the following values:</w:t>
      </w:r>
    </w:p>
    <w:p>
      <w:pPr>
        <w:pStyle w:val="BodyText"/>
        <w:spacing w:before="1"/>
        <w:rPr>
          <w:sz w:val="14"/>
        </w:rPr>
      </w:pPr>
    </w:p>
    <w:p>
      <w:pPr>
        <w:pStyle w:val="Heading3"/>
        <w:spacing w:before="59"/>
      </w:pPr>
      <w:r>
        <w:rPr/>
        <w:t>p1</w:t>
      </w:r>
    </w:p>
    <w:p>
      <w:pPr>
        <w:pStyle w:val="BodyText"/>
        <w:spacing w:line="240" w:lineRule="exact" w:before="34"/>
        <w:ind w:left="352" w:right="112"/>
      </w:pPr>
      <w:r>
        <w:rPr/>
        <w:pict>
          <v:line style="position:absolute;mso-position-horizontal-relative:page;mso-position-vertical-relative:paragraph;z-index:12184" from="53.563999pt,2.799977pt" to="53.563999pt,26.799977pt" stroked="true" strokeweight=".75pt" strokecolor="#808080">
            <w10:wrap type="none"/>
          </v:line>
        </w:pict>
      </w:r>
      <w:r>
        <w:rPr/>
        <w:t>Type of field: PROTECTED, UNPROTECTED, NON-DISPLAY, NUMERIC, MDTON, DETECTABLE. ALPHANUMERIC, INTENSIFIED, BRIGHT, NORMAL</w:t>
      </w:r>
    </w:p>
    <w:p>
      <w:pPr>
        <w:pStyle w:val="BodyText"/>
        <w:spacing w:before="2"/>
        <w:rPr>
          <w:sz w:val="9"/>
        </w:rPr>
      </w:pPr>
    </w:p>
    <w:p>
      <w:pPr>
        <w:pStyle w:val="Heading3"/>
        <w:spacing w:before="59"/>
      </w:pPr>
      <w:r>
        <w:rPr/>
        <w:t>p2</w:t>
      </w:r>
    </w:p>
    <w:p>
      <w:pPr>
        <w:pStyle w:val="BodyText"/>
        <w:spacing w:before="36"/>
        <w:ind w:left="352" w:right="112"/>
      </w:pPr>
      <w:r>
        <w:rPr/>
        <w:pict>
          <v:line style="position:absolute;mso-position-horizontal-relative:page;mso-position-vertical-relative:paragraph;z-index:12208" from="53.563999pt,2.821494pt" to="53.563999pt,14.821494pt" stroked="true" strokeweight=".75pt" strokecolor="#808080">
            <w10:wrap type="none"/>
          </v:line>
        </w:pict>
      </w:r>
      <w:r>
        <w:rPr/>
        <w:t>Highlighting: NOHILIGHT, BLINK, REVERSE, UNDERSCORE</w:t>
      </w:r>
    </w:p>
    <w:p>
      <w:pPr>
        <w:pStyle w:val="BodyText"/>
        <w:spacing w:before="8"/>
        <w:rPr>
          <w:sz w:val="8"/>
        </w:rPr>
      </w:pPr>
    </w:p>
    <w:p>
      <w:pPr>
        <w:pStyle w:val="Heading3"/>
        <w:spacing w:before="60"/>
      </w:pPr>
      <w:r>
        <w:rPr/>
        <w:t>p3</w:t>
      </w:r>
    </w:p>
    <w:p>
      <w:pPr>
        <w:pStyle w:val="BodyText"/>
        <w:spacing w:before="36"/>
        <w:ind w:left="352" w:right="112"/>
      </w:pPr>
      <w:r>
        <w:rPr/>
        <w:pict>
          <v:line style="position:absolute;mso-position-horizontal-relative:page;mso-position-vertical-relative:paragraph;z-index:12232" from="53.563999pt,2.821503pt" to="53.563999pt,14.821503pt" stroked="true" strokeweight=".75pt" strokecolor="#808080">
            <w10:wrap type="none"/>
          </v:line>
        </w:pict>
      </w:r>
      <w:r>
        <w:rPr/>
        <w:t>Colour: NOCOLOR, BLUE, RED, PINK, GREEN, YELLOW, TURQUOISE, WHITE</w:t>
      </w:r>
    </w:p>
    <w:p>
      <w:pPr>
        <w:pStyle w:val="BodyText"/>
        <w:spacing w:before="12"/>
        <w:rPr>
          <w:sz w:val="8"/>
        </w:rPr>
      </w:pPr>
    </w:p>
    <w:p>
      <w:pPr>
        <w:pStyle w:val="BodyText"/>
        <w:spacing w:line="240" w:lineRule="exact" w:before="58"/>
        <w:ind w:left="123" w:right="226"/>
      </w:pPr>
      <w:r>
        <w:rPr/>
        <w:t>When more than one ON-ATTRIBUTE tag matches the same field, the tags are processed in reverse order and the generated HTML is accumulated from each matching ON-ATTRIBUTE tag. The WITH-NO-MATCH-BELOW keyword allows an ON-ATTRIBUTE tag to match the field only if no match has been found with the ON-ATTRIBUTE tags already processed.</w:t>
      </w:r>
    </w:p>
    <w:p>
      <w:pPr>
        <w:pStyle w:val="BodyText"/>
        <w:spacing w:before="9"/>
        <w:rPr>
          <w:sz w:val="25"/>
        </w:rPr>
      </w:pPr>
      <w:r>
        <w:rPr/>
        <w:pict>
          <v:group style="position:absolute;margin-left:47.613998pt;margin-top:17.697975pt;width:483.05pt;height:23.7pt;mso-position-horizontal-relative:page;mso-position-vertical-relative:paragraph;z-index:12064;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170" w:val="left" w:leader="none"/>
                      </w:tabs>
                      <w:spacing w:before="109"/>
                      <w:ind w:left="173" w:right="0" w:firstLine="0"/>
                      <w:jc w:val="left"/>
                      <w:rPr>
                        <w:b/>
                        <w:sz w:val="24"/>
                      </w:rPr>
                    </w:pPr>
                    <w:bookmarkStart w:name="1.4.7.3. ON-END-OF-ATTRIBUTE tag" w:id="111"/>
                    <w:bookmarkEnd w:id="111"/>
                    <w:r>
                      <w:rPr/>
                    </w:r>
                    <w:r>
                      <w:rPr>
                        <w:b/>
                        <w:color w:val="373737"/>
                        <w:sz w:val="24"/>
                      </w:rPr>
                      <w:t>1.4.7.3.</w:t>
                      <w:tab/>
                    </w:r>
                    <w:r>
                      <w:rPr>
                        <w:b/>
                        <w:color w:val="373737"/>
                        <w:spacing w:val="-1"/>
                        <w:sz w:val="24"/>
                      </w:rPr>
                      <w:t>ON-END-OF-ATTRIBUTE</w:t>
                    </w:r>
                    <w:r>
                      <w:rPr>
                        <w:b/>
                        <w:color w:val="373737"/>
                        <w:spacing w:val="-19"/>
                        <w:sz w:val="24"/>
                      </w:rPr>
                      <w:t> </w:t>
                    </w:r>
                    <w:r>
                      <w:rPr>
                        <w:b/>
                        <w:color w:val="373737"/>
                        <w:sz w:val="24"/>
                      </w:rPr>
                      <w:t>tag</w:t>
                    </w:r>
                  </w:p>
                </w:txbxContent>
              </v:textbox>
              <w10:wrap type="none"/>
            </v:shape>
            <w10:wrap type="topAndBottom"/>
          </v:group>
        </w:pict>
      </w:r>
    </w:p>
    <w:p>
      <w:pPr>
        <w:pStyle w:val="BodyText"/>
        <w:spacing w:line="240" w:lineRule="exact" w:before="111" w:after="139"/>
        <w:ind w:left="123" w:right="63"/>
      </w:pPr>
      <w:r>
        <w:rPr/>
        <w:t>The presence of the ON-ATTRIBUTE tag requires the presence of an ON-END-OF-ATTRIBUTE tag having the same values for the p1 to pn parameters.</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ON-END-OF-ATTRIBUTE (p1,p2,..,pn) &lt;standard HTML tag&gt;}}}</w:t>
                    </w:r>
                  </w:p>
                </w:txbxContent>
              </v:textbox>
              <w10:wrap type="none"/>
            </v:shape>
          </v:group>
        </w:pict>
      </w:r>
      <w:r>
        <w:rPr/>
      </w:r>
    </w:p>
    <w:p>
      <w:pPr>
        <w:pStyle w:val="BodyText"/>
        <w:spacing w:before="68"/>
        <w:ind w:left="123"/>
        <w:jc w:val="both"/>
      </w:pPr>
      <w:r>
        <w:rPr/>
        <w:t>Inserts the value specified by “standard html tag” after the field when the conditions p1 to pn are fulfilled.</w:t>
      </w:r>
    </w:p>
    <w:p>
      <w:pPr>
        <w:pStyle w:val="BodyText"/>
        <w:spacing w:line="240" w:lineRule="exact" w:before="114"/>
        <w:ind w:left="123" w:right="424"/>
        <w:jc w:val="both"/>
      </w:pPr>
      <w:r>
        <w:rPr/>
        <w:t>As</w:t>
      </w:r>
      <w:r>
        <w:rPr>
          <w:spacing w:val="-8"/>
        </w:rPr>
        <w:t> </w:t>
      </w:r>
      <w:r>
        <w:rPr/>
        <w:t>previously</w:t>
      </w:r>
      <w:r>
        <w:rPr>
          <w:spacing w:val="-8"/>
        </w:rPr>
        <w:t> </w:t>
      </w:r>
      <w:r>
        <w:rPr/>
        <w:t>described</w:t>
      </w:r>
      <w:r>
        <w:rPr>
          <w:spacing w:val="-8"/>
        </w:rPr>
        <w:t> </w:t>
      </w:r>
      <w:r>
        <w:rPr/>
        <w:t>for</w:t>
      </w:r>
      <w:r>
        <w:rPr>
          <w:spacing w:val="-9"/>
        </w:rPr>
        <w:t> </w:t>
      </w:r>
      <w:r>
        <w:rPr/>
        <w:t>the</w:t>
      </w:r>
      <w:r>
        <w:rPr>
          <w:spacing w:val="-8"/>
        </w:rPr>
        <w:t> </w:t>
      </w:r>
      <w:r>
        <w:rPr/>
        <w:t>ON-ATTRIBUTE</w:t>
      </w:r>
      <w:r>
        <w:rPr>
          <w:spacing w:val="-9"/>
        </w:rPr>
        <w:t> </w:t>
      </w:r>
      <w:r>
        <w:rPr/>
        <w:t>tag,</w:t>
      </w:r>
      <w:r>
        <w:rPr>
          <w:spacing w:val="-9"/>
        </w:rPr>
        <w:t> </w:t>
      </w:r>
      <w:r>
        <w:rPr/>
        <w:t>multiple</w:t>
      </w:r>
      <w:r>
        <w:rPr>
          <w:spacing w:val="-7"/>
        </w:rPr>
        <w:t> </w:t>
      </w:r>
      <w:r>
        <w:rPr/>
        <w:t>matching</w:t>
      </w:r>
      <w:r>
        <w:rPr>
          <w:spacing w:val="-8"/>
        </w:rPr>
        <w:t> </w:t>
      </w:r>
      <w:r>
        <w:rPr/>
        <w:t>ON-END-OF-ATTRIBUTE</w:t>
      </w:r>
      <w:r>
        <w:rPr>
          <w:spacing w:val="-9"/>
        </w:rPr>
        <w:t> </w:t>
      </w:r>
      <w:r>
        <w:rPr/>
        <w:t>tags</w:t>
      </w:r>
      <w:r>
        <w:rPr>
          <w:spacing w:val="-9"/>
        </w:rPr>
        <w:t> </w:t>
      </w:r>
      <w:r>
        <w:rPr/>
        <w:t>are</w:t>
      </w:r>
      <w:r>
        <w:rPr>
          <w:spacing w:val="-9"/>
        </w:rPr>
        <w:t> </w:t>
      </w:r>
      <w:r>
        <w:rPr/>
        <w:t>processed</w:t>
      </w:r>
      <w:r>
        <w:rPr>
          <w:spacing w:val="-8"/>
        </w:rPr>
        <w:t> </w:t>
      </w:r>
      <w:r>
        <w:rPr/>
        <w:t>in reverse </w:t>
      </w:r>
      <w:r>
        <w:rPr>
          <w:spacing w:val="-4"/>
        </w:rPr>
        <w:t>order, </w:t>
      </w:r>
      <w:r>
        <w:rPr/>
        <w:t>and the optional </w:t>
      </w:r>
      <w:r>
        <w:rPr>
          <w:spacing w:val="-3"/>
        </w:rPr>
        <w:t>WITH-NO-MATCH-BELOW keyword </w:t>
      </w:r>
      <w:r>
        <w:rPr/>
        <w:t>causes the ON-END-OF-ATTRIBUTE tag to match only</w:t>
      </w:r>
      <w:r>
        <w:rPr>
          <w:spacing w:val="-7"/>
        </w:rPr>
        <w:t> </w:t>
      </w:r>
      <w:r>
        <w:rPr/>
        <w:t>if</w:t>
      </w:r>
      <w:r>
        <w:rPr>
          <w:spacing w:val="-7"/>
        </w:rPr>
        <w:t> </w:t>
      </w:r>
      <w:r>
        <w:rPr/>
        <w:t>no</w:t>
      </w:r>
      <w:r>
        <w:rPr>
          <w:spacing w:val="-7"/>
        </w:rPr>
        <w:t> </w:t>
      </w:r>
      <w:r>
        <w:rPr/>
        <w:t>match</w:t>
      </w:r>
      <w:r>
        <w:rPr>
          <w:spacing w:val="-7"/>
        </w:rPr>
        <w:t> </w:t>
      </w:r>
      <w:r>
        <w:rPr/>
        <w:t>has</w:t>
      </w:r>
      <w:r>
        <w:rPr>
          <w:spacing w:val="-7"/>
        </w:rPr>
        <w:t> </w:t>
      </w:r>
      <w:r>
        <w:rPr/>
        <w:t>been</w:t>
      </w:r>
      <w:r>
        <w:rPr>
          <w:spacing w:val="-7"/>
        </w:rPr>
        <w:t> </w:t>
      </w:r>
      <w:r>
        <w:rPr/>
        <w:t>found</w:t>
      </w:r>
      <w:r>
        <w:rPr>
          <w:spacing w:val="-7"/>
        </w:rPr>
        <w:t> </w:t>
      </w:r>
      <w:r>
        <w:rPr/>
        <w:t>with</w:t>
      </w:r>
      <w:r>
        <w:rPr>
          <w:spacing w:val="-7"/>
        </w:rPr>
        <w:t> </w:t>
      </w:r>
      <w:r>
        <w:rPr/>
        <w:t>the</w:t>
      </w:r>
      <w:r>
        <w:rPr>
          <w:spacing w:val="-7"/>
        </w:rPr>
        <w:t> </w:t>
      </w:r>
      <w:r>
        <w:rPr/>
        <w:t>ON-END-OF-ATTRIBUTE</w:t>
      </w:r>
      <w:r>
        <w:rPr>
          <w:spacing w:val="-8"/>
        </w:rPr>
        <w:t> </w:t>
      </w:r>
      <w:r>
        <w:rPr/>
        <w:t>tags</w:t>
      </w:r>
      <w:r>
        <w:rPr>
          <w:spacing w:val="-8"/>
        </w:rPr>
        <w:t> </w:t>
      </w:r>
      <w:r>
        <w:rPr/>
        <w:t>already</w:t>
      </w:r>
      <w:r>
        <w:rPr>
          <w:spacing w:val="-7"/>
        </w:rPr>
        <w:t> </w:t>
      </w:r>
      <w:r>
        <w:rPr/>
        <w:t>processed.</w:t>
      </w:r>
    </w:p>
    <w:p>
      <w:pPr>
        <w:pStyle w:val="BodyText"/>
        <w:spacing w:before="121"/>
        <w:ind w:left="123"/>
        <w:jc w:val="both"/>
      </w:pPr>
      <w:r>
        <w:rPr/>
        <w:pict>
          <v:group style="position:absolute;margin-left:48.188999pt;margin-top:24.905497pt;width:382.7pt;height:208.5pt;mso-position-horizontal-relative:page;mso-position-vertical-relative:paragraph;z-index:12160;mso-wrap-distance-left:0;mso-wrap-distance-right:0" coordorigin="964,498" coordsize="7654,4170">
            <v:shape style="position:absolute;left:964;top:498;width:7654;height:4170" coordorigin="964,498" coordsize="7654,4170" path="m8572,498l1009,498,991,502,977,511,967,526,964,543,964,4623,967,4641,977,4655,991,4665,1009,4668,8572,4668,8590,4665,8604,4655,8605,4653,1009,4653,997,4651,988,4644,981,4635,979,4623,979,543,981,531,988,522,997,515,1009,513,8605,513,8604,511,8590,502,8572,498xm8605,513l8572,513,8584,515,8594,522,8600,531,8602,543,8602,4623,8600,4635,8594,4644,8584,4651,8572,4653,8605,4653,8614,4641,8617,4623,8617,543,8614,526,8605,513xe" filled="true" fillcolor="#808080" stroked="false">
              <v:path arrowok="t"/>
              <v:fill type="solid"/>
            </v:shape>
            <v:shape style="position:absolute;left:964;top:498;width:7654;height:4170"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ON-ATTRIBUTE (PROTECTED,WITH-NO-MATCH-BELOW)&lt;font color=green&gt;}}}</w:t>
                    </w:r>
                  </w:p>
                  <w:p>
                    <w:pPr>
                      <w:spacing w:before="32"/>
                      <w:ind w:left="165" w:right="85" w:firstLine="0"/>
                      <w:jc w:val="left"/>
                      <w:rPr>
                        <w:rFonts w:ascii="Lucida Console"/>
                        <w:sz w:val="16"/>
                      </w:rPr>
                    </w:pPr>
                    <w:r>
                      <w:rPr>
                        <w:rFonts w:ascii="Lucida Console"/>
                        <w:sz w:val="16"/>
                      </w:rPr>
                      <w:t>{{{ ON-END-OF-ATTRIBUTE (PROTECTED, WITH-NO-MATCH-BELOW)&lt;/font&gt;}}}</w:t>
                    </w:r>
                  </w:p>
                  <w:p>
                    <w:pPr>
                      <w:spacing w:before="32"/>
                      <w:ind w:left="165" w:right="85" w:firstLine="0"/>
                      <w:jc w:val="left"/>
                      <w:rPr>
                        <w:rFonts w:ascii="Lucida Console"/>
                        <w:sz w:val="16"/>
                      </w:rPr>
                    </w:pPr>
                    <w:r>
                      <w:rPr>
                        <w:rFonts w:ascii="Lucida Console"/>
                        <w:sz w:val="16"/>
                      </w:rPr>
                      <w:t>{{{ ON-ATTRIBUTE (PROTECTED,NORMAL,NOCOLOR)&lt;font color=#00CCFF&gt;}}}</w:t>
                    </w:r>
                  </w:p>
                  <w:p>
                    <w:pPr>
                      <w:spacing w:before="32"/>
                      <w:ind w:left="165" w:right="85" w:firstLine="0"/>
                      <w:jc w:val="left"/>
                      <w:rPr>
                        <w:rFonts w:ascii="Lucida Console"/>
                        <w:sz w:val="16"/>
                      </w:rPr>
                    </w:pPr>
                    <w:r>
                      <w:rPr>
                        <w:rFonts w:ascii="Lucida Console"/>
                        <w:sz w:val="16"/>
                      </w:rPr>
                      <w:t>{{{ ON-END-OF-ATTRIBUTE (PROTECTED,NORMAL,NOCOLOR)&lt;/font&gt;}}}</w:t>
                    </w:r>
                  </w:p>
                  <w:p>
                    <w:pPr>
                      <w:spacing w:before="32"/>
                      <w:ind w:left="165" w:right="85" w:firstLine="0"/>
                      <w:jc w:val="left"/>
                      <w:rPr>
                        <w:rFonts w:ascii="Lucida Console"/>
                        <w:sz w:val="16"/>
                      </w:rPr>
                    </w:pPr>
                    <w:r>
                      <w:rPr>
                        <w:rFonts w:ascii="Lucida Console"/>
                        <w:sz w:val="16"/>
                      </w:rPr>
                      <w:t>{{{ ON-ATTRIBUTE (PROTECTED,INTENSIFIED,NOCOLOR)&lt;font color=white&gt;}}}</w:t>
                    </w:r>
                  </w:p>
                  <w:p>
                    <w:pPr>
                      <w:spacing w:before="32"/>
                      <w:ind w:left="165" w:right="85" w:firstLine="0"/>
                      <w:jc w:val="left"/>
                      <w:rPr>
                        <w:rFonts w:ascii="Lucida Console"/>
                        <w:sz w:val="16"/>
                      </w:rPr>
                    </w:pPr>
                    <w:r>
                      <w:rPr>
                        <w:rFonts w:ascii="Lucida Console"/>
                        <w:sz w:val="16"/>
                      </w:rPr>
                      <w:t>{{{ ON-END-OF-ATTRIBUTE (PROTECTED,INTENSIFIED,NOCOLOR)&lt;/font&gt;}}}</w:t>
                    </w:r>
                  </w:p>
                  <w:p>
                    <w:pPr>
                      <w:spacing w:before="32"/>
                      <w:ind w:left="165" w:right="85" w:firstLine="0"/>
                      <w:jc w:val="left"/>
                      <w:rPr>
                        <w:rFonts w:ascii="Lucida Console"/>
                        <w:sz w:val="16"/>
                      </w:rPr>
                    </w:pPr>
                    <w:r>
                      <w:rPr>
                        <w:rFonts w:ascii="Lucida Console"/>
                        <w:sz w:val="16"/>
                      </w:rPr>
                      <w:t>{{{ ON-ATTRIBUTE (PROTECTED,BLUE)&lt;font color=#00CCFF&gt;}}}</w:t>
                    </w:r>
                  </w:p>
                  <w:p>
                    <w:pPr>
                      <w:spacing w:before="32"/>
                      <w:ind w:left="165" w:right="85" w:firstLine="0"/>
                      <w:jc w:val="left"/>
                      <w:rPr>
                        <w:rFonts w:ascii="Lucida Console"/>
                        <w:sz w:val="16"/>
                      </w:rPr>
                    </w:pPr>
                    <w:r>
                      <w:rPr>
                        <w:rFonts w:ascii="Lucida Console"/>
                        <w:sz w:val="16"/>
                      </w:rPr>
                      <w:t>{{{ ON-END-OF-ATTRIBUTE (PROTECTED,BLUE)&lt;/font&gt;}}}</w:t>
                    </w:r>
                  </w:p>
                  <w:p>
                    <w:pPr>
                      <w:spacing w:before="32"/>
                      <w:ind w:left="165" w:right="85" w:firstLine="0"/>
                      <w:jc w:val="left"/>
                      <w:rPr>
                        <w:rFonts w:ascii="Lucida Console"/>
                        <w:sz w:val="16"/>
                      </w:rPr>
                    </w:pPr>
                    <w:r>
                      <w:rPr>
                        <w:rFonts w:ascii="Lucida Console"/>
                        <w:sz w:val="16"/>
                      </w:rPr>
                      <w:t>{{{ ON-ATTRIBUTE (PROTECTED,RED)&lt;font color=#c41200&gt;}}}</w:t>
                    </w:r>
                  </w:p>
                  <w:p>
                    <w:pPr>
                      <w:spacing w:before="32"/>
                      <w:ind w:left="165" w:right="85" w:firstLine="0"/>
                      <w:jc w:val="left"/>
                      <w:rPr>
                        <w:rFonts w:ascii="Lucida Console"/>
                        <w:sz w:val="16"/>
                      </w:rPr>
                    </w:pPr>
                    <w:r>
                      <w:rPr>
                        <w:rFonts w:ascii="Lucida Console"/>
                        <w:sz w:val="16"/>
                      </w:rPr>
                      <w:t>{{{ ON-END-OF-ATTRIBUTE (PROTECTED,RED)&lt;/font&gt;}}}</w:t>
                    </w:r>
                  </w:p>
                  <w:p>
                    <w:pPr>
                      <w:spacing w:before="32"/>
                      <w:ind w:left="165" w:right="85" w:firstLine="0"/>
                      <w:jc w:val="left"/>
                      <w:rPr>
                        <w:rFonts w:ascii="Lucida Console"/>
                        <w:sz w:val="16"/>
                      </w:rPr>
                    </w:pPr>
                    <w:r>
                      <w:rPr>
                        <w:rFonts w:ascii="Lucida Console"/>
                        <w:sz w:val="16"/>
                      </w:rPr>
                      <w:t>{{{ ON-ATTRIBUTE (PROTECTED,PINK)&lt;font color=pink&gt;}}}</w:t>
                    </w:r>
                  </w:p>
                  <w:p>
                    <w:pPr>
                      <w:spacing w:before="32"/>
                      <w:ind w:left="165" w:right="85" w:firstLine="0"/>
                      <w:jc w:val="left"/>
                      <w:rPr>
                        <w:rFonts w:ascii="Lucida Console"/>
                        <w:sz w:val="16"/>
                      </w:rPr>
                    </w:pPr>
                    <w:r>
                      <w:rPr>
                        <w:rFonts w:ascii="Lucida Console"/>
                        <w:sz w:val="16"/>
                      </w:rPr>
                      <w:t>{{{ ON-END-OF-ATTRIBUTE (PROTECTED,PINK)&lt;/font&gt;}}}</w:t>
                    </w:r>
                  </w:p>
                  <w:p>
                    <w:pPr>
                      <w:spacing w:before="32"/>
                      <w:ind w:left="165" w:right="85" w:firstLine="0"/>
                      <w:jc w:val="left"/>
                      <w:rPr>
                        <w:rFonts w:ascii="Lucida Console"/>
                        <w:sz w:val="16"/>
                      </w:rPr>
                    </w:pPr>
                    <w:r>
                      <w:rPr>
                        <w:rFonts w:ascii="Lucida Console"/>
                        <w:sz w:val="16"/>
                      </w:rPr>
                      <w:t>{{{ ON-ATTRIBUTE (PROTECTED,GREEN)&lt;font color=#00FF00&gt;}}}</w:t>
                    </w:r>
                  </w:p>
                  <w:p>
                    <w:pPr>
                      <w:spacing w:before="32"/>
                      <w:ind w:left="165" w:right="85" w:firstLine="0"/>
                      <w:jc w:val="left"/>
                      <w:rPr>
                        <w:rFonts w:ascii="Lucida Console"/>
                        <w:sz w:val="16"/>
                      </w:rPr>
                    </w:pPr>
                    <w:r>
                      <w:rPr>
                        <w:rFonts w:ascii="Lucida Console"/>
                        <w:sz w:val="16"/>
                      </w:rPr>
                      <w:t>{{{ ON-END-OF-ATTRIBUTE (PROTECTED,GREEN)&lt;/font&gt;}}}</w:t>
                    </w:r>
                  </w:p>
                  <w:p>
                    <w:pPr>
                      <w:spacing w:before="32"/>
                      <w:ind w:left="165" w:right="85" w:firstLine="0"/>
                      <w:jc w:val="left"/>
                      <w:rPr>
                        <w:rFonts w:ascii="Lucida Console"/>
                        <w:sz w:val="16"/>
                      </w:rPr>
                    </w:pPr>
                    <w:r>
                      <w:rPr>
                        <w:rFonts w:ascii="Lucida Console"/>
                        <w:sz w:val="16"/>
                      </w:rPr>
                      <w:t>{{{ ON-ATTRIBUTE (PROTECTED,TURQUOISE)&lt;font color=#40E0D0&gt;}}}</w:t>
                    </w:r>
                  </w:p>
                  <w:p>
                    <w:pPr>
                      <w:spacing w:before="32"/>
                      <w:ind w:left="165" w:right="85" w:firstLine="0"/>
                      <w:jc w:val="left"/>
                      <w:rPr>
                        <w:rFonts w:ascii="Lucida Console"/>
                        <w:sz w:val="16"/>
                      </w:rPr>
                    </w:pPr>
                    <w:r>
                      <w:rPr>
                        <w:rFonts w:ascii="Lucida Console"/>
                        <w:sz w:val="16"/>
                      </w:rPr>
                      <w:t>{{{ ON-END-OF-ATTRIBUTE (PROTECTED,TURQUOISE)&lt;/font&gt;}}}</w:t>
                    </w:r>
                  </w:p>
                  <w:p>
                    <w:pPr>
                      <w:spacing w:before="32"/>
                      <w:ind w:left="165" w:right="85" w:firstLine="0"/>
                      <w:jc w:val="left"/>
                      <w:rPr>
                        <w:rFonts w:ascii="Lucida Console"/>
                        <w:sz w:val="16"/>
                      </w:rPr>
                    </w:pPr>
                    <w:r>
                      <w:rPr>
                        <w:rFonts w:ascii="Lucida Console"/>
                        <w:sz w:val="16"/>
                      </w:rPr>
                      <w:t>{{{ ON-ATTRIBUTE (PROTECTED,YELLOW)&lt;font color=#FFFF33&gt;}}}</w:t>
                    </w:r>
                  </w:p>
                  <w:p>
                    <w:pPr>
                      <w:spacing w:before="32"/>
                      <w:ind w:left="165" w:right="85" w:firstLine="0"/>
                      <w:jc w:val="left"/>
                      <w:rPr>
                        <w:rFonts w:ascii="Lucida Console"/>
                        <w:sz w:val="16"/>
                      </w:rPr>
                    </w:pPr>
                    <w:r>
                      <w:rPr>
                        <w:rFonts w:ascii="Lucida Console"/>
                        <w:sz w:val="16"/>
                      </w:rPr>
                      <w:t>{{{ ON-END-OF-ATTRIBUTE (PROTECTED,YELLOW)&lt;/font&gt;}}}</w:t>
                    </w:r>
                  </w:p>
                  <w:p>
                    <w:pPr>
                      <w:spacing w:before="32"/>
                      <w:ind w:left="165" w:right="85" w:firstLine="0"/>
                      <w:jc w:val="left"/>
                      <w:rPr>
                        <w:rFonts w:ascii="Lucida Console"/>
                        <w:sz w:val="16"/>
                      </w:rPr>
                    </w:pPr>
                    <w:r>
                      <w:rPr>
                        <w:rFonts w:ascii="Lucida Console"/>
                        <w:sz w:val="16"/>
                      </w:rPr>
                      <w:t>{{{ ON-ATTRIBUTE (PROTECTED,WHITE)&lt;font color=white&gt;}}}</w:t>
                    </w:r>
                  </w:p>
                  <w:p>
                    <w:pPr>
                      <w:spacing w:before="32"/>
                      <w:ind w:left="165" w:right="85" w:firstLine="0"/>
                      <w:jc w:val="left"/>
                      <w:rPr>
                        <w:rFonts w:ascii="Lucida Console"/>
                        <w:sz w:val="16"/>
                      </w:rPr>
                    </w:pPr>
                    <w:r>
                      <w:rPr>
                        <w:rFonts w:ascii="Lucida Console"/>
                        <w:sz w:val="16"/>
                      </w:rPr>
                      <w:t>{{{ ON-END-OF-ATTRIBUTE (PROTECTED,WHITE)&lt;/font&gt;}}}</w:t>
                    </w:r>
                  </w:p>
                </w:txbxContent>
              </v:textbox>
              <w10:wrap type="none"/>
            </v:shape>
            <w10:wrap type="topAndBottom"/>
          </v:group>
        </w:pict>
      </w:r>
      <w:r>
        <w:rPr/>
        <w:t>Example:</w:t>
      </w:r>
    </w:p>
    <w:p>
      <w:pPr>
        <w:spacing w:before="10"/>
        <w:ind w:left="123" w:right="112" w:firstLine="0"/>
        <w:jc w:val="left"/>
        <w:rPr>
          <w:i/>
          <w:sz w:val="20"/>
        </w:rPr>
      </w:pPr>
      <w:r>
        <w:rPr>
          <w:i/>
          <w:sz w:val="20"/>
        </w:rPr>
        <w:t>Example set of ON-ATTRIBUTE and ON-END-OF-ATTRIBUTE tags</w:t>
      </w:r>
    </w:p>
    <w:p>
      <w:pPr>
        <w:spacing w:after="0"/>
        <w:jc w:val="left"/>
        <w:rPr>
          <w:sz w:val="20"/>
        </w:rPr>
        <w:sectPr>
          <w:pgSz w:w="11900" w:h="16840"/>
          <w:pgMar w:header="768" w:footer="885" w:top="1020" w:bottom="1080" w:left="840" w:right="1180"/>
        </w:sectPr>
      </w:pPr>
    </w:p>
    <w:p>
      <w:pPr>
        <w:pStyle w:val="BodyText"/>
        <w:spacing w:before="3"/>
        <w:rPr>
          <w:i/>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170" w:val="left" w:leader="none"/>
                      </w:tabs>
                      <w:spacing w:before="109"/>
                      <w:ind w:left="173" w:right="0" w:firstLine="0"/>
                      <w:jc w:val="left"/>
                      <w:rPr>
                        <w:b/>
                        <w:sz w:val="24"/>
                      </w:rPr>
                    </w:pPr>
                    <w:bookmarkStart w:name="1.4.7.4. ON-CHARACTER-ATTRIBUTE tag" w:id="112"/>
                    <w:bookmarkEnd w:id="112"/>
                    <w:r>
                      <w:rPr/>
                    </w:r>
                    <w:r>
                      <w:rPr>
                        <w:b/>
                        <w:color w:val="373737"/>
                        <w:sz w:val="24"/>
                      </w:rPr>
                      <w:t>1.4.7.4.</w:t>
                      <w:tab/>
                      <w:t>ON-CHARACTER-ATTRIBUTE</w:t>
                    </w:r>
                    <w:r>
                      <w:rPr>
                        <w:b/>
                        <w:color w:val="373737"/>
                        <w:spacing w:val="-41"/>
                        <w:sz w:val="24"/>
                      </w:rPr>
                      <w:t> </w:t>
                    </w:r>
                    <w:r>
                      <w:rPr>
                        <w:b/>
                        <w:color w:val="373737"/>
                        <w:sz w:val="24"/>
                      </w:rPr>
                      <w:t>tag</w:t>
                    </w:r>
                  </w:p>
                </w:txbxContent>
              </v:textbox>
              <w10:wrap type="none"/>
            </v:shape>
          </v:group>
        </w:pict>
      </w:r>
      <w:r>
        <w:rPr/>
      </w:r>
    </w:p>
    <w:p>
      <w:pPr>
        <w:pStyle w:val="BodyText"/>
        <w:spacing w:line="240" w:lineRule="exact" w:before="118"/>
        <w:ind w:left="123" w:right="345"/>
      </w:pPr>
      <w:r>
        <w:rPr/>
        <w:pict>
          <v:group style="position:absolute;margin-left:65.196899pt;margin-top:60.834972pt;width:382.7pt;height:30.6pt;mso-position-horizontal-relative:page;mso-position-vertical-relative:paragraph;z-index:12328;mso-wrap-distance-left:0;mso-wrap-distance-right:0" coordorigin="1304,1217" coordsize="7654,612">
            <v:shape style="position:absolute;left:1304;top:1217;width:7654;height:612" coordorigin="1304,1217" coordsize="7654,612" path="m8912,1217l1349,1217,1331,1220,1317,1230,1307,1244,1304,1262,1304,1784,1307,1801,1317,1816,1331,1825,1349,1829,8912,1829,8930,1825,8944,1816,8949,1809,1335,1809,1324,1797,1324,1248,1335,1237,8949,1237,8944,1230,8930,1220,8912,1217xm8949,1237l8926,1237,8937,1248,8937,1797,8926,1809,8949,1809,8954,1801,8957,1784,8957,1262,8954,1244,8949,1237xm8915,1257l1346,1257,1344,1259,1344,1786,1346,1789,8915,1789,8917,1786,8917,1769,1364,1769,1364,1277,8917,1277,8917,1259,8915,1257xm8917,1277l8897,1277,8897,1769,8917,1769,8917,1277xe" filled="true" fillcolor="#808080" stroked="false">
              <v:path arrowok="t"/>
              <v:fill type="solid"/>
            </v:shape>
            <v:shape style="position:absolute;left:1304;top:1217;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ON-CHARACTER-ATTRIBUTE (p1,p2) &lt;standard HTML tag&gt; }}}</w:t>
                    </w:r>
                  </w:p>
                </w:txbxContent>
              </v:textbox>
              <w10:wrap type="none"/>
            </v:shape>
            <w10:wrap type="topAndBottom"/>
          </v:group>
        </w:pict>
      </w:r>
      <w:r>
        <w:rPr/>
        <w:t>If the page template contains ON-CHARACTER-ATTRIBUTE and ON-END-OF-CHARACTER-ATTRIBUTE tags, changes in colour or highlighting of individual characters within a field are surrounded by the specified HTML code during processing by GENERATE-HTML. Since HTML code cannot be included in the “value” clause of an input field, GENERATE-HTML does not generate HTML code for character attributes within input fields.</w:t>
      </w:r>
    </w:p>
    <w:p>
      <w:pPr>
        <w:pStyle w:val="Heading3"/>
        <w:spacing w:before="120"/>
      </w:pPr>
      <w:r>
        <w:rPr/>
        <w:t>p1,p2</w:t>
      </w:r>
    </w:p>
    <w:p>
      <w:pPr>
        <w:pStyle w:val="BodyText"/>
        <w:spacing w:before="36"/>
        <w:ind w:left="352" w:right="112"/>
      </w:pPr>
      <w:r>
        <w:rPr/>
        <w:pict>
          <v:line style="position:absolute;mso-position-horizontal-relative:page;mso-position-vertical-relative:paragraph;z-index:12640" from="70.571899pt,2.821494pt" to="70.571899pt,14.821494pt" stroked="true" strokeweight=".75pt" strokecolor="#808080">
            <w10:wrap type="none"/>
          </v:line>
        </w:pict>
      </w:r>
      <w:r>
        <w:rPr/>
        <w:t>Highlighting and colour parameters as specified for the ON-ATTRIBUTE tag.</w:t>
      </w:r>
    </w:p>
    <w:p>
      <w:pPr>
        <w:pStyle w:val="BodyText"/>
        <w:spacing w:before="5"/>
      </w:pPr>
      <w:r>
        <w:rPr/>
        <w:pict>
          <v:group style="position:absolute;margin-left:64.621902pt;margin-top:14.412462pt;width:483.05pt;height:23.7pt;mso-position-horizontal-relative:page;mso-position-vertical-relative:paragraph;z-index:12376;mso-wrap-distance-left:0;mso-wrap-distance-right:0" coordorigin="1292,288" coordsize="9661,474">
            <v:line style="position:absolute" from="1304,311" to="10942,311" stroked="true" strokeweight="1.125pt" strokecolor="#1f497d"/>
            <v:line style="position:absolute" from="1315,300" to="1315,750" stroked="true" strokeweight="1.125pt" strokecolor="#1f497d"/>
            <v:shape style="position:absolute;left:1293;top:288;width:9661;height:473" type="#_x0000_t202" filled="false" stroked="false">
              <v:textbox inset="0,0,0,0">
                <w:txbxContent>
                  <w:p>
                    <w:pPr>
                      <w:tabs>
                        <w:tab w:pos="1170" w:val="left" w:leader="none"/>
                      </w:tabs>
                      <w:spacing w:before="109"/>
                      <w:ind w:left="173" w:right="0" w:firstLine="0"/>
                      <w:jc w:val="left"/>
                      <w:rPr>
                        <w:b/>
                        <w:sz w:val="24"/>
                      </w:rPr>
                    </w:pPr>
                    <w:bookmarkStart w:name="1.4.7.5. ON-END-OF-CHARACTER-ATTRIBUTE t" w:id="113"/>
                    <w:bookmarkEnd w:id="113"/>
                    <w:r>
                      <w:rPr/>
                    </w:r>
                    <w:r>
                      <w:rPr>
                        <w:b/>
                        <w:color w:val="373737"/>
                        <w:sz w:val="24"/>
                      </w:rPr>
                      <w:t>1.4.7.5.</w:t>
                      <w:tab/>
                    </w:r>
                    <w:r>
                      <w:rPr>
                        <w:b/>
                        <w:color w:val="373737"/>
                        <w:spacing w:val="-1"/>
                        <w:sz w:val="24"/>
                      </w:rPr>
                      <w:t>ON-END-OF-CHARACTER-ATTRIBUTE</w:t>
                    </w:r>
                    <w:r>
                      <w:rPr>
                        <w:b/>
                        <w:color w:val="373737"/>
                        <w:spacing w:val="-18"/>
                        <w:sz w:val="24"/>
                      </w:rPr>
                      <w:t> </w:t>
                    </w:r>
                    <w:r>
                      <w:rPr>
                        <w:b/>
                        <w:color w:val="373737"/>
                        <w:sz w:val="24"/>
                      </w:rPr>
                      <w:t>tag</w:t>
                    </w:r>
                  </w:p>
                </w:txbxContent>
              </v:textbox>
              <w10:wrap type="none"/>
            </v:shape>
            <w10:wrap type="topAndBottom"/>
          </v:group>
        </w:pict>
      </w:r>
    </w:p>
    <w:p>
      <w:pPr>
        <w:pStyle w:val="BodyText"/>
        <w:spacing w:line="240" w:lineRule="exact" w:before="111" w:after="139"/>
        <w:ind w:left="123" w:right="112"/>
      </w:pPr>
      <w:r>
        <w:rPr/>
        <w:t>The ON-END-OF-CHARACTER-ATTRIBUTE tag specifies the HTML code to be inserted at the termination of a character string opened by an ON-CHARACTER-ATTRIBUTE tag.</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ON-END-OF-CHARACTER-ATTRIBUTE (p1,p2) &lt;standard HTML tag&gt;}}}</w:t>
                    </w:r>
                  </w:p>
                </w:txbxContent>
              </v:textbox>
              <w10:wrap type="none"/>
            </v:shape>
          </v:group>
        </w:pict>
      </w:r>
      <w:r>
        <w:rPr/>
      </w:r>
    </w:p>
    <w:p>
      <w:pPr>
        <w:pStyle w:val="BodyText"/>
        <w:spacing w:before="9"/>
        <w:rPr>
          <w:sz w:val="16"/>
        </w:rPr>
      </w:pPr>
      <w:r>
        <w:rPr/>
        <w:pict>
          <v:group style="position:absolute;margin-left:64.621902pt;margin-top:12.198pt;width:483.05pt;height:23.7pt;mso-position-horizontal-relative:page;mso-position-vertical-relative:paragraph;z-index:12472;mso-wrap-distance-left:0;mso-wrap-distance-right:0" coordorigin="1292,244" coordsize="9661,474">
            <v:line style="position:absolute" from="1304,267" to="10942,267" stroked="true" strokeweight="1.125pt" strokecolor="#1f497d"/>
            <v:line style="position:absolute" from="1315,255" to="1315,706" stroked="true" strokeweight="1.125pt" strokecolor="#1f497d"/>
            <v:shape style="position:absolute;left:1293;top:244;width:9661;height:473" type="#_x0000_t202" filled="false" stroked="false">
              <v:textbox inset="0,0,0,0">
                <w:txbxContent>
                  <w:p>
                    <w:pPr>
                      <w:tabs>
                        <w:tab w:pos="1170" w:val="left" w:leader="none"/>
                      </w:tabs>
                      <w:spacing w:before="109"/>
                      <w:ind w:left="173" w:right="0" w:firstLine="0"/>
                      <w:jc w:val="left"/>
                      <w:rPr>
                        <w:b/>
                        <w:sz w:val="24"/>
                      </w:rPr>
                    </w:pPr>
                    <w:bookmarkStart w:name="1.4.7.6. ADD-TO-FIELDS tag" w:id="114"/>
                    <w:bookmarkEnd w:id="114"/>
                    <w:r>
                      <w:rPr/>
                    </w:r>
                    <w:r>
                      <w:rPr>
                        <w:b/>
                        <w:color w:val="373737"/>
                        <w:sz w:val="24"/>
                      </w:rPr>
                      <w:t>1.4.7.6.</w:t>
                      <w:tab/>
                      <w:t>ADD-TO-FIELDS</w:t>
                    </w:r>
                    <w:r>
                      <w:rPr>
                        <w:b/>
                        <w:color w:val="373737"/>
                        <w:spacing w:val="-22"/>
                        <w:sz w:val="24"/>
                      </w:rPr>
                      <w:t> </w:t>
                    </w:r>
                    <w:r>
                      <w:rPr>
                        <w:b/>
                        <w:color w:val="373737"/>
                        <w:sz w:val="24"/>
                      </w:rPr>
                      <w:t>tag</w:t>
                    </w:r>
                  </w:p>
                </w:txbxContent>
              </v:textbox>
              <w10:wrap type="none"/>
            </v:shape>
            <w10:wrap type="topAndBottom"/>
          </v:group>
        </w:pict>
      </w:r>
    </w:p>
    <w:p>
      <w:pPr>
        <w:pStyle w:val="BodyText"/>
        <w:spacing w:line="240" w:lineRule="exact" w:before="111" w:after="139"/>
        <w:ind w:left="123" w:right="112"/>
      </w:pPr>
      <w:r>
        <w:rPr/>
        <w:t>The presence of an ADD-TO-FIELDS tag allows the definition of each HTML input field to be modified according to the 3270 attributes specified by the host application.</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ADD-TO-FIELDS (p1,p2,..,pn) part of standard HTML tag }}}</w:t>
                    </w:r>
                  </w:p>
                </w:txbxContent>
              </v:textbox>
              <w10:wrap type="none"/>
            </v:shape>
          </v:group>
        </w:pict>
      </w:r>
      <w:r>
        <w:rPr/>
      </w:r>
    </w:p>
    <w:p>
      <w:pPr>
        <w:pStyle w:val="BodyText"/>
        <w:spacing w:line="240" w:lineRule="exact" w:before="66"/>
        <w:ind w:left="123" w:right="112"/>
      </w:pPr>
      <w:r>
        <w:rPr/>
        <w:t>Inserts the value specified by “part of standard html tag” into the HTML &lt;INPUT&gt; tag when the conditions p1 to pn (described in the previous paragraph) are fulfilled.</w:t>
      </w:r>
    </w:p>
    <w:p>
      <w:pPr>
        <w:pStyle w:val="BodyText"/>
        <w:spacing w:line="240" w:lineRule="exact" w:before="120"/>
        <w:ind w:left="123" w:right="112"/>
      </w:pPr>
      <w:r>
        <w:rPr/>
        <w:t>When more than one ADD-TO-FIELDS tag matches the same field, the tags are processed in order of appearance and the generated HTML is accumulated from each matching ADD-TO-FIELDS tag. The WITH-NO-MATCH-ABOVE keyword allows an ADD-TO-FIELDS tag to match the field only if no match has been found with the ADD-TO-FIELDS tags already processed.</w:t>
      </w:r>
    </w:p>
    <w:p>
      <w:pPr>
        <w:pStyle w:val="BodyText"/>
        <w:spacing w:before="121"/>
        <w:ind w:left="123" w:right="112"/>
      </w:pPr>
      <w:r>
        <w:rPr/>
        <w:pict>
          <v:group style="position:absolute;margin-left:65.196899pt;margin-top:24.906475pt;width:382.7pt;height:112.5pt;mso-position-horizontal-relative:page;mso-position-vertical-relative:paragraph;z-index:12568;mso-wrap-distance-left:0;mso-wrap-distance-right:0" coordorigin="1304,498" coordsize="7654,2250">
            <v:shape style="position:absolute;left:1304;top:498;width:7654;height:2250" coordorigin="1304,498" coordsize="7654,2250" path="m8912,498l1349,498,1331,502,1317,511,1307,526,1304,543,1304,2703,1307,2721,1317,2735,1331,2745,1349,2748,8912,2748,8930,2745,8944,2735,8946,2733,1349,2733,1337,2731,1328,2724,1321,2715,1319,2703,1319,543,1321,531,1328,522,1337,515,1349,513,8946,513,8944,511,8930,502,8912,498xm8946,513l8912,513,8924,515,8934,522,8940,531,8942,543,8942,2703,8940,2715,8934,2724,8924,2731,8912,2733,8946,2733,8954,2721,8957,2703,8957,543,8954,526,8946,513xe" filled="true" fillcolor="#808080" stroked="false">
              <v:path arrowok="t"/>
              <v:fill type="solid"/>
            </v:shape>
            <v:shape style="position:absolute;left:1304;top:498;width:7654;height:2250"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ADD-TO-FIELDS (NORMAL,NOCOLOR) class="GREEN" }}}</w:t>
                    </w:r>
                  </w:p>
                  <w:p>
                    <w:pPr>
                      <w:spacing w:before="32"/>
                      <w:ind w:left="165" w:right="85" w:firstLine="0"/>
                      <w:jc w:val="left"/>
                      <w:rPr>
                        <w:rFonts w:ascii="Lucida Console"/>
                        <w:sz w:val="16"/>
                      </w:rPr>
                    </w:pPr>
                    <w:r>
                      <w:rPr>
                        <w:rFonts w:ascii="Lucida Console"/>
                        <w:sz w:val="16"/>
                      </w:rPr>
                      <w:t>{{{ ADD-TO-FIELDS (INTENSIFIED,NOCOLOR) class="RED" }}}</w:t>
                    </w:r>
                  </w:p>
                  <w:p>
                    <w:pPr>
                      <w:spacing w:before="32"/>
                      <w:ind w:left="165" w:right="85" w:firstLine="0"/>
                      <w:jc w:val="left"/>
                      <w:rPr>
                        <w:rFonts w:ascii="Lucida Console"/>
                        <w:sz w:val="16"/>
                      </w:rPr>
                    </w:pPr>
                    <w:r>
                      <w:rPr>
                        <w:rFonts w:ascii="Lucida Console"/>
                        <w:sz w:val="16"/>
                      </w:rPr>
                      <w:t>{{{ ADD-TO-FIELDS (BLUE) class="BLUE" }}}</w:t>
                    </w:r>
                  </w:p>
                  <w:p>
                    <w:pPr>
                      <w:spacing w:before="32"/>
                      <w:ind w:left="165" w:right="85" w:firstLine="0"/>
                      <w:jc w:val="left"/>
                      <w:rPr>
                        <w:rFonts w:ascii="Lucida Console"/>
                        <w:sz w:val="16"/>
                      </w:rPr>
                    </w:pPr>
                    <w:r>
                      <w:rPr>
                        <w:rFonts w:ascii="Lucida Console"/>
                        <w:sz w:val="16"/>
                      </w:rPr>
                      <w:t>{{{ ADD-TO-FIELDS (RED) class="RED" }}}</w:t>
                    </w:r>
                  </w:p>
                  <w:p>
                    <w:pPr>
                      <w:spacing w:before="32"/>
                      <w:ind w:left="165" w:right="85" w:firstLine="0"/>
                      <w:jc w:val="left"/>
                      <w:rPr>
                        <w:rFonts w:ascii="Lucida Console"/>
                        <w:sz w:val="16"/>
                      </w:rPr>
                    </w:pPr>
                    <w:r>
                      <w:rPr>
                        <w:rFonts w:ascii="Lucida Console"/>
                        <w:sz w:val="16"/>
                      </w:rPr>
                      <w:t>{{{ ADD-TO-FIELDS (PINK) class="PINK" }}}</w:t>
                    </w:r>
                  </w:p>
                  <w:p>
                    <w:pPr>
                      <w:spacing w:before="32"/>
                      <w:ind w:left="165" w:right="85" w:firstLine="0"/>
                      <w:jc w:val="left"/>
                      <w:rPr>
                        <w:rFonts w:ascii="Lucida Console"/>
                        <w:sz w:val="16"/>
                      </w:rPr>
                    </w:pPr>
                    <w:r>
                      <w:rPr>
                        <w:rFonts w:ascii="Lucida Console"/>
                        <w:sz w:val="16"/>
                      </w:rPr>
                      <w:t>{{{ ADD-TO-FIELDS (GREEN) class="GREEN" }}}</w:t>
                    </w:r>
                  </w:p>
                  <w:p>
                    <w:pPr>
                      <w:spacing w:before="32"/>
                      <w:ind w:left="165" w:right="85" w:firstLine="0"/>
                      <w:jc w:val="left"/>
                      <w:rPr>
                        <w:rFonts w:ascii="Lucida Console"/>
                        <w:sz w:val="16"/>
                      </w:rPr>
                    </w:pPr>
                    <w:r>
                      <w:rPr>
                        <w:rFonts w:ascii="Lucida Console"/>
                        <w:sz w:val="16"/>
                      </w:rPr>
                      <w:t>{{{ ADD-TO-FIELDS (TURQUOISE) class="TURQUOISE" }}}</w:t>
                    </w:r>
                  </w:p>
                  <w:p>
                    <w:pPr>
                      <w:spacing w:before="32"/>
                      <w:ind w:left="165" w:right="85" w:firstLine="0"/>
                      <w:jc w:val="left"/>
                      <w:rPr>
                        <w:rFonts w:ascii="Lucida Console"/>
                        <w:sz w:val="16"/>
                      </w:rPr>
                    </w:pPr>
                    <w:r>
                      <w:rPr>
                        <w:rFonts w:ascii="Lucida Console"/>
                        <w:sz w:val="16"/>
                      </w:rPr>
                      <w:t>{{{ ADD-TO-FIELDS (YELLOW) class="YELLOW" }}}</w:t>
                    </w:r>
                  </w:p>
                  <w:p>
                    <w:pPr>
                      <w:spacing w:before="32"/>
                      <w:ind w:left="165" w:right="85" w:firstLine="0"/>
                      <w:jc w:val="left"/>
                      <w:rPr>
                        <w:rFonts w:ascii="Lucida Console"/>
                        <w:sz w:val="16"/>
                      </w:rPr>
                    </w:pPr>
                    <w:r>
                      <w:rPr>
                        <w:rFonts w:ascii="Lucida Console"/>
                        <w:sz w:val="16"/>
                      </w:rPr>
                      <w:t>{{{ ADD-TO-FIELDS (WHITE) class="WHITE" }}}</w:t>
                    </w:r>
                  </w:p>
                  <w:p>
                    <w:pPr>
                      <w:spacing w:before="32"/>
                      <w:ind w:left="165" w:right="85" w:firstLine="0"/>
                      <w:jc w:val="left"/>
                      <w:rPr>
                        <w:rFonts w:ascii="Lucida Console"/>
                        <w:sz w:val="16"/>
                      </w:rPr>
                    </w:pPr>
                    <w:r>
                      <w:rPr>
                        <w:rFonts w:ascii="Lucida Console"/>
                        <w:sz w:val="16"/>
                      </w:rPr>
                      <w:t>{{{ ADD-TO-FIELDS (DISPLAY,WITH-NO-MATCH-ABOVE) class="GREEN" }}}</w:t>
                    </w:r>
                  </w:p>
                </w:txbxContent>
              </v:textbox>
              <w10:wrap type="none"/>
            </v:shape>
            <w10:wrap type="topAndBottom"/>
          </v:group>
        </w:pict>
      </w:r>
      <w:r>
        <w:rPr/>
        <w:t>Example:</w:t>
      </w:r>
    </w:p>
    <w:p>
      <w:pPr>
        <w:spacing w:before="10"/>
        <w:ind w:left="123" w:right="112" w:firstLine="0"/>
        <w:jc w:val="left"/>
        <w:rPr>
          <w:i/>
          <w:sz w:val="20"/>
        </w:rPr>
      </w:pPr>
      <w:r>
        <w:rPr>
          <w:i/>
          <w:sz w:val="20"/>
        </w:rPr>
        <w:t>Example set of ADD-TO-FIELDS tags</w:t>
      </w:r>
    </w:p>
    <w:p>
      <w:pPr>
        <w:pStyle w:val="BodyText"/>
        <w:spacing w:before="116"/>
        <w:ind w:left="123" w:right="112"/>
      </w:pPr>
      <w:r>
        <w:rPr/>
        <w:pict>
          <v:group style="position:absolute;margin-left:65.196899pt;margin-top:24.656483pt;width:382.7pt;height:64.5pt;mso-position-horizontal-relative:page;mso-position-vertical-relative:paragraph;z-index:12616;mso-wrap-distance-left:0;mso-wrap-distance-right:0" coordorigin="1304,493" coordsize="7654,1290">
            <v:shape style="position:absolute;left:1304;top:493;width:7654;height:1290" coordorigin="1304,493" coordsize="7654,1290" path="m8912,493l1349,493,1331,497,1317,506,1307,521,1304,538,1304,1738,1307,1756,1317,1770,1331,1780,1349,1783,8912,1783,8930,1780,8944,1770,8946,1768,1349,1768,1337,1766,1328,1759,1321,1750,1319,1738,1319,538,1321,526,1328,517,1337,510,1349,508,8946,508,8944,506,8930,497,8912,493xm8946,508l8912,508,8924,510,8934,517,8940,526,8942,538,8942,1738,8940,1750,8934,1759,8924,1766,8912,1768,8946,1768,8954,1756,8957,1738,8957,538,8954,521,8946,508xe" filled="true" fillcolor="#808080" stroked="false">
              <v:path arrowok="t"/>
              <v:fill type="solid"/>
            </v:shape>
            <v:shape style="position:absolute;left:1304;top:493;width:7654;height:1290"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&lt;head&gt;</w:t>
                    </w:r>
                  </w:p>
                  <w:p>
                    <w:pPr>
                      <w:spacing w:before="32"/>
                      <w:ind w:left="165" w:right="85" w:firstLine="0"/>
                      <w:jc w:val="left"/>
                      <w:rPr>
                        <w:rFonts w:ascii="Lucida Console"/>
                        <w:sz w:val="16"/>
                      </w:rPr>
                    </w:pPr>
                    <w:r>
                      <w:rPr>
                        <w:rFonts w:ascii="Lucida Console"/>
                        <w:sz w:val="16"/>
                      </w:rPr>
                      <w:t>&lt;meta http-equiv="Content-Type" content="text/html; charset=iso-8859-1"&gt;</w:t>
                    </w:r>
                  </w:p>
                  <w:p>
                    <w:pPr>
                      <w:spacing w:before="32"/>
                      <w:ind w:left="165" w:right="85" w:firstLine="0"/>
                      <w:jc w:val="left"/>
                      <w:rPr>
                        <w:rFonts w:ascii="Lucida Console"/>
                        <w:sz w:val="16"/>
                      </w:rPr>
                    </w:pPr>
                    <w:r>
                      <w:rPr>
                        <w:rFonts w:ascii="Lucida Console"/>
                        <w:sz w:val="16"/>
                      </w:rPr>
                      <w:t>&lt;style&gt;&lt;!--</w:t>
                    </w:r>
                  </w:p>
                  <w:p>
                    <w:pPr>
                      <w:spacing w:before="32"/>
                      <w:ind w:left="261" w:right="85" w:firstLine="0"/>
                      <w:jc w:val="left"/>
                      <w:rPr>
                        <w:rFonts w:ascii="Lucida Console"/>
                        <w:sz w:val="16"/>
                      </w:rPr>
                    </w:pPr>
                    <w:r>
                      <w:rPr>
                        <w:rFonts w:ascii="Lucida Console"/>
                        <w:sz w:val="16"/>
                      </w:rPr>
                      <w:t>.BLUE {font-family: monospace; background: #00CCFF; }</w:t>
                    </w:r>
                  </w:p>
                  <w:p>
                    <w:pPr>
                      <w:spacing w:before="32"/>
                      <w:ind w:left="261" w:right="85" w:firstLine="0"/>
                      <w:jc w:val="left"/>
                      <w:rPr>
                        <w:rFonts w:ascii="Lucida Console"/>
                        <w:sz w:val="16"/>
                      </w:rPr>
                    </w:pPr>
                    <w:r>
                      <w:rPr>
                        <w:rFonts w:ascii="Lucida Console"/>
                        <w:sz w:val="16"/>
                      </w:rPr>
                      <w:t>.RED {font-family: monospace; background: red; }</w:t>
                    </w:r>
                  </w:p>
                </w:txbxContent>
              </v:textbox>
              <w10:wrap type="none"/>
            </v:shape>
            <w10:wrap type="topAndBottom"/>
          </v:group>
        </w:pict>
      </w:r>
      <w:r>
        <w:rPr/>
        <w:t>In the above example, the parameter class makes reference to a style class defined in the HTML page header:</w:t>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102.9pt;mso-position-horizontal-relative:char;mso-position-vertical-relative:line" coordorigin="0,0" coordsize="7654,2058">
            <v:shape style="position:absolute;left:0;top:0;width:7654;height:2058" coordorigin="0,0" coordsize="7654,2058" path="m7609,0l45,0,27,4,13,13,4,27,0,45,0,2013,4,2031,13,2045,27,2054,45,2058,7609,2058,7626,2054,7640,2045,7642,2043,45,2043,33,2041,24,2034,17,2025,15,2013,15,45,17,33,24,24,33,17,45,15,7642,15,7640,13,7626,4,7609,0xm7642,15l7609,15,7620,17,7630,24,7636,33,7639,45,7639,2013,7636,2025,7630,2034,7620,2041,7609,2043,7642,2043,7650,2031,7654,2013,7654,45,7650,27,7642,15xe" filled="true" fillcolor="#808080" stroked="false">
              <v:path arrowok="t"/>
              <v:fill type="solid"/>
            </v:shape>
            <v:shape style="position:absolute;left:0;top:0;width:7654;height:2058" type="#_x0000_t202" filled="false" stroked="false">
              <v:textbox inset="0,0,0,0">
                <w:txbxContent>
                  <w:p>
                    <w:pPr>
                      <w:spacing w:line="240" w:lineRule="auto" w:before="7"/>
                      <w:rPr>
                        <w:sz w:val="15"/>
                      </w:rPr>
                    </w:pPr>
                  </w:p>
                  <w:p>
                    <w:pPr>
                      <w:spacing w:before="0"/>
                      <w:ind w:left="261" w:right="85" w:firstLine="0"/>
                      <w:jc w:val="left"/>
                      <w:rPr>
                        <w:rFonts w:ascii="Lucida Console"/>
                        <w:sz w:val="16"/>
                      </w:rPr>
                    </w:pPr>
                    <w:r>
                      <w:rPr>
                        <w:rFonts w:ascii="Lucida Console"/>
                        <w:sz w:val="16"/>
                      </w:rPr>
                      <w:t>.PINK {font-family: monospace; background: pink; }</w:t>
                    </w:r>
                  </w:p>
                  <w:p>
                    <w:pPr>
                      <w:spacing w:before="32"/>
                      <w:ind w:left="261" w:right="85" w:firstLine="0"/>
                      <w:jc w:val="left"/>
                      <w:rPr>
                        <w:rFonts w:ascii="Lucida Console"/>
                        <w:sz w:val="16"/>
                      </w:rPr>
                    </w:pPr>
                    <w:r>
                      <w:rPr>
                        <w:rFonts w:ascii="Lucida Console"/>
                        <w:sz w:val="16"/>
                      </w:rPr>
                      <w:t>.GREEN {font-family: monospace; background: #00FF00;}</w:t>
                    </w:r>
                  </w:p>
                  <w:p>
                    <w:pPr>
                      <w:spacing w:before="32"/>
                      <w:ind w:left="261" w:right="85" w:firstLine="0"/>
                      <w:jc w:val="left"/>
                      <w:rPr>
                        <w:rFonts w:ascii="Lucida Console"/>
                        <w:sz w:val="16"/>
                      </w:rPr>
                    </w:pPr>
                    <w:r>
                      <w:rPr>
                        <w:rFonts w:ascii="Lucida Console"/>
                        <w:sz w:val="16"/>
                      </w:rPr>
                      <w:t>.TURQUOISE {font-family: monospace; background: #40E0D0; }</w:t>
                    </w:r>
                  </w:p>
                  <w:p>
                    <w:pPr>
                      <w:spacing w:before="32"/>
                      <w:ind w:left="261" w:right="85" w:firstLine="0"/>
                      <w:jc w:val="left"/>
                      <w:rPr>
                        <w:rFonts w:ascii="Lucida Console"/>
                        <w:sz w:val="16"/>
                      </w:rPr>
                    </w:pPr>
                    <w:r>
                      <w:rPr>
                        <w:rFonts w:ascii="Lucida Console"/>
                        <w:sz w:val="16"/>
                      </w:rPr>
                      <w:t>.YELLOW {font-family: monospace; background: #FFFF33;}</w:t>
                    </w:r>
                  </w:p>
                  <w:p>
                    <w:pPr>
                      <w:spacing w:before="32"/>
                      <w:ind w:left="261" w:right="85" w:firstLine="0"/>
                      <w:jc w:val="left"/>
                      <w:rPr>
                        <w:rFonts w:ascii="Lucida Console"/>
                        <w:sz w:val="16"/>
                      </w:rPr>
                    </w:pPr>
                    <w:r>
                      <w:rPr>
                        <w:rFonts w:ascii="Lucida Console"/>
                        <w:sz w:val="16"/>
                      </w:rPr>
                      <w:t>.WHITE {font-family: monospace; background: #FFFFFF; }</w:t>
                    </w:r>
                  </w:p>
                  <w:p>
                    <w:pPr>
                      <w:spacing w:before="32"/>
                      <w:ind w:left="165" w:right="85" w:firstLine="0"/>
                      <w:jc w:val="left"/>
                      <w:rPr>
                        <w:rFonts w:ascii="Lucida Console"/>
                        <w:sz w:val="16"/>
                      </w:rPr>
                    </w:pPr>
                    <w:r>
                      <w:rPr>
                        <w:rFonts w:ascii="Lucida Console"/>
                        <w:sz w:val="16"/>
                      </w:rPr>
                      <w:t>//--&gt;&lt;/style&gt;</w:t>
                    </w:r>
                  </w:p>
                  <w:p>
                    <w:pPr>
                      <w:spacing w:before="32"/>
                      <w:ind w:left="165" w:right="85" w:firstLine="0"/>
                      <w:jc w:val="left"/>
                      <w:rPr>
                        <w:rFonts w:ascii="Lucida Console"/>
                        <w:sz w:val="16"/>
                      </w:rPr>
                    </w:pPr>
                    <w:r>
                      <w:rPr>
                        <w:rFonts w:ascii="Lucida Console"/>
                        <w:sz w:val="16"/>
                      </w:rPr>
                      <w:t>&lt;!--VIRTEL start="{{{" end="}}}" --&gt;</w:t>
                    </w:r>
                  </w:p>
                  <w:p>
                    <w:pPr>
                      <w:spacing w:before="32"/>
                      <w:ind w:left="165" w:right="85" w:firstLine="0"/>
                      <w:jc w:val="left"/>
                      <w:rPr>
                        <w:rFonts w:ascii="Lucida Console"/>
                        <w:sz w:val="16"/>
                      </w:rPr>
                    </w:pPr>
                    <w:r>
                      <w:rPr>
                        <w:rFonts w:ascii="Lucida Console"/>
                        <w:sz w:val="16"/>
                      </w:rPr>
                      <w:t>&lt;title&gt;Syspertec - example of generation of HTML pages}}} &lt;/title&gt;</w:t>
                    </w:r>
                  </w:p>
                  <w:p>
                    <w:pPr>
                      <w:spacing w:before="32"/>
                      <w:ind w:left="165" w:right="85" w:firstLine="0"/>
                      <w:jc w:val="left"/>
                      <w:rPr>
                        <w:rFonts w:ascii="Lucida Console"/>
                        <w:sz w:val="16"/>
                      </w:rPr>
                    </w:pPr>
                    <w:r>
                      <w:rPr>
                        <w:rFonts w:ascii="Lucida Console"/>
                        <w:sz w:val="16"/>
                      </w:rPr>
                      <w:t>&lt;/head&gt;</w:t>
                    </w:r>
                  </w:p>
                </w:txbxContent>
              </v:textbox>
              <w10:wrap type="none"/>
            </v:shape>
          </v:group>
        </w:pict>
      </w:r>
      <w:r>
        <w:rPr/>
      </w:r>
    </w:p>
    <w:p>
      <w:pPr>
        <w:spacing w:before="2"/>
        <w:ind w:left="123" w:right="112" w:firstLine="0"/>
        <w:jc w:val="left"/>
        <w:rPr>
          <w:i/>
          <w:sz w:val="20"/>
        </w:rPr>
      </w:pPr>
      <w:r>
        <w:rPr>
          <w:i/>
          <w:sz w:val="20"/>
        </w:rPr>
        <w:t>Example styles for ADD-TO-FIELDS tags</w:t>
      </w:r>
    </w:p>
    <w:p>
      <w:pPr>
        <w:pStyle w:val="BodyText"/>
        <w:spacing w:line="240" w:lineRule="exact" w:before="114"/>
        <w:ind w:left="123" w:right="316"/>
      </w:pPr>
      <w:r>
        <w:rPr/>
        <w:t>For certain fields, the action of the ADD-TO-FIELDS tag may be nullified by the NO-ADD-TO-CHECKBOX and NO-ADD- TO-LISTBOX local options (se</w:t>
      </w:r>
      <w:hyperlink w:history="true" w:anchor="_bookmark42">
        <w:r>
          <w:rPr/>
          <w:t>e “</w:t>
        </w:r>
        <w:r>
          <w:rPr>
            <w:color w:val="0087CC"/>
          </w:rPr>
          <w:t>Setting and unsetting local options</w:t>
        </w:r>
        <w:r>
          <w:rPr/>
          <w:t>”, page 42</w:t>
        </w:r>
      </w:hyperlink>
      <w:r>
        <w:rPr/>
        <w:t>).</w:t>
      </w:r>
    </w:p>
    <w:p>
      <w:pPr>
        <w:pStyle w:val="BodyText"/>
        <w:spacing w:before="121"/>
        <w:ind w:left="123" w:right="112"/>
      </w:pPr>
      <w:r>
        <w:rPr>
          <w:color w:val="FF8505"/>
        </w:rPr>
        <w:t>The ADD-TO-FIELDS tag affects input fields only</w:t>
      </w:r>
    </w:p>
    <w:p>
      <w:pPr>
        <w:pStyle w:val="BodyText"/>
        <w:spacing w:before="3"/>
        <w:rPr>
          <w:sz w:val="26"/>
        </w:rPr>
      </w:pPr>
      <w:r>
        <w:rPr/>
        <w:pict>
          <v:group style="position:absolute;margin-left:48.188999pt;margin-top:17.987434pt;width:481.9pt;height:22.55pt;mso-position-horizontal-relative:page;mso-position-vertical-relative:paragraph;z-index:12736;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951" w:val="left" w:leader="none"/>
                      </w:tabs>
                      <w:spacing w:before="75"/>
                      <w:ind w:left="140" w:right="0" w:firstLine="0"/>
                      <w:jc w:val="left"/>
                      <w:rPr>
                        <w:b/>
                        <w:sz w:val="24"/>
                      </w:rPr>
                    </w:pPr>
                    <w:bookmarkStart w:name="1.4.8. Cursor management" w:id="115"/>
                    <w:bookmarkEnd w:id="115"/>
                    <w:r>
                      <w:rPr/>
                    </w:r>
                    <w:bookmarkStart w:name="_bookmark37" w:id="116"/>
                    <w:bookmarkEnd w:id="116"/>
                    <w:r>
                      <w:rPr/>
                    </w:r>
                    <w:r>
                      <w:rPr>
                        <w:b/>
                        <w:color w:val="1F497D"/>
                        <w:sz w:val="24"/>
                      </w:rPr>
                      <w:t>1.4.8.</w:t>
                      <w:tab/>
                      <w:t>Cursor</w:t>
                    </w:r>
                    <w:r>
                      <w:rPr>
                        <w:b/>
                        <w:color w:val="1F497D"/>
                        <w:spacing w:val="-18"/>
                        <w:sz w:val="24"/>
                      </w:rPr>
                      <w:t> </w:t>
                    </w:r>
                    <w:r>
                      <w:rPr>
                        <w:b/>
                        <w:color w:val="1F497D"/>
                        <w:sz w:val="24"/>
                      </w:rPr>
                      <w:t>management</w:t>
                    </w:r>
                  </w:p>
                </w:txbxContent>
              </v:textbox>
              <w10:wrap type="none"/>
            </v:shape>
            <w10:wrap type="topAndBottom"/>
          </v:group>
        </w:pict>
      </w:r>
      <w:r>
        <w:rPr/>
        <w:pict>
          <v:group style="position:absolute;margin-left:47.613998pt;margin-top:54.110435pt;width:483.05pt;height:23.7pt;mso-position-horizontal-relative:page;mso-position-vertical-relative:paragraph;z-index:12784;mso-wrap-distance-left:0;mso-wrap-distance-right:0" coordorigin="952,1082" coordsize="9661,474">
            <v:line style="position:absolute" from="964,1105" to="10602,1105" stroked="true" strokeweight="1.125pt" strokecolor="#1f497d"/>
            <v:line style="position:absolute" from="975,1094" to="975,1544" stroked="true" strokeweight="1.125pt" strokecolor="#1f497d"/>
            <v:shape style="position:absolute;left:953;top:1082;width:9661;height:473" type="#_x0000_t202" filled="false" stroked="false">
              <v:textbox inset="0,0,0,0">
                <w:txbxContent>
                  <w:p>
                    <w:pPr>
                      <w:tabs>
                        <w:tab w:pos="1170" w:val="left" w:leader="none"/>
                      </w:tabs>
                      <w:spacing w:before="109"/>
                      <w:ind w:left="173" w:right="0" w:firstLine="0"/>
                      <w:jc w:val="left"/>
                      <w:rPr>
                        <w:b/>
                        <w:sz w:val="24"/>
                      </w:rPr>
                    </w:pPr>
                    <w:bookmarkStart w:name="1.4.8.1. Introduction" w:id="117"/>
                    <w:bookmarkEnd w:id="117"/>
                    <w:r>
                      <w:rPr/>
                    </w:r>
                    <w:bookmarkStart w:name="_bookmark38" w:id="118"/>
                    <w:bookmarkEnd w:id="118"/>
                    <w:r>
                      <w:rPr/>
                    </w:r>
                    <w:r>
                      <w:rPr>
                        <w:b/>
                        <w:color w:val="373737"/>
                        <w:sz w:val="24"/>
                      </w:rPr>
                      <w:t>1.4.8.1.</w:t>
                      <w:tab/>
                      <w:t>Introduction</w:t>
                    </w:r>
                  </w:p>
                </w:txbxContent>
              </v:textbox>
              <w10:wrap type="none"/>
            </v:shape>
            <w10:wrap type="topAndBottom"/>
          </v:group>
        </w:pict>
      </w:r>
    </w:p>
    <w:p>
      <w:pPr>
        <w:pStyle w:val="BodyText"/>
        <w:spacing w:before="8"/>
        <w:rPr>
          <w:sz w:val="16"/>
        </w:rPr>
      </w:pPr>
    </w:p>
    <w:p>
      <w:pPr>
        <w:pStyle w:val="BodyText"/>
        <w:spacing w:line="240" w:lineRule="exact" w:before="111"/>
        <w:ind w:left="123" w:right="286"/>
      </w:pPr>
      <w:r>
        <w:rPr/>
        <w:t>In each message sent from the host application to the browser, VIRTEL automatically manages the positioning of the cursor insofar as is possible. Conversely, when a message is sent to VIRTEL from the browser, it is necessary to know the position of the cursor in order to inform the application on the host side. The cursor position cannot be handled relatively therefore, the cursor’s exact position is communicated via a hidden field specifying the name of the field having the focus at the time of transmission.</w:t>
      </w:r>
    </w:p>
    <w:p>
      <w:pPr>
        <w:pStyle w:val="BodyText"/>
        <w:spacing w:line="240" w:lineRule="exact" w:before="120"/>
        <w:ind w:left="123" w:right="567"/>
        <w:jc w:val="both"/>
      </w:pPr>
      <w:r>
        <w:rPr/>
        <w:t>Cursor</w:t>
      </w:r>
      <w:r>
        <w:rPr>
          <w:spacing w:val="-9"/>
        </w:rPr>
        <w:t> </w:t>
      </w:r>
      <w:r>
        <w:rPr/>
        <w:t>management</w:t>
      </w:r>
      <w:r>
        <w:rPr>
          <w:spacing w:val="-9"/>
        </w:rPr>
        <w:t> </w:t>
      </w:r>
      <w:r>
        <w:rPr/>
        <w:t>is</w:t>
      </w:r>
      <w:r>
        <w:rPr>
          <w:spacing w:val="-8"/>
        </w:rPr>
        <w:t> </w:t>
      </w:r>
      <w:r>
        <w:rPr/>
        <w:t>determined</w:t>
      </w:r>
      <w:r>
        <w:rPr>
          <w:spacing w:val="-8"/>
        </w:rPr>
        <w:t> </w:t>
      </w:r>
      <w:r>
        <w:rPr/>
        <w:t>by</w:t>
      </w:r>
      <w:r>
        <w:rPr>
          <w:spacing w:val="-9"/>
        </w:rPr>
        <w:t> </w:t>
      </w:r>
      <w:r>
        <w:rPr/>
        <w:t>the</w:t>
      </w:r>
      <w:r>
        <w:rPr>
          <w:spacing w:val="-8"/>
        </w:rPr>
        <w:t> </w:t>
      </w:r>
      <w:r>
        <w:rPr/>
        <w:t>tags</w:t>
      </w:r>
      <w:r>
        <w:rPr>
          <w:spacing w:val="-9"/>
        </w:rPr>
        <w:t> </w:t>
      </w:r>
      <w:r>
        <w:rPr/>
        <w:t>DEFINE-HTML-FOCUS-FIELD,</w:t>
      </w:r>
      <w:r>
        <w:rPr>
          <w:spacing w:val="-9"/>
        </w:rPr>
        <w:t> </w:t>
      </w:r>
      <w:r>
        <w:rPr/>
        <w:t>FIELD-WITH-CURSOR,</w:t>
      </w:r>
      <w:r>
        <w:rPr>
          <w:spacing w:val="-8"/>
        </w:rPr>
        <w:t> </w:t>
      </w:r>
      <w:r>
        <w:rPr>
          <w:spacing w:val="-4"/>
        </w:rPr>
        <w:t>DEFAULT-FIELD- </w:t>
      </w:r>
      <w:r>
        <w:rPr/>
        <w:t>WITH-CURSOR and by two JavaScript procedures. More precise positioning of the cursor can be controlled by the optional</w:t>
      </w:r>
      <w:r>
        <w:rPr>
          <w:spacing w:val="-17"/>
        </w:rPr>
        <w:t> </w:t>
      </w:r>
      <w:r>
        <w:rPr/>
        <w:t>tags</w:t>
      </w:r>
      <w:r>
        <w:rPr>
          <w:spacing w:val="-17"/>
        </w:rPr>
        <w:t> </w:t>
      </w:r>
      <w:r>
        <w:rPr/>
        <w:t>DEFINE-CURSOR-POSITION-FIELD</w:t>
      </w:r>
      <w:r>
        <w:rPr>
          <w:spacing w:val="-16"/>
        </w:rPr>
        <w:t> </w:t>
      </w:r>
      <w:r>
        <w:rPr/>
        <w:t>and</w:t>
      </w:r>
      <w:r>
        <w:rPr>
          <w:spacing w:val="-17"/>
        </w:rPr>
        <w:t> </w:t>
      </w:r>
      <w:r>
        <w:rPr/>
        <w:t>POSITION-OF-THE-CURSOR.</w:t>
      </w:r>
    </w:p>
    <w:p>
      <w:pPr>
        <w:pStyle w:val="BodyText"/>
        <w:spacing w:before="9"/>
        <w:rPr>
          <w:sz w:val="25"/>
        </w:rPr>
      </w:pPr>
      <w:r>
        <w:rPr/>
        <w:pict>
          <v:group style="position:absolute;margin-left:47.613998pt;margin-top:17.699009pt;width:483.05pt;height:23.7pt;mso-position-horizontal-relative:page;mso-position-vertical-relative:paragraph;z-index:12832;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170" w:val="left" w:leader="none"/>
                      </w:tabs>
                      <w:spacing w:before="109"/>
                      <w:ind w:left="173" w:right="0" w:firstLine="0"/>
                      <w:jc w:val="left"/>
                      <w:rPr>
                        <w:b/>
                        <w:sz w:val="24"/>
                      </w:rPr>
                    </w:pPr>
                    <w:bookmarkStart w:name="1.4.8.2. DEFINE-HTML-FOCUS-FIELD tag" w:id="119"/>
                    <w:bookmarkEnd w:id="119"/>
                    <w:r>
                      <w:rPr/>
                    </w:r>
                    <w:r>
                      <w:rPr>
                        <w:b/>
                        <w:color w:val="373737"/>
                        <w:sz w:val="24"/>
                      </w:rPr>
                      <w:t>1.4.8.2.</w:t>
                      <w:tab/>
                      <w:t>DEFINE-HTML-FOCUS-FIELD</w:t>
                    </w:r>
                    <w:r>
                      <w:rPr>
                        <w:b/>
                        <w:color w:val="373737"/>
                        <w:spacing w:val="-32"/>
                        <w:sz w:val="24"/>
                      </w:rPr>
                      <w:t> </w:t>
                    </w:r>
                    <w:r>
                      <w:rPr>
                        <w:b/>
                        <w:color w:val="373737"/>
                        <w:sz w:val="24"/>
                      </w:rPr>
                      <w:t>tag</w:t>
                    </w:r>
                  </w:p>
                </w:txbxContent>
              </v:textbox>
              <w10:wrap type="none"/>
            </v:shape>
            <w10:wrap type="topAndBottom"/>
          </v:group>
        </w:pict>
      </w:r>
    </w:p>
    <w:p>
      <w:pPr>
        <w:pStyle w:val="BodyText"/>
        <w:spacing w:before="112" w:after="133"/>
        <w:ind w:left="123" w:right="112"/>
      </w:pPr>
      <w:r>
        <w:rPr/>
        <w:t>The DEFINE-HTML-FOCUS-FIELD tag informs VIRTEL of the existence of the focusField.</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DEFINE-HTML-FOCUS-FIELD "focusField" }}}</w:t>
                    </w:r>
                  </w:p>
                </w:txbxContent>
              </v:textbox>
              <w10:wrap type="none"/>
            </v:shape>
          </v:group>
        </w:pict>
      </w:r>
      <w:r>
        <w:rPr/>
      </w:r>
    </w:p>
    <w:p>
      <w:pPr>
        <w:pStyle w:val="BodyText"/>
        <w:spacing w:line="240" w:lineRule="exact" w:before="66"/>
        <w:ind w:left="123" w:right="240"/>
      </w:pPr>
      <w:r>
        <w:rPr/>
        <w:t>The focusField is a hidden field which will receive the name of the field having the focus, that is to say the input field on which the cursor is positioned, at the moment of transmission of a message from the browser to VIRTEL.</w:t>
      </w:r>
    </w:p>
    <w:p>
      <w:pPr>
        <w:pStyle w:val="BodyText"/>
        <w:spacing w:before="121"/>
        <w:ind w:left="123" w:right="112"/>
      </w:pPr>
      <w:r>
        <w:rPr/>
        <w:pict>
          <v:group style="position:absolute;margin-left:48.188999pt;margin-top:24.9065pt;width:382.7pt;height:26.1pt;mso-position-horizontal-relative:page;mso-position-vertical-relative:paragraph;z-index:12928;mso-wrap-distance-left:0;mso-wrap-distance-right:0" coordorigin="964,498" coordsize="7654,522">
            <v:shape style="position:absolute;left:964;top:498;width:7654;height:522" coordorigin="964,498" coordsize="7654,522" path="m8572,498l1009,498,991,502,977,511,967,526,964,543,964,975,967,993,977,1007,991,1017,1009,1020,8572,1020,8590,1017,8604,1007,8605,1005,1009,1005,997,1003,988,996,981,987,979,975,979,543,981,531,988,522,997,515,1009,513,8605,513,8604,511,8590,502,8572,498xm8605,513l8572,513,8584,515,8594,522,8600,531,8602,543,8602,975,8600,987,8594,996,8584,1003,8572,1005,8605,1005,8614,993,8617,975,8617,543,8614,526,8605,513xe" filled="true" fillcolor="#808080" stroked="false">
              <v:path arrowok="t"/>
              <v:fill type="solid"/>
            </v:shape>
            <v:shape style="position:absolute;left:964;top:498;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&lt;INPUT NAME="focusField" TYPE="HIDDEN" VALUE="{{{FIELD-WITH-CURSOR}}}"&gt;</w:t>
                    </w:r>
                  </w:p>
                </w:txbxContent>
              </v:textbox>
              <w10:wrap type="none"/>
            </v:shape>
            <w10:wrap type="topAndBottom"/>
          </v:group>
        </w:pict>
      </w:r>
      <w:r>
        <w:rPr/>
        <w:pict>
          <v:group style="position:absolute;margin-left:47.613998pt;margin-top:64.6045pt;width:483.05pt;height:23.7pt;mso-position-horizontal-relative:page;mso-position-vertical-relative:paragraph;z-index:12976;mso-wrap-distance-left:0;mso-wrap-distance-right:0" coordorigin="952,1292" coordsize="9661,474">
            <v:line style="position:absolute" from="964,1315" to="10602,1315" stroked="true" strokeweight="1.125pt" strokecolor="#1f497d"/>
            <v:line style="position:absolute" from="975,1304" to="975,1754" stroked="true" strokeweight="1.125pt" strokecolor="#1f497d"/>
            <v:shape style="position:absolute;left:953;top:1292;width:9661;height:473" type="#_x0000_t202" filled="false" stroked="false">
              <v:textbox inset="0,0,0,0">
                <w:txbxContent>
                  <w:p>
                    <w:pPr>
                      <w:tabs>
                        <w:tab w:pos="1170" w:val="left" w:leader="none"/>
                      </w:tabs>
                      <w:spacing w:before="109"/>
                      <w:ind w:left="173" w:right="0" w:firstLine="0"/>
                      <w:jc w:val="left"/>
                      <w:rPr>
                        <w:b/>
                        <w:sz w:val="24"/>
                      </w:rPr>
                    </w:pPr>
                    <w:bookmarkStart w:name="1.4.8.3. DEFINE-CURSOR-POSITION-FIELD ta" w:id="120"/>
                    <w:bookmarkEnd w:id="120"/>
                    <w:r>
                      <w:rPr/>
                    </w:r>
                    <w:r>
                      <w:rPr>
                        <w:b/>
                        <w:color w:val="373737"/>
                        <w:sz w:val="24"/>
                      </w:rPr>
                      <w:t>1.4.8.3.</w:t>
                      <w:tab/>
                      <w:t>DEFINE-CURSOR-POSITION-FIELD</w:t>
                    </w:r>
                    <w:r>
                      <w:rPr>
                        <w:b/>
                        <w:color w:val="373737"/>
                        <w:spacing w:val="-33"/>
                        <w:sz w:val="24"/>
                      </w:rPr>
                      <w:t> </w:t>
                    </w:r>
                    <w:r>
                      <w:rPr>
                        <w:b/>
                        <w:color w:val="373737"/>
                        <w:sz w:val="24"/>
                      </w:rPr>
                      <w:t>tag</w:t>
                    </w:r>
                  </w:p>
                </w:txbxContent>
              </v:textbox>
              <w10:wrap type="none"/>
            </v:shape>
            <w10:wrap type="topAndBottom"/>
          </v:group>
        </w:pict>
      </w:r>
      <w:r>
        <w:rPr/>
        <w:t>This field must be defined in the following way:</w:t>
      </w:r>
    </w:p>
    <w:p>
      <w:pPr>
        <w:pStyle w:val="BodyText"/>
        <w:spacing w:before="8"/>
        <w:rPr>
          <w:sz w:val="16"/>
        </w:rPr>
      </w:pPr>
    </w:p>
    <w:p>
      <w:pPr>
        <w:pStyle w:val="BodyText"/>
        <w:spacing w:before="112" w:after="133"/>
        <w:ind w:left="123" w:right="112"/>
      </w:pPr>
      <w:r>
        <w:rPr/>
        <w:t>The DEFINE-CURSOR-POSITION-FIELD tag informs VIRTEL of the existence of the cursorField.</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DEFINE-CURSOR-POSITION-FIELD "cursorField" }}}</w:t>
                    </w:r>
                  </w:p>
                </w:txbxContent>
              </v:textbox>
              <w10:wrap type="none"/>
            </v:shape>
          </v:group>
        </w:pict>
      </w:r>
      <w:r>
        <w:rPr/>
      </w:r>
    </w:p>
    <w:p>
      <w:pPr>
        <w:pStyle w:val="BodyText"/>
        <w:spacing w:line="240" w:lineRule="exact" w:before="66"/>
        <w:ind w:left="123" w:right="319"/>
        <w:jc w:val="both"/>
      </w:pPr>
      <w:r>
        <w:rPr/>
        <w:t>The</w:t>
      </w:r>
      <w:r>
        <w:rPr>
          <w:spacing w:val="-6"/>
        </w:rPr>
        <w:t> </w:t>
      </w:r>
      <w:r>
        <w:rPr/>
        <w:t>cursorField</w:t>
      </w:r>
      <w:r>
        <w:rPr>
          <w:spacing w:val="-6"/>
        </w:rPr>
        <w:t> </w:t>
      </w:r>
      <w:r>
        <w:rPr/>
        <w:t>is</w:t>
      </w:r>
      <w:r>
        <w:rPr>
          <w:spacing w:val="-5"/>
        </w:rPr>
        <w:t> </w:t>
      </w:r>
      <w:r>
        <w:rPr/>
        <w:t>an</w:t>
      </w:r>
      <w:r>
        <w:rPr>
          <w:spacing w:val="-6"/>
        </w:rPr>
        <w:t> </w:t>
      </w:r>
      <w:r>
        <w:rPr/>
        <w:t>optional</w:t>
      </w:r>
      <w:r>
        <w:rPr>
          <w:spacing w:val="-6"/>
        </w:rPr>
        <w:t> </w:t>
      </w:r>
      <w:r>
        <w:rPr/>
        <w:t>hidden</w:t>
      </w:r>
      <w:r>
        <w:rPr>
          <w:spacing w:val="-5"/>
        </w:rPr>
        <w:t> </w:t>
      </w:r>
      <w:r>
        <w:rPr/>
        <w:t>field</w:t>
      </w:r>
      <w:r>
        <w:rPr>
          <w:spacing w:val="-5"/>
        </w:rPr>
        <w:t> </w:t>
      </w:r>
      <w:r>
        <w:rPr/>
        <w:t>in</w:t>
      </w:r>
      <w:r>
        <w:rPr>
          <w:spacing w:val="-5"/>
        </w:rPr>
        <w:t> </w:t>
      </w:r>
      <w:r>
        <w:rPr/>
        <w:t>which</w:t>
      </w:r>
      <w:r>
        <w:rPr>
          <w:spacing w:val="-5"/>
        </w:rPr>
        <w:t> </w:t>
      </w:r>
      <w:r>
        <w:rPr/>
        <w:t>the</w:t>
      </w:r>
      <w:r>
        <w:rPr>
          <w:spacing w:val="-5"/>
        </w:rPr>
        <w:t> </w:t>
      </w:r>
      <w:r>
        <w:rPr/>
        <w:t>JavaScript</w:t>
      </w:r>
      <w:r>
        <w:rPr>
          <w:spacing w:val="-6"/>
        </w:rPr>
        <w:t> </w:t>
      </w:r>
      <w:r>
        <w:rPr/>
        <w:t>routines</w:t>
      </w:r>
      <w:r>
        <w:rPr>
          <w:spacing w:val="-5"/>
        </w:rPr>
        <w:t> </w:t>
      </w:r>
      <w:r>
        <w:rPr/>
        <w:t>may</w:t>
      </w:r>
      <w:r>
        <w:rPr>
          <w:spacing w:val="-6"/>
        </w:rPr>
        <w:t> </w:t>
      </w:r>
      <w:r>
        <w:rPr/>
        <w:t>place</w:t>
      </w:r>
      <w:r>
        <w:rPr>
          <w:spacing w:val="-5"/>
        </w:rPr>
        <w:t> </w:t>
      </w:r>
      <w:r>
        <w:rPr/>
        <w:t>the</w:t>
      </w:r>
      <w:r>
        <w:rPr>
          <w:spacing w:val="-5"/>
        </w:rPr>
        <w:t> </w:t>
      </w:r>
      <w:r>
        <w:rPr/>
        <w:t>exact</w:t>
      </w:r>
      <w:r>
        <w:rPr>
          <w:spacing w:val="-6"/>
        </w:rPr>
        <w:t> </w:t>
      </w:r>
      <w:r>
        <w:rPr/>
        <w:t>position</w:t>
      </w:r>
      <w:r>
        <w:rPr>
          <w:spacing w:val="-5"/>
        </w:rPr>
        <w:t> </w:t>
      </w:r>
      <w:r>
        <w:rPr/>
        <w:t>of</w:t>
      </w:r>
      <w:r>
        <w:rPr>
          <w:spacing w:val="-5"/>
        </w:rPr>
        <w:t> </w:t>
      </w:r>
      <w:r>
        <w:rPr/>
        <w:t>the</w:t>
      </w:r>
      <w:r>
        <w:rPr>
          <w:spacing w:val="-5"/>
        </w:rPr>
        <w:t> </w:t>
      </w:r>
      <w:r>
        <w:rPr/>
        <w:t>cursor when</w:t>
      </w:r>
      <w:r>
        <w:rPr>
          <w:spacing w:val="-5"/>
        </w:rPr>
        <w:t> </w:t>
      </w:r>
      <w:r>
        <w:rPr/>
        <w:t>a</w:t>
      </w:r>
      <w:r>
        <w:rPr>
          <w:spacing w:val="-5"/>
        </w:rPr>
        <w:t> </w:t>
      </w:r>
      <w:r>
        <w:rPr/>
        <w:t>message</w:t>
      </w:r>
      <w:r>
        <w:rPr>
          <w:spacing w:val="-6"/>
        </w:rPr>
        <w:t> </w:t>
      </w:r>
      <w:r>
        <w:rPr/>
        <w:t>is</w:t>
      </w:r>
      <w:r>
        <w:rPr>
          <w:spacing w:val="-5"/>
        </w:rPr>
        <w:t> </w:t>
      </w:r>
      <w:r>
        <w:rPr/>
        <w:t>transmitted</w:t>
      </w:r>
      <w:r>
        <w:rPr>
          <w:spacing w:val="-5"/>
        </w:rPr>
        <w:t> </w:t>
      </w:r>
      <w:r>
        <w:rPr/>
        <w:t>from</w:t>
      </w:r>
      <w:r>
        <w:rPr>
          <w:spacing w:val="-6"/>
        </w:rPr>
        <w:t> </w:t>
      </w:r>
      <w:r>
        <w:rPr/>
        <w:t>the</w:t>
      </w:r>
      <w:r>
        <w:rPr>
          <w:spacing w:val="-5"/>
        </w:rPr>
        <w:t> </w:t>
      </w:r>
      <w:r>
        <w:rPr/>
        <w:t>browser</w:t>
      </w:r>
      <w:r>
        <w:rPr>
          <w:spacing w:val="-6"/>
        </w:rPr>
        <w:t> </w:t>
      </w:r>
      <w:r>
        <w:rPr/>
        <w:t>to</w:t>
      </w:r>
      <w:r>
        <w:rPr>
          <w:spacing w:val="-6"/>
        </w:rPr>
        <w:t> </w:t>
      </w:r>
      <w:r>
        <w:rPr/>
        <w:t>VIRTEL.</w:t>
      </w:r>
      <w:r>
        <w:rPr>
          <w:spacing w:val="-5"/>
        </w:rPr>
        <w:t> </w:t>
      </w:r>
      <w:r>
        <w:rPr/>
        <w:t>The</w:t>
      </w:r>
      <w:r>
        <w:rPr>
          <w:spacing w:val="-6"/>
        </w:rPr>
        <w:t> </w:t>
      </w:r>
      <w:r>
        <w:rPr/>
        <w:t>cursor</w:t>
      </w:r>
      <w:r>
        <w:rPr>
          <w:spacing w:val="-6"/>
        </w:rPr>
        <w:t> </w:t>
      </w:r>
      <w:r>
        <w:rPr/>
        <w:t>position</w:t>
      </w:r>
      <w:r>
        <w:rPr>
          <w:spacing w:val="-5"/>
        </w:rPr>
        <w:t> </w:t>
      </w:r>
      <w:r>
        <w:rPr/>
        <w:t>is</w:t>
      </w:r>
      <w:r>
        <w:rPr>
          <w:spacing w:val="-5"/>
        </w:rPr>
        <w:t> </w:t>
      </w:r>
      <w:r>
        <w:rPr/>
        <w:t>indicated</w:t>
      </w:r>
      <w:r>
        <w:rPr>
          <w:spacing w:val="-5"/>
        </w:rPr>
        <w:t> </w:t>
      </w:r>
      <w:r>
        <w:rPr/>
        <w:t>by</w:t>
      </w:r>
      <w:r>
        <w:rPr>
          <w:spacing w:val="-6"/>
        </w:rPr>
        <w:t> </w:t>
      </w:r>
      <w:r>
        <w:rPr/>
        <w:t>a</w:t>
      </w:r>
      <w:r>
        <w:rPr>
          <w:spacing w:val="-5"/>
        </w:rPr>
        <w:t> </w:t>
      </w:r>
      <w:r>
        <w:rPr/>
        <w:t>string</w:t>
      </w:r>
      <w:r>
        <w:rPr>
          <w:spacing w:val="-5"/>
        </w:rPr>
        <w:t> </w:t>
      </w:r>
      <w:r>
        <w:rPr/>
        <w:t>of</w:t>
      </w:r>
      <w:r>
        <w:rPr>
          <w:spacing w:val="-5"/>
        </w:rPr>
        <w:t> </w:t>
      </w:r>
      <w:r>
        <w:rPr/>
        <w:t>the</w:t>
      </w:r>
      <w:r>
        <w:rPr>
          <w:spacing w:val="-5"/>
        </w:rPr>
        <w:t> </w:t>
      </w:r>
      <w:r>
        <w:rPr/>
        <w:t>format Vnnnnnnn</w:t>
      </w:r>
      <w:r>
        <w:rPr>
          <w:spacing w:val="-6"/>
        </w:rPr>
        <w:t> </w:t>
      </w:r>
      <w:r>
        <w:rPr/>
        <w:t>or</w:t>
      </w:r>
      <w:r>
        <w:rPr>
          <w:spacing w:val="-7"/>
        </w:rPr>
        <w:t> </w:t>
      </w:r>
      <w:r>
        <w:rPr/>
        <w:t>Pnnnnnnn,</w:t>
      </w:r>
      <w:r>
        <w:rPr>
          <w:spacing w:val="-5"/>
        </w:rPr>
        <w:t> </w:t>
      </w:r>
      <w:r>
        <w:rPr/>
        <w:t>where</w:t>
      </w:r>
      <w:r>
        <w:rPr>
          <w:spacing w:val="-7"/>
        </w:rPr>
        <w:t> </w:t>
      </w:r>
      <w:r>
        <w:rPr/>
        <w:t>V</w:t>
      </w:r>
      <w:r>
        <w:rPr>
          <w:spacing w:val="-7"/>
        </w:rPr>
        <w:t> </w:t>
      </w:r>
      <w:r>
        <w:rPr/>
        <w:t>indicates</w:t>
      </w:r>
      <w:r>
        <w:rPr>
          <w:spacing w:val="-6"/>
        </w:rPr>
        <w:t> </w:t>
      </w:r>
      <w:r>
        <w:rPr/>
        <w:t>that</w:t>
      </w:r>
      <w:r>
        <w:rPr>
          <w:spacing w:val="-7"/>
        </w:rPr>
        <w:t> </w:t>
      </w:r>
      <w:r>
        <w:rPr/>
        <w:t>the</w:t>
      </w:r>
      <w:r>
        <w:rPr>
          <w:spacing w:val="-6"/>
        </w:rPr>
        <w:t> </w:t>
      </w:r>
      <w:r>
        <w:rPr/>
        <w:t>cursor</w:t>
      </w:r>
      <w:r>
        <w:rPr>
          <w:spacing w:val="-7"/>
        </w:rPr>
        <w:t> </w:t>
      </w:r>
      <w:r>
        <w:rPr/>
        <w:t>is</w:t>
      </w:r>
      <w:r>
        <w:rPr>
          <w:spacing w:val="-6"/>
        </w:rPr>
        <w:t> </w:t>
      </w:r>
      <w:r>
        <w:rPr/>
        <w:t>in</w:t>
      </w:r>
      <w:r>
        <w:rPr>
          <w:spacing w:val="-6"/>
        </w:rPr>
        <w:t> </w:t>
      </w:r>
      <w:r>
        <w:rPr/>
        <w:t>a</w:t>
      </w:r>
      <w:r>
        <w:rPr>
          <w:spacing w:val="-6"/>
        </w:rPr>
        <w:t> </w:t>
      </w:r>
      <w:r>
        <w:rPr/>
        <w:t>non-protected</w:t>
      </w:r>
      <w:r>
        <w:rPr>
          <w:spacing w:val="-6"/>
        </w:rPr>
        <w:t> </w:t>
      </w:r>
      <w:r>
        <w:rPr/>
        <w:t>(input)</w:t>
      </w:r>
      <w:r>
        <w:rPr>
          <w:spacing w:val="-7"/>
        </w:rPr>
        <w:t> </w:t>
      </w:r>
      <w:r>
        <w:rPr/>
        <w:t>field,</w:t>
      </w:r>
      <w:r>
        <w:rPr>
          <w:spacing w:val="-6"/>
        </w:rPr>
        <w:t> </w:t>
      </w:r>
      <w:r>
        <w:rPr/>
        <w:t>P</w:t>
      </w:r>
      <w:r>
        <w:rPr>
          <w:spacing w:val="-7"/>
        </w:rPr>
        <w:t> </w:t>
      </w:r>
      <w:r>
        <w:rPr/>
        <w:t>indicates</w:t>
      </w:r>
      <w:r>
        <w:rPr>
          <w:spacing w:val="-6"/>
        </w:rPr>
        <w:t> </w:t>
      </w:r>
      <w:r>
        <w:rPr/>
        <w:t>a</w:t>
      </w:r>
      <w:r>
        <w:rPr>
          <w:spacing w:val="-6"/>
        </w:rPr>
        <w:t> </w:t>
      </w:r>
      <w:r>
        <w:rPr/>
        <w:t>protected</w:t>
      </w:r>
    </w:p>
    <w:p>
      <w:pPr>
        <w:spacing w:after="0" w:line="240" w:lineRule="exact"/>
        <w:jc w:val="both"/>
        <w:sectPr>
          <w:pgSz w:w="11900" w:h="16840"/>
          <w:pgMar w:header="768" w:footer="885" w:top="1020" w:bottom="1080" w:left="840" w:right="1180"/>
        </w:sectPr>
      </w:pPr>
    </w:p>
    <w:p>
      <w:pPr>
        <w:pStyle w:val="BodyText"/>
        <w:spacing w:before="7"/>
        <w:rPr>
          <w:sz w:val="21"/>
        </w:rPr>
      </w:pPr>
    </w:p>
    <w:p>
      <w:pPr>
        <w:pStyle w:val="BodyText"/>
        <w:spacing w:line="240" w:lineRule="exact" w:before="58"/>
        <w:ind w:left="123" w:right="112"/>
      </w:pPr>
      <w:r>
        <w:rPr/>
        <w:t>(output) field, and nnnnnnn is the hexadecimal offset of the cursor from the start of the screen (where 0000000 represents row 1 column 1).</w:t>
      </w:r>
    </w:p>
    <w:p>
      <w:pPr>
        <w:pStyle w:val="BodyText"/>
        <w:spacing w:before="121"/>
        <w:ind w:left="123" w:right="112"/>
      </w:pPr>
      <w:r>
        <w:rPr/>
        <w:pict>
          <v:group style="position:absolute;margin-left:65.196899pt;margin-top:24.905489pt;width:382.7pt;height:26.1pt;mso-position-horizontal-relative:page;mso-position-vertical-relative:paragraph;z-index:13072;mso-wrap-distance-left:0;mso-wrap-distance-right:0" coordorigin="1304,498" coordsize="7654,522">
            <v:shape style="position:absolute;left:1304;top:498;width:7654;height:522" coordorigin="1304,498" coordsize="7654,522" path="m8912,498l1349,498,1331,502,1317,511,1307,526,1304,543,1304,975,1307,993,1317,1007,1331,1017,1349,1020,8912,1020,8930,1017,8944,1007,8946,1005,1349,1005,1337,1003,1328,996,1321,987,1319,975,1319,543,1321,531,1328,522,1337,515,1349,513,8946,513,8944,511,8930,502,8912,498xm8946,513l8912,513,8924,515,8934,522,8940,531,8942,543,8942,975,8940,987,8934,996,8924,1003,8912,1005,8946,1005,8954,993,8957,975,8957,543,8954,526,8946,513xe" filled="true" fillcolor="#808080" stroked="false">
              <v:path arrowok="t"/>
              <v:fill type="solid"/>
            </v:shape>
            <v:shape style="position:absolute;left:1304;top:498;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&lt;INPUT NAME="cursorField" TYPE="HIDDEN" VALUE=""&gt;</w:t>
                    </w:r>
                  </w:p>
                </w:txbxContent>
              </v:textbox>
              <w10:wrap type="none"/>
            </v:shape>
            <w10:wrap type="topAndBottom"/>
          </v:group>
        </w:pict>
      </w:r>
      <w:r>
        <w:rPr/>
        <w:t>The cursorField must be defined in the following way:</w:t>
      </w:r>
    </w:p>
    <w:p>
      <w:pPr>
        <w:pStyle w:val="BodyText"/>
        <w:spacing w:line="240" w:lineRule="exact" w:before="9"/>
        <w:ind w:left="123" w:right="112"/>
      </w:pPr>
      <w:r>
        <w:rPr/>
        <w:t>If both focusField and cursorField are sent to VIRTEL, then VIRTEL will use cursorField to determine the position of the cursor.</w:t>
      </w:r>
    </w:p>
    <w:p>
      <w:pPr>
        <w:pStyle w:val="BodyText"/>
        <w:spacing w:before="9"/>
        <w:rPr>
          <w:sz w:val="25"/>
        </w:rPr>
      </w:pPr>
      <w:r>
        <w:rPr/>
        <w:pict>
          <v:group style="position:absolute;margin-left:64.621902pt;margin-top:17.698984pt;width:483.05pt;height:23.7pt;mso-position-horizontal-relative:page;mso-position-vertical-relative:paragraph;z-index:13120;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170" w:val="left" w:leader="none"/>
                      </w:tabs>
                      <w:spacing w:before="109"/>
                      <w:ind w:left="173" w:right="0" w:firstLine="0"/>
                      <w:jc w:val="left"/>
                      <w:rPr>
                        <w:b/>
                        <w:sz w:val="24"/>
                      </w:rPr>
                    </w:pPr>
                    <w:bookmarkStart w:name="1.4.8.4. FIELD-WITH-CURSOR tag" w:id="121"/>
                    <w:bookmarkEnd w:id="121"/>
                    <w:r>
                      <w:rPr/>
                    </w:r>
                    <w:r>
                      <w:rPr>
                        <w:b/>
                        <w:color w:val="373737"/>
                        <w:sz w:val="24"/>
                      </w:rPr>
                      <w:t>1.4.8.4.</w:t>
                      <w:tab/>
                      <w:t>FIELD-WITH-CURSOR</w:t>
                    </w:r>
                    <w:r>
                      <w:rPr>
                        <w:b/>
                        <w:color w:val="373737"/>
                        <w:spacing w:val="-19"/>
                        <w:sz w:val="24"/>
                      </w:rPr>
                      <w:t> </w:t>
                    </w:r>
                    <w:r>
                      <w:rPr>
                        <w:b/>
                        <w:color w:val="373737"/>
                        <w:sz w:val="24"/>
                      </w:rPr>
                      <w:t>tag</w:t>
                    </w:r>
                  </w:p>
                </w:txbxContent>
              </v:textbox>
              <w10:wrap type="none"/>
            </v:shape>
            <w10:wrap type="topAndBottom"/>
          </v:group>
        </w:pict>
      </w:r>
    </w:p>
    <w:p>
      <w:pPr>
        <w:pStyle w:val="BodyText"/>
        <w:spacing w:line="240" w:lineRule="exact" w:before="111" w:after="139"/>
        <w:ind w:left="123" w:right="112"/>
      </w:pPr>
      <w:r>
        <w:rPr/>
        <w:t>The FIELD-WITH-CURSOR tag enables VIRTEL to insert the name of the field having the focus at the time of transmission of the message to the browser.</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FIELD-WITH-CURSOR }}}</w:t>
                    </w:r>
                  </w:p>
                </w:txbxContent>
              </v:textbox>
              <w10:wrap type="none"/>
            </v:shape>
          </v:group>
        </w:pict>
      </w:r>
      <w:r>
        <w:rPr/>
      </w:r>
    </w:p>
    <w:p>
      <w:pPr>
        <w:pStyle w:val="BodyText"/>
        <w:spacing w:before="9"/>
        <w:rPr>
          <w:sz w:val="16"/>
        </w:rPr>
      </w:pPr>
      <w:r>
        <w:rPr/>
        <w:pict>
          <v:group style="position:absolute;margin-left:64.621902pt;margin-top:12.199pt;width:483.05pt;height:23.7pt;mso-position-horizontal-relative:page;mso-position-vertical-relative:paragraph;z-index:13216;mso-wrap-distance-left:0;mso-wrap-distance-right:0" coordorigin="1292,244" coordsize="9661,474">
            <v:line style="position:absolute" from="1304,267" to="10942,267" stroked="true" strokeweight="1.125pt" strokecolor="#1f497d"/>
            <v:line style="position:absolute" from="1315,255" to="1315,706" stroked="true" strokeweight="1.125pt" strokecolor="#1f497d"/>
            <v:shape style="position:absolute;left:1293;top:244;width:9661;height:473" type="#_x0000_t202" filled="false" stroked="false">
              <v:textbox inset="0,0,0,0">
                <w:txbxContent>
                  <w:p>
                    <w:pPr>
                      <w:tabs>
                        <w:tab w:pos="1170" w:val="left" w:leader="none"/>
                      </w:tabs>
                      <w:spacing w:before="109"/>
                      <w:ind w:left="173" w:right="0" w:firstLine="0"/>
                      <w:jc w:val="left"/>
                      <w:rPr>
                        <w:b/>
                        <w:sz w:val="24"/>
                      </w:rPr>
                    </w:pPr>
                    <w:bookmarkStart w:name="1.4.8.5. DEFAULT-FIELD-WITH-CURSOR tag" w:id="122"/>
                    <w:bookmarkEnd w:id="122"/>
                    <w:r>
                      <w:rPr/>
                    </w:r>
                    <w:r>
                      <w:rPr>
                        <w:b/>
                        <w:color w:val="373737"/>
                        <w:sz w:val="24"/>
                      </w:rPr>
                      <w:t>1.4.8.5.</w:t>
                      <w:tab/>
                    </w:r>
                    <w:r>
                      <w:rPr>
                        <w:b/>
                        <w:color w:val="373737"/>
                        <w:spacing w:val="-3"/>
                        <w:sz w:val="24"/>
                      </w:rPr>
                      <w:t>DEFAULT-FIELD-WITH-CURSOR</w:t>
                    </w:r>
                    <w:r>
                      <w:rPr>
                        <w:b/>
                        <w:color w:val="373737"/>
                        <w:spacing w:val="-4"/>
                        <w:sz w:val="24"/>
                      </w:rPr>
                      <w:t> </w:t>
                    </w:r>
                    <w:r>
                      <w:rPr>
                        <w:b/>
                        <w:color w:val="373737"/>
                        <w:sz w:val="24"/>
                      </w:rPr>
                      <w:t>tag</w:t>
                    </w:r>
                  </w:p>
                </w:txbxContent>
              </v:textbox>
              <w10:wrap type="none"/>
            </v:shape>
            <w10:wrap type="topAndBottom"/>
          </v:group>
        </w:pict>
      </w:r>
    </w:p>
    <w:p>
      <w:pPr>
        <w:pStyle w:val="BodyText"/>
        <w:spacing w:line="240" w:lineRule="exact" w:before="111" w:after="139"/>
        <w:ind w:left="123" w:right="279"/>
      </w:pPr>
      <w:r>
        <w:rPr/>
        <w:t>The DEFAULT-FIELD-WITH-CURSOR tag specifies the name generated by the FIELD-WITH-CURSOR tag when the 3270 screen contains no input fields.</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DEFAULT-FIELD-WITH-CURSOR "fieldname" }}}</w:t>
                    </w:r>
                  </w:p>
                </w:txbxContent>
              </v:textbox>
              <w10:wrap type="none"/>
            </v:shape>
          </v:group>
        </w:pict>
      </w:r>
      <w:r>
        <w:rPr/>
      </w:r>
    </w:p>
    <w:p>
      <w:pPr>
        <w:pStyle w:val="BodyText"/>
        <w:spacing w:line="240" w:lineRule="exact" w:before="66"/>
        <w:ind w:left="123" w:right="161"/>
      </w:pPr>
      <w:r>
        <w:rPr/>
        <w:t>In the DEFAULT-FIELD-WITH-CURSOR tag, fieldname must be the name of an HTML input field defined in the template page. If no DEFAULT-FIELD-WITH-CURSOR tag is present, and the screen contains no input fields, VIRTEL will convert the first field on the screen into an input field, so that the FIELD-WITH-CURSOR tag can generate the name of a valid input field.</w:t>
      </w:r>
    </w:p>
    <w:p>
      <w:pPr>
        <w:pStyle w:val="BodyText"/>
        <w:spacing w:before="9"/>
        <w:rPr>
          <w:sz w:val="25"/>
        </w:rPr>
      </w:pPr>
      <w:r>
        <w:rPr/>
        <w:pict>
          <v:group style="position:absolute;margin-left:64.622398pt;margin-top:17.697989pt;width:483.05pt;height:23.7pt;mso-position-horizontal-relative:page;mso-position-vertical-relative:paragraph;z-index:13312;mso-wrap-distance-left:0;mso-wrap-distance-right:0" coordorigin="1292,354" coordsize="9661,474">
            <v:line style="position:absolute" from="1304,377" to="10942,377" stroked="true" strokeweight="1.1245pt" strokecolor="#1f497d"/>
            <v:line style="position:absolute" from="1315,365" to="1315,816" stroked="true" strokeweight="1.125pt" strokecolor="#1f497d"/>
            <v:shape style="position:absolute;left:1293;top:354;width:9661;height:473" type="#_x0000_t202" filled="false" stroked="false">
              <v:textbox inset="0,0,0,0">
                <w:txbxContent>
                  <w:p>
                    <w:pPr>
                      <w:tabs>
                        <w:tab w:pos="1356" w:val="left" w:leader="none"/>
                      </w:tabs>
                      <w:spacing w:before="109"/>
                      <w:ind w:left="173" w:right="0" w:firstLine="0"/>
                      <w:jc w:val="left"/>
                      <w:rPr>
                        <w:b/>
                        <w:sz w:val="24"/>
                      </w:rPr>
                    </w:pPr>
                    <w:bookmarkStart w:name="1.4.8.5.1. Positioning the focus when a " w:id="123"/>
                    <w:bookmarkEnd w:id="123"/>
                    <w:r>
                      <w:rPr/>
                    </w:r>
                    <w:r>
                      <w:rPr>
                        <w:b/>
                        <w:color w:val="1F497D"/>
                        <w:sz w:val="24"/>
                      </w:rPr>
                      <w:t>1.4.8.5.1.</w:t>
                      <w:tab/>
                      <w:t>Positioning</w:t>
                    </w:r>
                    <w:r>
                      <w:rPr>
                        <w:b/>
                        <w:color w:val="1F497D"/>
                        <w:spacing w:val="-5"/>
                        <w:sz w:val="24"/>
                      </w:rPr>
                      <w:t> </w:t>
                    </w:r>
                    <w:r>
                      <w:rPr>
                        <w:b/>
                        <w:color w:val="1F497D"/>
                        <w:sz w:val="24"/>
                      </w:rPr>
                      <w:t>the</w:t>
                    </w:r>
                    <w:r>
                      <w:rPr>
                        <w:b/>
                        <w:color w:val="1F497D"/>
                        <w:spacing w:val="-6"/>
                        <w:sz w:val="24"/>
                      </w:rPr>
                      <w:t> </w:t>
                    </w:r>
                    <w:r>
                      <w:rPr>
                        <w:b/>
                        <w:color w:val="1F497D"/>
                        <w:sz w:val="24"/>
                      </w:rPr>
                      <w:t>focus</w:t>
                    </w:r>
                    <w:r>
                      <w:rPr>
                        <w:b/>
                        <w:color w:val="1F497D"/>
                        <w:spacing w:val="-6"/>
                        <w:sz w:val="24"/>
                      </w:rPr>
                      <w:t> </w:t>
                    </w:r>
                    <w:r>
                      <w:rPr>
                        <w:b/>
                        <w:color w:val="1F497D"/>
                        <w:sz w:val="24"/>
                      </w:rPr>
                      <w:t>when</w:t>
                    </w:r>
                    <w:r>
                      <w:rPr>
                        <w:b/>
                        <w:color w:val="1F497D"/>
                        <w:spacing w:val="-6"/>
                        <w:sz w:val="24"/>
                      </w:rPr>
                      <w:t> </w:t>
                    </w:r>
                    <w:r>
                      <w:rPr>
                        <w:b/>
                        <w:color w:val="1F497D"/>
                        <w:sz w:val="24"/>
                      </w:rPr>
                      <w:t>a</w:t>
                    </w:r>
                    <w:r>
                      <w:rPr>
                        <w:b/>
                        <w:color w:val="1F497D"/>
                        <w:spacing w:val="-6"/>
                        <w:sz w:val="24"/>
                      </w:rPr>
                      <w:t> </w:t>
                    </w:r>
                    <w:r>
                      <w:rPr>
                        <w:b/>
                        <w:color w:val="1F497D"/>
                        <w:sz w:val="24"/>
                      </w:rPr>
                      <w:t>message</w:t>
                    </w:r>
                    <w:r>
                      <w:rPr>
                        <w:b/>
                        <w:color w:val="1F497D"/>
                        <w:spacing w:val="-6"/>
                        <w:sz w:val="24"/>
                      </w:rPr>
                      <w:t> </w:t>
                    </w:r>
                    <w:r>
                      <w:rPr>
                        <w:b/>
                        <w:color w:val="1F497D"/>
                        <w:sz w:val="24"/>
                      </w:rPr>
                      <w:t>is</w:t>
                    </w:r>
                    <w:r>
                      <w:rPr>
                        <w:b/>
                        <w:color w:val="1F497D"/>
                        <w:spacing w:val="-6"/>
                        <w:sz w:val="24"/>
                      </w:rPr>
                      <w:t> </w:t>
                    </w:r>
                    <w:r>
                      <w:rPr>
                        <w:b/>
                        <w:color w:val="1F497D"/>
                        <w:sz w:val="24"/>
                      </w:rPr>
                      <w:t>sent</w:t>
                    </w:r>
                    <w:r>
                      <w:rPr>
                        <w:b/>
                        <w:color w:val="1F497D"/>
                        <w:spacing w:val="-6"/>
                        <w:sz w:val="24"/>
                      </w:rPr>
                      <w:t> </w:t>
                    </w:r>
                    <w:r>
                      <w:rPr>
                        <w:b/>
                        <w:color w:val="1F497D"/>
                        <w:sz w:val="24"/>
                      </w:rPr>
                      <w:t>to</w:t>
                    </w:r>
                    <w:r>
                      <w:rPr>
                        <w:b/>
                        <w:color w:val="1F497D"/>
                        <w:spacing w:val="-6"/>
                        <w:sz w:val="24"/>
                      </w:rPr>
                      <w:t> </w:t>
                    </w:r>
                    <w:r>
                      <w:rPr>
                        <w:b/>
                        <w:color w:val="1F497D"/>
                        <w:sz w:val="24"/>
                      </w:rPr>
                      <w:t>the</w:t>
                    </w:r>
                    <w:r>
                      <w:rPr>
                        <w:b/>
                        <w:color w:val="1F497D"/>
                        <w:spacing w:val="-6"/>
                        <w:sz w:val="24"/>
                      </w:rPr>
                      <w:t> </w:t>
                    </w:r>
                    <w:r>
                      <w:rPr>
                        <w:b/>
                        <w:color w:val="1F497D"/>
                        <w:sz w:val="24"/>
                      </w:rPr>
                      <w:t>browser</w:t>
                    </w:r>
                  </w:p>
                </w:txbxContent>
              </v:textbox>
              <w10:wrap type="none"/>
            </v:shape>
            <w10:wrap type="topAndBottom"/>
          </v:group>
        </w:pict>
      </w:r>
    </w:p>
    <w:p>
      <w:pPr>
        <w:pStyle w:val="BodyText"/>
        <w:spacing w:line="240" w:lineRule="exact" w:before="111"/>
        <w:ind w:left="123"/>
      </w:pPr>
      <w:r>
        <w:rPr/>
        <w:t>The positioning of the focus is done with the help of a JavaScript procedure referenced by the &lt;BODY&gt; tag of the HTML page:</w:t>
      </w:r>
    </w:p>
    <w:p>
      <w:pPr>
        <w:pStyle w:val="BodyText"/>
        <w:spacing w:before="11"/>
        <w:rPr>
          <w:sz w:val="18"/>
        </w:rPr>
      </w:pPr>
    </w:p>
    <w:p>
      <w:pPr>
        <w:pStyle w:val="Heading3"/>
        <w:spacing w:before="1"/>
      </w:pPr>
      <w:r>
        <w:rPr/>
        <w:t>Script for focus position management</w:t>
      </w:r>
    </w:p>
    <w:p>
      <w:pPr>
        <w:pStyle w:val="BodyText"/>
        <w:spacing w:before="3"/>
        <w:rPr>
          <w:b/>
          <w:sz w:val="22"/>
        </w:rPr>
      </w:pPr>
    </w:p>
    <w:p>
      <w:pPr>
        <w:pStyle w:val="BodyText"/>
        <w:ind w:left="352" w:right="112"/>
        <w:rPr>
          <w:rFonts w:ascii="Lucida Console"/>
        </w:rPr>
      </w:pPr>
      <w:r>
        <w:rPr/>
        <w:pict>
          <v:line style="position:absolute;mso-position-horizontal-relative:page;mso-position-vertical-relative:paragraph;z-index:13336" from="70.571899pt,-1.571383pt" to="70.571899pt,94.428617pt" stroked="true" strokeweight=".75pt" strokecolor="#808080">
            <w10:wrap type="none"/>
          </v:line>
        </w:pict>
      </w:r>
      <w:r>
        <w:rPr>
          <w:rFonts w:ascii="Lucida Console"/>
        </w:rPr>
        <w:t>&lt;script language="Javascript"&gt;</w:t>
      </w:r>
    </w:p>
    <w:p>
      <w:pPr>
        <w:pStyle w:val="BodyText"/>
        <w:spacing w:line="288" w:lineRule="auto" w:before="40"/>
        <w:ind w:left="352" w:right="3264"/>
        <w:rPr>
          <w:rFonts w:ascii="Lucida Console"/>
        </w:rPr>
      </w:pPr>
      <w:r>
        <w:rPr>
          <w:rFonts w:ascii="Lucida Console"/>
        </w:rPr>
        <w:t>&lt;!-- comment to mask script for some browsers function setfocus()</w:t>
      </w:r>
    </w:p>
    <w:p>
      <w:pPr>
        <w:pStyle w:val="BodyText"/>
        <w:ind w:right="8571"/>
        <w:jc w:val="center"/>
        <w:rPr>
          <w:rFonts w:ascii="Lucida Console"/>
        </w:rPr>
      </w:pPr>
      <w:r>
        <w:rPr>
          <w:rFonts w:ascii="Lucida Console"/>
          <w:w w:val="99"/>
        </w:rPr>
        <w:t>{</w:t>
      </w:r>
    </w:p>
    <w:p>
      <w:pPr>
        <w:pStyle w:val="BodyText"/>
        <w:spacing w:before="40"/>
        <w:ind w:left="713" w:right="112"/>
        <w:rPr>
          <w:rFonts w:ascii="Lucida Console"/>
        </w:rPr>
      </w:pPr>
      <w:r>
        <w:rPr>
          <w:rFonts w:ascii="Lucida Console"/>
        </w:rPr>
        <w:t>document.virtelForm.{{{ FIELD-WITH-CURSOR }}}.focus();</w:t>
      </w:r>
    </w:p>
    <w:p>
      <w:pPr>
        <w:pStyle w:val="BodyText"/>
        <w:spacing w:before="40"/>
        <w:ind w:right="8571"/>
        <w:jc w:val="center"/>
        <w:rPr>
          <w:rFonts w:ascii="Lucida Console"/>
        </w:rPr>
      </w:pPr>
      <w:r>
        <w:rPr>
          <w:rFonts w:ascii="Lucida Console"/>
          <w:w w:val="99"/>
        </w:rPr>
        <w:t>}</w:t>
      </w:r>
    </w:p>
    <w:p>
      <w:pPr>
        <w:pStyle w:val="BodyText"/>
        <w:spacing w:before="40"/>
        <w:ind w:left="352" w:right="112"/>
        <w:rPr>
          <w:rFonts w:ascii="Lucida Console"/>
        </w:rPr>
      </w:pPr>
      <w:r>
        <w:rPr>
          <w:rFonts w:ascii="Lucida Console"/>
        </w:rPr>
        <w:t>//--&gt;</w:t>
      </w:r>
    </w:p>
    <w:p>
      <w:pPr>
        <w:pStyle w:val="BodyText"/>
        <w:spacing w:before="40"/>
        <w:ind w:left="352" w:right="112"/>
        <w:rPr>
          <w:rFonts w:ascii="Lucida Console"/>
        </w:rPr>
      </w:pPr>
      <w:r>
        <w:rPr>
          <w:rFonts w:ascii="Lucida Console"/>
        </w:rPr>
        <w:t>&lt;/script&gt;</w:t>
      </w:r>
    </w:p>
    <w:p>
      <w:pPr>
        <w:pStyle w:val="BodyText"/>
        <w:spacing w:before="2"/>
        <w:rPr>
          <w:rFonts w:ascii="Lucida Console"/>
          <w:sz w:val="21"/>
        </w:rPr>
      </w:pPr>
    </w:p>
    <w:p>
      <w:pPr>
        <w:pStyle w:val="Heading3"/>
        <w:spacing w:before="0"/>
      </w:pPr>
      <w:r>
        <w:rPr/>
        <w:t>Cursor position initialisation</w:t>
      </w:r>
    </w:p>
    <w:p>
      <w:pPr>
        <w:pStyle w:val="BodyText"/>
        <w:spacing w:before="3"/>
        <w:rPr>
          <w:b/>
          <w:sz w:val="22"/>
        </w:rPr>
      </w:pPr>
    </w:p>
    <w:p>
      <w:pPr>
        <w:pStyle w:val="BodyText"/>
        <w:ind w:left="352" w:right="112"/>
        <w:rPr>
          <w:rFonts w:ascii="Lucida Console"/>
        </w:rPr>
      </w:pPr>
      <w:r>
        <w:rPr/>
        <w:pict>
          <v:line style="position:absolute;mso-position-horizontal-relative:page;mso-position-vertical-relative:paragraph;z-index:13360" from="70.571899pt,-1.571377pt" to="70.571899pt,10.428623pt" stroked="true" strokeweight=".75pt" strokecolor="#808080">
            <w10:wrap type="none"/>
          </v:line>
        </w:pict>
      </w:r>
      <w:r>
        <w:rPr>
          <w:rFonts w:ascii="Lucida Console"/>
        </w:rPr>
        <w:t>&lt;body onload="setfocus()"&gt;</w:t>
      </w:r>
    </w:p>
    <w:p>
      <w:pPr>
        <w:spacing w:after="0"/>
        <w:rPr>
          <w:rFonts w:ascii="Lucida Console"/>
        </w:rPr>
        <w:sectPr>
          <w:pgSz w:w="11900" w:h="16840"/>
          <w:pgMar w:header="768" w:footer="885" w:top="1020" w:bottom="1080" w:left="1180" w:right="840"/>
        </w:sectPr>
      </w:pPr>
    </w:p>
    <w:p>
      <w:pPr>
        <w:pStyle w:val="BodyText"/>
        <w:spacing w:before="1" w:after="1"/>
        <w:rPr>
          <w:rFonts w:ascii="Lucida Console"/>
          <w:sz w:val="27"/>
        </w:rPr>
      </w:pPr>
    </w:p>
    <w:p>
      <w:pPr>
        <w:pStyle w:val="BodyText"/>
        <w:ind w:left="112"/>
        <w:rPr>
          <w:rFonts w:ascii="Lucida Console"/>
        </w:rPr>
      </w:pPr>
      <w:r>
        <w:rPr>
          <w:rFonts w:ascii="Lucida Console"/>
        </w:rPr>
        <w:pict>
          <v:group style="width:483.05pt;height:23.7pt;mso-position-horizontal-relative:char;mso-position-vertical-relative:line" coordorigin="0,0" coordsize="9661,474">
            <v:line style="position:absolute" from="11,23" to="9649,23" stroked="true" strokeweight="1.1245pt" strokecolor="#1f497d"/>
            <v:line style="position:absolute" from="23,11" to="23,462" stroked="true" strokeweight="1.125pt" strokecolor="#1f497d"/>
            <v:shape style="position:absolute;left:0;top:0;width:9661;height:473" type="#_x0000_t202" filled="false" stroked="false">
              <v:textbox inset="0,0,0,0">
                <w:txbxContent>
                  <w:p>
                    <w:pPr>
                      <w:tabs>
                        <w:tab w:pos="1356" w:val="left" w:leader="none"/>
                      </w:tabs>
                      <w:spacing w:before="109"/>
                      <w:ind w:left="173" w:right="0" w:firstLine="0"/>
                      <w:jc w:val="left"/>
                      <w:rPr>
                        <w:b/>
                        <w:sz w:val="24"/>
                      </w:rPr>
                    </w:pPr>
                    <w:bookmarkStart w:name="1.4.8.5.2. Positioning the focus in the " w:id="124"/>
                    <w:bookmarkEnd w:id="124"/>
                    <w:r>
                      <w:rPr/>
                    </w:r>
                    <w:r>
                      <w:rPr>
                        <w:b/>
                        <w:color w:val="1F497D"/>
                        <w:sz w:val="24"/>
                      </w:rPr>
                      <w:t>1.4.8.5.2.</w:t>
                      <w:tab/>
                      <w:t>Positioning the focus in the</w:t>
                    </w:r>
                    <w:r>
                      <w:rPr>
                        <w:b/>
                        <w:color w:val="1F497D"/>
                        <w:spacing w:val="-34"/>
                        <w:sz w:val="24"/>
                      </w:rPr>
                      <w:t> </w:t>
                    </w:r>
                    <w:r>
                      <w:rPr>
                        <w:b/>
                        <w:color w:val="1F497D"/>
                        <w:sz w:val="24"/>
                      </w:rPr>
                      <w:t>browser</w:t>
                    </w:r>
                  </w:p>
                </w:txbxContent>
              </v:textbox>
              <w10:wrap type="none"/>
            </v:shape>
          </v:group>
        </w:pict>
      </w:r>
      <w:r>
        <w:rPr>
          <w:rFonts w:ascii="Lucida Console"/>
        </w:rPr>
      </w:r>
    </w:p>
    <w:p>
      <w:pPr>
        <w:pStyle w:val="BodyText"/>
        <w:spacing w:line="240" w:lineRule="exact" w:before="118"/>
        <w:ind w:left="123" w:right="176"/>
      </w:pPr>
      <w:r>
        <w:rPr/>
        <w:t>Once present in the client's browser, the user may need to move the focus to a different field, either by using the TAB key on the keyboard or by using the mouse. The focusField field is automatically updated if the ADD-TO-FIELDS tag calls a script which updates the focus field.</w:t>
      </w:r>
    </w:p>
    <w:p>
      <w:pPr>
        <w:pStyle w:val="BodyText"/>
        <w:spacing w:before="11"/>
        <w:rPr>
          <w:sz w:val="18"/>
        </w:rPr>
      </w:pPr>
    </w:p>
    <w:p>
      <w:pPr>
        <w:pStyle w:val="Heading3"/>
        <w:spacing w:before="1"/>
      </w:pPr>
      <w:r>
        <w:rPr/>
        <w:t>Script for saving the name of the field having the focus</w:t>
      </w:r>
    </w:p>
    <w:p>
      <w:pPr>
        <w:pStyle w:val="BodyText"/>
        <w:spacing w:before="3"/>
        <w:rPr>
          <w:b/>
          <w:sz w:val="22"/>
        </w:rPr>
      </w:pPr>
    </w:p>
    <w:p>
      <w:pPr>
        <w:pStyle w:val="BodyText"/>
        <w:ind w:left="352" w:right="112"/>
        <w:rPr>
          <w:rFonts w:ascii="Lucida Console"/>
        </w:rPr>
      </w:pPr>
      <w:r>
        <w:rPr/>
        <w:pict>
          <v:line style="position:absolute;mso-position-horizontal-relative:page;mso-position-vertical-relative:paragraph;z-index:13768" from="53.563999pt,-1.571355pt" to="53.563999pt,94.428645pt" stroked="true" strokeweight=".75pt" strokecolor="#808080">
            <w10:wrap type="none"/>
          </v:line>
        </w:pict>
      </w:r>
      <w:r>
        <w:rPr>
          <w:rFonts w:ascii="Lucida Console"/>
        </w:rPr>
        <w:t>&lt;script language="Javascript"&gt;</w:t>
      </w:r>
    </w:p>
    <w:p>
      <w:pPr>
        <w:pStyle w:val="BodyText"/>
        <w:spacing w:line="288" w:lineRule="auto" w:before="40"/>
        <w:ind w:left="352" w:right="3264"/>
        <w:rPr>
          <w:rFonts w:ascii="Lucida Console"/>
        </w:rPr>
      </w:pPr>
      <w:r>
        <w:rPr>
          <w:rFonts w:ascii="Lucida Console"/>
        </w:rPr>
        <w:t>&lt;!-- comment to mask script for some browsers function savefocus(CurrentFieldName)</w:t>
      </w:r>
    </w:p>
    <w:p>
      <w:pPr>
        <w:pStyle w:val="BodyText"/>
        <w:ind w:right="8571"/>
        <w:jc w:val="center"/>
        <w:rPr>
          <w:rFonts w:ascii="Lucida Console"/>
        </w:rPr>
      </w:pPr>
      <w:r>
        <w:rPr>
          <w:rFonts w:ascii="Lucida Console"/>
          <w:w w:val="99"/>
        </w:rPr>
        <w:t>{</w:t>
      </w:r>
    </w:p>
    <w:p>
      <w:pPr>
        <w:pStyle w:val="BodyText"/>
        <w:spacing w:before="40"/>
        <w:ind w:left="713" w:right="112"/>
        <w:rPr>
          <w:rFonts w:ascii="Lucida Console"/>
        </w:rPr>
      </w:pPr>
      <w:r>
        <w:rPr>
          <w:rFonts w:ascii="Lucida Console"/>
        </w:rPr>
        <w:t>document.virtelForm.focusField.value = CurrentFieldName;</w:t>
      </w:r>
    </w:p>
    <w:p>
      <w:pPr>
        <w:pStyle w:val="BodyText"/>
        <w:spacing w:before="40"/>
        <w:ind w:right="8571"/>
        <w:jc w:val="center"/>
        <w:rPr>
          <w:rFonts w:ascii="Lucida Console"/>
        </w:rPr>
      </w:pPr>
      <w:r>
        <w:rPr>
          <w:rFonts w:ascii="Lucida Console"/>
          <w:w w:val="99"/>
        </w:rPr>
        <w:t>}</w:t>
      </w:r>
    </w:p>
    <w:p>
      <w:pPr>
        <w:pStyle w:val="BodyText"/>
        <w:spacing w:before="40"/>
        <w:ind w:left="352" w:right="112"/>
        <w:rPr>
          <w:rFonts w:ascii="Lucida Console"/>
        </w:rPr>
      </w:pPr>
      <w:r>
        <w:rPr>
          <w:rFonts w:ascii="Lucida Console"/>
        </w:rPr>
        <w:t>//--&gt;</w:t>
      </w:r>
    </w:p>
    <w:p>
      <w:pPr>
        <w:pStyle w:val="BodyText"/>
        <w:spacing w:before="40"/>
        <w:ind w:left="352" w:right="112"/>
        <w:rPr>
          <w:rFonts w:ascii="Lucida Console"/>
        </w:rPr>
      </w:pPr>
      <w:r>
        <w:rPr>
          <w:rFonts w:ascii="Lucida Console"/>
        </w:rPr>
        <w:t>&lt;/script&gt;</w:t>
      </w:r>
    </w:p>
    <w:p>
      <w:pPr>
        <w:pStyle w:val="BodyText"/>
        <w:spacing w:before="2"/>
        <w:rPr>
          <w:rFonts w:ascii="Lucida Console"/>
          <w:sz w:val="21"/>
        </w:rPr>
      </w:pPr>
    </w:p>
    <w:p>
      <w:pPr>
        <w:pStyle w:val="Heading3"/>
        <w:spacing w:before="0"/>
      </w:pPr>
      <w:r>
        <w:rPr/>
        <w:t>Automatic call of the update script</w:t>
      </w:r>
    </w:p>
    <w:p>
      <w:pPr>
        <w:pStyle w:val="BodyText"/>
        <w:spacing w:before="3"/>
        <w:rPr>
          <w:b/>
          <w:sz w:val="22"/>
        </w:rPr>
      </w:pPr>
    </w:p>
    <w:p>
      <w:pPr>
        <w:pStyle w:val="BodyText"/>
        <w:ind w:left="352" w:right="112"/>
        <w:rPr>
          <w:rFonts w:ascii="Lucida Console"/>
        </w:rPr>
      </w:pPr>
      <w:r>
        <w:rPr/>
        <w:pict>
          <v:line style="position:absolute;mso-position-horizontal-relative:page;mso-position-vertical-relative:paragraph;z-index:13792" from="53.563999pt,-1.57138pt" to="53.563999pt,10.42862pt" stroked="true" strokeweight=".75pt" strokecolor="#808080">
            <w10:wrap type="none"/>
          </v:line>
        </w:pict>
      </w:r>
      <w:r>
        <w:rPr>
          <w:rFonts w:ascii="Lucida Console"/>
        </w:rPr>
        <w:t>{{{ ADD-TO-FIELDS onfocus = "savefocus(this.name)" }}}</w:t>
      </w:r>
    </w:p>
    <w:p>
      <w:pPr>
        <w:pStyle w:val="BodyText"/>
        <w:spacing w:before="1"/>
        <w:rPr>
          <w:rFonts w:ascii="Lucida Console"/>
          <w:sz w:val="24"/>
        </w:rPr>
      </w:pPr>
      <w:r>
        <w:rPr/>
        <w:pict>
          <v:group style="position:absolute;margin-left:47.613998pt;margin-top:14.02662pt;width:483.05pt;height:23.7pt;mso-position-horizontal-relative:page;mso-position-vertical-relative:paragraph;z-index:13456;mso-wrap-distance-left:0;mso-wrap-distance-right:0" coordorigin="952,281" coordsize="9661,474">
            <v:line style="position:absolute" from="964,303" to="10602,303" stroked="true" strokeweight="1.125pt" strokecolor="#1f497d"/>
            <v:line style="position:absolute" from="975,292" to="975,743" stroked="true" strokeweight="1.125pt" strokecolor="#1f497d"/>
            <v:shape style="position:absolute;left:953;top:281;width:9661;height:473" type="#_x0000_t202" filled="false" stroked="false">
              <v:textbox inset="0,0,0,0">
                <w:txbxContent>
                  <w:p>
                    <w:pPr>
                      <w:tabs>
                        <w:tab w:pos="1170" w:val="left" w:leader="none"/>
                      </w:tabs>
                      <w:spacing w:before="109"/>
                      <w:ind w:left="173" w:right="0" w:firstLine="0"/>
                      <w:jc w:val="left"/>
                      <w:rPr>
                        <w:b/>
                        <w:sz w:val="24"/>
                      </w:rPr>
                    </w:pPr>
                    <w:bookmarkStart w:name="1.4.8.6. POSITION-OF-THE-CURSOR tag" w:id="125"/>
                    <w:bookmarkEnd w:id="125"/>
                    <w:r>
                      <w:rPr/>
                    </w:r>
                    <w:r>
                      <w:rPr>
                        <w:b/>
                        <w:color w:val="373737"/>
                        <w:sz w:val="24"/>
                      </w:rPr>
                      <w:t>1.4.8.6.</w:t>
                      <w:tab/>
                      <w:t>POSITION-OF-THE-CURSOR</w:t>
                    </w:r>
                    <w:r>
                      <w:rPr>
                        <w:b/>
                        <w:color w:val="373737"/>
                        <w:spacing w:val="-30"/>
                        <w:sz w:val="24"/>
                      </w:rPr>
                      <w:t> </w:t>
                    </w:r>
                    <w:r>
                      <w:rPr>
                        <w:b/>
                        <w:color w:val="373737"/>
                        <w:sz w:val="24"/>
                      </w:rPr>
                      <w:t>tag</w:t>
                    </w:r>
                  </w:p>
                </w:txbxContent>
              </v:textbox>
              <w10:wrap type="none"/>
            </v:shape>
            <w10:wrap type="topAndBottom"/>
          </v:group>
        </w:pict>
      </w:r>
    </w:p>
    <w:p>
      <w:pPr>
        <w:pStyle w:val="BodyText"/>
        <w:spacing w:line="240" w:lineRule="exact" w:before="111" w:after="139"/>
        <w:ind w:left="123" w:right="74"/>
      </w:pPr>
      <w:r>
        <w:rPr/>
        <w:t>The POSITION-OF-THE-CURSOR tag allows VIRTEL to send the exact position of the cursor to the browser by including a string of the format Vnnnnnnn or Pnnnnnnn in the HTML page. Vnnnnnnn means that the cursor is in a non-protected (input) field. Pnnnnnnn means that the cursor is in a protected (output) field. In both cases, nnnnnnn is the hexadecimal offset of the cursor from the start of the screen (where 0000000 represents row 1 column 1).</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POSITION-OF-THE-CURSOR }}}</w:t>
                    </w:r>
                  </w:p>
                </w:txbxContent>
              </v:textbox>
              <w10:wrap type="none"/>
            </v:shape>
          </v:group>
        </w:pict>
      </w:r>
      <w:r>
        <w:rPr/>
      </w:r>
    </w:p>
    <w:p>
      <w:pPr>
        <w:pStyle w:val="BodyText"/>
        <w:spacing w:before="8"/>
        <w:rPr>
          <w:sz w:val="17"/>
        </w:rPr>
      </w:pPr>
      <w:r>
        <w:rPr/>
        <w:pict>
          <v:group style="position:absolute;margin-left:48.188999pt;margin-top:12.773pt;width:481.9pt;height:22.55pt;mso-position-horizontal-relative:page;mso-position-vertical-relative:paragraph;z-index:13552;mso-wrap-distance-left:0;mso-wrap-distance-right:0" coordorigin="964,255" coordsize="9638,451">
            <v:rect style="position:absolute;left:964;top:255;width:9638;height:450" filled="true" fillcolor="#dae4f1" stroked="false">
              <v:fill type="solid"/>
            </v:rect>
            <v:rect style="position:absolute;left:964;top:683;width:9638;height:23" filled="true" fillcolor="#1f497d" stroked="false">
              <v:fill type="solid"/>
            </v:rect>
            <v:shape style="position:absolute;left:964;top:255;width:9638;height:440" type="#_x0000_t202" filled="false" stroked="false">
              <v:textbox inset="0,0,0,0">
                <w:txbxContent>
                  <w:p>
                    <w:pPr>
                      <w:tabs>
                        <w:tab w:pos="951" w:val="left" w:leader="none"/>
                      </w:tabs>
                      <w:spacing w:before="75"/>
                      <w:ind w:left="140" w:right="0" w:firstLine="0"/>
                      <w:jc w:val="left"/>
                      <w:rPr>
                        <w:b/>
                        <w:sz w:val="24"/>
                      </w:rPr>
                    </w:pPr>
                    <w:bookmarkStart w:name="1.4.9. Function key management" w:id="126"/>
                    <w:bookmarkEnd w:id="126"/>
                    <w:r>
                      <w:rPr/>
                    </w:r>
                    <w:bookmarkStart w:name="_bookmark39" w:id="127"/>
                    <w:bookmarkEnd w:id="127"/>
                    <w:r>
                      <w:rPr/>
                    </w:r>
                    <w:r>
                      <w:rPr>
                        <w:b/>
                        <w:color w:val="1F497D"/>
                        <w:sz w:val="24"/>
                      </w:rPr>
                      <w:t>1.4.9.</w:t>
                      <w:tab/>
                      <w:t>Function </w:t>
                    </w:r>
                    <w:r>
                      <w:rPr>
                        <w:b/>
                        <w:color w:val="1F497D"/>
                        <w:spacing w:val="-3"/>
                        <w:sz w:val="24"/>
                      </w:rPr>
                      <w:t>key</w:t>
                    </w:r>
                    <w:r>
                      <w:rPr>
                        <w:b/>
                        <w:color w:val="1F497D"/>
                        <w:spacing w:val="-20"/>
                        <w:sz w:val="24"/>
                      </w:rPr>
                      <w:t> </w:t>
                    </w:r>
                    <w:r>
                      <w:rPr>
                        <w:b/>
                        <w:color w:val="1F497D"/>
                        <w:sz w:val="24"/>
                      </w:rPr>
                      <w:t>management</w:t>
                    </w:r>
                  </w:p>
                </w:txbxContent>
              </v:textbox>
              <w10:wrap type="none"/>
            </v:shape>
            <w10:wrap type="topAndBottom"/>
          </v:group>
        </w:pict>
      </w:r>
      <w:r>
        <w:rPr/>
        <w:pict>
          <v:group style="position:absolute;margin-left:47.613998pt;margin-top:48.896pt;width:483.05pt;height:23.7pt;mso-position-horizontal-relative:page;mso-position-vertical-relative:paragraph;z-index:13600;mso-wrap-distance-left:0;mso-wrap-distance-right:0" coordorigin="952,978" coordsize="9661,474">
            <v:line style="position:absolute" from="964,1001" to="10602,1001" stroked="true" strokeweight="1.125pt" strokecolor="#1f497d"/>
            <v:line style="position:absolute" from="975,989" to="975,1440" stroked="true" strokeweight="1.125pt" strokecolor="#1f497d"/>
            <v:shape style="position:absolute;left:953;top:978;width:9661;height:473" type="#_x0000_t202" filled="false" stroked="false">
              <v:textbox inset="0,0,0,0">
                <w:txbxContent>
                  <w:p>
                    <w:pPr>
                      <w:tabs>
                        <w:tab w:pos="1170" w:val="left" w:leader="none"/>
                      </w:tabs>
                      <w:spacing w:before="109"/>
                      <w:ind w:left="173" w:right="0" w:firstLine="0"/>
                      <w:jc w:val="left"/>
                      <w:rPr>
                        <w:b/>
                        <w:sz w:val="24"/>
                      </w:rPr>
                    </w:pPr>
                    <w:bookmarkStart w:name="1.4.9.1. Introduction" w:id="128"/>
                    <w:bookmarkEnd w:id="128"/>
                    <w:r>
                      <w:rPr/>
                    </w:r>
                    <w:r>
                      <w:rPr>
                        <w:b/>
                        <w:color w:val="373737"/>
                        <w:sz w:val="24"/>
                      </w:rPr>
                      <w:t>1.4.9.1.</w:t>
                      <w:tab/>
                      <w:t>Introduction</w:t>
                    </w:r>
                  </w:p>
                </w:txbxContent>
              </v:textbox>
              <w10:wrap type="none"/>
            </v:shape>
            <w10:wrap type="topAndBottom"/>
          </v:group>
        </w:pict>
      </w:r>
    </w:p>
    <w:p>
      <w:pPr>
        <w:pStyle w:val="BodyText"/>
        <w:spacing w:before="8"/>
        <w:rPr>
          <w:sz w:val="16"/>
        </w:rPr>
      </w:pPr>
    </w:p>
    <w:p>
      <w:pPr>
        <w:pStyle w:val="BodyText"/>
        <w:spacing w:line="240" w:lineRule="exact" w:before="111"/>
        <w:ind w:left="123" w:right="121"/>
      </w:pPr>
      <w:r>
        <w:rPr/>
        <w:t>By design, the transmission of information delivered by a 3270 application is effected by using only the function </w:t>
      </w:r>
      <w:r>
        <w:rPr>
          <w:spacing w:val="-3"/>
        </w:rPr>
        <w:t>keys, </w:t>
      </w:r>
      <w:r>
        <w:rPr/>
        <w:t>usually the PF and </w:t>
      </w:r>
      <w:r>
        <w:rPr>
          <w:spacing w:val="-7"/>
        </w:rPr>
        <w:t>PA </w:t>
      </w:r>
      <w:r>
        <w:rPr>
          <w:spacing w:val="-3"/>
        </w:rPr>
        <w:t>keys. </w:t>
      </w:r>
      <w:r>
        <w:rPr/>
        <w:t>Also by design, the navigation from an HTML page is radically different, generally using the mouse to submit requests to the HTTP </w:t>
      </w:r>
      <w:r>
        <w:rPr>
          <w:spacing w:val="-4"/>
        </w:rPr>
        <w:t>server. </w:t>
      </w:r>
      <w:r>
        <w:rPr/>
        <w:t>This difference in philosophy makes it difficult, even impossible in certain instances, to detect the use of a function </w:t>
      </w:r>
      <w:r>
        <w:rPr>
          <w:spacing w:val="-3"/>
        </w:rPr>
        <w:t>key </w:t>
      </w:r>
      <w:r>
        <w:rPr/>
        <w:t>via the </w:t>
      </w:r>
      <w:r>
        <w:rPr>
          <w:spacing w:val="-4"/>
        </w:rPr>
        <w:t>browser. </w:t>
      </w:r>
      <w:r>
        <w:rPr/>
        <w:t>Conserving the ergonomic aspects of the web in an application that allows full use of the function </w:t>
      </w:r>
      <w:r>
        <w:rPr>
          <w:spacing w:val="-3"/>
        </w:rPr>
        <w:t>keys </w:t>
      </w:r>
      <w:r>
        <w:rPr/>
        <w:t>is naturally not an easy thing to do, it is, </w:t>
      </w:r>
      <w:r>
        <w:rPr>
          <w:spacing w:val="-4"/>
        </w:rPr>
        <w:t>however, </w:t>
      </w:r>
      <w:r>
        <w:rPr/>
        <w:t>made possible by the following functions.</w:t>
      </w:r>
    </w:p>
    <w:p>
      <w:pPr>
        <w:pStyle w:val="BodyText"/>
        <w:spacing w:before="9"/>
        <w:rPr>
          <w:sz w:val="25"/>
        </w:rPr>
      </w:pPr>
      <w:r>
        <w:rPr/>
        <w:pict>
          <v:group style="position:absolute;margin-left:47.613998pt;margin-top:17.698004pt;width:483.05pt;height:23.7pt;mso-position-horizontal-relative:page;mso-position-vertical-relative:paragraph;z-index:13648;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170" w:val="left" w:leader="none"/>
                      </w:tabs>
                      <w:spacing w:before="109"/>
                      <w:ind w:left="173" w:right="0" w:firstLine="0"/>
                      <w:jc w:val="left"/>
                      <w:rPr>
                        <w:b/>
                        <w:sz w:val="24"/>
                      </w:rPr>
                    </w:pPr>
                    <w:bookmarkStart w:name="1.4.9.2. Definition of the pfkField fiel" w:id="129"/>
                    <w:bookmarkEnd w:id="129"/>
                    <w:r>
                      <w:rPr/>
                    </w:r>
                    <w:r>
                      <w:rPr>
                        <w:b/>
                        <w:color w:val="373737"/>
                        <w:sz w:val="24"/>
                      </w:rPr>
                      <w:t>1.4.9.2.</w:t>
                      <w:tab/>
                      <w:t>Definition of the pfkField</w:t>
                    </w:r>
                    <w:r>
                      <w:rPr>
                        <w:b/>
                        <w:color w:val="373737"/>
                        <w:spacing w:val="-33"/>
                        <w:sz w:val="24"/>
                      </w:rPr>
                      <w:t> </w:t>
                    </w:r>
                    <w:r>
                      <w:rPr>
                        <w:b/>
                        <w:color w:val="373737"/>
                        <w:sz w:val="24"/>
                      </w:rPr>
                      <w:t>field</w:t>
                    </w:r>
                  </w:p>
                </w:txbxContent>
              </v:textbox>
              <w10:wrap type="none"/>
            </v:shape>
            <w10:wrap type="topAndBottom"/>
          </v:group>
        </w:pict>
      </w:r>
    </w:p>
    <w:p>
      <w:pPr>
        <w:pStyle w:val="BodyText"/>
        <w:spacing w:line="240" w:lineRule="exact" w:before="111" w:after="139"/>
        <w:ind w:left="123" w:right="112"/>
      </w:pPr>
      <w:r>
        <w:rPr/>
        <w:t>As with the management of the cursor, the pfkField is a hidden field designed to accept the name of the function key that VIRTEL must use to transmit data to the application on the host.</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&lt;INPUT NAME="pfkField" TYPE="HIDDEN" VALUE="ENTER"&gt;</w:t>
                    </w:r>
                  </w:p>
                </w:txbxContent>
              </v:textbox>
              <w10:wrap type="none"/>
            </v:shape>
          </v:group>
        </w:pict>
      </w:r>
      <w:r>
        <w:rPr/>
      </w:r>
    </w:p>
    <w:p>
      <w:pPr>
        <w:pStyle w:val="BodyText"/>
        <w:spacing w:before="11"/>
        <w:ind w:left="123" w:right="112"/>
      </w:pPr>
      <w:r>
        <w:rPr/>
        <w:pict>
          <v:group style="position:absolute;margin-left:48.188999pt;margin-top:19.405487pt;width:382.7pt;height:30.6pt;mso-position-horizontal-relative:page;mso-position-vertical-relative:paragraph;z-index:13744;mso-wrap-distance-left:0;mso-wrap-distance-right:0" coordorigin="964,388" coordsize="7654,612">
            <v:shape style="position:absolute;left:964;top:388;width:7654;height:612" coordorigin="964,388" coordsize="7654,612" path="m8572,388l1009,388,991,392,977,401,967,416,964,433,964,955,967,973,977,987,991,997,1009,1000,8572,1000,8590,997,8604,987,8609,980,995,980,984,969,984,419,995,408,8609,408,8604,401,8590,392,8572,388xm8609,408l8586,408,8597,419,8597,969,8586,980,8609,980,8614,973,8617,955,8617,433,8614,416,8609,408xm8575,428l1006,428,1004,430,1004,958,1006,960,8575,960,8577,958,8577,940,1024,940,1024,448,8577,448,8577,430,8575,428xm8577,448l8557,448,8557,940,8577,940,8577,448xe" filled="true" fillcolor="#808080" stroked="false">
              <v:path arrowok="t"/>
              <v:fill type="solid"/>
            </v:shape>
            <v:shape style="position:absolute;left:964;top:388;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DEFINE-HTML-PFKEY = "pfkField" }}}</w:t>
                    </w:r>
                  </w:p>
                </w:txbxContent>
              </v:textbox>
              <w10:wrap type="none"/>
            </v:shape>
            <w10:wrap type="topAndBottom"/>
          </v:group>
        </w:pict>
      </w:r>
      <w:r>
        <w:rPr/>
        <w:t>VIRTEL is notified of the existence of the field by the following tag:</w:t>
      </w:r>
    </w:p>
    <w:p>
      <w:pPr>
        <w:spacing w:after="0"/>
        <w:sectPr>
          <w:pgSz w:w="11900" w:h="16840"/>
          <w:pgMar w:header="768" w:footer="885" w:top="1020" w:bottom="1080" w:left="840" w:right="118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170" w:val="left" w:leader="none"/>
                      </w:tabs>
                      <w:spacing w:before="109"/>
                      <w:ind w:left="173" w:right="0" w:firstLine="0"/>
                      <w:jc w:val="left"/>
                      <w:rPr>
                        <w:b/>
                        <w:sz w:val="24"/>
                      </w:rPr>
                    </w:pPr>
                    <w:bookmarkStart w:name="1.4.9.3. Updating the pfkField" w:id="130"/>
                    <w:bookmarkEnd w:id="130"/>
                    <w:r>
                      <w:rPr/>
                    </w:r>
                    <w:bookmarkStart w:name="_bookmark40" w:id="131"/>
                    <w:bookmarkEnd w:id="131"/>
                    <w:r>
                      <w:rPr/>
                    </w:r>
                    <w:r>
                      <w:rPr>
                        <w:b/>
                        <w:color w:val="373737"/>
                        <w:sz w:val="24"/>
                      </w:rPr>
                      <w:t>1.4.9.3.</w:t>
                      <w:tab/>
                      <w:t>Updating the</w:t>
                    </w:r>
                    <w:r>
                      <w:rPr>
                        <w:b/>
                        <w:color w:val="373737"/>
                        <w:spacing w:val="-22"/>
                        <w:sz w:val="24"/>
                      </w:rPr>
                      <w:t> </w:t>
                    </w:r>
                    <w:r>
                      <w:rPr>
                        <w:b/>
                        <w:color w:val="373737"/>
                        <w:sz w:val="24"/>
                      </w:rPr>
                      <w:t>pfkField</w:t>
                    </w:r>
                  </w:p>
                </w:txbxContent>
              </v:textbox>
              <w10:wrap type="none"/>
            </v:shape>
          </v:group>
        </w:pict>
      </w:r>
      <w:r>
        <w:rPr/>
      </w:r>
    </w:p>
    <w:p>
      <w:pPr>
        <w:pStyle w:val="BodyText"/>
        <w:spacing w:line="240" w:lineRule="exact" w:before="118"/>
        <w:ind w:left="123" w:right="112"/>
      </w:pPr>
      <w:r>
        <w:rPr/>
        <w:t>The field pfkField is updated by using a JavaScript procedure called at the time of the submission of the request. The script used is referenced in the BUTTON field definition or in the HTML link used for the submission.</w:t>
      </w:r>
    </w:p>
    <w:p>
      <w:pPr>
        <w:pStyle w:val="BodyText"/>
        <w:spacing w:before="11"/>
        <w:rPr>
          <w:sz w:val="18"/>
        </w:rPr>
      </w:pPr>
    </w:p>
    <w:p>
      <w:pPr>
        <w:pStyle w:val="Heading3"/>
        <w:spacing w:before="1"/>
      </w:pPr>
      <w:r>
        <w:rPr/>
        <w:t>Save the name of the field having the focus</w:t>
      </w:r>
    </w:p>
    <w:p>
      <w:pPr>
        <w:pStyle w:val="BodyText"/>
        <w:spacing w:before="3"/>
        <w:rPr>
          <w:b/>
          <w:sz w:val="22"/>
        </w:rPr>
      </w:pPr>
    </w:p>
    <w:p>
      <w:pPr>
        <w:pStyle w:val="BodyText"/>
        <w:ind w:left="352" w:right="112"/>
        <w:rPr>
          <w:rFonts w:ascii="Lucida Console"/>
        </w:rPr>
      </w:pPr>
      <w:r>
        <w:rPr/>
        <w:pict>
          <v:line style="position:absolute;mso-position-horizontal-relative:page;mso-position-vertical-relative:paragraph;z-index:14008" from="70.571899pt,-1.571355pt" to="70.571899pt,106.428645pt" stroked="true" strokeweight=".75pt" strokecolor="#808080">
            <w10:wrap type="none"/>
          </v:line>
        </w:pict>
      </w:r>
      <w:r>
        <w:rPr>
          <w:rFonts w:ascii="Lucida Console"/>
        </w:rPr>
        <w:t>&lt;script language="Javascript"&gt;</w:t>
      </w:r>
    </w:p>
    <w:p>
      <w:pPr>
        <w:pStyle w:val="BodyText"/>
        <w:spacing w:line="288" w:lineRule="auto" w:before="40"/>
        <w:ind w:left="352" w:right="3264"/>
        <w:rPr>
          <w:rFonts w:ascii="Lucida Console"/>
        </w:rPr>
      </w:pPr>
      <w:r>
        <w:rPr>
          <w:rFonts w:ascii="Lucida Console"/>
        </w:rPr>
        <w:t>&lt;!-- comment to mask script for some browsers function submitform(pfkey)</w:t>
      </w:r>
    </w:p>
    <w:p>
      <w:pPr>
        <w:pStyle w:val="BodyText"/>
        <w:ind w:right="8571"/>
        <w:jc w:val="center"/>
        <w:rPr>
          <w:rFonts w:ascii="Lucida Console"/>
        </w:rPr>
      </w:pPr>
      <w:r>
        <w:rPr>
          <w:rFonts w:ascii="Lucida Console"/>
          <w:w w:val="99"/>
        </w:rPr>
        <w:t>{</w:t>
      </w:r>
    </w:p>
    <w:p>
      <w:pPr>
        <w:pStyle w:val="BodyText"/>
        <w:spacing w:line="288" w:lineRule="auto" w:before="40"/>
        <w:ind w:left="713" w:right="751"/>
        <w:rPr>
          <w:rFonts w:ascii="Lucida Console"/>
        </w:rPr>
      </w:pPr>
      <w:r>
        <w:rPr>
          <w:rFonts w:ascii="Lucida Console"/>
        </w:rPr>
        <w:t>document.virtelForm.pfkField.value = pfkey; document.virtelForm.submit();</w:t>
      </w:r>
    </w:p>
    <w:p>
      <w:pPr>
        <w:pStyle w:val="BodyText"/>
        <w:ind w:right="8571"/>
        <w:jc w:val="center"/>
        <w:rPr>
          <w:rFonts w:ascii="Lucida Console"/>
        </w:rPr>
      </w:pPr>
      <w:r>
        <w:rPr>
          <w:rFonts w:ascii="Lucida Console"/>
          <w:w w:val="99"/>
        </w:rPr>
        <w:t>}</w:t>
      </w:r>
    </w:p>
    <w:p>
      <w:pPr>
        <w:pStyle w:val="BodyText"/>
        <w:spacing w:before="40"/>
        <w:ind w:left="352" w:right="112"/>
        <w:rPr>
          <w:rFonts w:ascii="Lucida Console"/>
        </w:rPr>
      </w:pPr>
      <w:r>
        <w:rPr>
          <w:rFonts w:ascii="Lucida Console"/>
        </w:rPr>
        <w:t>//--&gt;</w:t>
      </w:r>
    </w:p>
    <w:p>
      <w:pPr>
        <w:pStyle w:val="BodyText"/>
        <w:spacing w:before="40"/>
        <w:ind w:left="352" w:right="112"/>
        <w:rPr>
          <w:rFonts w:ascii="Lucida Console"/>
        </w:rPr>
      </w:pPr>
      <w:r>
        <w:rPr>
          <w:rFonts w:ascii="Lucida Console"/>
        </w:rPr>
        <w:t>&lt;/script&gt;</w:t>
      </w:r>
    </w:p>
    <w:p>
      <w:pPr>
        <w:pStyle w:val="BodyText"/>
        <w:spacing w:before="2"/>
        <w:rPr>
          <w:rFonts w:ascii="Lucida Console"/>
          <w:sz w:val="21"/>
        </w:rPr>
      </w:pPr>
    </w:p>
    <w:p>
      <w:pPr>
        <w:pStyle w:val="Heading3"/>
        <w:spacing w:before="0"/>
      </w:pPr>
      <w:r>
        <w:rPr/>
        <w:t>Automatic call of the update script from a field of type BUTTON</w:t>
      </w:r>
    </w:p>
    <w:p>
      <w:pPr>
        <w:pStyle w:val="BodyText"/>
        <w:spacing w:before="3"/>
        <w:rPr>
          <w:b/>
          <w:sz w:val="22"/>
        </w:rPr>
      </w:pPr>
    </w:p>
    <w:p>
      <w:pPr>
        <w:pStyle w:val="BodyText"/>
        <w:ind w:left="352" w:right="112"/>
        <w:rPr>
          <w:rFonts w:ascii="Lucida Console"/>
        </w:rPr>
      </w:pPr>
      <w:r>
        <w:rPr/>
        <w:pict>
          <v:line style="position:absolute;mso-position-horizontal-relative:page;mso-position-vertical-relative:paragraph;z-index:14032" from="70.571899pt,-1.57138pt" to="70.571899pt,22.42862pt" stroked="true" strokeweight=".75pt" strokecolor="#808080">
            <w10:wrap type="none"/>
          </v:line>
        </w:pict>
      </w:r>
      <w:r>
        <w:rPr>
          <w:rFonts w:ascii="Lucida Console"/>
        </w:rPr>
        <w:t>&lt;INPUT TYPE="BUTTON" size="5" VALUE="PF01"</w:t>
      </w:r>
    </w:p>
    <w:p>
      <w:pPr>
        <w:pStyle w:val="BodyText"/>
        <w:spacing w:before="40"/>
        <w:ind w:left="2880" w:right="112"/>
        <w:rPr>
          <w:rFonts w:ascii="Lucida Console"/>
        </w:rPr>
      </w:pPr>
      <w:r>
        <w:rPr>
          <w:rFonts w:ascii="Lucida Console"/>
        </w:rPr>
        <w:t>onclick="submitform(this.value)"&gt;</w:t>
      </w:r>
    </w:p>
    <w:p>
      <w:pPr>
        <w:pStyle w:val="BodyText"/>
        <w:spacing w:before="2"/>
        <w:rPr>
          <w:rFonts w:ascii="Lucida Console"/>
          <w:sz w:val="21"/>
        </w:rPr>
      </w:pPr>
    </w:p>
    <w:p>
      <w:pPr>
        <w:pStyle w:val="Heading3"/>
        <w:spacing w:before="0"/>
      </w:pPr>
      <w:r>
        <w:rPr/>
        <w:t>Automatic call of the SCRIPT from a hypertext link</w:t>
      </w:r>
    </w:p>
    <w:p>
      <w:pPr>
        <w:pStyle w:val="BodyText"/>
        <w:spacing w:before="3"/>
        <w:rPr>
          <w:b/>
          <w:sz w:val="22"/>
        </w:rPr>
      </w:pPr>
    </w:p>
    <w:p>
      <w:pPr>
        <w:pStyle w:val="BodyText"/>
        <w:ind w:left="352" w:right="112"/>
        <w:rPr>
          <w:rFonts w:ascii="Lucida Console"/>
        </w:rPr>
      </w:pPr>
      <w:r>
        <w:rPr/>
        <w:pict>
          <v:line style="position:absolute;mso-position-horizontal-relative:page;mso-position-vertical-relative:paragraph;z-index:14056" from="70.571899pt,-1.571374pt" to="70.571899pt,10.428626pt" stroked="true" strokeweight=".75pt" strokecolor="#808080">
            <w10:wrap type="none"/>
          </v:line>
        </w:pict>
      </w:r>
      <w:r>
        <w:rPr>
          <w:rFonts w:ascii="Lucida Console"/>
        </w:rPr>
        <w:t>&lt;a href="javascript:submitform('PF1')" &gt;submit with</w:t>
      </w:r>
      <w:r>
        <w:rPr>
          <w:rFonts w:ascii="Lucida Console"/>
          <w:spacing w:val="-53"/>
        </w:rPr>
        <w:t> </w:t>
      </w:r>
      <w:r>
        <w:rPr>
          <w:rFonts w:ascii="Lucida Console"/>
        </w:rPr>
        <w:t>PF01&lt;/a&gt;</w:t>
      </w:r>
    </w:p>
    <w:p>
      <w:pPr>
        <w:pStyle w:val="BodyText"/>
        <w:spacing w:before="2"/>
        <w:rPr>
          <w:rFonts w:ascii="Lucida Console"/>
          <w:sz w:val="27"/>
        </w:rPr>
      </w:pPr>
    </w:p>
    <w:p>
      <w:pPr>
        <w:pStyle w:val="BodyText"/>
        <w:ind w:left="123" w:right="112"/>
      </w:pPr>
      <w:r>
        <w:rPr/>
        <w:t>The function keys may be defined in the following manner in the “value” keyword of the INPUT TYPE=BUTTON field.</w:t>
      </w:r>
    </w:p>
    <w:p>
      <w:pPr>
        <w:pStyle w:val="BodyText"/>
        <w:spacing w:before="6" w:after="1"/>
        <w:rPr>
          <w:sz w:val="15"/>
        </w:r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498"/>
        <w:gridCol w:w="4478"/>
      </w:tblGrid>
      <w:tr>
        <w:trPr>
          <w:trHeight w:val="334" w:hRule="exact"/>
        </w:trPr>
        <w:tc>
          <w:tcPr>
            <w:tcW w:w="1498" w:type="dxa"/>
            <w:tcBorders>
              <w:left w:val="single" w:sz="2" w:space="0" w:color="000000"/>
              <w:bottom w:val="single" w:sz="2" w:space="0" w:color="000000"/>
              <w:right w:val="single" w:sz="2" w:space="0" w:color="000000"/>
            </w:tcBorders>
          </w:tcPr>
          <w:p>
            <w:pPr/>
          </w:p>
        </w:tc>
        <w:tc>
          <w:tcPr>
            <w:tcW w:w="4478" w:type="dxa"/>
            <w:tcBorders>
              <w:left w:val="single" w:sz="2" w:space="0" w:color="000000"/>
              <w:bottom w:val="single" w:sz="2" w:space="0" w:color="000000"/>
              <w:right w:val="single" w:sz="1" w:space="0" w:color="000000"/>
            </w:tcBorders>
          </w:tcPr>
          <w:p>
            <w:pPr/>
          </w:p>
        </w:tc>
      </w:tr>
      <w:tr>
        <w:trPr>
          <w:trHeight w:val="334" w:hRule="exact"/>
        </w:trPr>
        <w:tc>
          <w:tcPr>
            <w:tcW w:w="1498" w:type="dxa"/>
            <w:tcBorders>
              <w:top w:val="single" w:sz="2" w:space="0" w:color="000000"/>
              <w:left w:val="single" w:sz="2" w:space="0" w:color="000000"/>
              <w:bottom w:val="single" w:sz="2" w:space="0" w:color="000000"/>
              <w:right w:val="single" w:sz="2" w:space="0" w:color="000000"/>
            </w:tcBorders>
          </w:tcPr>
          <w:p>
            <w:pPr/>
          </w:p>
        </w:tc>
        <w:tc>
          <w:tcPr>
            <w:tcW w:w="4478" w:type="dxa"/>
            <w:tcBorders>
              <w:top w:val="single" w:sz="2" w:space="0" w:color="000000"/>
              <w:left w:val="single" w:sz="2" w:space="0" w:color="000000"/>
              <w:bottom w:val="single" w:sz="2" w:space="0" w:color="000000"/>
              <w:right w:val="single" w:sz="1" w:space="0" w:color="000000"/>
            </w:tcBorders>
          </w:tcPr>
          <w:p>
            <w:pPr/>
          </w:p>
        </w:tc>
      </w:tr>
      <w:tr>
        <w:trPr>
          <w:trHeight w:val="334" w:hRule="exact"/>
        </w:trPr>
        <w:tc>
          <w:tcPr>
            <w:tcW w:w="1498" w:type="dxa"/>
            <w:tcBorders>
              <w:top w:val="single" w:sz="2" w:space="0" w:color="000000"/>
              <w:left w:val="single" w:sz="2" w:space="0" w:color="000000"/>
              <w:bottom w:val="single" w:sz="2" w:space="0" w:color="000000"/>
              <w:right w:val="single" w:sz="2" w:space="0" w:color="000000"/>
            </w:tcBorders>
          </w:tcPr>
          <w:p>
            <w:pPr/>
          </w:p>
        </w:tc>
        <w:tc>
          <w:tcPr>
            <w:tcW w:w="4478" w:type="dxa"/>
            <w:tcBorders>
              <w:top w:val="single" w:sz="2" w:space="0" w:color="000000"/>
              <w:left w:val="single" w:sz="2" w:space="0" w:color="000000"/>
              <w:bottom w:val="single" w:sz="2" w:space="0" w:color="000000"/>
              <w:right w:val="single" w:sz="1" w:space="0" w:color="000000"/>
            </w:tcBorders>
          </w:tcPr>
          <w:p>
            <w:pPr/>
          </w:p>
        </w:tc>
      </w:tr>
      <w:tr>
        <w:trPr>
          <w:trHeight w:val="335" w:hRule="exact"/>
        </w:trPr>
        <w:tc>
          <w:tcPr>
            <w:tcW w:w="1498" w:type="dxa"/>
            <w:tcBorders>
              <w:top w:val="single" w:sz="2" w:space="0" w:color="000000"/>
              <w:left w:val="single" w:sz="2" w:space="0" w:color="000000"/>
              <w:right w:val="single" w:sz="2" w:space="0" w:color="000000"/>
            </w:tcBorders>
          </w:tcPr>
          <w:p>
            <w:pPr/>
          </w:p>
        </w:tc>
        <w:tc>
          <w:tcPr>
            <w:tcW w:w="4478" w:type="dxa"/>
            <w:tcBorders>
              <w:top w:val="single" w:sz="2" w:space="0" w:color="000000"/>
              <w:left w:val="single" w:sz="2" w:space="0" w:color="000000"/>
              <w:right w:val="single" w:sz="1" w:space="0" w:color="000000"/>
            </w:tcBorders>
          </w:tcPr>
          <w:p>
            <w:pPr/>
          </w:p>
        </w:tc>
      </w:tr>
      <w:tr>
        <w:trPr>
          <w:trHeight w:val="335" w:hRule="exact"/>
        </w:trPr>
        <w:tc>
          <w:tcPr>
            <w:tcW w:w="1498" w:type="dxa"/>
            <w:tcBorders>
              <w:left w:val="single" w:sz="2" w:space="0" w:color="000000"/>
              <w:bottom w:val="single" w:sz="2" w:space="0" w:color="000000"/>
              <w:right w:val="single" w:sz="2" w:space="0" w:color="000000"/>
            </w:tcBorders>
          </w:tcPr>
          <w:p>
            <w:pPr/>
          </w:p>
        </w:tc>
        <w:tc>
          <w:tcPr>
            <w:tcW w:w="4478" w:type="dxa"/>
            <w:tcBorders>
              <w:left w:val="single" w:sz="2" w:space="0" w:color="000000"/>
              <w:bottom w:val="single" w:sz="2" w:space="0" w:color="000000"/>
              <w:right w:val="single" w:sz="1" w:space="0" w:color="000000"/>
            </w:tcBorders>
          </w:tcPr>
          <w:p>
            <w:pPr/>
          </w:p>
        </w:tc>
      </w:tr>
      <w:tr>
        <w:trPr>
          <w:trHeight w:val="334" w:hRule="exact"/>
        </w:trPr>
        <w:tc>
          <w:tcPr>
            <w:tcW w:w="1498" w:type="dxa"/>
            <w:tcBorders>
              <w:top w:val="single" w:sz="2" w:space="0" w:color="000000"/>
              <w:left w:val="single" w:sz="2" w:space="0" w:color="000000"/>
              <w:bottom w:val="single" w:sz="2" w:space="0" w:color="000000"/>
              <w:right w:val="single" w:sz="2" w:space="0" w:color="000000"/>
            </w:tcBorders>
          </w:tcPr>
          <w:p>
            <w:pPr/>
          </w:p>
        </w:tc>
        <w:tc>
          <w:tcPr>
            <w:tcW w:w="4478" w:type="dxa"/>
            <w:tcBorders>
              <w:top w:val="single" w:sz="2" w:space="0" w:color="000000"/>
              <w:left w:val="single" w:sz="2" w:space="0" w:color="000000"/>
              <w:bottom w:val="single" w:sz="2" w:space="0" w:color="000000"/>
              <w:right w:val="single" w:sz="1" w:space="0" w:color="000000"/>
            </w:tcBorders>
          </w:tcPr>
          <w:p>
            <w:pPr/>
          </w:p>
        </w:tc>
      </w:tr>
    </w:tbl>
    <w:p>
      <w:pPr>
        <w:spacing w:before="152"/>
        <w:ind w:left="123" w:right="112" w:firstLine="0"/>
        <w:jc w:val="left"/>
        <w:rPr>
          <w:i/>
          <w:sz w:val="20"/>
        </w:rPr>
      </w:pPr>
      <w:r>
        <w:rPr>
          <w:i/>
          <w:sz w:val="20"/>
        </w:rPr>
        <w:t>Function key values for pfkField</w:t>
      </w:r>
    </w:p>
    <w:p>
      <w:pPr>
        <w:pStyle w:val="BodyText"/>
        <w:spacing w:before="4"/>
        <w:rPr>
          <w:i/>
          <w:sz w:val="25"/>
        </w:rPr>
      </w:pPr>
      <w:r>
        <w:rPr/>
        <w:pict>
          <v:group style="position:absolute;margin-left:64.621902pt;margin-top:17.413454pt;width:483.05pt;height:23.7pt;mso-position-horizontal-relative:page;mso-position-vertical-relative:paragraph;z-index:13888;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9;width:9661;height:473" type="#_x0000_t202" filled="false" stroked="false">
              <v:textbox inset="0,0,0,0">
                <w:txbxContent>
                  <w:p>
                    <w:pPr>
                      <w:tabs>
                        <w:tab w:pos="1170" w:val="left" w:leader="none"/>
                      </w:tabs>
                      <w:spacing w:before="109"/>
                      <w:ind w:left="173" w:right="0" w:firstLine="0"/>
                      <w:jc w:val="left"/>
                      <w:rPr>
                        <w:b/>
                        <w:sz w:val="24"/>
                      </w:rPr>
                    </w:pPr>
                    <w:bookmarkStart w:name="1.4.9.4. Disallowed function keys" w:id="132"/>
                    <w:bookmarkEnd w:id="132"/>
                    <w:r>
                      <w:rPr/>
                    </w:r>
                    <w:r>
                      <w:rPr>
                        <w:b/>
                        <w:color w:val="373737"/>
                        <w:sz w:val="24"/>
                      </w:rPr>
                      <w:t>1.4.9.4.</w:t>
                      <w:tab/>
                      <w:t>Disallowed function</w:t>
                    </w:r>
                    <w:r>
                      <w:rPr>
                        <w:b/>
                        <w:color w:val="373737"/>
                        <w:spacing w:val="-18"/>
                        <w:sz w:val="24"/>
                      </w:rPr>
                      <w:t> </w:t>
                    </w:r>
                    <w:r>
                      <w:rPr>
                        <w:b/>
                        <w:color w:val="373737"/>
                        <w:spacing w:val="-3"/>
                        <w:sz w:val="24"/>
                      </w:rPr>
                      <w:t>keys</w:t>
                    </w:r>
                  </w:p>
                </w:txbxContent>
              </v:textbox>
              <w10:wrap type="none"/>
            </v:shape>
            <w10:wrap type="topAndBottom"/>
          </v:group>
        </w:pict>
      </w:r>
    </w:p>
    <w:p>
      <w:pPr>
        <w:pStyle w:val="BodyText"/>
        <w:spacing w:line="240" w:lineRule="exact" w:before="111" w:after="139"/>
        <w:ind w:left="123" w:right="161"/>
      </w:pPr>
      <w:r>
        <w:rPr/>
        <w:t>Certain function keys may be explicitly restricted by means of the INVALID-PFKEYS tag containing the list of prohibited PF keys.</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INVALID-PFKEYS (pfk1, pfk2, .. , pfkn) }}}</w:t>
                    </w:r>
                  </w:p>
                </w:txbxContent>
              </v:textbox>
              <w10:wrap type="none"/>
            </v:shape>
          </v:group>
        </w:pict>
      </w:r>
      <w:r>
        <w:rPr/>
      </w:r>
    </w:p>
    <w:p>
      <w:pPr>
        <w:pStyle w:val="BodyText"/>
        <w:spacing w:before="68"/>
        <w:ind w:left="123" w:right="112"/>
      </w:pPr>
      <w:r>
        <w:rPr/>
        <w:pict>
          <v:group style="position:absolute;margin-left:65.196899pt;margin-top:22.256491pt;width:382.7pt;height:30.6pt;mso-position-horizontal-relative:page;mso-position-vertical-relative:paragraph;z-index:13984;mso-wrap-distance-left:0;mso-wrap-distance-right:0" coordorigin="1304,445" coordsize="7654,612">
            <v:shape style="position:absolute;left:1304;top:445;width:7654;height:612" coordorigin="1304,445" coordsize="7654,612" path="m8912,445l1349,445,1331,449,1317,458,1307,473,1304,490,1304,1012,1307,1030,1317,1044,1331,1054,1349,1057,8912,1057,8930,1054,8944,1044,8949,1037,1335,1037,1324,1026,1324,476,1335,465,8949,465,8944,458,8930,449,8912,445xm8949,465l8926,465,8937,476,8937,1026,8926,1037,8949,1037,8954,1030,8957,1012,8957,490,8954,473,8949,465xm8915,485l1346,485,1344,487,1344,1015,1346,1017,8915,1017,8917,1015,8917,997,1364,997,1364,505,8917,505,8917,487,8915,485xm8917,505l8897,505,8897,997,8917,997,8917,505xe" filled="true" fillcolor="#808080" stroked="false">
              <v:path arrowok="t"/>
              <v:fill type="solid"/>
            </v:shape>
            <v:shape style="position:absolute;left:1304;top:445;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VALID-PFKEYS (pfk1, pfk2, .. , pfkn) }}}</w:t>
                    </w:r>
                  </w:p>
                </w:txbxContent>
              </v:textbox>
              <w10:wrap type="none"/>
            </v:shape>
            <w10:wrap type="topAndBottom"/>
          </v:group>
        </w:pict>
      </w:r>
      <w:r>
        <w:rPr/>
        <w:t>On the other hand, an exhaustive list of authorised function keys may be specified with the VALID-PFKEYS tag.</w:t>
      </w:r>
    </w:p>
    <w:p>
      <w:pPr>
        <w:pStyle w:val="BodyText"/>
        <w:spacing w:before="67"/>
        <w:ind w:left="123" w:right="112"/>
      </w:pPr>
      <w:r>
        <w:rPr/>
        <w:t>For example,</w:t>
      </w:r>
    </w:p>
    <w:p>
      <w:pPr>
        <w:pStyle w:val="BodyText"/>
        <w:spacing w:before="6"/>
        <w:rPr>
          <w:sz w:val="18"/>
        </w:rPr>
      </w:pPr>
    </w:p>
    <w:p>
      <w:pPr>
        <w:pStyle w:val="Heading3"/>
        <w:spacing w:before="0"/>
      </w:pPr>
      <w:r>
        <w:rPr/>
        <w:t>Disallow ATTN, PF08 and PF24</w:t>
      </w:r>
    </w:p>
    <w:p>
      <w:pPr>
        <w:pStyle w:val="BodyText"/>
        <w:spacing w:before="3"/>
        <w:rPr>
          <w:b/>
          <w:sz w:val="22"/>
        </w:rPr>
      </w:pPr>
    </w:p>
    <w:p>
      <w:pPr>
        <w:pStyle w:val="BodyText"/>
        <w:ind w:left="352" w:right="112"/>
        <w:rPr>
          <w:rFonts w:ascii="Lucida Console"/>
        </w:rPr>
      </w:pPr>
      <w:r>
        <w:rPr/>
        <w:pict>
          <v:line style="position:absolute;mso-position-horizontal-relative:page;mso-position-vertical-relative:paragraph;z-index:14080" from="70.571899pt,-1.571272pt" to="70.571899pt,10.428728pt" stroked="true" strokeweight=".75pt" strokecolor="#808080">
            <w10:wrap type="none"/>
          </v:line>
        </w:pict>
      </w:r>
      <w:r>
        <w:rPr>
          <w:rFonts w:ascii="Lucida Console"/>
        </w:rPr>
        <w:t>{{{ INVALID-PFKEYS (ATTN,PF08,PF24) }}}</w:t>
      </w:r>
    </w:p>
    <w:p>
      <w:pPr>
        <w:spacing w:after="0"/>
        <w:rPr>
          <w:rFonts w:ascii="Lucida Console"/>
        </w:rPr>
        <w:sectPr>
          <w:pgSz w:w="11900" w:h="16840"/>
          <w:pgMar w:header="768" w:footer="885" w:top="1020" w:bottom="1080" w:left="1180" w:right="840"/>
        </w:sectPr>
      </w:pPr>
    </w:p>
    <w:p>
      <w:pPr>
        <w:pStyle w:val="BodyText"/>
        <w:spacing w:before="3"/>
        <w:rPr>
          <w:rFonts w:ascii="Lucida Console"/>
        </w:rPr>
      </w:pPr>
    </w:p>
    <w:p>
      <w:pPr>
        <w:pStyle w:val="Heading3"/>
        <w:spacing w:before="60"/>
      </w:pPr>
      <w:r>
        <w:rPr/>
        <w:t>Disallow all function keys except ENTER and PF03</w:t>
      </w:r>
    </w:p>
    <w:p>
      <w:pPr>
        <w:pStyle w:val="BodyText"/>
        <w:spacing w:before="3"/>
        <w:rPr>
          <w:b/>
          <w:sz w:val="22"/>
        </w:rPr>
      </w:pPr>
    </w:p>
    <w:p>
      <w:pPr>
        <w:pStyle w:val="BodyText"/>
        <w:ind w:left="352" w:right="112"/>
        <w:rPr>
          <w:rFonts w:ascii="Lucida Console"/>
        </w:rPr>
      </w:pPr>
      <w:r>
        <w:rPr/>
        <w:pict>
          <v:line style="position:absolute;mso-position-horizontal-relative:page;mso-position-vertical-relative:paragraph;z-index:14296" from="53.563999pt,-1.571357pt" to="53.563999pt,10.428643pt" stroked="true" strokeweight=".75pt" strokecolor="#808080">
            <w10:wrap type="none"/>
          </v:line>
        </w:pict>
      </w:r>
      <w:r>
        <w:rPr>
          <w:rFonts w:ascii="Lucida Console"/>
        </w:rPr>
        <w:t>{{{ VALID-PFKEYS (ENTER,PF03) }}}</w:t>
      </w:r>
    </w:p>
    <w:p>
      <w:pPr>
        <w:pStyle w:val="BodyText"/>
        <w:spacing w:before="1"/>
        <w:rPr>
          <w:rFonts w:ascii="Lucida Console"/>
          <w:sz w:val="24"/>
        </w:rPr>
      </w:pPr>
      <w:r>
        <w:rPr/>
        <w:pict>
          <v:group style="position:absolute;margin-left:47.613998pt;margin-top:14.026643pt;width:483.05pt;height:23.7pt;mso-position-horizontal-relative:page;mso-position-vertical-relative:paragraph;z-index:14128;mso-wrap-distance-left:0;mso-wrap-distance-right:0" coordorigin="952,281" coordsize="9661,474">
            <v:line style="position:absolute" from="964,303" to="10602,303" stroked="true" strokeweight="1.125pt" strokecolor="#1f497d"/>
            <v:line style="position:absolute" from="975,292" to="975,743" stroked="true" strokeweight="1.125pt" strokecolor="#1f497d"/>
            <v:shape style="position:absolute;left:953;top:281;width:9661;height:473" type="#_x0000_t202" filled="false" stroked="false">
              <v:textbox inset="0,0,0,0">
                <w:txbxContent>
                  <w:p>
                    <w:pPr>
                      <w:tabs>
                        <w:tab w:pos="1170" w:val="left" w:leader="none"/>
                      </w:tabs>
                      <w:spacing w:before="109"/>
                      <w:ind w:left="173" w:right="0" w:firstLine="0"/>
                      <w:jc w:val="left"/>
                      <w:rPr>
                        <w:b/>
                        <w:sz w:val="24"/>
                      </w:rPr>
                    </w:pPr>
                    <w:bookmarkStart w:name="1.4.9.5. PF key processing by scenario" w:id="133"/>
                    <w:bookmarkEnd w:id="133"/>
                    <w:r>
                      <w:rPr/>
                    </w:r>
                    <w:r>
                      <w:rPr>
                        <w:b/>
                        <w:color w:val="373737"/>
                        <w:sz w:val="24"/>
                      </w:rPr>
                      <w:t>1.4.9.5.</w:t>
                      <w:tab/>
                      <w:t>PF </w:t>
                    </w:r>
                    <w:r>
                      <w:rPr>
                        <w:b/>
                        <w:color w:val="373737"/>
                        <w:spacing w:val="-4"/>
                        <w:sz w:val="24"/>
                      </w:rPr>
                      <w:t>key </w:t>
                    </w:r>
                    <w:r>
                      <w:rPr>
                        <w:b/>
                        <w:color w:val="373737"/>
                        <w:sz w:val="24"/>
                      </w:rPr>
                      <w:t>processing by</w:t>
                    </w:r>
                    <w:r>
                      <w:rPr>
                        <w:b/>
                        <w:color w:val="373737"/>
                        <w:spacing w:val="-18"/>
                        <w:sz w:val="24"/>
                      </w:rPr>
                      <w:t> </w:t>
                    </w:r>
                    <w:r>
                      <w:rPr>
                        <w:b/>
                        <w:color w:val="373737"/>
                        <w:sz w:val="24"/>
                      </w:rPr>
                      <w:t>scenario</w:t>
                    </w:r>
                  </w:p>
                </w:txbxContent>
              </v:textbox>
              <w10:wrap type="none"/>
            </v:shape>
            <w10:wrap type="topAndBottom"/>
          </v:group>
        </w:pict>
      </w:r>
    </w:p>
    <w:p>
      <w:pPr>
        <w:pStyle w:val="BodyText"/>
        <w:spacing w:line="240" w:lineRule="exact" w:before="111"/>
        <w:ind w:left="123"/>
      </w:pPr>
      <w:r>
        <w:rPr/>
        <w:t>A page template can generate a “pseudo-PFkey” intended to be interpreted by an INPUT scenario. This is done by setting the pfkField to a value beginning with SCENARIO. The pseudo-PFKey will be accepted by VIRTEL and treated as ENTER, but it will not be transmitted to the application. The scenario can retrieve the value of the pfkField by means of the COPY$ INPUT-TO-VARIABLE instruction.</w:t>
      </w:r>
    </w:p>
    <w:p>
      <w:pPr>
        <w:pStyle w:val="BodyText"/>
        <w:spacing w:before="121"/>
        <w:ind w:left="123" w:right="112"/>
      </w:pPr>
      <w:r>
        <w:rPr/>
        <w:t>For example:</w:t>
      </w:r>
    </w:p>
    <w:p>
      <w:pPr>
        <w:pStyle w:val="BodyText"/>
        <w:spacing w:before="6"/>
        <w:rPr>
          <w:sz w:val="18"/>
        </w:rPr>
      </w:pPr>
    </w:p>
    <w:p>
      <w:pPr>
        <w:pStyle w:val="Heading3"/>
        <w:spacing w:before="0"/>
      </w:pPr>
      <w:r>
        <w:rPr/>
        <w:t>Definition of the BUTTON field in the page template:</w:t>
      </w:r>
    </w:p>
    <w:p>
      <w:pPr>
        <w:pStyle w:val="BodyText"/>
        <w:spacing w:before="3"/>
        <w:rPr>
          <w:b/>
          <w:sz w:val="22"/>
        </w:rPr>
      </w:pPr>
    </w:p>
    <w:p>
      <w:pPr>
        <w:pStyle w:val="BodyText"/>
        <w:ind w:left="352" w:right="112"/>
        <w:rPr>
          <w:rFonts w:ascii="Lucida Console"/>
        </w:rPr>
      </w:pPr>
      <w:r>
        <w:rPr/>
        <w:pict>
          <v:line style="position:absolute;mso-position-horizontal-relative:page;mso-position-vertical-relative:paragraph;z-index:14320" from="53.563999pt,-1.571402pt" to="53.563999pt,34.428598pt" stroked="true" strokeweight=".75pt" strokecolor="#808080">
            <w10:wrap type="none"/>
          </v:line>
        </w:pict>
      </w:r>
      <w:r>
        <w:rPr>
          <w:rFonts w:ascii="Lucida Console"/>
        </w:rPr>
        <w:t>{{{ DEFINE-HTML-PFKEY "pf" }}}</w:t>
      </w:r>
    </w:p>
    <w:p>
      <w:pPr>
        <w:pStyle w:val="BodyText"/>
        <w:spacing w:before="40"/>
        <w:ind w:left="352" w:right="112"/>
        <w:rPr>
          <w:rFonts w:ascii="Lucida Console"/>
        </w:rPr>
      </w:pPr>
      <w:r>
        <w:rPr>
          <w:rFonts w:ascii="Lucida Console"/>
        </w:rPr>
        <w:t>&lt;INPUT TYPE="BUTTON" size="5" VALUE="SCENARIO-DFHMDF"</w:t>
      </w:r>
    </w:p>
    <w:p>
      <w:pPr>
        <w:pStyle w:val="BodyText"/>
        <w:spacing w:before="40"/>
        <w:ind w:left="2880" w:right="112"/>
        <w:rPr>
          <w:rFonts w:ascii="Lucida Console"/>
        </w:rPr>
      </w:pPr>
      <w:r>
        <w:rPr>
          <w:rFonts w:ascii="Lucida Console"/>
        </w:rPr>
        <w:t>onclick="submitform(this.value)"&gt;</w:t>
      </w:r>
    </w:p>
    <w:p>
      <w:pPr>
        <w:pStyle w:val="BodyText"/>
        <w:spacing w:before="2"/>
        <w:rPr>
          <w:rFonts w:ascii="Lucida Console"/>
          <w:sz w:val="21"/>
        </w:rPr>
      </w:pPr>
    </w:p>
    <w:p>
      <w:pPr>
        <w:pStyle w:val="Heading3"/>
        <w:spacing w:before="0"/>
      </w:pPr>
      <w:r>
        <w:rPr/>
        <w:t>Retrieving and testing the PF key value in the INPUT scenario:</w:t>
      </w:r>
    </w:p>
    <w:p>
      <w:pPr>
        <w:pStyle w:val="BodyText"/>
        <w:spacing w:before="3"/>
        <w:rPr>
          <w:b/>
          <w:sz w:val="22"/>
        </w:rPr>
      </w:pPr>
    </w:p>
    <w:p>
      <w:pPr>
        <w:pStyle w:val="BodyText"/>
        <w:tabs>
          <w:tab w:pos="2158" w:val="left" w:leader="none"/>
        </w:tabs>
        <w:spacing w:line="288" w:lineRule="auto"/>
        <w:ind w:left="1435" w:right="3264"/>
        <w:rPr>
          <w:rFonts w:ascii="Lucida Console"/>
        </w:rPr>
      </w:pPr>
      <w:r>
        <w:rPr/>
        <w:pict>
          <v:line style="position:absolute;mso-position-horizontal-relative:page;mso-position-vertical-relative:paragraph;z-index:14344" from="53.563999pt,-1.571366pt" to="53.563999pt,118.428634pt" stroked="true" strokeweight=".75pt" strokecolor="#808080">
            <w10:wrap type="none"/>
          </v:line>
        </w:pict>
      </w:r>
      <w:r>
        <w:rPr>
          <w:rFonts w:ascii="Lucida Console"/>
        </w:rPr>
        <w:t>COPY$</w:t>
      </w:r>
      <w:r>
        <w:rPr>
          <w:rFonts w:ascii="Lucida Console"/>
          <w:spacing w:val="-9"/>
        </w:rPr>
        <w:t> </w:t>
      </w:r>
      <w:r>
        <w:rPr>
          <w:rFonts w:ascii="Lucida Console"/>
        </w:rPr>
        <w:t>INPUT-TO-VARIABLE,FIELD='pf',VAR='PF' IF$</w:t>
        <w:tab/>
        <w:t>NOT-FOUND,THEN=NOPARAMS</w:t>
      </w:r>
    </w:p>
    <w:p>
      <w:pPr>
        <w:pStyle w:val="BodyText"/>
        <w:ind w:left="1435" w:right="112"/>
        <w:rPr>
          <w:rFonts w:ascii="Lucida Console"/>
        </w:rPr>
      </w:pPr>
      <w:r>
        <w:rPr>
          <w:rFonts w:ascii="Lucida Console"/>
        </w:rPr>
        <w:t>CASE$ 'PF',(NE,'SCENARIO-DFHMDF',NOPARAMS)</w:t>
      </w:r>
    </w:p>
    <w:p>
      <w:pPr>
        <w:pStyle w:val="ListParagraph"/>
        <w:numPr>
          <w:ilvl w:val="0"/>
          <w:numId w:val="4"/>
        </w:numPr>
        <w:tabs>
          <w:tab w:pos="593" w:val="left" w:leader="none"/>
        </w:tabs>
        <w:spacing w:line="240" w:lineRule="auto" w:before="40" w:after="0"/>
        <w:ind w:left="592" w:right="0" w:hanging="240"/>
        <w:jc w:val="left"/>
        <w:rPr>
          <w:rFonts w:ascii="Lucida Console"/>
          <w:sz w:val="20"/>
        </w:rPr>
      </w:pPr>
      <w:r>
        <w:rPr>
          <w:rFonts w:ascii="Lucida Console"/>
          <w:sz w:val="20"/>
        </w:rPr>
        <w:t>generate the screen</w:t>
      </w:r>
      <w:r>
        <w:rPr>
          <w:rFonts w:ascii="Lucida Console"/>
          <w:spacing w:val="-20"/>
          <w:sz w:val="20"/>
        </w:rPr>
        <w:t> </w:t>
      </w:r>
      <w:r>
        <w:rPr>
          <w:rFonts w:ascii="Lucida Console"/>
          <w:sz w:val="20"/>
        </w:rPr>
        <w:t>capture:</w:t>
      </w:r>
    </w:p>
    <w:p>
      <w:pPr>
        <w:pStyle w:val="BodyText"/>
        <w:tabs>
          <w:tab w:pos="8900" w:val="left" w:leader="none"/>
        </w:tabs>
        <w:spacing w:before="40"/>
        <w:ind w:left="1435" w:right="112"/>
        <w:rPr>
          <w:rFonts w:ascii="Lucida Console"/>
        </w:rPr>
      </w:pPr>
      <w:r>
        <w:rPr>
          <w:rFonts w:ascii="Lucida Console"/>
        </w:rPr>
        <w:t>COPY$</w:t>
      </w:r>
      <w:r>
        <w:rPr>
          <w:rFonts w:ascii="Lucida Console"/>
          <w:spacing w:val="-18"/>
        </w:rPr>
        <w:t> </w:t>
      </w:r>
      <w:r>
        <w:rPr>
          <w:rFonts w:ascii="Lucida Console"/>
        </w:rPr>
        <w:t>OUTPUT-FILE-TO-VARIABLE,</w:t>
        <w:tab/>
        <w:t>*</w:t>
      </w:r>
    </w:p>
    <w:p>
      <w:pPr>
        <w:pStyle w:val="BodyText"/>
        <w:spacing w:before="40"/>
        <w:ind w:left="2158" w:right="112"/>
        <w:rPr>
          <w:rFonts w:ascii="Lucida Console"/>
        </w:rPr>
      </w:pPr>
      <w:r>
        <w:rPr>
          <w:rFonts w:ascii="Lucida Console"/>
        </w:rPr>
        <w:t>FILE='DFHMDF.TXT',VAR='CAPTURE'</w:t>
      </w:r>
    </w:p>
    <w:p>
      <w:pPr>
        <w:pStyle w:val="ListParagraph"/>
        <w:numPr>
          <w:ilvl w:val="0"/>
          <w:numId w:val="4"/>
        </w:numPr>
        <w:tabs>
          <w:tab w:pos="593" w:val="left" w:leader="none"/>
        </w:tabs>
        <w:spacing w:line="240" w:lineRule="auto" w:before="40" w:after="0"/>
        <w:ind w:left="592" w:right="0" w:hanging="240"/>
        <w:jc w:val="left"/>
        <w:rPr>
          <w:rFonts w:ascii="Lucida Console"/>
          <w:sz w:val="20"/>
        </w:rPr>
      </w:pPr>
      <w:r>
        <w:rPr>
          <w:rFonts w:ascii="Lucida Console"/>
          <w:sz w:val="20"/>
        </w:rPr>
        <w:t>send result to</w:t>
      </w:r>
      <w:r>
        <w:rPr>
          <w:rFonts w:ascii="Lucida Console"/>
          <w:spacing w:val="-14"/>
          <w:sz w:val="20"/>
        </w:rPr>
        <w:t> </w:t>
      </w:r>
      <w:r>
        <w:rPr>
          <w:rFonts w:ascii="Lucida Console"/>
          <w:sz w:val="20"/>
        </w:rPr>
        <w:t>browser</w:t>
      </w:r>
    </w:p>
    <w:p>
      <w:pPr>
        <w:pStyle w:val="BodyText"/>
        <w:tabs>
          <w:tab w:pos="8900" w:val="left" w:leader="none"/>
        </w:tabs>
        <w:spacing w:before="40"/>
        <w:ind w:left="1435" w:right="112"/>
        <w:rPr>
          <w:rFonts w:ascii="Lucida Console"/>
        </w:rPr>
      </w:pPr>
      <w:r>
        <w:rPr>
          <w:rFonts w:ascii="Lucida Console"/>
        </w:rPr>
        <w:t>SEND$</w:t>
      </w:r>
      <w:r>
        <w:rPr>
          <w:rFonts w:ascii="Lucida Console"/>
          <w:spacing w:val="-16"/>
        </w:rPr>
        <w:t> </w:t>
      </w:r>
      <w:r>
        <w:rPr>
          <w:rFonts w:ascii="Lucida Console"/>
        </w:rPr>
        <w:t>AS-FILE,VAR='CAPTURE',</w:t>
        <w:tab/>
        <w:t>*</w:t>
      </w:r>
    </w:p>
    <w:p>
      <w:pPr>
        <w:pStyle w:val="BodyText"/>
        <w:tabs>
          <w:tab w:pos="2158" w:val="left" w:leader="none"/>
        </w:tabs>
        <w:spacing w:line="288" w:lineRule="auto" w:before="40"/>
        <w:ind w:left="352" w:right="3629" w:firstLine="1806"/>
        <w:rPr>
          <w:rFonts w:ascii="Lucida Console"/>
        </w:rPr>
      </w:pPr>
      <w:r>
        <w:rPr>
          <w:rFonts w:ascii="Lucida Console"/>
          <w:w w:val="95"/>
        </w:rPr>
        <w:t>TYPE='text/plain',NAME='dfhmdf.asm' </w:t>
      </w:r>
      <w:r>
        <w:rPr>
          <w:rFonts w:ascii="Lucida Console"/>
        </w:rPr>
        <w:t>NOPARAMS</w:t>
      </w:r>
      <w:r>
        <w:rPr>
          <w:rFonts w:ascii="Lucida Console"/>
          <w:spacing w:val="-7"/>
        </w:rPr>
        <w:t> </w:t>
      </w:r>
      <w:r>
        <w:rPr>
          <w:rFonts w:ascii="Lucida Console"/>
        </w:rPr>
        <w:t>EQU</w:t>
        <w:tab/>
        <w:t>*</w:t>
      </w:r>
    </w:p>
    <w:p>
      <w:pPr>
        <w:pStyle w:val="BodyText"/>
        <w:spacing w:before="1"/>
        <w:rPr>
          <w:rFonts w:ascii="Lucida Console"/>
        </w:rPr>
      </w:pPr>
      <w:r>
        <w:rPr/>
        <w:pict>
          <v:group style="position:absolute;margin-left:47.613998pt;margin-top:12.026634pt;width:483.05pt;height:23.7pt;mso-position-horizontal-relative:page;mso-position-vertical-relative:paragraph;z-index:14176;mso-wrap-distance-left:0;mso-wrap-distance-right:0" coordorigin="952,241" coordsize="9661,474">
            <v:line style="position:absolute" from="964,263" to="10602,263" stroked="true" strokeweight="1.125pt" strokecolor="#1f497d"/>
            <v:line style="position:absolute" from="975,252" to="975,703" stroked="true" strokeweight="1.125pt" strokecolor="#1f497d"/>
            <v:shape style="position:absolute;left:953;top:241;width:9661;height:473" type="#_x0000_t202" filled="false" stroked="false">
              <v:textbox inset="0,0,0,0">
                <w:txbxContent>
                  <w:p>
                    <w:pPr>
                      <w:tabs>
                        <w:tab w:pos="1170" w:val="left" w:leader="none"/>
                      </w:tabs>
                      <w:spacing w:before="109"/>
                      <w:ind w:left="173" w:right="0" w:firstLine="0"/>
                      <w:jc w:val="left"/>
                      <w:rPr>
                        <w:b/>
                        <w:sz w:val="24"/>
                      </w:rPr>
                    </w:pPr>
                    <w:bookmarkStart w:name="1.4.9.6. The Null PF key" w:id="134"/>
                    <w:bookmarkEnd w:id="134"/>
                    <w:r>
                      <w:rPr/>
                    </w:r>
                    <w:r>
                      <w:rPr>
                        <w:b/>
                        <w:color w:val="373737"/>
                        <w:sz w:val="24"/>
                      </w:rPr>
                      <w:t>1.4.9.6.</w:t>
                      <w:tab/>
                      <w:t>The Null PF</w:t>
                    </w:r>
                    <w:r>
                      <w:rPr>
                        <w:b/>
                        <w:color w:val="373737"/>
                        <w:spacing w:val="-8"/>
                        <w:sz w:val="24"/>
                      </w:rPr>
                      <w:t> </w:t>
                    </w:r>
                    <w:r>
                      <w:rPr>
                        <w:b/>
                        <w:color w:val="373737"/>
                        <w:spacing w:val="-3"/>
                        <w:sz w:val="24"/>
                      </w:rPr>
                      <w:t>key</w:t>
                    </w:r>
                  </w:p>
                </w:txbxContent>
              </v:textbox>
              <w10:wrap type="none"/>
            </v:shape>
            <w10:wrap type="topAndBottom"/>
          </v:group>
        </w:pict>
      </w:r>
    </w:p>
    <w:p>
      <w:pPr>
        <w:pStyle w:val="BodyText"/>
        <w:spacing w:line="240" w:lineRule="exact" w:before="111"/>
        <w:ind w:left="123" w:right="145"/>
      </w:pPr>
      <w:r>
        <w:rPr/>
        <w:t>A page template or JavaScript program can request VIRTEL to resend the contents of the current 3270 screen, without sending any input to the host application, by setting the pfkField to the value NULL-PF</w:t>
      </w:r>
    </w:p>
    <w:p>
      <w:pPr>
        <w:pStyle w:val="BodyText"/>
        <w:spacing w:before="9"/>
        <w:rPr>
          <w:sz w:val="26"/>
        </w:rPr>
      </w:pPr>
      <w:r>
        <w:rPr/>
        <w:pict>
          <v:group style="position:absolute;margin-left:48.188999pt;margin-top:18.273003pt;width:481.9pt;height:22.55pt;mso-position-horizontal-relative:page;mso-position-vertical-relative:paragraph;z-index:14224;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073" w:val="left" w:leader="none"/>
                      </w:tabs>
                      <w:spacing w:before="75"/>
                      <w:ind w:left="140" w:right="0" w:firstLine="0"/>
                      <w:jc w:val="left"/>
                      <w:rPr>
                        <w:b/>
                        <w:sz w:val="24"/>
                      </w:rPr>
                    </w:pPr>
                    <w:bookmarkStart w:name="1.4.10. Setting and unsetting local opti" w:id="135"/>
                    <w:bookmarkEnd w:id="135"/>
                    <w:r>
                      <w:rPr/>
                    </w:r>
                    <w:bookmarkStart w:name="_bookmark41" w:id="136"/>
                    <w:bookmarkEnd w:id="136"/>
                    <w:r>
                      <w:rPr/>
                    </w:r>
                    <w:r>
                      <w:rPr>
                        <w:b/>
                        <w:color w:val="1F497D"/>
                        <w:sz w:val="24"/>
                      </w:rPr>
                      <w:t>1.4.10.</w:t>
                      <w:tab/>
                      <w:t>Setting</w:t>
                    </w:r>
                    <w:r>
                      <w:rPr>
                        <w:b/>
                        <w:color w:val="1F497D"/>
                        <w:spacing w:val="-13"/>
                        <w:sz w:val="24"/>
                      </w:rPr>
                      <w:t> </w:t>
                    </w:r>
                    <w:r>
                      <w:rPr>
                        <w:b/>
                        <w:color w:val="1F497D"/>
                        <w:sz w:val="24"/>
                      </w:rPr>
                      <w:t>and</w:t>
                    </w:r>
                    <w:r>
                      <w:rPr>
                        <w:b/>
                        <w:color w:val="1F497D"/>
                        <w:spacing w:val="-13"/>
                        <w:sz w:val="24"/>
                      </w:rPr>
                      <w:t> </w:t>
                    </w:r>
                    <w:r>
                      <w:rPr>
                        <w:b/>
                        <w:color w:val="1F497D"/>
                        <w:sz w:val="24"/>
                      </w:rPr>
                      <w:t>unsetting</w:t>
                    </w:r>
                    <w:r>
                      <w:rPr>
                        <w:b/>
                        <w:color w:val="1F497D"/>
                        <w:spacing w:val="-13"/>
                        <w:sz w:val="24"/>
                      </w:rPr>
                      <w:t> </w:t>
                    </w:r>
                    <w:r>
                      <w:rPr>
                        <w:b/>
                        <w:color w:val="1F497D"/>
                        <w:sz w:val="24"/>
                      </w:rPr>
                      <w:t>local</w:t>
                    </w:r>
                    <w:r>
                      <w:rPr>
                        <w:b/>
                        <w:color w:val="1F497D"/>
                        <w:spacing w:val="-13"/>
                        <w:sz w:val="24"/>
                      </w:rPr>
                      <w:t> </w:t>
                    </w:r>
                    <w:r>
                      <w:rPr>
                        <w:b/>
                        <w:color w:val="1F497D"/>
                        <w:sz w:val="24"/>
                      </w:rPr>
                      <w:t>options</w:t>
                    </w:r>
                  </w:p>
                </w:txbxContent>
              </v:textbox>
              <w10:wrap type="none"/>
            </v:shape>
            <w10:wrap type="topAndBottom"/>
          </v:group>
        </w:pict>
      </w:r>
      <w:r>
        <w:rPr/>
        <w:pict>
          <v:group style="position:absolute;margin-left:47.613998pt;margin-top:54.396004pt;width:483.05pt;height:23.7pt;mso-position-horizontal-relative:page;mso-position-vertical-relative:paragraph;z-index:14272;mso-wrap-distance-left:0;mso-wrap-distance-right:0" coordorigin="952,1088" coordsize="9661,474">
            <v:line style="position:absolute" from="964,1111" to="10602,1111" stroked="true" strokeweight="1.125pt" strokecolor="#1f497d"/>
            <v:line style="position:absolute" from="975,1099" to="975,1550" stroked="true" strokeweight="1.125pt" strokecolor="#1f497d"/>
            <v:shape style="position:absolute;left:953;top:1088;width:9661;height:473" type="#_x0000_t202" filled="false" stroked="false">
              <v:textbox inset="0,0,0,0">
                <w:txbxContent>
                  <w:p>
                    <w:pPr>
                      <w:tabs>
                        <w:tab w:pos="1292" w:val="left" w:leader="none"/>
                      </w:tabs>
                      <w:spacing w:before="109"/>
                      <w:ind w:left="173" w:right="0" w:firstLine="0"/>
                      <w:jc w:val="left"/>
                      <w:rPr>
                        <w:b/>
                        <w:sz w:val="24"/>
                      </w:rPr>
                    </w:pPr>
                    <w:bookmarkStart w:name="1.4.10.1. Introduction" w:id="137"/>
                    <w:bookmarkEnd w:id="137"/>
                    <w:r>
                      <w:rPr/>
                    </w:r>
                    <w:bookmarkStart w:name="_bookmark42" w:id="138"/>
                    <w:bookmarkEnd w:id="138"/>
                    <w:r>
                      <w:rPr/>
                    </w:r>
                    <w:r>
                      <w:rPr>
                        <w:b/>
                        <w:color w:val="373737"/>
                        <w:sz w:val="24"/>
                      </w:rPr>
                      <w:t>1.4.10.1.</w:t>
                      <w:tab/>
                      <w:t>Introduction</w:t>
                    </w:r>
                  </w:p>
                </w:txbxContent>
              </v:textbox>
              <w10:wrap type="none"/>
            </v:shape>
            <w10:wrap type="topAndBottom"/>
          </v:group>
        </w:pict>
      </w:r>
    </w:p>
    <w:p>
      <w:pPr>
        <w:pStyle w:val="BodyText"/>
        <w:spacing w:before="8"/>
        <w:rPr>
          <w:sz w:val="16"/>
        </w:rPr>
      </w:pPr>
    </w:p>
    <w:p>
      <w:pPr>
        <w:pStyle w:val="BodyText"/>
        <w:spacing w:line="240" w:lineRule="exact" w:before="111"/>
        <w:ind w:left="123" w:right="150"/>
      </w:pPr>
      <w:r>
        <w:rPr/>
        <w:t>The SET-LOCAL-OPTIONS and UNSET-LOCAL-OPTIONS tags allow the activation or deactivation of miscellaneous processing options associated with HTML generation. These options are normally deactivated, but any or all of them can be activated by default using the HTSETn parameters in the VIRTCT. Refer to the VIRTEL Installation Guide for details of the HTSETn parameters. The SET-LOCAL-OPTIONS and UNSET-LOCAL-OPTIONS tags apply only to the current page, and take effect from the point in the page at which they appear.</w:t>
      </w:r>
    </w:p>
    <w:p>
      <w:pPr>
        <w:pStyle w:val="BodyText"/>
        <w:spacing w:before="121"/>
        <w:ind w:left="123" w:right="112"/>
      </w:pPr>
      <w:r>
        <w:rPr/>
        <w:t>The options which can be specified are:</w:t>
      </w:r>
    </w:p>
    <w:p>
      <w:pPr>
        <w:pStyle w:val="BodyText"/>
        <w:spacing w:before="6"/>
        <w:rPr>
          <w:sz w:val="18"/>
        </w:rPr>
      </w:pPr>
    </w:p>
    <w:p>
      <w:pPr>
        <w:pStyle w:val="Heading3"/>
        <w:spacing w:before="0"/>
      </w:pPr>
      <w:r>
        <w:rPr/>
        <w:t>AUTO-INCREMENT-VARIABLES</w:t>
      </w:r>
    </w:p>
    <w:p>
      <w:pPr>
        <w:pStyle w:val="BodyText"/>
        <w:spacing w:line="240" w:lineRule="exact" w:before="34"/>
        <w:ind w:left="352" w:right="116"/>
        <w:jc w:val="both"/>
      </w:pPr>
      <w:r>
        <w:rPr/>
        <w:pict>
          <v:line style="position:absolute;mso-position-horizontal-relative:page;mso-position-vertical-relative:paragraph;z-index:14368" from="53.563999pt,2.800003pt" to="53.563999pt,38.800003pt" stroked="true" strokeweight=".75pt" strokecolor="#808080">
            <w10:wrap type="none"/>
          </v:line>
        </w:pict>
      </w:r>
      <w:r>
        <w:rPr/>
        <w:t>When this option is activated, table variables referenced outside a </w:t>
      </w:r>
      <w:r>
        <w:rPr>
          <w:spacing w:val="-3"/>
        </w:rPr>
        <w:t>FOR-EACH-VALUE-IN </w:t>
      </w:r>
      <w:r>
        <w:rPr/>
        <w:t>loop will be automatically advanced</w:t>
      </w:r>
      <w:r>
        <w:rPr>
          <w:spacing w:val="-11"/>
        </w:rPr>
        <w:t> </w:t>
      </w:r>
      <w:r>
        <w:rPr/>
        <w:t>to</w:t>
      </w:r>
      <w:r>
        <w:rPr>
          <w:spacing w:val="-11"/>
        </w:rPr>
        <w:t> </w:t>
      </w:r>
      <w:r>
        <w:rPr/>
        <w:t>their</w:t>
      </w:r>
      <w:r>
        <w:rPr>
          <w:spacing w:val="-10"/>
        </w:rPr>
        <w:t> </w:t>
      </w:r>
      <w:r>
        <w:rPr/>
        <w:t>next</w:t>
      </w:r>
      <w:r>
        <w:rPr>
          <w:spacing w:val="-11"/>
        </w:rPr>
        <w:t> </w:t>
      </w:r>
      <w:r>
        <w:rPr/>
        <w:t>value</w:t>
      </w:r>
      <w:r>
        <w:rPr>
          <w:spacing w:val="-11"/>
        </w:rPr>
        <w:t> </w:t>
      </w:r>
      <w:r>
        <w:rPr/>
        <w:t>each</w:t>
      </w:r>
      <w:r>
        <w:rPr>
          <w:spacing w:val="-11"/>
        </w:rPr>
        <w:t> </w:t>
      </w:r>
      <w:r>
        <w:rPr/>
        <w:t>time</w:t>
      </w:r>
      <w:r>
        <w:rPr>
          <w:spacing w:val="-11"/>
        </w:rPr>
        <w:t> </w:t>
      </w:r>
      <w:r>
        <w:rPr/>
        <w:t>they</w:t>
      </w:r>
      <w:r>
        <w:rPr>
          <w:spacing w:val="-11"/>
        </w:rPr>
        <w:t> </w:t>
      </w:r>
      <w:r>
        <w:rPr/>
        <w:t>are</w:t>
      </w:r>
      <w:r>
        <w:rPr>
          <w:spacing w:val="-11"/>
        </w:rPr>
        <w:t> </w:t>
      </w:r>
      <w:r>
        <w:rPr/>
        <w:t>reused.</w:t>
      </w:r>
      <w:r>
        <w:rPr>
          <w:spacing w:val="-11"/>
        </w:rPr>
        <w:t> </w:t>
      </w:r>
      <w:r>
        <w:rPr/>
        <w:t>If</w:t>
      </w:r>
      <w:r>
        <w:rPr>
          <w:spacing w:val="-11"/>
        </w:rPr>
        <w:t> </w:t>
      </w:r>
      <w:r>
        <w:rPr/>
        <w:t>this</w:t>
      </w:r>
      <w:r>
        <w:rPr>
          <w:spacing w:val="-11"/>
        </w:rPr>
        <w:t> </w:t>
      </w:r>
      <w:r>
        <w:rPr/>
        <w:t>option</w:t>
      </w:r>
      <w:r>
        <w:rPr>
          <w:spacing w:val="-11"/>
        </w:rPr>
        <w:t> </w:t>
      </w:r>
      <w:r>
        <w:rPr/>
        <w:t>is</w:t>
      </w:r>
      <w:r>
        <w:rPr>
          <w:spacing w:val="-11"/>
        </w:rPr>
        <w:t> </w:t>
      </w:r>
      <w:r>
        <w:rPr/>
        <w:t>not</w:t>
      </w:r>
      <w:r>
        <w:rPr>
          <w:spacing w:val="-11"/>
        </w:rPr>
        <w:t> </w:t>
      </w:r>
      <w:r>
        <w:rPr/>
        <w:t>active,</w:t>
      </w:r>
      <w:r>
        <w:rPr>
          <w:spacing w:val="-11"/>
        </w:rPr>
        <w:t> </w:t>
      </w:r>
      <w:r>
        <w:rPr/>
        <w:t>the</w:t>
      </w:r>
      <w:r>
        <w:rPr>
          <w:spacing w:val="-11"/>
        </w:rPr>
        <w:t> </w:t>
      </w:r>
      <w:r>
        <w:rPr>
          <w:spacing w:val="-3"/>
        </w:rPr>
        <w:t>CURRENT-VALUE-OF</w:t>
      </w:r>
      <w:r>
        <w:rPr>
          <w:spacing w:val="-11"/>
        </w:rPr>
        <w:t> </w:t>
      </w:r>
      <w:r>
        <w:rPr/>
        <w:t>tag</w:t>
      </w:r>
      <w:r>
        <w:rPr>
          <w:spacing w:val="-11"/>
        </w:rPr>
        <w:t> </w:t>
      </w:r>
      <w:r>
        <w:rPr/>
        <w:t>always produces</w:t>
      </w:r>
      <w:r>
        <w:rPr>
          <w:spacing w:val="-5"/>
        </w:rPr>
        <w:t> </w:t>
      </w:r>
      <w:r>
        <w:rPr/>
        <w:t>the</w:t>
      </w:r>
      <w:r>
        <w:rPr>
          <w:spacing w:val="-5"/>
        </w:rPr>
        <w:t> </w:t>
      </w:r>
      <w:r>
        <w:rPr/>
        <w:t>first</w:t>
      </w:r>
      <w:r>
        <w:rPr>
          <w:spacing w:val="-6"/>
        </w:rPr>
        <w:t> </w:t>
      </w:r>
      <w:r>
        <w:rPr/>
        <w:t>value</w:t>
      </w:r>
      <w:r>
        <w:rPr>
          <w:spacing w:val="-6"/>
        </w:rPr>
        <w:t> </w:t>
      </w:r>
      <w:r>
        <w:rPr/>
        <w:t>of</w:t>
      </w:r>
      <w:r>
        <w:rPr>
          <w:spacing w:val="-5"/>
        </w:rPr>
        <w:t> </w:t>
      </w:r>
      <w:r>
        <w:rPr/>
        <w:t>a</w:t>
      </w:r>
      <w:r>
        <w:rPr>
          <w:spacing w:val="-5"/>
        </w:rPr>
        <w:t> </w:t>
      </w:r>
      <w:r>
        <w:rPr/>
        <w:t>table</w:t>
      </w:r>
      <w:r>
        <w:rPr>
          <w:spacing w:val="-6"/>
        </w:rPr>
        <w:t> </w:t>
      </w:r>
      <w:r>
        <w:rPr/>
        <w:t>variable</w:t>
      </w:r>
      <w:r>
        <w:rPr>
          <w:spacing w:val="-6"/>
        </w:rPr>
        <w:t> </w:t>
      </w:r>
      <w:r>
        <w:rPr/>
        <w:t>when</w:t>
      </w:r>
      <w:r>
        <w:rPr>
          <w:spacing w:val="-5"/>
        </w:rPr>
        <w:t> </w:t>
      </w:r>
      <w:r>
        <w:rPr/>
        <w:t>it</w:t>
      </w:r>
      <w:r>
        <w:rPr>
          <w:spacing w:val="-6"/>
        </w:rPr>
        <w:t> </w:t>
      </w:r>
      <w:r>
        <w:rPr/>
        <w:t>is</w:t>
      </w:r>
      <w:r>
        <w:rPr>
          <w:spacing w:val="-5"/>
        </w:rPr>
        <w:t> </w:t>
      </w:r>
      <w:r>
        <w:rPr/>
        <w:t>referenced</w:t>
      </w:r>
      <w:r>
        <w:rPr>
          <w:spacing w:val="-5"/>
        </w:rPr>
        <w:t> </w:t>
      </w:r>
      <w:r>
        <w:rPr/>
        <w:t>outside</w:t>
      </w:r>
      <w:r>
        <w:rPr>
          <w:spacing w:val="-5"/>
        </w:rPr>
        <w:t> </w:t>
      </w:r>
      <w:r>
        <w:rPr/>
        <w:t>a</w:t>
      </w:r>
      <w:r>
        <w:rPr>
          <w:spacing w:val="-5"/>
        </w:rPr>
        <w:t> </w:t>
      </w:r>
      <w:r>
        <w:rPr/>
        <w:t>loop.</w:t>
      </w:r>
    </w:p>
    <w:p>
      <w:pPr>
        <w:spacing w:after="0" w:line="240" w:lineRule="exact"/>
        <w:jc w:val="both"/>
        <w:sectPr>
          <w:pgSz w:w="11900" w:h="16840"/>
          <w:pgMar w:header="768" w:footer="885" w:top="1020" w:bottom="1080" w:left="840" w:right="1180"/>
        </w:sectPr>
      </w:pPr>
    </w:p>
    <w:p>
      <w:pPr>
        <w:pStyle w:val="BodyText"/>
        <w:spacing w:before="8"/>
        <w:rPr>
          <w:sz w:val="16"/>
        </w:rPr>
      </w:pPr>
    </w:p>
    <w:p>
      <w:pPr>
        <w:pStyle w:val="Heading3"/>
        <w:spacing w:before="59"/>
      </w:pPr>
      <w:r>
        <w:rPr/>
        <w:t>BLANK-BINARY-ZEROES</w:t>
      </w:r>
    </w:p>
    <w:p>
      <w:pPr>
        <w:pStyle w:val="BodyText"/>
        <w:spacing w:line="240" w:lineRule="exact" w:before="34"/>
        <w:ind w:left="352" w:right="116"/>
        <w:jc w:val="both"/>
      </w:pPr>
      <w:r>
        <w:rPr/>
        <w:pict>
          <v:line style="position:absolute;mso-position-horizontal-relative:page;mso-position-vertical-relative:paragraph;z-index:14392" from="70.571899pt,2.800005pt" to="70.571899pt,26.800005pt" stroked="true" strokeweight=".75pt" strokecolor="#808080">
            <w10:wrap type="none"/>
          </v:line>
        </w:pict>
      </w:r>
      <w:r>
        <w:rPr/>
        <w:t>Affects the processing of the COPY-FROM and GENERATE-VARIABLES tags (see </w:t>
      </w:r>
      <w:hyperlink w:history="true" w:anchor="_bookmark32">
        <w:r>
          <w:rPr/>
          <w:t>“</w:t>
        </w:r>
        <w:r>
          <w:rPr>
            <w:color w:val="0087CC"/>
          </w:rPr>
          <w:t>Inserting host application data in a</w:t>
        </w:r>
      </w:hyperlink>
      <w:r>
        <w:rPr>
          <w:color w:val="0087CC"/>
        </w:rPr>
        <w:t> </w:t>
      </w:r>
      <w:hyperlink w:history="true" w:anchor="_bookmark32">
        <w:r>
          <w:rPr>
            <w:color w:val="0087CC"/>
          </w:rPr>
          <w:t>page</w:t>
        </w:r>
        <w:r>
          <w:rPr/>
          <w:t>”, page 29</w:t>
        </w:r>
      </w:hyperlink>
      <w:r>
        <w:rPr/>
        <w:t>).</w:t>
      </w:r>
    </w:p>
    <w:p>
      <w:pPr>
        <w:pStyle w:val="Heading3"/>
        <w:spacing w:before="171"/>
      </w:pPr>
      <w:r>
        <w:rPr/>
        <w:t>DO-NOT-IGNORE-BINARY-ZEROES</w:t>
      </w:r>
    </w:p>
    <w:p>
      <w:pPr>
        <w:pStyle w:val="BodyText"/>
        <w:spacing w:line="240" w:lineRule="exact" w:before="34"/>
        <w:ind w:left="352" w:right="116"/>
        <w:jc w:val="both"/>
      </w:pPr>
      <w:r>
        <w:rPr/>
        <w:pict>
          <v:line style="position:absolute;mso-position-horizontal-relative:page;mso-position-vertical-relative:paragraph;z-index:14416" from="70.571899pt,2.799977pt" to="70.571899pt,38.799977pt" stroked="true" strokeweight=".75pt" strokecolor="#808080">
            <w10:wrap type="none"/>
          </v:line>
        </w:pict>
      </w:r>
      <w:r>
        <w:rPr/>
        <w:t>When this option is activated, then all 3270 NUL characters in input fields generated by VIRTEL will be sent to the browser as SUB characters (x'1A'). When this option is not activated, then VIRTEL will remove 3270 NUL characters from input fields.</w:t>
      </w:r>
    </w:p>
    <w:p>
      <w:pPr>
        <w:pStyle w:val="Heading3"/>
        <w:spacing w:before="171"/>
      </w:pPr>
      <w:r>
        <w:rPr/>
        <w:t>HTML-ESCAPES, JAVASCRIPT-ESCAPES, JSON-ESCAPES, NO-ESCAPES, XML-ESCAPES</w:t>
      </w:r>
    </w:p>
    <w:p>
      <w:pPr>
        <w:pStyle w:val="BodyText"/>
        <w:spacing w:line="240" w:lineRule="exact" w:before="34"/>
        <w:ind w:left="352" w:right="116"/>
        <w:jc w:val="both"/>
      </w:pPr>
      <w:r>
        <w:rPr/>
        <w:pict>
          <v:line style="position:absolute;mso-position-horizontal-relative:page;mso-position-vertical-relative:paragraph;z-index:14440" from="70.571899pt,2.800009pt" to="70.571899pt,38.800009pt" stroked="true" strokeweight=".75pt" strokecolor="#808080">
            <w10:wrap type="none"/>
          </v:line>
        </w:pict>
      </w:r>
      <w:r>
        <w:rPr/>
        <w:t>Affects the processing of the CURRENT-VALUE-OF, TRIMMED-VALUE-OF and NO-BLANKS-VALUE-OF tags (see </w:t>
      </w:r>
      <w:hyperlink w:history="true" w:anchor="_bookmark44">
        <w:r>
          <w:rPr/>
          <w:t>“</w:t>
        </w:r>
        <w:r>
          <w:rPr>
            <w:color w:val="0087CC"/>
          </w:rPr>
          <w:t>Handling table variables</w:t>
        </w:r>
        <w:r>
          <w:rPr/>
          <w:t>”, page 44</w:t>
        </w:r>
      </w:hyperlink>
      <w:r>
        <w:rPr/>
        <w:t>). Similarly affects the processing of the values generated by GENERATE- VARIABLES.</w:t>
      </w:r>
    </w:p>
    <w:p>
      <w:pPr>
        <w:pStyle w:val="BodyText"/>
        <w:spacing w:before="2"/>
        <w:rPr>
          <w:sz w:val="9"/>
        </w:rPr>
      </w:pPr>
    </w:p>
    <w:p>
      <w:pPr>
        <w:pStyle w:val="Heading3"/>
        <w:spacing w:before="59"/>
      </w:pPr>
      <w:r>
        <w:rPr/>
        <w:t>ID</w:t>
      </w:r>
    </w:p>
    <w:p>
      <w:pPr>
        <w:pStyle w:val="BodyText"/>
        <w:spacing w:line="240" w:lineRule="exact" w:before="34"/>
        <w:ind w:left="352" w:right="116"/>
        <w:jc w:val="both"/>
      </w:pPr>
      <w:r>
        <w:rPr/>
        <w:pict>
          <v:line style="position:absolute;mso-position-horizontal-relative:page;mso-position-vertical-relative:paragraph;z-index:14464" from="70.571899pt,2.800019pt" to="70.571899pt,38.800019pt" stroked="true" strokeweight=".75pt" strokecolor="#808080">
            <w10:wrap type="none"/>
          </v:line>
        </w:pict>
      </w:r>
      <w:r>
        <w:rPr/>
        <w:t>Indicates that VIRTEL will generate HTML input fields with the parameter “id” in addition to the “name” parameter. The “id” has the same value as the “name”. This is intended for use with JavaScript code which refers to VIRTEL- generated fields using the getElementById method.</w:t>
      </w:r>
    </w:p>
    <w:p>
      <w:pPr>
        <w:pStyle w:val="BodyText"/>
        <w:spacing w:before="2"/>
        <w:rPr>
          <w:sz w:val="9"/>
        </w:rPr>
      </w:pPr>
    </w:p>
    <w:p>
      <w:pPr>
        <w:pStyle w:val="Heading3"/>
        <w:spacing w:before="59"/>
      </w:pPr>
      <w:r>
        <w:rPr/>
        <w:t>MAXLENGTH</w:t>
      </w:r>
    </w:p>
    <w:p>
      <w:pPr>
        <w:pStyle w:val="BodyText"/>
        <w:spacing w:line="240" w:lineRule="exact" w:before="34"/>
        <w:ind w:left="352" w:right="116"/>
        <w:jc w:val="both"/>
      </w:pPr>
      <w:r>
        <w:rPr/>
        <w:pict>
          <v:line style="position:absolute;mso-position-horizontal-relative:page;mso-position-vertical-relative:paragraph;z-index:14488" from="70.571899pt,2.79999pt" to="70.571899pt,62.79999pt" stroked="true" strokeweight=".75pt" strokecolor="#808080">
            <w10:wrap type="none"/>
          </v:line>
        </w:pict>
      </w:r>
      <w:r>
        <w:rPr/>
        <w:t>Indicates that VIRTEL will generate HTML input fields with the parameter “maxlength” in addition to </w:t>
      </w:r>
      <w:r>
        <w:rPr>
          <w:spacing w:val="-5"/>
        </w:rPr>
        <w:t>“size”. </w:t>
      </w:r>
      <w:r>
        <w:rPr/>
        <w:t>The “maxlength” parameter ensures that the number of characters that can be entered into an HTML field does not </w:t>
      </w:r>
      <w:r>
        <w:rPr>
          <w:spacing w:val="-2"/>
        </w:rPr>
        <w:t>exceed </w:t>
      </w:r>
      <w:r>
        <w:rPr/>
        <w:t>the 3270 field length. By default, VIRTEL does not generate </w:t>
      </w:r>
      <w:r>
        <w:rPr>
          <w:spacing w:val="-3"/>
        </w:rPr>
        <w:t>“maxlength”, </w:t>
      </w:r>
      <w:r>
        <w:rPr/>
        <w:t>which allows an unlimited number of</w:t>
      </w:r>
      <w:r>
        <w:rPr>
          <w:spacing w:val="-5"/>
        </w:rPr>
        <w:t> </w:t>
      </w:r>
      <w:r>
        <w:rPr/>
        <w:t>characters</w:t>
      </w:r>
      <w:r>
        <w:rPr>
          <w:spacing w:val="-5"/>
        </w:rPr>
        <w:t> </w:t>
      </w:r>
      <w:r>
        <w:rPr/>
        <w:t>to</w:t>
      </w:r>
      <w:r>
        <w:rPr>
          <w:spacing w:val="-5"/>
        </w:rPr>
        <w:t> </w:t>
      </w:r>
      <w:r>
        <w:rPr/>
        <w:t>be</w:t>
      </w:r>
      <w:r>
        <w:rPr>
          <w:spacing w:val="-5"/>
        </w:rPr>
        <w:t> </w:t>
      </w:r>
      <w:r>
        <w:rPr/>
        <w:t>entered</w:t>
      </w:r>
      <w:r>
        <w:rPr>
          <w:spacing w:val="-5"/>
        </w:rPr>
        <w:t> </w:t>
      </w:r>
      <w:r>
        <w:rPr/>
        <w:t>in</w:t>
      </w:r>
      <w:r>
        <w:rPr>
          <w:spacing w:val="-5"/>
        </w:rPr>
        <w:t> </w:t>
      </w:r>
      <w:r>
        <w:rPr/>
        <w:t>each</w:t>
      </w:r>
      <w:r>
        <w:rPr>
          <w:spacing w:val="-5"/>
        </w:rPr>
        <w:t> </w:t>
      </w:r>
      <w:r>
        <w:rPr/>
        <w:t>HTML</w:t>
      </w:r>
      <w:r>
        <w:rPr>
          <w:spacing w:val="-5"/>
        </w:rPr>
        <w:t> </w:t>
      </w:r>
      <w:r>
        <w:rPr/>
        <w:t>field,</w:t>
      </w:r>
      <w:r>
        <w:rPr>
          <w:spacing w:val="-5"/>
        </w:rPr>
        <w:t> </w:t>
      </w:r>
      <w:r>
        <w:rPr/>
        <w:t>and</w:t>
      </w:r>
      <w:r>
        <w:rPr>
          <w:spacing w:val="-5"/>
        </w:rPr>
        <w:t> </w:t>
      </w:r>
      <w:r>
        <w:rPr/>
        <w:t>VIRTEL</w:t>
      </w:r>
      <w:r>
        <w:rPr>
          <w:spacing w:val="-5"/>
        </w:rPr>
        <w:t> </w:t>
      </w:r>
      <w:r>
        <w:rPr/>
        <w:t>truncates</w:t>
      </w:r>
      <w:r>
        <w:rPr>
          <w:spacing w:val="-5"/>
        </w:rPr>
        <w:t> </w:t>
      </w:r>
      <w:r>
        <w:rPr/>
        <w:t>the</w:t>
      </w:r>
      <w:r>
        <w:rPr>
          <w:spacing w:val="-5"/>
        </w:rPr>
        <w:t> </w:t>
      </w:r>
      <w:r>
        <w:rPr/>
        <w:t>value</w:t>
      </w:r>
      <w:r>
        <w:rPr>
          <w:spacing w:val="-5"/>
        </w:rPr>
        <w:t> </w:t>
      </w:r>
      <w:r>
        <w:rPr/>
        <w:t>as</w:t>
      </w:r>
      <w:r>
        <w:rPr>
          <w:spacing w:val="-5"/>
        </w:rPr>
        <w:t> </w:t>
      </w:r>
      <w:r>
        <w:rPr/>
        <w:t>necessary</w:t>
      </w:r>
      <w:r>
        <w:rPr>
          <w:spacing w:val="-5"/>
        </w:rPr>
        <w:t> </w:t>
      </w:r>
      <w:r>
        <w:rPr/>
        <w:t>before</w:t>
      </w:r>
      <w:r>
        <w:rPr>
          <w:spacing w:val="-5"/>
        </w:rPr>
        <w:t> </w:t>
      </w:r>
      <w:r>
        <w:rPr/>
        <w:t>sending</w:t>
      </w:r>
      <w:r>
        <w:rPr>
          <w:spacing w:val="-5"/>
        </w:rPr>
        <w:t> </w:t>
      </w:r>
      <w:r>
        <w:rPr/>
        <w:t>the</w:t>
      </w:r>
      <w:r>
        <w:rPr>
          <w:spacing w:val="-5"/>
        </w:rPr>
        <w:t> </w:t>
      </w:r>
      <w:r>
        <w:rPr/>
        <w:t>data to the host</w:t>
      </w:r>
      <w:r>
        <w:rPr>
          <w:spacing w:val="-21"/>
        </w:rPr>
        <w:t> </w:t>
      </w:r>
      <w:r>
        <w:rPr/>
        <w:t>application.</w:t>
      </w:r>
    </w:p>
    <w:p>
      <w:pPr>
        <w:pStyle w:val="Heading3"/>
        <w:spacing w:before="171"/>
      </w:pPr>
      <w:r>
        <w:rPr/>
        <w:t>MDT-IF-RECEIVED</w:t>
      </w:r>
    </w:p>
    <w:p>
      <w:pPr>
        <w:pStyle w:val="BodyText"/>
        <w:spacing w:line="240" w:lineRule="exact" w:before="34"/>
        <w:ind w:left="352" w:right="116"/>
        <w:jc w:val="both"/>
      </w:pPr>
      <w:r>
        <w:rPr/>
        <w:pict>
          <v:line style="position:absolute;mso-position-horizontal-relative:page;mso-position-vertical-relative:paragraph;z-index:14512" from="70.571899pt,2.799992pt" to="70.571899pt,74.799992pt" stroked="true" strokeweight=".75pt" strokecolor="#808080">
            <w10:wrap type="none"/>
          </v:line>
        </w:pict>
      </w:r>
      <w:r>
        <w:rPr/>
        <w:t>When this option is activated, VIRTEL will consider all input fields received from the browser to be “modified” fields to</w:t>
      </w:r>
      <w:r>
        <w:rPr>
          <w:spacing w:val="-6"/>
        </w:rPr>
        <w:t> </w:t>
      </w:r>
      <w:r>
        <w:rPr/>
        <w:t>be</w:t>
      </w:r>
      <w:r>
        <w:rPr>
          <w:spacing w:val="-6"/>
        </w:rPr>
        <w:t> </w:t>
      </w:r>
      <w:r>
        <w:rPr/>
        <w:t>sent</w:t>
      </w:r>
      <w:r>
        <w:rPr>
          <w:spacing w:val="-6"/>
        </w:rPr>
        <w:t> </w:t>
      </w:r>
      <w:r>
        <w:rPr/>
        <w:t>to</w:t>
      </w:r>
      <w:r>
        <w:rPr>
          <w:spacing w:val="-6"/>
        </w:rPr>
        <w:t> </w:t>
      </w:r>
      <w:r>
        <w:rPr/>
        <w:t>the</w:t>
      </w:r>
      <w:r>
        <w:rPr>
          <w:spacing w:val="-5"/>
        </w:rPr>
        <w:t> </w:t>
      </w:r>
      <w:r>
        <w:rPr/>
        <w:t>host</w:t>
      </w:r>
      <w:r>
        <w:rPr>
          <w:spacing w:val="-6"/>
        </w:rPr>
        <w:t> </w:t>
      </w:r>
      <w:r>
        <w:rPr/>
        <w:t>application.</w:t>
      </w:r>
      <w:r>
        <w:rPr>
          <w:spacing w:val="-6"/>
        </w:rPr>
        <w:t> </w:t>
      </w:r>
      <w:r>
        <w:rPr/>
        <w:t>Fields</w:t>
      </w:r>
      <w:r>
        <w:rPr>
          <w:spacing w:val="-5"/>
        </w:rPr>
        <w:t> </w:t>
      </w:r>
      <w:r>
        <w:rPr/>
        <w:t>in</w:t>
      </w:r>
      <w:r>
        <w:rPr>
          <w:spacing w:val="-6"/>
        </w:rPr>
        <w:t> </w:t>
      </w:r>
      <w:r>
        <w:rPr/>
        <w:t>the</w:t>
      </w:r>
      <w:r>
        <w:rPr>
          <w:spacing w:val="-5"/>
        </w:rPr>
        <w:t> </w:t>
      </w:r>
      <w:r>
        <w:rPr/>
        <w:t>page</w:t>
      </w:r>
      <w:r>
        <w:rPr>
          <w:spacing w:val="-6"/>
        </w:rPr>
        <w:t> </w:t>
      </w:r>
      <w:r>
        <w:rPr/>
        <w:t>not</w:t>
      </w:r>
      <w:r>
        <w:rPr>
          <w:spacing w:val="-6"/>
        </w:rPr>
        <w:t> </w:t>
      </w:r>
      <w:r>
        <w:rPr/>
        <w:t>received</w:t>
      </w:r>
      <w:r>
        <w:rPr>
          <w:spacing w:val="-6"/>
        </w:rPr>
        <w:t> </w:t>
      </w:r>
      <w:r>
        <w:rPr/>
        <w:t>from</w:t>
      </w:r>
      <w:r>
        <w:rPr>
          <w:spacing w:val="-6"/>
        </w:rPr>
        <w:t> </w:t>
      </w:r>
      <w:r>
        <w:rPr/>
        <w:t>the</w:t>
      </w:r>
      <w:r>
        <w:rPr>
          <w:spacing w:val="-5"/>
        </w:rPr>
        <w:t> </w:t>
      </w:r>
      <w:r>
        <w:rPr/>
        <w:t>browser</w:t>
      </w:r>
      <w:r>
        <w:rPr>
          <w:spacing w:val="-6"/>
        </w:rPr>
        <w:t> </w:t>
      </w:r>
      <w:r>
        <w:rPr/>
        <w:t>are</w:t>
      </w:r>
      <w:r>
        <w:rPr>
          <w:spacing w:val="-6"/>
        </w:rPr>
        <w:t> </w:t>
      </w:r>
      <w:r>
        <w:rPr/>
        <w:t>considered</w:t>
      </w:r>
      <w:r>
        <w:rPr>
          <w:spacing w:val="-6"/>
        </w:rPr>
        <w:t> </w:t>
      </w:r>
      <w:r>
        <w:rPr/>
        <w:t>to</w:t>
      </w:r>
      <w:r>
        <w:rPr>
          <w:spacing w:val="-6"/>
        </w:rPr>
        <w:t> </w:t>
      </w:r>
      <w:r>
        <w:rPr/>
        <w:t>be</w:t>
      </w:r>
      <w:r>
        <w:rPr>
          <w:spacing w:val="-6"/>
        </w:rPr>
        <w:t> </w:t>
      </w:r>
      <w:r>
        <w:rPr/>
        <w:t>unmodified and are not sent to the host application. When this option is not activated, VIRTEL inspects the contents of all fields received from the browser to determine whether the field has been modified. VIRTEL sends modified fields to the host application, and any fields not received from the browser are sent as empty fields. Notes: (1) This option must be</w:t>
      </w:r>
      <w:r>
        <w:rPr>
          <w:spacing w:val="-5"/>
        </w:rPr>
        <w:t> </w:t>
      </w:r>
      <w:r>
        <w:rPr/>
        <w:t>coded</w:t>
      </w:r>
      <w:r>
        <w:rPr>
          <w:spacing w:val="-4"/>
        </w:rPr>
        <w:t> </w:t>
      </w:r>
      <w:r>
        <w:rPr/>
        <w:t>in</w:t>
      </w:r>
      <w:r>
        <w:rPr>
          <w:spacing w:val="-4"/>
        </w:rPr>
        <w:t> </w:t>
      </w:r>
      <w:r>
        <w:rPr/>
        <w:t>the</w:t>
      </w:r>
      <w:r>
        <w:rPr>
          <w:spacing w:val="-4"/>
        </w:rPr>
        <w:t> </w:t>
      </w:r>
      <w:r>
        <w:rPr/>
        <w:t>page</w:t>
      </w:r>
      <w:r>
        <w:rPr>
          <w:spacing w:val="-5"/>
        </w:rPr>
        <w:t> </w:t>
      </w:r>
      <w:r>
        <w:rPr/>
        <w:t>template</w:t>
      </w:r>
      <w:r>
        <w:rPr>
          <w:spacing w:val="-5"/>
        </w:rPr>
        <w:t> </w:t>
      </w:r>
      <w:r>
        <w:rPr/>
        <w:t>before</w:t>
      </w:r>
      <w:r>
        <w:rPr>
          <w:spacing w:val="-5"/>
        </w:rPr>
        <w:t> </w:t>
      </w:r>
      <w:r>
        <w:rPr/>
        <w:t>the</w:t>
      </w:r>
      <w:r>
        <w:rPr>
          <w:spacing w:val="-4"/>
        </w:rPr>
        <w:t> </w:t>
      </w:r>
      <w:r>
        <w:rPr/>
        <w:t>fields</w:t>
      </w:r>
      <w:r>
        <w:rPr>
          <w:spacing w:val="-4"/>
        </w:rPr>
        <w:t> </w:t>
      </w:r>
      <w:r>
        <w:rPr/>
        <w:t>to</w:t>
      </w:r>
      <w:r>
        <w:rPr>
          <w:spacing w:val="-5"/>
        </w:rPr>
        <w:t> </w:t>
      </w:r>
      <w:r>
        <w:rPr/>
        <w:t>which</w:t>
      </w:r>
      <w:r>
        <w:rPr>
          <w:spacing w:val="-4"/>
        </w:rPr>
        <w:t> </w:t>
      </w:r>
      <w:r>
        <w:rPr/>
        <w:t>it</w:t>
      </w:r>
      <w:r>
        <w:rPr>
          <w:spacing w:val="-5"/>
        </w:rPr>
        <w:t> </w:t>
      </w:r>
      <w:r>
        <w:rPr/>
        <w:t>applies.</w:t>
      </w:r>
      <w:r>
        <w:rPr>
          <w:spacing w:val="-5"/>
        </w:rPr>
        <w:t> </w:t>
      </w:r>
      <w:r>
        <w:rPr/>
        <w:t>(2)</w:t>
      </w:r>
      <w:r>
        <w:rPr>
          <w:spacing w:val="-5"/>
        </w:rPr>
        <w:t> </w:t>
      </w:r>
      <w:r>
        <w:rPr/>
        <w:t>This</w:t>
      </w:r>
      <w:r>
        <w:rPr>
          <w:spacing w:val="-4"/>
        </w:rPr>
        <w:t> </w:t>
      </w:r>
      <w:r>
        <w:rPr/>
        <w:t>option</w:t>
      </w:r>
      <w:r>
        <w:rPr>
          <w:spacing w:val="-5"/>
        </w:rPr>
        <w:t> </w:t>
      </w:r>
      <w:r>
        <w:rPr/>
        <w:t>cannot</w:t>
      </w:r>
      <w:r>
        <w:rPr>
          <w:spacing w:val="-5"/>
        </w:rPr>
        <w:t> </w:t>
      </w:r>
      <w:r>
        <w:rPr/>
        <w:t>be</w:t>
      </w:r>
      <w:r>
        <w:rPr>
          <w:spacing w:val="-5"/>
        </w:rPr>
        <w:t> </w:t>
      </w:r>
      <w:r>
        <w:rPr/>
        <w:t>specified</w:t>
      </w:r>
      <w:r>
        <w:rPr>
          <w:spacing w:val="-5"/>
        </w:rPr>
        <w:t> </w:t>
      </w:r>
      <w:r>
        <w:rPr/>
        <w:t>in</w:t>
      </w:r>
      <w:r>
        <w:rPr>
          <w:spacing w:val="-4"/>
        </w:rPr>
        <w:t> </w:t>
      </w:r>
      <w:r>
        <w:rPr/>
        <w:t>the</w:t>
      </w:r>
      <w:r>
        <w:rPr>
          <w:spacing w:val="-4"/>
        </w:rPr>
        <w:t> </w:t>
      </w:r>
      <w:r>
        <w:rPr/>
        <w:t>VIRTCT</w:t>
      </w:r>
    </w:p>
    <w:p>
      <w:pPr>
        <w:pStyle w:val="Heading3"/>
        <w:spacing w:before="171"/>
      </w:pPr>
      <w:r>
        <w:rPr/>
        <w:t>NO-ADD-TO-CHECKBOX</w:t>
      </w:r>
    </w:p>
    <w:p>
      <w:pPr>
        <w:pStyle w:val="BodyText"/>
        <w:spacing w:line="240" w:lineRule="exact" w:before="34"/>
        <w:ind w:left="352" w:right="116"/>
        <w:jc w:val="both"/>
      </w:pPr>
      <w:r>
        <w:rPr/>
        <w:pict>
          <v:line style="position:absolute;mso-position-horizontal-relative:page;mso-position-vertical-relative:paragraph;z-index:14536" from="70.571899pt,2.799995pt" to="70.571899pt,38.799995pt" stroked="true" strokeweight=".75pt" strokecolor="#808080">
            <w10:wrap type="none"/>
          </v:line>
        </w:pict>
      </w:r>
      <w:r>
        <w:rPr/>
        <w:t>When this option is activated, HTML attributes defined within an ADD-TO-FIELDS tag are not added to &lt;input type=checkbox&gt; clauses generated by the GENERATE-HTML tag in conjunction with the FIELD$ IS-BINARY-CHOICE instruction.</w:t>
      </w:r>
    </w:p>
    <w:p>
      <w:pPr>
        <w:pStyle w:val="Heading3"/>
        <w:spacing w:before="171"/>
      </w:pPr>
      <w:r>
        <w:rPr/>
        <w:t>NO-ADD-TO-LISTBOX</w:t>
      </w:r>
    </w:p>
    <w:p>
      <w:pPr>
        <w:pStyle w:val="BodyText"/>
        <w:spacing w:line="240" w:lineRule="exact" w:before="34"/>
        <w:ind w:left="352" w:right="116"/>
        <w:jc w:val="both"/>
      </w:pPr>
      <w:r>
        <w:rPr/>
        <w:pict>
          <v:line style="position:absolute;mso-position-horizontal-relative:page;mso-position-vertical-relative:paragraph;z-index:14560" from="70.571899pt,2.799997pt" to="70.571899pt,38.799997pt" stroked="true" strokeweight=".75pt" strokecolor="#808080">
            <w10:wrap type="none"/>
          </v:line>
        </w:pict>
      </w:r>
      <w:r>
        <w:rPr/>
        <w:t>When this option is activated, HTML attributes defined within an ADD-TO-FIELDS tag are not added to &lt;select&gt; clauses generated by the GENERATE-HTML tag in conjunction with the FIELD$ DEFINE-CHOICE or FIELD$ DEFINE- VARIABLE-CHOICE instructions.</w:t>
      </w:r>
    </w:p>
    <w:p>
      <w:pPr>
        <w:pStyle w:val="Heading3"/>
        <w:spacing w:before="171"/>
      </w:pPr>
      <w:r>
        <w:rPr/>
        <w:t>OPTION-DEFAULT-COMPATIBILITY</w:t>
      </w:r>
    </w:p>
    <w:p>
      <w:pPr>
        <w:pStyle w:val="BodyText"/>
        <w:spacing w:line="240" w:lineRule="exact" w:before="34"/>
        <w:ind w:left="352" w:right="116"/>
        <w:jc w:val="both"/>
      </w:pPr>
      <w:r>
        <w:rPr/>
        <w:pict>
          <v:line style="position:absolute;mso-position-horizontal-relative:page;mso-position-vertical-relative:paragraph;z-index:14584" from="70.571899pt,2.799999pt" to="70.571899pt,62.799999pt" stroked="true" strokeweight=".75pt" strokecolor="#808080">
            <w10:wrap type="none"/>
          </v:line>
        </w:pict>
      </w:r>
      <w:r>
        <w:rPr/>
        <w:t>Prior to the version 4.56 the default parameters for the site or the user specific default setting were </w:t>
      </w:r>
      <w:r>
        <w:rPr>
          <w:spacing w:val="-3"/>
        </w:rPr>
        <w:t>taken </w:t>
      </w:r>
      <w:r>
        <w:rPr/>
        <w:t>from    the values present in a “w2hparm.js” file. The version 4.56 introduces a new </w:t>
      </w:r>
      <w:r>
        <w:rPr>
          <w:spacing w:val="-3"/>
        </w:rPr>
        <w:t>way </w:t>
      </w:r>
      <w:r>
        <w:rPr/>
        <w:t>of proceeding to specify these parameters either at the point of entry level but at each transaction level by using the new “option” field in           the transaction definition. Using the </w:t>
      </w:r>
      <w:r>
        <w:rPr>
          <w:spacing w:val="-4"/>
        </w:rPr>
        <w:t>OPTION-DEFAULT-COMPATIBILITY </w:t>
      </w:r>
      <w:r>
        <w:rPr/>
        <w:t>option will maintain compatibility with the previous</w:t>
      </w:r>
      <w:r>
        <w:rPr>
          <w:spacing w:val="-4"/>
        </w:rPr>
        <w:t> </w:t>
      </w:r>
      <w:r>
        <w:rPr/>
        <w:t>mode.</w:t>
      </w:r>
      <w:r>
        <w:rPr>
          <w:spacing w:val="-4"/>
        </w:rPr>
        <w:t> </w:t>
      </w:r>
      <w:r>
        <w:rPr/>
        <w:t>This</w:t>
      </w:r>
      <w:r>
        <w:rPr>
          <w:spacing w:val="-4"/>
        </w:rPr>
        <w:t> </w:t>
      </w:r>
      <w:r>
        <w:rPr/>
        <w:t>option</w:t>
      </w:r>
      <w:r>
        <w:rPr>
          <w:spacing w:val="-5"/>
        </w:rPr>
        <w:t> </w:t>
      </w:r>
      <w:r>
        <w:rPr/>
        <w:t>can</w:t>
      </w:r>
      <w:r>
        <w:rPr>
          <w:spacing w:val="-5"/>
        </w:rPr>
        <w:t> </w:t>
      </w:r>
      <w:r>
        <w:rPr/>
        <w:t>be</w:t>
      </w:r>
      <w:r>
        <w:rPr>
          <w:spacing w:val="-5"/>
        </w:rPr>
        <w:t> </w:t>
      </w:r>
      <w:r>
        <w:rPr/>
        <w:t>made</w:t>
      </w:r>
      <w:r>
        <w:rPr>
          <w:spacing w:val="-4"/>
        </w:rPr>
        <w:t> </w:t>
      </w:r>
      <w:r>
        <w:rPr/>
        <w:t>overall</w:t>
      </w:r>
      <w:r>
        <w:rPr>
          <w:spacing w:val="-5"/>
        </w:rPr>
        <w:t> </w:t>
      </w:r>
      <w:r>
        <w:rPr/>
        <w:t>when</w:t>
      </w:r>
      <w:r>
        <w:rPr>
          <w:spacing w:val="-4"/>
        </w:rPr>
        <w:t> </w:t>
      </w:r>
      <w:r>
        <w:rPr/>
        <w:t>specified</w:t>
      </w:r>
      <w:r>
        <w:rPr>
          <w:spacing w:val="-5"/>
        </w:rPr>
        <w:t> </w:t>
      </w:r>
      <w:r>
        <w:rPr/>
        <w:t>in</w:t>
      </w:r>
      <w:r>
        <w:rPr>
          <w:spacing w:val="-4"/>
        </w:rPr>
        <w:t> </w:t>
      </w:r>
      <w:r>
        <w:rPr/>
        <w:t>one</w:t>
      </w:r>
      <w:r>
        <w:rPr>
          <w:spacing w:val="-4"/>
        </w:rPr>
        <w:t> </w:t>
      </w:r>
      <w:r>
        <w:rPr/>
        <w:t>of</w:t>
      </w:r>
      <w:r>
        <w:rPr>
          <w:spacing w:val="-4"/>
        </w:rPr>
        <w:t> </w:t>
      </w:r>
      <w:r>
        <w:rPr/>
        <w:t>the</w:t>
      </w:r>
      <w:r>
        <w:rPr>
          <w:spacing w:val="-4"/>
        </w:rPr>
        <w:t> </w:t>
      </w:r>
      <w:r>
        <w:rPr/>
        <w:t>HTRESn</w:t>
      </w:r>
      <w:r>
        <w:rPr>
          <w:spacing w:val="-4"/>
        </w:rPr>
        <w:t> </w:t>
      </w:r>
      <w:r>
        <w:rPr/>
        <w:t>parameter</w:t>
      </w:r>
      <w:r>
        <w:rPr>
          <w:spacing w:val="-5"/>
        </w:rPr>
        <w:t> </w:t>
      </w:r>
      <w:r>
        <w:rPr/>
        <w:t>of</w:t>
      </w:r>
      <w:r>
        <w:rPr>
          <w:spacing w:val="-4"/>
        </w:rPr>
        <w:t> </w:t>
      </w:r>
      <w:r>
        <w:rPr/>
        <w:t>the</w:t>
      </w:r>
      <w:r>
        <w:rPr>
          <w:spacing w:val="-4"/>
        </w:rPr>
        <w:t> </w:t>
      </w:r>
      <w:r>
        <w:rPr>
          <w:spacing w:val="-5"/>
        </w:rPr>
        <w:t>VIRTCT.</w:t>
      </w:r>
    </w:p>
    <w:p>
      <w:pPr>
        <w:pStyle w:val="Heading3"/>
        <w:spacing w:before="171"/>
      </w:pPr>
      <w:r>
        <w:rPr/>
        <w:t>TRACE-LINE</w:t>
      </w:r>
    </w:p>
    <w:p>
      <w:pPr>
        <w:pStyle w:val="BodyText"/>
        <w:spacing w:line="240" w:lineRule="exact" w:before="34"/>
        <w:ind w:left="352" w:right="116"/>
        <w:jc w:val="both"/>
      </w:pPr>
      <w:r>
        <w:rPr/>
        <w:pict>
          <v:line style="position:absolute;mso-position-horizontal-relative:page;mso-position-vertical-relative:paragraph;z-index:14608" from="70.571899pt,2.800001pt" to="70.571899pt,26.800001pt" stroked="true" strokeweight=".75pt" strokecolor="#808080">
            <w10:wrap type="none"/>
          </v:line>
        </w:pict>
      </w:r>
      <w:r>
        <w:rPr/>
        <w:t>Setting</w:t>
      </w:r>
      <w:r>
        <w:rPr>
          <w:spacing w:val="-8"/>
        </w:rPr>
        <w:t> </w:t>
      </w:r>
      <w:r>
        <w:rPr/>
        <w:t>this</w:t>
      </w:r>
      <w:r>
        <w:rPr>
          <w:spacing w:val="-8"/>
        </w:rPr>
        <w:t> </w:t>
      </w:r>
      <w:r>
        <w:rPr/>
        <w:t>option</w:t>
      </w:r>
      <w:r>
        <w:rPr>
          <w:spacing w:val="-8"/>
        </w:rPr>
        <w:t> </w:t>
      </w:r>
      <w:r>
        <w:rPr/>
        <w:t>within</w:t>
      </w:r>
      <w:r>
        <w:rPr>
          <w:spacing w:val="-7"/>
        </w:rPr>
        <w:t> </w:t>
      </w:r>
      <w:r>
        <w:rPr/>
        <w:t>a</w:t>
      </w:r>
      <w:r>
        <w:rPr>
          <w:spacing w:val="-8"/>
        </w:rPr>
        <w:t> </w:t>
      </w:r>
      <w:r>
        <w:rPr/>
        <w:t>page</w:t>
      </w:r>
      <w:r>
        <w:rPr>
          <w:spacing w:val="-8"/>
        </w:rPr>
        <w:t> </w:t>
      </w:r>
      <w:r>
        <w:rPr/>
        <w:t>starts</w:t>
      </w:r>
      <w:r>
        <w:rPr>
          <w:spacing w:val="-8"/>
        </w:rPr>
        <w:t> </w:t>
      </w:r>
      <w:r>
        <w:rPr/>
        <w:t>a</w:t>
      </w:r>
      <w:r>
        <w:rPr>
          <w:spacing w:val="-8"/>
        </w:rPr>
        <w:t> </w:t>
      </w:r>
      <w:r>
        <w:rPr/>
        <w:t>VIRTEL</w:t>
      </w:r>
      <w:r>
        <w:rPr>
          <w:spacing w:val="-8"/>
        </w:rPr>
        <w:t> </w:t>
      </w:r>
      <w:r>
        <w:rPr/>
        <w:t>line</w:t>
      </w:r>
      <w:r>
        <w:rPr>
          <w:spacing w:val="-8"/>
        </w:rPr>
        <w:t> </w:t>
      </w:r>
      <w:r>
        <w:rPr/>
        <w:t>trace</w:t>
      </w:r>
      <w:r>
        <w:rPr>
          <w:spacing w:val="-8"/>
        </w:rPr>
        <w:t> </w:t>
      </w:r>
      <w:r>
        <w:rPr/>
        <w:t>on</w:t>
      </w:r>
      <w:r>
        <w:rPr>
          <w:spacing w:val="-8"/>
        </w:rPr>
        <w:t> </w:t>
      </w:r>
      <w:r>
        <w:rPr/>
        <w:t>the</w:t>
      </w:r>
      <w:r>
        <w:rPr>
          <w:spacing w:val="-8"/>
        </w:rPr>
        <w:t> </w:t>
      </w:r>
      <w:r>
        <w:rPr/>
        <w:t>HTTP</w:t>
      </w:r>
      <w:r>
        <w:rPr>
          <w:spacing w:val="-8"/>
        </w:rPr>
        <w:t> </w:t>
      </w:r>
      <w:r>
        <w:rPr/>
        <w:t>line.</w:t>
      </w:r>
      <w:r>
        <w:rPr>
          <w:spacing w:val="-8"/>
        </w:rPr>
        <w:t> </w:t>
      </w:r>
      <w:r>
        <w:rPr/>
        <w:t>Unsetting</w:t>
      </w:r>
      <w:r>
        <w:rPr>
          <w:spacing w:val="-8"/>
        </w:rPr>
        <w:t> </w:t>
      </w:r>
      <w:r>
        <w:rPr/>
        <w:t>this</w:t>
      </w:r>
      <w:r>
        <w:rPr>
          <w:spacing w:val="-8"/>
        </w:rPr>
        <w:t> </w:t>
      </w:r>
      <w:r>
        <w:rPr/>
        <w:t>option</w:t>
      </w:r>
      <w:r>
        <w:rPr>
          <w:spacing w:val="-8"/>
        </w:rPr>
        <w:t> </w:t>
      </w:r>
      <w:r>
        <w:rPr/>
        <w:t>stops</w:t>
      </w:r>
      <w:r>
        <w:rPr>
          <w:spacing w:val="-8"/>
        </w:rPr>
        <w:t> </w:t>
      </w:r>
      <w:r>
        <w:rPr/>
        <w:t>the</w:t>
      </w:r>
      <w:r>
        <w:rPr>
          <w:spacing w:val="-8"/>
        </w:rPr>
        <w:t> </w:t>
      </w:r>
      <w:r>
        <w:rPr/>
        <w:t>line</w:t>
      </w:r>
      <w:r>
        <w:rPr>
          <w:spacing w:val="-8"/>
        </w:rPr>
        <w:t> </w:t>
      </w:r>
      <w:r>
        <w:rPr/>
        <w:t>trace. </w:t>
      </w:r>
      <w:r>
        <w:rPr>
          <w:spacing w:val="-3"/>
        </w:rPr>
        <w:t>Refer</w:t>
      </w:r>
      <w:r>
        <w:rPr>
          <w:spacing w:val="-6"/>
        </w:rPr>
        <w:t> </w:t>
      </w:r>
      <w:r>
        <w:rPr/>
        <w:t>to</w:t>
      </w:r>
      <w:r>
        <w:rPr>
          <w:spacing w:val="-6"/>
        </w:rPr>
        <w:t> </w:t>
      </w:r>
      <w:r>
        <w:rPr/>
        <w:t>the</w:t>
      </w:r>
      <w:r>
        <w:rPr>
          <w:spacing w:val="-6"/>
        </w:rPr>
        <w:t> </w:t>
      </w:r>
      <w:r>
        <w:rPr/>
        <w:t>VIRTEL</w:t>
      </w:r>
      <w:r>
        <w:rPr>
          <w:spacing w:val="-6"/>
        </w:rPr>
        <w:t> </w:t>
      </w:r>
      <w:r>
        <w:rPr/>
        <w:t>Messages</w:t>
      </w:r>
      <w:r>
        <w:rPr>
          <w:spacing w:val="-6"/>
        </w:rPr>
        <w:t> </w:t>
      </w:r>
      <w:r>
        <w:rPr/>
        <w:t>and</w:t>
      </w:r>
      <w:r>
        <w:rPr>
          <w:spacing w:val="-6"/>
        </w:rPr>
        <w:t> </w:t>
      </w:r>
      <w:r>
        <w:rPr/>
        <w:t>Operations</w:t>
      </w:r>
      <w:r>
        <w:rPr>
          <w:spacing w:val="-6"/>
        </w:rPr>
        <w:t> </w:t>
      </w:r>
      <w:r>
        <w:rPr/>
        <w:t>Guide</w:t>
      </w:r>
      <w:r>
        <w:rPr>
          <w:spacing w:val="-6"/>
        </w:rPr>
        <w:t> </w:t>
      </w:r>
      <w:r>
        <w:rPr/>
        <w:t>for</w:t>
      </w:r>
      <w:r>
        <w:rPr>
          <w:spacing w:val="-6"/>
        </w:rPr>
        <w:t> </w:t>
      </w:r>
      <w:r>
        <w:rPr/>
        <w:t>more</w:t>
      </w:r>
      <w:r>
        <w:rPr>
          <w:spacing w:val="-6"/>
        </w:rPr>
        <w:t> </w:t>
      </w:r>
      <w:r>
        <w:rPr/>
        <w:t>information</w:t>
      </w:r>
      <w:r>
        <w:rPr>
          <w:spacing w:val="-6"/>
        </w:rPr>
        <w:t> </w:t>
      </w:r>
      <w:r>
        <w:rPr/>
        <w:t>about</w:t>
      </w:r>
      <w:r>
        <w:rPr>
          <w:spacing w:val="-6"/>
        </w:rPr>
        <w:t> </w:t>
      </w:r>
      <w:r>
        <w:rPr/>
        <w:t>line</w:t>
      </w:r>
      <w:r>
        <w:rPr>
          <w:spacing w:val="-6"/>
        </w:rPr>
        <w:t> </w:t>
      </w:r>
      <w:r>
        <w:rPr/>
        <w:t>traces.</w:t>
      </w:r>
    </w:p>
    <w:p>
      <w:pPr>
        <w:pStyle w:val="Heading3"/>
        <w:spacing w:before="171"/>
      </w:pPr>
      <w:r>
        <w:rPr/>
        <w:t>TRACE-RELAY</w:t>
      </w:r>
    </w:p>
    <w:p>
      <w:pPr>
        <w:pStyle w:val="BodyText"/>
        <w:spacing w:line="240" w:lineRule="exact" w:before="34"/>
        <w:ind w:left="352" w:right="116"/>
        <w:jc w:val="both"/>
      </w:pPr>
      <w:r>
        <w:rPr/>
        <w:pict>
          <v:line style="position:absolute;mso-position-horizontal-relative:page;mso-position-vertical-relative:paragraph;z-index:14632" from="70.571899pt,2.800004pt" to="70.571899pt,26.800004pt" stroked="true" strokeweight=".75pt" strokecolor="#808080">
            <w10:wrap type="none"/>
          </v:line>
        </w:pict>
      </w:r>
      <w:r>
        <w:rPr/>
        <w:t>Setting this option within a page starts a VIRTEL terminal trace on the </w:t>
      </w:r>
      <w:r>
        <w:rPr>
          <w:spacing w:val="-5"/>
        </w:rPr>
        <w:t>VTAM </w:t>
      </w:r>
      <w:r>
        <w:rPr/>
        <w:t>session. Unsetting this option stops the terminal trace. </w:t>
      </w:r>
      <w:r>
        <w:rPr>
          <w:spacing w:val="-3"/>
        </w:rPr>
        <w:t>Refer </w:t>
      </w:r>
      <w:r>
        <w:rPr/>
        <w:t>to the VIRTEL Messages and Operations Guide for more information about terminal traces.</w:t>
      </w:r>
    </w:p>
    <w:p>
      <w:pPr>
        <w:spacing w:after="0" w:line="240" w:lineRule="exact"/>
        <w:jc w:val="both"/>
        <w:sectPr>
          <w:pgSz w:w="11900" w:h="16840"/>
          <w:pgMar w:header="768" w:footer="885" w:top="1020" w:bottom="1080" w:left="1180" w:right="84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292" w:val="left" w:leader="none"/>
                      </w:tabs>
                      <w:spacing w:before="109"/>
                      <w:ind w:left="173" w:right="0" w:firstLine="0"/>
                      <w:jc w:val="left"/>
                      <w:rPr>
                        <w:b/>
                        <w:sz w:val="24"/>
                      </w:rPr>
                    </w:pPr>
                    <w:bookmarkStart w:name="1.4.10.2. SET-LOCAL-OPTIONS tag" w:id="139"/>
                    <w:bookmarkEnd w:id="139"/>
                    <w:r>
                      <w:rPr/>
                    </w:r>
                    <w:r>
                      <w:rPr>
                        <w:b/>
                        <w:color w:val="373737"/>
                        <w:sz w:val="24"/>
                      </w:rPr>
                      <w:t>1.4.10.2.</w:t>
                      <w:tab/>
                    </w:r>
                    <w:r>
                      <w:rPr>
                        <w:b/>
                        <w:color w:val="373737"/>
                        <w:spacing w:val="-3"/>
                        <w:sz w:val="24"/>
                      </w:rPr>
                      <w:t>SET-LOCAL-OPTIONS</w:t>
                    </w:r>
                    <w:r>
                      <w:rPr>
                        <w:b/>
                        <w:color w:val="373737"/>
                        <w:spacing w:val="10"/>
                        <w:sz w:val="24"/>
                      </w:rPr>
                      <w:t> </w:t>
                    </w:r>
                    <w:r>
                      <w:rPr>
                        <w:b/>
                        <w:color w:val="373737"/>
                        <w:sz w:val="24"/>
                      </w:rPr>
                      <w:t>tag</w:t>
                    </w:r>
                  </w:p>
                </w:txbxContent>
              </v:textbox>
              <w10:wrap type="none"/>
            </v:shape>
          </v:group>
        </w:pict>
      </w:r>
      <w:r>
        <w:rPr/>
      </w:r>
    </w:p>
    <w:p>
      <w:pPr>
        <w:pStyle w:val="BodyText"/>
        <w:spacing w:line="240" w:lineRule="exact" w:before="118"/>
        <w:ind w:left="123" w:right="124"/>
      </w:pPr>
      <w:r>
        <w:rPr/>
        <w:pict>
          <v:group style="position:absolute;margin-left:48.188999pt;margin-top:36.834972pt;width:382.7pt;height:30.6pt;mso-position-horizontal-relative:page;mso-position-vertical-relative:paragraph;z-index:14728;mso-wrap-distance-left:0;mso-wrap-distance-right:0" coordorigin="964,737" coordsize="7654,612">
            <v:shape style="position:absolute;left:964;top:737;width:7654;height:612" coordorigin="964,737" coordsize="7654,612" path="m8572,737l1009,737,991,740,977,750,967,764,964,782,964,1304,967,1321,977,1336,991,1345,1009,1349,8572,1349,8590,1345,8604,1336,8609,1329,995,1329,984,1317,984,768,995,757,8609,757,8604,750,8590,740,8572,737xm8609,757l8586,757,8597,768,8597,1317,8586,1329,8609,1329,8614,1321,8617,1304,8617,782,8614,764,8609,757xm8575,777l1006,777,1004,779,1004,1306,1006,1309,8575,1309,8577,1306,8577,1289,1024,1289,1024,797,8577,797,8577,779,8575,777xm8577,797l8557,797,8557,1289,8577,1289,8577,797xe" filled="true" fillcolor="#808080" stroked="false">
              <v:path arrowok="t"/>
              <v:fill type="solid"/>
            </v:shape>
            <v:shape style="position:absolute;left:964;top:737;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SET-LOCAL-OPTIONS (option, option, ...) }}}</w:t>
                    </w:r>
                  </w:p>
                </w:txbxContent>
              </v:textbox>
              <w10:wrap type="none"/>
            </v:shape>
            <w10:wrap type="topAndBottom"/>
          </v:group>
        </w:pict>
      </w:r>
      <w:r>
        <w:rPr/>
        <w:t>The SET-LOCAL-OPTIONS tag activates one or more HTML processing options for the remainder of the current page, or until deactivated by UNSET-LOCAL-OPTIONS:</w:t>
      </w:r>
    </w:p>
    <w:p>
      <w:pPr>
        <w:pStyle w:val="Heading3"/>
        <w:spacing w:before="120"/>
      </w:pPr>
      <w:r>
        <w:rPr/>
        <w:t>option</w:t>
      </w:r>
    </w:p>
    <w:p>
      <w:pPr>
        <w:pStyle w:val="BodyText"/>
        <w:spacing w:before="36"/>
        <w:ind w:left="352" w:right="112"/>
      </w:pPr>
      <w:r>
        <w:rPr/>
        <w:pict>
          <v:line style="position:absolute;mso-position-horizontal-relative:page;mso-position-vertical-relative:paragraph;z-index:15136" from="53.563999pt,2.821494pt" to="53.563999pt,14.821494pt" stroked="true" strokeweight=".75pt" strokecolor="#808080">
            <w10:wrap type="none"/>
          </v:line>
        </w:pict>
      </w:r>
      <w:r>
        <w:rPr/>
        <w:t>one or more HTML processing options as described above</w:t>
      </w:r>
    </w:p>
    <w:p>
      <w:pPr>
        <w:pStyle w:val="BodyText"/>
        <w:spacing w:before="5"/>
      </w:pPr>
      <w:r>
        <w:rPr/>
        <w:pict>
          <v:group style="position:absolute;margin-left:47.613998pt;margin-top:14.412462pt;width:483.05pt;height:23.7pt;mso-position-horizontal-relative:page;mso-position-vertical-relative:paragraph;z-index:14776;mso-wrap-distance-left:0;mso-wrap-distance-right:0" coordorigin="952,288" coordsize="9661,474">
            <v:line style="position:absolute" from="964,311" to="10602,311" stroked="true" strokeweight="1.125pt" strokecolor="#1f497d"/>
            <v:line style="position:absolute" from="975,300" to="975,750" stroked="true" strokeweight="1.125pt" strokecolor="#1f497d"/>
            <v:shape style="position:absolute;left:953;top:288;width:9661;height:473" type="#_x0000_t202" filled="false" stroked="false">
              <v:textbox inset="0,0,0,0">
                <w:txbxContent>
                  <w:p>
                    <w:pPr>
                      <w:tabs>
                        <w:tab w:pos="1292" w:val="left" w:leader="none"/>
                      </w:tabs>
                      <w:spacing w:before="109"/>
                      <w:ind w:left="173" w:right="0" w:firstLine="0"/>
                      <w:jc w:val="left"/>
                      <w:rPr>
                        <w:b/>
                        <w:sz w:val="24"/>
                      </w:rPr>
                    </w:pPr>
                    <w:bookmarkStart w:name="1.4.10.3. UNSET-LOCAL-OPTIONS tag" w:id="140"/>
                    <w:bookmarkEnd w:id="140"/>
                    <w:r>
                      <w:rPr/>
                    </w:r>
                    <w:r>
                      <w:rPr>
                        <w:b/>
                        <w:color w:val="373737"/>
                        <w:sz w:val="24"/>
                      </w:rPr>
                      <w:t>1.4.10.3.</w:t>
                      <w:tab/>
                    </w:r>
                    <w:r>
                      <w:rPr>
                        <w:b/>
                        <w:color w:val="373737"/>
                        <w:spacing w:val="-1"/>
                        <w:sz w:val="24"/>
                      </w:rPr>
                      <w:t>UNSET-LOCAL-OPTIONS</w:t>
                    </w:r>
                    <w:r>
                      <w:rPr>
                        <w:b/>
                        <w:color w:val="373737"/>
                        <w:spacing w:val="-23"/>
                        <w:sz w:val="24"/>
                      </w:rPr>
                      <w:t> </w:t>
                    </w:r>
                    <w:r>
                      <w:rPr>
                        <w:b/>
                        <w:color w:val="373737"/>
                        <w:sz w:val="24"/>
                      </w:rPr>
                      <w:t>tag</w:t>
                    </w:r>
                  </w:p>
                </w:txbxContent>
              </v:textbox>
              <w10:wrap type="none"/>
            </v:shape>
            <w10:wrap type="topAndBottom"/>
          </v:group>
        </w:pict>
      </w:r>
    </w:p>
    <w:p>
      <w:pPr>
        <w:pStyle w:val="BodyText"/>
        <w:spacing w:line="240" w:lineRule="exact" w:before="111" w:after="139"/>
        <w:ind w:left="123" w:right="144"/>
      </w:pPr>
      <w:r>
        <w:rPr/>
        <w:t>The UNSET-LOCAL-OPTIONS tag deactivates one or more HTML processing options previously activated by SET-LOCAL- OPTIONS or by HTSETn. The specified options are deactivated for the remainder of the current page, or until reactivated by SET-LOCAL-OPTIONS:</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UNSET-LOCAL-OPTIONS (option, option, ...) }}}</w:t>
                    </w:r>
                  </w:p>
                </w:txbxContent>
              </v:textbox>
              <w10:wrap type="none"/>
            </v:shape>
          </v:group>
        </w:pict>
      </w:r>
      <w:r>
        <w:rPr/>
      </w:r>
    </w:p>
    <w:p>
      <w:pPr>
        <w:pStyle w:val="Heading3"/>
        <w:spacing w:before="121"/>
      </w:pPr>
      <w:r>
        <w:rPr/>
        <w:t>option</w:t>
      </w:r>
    </w:p>
    <w:p>
      <w:pPr>
        <w:pStyle w:val="BodyText"/>
        <w:spacing w:before="36"/>
        <w:ind w:left="352" w:right="112"/>
      </w:pPr>
      <w:r>
        <w:rPr/>
        <w:pict>
          <v:line style="position:absolute;mso-position-horizontal-relative:page;mso-position-vertical-relative:paragraph;z-index:15160" from="53.563999pt,2.821494pt" to="53.563999pt,14.821494pt" stroked="true" strokeweight=".75pt" strokecolor="#808080">
            <w10:wrap type="none"/>
          </v:line>
        </w:pict>
      </w:r>
      <w:r>
        <w:rPr/>
        <w:t>one or more HTML processing options as described above.</w:t>
      </w:r>
    </w:p>
    <w:p>
      <w:pPr>
        <w:pStyle w:val="BodyText"/>
        <w:spacing w:before="4"/>
        <w:rPr>
          <w:sz w:val="21"/>
        </w:rPr>
      </w:pPr>
      <w:r>
        <w:rPr/>
        <w:pict>
          <v:group style="position:absolute;margin-left:48.188999pt;margin-top:14.987463pt;width:481.9pt;height:22.55pt;mso-position-horizontal-relative:page;mso-position-vertical-relative:paragraph;z-index:14872;mso-wrap-distance-left:0;mso-wrap-distance-right:0" coordorigin="964,300" coordsize="9638,451">
            <v:rect style="position:absolute;left:964;top:300;width:9638;height:450" filled="true" fillcolor="#dae4f1" stroked="false">
              <v:fill type="solid"/>
            </v:rect>
            <v:rect style="position:absolute;left:964;top:728;width:9638;height:23" filled="true" fillcolor="#1f497d" stroked="false">
              <v:fill type="solid"/>
            </v:rect>
            <v:shape style="position:absolute;left:964;top:300;width:9638;height:440" type="#_x0000_t202" filled="false" stroked="false">
              <v:textbox inset="0,0,0,0">
                <w:txbxContent>
                  <w:p>
                    <w:pPr>
                      <w:tabs>
                        <w:tab w:pos="1073" w:val="left" w:leader="none"/>
                      </w:tabs>
                      <w:spacing w:before="75"/>
                      <w:ind w:left="140" w:right="0" w:firstLine="0"/>
                      <w:jc w:val="left"/>
                      <w:rPr>
                        <w:b/>
                        <w:sz w:val="24"/>
                      </w:rPr>
                    </w:pPr>
                    <w:bookmarkStart w:name="1.4.11. Handling table variables" w:id="141"/>
                    <w:bookmarkEnd w:id="141"/>
                    <w:r>
                      <w:rPr/>
                    </w:r>
                    <w:bookmarkStart w:name="_bookmark43" w:id="142"/>
                    <w:bookmarkEnd w:id="142"/>
                    <w:r>
                      <w:rPr/>
                    </w:r>
                    <w:r>
                      <w:rPr>
                        <w:b/>
                        <w:color w:val="1F497D"/>
                        <w:sz w:val="24"/>
                      </w:rPr>
                      <w:t>1.4.11.</w:t>
                      <w:tab/>
                      <w:t>Handling table</w:t>
                    </w:r>
                    <w:r>
                      <w:rPr>
                        <w:b/>
                        <w:color w:val="1F497D"/>
                        <w:spacing w:val="-22"/>
                        <w:sz w:val="24"/>
                      </w:rPr>
                      <w:t> </w:t>
                    </w:r>
                    <w:r>
                      <w:rPr>
                        <w:b/>
                        <w:color w:val="1F497D"/>
                        <w:sz w:val="24"/>
                      </w:rPr>
                      <w:t>variables</w:t>
                    </w:r>
                  </w:p>
                </w:txbxContent>
              </v:textbox>
              <w10:wrap type="none"/>
            </v:shape>
            <w10:wrap type="topAndBottom"/>
          </v:group>
        </w:pict>
      </w:r>
      <w:r>
        <w:rPr/>
        <w:pict>
          <v:group style="position:absolute;margin-left:47.613998pt;margin-top:51.110462pt;width:483.05pt;height:23.7pt;mso-position-horizontal-relative:page;mso-position-vertical-relative:paragraph;z-index:14920;mso-wrap-distance-left:0;mso-wrap-distance-right:0" coordorigin="952,1022" coordsize="9661,474">
            <v:line style="position:absolute" from="964,1045" to="10602,1045" stroked="true" strokeweight="1.125pt" strokecolor="#1f497d"/>
            <v:line style="position:absolute" from="975,1034" to="975,1484" stroked="true" strokeweight="1.125pt" strokecolor="#1f497d"/>
            <v:shape style="position:absolute;left:953;top:1022;width:9661;height:473" type="#_x0000_t202" filled="false" stroked="false">
              <v:textbox inset="0,0,0,0">
                <w:txbxContent>
                  <w:p>
                    <w:pPr>
                      <w:tabs>
                        <w:tab w:pos="1292" w:val="left" w:leader="none"/>
                      </w:tabs>
                      <w:spacing w:before="109"/>
                      <w:ind w:left="173" w:right="0" w:firstLine="0"/>
                      <w:jc w:val="left"/>
                      <w:rPr>
                        <w:b/>
                        <w:sz w:val="24"/>
                      </w:rPr>
                    </w:pPr>
                    <w:bookmarkStart w:name="1.4.11.1. Introduction" w:id="143"/>
                    <w:bookmarkEnd w:id="143"/>
                    <w:r>
                      <w:rPr/>
                    </w:r>
                    <w:bookmarkStart w:name="_bookmark44" w:id="144"/>
                    <w:bookmarkEnd w:id="144"/>
                    <w:r>
                      <w:rPr/>
                    </w:r>
                    <w:r>
                      <w:rPr>
                        <w:b/>
                        <w:color w:val="373737"/>
                        <w:sz w:val="24"/>
                      </w:rPr>
                      <w:t>1.4.11.1.</w:t>
                      <w:tab/>
                      <w:t>Introduction</w:t>
                    </w:r>
                  </w:p>
                </w:txbxContent>
              </v:textbox>
              <w10:wrap type="none"/>
            </v:shape>
            <w10:wrap type="topAndBottom"/>
          </v:group>
        </w:pict>
      </w:r>
    </w:p>
    <w:p>
      <w:pPr>
        <w:pStyle w:val="BodyText"/>
        <w:spacing w:before="8"/>
        <w:rPr>
          <w:sz w:val="16"/>
        </w:rPr>
      </w:pPr>
    </w:p>
    <w:p>
      <w:pPr>
        <w:pStyle w:val="BodyText"/>
        <w:spacing w:line="242" w:lineRule="exact" w:before="112"/>
        <w:ind w:left="123" w:right="112"/>
      </w:pPr>
      <w:r>
        <w:rPr/>
        <w:t>A table variable is a list of values sent to VIRTEL by a host application in a structured field of type </w:t>
      </w:r>
      <w:hyperlink w:history="true" w:anchor="_bookmark296">
        <w:r>
          <w:rPr/>
          <w:t>“</w:t>
        </w:r>
        <w:r>
          <w:rPr>
            <w:color w:val="0087CC"/>
          </w:rPr>
          <w:t>FAE5 or FAE6</w:t>
        </w:r>
        <w:r>
          <w:rPr/>
          <w:t>”,</w:t>
        </w:r>
      </w:hyperlink>
    </w:p>
    <w:p>
      <w:pPr>
        <w:pStyle w:val="BodyText"/>
        <w:spacing w:line="235" w:lineRule="auto" w:before="1"/>
        <w:ind w:left="123" w:right="140"/>
      </w:pPr>
      <w:hyperlink w:history="true" w:anchor="_bookmark296">
        <w:r>
          <w:rPr/>
          <w:t>page 247</w:t>
        </w:r>
      </w:hyperlink>
      <w:r>
        <w:rPr/>
        <w:t>.</w:t>
      </w:r>
      <w:r>
        <w:rPr>
          <w:spacing w:val="-4"/>
        </w:rPr>
        <w:t> Table </w:t>
      </w:r>
      <w:r>
        <w:rPr/>
        <w:t>variables may also be created by means of a VIRTEL tag embedded in the page template (see </w:t>
      </w:r>
      <w:hyperlink w:history="true" w:anchor="_bookmark34">
        <w:r>
          <w:rPr>
            <w:spacing w:val="-4"/>
          </w:rPr>
          <w:t>“</w:t>
        </w:r>
        <w:r>
          <w:rPr>
            <w:color w:val="0087CC"/>
            <w:spacing w:val="-4"/>
          </w:rPr>
          <w:t>CREATE-</w:t>
        </w:r>
      </w:hyperlink>
      <w:r>
        <w:rPr>
          <w:color w:val="0087CC"/>
          <w:spacing w:val="-4"/>
        </w:rPr>
        <w:t> </w:t>
      </w:r>
      <w:hyperlink w:history="true" w:anchor="_bookmark34">
        <w:r>
          <w:rPr>
            <w:color w:val="0087CC"/>
            <w:spacing w:val="-3"/>
          </w:rPr>
          <w:t>VARIABLE-FROM</w:t>
        </w:r>
        <w:r>
          <w:rPr>
            <w:spacing w:val="-3"/>
          </w:rPr>
          <w:t>”, </w:t>
        </w:r>
        <w:r>
          <w:rPr/>
          <w:t>page 30</w:t>
        </w:r>
      </w:hyperlink>
      <w:r>
        <w:rPr/>
        <w:t>), via a scenario (see </w:t>
      </w:r>
      <w:hyperlink w:history="true" w:anchor="_bookmark183">
        <w:r>
          <w:rPr/>
          <w:t>“</w:t>
        </w:r>
        <w:r>
          <w:rPr>
            <w:color w:val="0087CC"/>
          </w:rPr>
          <w:t>COPY$ </w:t>
        </w:r>
        <w:r>
          <w:rPr>
            <w:color w:val="0087CC"/>
            <w:spacing w:val="-3"/>
          </w:rPr>
          <w:t>instructions</w:t>
        </w:r>
        <w:r>
          <w:rPr>
            <w:spacing w:val="-3"/>
          </w:rPr>
          <w:t>”, </w:t>
        </w:r>
        <w:r>
          <w:rPr/>
          <w:t>page 156</w:t>
        </w:r>
      </w:hyperlink>
      <w:r>
        <w:rPr/>
        <w:t>), or by means of a S VARIABLE command contained in the host 3270 datastream (see </w:t>
      </w:r>
      <w:hyperlink w:history="true" w:anchor="_bookmark298">
        <w:r>
          <w:rPr/>
          <w:t>“</w:t>
        </w:r>
        <w:r>
          <w:rPr>
            <w:color w:val="0087CC"/>
          </w:rPr>
          <w:t>HOST4WEB </w:t>
        </w:r>
        <w:r>
          <w:rPr>
            <w:color w:val="0087CC"/>
            <w:spacing w:val="-3"/>
          </w:rPr>
          <w:t>commands</w:t>
        </w:r>
        <w:r>
          <w:rPr>
            <w:spacing w:val="-3"/>
          </w:rPr>
          <w:t>”, </w:t>
        </w:r>
        <w:r>
          <w:rPr/>
          <w:t>page 255</w:t>
        </w:r>
      </w:hyperlink>
      <w:r>
        <w:rPr/>
        <w:t>).</w:t>
      </w:r>
    </w:p>
    <w:p>
      <w:pPr>
        <w:pStyle w:val="BodyText"/>
        <w:spacing w:before="5"/>
        <w:rPr>
          <w:sz w:val="25"/>
        </w:rPr>
      </w:pPr>
      <w:r>
        <w:rPr/>
        <w:pict>
          <v:group style="position:absolute;margin-left:47.613998pt;margin-top:17.467171pt;width:483.05pt;height:23.7pt;mso-position-horizontal-relative:page;mso-position-vertical-relative:paragraph;z-index:14968;mso-wrap-distance-left:0;mso-wrap-distance-right:0" coordorigin="952,349" coordsize="9661,474">
            <v:line style="position:absolute" from="964,372" to="10602,372" stroked="true" strokeweight="1.125pt" strokecolor="#1f497d"/>
            <v:line style="position:absolute" from="975,361" to="975,811" stroked="true" strokeweight="1.125pt" strokecolor="#1f497d"/>
            <v:shape style="position:absolute;left:953;top:350;width:9661;height:473" type="#_x0000_t202" filled="false" stroked="false">
              <v:textbox inset="0,0,0,0">
                <w:txbxContent>
                  <w:p>
                    <w:pPr>
                      <w:tabs>
                        <w:tab w:pos="1292" w:val="left" w:leader="none"/>
                      </w:tabs>
                      <w:spacing w:before="109"/>
                      <w:ind w:left="173" w:right="0" w:firstLine="0"/>
                      <w:jc w:val="left"/>
                      <w:rPr>
                        <w:b/>
                        <w:sz w:val="24"/>
                      </w:rPr>
                    </w:pPr>
                    <w:bookmarkStart w:name="1.4.11.2. FOR-EACH-VALUE-IN tag" w:id="145"/>
                    <w:bookmarkEnd w:id="145"/>
                    <w:r>
                      <w:rPr/>
                    </w:r>
                    <w:r>
                      <w:rPr>
                        <w:b/>
                        <w:color w:val="373737"/>
                        <w:sz w:val="24"/>
                      </w:rPr>
                      <w:t>1.4.11.2.</w:t>
                      <w:tab/>
                    </w:r>
                    <w:r>
                      <w:rPr>
                        <w:b/>
                        <w:color w:val="373737"/>
                        <w:spacing w:val="-3"/>
                        <w:sz w:val="24"/>
                      </w:rPr>
                      <w:t>FOR-EACH-VALUE-IN</w:t>
                    </w:r>
                    <w:r>
                      <w:rPr>
                        <w:b/>
                        <w:color w:val="373737"/>
                        <w:spacing w:val="4"/>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{{{FOR-EACH-VALUE-IN "varname"}}}</w:t>
                    </w:r>
                  </w:p>
                </w:txbxContent>
              </v:textbox>
              <w10:wrap type="none"/>
            </v:shape>
          </v:group>
        </w:pict>
      </w:r>
      <w:r>
        <w:rPr/>
      </w:r>
    </w:p>
    <w:p>
      <w:pPr>
        <w:pStyle w:val="BodyText"/>
        <w:spacing w:line="240" w:lineRule="exact" w:before="67"/>
        <w:ind w:left="123" w:right="119"/>
      </w:pPr>
      <w:r>
        <w:rPr/>
        <w:t>The FOR-EACH-VALUE-IN tag marks the start of a loop. varname is the name of a table variable. VIRTEL generates everything between the FOR-EACH-VALUE-IN tag and the END-FOR tag once for each value in varname. If varname has no values then nothing is generated. The current value of varname, and of any other table variables referenced in the loop, changes when the END-FOR tag is encountered.</w:t>
      </w:r>
    </w:p>
    <w:p>
      <w:pPr>
        <w:pStyle w:val="BodyText"/>
        <w:spacing w:before="9"/>
        <w:rPr>
          <w:sz w:val="25"/>
        </w:rPr>
      </w:pPr>
      <w:r>
        <w:rPr/>
        <w:pict>
          <v:group style="position:absolute;margin-left:47.613998pt;margin-top:17.697998pt;width:483.05pt;height:23.7pt;mso-position-horizontal-relative:page;mso-position-vertical-relative:paragraph;z-index:15064;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4.11.3. CURRENT-VALUE-OF tag" w:id="146"/>
                    <w:bookmarkEnd w:id="146"/>
                    <w:r>
                      <w:rPr/>
                    </w:r>
                    <w:r>
                      <w:rPr>
                        <w:b/>
                        <w:color w:val="373737"/>
                        <w:sz w:val="24"/>
                      </w:rPr>
                      <w:t>1.4.11.3.</w:t>
                      <w:tab/>
                    </w:r>
                    <w:r>
                      <w:rPr>
                        <w:b/>
                        <w:color w:val="373737"/>
                        <w:spacing w:val="-4"/>
                        <w:sz w:val="24"/>
                      </w:rPr>
                      <w:t>CURRENT-VALUE-OF</w:t>
                    </w:r>
                    <w:r>
                      <w:rPr>
                        <w:b/>
                        <w:color w:val="373737"/>
                        <w:spacing w:val="8"/>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{{{CURRENT-VALUE-OF "varname"}}}</w:t>
                    </w:r>
                  </w:p>
                </w:txbxContent>
              </v:textbox>
              <w10:wrap type="none"/>
            </v:shape>
          </v:group>
        </w:pict>
      </w:r>
      <w:r>
        <w:rPr/>
      </w:r>
    </w:p>
    <w:p>
      <w:pPr>
        <w:pStyle w:val="BodyText"/>
        <w:spacing w:line="240" w:lineRule="exact" w:before="67"/>
        <w:ind w:left="123" w:right="114"/>
      </w:pPr>
      <w:r>
        <w:rPr/>
        <w:t>The CURRENT-VALUE-OF tag is used in a loop bracketed by the FOR-EACH-VALUE-IN and END-FOR tags. varname is the name of a table variable. If it is the variable named in the FOR-EACH-VALUE-IN tag, it determines the number of iterations of the loops. Otherwise, its value is simply changed when the END-FOR tag is encountered.</w:t>
      </w:r>
    </w:p>
    <w:p>
      <w:pPr>
        <w:spacing w:after="0" w:line="240" w:lineRule="exact"/>
        <w:sectPr>
          <w:pgSz w:w="11900" w:h="16840"/>
          <w:pgMar w:header="768" w:footer="885" w:top="1020" w:bottom="1080" w:left="840" w:right="1180"/>
        </w:sectPr>
      </w:pPr>
    </w:p>
    <w:p>
      <w:pPr>
        <w:pStyle w:val="BodyText"/>
        <w:spacing w:before="7"/>
        <w:rPr>
          <w:sz w:val="21"/>
        </w:rPr>
      </w:pPr>
    </w:p>
    <w:p>
      <w:pPr>
        <w:pStyle w:val="BodyText"/>
        <w:spacing w:line="240" w:lineRule="exact" w:before="58"/>
        <w:ind w:left="123" w:right="249"/>
      </w:pPr>
      <w:r>
        <w:rPr/>
        <w:t>The CURRENT-VALUE-OF tag also allows variables to be inserted in a template page outside of a FOR-EACH-VALUE-IN loop. In this case, the variable varname must have been created from the HTTP request by an INPUT scenario by means of the COPY$ INPUT-TO-VARIABLE instruction.</w:t>
      </w:r>
    </w:p>
    <w:p>
      <w:pPr>
        <w:pStyle w:val="BodyText"/>
        <w:spacing w:line="242" w:lineRule="exact" w:before="121"/>
        <w:ind w:left="123" w:right="112"/>
      </w:pPr>
      <w:r>
        <w:rPr/>
        <w:t>The local options HTML-ESCAPES, JAVASCRIPT-ESCAPES, JSON-ESCAPES, NO-ESCAPES, and XML-ESCAPES (se</w:t>
      </w:r>
      <w:hyperlink w:history="true" w:anchor="_bookmark42">
        <w:r>
          <w:rPr/>
          <w:t>e “</w:t>
        </w:r>
        <w:r>
          <w:rPr>
            <w:color w:val="0087CC"/>
          </w:rPr>
          <w:t>Setting</w:t>
        </w:r>
      </w:hyperlink>
    </w:p>
    <w:p>
      <w:pPr>
        <w:pStyle w:val="BodyText"/>
        <w:spacing w:line="242" w:lineRule="exact"/>
        <w:ind w:left="123" w:right="112"/>
      </w:pPr>
      <w:hyperlink w:history="true" w:anchor="_bookmark42">
        <w:r>
          <w:rPr>
            <w:color w:val="0087CC"/>
          </w:rPr>
          <w:t>and unsetting local options</w:t>
        </w:r>
        <w:r>
          <w:rPr/>
          <w:t>”, page 42</w:t>
        </w:r>
      </w:hyperlink>
      <w:r>
        <w:rPr/>
        <w:t>) may affect the processing of this tag.</w:t>
      </w:r>
    </w:p>
    <w:p>
      <w:pPr>
        <w:pStyle w:val="BodyText"/>
        <w:spacing w:line="240" w:lineRule="exact" w:before="114"/>
        <w:ind w:left="123" w:right="112"/>
      </w:pPr>
      <w:r>
        <w:rPr/>
        <w:t>If the HTML-ESCAPES local option is set, special characters in the value of the variable will be replaced by the corresponding HTML escape sequence as shown in the table below:</w:t>
      </w:r>
    </w:p>
    <w:p>
      <w:pPr>
        <w:pStyle w:val="BodyText"/>
        <w:spacing w:before="11"/>
        <w:rPr>
          <w:sz w:val="15"/>
        </w:r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959"/>
        <w:gridCol w:w="1865"/>
      </w:tblGrid>
      <w:tr>
        <w:trPr>
          <w:trHeight w:val="334" w:hRule="exact"/>
        </w:trPr>
        <w:tc>
          <w:tcPr>
            <w:tcW w:w="959" w:type="dxa"/>
          </w:tcPr>
          <w:p>
            <w:pPr/>
          </w:p>
        </w:tc>
        <w:tc>
          <w:tcPr>
            <w:tcW w:w="1865" w:type="dxa"/>
            <w:tcBorders>
              <w:right w:val="single" w:sz="1" w:space="0" w:color="000000"/>
            </w:tcBorders>
          </w:tcPr>
          <w:p>
            <w:pPr/>
          </w:p>
        </w:tc>
      </w:tr>
      <w:tr>
        <w:trPr>
          <w:trHeight w:val="334" w:hRule="exact"/>
        </w:trPr>
        <w:tc>
          <w:tcPr>
            <w:tcW w:w="959" w:type="dxa"/>
          </w:tcPr>
          <w:p>
            <w:pPr/>
          </w:p>
        </w:tc>
        <w:tc>
          <w:tcPr>
            <w:tcW w:w="1865" w:type="dxa"/>
            <w:tcBorders>
              <w:right w:val="single" w:sz="1" w:space="0" w:color="000000"/>
            </w:tcBorders>
          </w:tcPr>
          <w:p>
            <w:pPr/>
          </w:p>
        </w:tc>
      </w:tr>
      <w:tr>
        <w:trPr>
          <w:trHeight w:val="334" w:hRule="exact"/>
        </w:trPr>
        <w:tc>
          <w:tcPr>
            <w:tcW w:w="959" w:type="dxa"/>
          </w:tcPr>
          <w:p>
            <w:pPr/>
          </w:p>
        </w:tc>
        <w:tc>
          <w:tcPr>
            <w:tcW w:w="1865" w:type="dxa"/>
            <w:tcBorders>
              <w:right w:val="single" w:sz="1" w:space="0" w:color="000000"/>
            </w:tcBorders>
          </w:tcPr>
          <w:p>
            <w:pPr/>
          </w:p>
        </w:tc>
      </w:tr>
      <w:tr>
        <w:trPr>
          <w:trHeight w:val="336" w:hRule="exact"/>
        </w:trPr>
        <w:tc>
          <w:tcPr>
            <w:tcW w:w="959" w:type="dxa"/>
          </w:tcPr>
          <w:p>
            <w:pPr/>
          </w:p>
        </w:tc>
        <w:tc>
          <w:tcPr>
            <w:tcW w:w="1865" w:type="dxa"/>
            <w:tcBorders>
              <w:right w:val="single" w:sz="1" w:space="0" w:color="000000"/>
            </w:tcBorders>
          </w:tcPr>
          <w:p>
            <w:pPr/>
          </w:p>
        </w:tc>
      </w:tr>
      <w:tr>
        <w:trPr>
          <w:trHeight w:val="334" w:hRule="exact"/>
        </w:trPr>
        <w:tc>
          <w:tcPr>
            <w:tcW w:w="959" w:type="dxa"/>
          </w:tcPr>
          <w:p>
            <w:pPr/>
          </w:p>
        </w:tc>
        <w:tc>
          <w:tcPr>
            <w:tcW w:w="1865" w:type="dxa"/>
            <w:tcBorders>
              <w:right w:val="single" w:sz="1" w:space="0" w:color="000000"/>
            </w:tcBorders>
          </w:tcPr>
          <w:p>
            <w:pPr/>
          </w:p>
        </w:tc>
      </w:tr>
    </w:tbl>
    <w:p>
      <w:pPr>
        <w:pStyle w:val="BodyText"/>
        <w:spacing w:line="240" w:lineRule="exact" w:before="150"/>
        <w:ind w:left="123" w:right="423"/>
      </w:pPr>
      <w:r>
        <w:rPr/>
        <w:t>If the JAVASCRIPT-ESCAPES local option is set, special characters in the value of the variable will be replaced by the corresponding JavaScript escape sequence as shown in the table below:</w:t>
      </w:r>
    </w:p>
    <w:p>
      <w:pPr>
        <w:pStyle w:val="BodyText"/>
        <w:rPr>
          <w:sz w:val="16"/>
        </w:r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959"/>
        <w:gridCol w:w="2139"/>
      </w:tblGrid>
      <w:tr>
        <w:trPr>
          <w:trHeight w:val="334" w:hRule="exact"/>
        </w:trPr>
        <w:tc>
          <w:tcPr>
            <w:tcW w:w="959" w:type="dxa"/>
          </w:tcPr>
          <w:p>
            <w:pPr/>
          </w:p>
        </w:tc>
        <w:tc>
          <w:tcPr>
            <w:tcW w:w="2139" w:type="dxa"/>
            <w:tcBorders>
              <w:right w:val="single" w:sz="1" w:space="0" w:color="000000"/>
            </w:tcBorders>
          </w:tcPr>
          <w:p>
            <w:pPr/>
          </w:p>
        </w:tc>
      </w:tr>
      <w:tr>
        <w:trPr>
          <w:trHeight w:val="334" w:hRule="exact"/>
        </w:trPr>
        <w:tc>
          <w:tcPr>
            <w:tcW w:w="959" w:type="dxa"/>
            <w:tcBorders>
              <w:bottom w:val="single" w:sz="2" w:space="0" w:color="000000"/>
            </w:tcBorders>
          </w:tcPr>
          <w:p>
            <w:pPr/>
          </w:p>
        </w:tc>
        <w:tc>
          <w:tcPr>
            <w:tcW w:w="2139" w:type="dxa"/>
            <w:tcBorders>
              <w:bottom w:val="single" w:sz="2" w:space="0" w:color="000000"/>
              <w:right w:val="single" w:sz="1" w:space="0" w:color="000000"/>
            </w:tcBorders>
          </w:tcPr>
          <w:p>
            <w:pPr/>
          </w:p>
        </w:tc>
      </w:tr>
      <w:tr>
        <w:trPr>
          <w:trHeight w:val="334" w:hRule="exact"/>
        </w:trPr>
        <w:tc>
          <w:tcPr>
            <w:tcW w:w="959" w:type="dxa"/>
            <w:tcBorders>
              <w:top w:val="single" w:sz="2" w:space="0" w:color="000000"/>
            </w:tcBorders>
          </w:tcPr>
          <w:p>
            <w:pPr/>
          </w:p>
        </w:tc>
        <w:tc>
          <w:tcPr>
            <w:tcW w:w="2139" w:type="dxa"/>
            <w:tcBorders>
              <w:top w:val="single" w:sz="2" w:space="0" w:color="000000"/>
              <w:right w:val="single" w:sz="1" w:space="0" w:color="000000"/>
            </w:tcBorders>
          </w:tcPr>
          <w:p>
            <w:pPr/>
          </w:p>
        </w:tc>
      </w:tr>
      <w:tr>
        <w:trPr>
          <w:trHeight w:val="334" w:hRule="exact"/>
        </w:trPr>
        <w:tc>
          <w:tcPr>
            <w:tcW w:w="959" w:type="dxa"/>
          </w:tcPr>
          <w:p>
            <w:pPr/>
          </w:p>
        </w:tc>
        <w:tc>
          <w:tcPr>
            <w:tcW w:w="2139" w:type="dxa"/>
            <w:tcBorders>
              <w:right w:val="single" w:sz="1" w:space="0" w:color="000000"/>
            </w:tcBorders>
          </w:tcPr>
          <w:p>
            <w:pPr/>
          </w:p>
        </w:tc>
      </w:tr>
    </w:tbl>
    <w:p>
      <w:pPr>
        <w:pStyle w:val="BodyText"/>
        <w:spacing w:line="240" w:lineRule="exact" w:before="151"/>
        <w:ind w:left="123" w:right="112"/>
      </w:pPr>
      <w:r>
        <w:rPr/>
        <w:t>If the JSON-ESCAPES local option is set, special characters in the value of the variable will be replaced by the corresponding JSON escape sequence as shown in the table below:</w:t>
      </w:r>
    </w:p>
    <w:p>
      <w:pPr>
        <w:pStyle w:val="BodyText"/>
        <w:spacing w:before="11"/>
        <w:rPr>
          <w:sz w:val="15"/>
        </w:r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03"/>
        <w:gridCol w:w="1820"/>
      </w:tblGrid>
      <w:tr>
        <w:trPr>
          <w:trHeight w:val="334" w:hRule="exact"/>
        </w:trPr>
        <w:tc>
          <w:tcPr>
            <w:tcW w:w="1103" w:type="dxa"/>
          </w:tcPr>
          <w:p>
            <w:pPr/>
          </w:p>
        </w:tc>
        <w:tc>
          <w:tcPr>
            <w:tcW w:w="1820" w:type="dxa"/>
            <w:tcBorders>
              <w:right w:val="single" w:sz="1" w:space="0" w:color="000000"/>
            </w:tcBorders>
          </w:tcPr>
          <w:p>
            <w:pPr/>
          </w:p>
        </w:tc>
      </w:tr>
      <w:tr>
        <w:trPr>
          <w:trHeight w:val="336" w:hRule="exact"/>
        </w:trPr>
        <w:tc>
          <w:tcPr>
            <w:tcW w:w="1103" w:type="dxa"/>
            <w:tcBorders>
              <w:bottom w:val="single" w:sz="2" w:space="0" w:color="000000"/>
            </w:tcBorders>
          </w:tcPr>
          <w:p>
            <w:pPr/>
          </w:p>
        </w:tc>
        <w:tc>
          <w:tcPr>
            <w:tcW w:w="1820" w:type="dxa"/>
            <w:tcBorders>
              <w:bottom w:val="single" w:sz="2" w:space="0" w:color="000000"/>
              <w:right w:val="single" w:sz="1" w:space="0" w:color="000000"/>
            </w:tcBorders>
          </w:tcPr>
          <w:p>
            <w:pPr/>
          </w:p>
        </w:tc>
      </w:tr>
      <w:tr>
        <w:trPr>
          <w:trHeight w:val="334" w:hRule="exact"/>
        </w:trPr>
        <w:tc>
          <w:tcPr>
            <w:tcW w:w="1103" w:type="dxa"/>
            <w:tcBorders>
              <w:top w:val="single" w:sz="2" w:space="0" w:color="000000"/>
            </w:tcBorders>
          </w:tcPr>
          <w:p>
            <w:pPr/>
          </w:p>
        </w:tc>
        <w:tc>
          <w:tcPr>
            <w:tcW w:w="1820" w:type="dxa"/>
            <w:tcBorders>
              <w:top w:val="single" w:sz="2" w:space="0" w:color="000000"/>
              <w:right w:val="single" w:sz="1" w:space="0" w:color="000000"/>
            </w:tcBorders>
          </w:tcPr>
          <w:p>
            <w:pPr/>
          </w:p>
        </w:tc>
      </w:tr>
      <w:tr>
        <w:trPr>
          <w:trHeight w:val="334" w:hRule="exact"/>
        </w:trPr>
        <w:tc>
          <w:tcPr>
            <w:tcW w:w="1103" w:type="dxa"/>
          </w:tcPr>
          <w:p>
            <w:pPr/>
          </w:p>
        </w:tc>
        <w:tc>
          <w:tcPr>
            <w:tcW w:w="1820" w:type="dxa"/>
            <w:tcBorders>
              <w:right w:val="single" w:sz="1" w:space="0" w:color="000000"/>
            </w:tcBorders>
          </w:tcPr>
          <w:p>
            <w:pPr/>
          </w:p>
        </w:tc>
      </w:tr>
    </w:tbl>
    <w:p>
      <w:pPr>
        <w:pStyle w:val="BodyText"/>
        <w:spacing w:line="240" w:lineRule="exact" w:before="150"/>
        <w:ind w:left="123" w:right="112"/>
      </w:pPr>
      <w:r>
        <w:rPr/>
        <w:t>If the XML-ESCAPES local option is set, special characters in the value of the variable will be replaced by the corresponding XML escape sequence as shown in the table below:</w:t>
      </w:r>
    </w:p>
    <w:p>
      <w:pPr>
        <w:pStyle w:val="BodyText"/>
        <w:spacing w:before="1"/>
        <w:rPr>
          <w:sz w:val="16"/>
        </w:r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959"/>
        <w:gridCol w:w="1865"/>
      </w:tblGrid>
      <w:tr>
        <w:trPr>
          <w:trHeight w:val="334" w:hRule="exact"/>
        </w:trPr>
        <w:tc>
          <w:tcPr>
            <w:tcW w:w="959" w:type="dxa"/>
            <w:tcBorders>
              <w:left w:val="single" w:sz="2" w:space="0" w:color="000000"/>
              <w:bottom w:val="single" w:sz="2" w:space="0" w:color="000000"/>
              <w:right w:val="single" w:sz="2" w:space="0" w:color="000000"/>
            </w:tcBorders>
          </w:tcPr>
          <w:p>
            <w:pPr/>
          </w:p>
        </w:tc>
        <w:tc>
          <w:tcPr>
            <w:tcW w:w="1865" w:type="dxa"/>
            <w:tcBorders>
              <w:left w:val="single" w:sz="2" w:space="0" w:color="000000"/>
              <w:bottom w:val="single" w:sz="2" w:space="0" w:color="000000"/>
              <w:right w:val="single" w:sz="1" w:space="0" w:color="000000"/>
            </w:tcBorders>
          </w:tcPr>
          <w:p>
            <w:pPr/>
          </w:p>
        </w:tc>
      </w:tr>
      <w:tr>
        <w:trPr>
          <w:trHeight w:val="334" w:hRule="exact"/>
        </w:trPr>
        <w:tc>
          <w:tcPr>
            <w:tcW w:w="959" w:type="dxa"/>
            <w:tcBorders>
              <w:top w:val="single" w:sz="2" w:space="0" w:color="000000"/>
              <w:left w:val="single" w:sz="2" w:space="0" w:color="000000"/>
              <w:right w:val="single" w:sz="2" w:space="0" w:color="000000"/>
            </w:tcBorders>
          </w:tcPr>
          <w:p>
            <w:pPr/>
          </w:p>
        </w:tc>
        <w:tc>
          <w:tcPr>
            <w:tcW w:w="1865" w:type="dxa"/>
            <w:tcBorders>
              <w:top w:val="single" w:sz="2" w:space="0" w:color="000000"/>
              <w:left w:val="single" w:sz="2" w:space="0" w:color="000000"/>
              <w:right w:val="single" w:sz="1" w:space="0" w:color="000000"/>
            </w:tcBorders>
          </w:tcPr>
          <w:p>
            <w:pPr/>
          </w:p>
        </w:tc>
      </w:tr>
      <w:tr>
        <w:trPr>
          <w:trHeight w:val="334" w:hRule="exact"/>
        </w:trPr>
        <w:tc>
          <w:tcPr>
            <w:tcW w:w="959" w:type="dxa"/>
            <w:tcBorders>
              <w:left w:val="single" w:sz="2" w:space="0" w:color="000000"/>
              <w:bottom w:val="single" w:sz="2" w:space="0" w:color="000000"/>
              <w:right w:val="single" w:sz="2" w:space="0" w:color="000000"/>
            </w:tcBorders>
          </w:tcPr>
          <w:p>
            <w:pPr/>
          </w:p>
        </w:tc>
        <w:tc>
          <w:tcPr>
            <w:tcW w:w="1865" w:type="dxa"/>
            <w:tcBorders>
              <w:left w:val="single" w:sz="2" w:space="0" w:color="000000"/>
              <w:bottom w:val="single" w:sz="2" w:space="0" w:color="000000"/>
              <w:right w:val="single" w:sz="1" w:space="0" w:color="000000"/>
            </w:tcBorders>
          </w:tcPr>
          <w:p>
            <w:pPr/>
          </w:p>
        </w:tc>
      </w:tr>
      <w:tr>
        <w:trPr>
          <w:trHeight w:val="334" w:hRule="exact"/>
        </w:trPr>
        <w:tc>
          <w:tcPr>
            <w:tcW w:w="959" w:type="dxa"/>
            <w:tcBorders>
              <w:top w:val="single" w:sz="2" w:space="0" w:color="000000"/>
              <w:left w:val="single" w:sz="2" w:space="0" w:color="000000"/>
              <w:right w:val="single" w:sz="2" w:space="0" w:color="000000"/>
            </w:tcBorders>
          </w:tcPr>
          <w:p>
            <w:pPr/>
          </w:p>
        </w:tc>
        <w:tc>
          <w:tcPr>
            <w:tcW w:w="1865" w:type="dxa"/>
            <w:tcBorders>
              <w:top w:val="single" w:sz="2" w:space="0" w:color="000000"/>
              <w:left w:val="single" w:sz="2" w:space="0" w:color="000000"/>
              <w:right w:val="single" w:sz="1" w:space="0" w:color="000000"/>
            </w:tcBorders>
          </w:tcPr>
          <w:p>
            <w:pPr/>
          </w:p>
        </w:tc>
      </w:tr>
      <w:tr>
        <w:trPr>
          <w:trHeight w:val="334" w:hRule="exact"/>
        </w:trPr>
        <w:tc>
          <w:tcPr>
            <w:tcW w:w="959" w:type="dxa"/>
            <w:tcBorders>
              <w:left w:val="single" w:sz="2" w:space="0" w:color="000000"/>
              <w:bottom w:val="single" w:sz="1" w:space="0" w:color="000000"/>
              <w:right w:val="single" w:sz="2" w:space="0" w:color="000000"/>
            </w:tcBorders>
          </w:tcPr>
          <w:p>
            <w:pPr/>
          </w:p>
        </w:tc>
        <w:tc>
          <w:tcPr>
            <w:tcW w:w="1865" w:type="dxa"/>
            <w:tcBorders>
              <w:left w:val="single" w:sz="2" w:space="0" w:color="000000"/>
              <w:bottom w:val="single" w:sz="1" w:space="0" w:color="000000"/>
              <w:right w:val="single" w:sz="1" w:space="0" w:color="000000"/>
            </w:tcBorders>
          </w:tcPr>
          <w:p>
            <w:pPr/>
          </w:p>
        </w:tc>
      </w:tr>
      <w:tr>
        <w:trPr>
          <w:trHeight w:val="334" w:hRule="exact"/>
        </w:trPr>
        <w:tc>
          <w:tcPr>
            <w:tcW w:w="959" w:type="dxa"/>
            <w:tcBorders>
              <w:top w:val="single" w:sz="1" w:space="0" w:color="000000"/>
              <w:left w:val="single" w:sz="2" w:space="0" w:color="000000"/>
              <w:bottom w:val="single" w:sz="2" w:space="0" w:color="000000"/>
              <w:right w:val="single" w:sz="2" w:space="0" w:color="000000"/>
            </w:tcBorders>
          </w:tcPr>
          <w:p>
            <w:pPr/>
          </w:p>
        </w:tc>
        <w:tc>
          <w:tcPr>
            <w:tcW w:w="1865" w:type="dxa"/>
            <w:tcBorders>
              <w:top w:val="single" w:sz="1" w:space="0" w:color="000000"/>
              <w:left w:val="single" w:sz="2" w:space="0" w:color="000000"/>
              <w:bottom w:val="single" w:sz="2" w:space="0" w:color="000000"/>
              <w:right w:val="single" w:sz="1" w:space="0" w:color="000000"/>
            </w:tcBorders>
          </w:tcPr>
          <w:p>
            <w:pPr/>
          </w:p>
        </w:tc>
      </w:tr>
    </w:tbl>
    <w:p>
      <w:pPr>
        <w:pStyle w:val="BodyText"/>
        <w:spacing w:line="240" w:lineRule="exact" w:before="151"/>
        <w:ind w:left="123" w:right="482"/>
      </w:pPr>
      <w:r>
        <w:rPr/>
        <w:t>Setting any of the HTML-ESCAPES, JAVASCRIPT-ESCAPES, JSON-ESCAPES, or XML-ESCAPES local options causes the other options to be automatically unset.</w:t>
      </w:r>
    </w:p>
    <w:p>
      <w:pPr>
        <w:pStyle w:val="BodyText"/>
        <w:spacing w:before="121"/>
        <w:ind w:left="123" w:right="112"/>
      </w:pPr>
      <w:r>
        <w:rPr/>
        <w:t>Setting the NO-ESCAPES local option disables all escape processing.</w:t>
      </w:r>
    </w:p>
    <w:p>
      <w:pPr>
        <w:pStyle w:val="BodyText"/>
        <w:spacing w:before="4"/>
        <w:rPr>
          <w:sz w:val="25"/>
        </w:rPr>
      </w:pPr>
      <w:r>
        <w:rPr/>
        <w:pict>
          <v:group style="position:absolute;margin-left:64.621902pt;margin-top:17.412457pt;width:483.05pt;height:23.7pt;mso-position-horizontal-relative:page;mso-position-vertical-relative:paragraph;z-index:15208;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292" w:val="left" w:leader="none"/>
                      </w:tabs>
                      <w:spacing w:before="109"/>
                      <w:ind w:left="173" w:right="0" w:firstLine="0"/>
                      <w:jc w:val="left"/>
                      <w:rPr>
                        <w:b/>
                        <w:sz w:val="24"/>
                      </w:rPr>
                    </w:pPr>
                    <w:bookmarkStart w:name="1.4.11.4. NO-BLANKS-VALUE-OF tag" w:id="147"/>
                    <w:bookmarkEnd w:id="147"/>
                    <w:r>
                      <w:rPr/>
                    </w:r>
                    <w:r>
                      <w:rPr>
                        <w:b/>
                        <w:color w:val="373737"/>
                        <w:sz w:val="24"/>
                      </w:rPr>
                      <w:t>1.4.11.4.</w:t>
                      <w:tab/>
                    </w:r>
                    <w:r>
                      <w:rPr>
                        <w:b/>
                        <w:color w:val="373737"/>
                        <w:spacing w:val="-3"/>
                        <w:sz w:val="24"/>
                      </w:rPr>
                      <w:t>NO-BLANKS-VALUE-OF</w:t>
                    </w:r>
                    <w:r>
                      <w:rPr>
                        <w:b/>
                        <w:color w:val="373737"/>
                        <w:spacing w:val="11"/>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{{{NO-BLANKS-VALUE-OF "varname"}}}</w:t>
                    </w:r>
                  </w:p>
                </w:txbxContent>
              </v:textbox>
              <w10:wrap type="none"/>
            </v:shape>
          </v:group>
        </w:pict>
      </w:r>
      <w:r>
        <w:rPr/>
      </w:r>
    </w:p>
    <w:p>
      <w:pPr>
        <w:spacing w:after="0"/>
        <w:sectPr>
          <w:pgSz w:w="11900" w:h="16840"/>
          <w:pgMar w:header="768" w:footer="885" w:top="1020" w:bottom="1080" w:left="1180" w:right="840"/>
        </w:sectPr>
      </w:pPr>
    </w:p>
    <w:p>
      <w:pPr>
        <w:pStyle w:val="BodyText"/>
        <w:spacing w:before="7"/>
        <w:rPr>
          <w:sz w:val="21"/>
        </w:rPr>
      </w:pPr>
    </w:p>
    <w:p>
      <w:pPr>
        <w:pStyle w:val="BodyText"/>
        <w:spacing w:before="59"/>
        <w:ind w:left="123" w:right="112"/>
      </w:pPr>
      <w:r>
        <w:rPr/>
        <w:t>The NO-BLANKS-VALUE-OF tag is similar to the CURRENT-VALUE-OF tag, but the value is truncated at the first blank.</w:t>
      </w:r>
    </w:p>
    <w:p>
      <w:pPr>
        <w:pStyle w:val="BodyText"/>
        <w:spacing w:before="4"/>
        <w:rPr>
          <w:sz w:val="25"/>
        </w:rPr>
      </w:pPr>
      <w:r>
        <w:rPr/>
        <w:pict>
          <v:group style="position:absolute;margin-left:47.613998pt;margin-top:17.412458pt;width:483.05pt;height:23.7pt;mso-position-horizontal-relative:page;mso-position-vertical-relative:paragraph;z-index:15304;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292" w:val="left" w:leader="none"/>
                      </w:tabs>
                      <w:spacing w:before="109"/>
                      <w:ind w:left="173" w:right="0" w:firstLine="0"/>
                      <w:jc w:val="left"/>
                      <w:rPr>
                        <w:b/>
                        <w:sz w:val="24"/>
                      </w:rPr>
                    </w:pPr>
                    <w:bookmarkStart w:name="1.4.11.5. TRIMMED-VALUE-OF tag" w:id="148"/>
                    <w:bookmarkEnd w:id="148"/>
                    <w:r>
                      <w:rPr/>
                    </w:r>
                    <w:r>
                      <w:rPr>
                        <w:b/>
                        <w:color w:val="373737"/>
                        <w:sz w:val="24"/>
                      </w:rPr>
                      <w:t>1.4.11.5.</w:t>
                      <w:tab/>
                    </w:r>
                    <w:r>
                      <w:rPr>
                        <w:b/>
                        <w:color w:val="373737"/>
                        <w:spacing w:val="-3"/>
                        <w:sz w:val="24"/>
                      </w:rPr>
                      <w:t>TRIMMED-VALUE-OF</w:t>
                    </w:r>
                    <w:r>
                      <w:rPr>
                        <w:b/>
                        <w:color w:val="373737"/>
                        <w:spacing w:val="7"/>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{{{TRIMMED-VALUE-OF "varname"}}}</w:t>
                    </w:r>
                  </w:p>
                </w:txbxContent>
              </v:textbox>
              <w10:wrap type="none"/>
            </v:shape>
          </v:group>
        </w:pict>
      </w:r>
      <w:r>
        <w:rPr/>
      </w:r>
    </w:p>
    <w:p>
      <w:pPr>
        <w:pStyle w:val="BodyText"/>
        <w:spacing w:line="240" w:lineRule="exact" w:before="67"/>
        <w:ind w:left="123" w:right="286"/>
      </w:pPr>
      <w:r>
        <w:rPr/>
        <w:t>The TRIMMED-VALUE-OF tag is similar to the CURRENT-VALUE-OF tag, except that leading and trailing blanks (if any) are removed from the value before it is substituted in the page.</w:t>
      </w:r>
    </w:p>
    <w:p>
      <w:pPr>
        <w:pStyle w:val="BodyText"/>
        <w:spacing w:before="9"/>
        <w:rPr>
          <w:sz w:val="25"/>
        </w:rPr>
      </w:pPr>
      <w:r>
        <w:rPr/>
        <w:pict>
          <v:group style="position:absolute;margin-left:47.613998pt;margin-top:17.698004pt;width:483.05pt;height:23.7pt;mso-position-horizontal-relative:page;mso-position-vertical-relative:paragraph;z-index:15400;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4.11.6. END-FOR tag" w:id="149"/>
                    <w:bookmarkEnd w:id="149"/>
                    <w:r>
                      <w:rPr/>
                    </w:r>
                    <w:r>
                      <w:rPr>
                        <w:b/>
                        <w:color w:val="373737"/>
                        <w:sz w:val="24"/>
                      </w:rPr>
                      <w:t>1.4.11.6.</w:t>
                      <w:tab/>
                      <w:t>END-FOR</w:t>
                    </w:r>
                    <w:r>
                      <w:rPr>
                        <w:b/>
                        <w:color w:val="373737"/>
                        <w:spacing w:val="-12"/>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{{{END-FOR "varname"}}}</w:t>
                    </w:r>
                  </w:p>
                </w:txbxContent>
              </v:textbox>
              <w10:wrap type="none"/>
            </v:shape>
          </v:group>
        </w:pict>
      </w:r>
      <w:r>
        <w:rPr/>
      </w:r>
    </w:p>
    <w:p>
      <w:pPr>
        <w:pStyle w:val="BodyText"/>
        <w:spacing w:before="69"/>
        <w:ind w:left="123" w:right="112"/>
      </w:pPr>
      <w:r>
        <w:rPr/>
        <w:t>The END-FOR tag marks the end of a loop started by the FOR-EACH-VALUE-IN tag.</w:t>
      </w:r>
    </w:p>
    <w:p>
      <w:pPr>
        <w:pStyle w:val="BodyText"/>
        <w:spacing w:before="4"/>
        <w:rPr>
          <w:sz w:val="25"/>
        </w:rPr>
      </w:pPr>
      <w:r>
        <w:rPr/>
        <w:pict>
          <v:group style="position:absolute;margin-left:47.613998pt;margin-top:17.412455pt;width:483.05pt;height:23.7pt;mso-position-horizontal-relative:page;mso-position-vertical-relative:paragraph;z-index:15496;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292" w:val="left" w:leader="none"/>
                      </w:tabs>
                      <w:spacing w:before="109"/>
                      <w:ind w:left="173" w:right="0" w:firstLine="0"/>
                      <w:jc w:val="left"/>
                      <w:rPr>
                        <w:b/>
                        <w:sz w:val="24"/>
                      </w:rPr>
                    </w:pPr>
                    <w:bookmarkStart w:name="1.4.11.7. ADVANCE-TO-NEXT-VALUE-OF tag" w:id="150"/>
                    <w:bookmarkEnd w:id="150"/>
                    <w:r>
                      <w:rPr/>
                    </w:r>
                    <w:r>
                      <w:rPr>
                        <w:b/>
                        <w:color w:val="373737"/>
                        <w:sz w:val="24"/>
                      </w:rPr>
                      <w:t>1.4.11.7.</w:t>
                      <w:tab/>
                    </w:r>
                    <w:r>
                      <w:rPr>
                        <w:b/>
                        <w:color w:val="373737"/>
                        <w:spacing w:val="-4"/>
                        <w:sz w:val="24"/>
                      </w:rPr>
                      <w:t>ADVANCE-TO-NEXT-VALUE-OF</w:t>
                    </w:r>
                    <w:r>
                      <w:rPr>
                        <w:b/>
                        <w:color w:val="373737"/>
                        <w:spacing w:val="7"/>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{{{ADVANCE-TO-NEXT-VALUE-OF "varname"}}}</w:t>
                    </w:r>
                  </w:p>
                </w:txbxContent>
              </v:textbox>
              <w10:wrap type="none"/>
            </v:shape>
          </v:group>
        </w:pict>
      </w:r>
      <w:r>
        <w:rPr/>
      </w:r>
    </w:p>
    <w:p>
      <w:pPr>
        <w:pStyle w:val="BodyText"/>
        <w:spacing w:line="240" w:lineRule="exact" w:before="67"/>
        <w:ind w:left="123" w:right="257"/>
      </w:pPr>
      <w:r>
        <w:rPr/>
        <w:t>The </w:t>
      </w:r>
      <w:r>
        <w:rPr>
          <w:spacing w:val="-3"/>
        </w:rPr>
        <w:t>ADVANCE-TO-NEXT-VALUE-OF </w:t>
      </w:r>
      <w:r>
        <w:rPr/>
        <w:t>tag causes subsequent references to the table variable varname (via the </w:t>
      </w:r>
      <w:r>
        <w:rPr>
          <w:spacing w:val="-3"/>
        </w:rPr>
        <w:t>CURRENT- VALUE-OF </w:t>
      </w:r>
      <w:r>
        <w:rPr/>
        <w:t>tag, the TRIMMED-VALUE-OF tag, or the NO-BLANKS-VALUE-OF tag) to </w:t>
      </w:r>
      <w:r>
        <w:rPr>
          <w:spacing w:val="-3"/>
        </w:rPr>
        <w:t>refer </w:t>
      </w:r>
      <w:r>
        <w:rPr/>
        <w:t>to the next value in the table.</w:t>
      </w:r>
    </w:p>
    <w:p>
      <w:pPr>
        <w:pStyle w:val="BodyText"/>
        <w:spacing w:before="9"/>
        <w:rPr>
          <w:sz w:val="25"/>
        </w:rPr>
      </w:pPr>
      <w:r>
        <w:rPr/>
        <w:pict>
          <v:group style="position:absolute;margin-left:47.613998pt;margin-top:17.698pt;width:483.05pt;height:23.7pt;mso-position-horizontal-relative:page;mso-position-vertical-relative:paragraph;z-index:15592;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4.11.8. DO-COUNT-UP-WITH tag" w:id="151"/>
                    <w:bookmarkEnd w:id="151"/>
                    <w:r>
                      <w:rPr/>
                    </w:r>
                    <w:r>
                      <w:rPr>
                        <w:b/>
                        <w:color w:val="373737"/>
                        <w:sz w:val="24"/>
                      </w:rPr>
                      <w:t>1.4.11.8.</w:t>
                      <w:tab/>
                    </w:r>
                    <w:r>
                      <w:rPr>
                        <w:b/>
                        <w:color w:val="373737"/>
                        <w:spacing w:val="-3"/>
                        <w:sz w:val="24"/>
                      </w:rPr>
                      <w:t>DO-COUNT-UP-WITH</w:t>
                    </w:r>
                    <w:r>
                      <w:rPr>
                        <w:b/>
                        <w:color w:val="373737"/>
                        <w:spacing w:val="6"/>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{{{DO-COUNT-UP-WITH "varname"}}}</w:t>
                    </w:r>
                  </w:p>
                </w:txbxContent>
              </v:textbox>
              <w10:wrap type="none"/>
            </v:shape>
          </v:group>
        </w:pict>
      </w:r>
      <w:r>
        <w:rPr/>
      </w:r>
    </w:p>
    <w:p>
      <w:pPr>
        <w:pStyle w:val="BodyText"/>
        <w:spacing w:line="240" w:lineRule="exact" w:before="67"/>
        <w:ind w:left="123" w:right="70"/>
      </w:pPr>
      <w:r>
        <w:rPr/>
        <w:t>The DO-COUNT-UP-WITH tag marks the start of a loop. varname is the name of a variable. VIRTEL generates everything between the DO-COUNT-UP-WITH tag and the END-DO-COUNT tag n times, where n is the current value of varname. During the execution of the loop, the value of varname varies from 1 to n, and other table variables referenced in the loop change when the END-DO-COUNT tag is encountered.</w:t>
      </w:r>
    </w:p>
    <w:p>
      <w:pPr>
        <w:pStyle w:val="BodyText"/>
        <w:spacing w:before="9"/>
        <w:rPr>
          <w:sz w:val="25"/>
        </w:rPr>
      </w:pPr>
      <w:r>
        <w:rPr/>
        <w:pict>
          <v:group style="position:absolute;margin-left:47.613998pt;margin-top:17.698997pt;width:483.05pt;height:23.7pt;mso-position-horizontal-relative:page;mso-position-vertical-relative:paragraph;z-index:15688;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4.11.9. END-DO-COUNT tag" w:id="152"/>
                    <w:bookmarkEnd w:id="152"/>
                    <w:r>
                      <w:rPr/>
                    </w:r>
                    <w:r>
                      <w:rPr>
                        <w:b/>
                        <w:color w:val="373737"/>
                        <w:sz w:val="24"/>
                      </w:rPr>
                      <w:t>1.4.11.9.</w:t>
                      <w:tab/>
                      <w:t>END-DO-COUNT</w:t>
                    </w:r>
                    <w:r>
                      <w:rPr>
                        <w:b/>
                        <w:color w:val="373737"/>
                        <w:spacing w:val="-16"/>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{{{END-DO-COUNT "varname"}}}</w:t>
                    </w:r>
                  </w:p>
                </w:txbxContent>
              </v:textbox>
              <w10:wrap type="none"/>
            </v:shape>
          </v:group>
        </w:pict>
      </w:r>
      <w:r>
        <w:rPr/>
      </w:r>
    </w:p>
    <w:p>
      <w:pPr>
        <w:pStyle w:val="BodyText"/>
        <w:spacing w:before="69"/>
        <w:ind w:left="123" w:right="112"/>
      </w:pPr>
      <w:r>
        <w:rPr/>
        <w:t>The END-DO-COUNT tag marks the end of a loop started by the DO-COUNT-UP-WITH tag.</w:t>
      </w:r>
    </w:p>
    <w:p>
      <w:pPr>
        <w:pStyle w:val="BodyText"/>
        <w:spacing w:before="4"/>
        <w:rPr>
          <w:sz w:val="25"/>
        </w:rPr>
      </w:pPr>
      <w:r>
        <w:rPr/>
        <w:pict>
          <v:group style="position:absolute;margin-left:47.613998pt;margin-top:17.413448pt;width:483.05pt;height:23.7pt;mso-position-horizontal-relative:page;mso-position-vertical-relative:paragraph;z-index:15784;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9;width:9661;height:473" type="#_x0000_t202" filled="false" stroked="false">
              <v:textbox inset="0,0,0,0">
                <w:txbxContent>
                  <w:p>
                    <w:pPr>
                      <w:tabs>
                        <w:tab w:pos="1414" w:val="left" w:leader="none"/>
                      </w:tabs>
                      <w:spacing w:before="109"/>
                      <w:ind w:left="173" w:right="0" w:firstLine="0"/>
                      <w:jc w:val="left"/>
                      <w:rPr>
                        <w:b/>
                        <w:sz w:val="24"/>
                      </w:rPr>
                    </w:pPr>
                    <w:bookmarkStart w:name="1.4.11.10. DEFINE-AUTOMATIC-COUNTER tag" w:id="153"/>
                    <w:bookmarkEnd w:id="153"/>
                    <w:r>
                      <w:rPr/>
                    </w:r>
                    <w:r>
                      <w:rPr>
                        <w:b/>
                        <w:color w:val="373737"/>
                        <w:sz w:val="24"/>
                      </w:rPr>
                      <w:t>1.4.11.10.</w:t>
                      <w:tab/>
                    </w:r>
                    <w:r>
                      <w:rPr>
                        <w:b/>
                        <w:color w:val="373737"/>
                        <w:spacing w:val="-3"/>
                        <w:sz w:val="24"/>
                      </w:rPr>
                      <w:t>DEFINE-AUTOMATIC-COUNTER</w:t>
                    </w:r>
                    <w:r>
                      <w:rPr>
                        <w:b/>
                        <w:color w:val="373737"/>
                        <w:spacing w:val="11"/>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{{{DEFINE-AUTOMATIC-COUNTER (init, incr, max) "varname"}}}</w:t>
                    </w:r>
                  </w:p>
                </w:txbxContent>
              </v:textbox>
              <w10:wrap type="none"/>
            </v:shape>
          </v:group>
        </w:pict>
      </w:r>
      <w:r>
        <w:rPr/>
      </w:r>
    </w:p>
    <w:p>
      <w:pPr>
        <w:pStyle w:val="BodyText"/>
        <w:spacing w:line="240" w:lineRule="exact" w:before="67"/>
        <w:ind w:left="123" w:right="111"/>
      </w:pPr>
      <w:r>
        <w:rPr/>
        <w:t>The DEFINE-AUTOMATIC-COUNTER tag allows automatic generation of a counter variable in a loop started by the FOR- EACH-VALUE-IN tag. The parameters are:</w:t>
      </w:r>
    </w:p>
    <w:p>
      <w:pPr>
        <w:pStyle w:val="BodyText"/>
        <w:spacing w:before="11"/>
        <w:rPr>
          <w:sz w:val="18"/>
        </w:rPr>
      </w:pPr>
    </w:p>
    <w:p>
      <w:pPr>
        <w:pStyle w:val="Heading3"/>
        <w:spacing w:before="1"/>
      </w:pPr>
      <w:r>
        <w:rPr/>
        <w:t>init</w:t>
      </w:r>
    </w:p>
    <w:p>
      <w:pPr>
        <w:pStyle w:val="BodyText"/>
        <w:spacing w:before="36"/>
        <w:ind w:left="352" w:right="112"/>
      </w:pPr>
      <w:r>
        <w:rPr/>
        <w:pict>
          <v:line style="position:absolute;mso-position-horizontal-relative:page;mso-position-vertical-relative:paragraph;z-index:15856" from="53.563999pt,2.821484pt" to="53.563999pt,14.821484pt" stroked="true" strokeweight=".75pt" strokecolor="#808080">
            <w10:wrap type="none"/>
          </v:line>
        </w:pict>
      </w:r>
      <w:r>
        <w:rPr/>
        <w:t>the initial value of the counter variable</w:t>
      </w:r>
    </w:p>
    <w:p>
      <w:pPr>
        <w:spacing w:after="0"/>
        <w:sectPr>
          <w:pgSz w:w="11900" w:h="16840"/>
          <w:pgMar w:header="768" w:footer="885" w:top="1020" w:bottom="1080" w:left="840" w:right="1180"/>
        </w:sectPr>
      </w:pPr>
    </w:p>
    <w:p>
      <w:pPr>
        <w:pStyle w:val="BodyText"/>
        <w:spacing w:before="8"/>
        <w:rPr>
          <w:sz w:val="16"/>
        </w:rPr>
      </w:pPr>
    </w:p>
    <w:p>
      <w:pPr>
        <w:pStyle w:val="Heading3"/>
        <w:spacing w:before="59"/>
      </w:pPr>
      <w:r>
        <w:rPr/>
        <w:t>incr</w:t>
      </w:r>
    </w:p>
    <w:p>
      <w:pPr>
        <w:pStyle w:val="BodyText"/>
        <w:spacing w:before="36"/>
        <w:ind w:left="352" w:right="112"/>
      </w:pPr>
      <w:r>
        <w:rPr/>
        <w:pict>
          <v:line style="position:absolute;mso-position-horizontal-relative:page;mso-position-vertical-relative:paragraph;z-index:-634312" from="70.571899pt,2.821489pt" to="70.571899pt,14.821489pt" stroked="true" strokeweight=".75pt" strokecolor="#808080">
            <w10:wrap type="none"/>
          </v:line>
        </w:pict>
      </w:r>
      <w:r>
        <w:rPr/>
        <w:t>the increment added at each END-FOR</w:t>
      </w:r>
    </w:p>
    <w:p>
      <w:pPr>
        <w:pStyle w:val="Heading3"/>
      </w:pPr>
      <w:r>
        <w:rPr/>
        <w:t>max</w:t>
      </w:r>
    </w:p>
    <w:p>
      <w:pPr>
        <w:pStyle w:val="BodyText"/>
        <w:spacing w:before="36"/>
        <w:ind w:left="352" w:right="112"/>
      </w:pPr>
      <w:r>
        <w:rPr/>
        <w:pict>
          <v:line style="position:absolute;mso-position-horizontal-relative:page;mso-position-vertical-relative:paragraph;z-index:-634288" from="70.571899pt,2.821461pt" to="70.571899pt,14.821461pt" stroked="true" strokeweight=".75pt" strokecolor="#808080">
            <w10:wrap type="none"/>
          </v:line>
        </w:pict>
      </w:r>
      <w:r>
        <w:rPr/>
        <w:t>the maximum value of the counter variable</w:t>
      </w:r>
    </w:p>
    <w:p>
      <w:pPr>
        <w:pStyle w:val="Heading3"/>
      </w:pPr>
      <w:r>
        <w:rPr/>
        <w:t>varname</w:t>
      </w:r>
    </w:p>
    <w:p>
      <w:pPr>
        <w:pStyle w:val="BodyText"/>
        <w:spacing w:before="36"/>
        <w:ind w:left="352" w:right="112"/>
      </w:pPr>
      <w:r>
        <w:rPr/>
        <w:pict>
          <v:line style="position:absolute;mso-position-horizontal-relative:page;mso-position-vertical-relative:paragraph;z-index:16096" from="70.571899pt,2.821494pt" to="70.571899pt,14.821494pt" stroked="true" strokeweight=".75pt" strokecolor="#808080">
            <w10:wrap type="none"/>
          </v:line>
        </w:pict>
      </w:r>
      <w:r>
        <w:rPr/>
        <w:t>the name of the counter variable</w:t>
      </w:r>
    </w:p>
    <w:p>
      <w:pPr>
        <w:pStyle w:val="BodyText"/>
        <w:spacing w:line="240" w:lineRule="exact" w:before="167"/>
        <w:ind w:left="123" w:right="227"/>
      </w:pPr>
      <w:r>
        <w:rPr/>
        <w:t>The variable generated can be the loop master variable (the variable named in the FOR-EACH-VALUE-IN) or a slave variable. When the counter reaches its maximum value, the loop terminates if it is the master, or continues if it is the slave. In the latter case the counter variable starts again from its initial value.</w:t>
      </w:r>
    </w:p>
    <w:p>
      <w:pPr>
        <w:pStyle w:val="BodyText"/>
        <w:spacing w:before="9"/>
        <w:rPr>
          <w:sz w:val="25"/>
        </w:rPr>
      </w:pPr>
      <w:r>
        <w:rPr/>
        <w:pict>
          <v:group style="position:absolute;margin-left:64.621902pt;margin-top:17.698004pt;width:483.05pt;height:23.7pt;mso-position-horizontal-relative:page;mso-position-vertical-relative:paragraph;z-index:15904;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414" w:val="left" w:leader="none"/>
                      </w:tabs>
                      <w:spacing w:before="109"/>
                      <w:ind w:left="173" w:right="0" w:firstLine="0"/>
                      <w:jc w:val="left"/>
                      <w:rPr>
                        <w:b/>
                        <w:sz w:val="24"/>
                      </w:rPr>
                    </w:pPr>
                    <w:bookmarkStart w:name="1.4.11.11. DEFINE-SUB-VARIABLE tag" w:id="154"/>
                    <w:bookmarkEnd w:id="154"/>
                    <w:r>
                      <w:rPr/>
                    </w:r>
                    <w:r>
                      <w:rPr>
                        <w:b/>
                        <w:color w:val="373737"/>
                        <w:sz w:val="24"/>
                      </w:rPr>
                      <w:t>1.4.11.11.</w:t>
                      <w:tab/>
                    </w:r>
                    <w:r>
                      <w:rPr>
                        <w:b/>
                        <w:color w:val="373737"/>
                        <w:spacing w:val="-1"/>
                        <w:sz w:val="24"/>
                      </w:rPr>
                      <w:t>DEFINE-SUB-VARIABLE</w:t>
                    </w:r>
                    <w:r>
                      <w:rPr>
                        <w:b/>
                        <w:color w:val="373737"/>
                        <w:spacing w:val="-17"/>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{{{DEFINE-SUB-VARIABLE (offset, length, count) "subname"}}}</w:t>
                    </w:r>
                  </w:p>
                </w:txbxContent>
              </v:textbox>
              <w10:wrap type="none"/>
            </v:shape>
          </v:group>
        </w:pict>
      </w:r>
      <w:r>
        <w:rPr/>
      </w:r>
    </w:p>
    <w:p>
      <w:pPr>
        <w:pStyle w:val="BodyText"/>
        <w:spacing w:line="240" w:lineRule="exact" w:before="67"/>
        <w:ind w:left="123" w:right="112"/>
      </w:pPr>
      <w:r>
        <w:rPr/>
        <w:t>The DEFINE-SUB-VARIABLE tag allows a sub-variable to be defined. A sub-variable remaps part of the current value of the loop master variable in a FOR-EACH-VALUE-IN loop. The parameters are:</w:t>
      </w:r>
    </w:p>
    <w:p>
      <w:pPr>
        <w:pStyle w:val="BodyText"/>
        <w:spacing w:before="11"/>
        <w:rPr>
          <w:sz w:val="18"/>
        </w:rPr>
      </w:pPr>
    </w:p>
    <w:p>
      <w:pPr>
        <w:pStyle w:val="Heading3"/>
        <w:spacing w:before="1"/>
      </w:pPr>
      <w:r>
        <w:rPr/>
        <w:t>offset</w:t>
      </w:r>
    </w:p>
    <w:p>
      <w:pPr>
        <w:pStyle w:val="BodyText"/>
        <w:spacing w:before="36"/>
        <w:ind w:left="352" w:right="112"/>
      </w:pPr>
      <w:r>
        <w:rPr/>
        <w:pict>
          <v:line style="position:absolute;mso-position-horizontal-relative:page;mso-position-vertical-relative:paragraph;z-index:-634240" from="70.571899pt,2.821488pt" to="70.571899pt,14.821488pt" stroked="true" strokeweight=".75pt" strokecolor="#808080">
            <w10:wrap type="none"/>
          </v:line>
        </w:pict>
      </w:r>
      <w:r>
        <w:rPr/>
        <w:t>the offset of the sub-variable in the loop master variable</w:t>
      </w:r>
    </w:p>
    <w:p>
      <w:pPr>
        <w:pStyle w:val="Heading3"/>
      </w:pPr>
      <w:r>
        <w:rPr/>
        <w:t>length</w:t>
      </w:r>
    </w:p>
    <w:p>
      <w:pPr>
        <w:pStyle w:val="BodyText"/>
        <w:spacing w:before="36"/>
        <w:ind w:left="352" w:right="112"/>
      </w:pPr>
      <w:r>
        <w:rPr/>
        <w:pict>
          <v:line style="position:absolute;mso-position-horizontal-relative:page;mso-position-vertical-relative:paragraph;z-index:-634216" from="70.571899pt,2.82149pt" to="70.571899pt,14.82149pt" stroked="true" strokeweight=".75pt" strokecolor="#808080">
            <w10:wrap type="none"/>
          </v:line>
        </w:pict>
      </w:r>
      <w:r>
        <w:rPr/>
        <w:t>the length (in characters) of the sub-variable</w:t>
      </w:r>
    </w:p>
    <w:p>
      <w:pPr>
        <w:pStyle w:val="Heading3"/>
      </w:pPr>
      <w:r>
        <w:rPr/>
        <w:t>count</w:t>
      </w:r>
    </w:p>
    <w:p>
      <w:pPr>
        <w:pStyle w:val="BodyText"/>
        <w:spacing w:before="36"/>
        <w:ind w:left="352" w:right="112"/>
      </w:pPr>
      <w:r>
        <w:rPr/>
        <w:pict>
          <v:line style="position:absolute;mso-position-horizontal-relative:page;mso-position-vertical-relative:paragraph;z-index:-634192" from="70.571899pt,2.821492pt" to="70.571899pt,14.821492pt" stroked="true" strokeweight=".75pt" strokecolor="#808080">
            <w10:wrap type="none"/>
          </v:line>
        </w:pict>
      </w:r>
      <w:r>
        <w:rPr/>
        <w:t>the number of occurrences of the sub-variable</w:t>
      </w:r>
    </w:p>
    <w:p>
      <w:pPr>
        <w:pStyle w:val="Heading3"/>
      </w:pPr>
      <w:r>
        <w:rPr/>
        <w:t>subname</w:t>
      </w:r>
    </w:p>
    <w:p>
      <w:pPr>
        <w:pStyle w:val="BodyText"/>
        <w:spacing w:before="36"/>
        <w:ind w:left="352" w:right="112"/>
      </w:pPr>
      <w:r>
        <w:rPr/>
        <w:pict>
          <v:line style="position:absolute;mso-position-horizontal-relative:page;mso-position-vertical-relative:paragraph;z-index:16192" from="70.571899pt,2.821494pt" to="70.571899pt,14.821494pt" stroked="true" strokeweight=".75pt" strokecolor="#808080">
            <w10:wrap type="none"/>
          </v:line>
        </w:pict>
      </w:r>
      <w:r>
        <w:rPr/>
        <w:t>the name of the sub-variable</w:t>
      </w:r>
    </w:p>
    <w:p>
      <w:pPr>
        <w:pStyle w:val="BodyText"/>
        <w:spacing w:line="240" w:lineRule="exact" w:before="167"/>
        <w:ind w:left="123" w:right="91"/>
      </w:pPr>
      <w:r>
        <w:rPr/>
        <w:t>A sub-variable consists of count values, each of length bytes, starting at offset in the loop master variable. The first byte of the loop master variable is considered to be offset 0. Sub-variables are defined outside but referenced within a FOR-EACH-VALUE-IN loop. A sub-variable can be referenced wherever a normal table variable would be valid, including the loop master variable of an inner FOR-EACH-VALUE-IN loop, which could in itself be redefined by other sub- variables. When the sub-variable is referenced, it acts as an implicit redefinition of the current value of the master variable of the innermost FOR-EACH-VALUE-IN loop in which the reference appears. Thus, the same sub-variable could possibly redefine different loop master variables if it is referenced in more than one place.</w:t>
      </w:r>
    </w:p>
    <w:p>
      <w:pPr>
        <w:pStyle w:val="BodyText"/>
      </w:pPr>
    </w:p>
    <w:p>
      <w:pPr>
        <w:pStyle w:val="BodyText"/>
        <w:spacing w:before="1"/>
        <w:rPr>
          <w:sz w:val="16"/>
        </w:rPr>
      </w:pPr>
    </w:p>
    <w:p>
      <w:pPr>
        <w:pStyle w:val="ListParagraph"/>
        <w:numPr>
          <w:ilvl w:val="5"/>
          <w:numId w:val="5"/>
        </w:numPr>
        <w:tabs>
          <w:tab w:pos="1875" w:val="left" w:leader="none"/>
          <w:tab w:pos="1876" w:val="left" w:leader="none"/>
        </w:tabs>
        <w:spacing w:line="240" w:lineRule="auto" w:before="0" w:after="0"/>
        <w:ind w:left="1875" w:right="0" w:hanging="1612"/>
        <w:jc w:val="left"/>
        <w:rPr>
          <w:b/>
          <w:sz w:val="24"/>
        </w:rPr>
      </w:pPr>
      <w:r>
        <w:rPr/>
        <w:pict>
          <v:line style="position:absolute;mso-position-horizontal-relative:page;mso-position-vertical-relative:paragraph;z-index:15976;mso-wrap-distance-left:0;mso-wrap-distance-right:0" from="65.196899pt,18.000769pt" to="547.086899pt,18.000769pt" stroked="true" strokeweight=".75pt" strokecolor="#1f497d">
            <w10:wrap type="topAndBottom"/>
          </v:line>
        </w:pict>
      </w:r>
      <w:bookmarkStart w:name="1.4.11.11.0.1. Examples" w:id="155"/>
      <w:bookmarkEnd w:id="155"/>
      <w:r>
        <w:rPr/>
      </w:r>
      <w:bookmarkStart w:name="1.4.11.11.0.1. Examples" w:id="156"/>
      <w:bookmarkEnd w:id="156"/>
      <w:r>
        <w:rPr>
          <w:b/>
          <w:color w:val="1F497D"/>
          <w:sz w:val="24"/>
        </w:rPr>
        <w:t>E</w:t>
      </w:r>
      <w:r>
        <w:rPr>
          <w:b/>
          <w:color w:val="1F497D"/>
          <w:sz w:val="24"/>
        </w:rPr>
        <w:t>xamples</w:t>
      </w:r>
    </w:p>
    <w:p>
      <w:pPr>
        <w:pStyle w:val="BodyText"/>
        <w:spacing w:line="240" w:lineRule="exact" w:before="122" w:after="139"/>
        <w:ind w:left="123" w:right="112"/>
      </w:pPr>
      <w:r>
        <w:rPr/>
        <w:t>A host application uses an </w:t>
      </w:r>
      <w:r>
        <w:rPr>
          <w:spacing w:val="-4"/>
        </w:rPr>
        <w:t>FAE5 </w:t>
      </w:r>
      <w:r>
        <w:rPr/>
        <w:t>structured field to create a table variable called </w:t>
      </w:r>
      <w:r>
        <w:rPr>
          <w:spacing w:val="-4"/>
        </w:rPr>
        <w:t>HOSTDATA. </w:t>
      </w:r>
      <w:r>
        <w:rPr/>
        <w:t>The </w:t>
      </w:r>
      <w:r>
        <w:rPr>
          <w:spacing w:val="-5"/>
        </w:rPr>
        <w:t>HOSTDATA </w:t>
      </w:r>
      <w:r>
        <w:rPr/>
        <w:t>variable consists of an array of 20-byte records. Each record consists of an 8-byte </w:t>
      </w:r>
      <w:r>
        <w:rPr>
          <w:spacing w:val="-6"/>
        </w:rPr>
        <w:t>key, </w:t>
      </w:r>
      <w:r>
        <w:rPr/>
        <w:t>followed by six 2-byte codes. The following code generates an HTML table from this data. Each row of the table contains the row </w:t>
      </w:r>
      <w:r>
        <w:rPr>
          <w:spacing w:val="-4"/>
        </w:rPr>
        <w:t>number, </w:t>
      </w:r>
      <w:r>
        <w:rPr/>
        <w:t>the </w:t>
      </w:r>
      <w:r>
        <w:rPr>
          <w:spacing w:val="-6"/>
        </w:rPr>
        <w:t>key, </w:t>
      </w:r>
      <w:r>
        <w:rPr/>
        <w:t>and the codes. A hyperlink is generated for each code, by removing any trailing blanks from the code and appending </w:t>
      </w:r>
      <w:r>
        <w:rPr>
          <w:spacing w:val="-4"/>
        </w:rPr>
        <w:t>“.html”:</w:t>
      </w:r>
    </w:p>
    <w:p>
      <w:pPr>
        <w:pStyle w:val="BodyText"/>
        <w:ind w:left="123"/>
      </w:pPr>
      <w:r>
        <w:rPr/>
        <w:pict>
          <v:group style="width:382.7pt;height:93.3pt;mso-position-horizontal-relative:char;mso-position-vertical-relative:line" coordorigin="0,0" coordsize="7654,1866">
            <v:shape style="position:absolute;left:0;top:0;width:7654;height:1866" coordorigin="0,0" coordsize="7654,1866" path="m7609,0l45,0,27,4,13,13,4,27,0,45,0,1821,4,1839,13,1853,27,1862,45,1866,7609,1866,7626,1862,7640,1853,7642,1851,45,1851,33,1849,24,1842,17,1833,15,1821,15,45,17,33,24,24,33,17,45,15,7642,15,7640,13,7626,4,7609,0xm7642,15l7609,15,7620,17,7630,24,7636,33,7639,45,7639,1821,7636,1833,7630,1842,7620,1849,7609,1851,7642,1851,7650,1839,7654,1821,7654,45,7650,27,7642,15xe" filled="true" fillcolor="#808080" stroked="false">
              <v:path arrowok="t"/>
              <v:fill type="solid"/>
            </v:shape>
            <v:shape style="position:absolute;left:0;top:0;width:7654;height:1866"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{{{DEFINE-AUTOMATIC-COUNTER (1,1,9999) "ROWNUM" }}}</w:t>
                    </w:r>
                  </w:p>
                  <w:p>
                    <w:pPr>
                      <w:spacing w:before="32"/>
                      <w:ind w:left="165" w:right="85" w:firstLine="0"/>
                      <w:jc w:val="left"/>
                      <w:rPr>
                        <w:rFonts w:ascii="Lucida Console"/>
                        <w:sz w:val="16"/>
                      </w:rPr>
                    </w:pPr>
                    <w:r>
                      <w:rPr>
                        <w:rFonts w:ascii="Lucida Console"/>
                        <w:sz w:val="16"/>
                      </w:rPr>
                      <w:t>{{{DEFINE-SUB-VARIABLE (0, 8, 1) "KEY"}}}</w:t>
                    </w:r>
                  </w:p>
                  <w:p>
                    <w:pPr>
                      <w:spacing w:before="32"/>
                      <w:ind w:left="165" w:right="85" w:firstLine="0"/>
                      <w:jc w:val="left"/>
                      <w:rPr>
                        <w:rFonts w:ascii="Lucida Console"/>
                        <w:sz w:val="16"/>
                      </w:rPr>
                    </w:pPr>
                    <w:r>
                      <w:rPr>
                        <w:rFonts w:ascii="Lucida Console"/>
                        <w:sz w:val="16"/>
                      </w:rPr>
                      <w:t>{{{DEFINE-SUB-VARIABLE (8, 2, 6) "CODES"}}}</w:t>
                    </w:r>
                  </w:p>
                  <w:p>
                    <w:pPr>
                      <w:spacing w:before="32"/>
                      <w:ind w:left="165" w:right="85" w:firstLine="0"/>
                      <w:jc w:val="left"/>
                      <w:rPr>
                        <w:rFonts w:ascii="Lucida Console"/>
                        <w:sz w:val="16"/>
                      </w:rPr>
                    </w:pPr>
                    <w:r>
                      <w:rPr>
                        <w:rFonts w:ascii="Lucida Console"/>
                        <w:sz w:val="16"/>
                      </w:rPr>
                      <w:t>&lt;table&gt;&lt;tr&gt;&lt;td&gt;Row&lt;/td&gt;&lt;td&gt;Key&lt;/td&gt;&lt;td colspan=6&gt;Codes&lt;/td&gt;&lt;/tr&gt;</w:t>
                    </w:r>
                  </w:p>
                  <w:p>
                    <w:pPr>
                      <w:spacing w:before="32"/>
                      <w:ind w:left="165" w:right="85" w:firstLine="0"/>
                      <w:jc w:val="left"/>
                      <w:rPr>
                        <w:rFonts w:ascii="Lucida Console"/>
                        <w:sz w:val="16"/>
                      </w:rPr>
                    </w:pPr>
                    <w:r>
                      <w:rPr>
                        <w:rFonts w:ascii="Lucida Console"/>
                        <w:sz w:val="16"/>
                      </w:rPr>
                      <w:t>{{{FOR-EACH-VALUE-IN "HOSTDATA"}}}</w:t>
                    </w:r>
                  </w:p>
                  <w:p>
                    <w:pPr>
                      <w:spacing w:before="32"/>
                      <w:ind w:left="165" w:right="85" w:firstLine="0"/>
                      <w:jc w:val="left"/>
                      <w:rPr>
                        <w:rFonts w:ascii="Lucida Console"/>
                        <w:sz w:val="16"/>
                      </w:rPr>
                    </w:pPr>
                    <w:r>
                      <w:rPr>
                        <w:rFonts w:ascii="Lucida Console"/>
                        <w:sz w:val="16"/>
                      </w:rPr>
                      <w:t>&lt;tr&gt;</w:t>
                    </w:r>
                  </w:p>
                  <w:p>
                    <w:pPr>
                      <w:spacing w:before="32"/>
                      <w:ind w:left="165" w:right="85" w:firstLine="0"/>
                      <w:jc w:val="left"/>
                      <w:rPr>
                        <w:rFonts w:ascii="Lucida Console"/>
                        <w:sz w:val="16"/>
                      </w:rPr>
                    </w:pPr>
                    <w:r>
                      <w:rPr>
                        <w:rFonts w:ascii="Lucida Console"/>
                        <w:sz w:val="16"/>
                      </w:rPr>
                      <w:t>&lt;td&gt;{{{CURRENT-VALUE-OF "ROWNUM"}}}&lt;/td&gt;</w:t>
                    </w:r>
                  </w:p>
                  <w:p>
                    <w:pPr>
                      <w:spacing w:before="32"/>
                      <w:ind w:left="165" w:right="85" w:firstLine="0"/>
                      <w:jc w:val="left"/>
                      <w:rPr>
                        <w:rFonts w:ascii="Lucida Console"/>
                        <w:sz w:val="16"/>
                      </w:rPr>
                    </w:pPr>
                    <w:r>
                      <w:rPr>
                        <w:rFonts w:ascii="Lucida Console"/>
                        <w:sz w:val="16"/>
                      </w:rPr>
                      <w:t>&lt;td&gt;{{{CURRENT-VALUE-OF "KEY"}}}&lt;/td&gt;</w:t>
                    </w:r>
                  </w:p>
                </w:txbxContent>
              </v:textbox>
              <w10:wrap type="none"/>
            </v:shape>
          </v:group>
        </w:pict>
      </w:r>
      <w:r>
        <w:rPr/>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93.3pt;mso-position-horizontal-relative:char;mso-position-vertical-relative:line" coordorigin="0,0" coordsize="7654,1866">
            <v:shape style="position:absolute;left:0;top:0;width:7654;height:1866" coordorigin="0,0" coordsize="7654,1866" path="m7609,0l45,0,27,4,13,13,4,27,0,45,0,1821,4,1839,13,1853,27,1862,45,1866,7609,1866,7626,1862,7640,1853,7642,1851,45,1851,33,1849,24,1842,17,1833,15,1821,15,45,17,33,24,24,33,17,45,15,7642,15,7640,13,7626,4,7609,0xm7642,15l7609,15,7620,17,7630,24,7636,33,7639,45,7639,1821,7636,1833,7630,1842,7620,1849,7609,1851,7642,1851,7650,1839,7654,1821,7654,45,7650,27,7642,15xe" filled="true" fillcolor="#808080" stroked="false">
              <v:path arrowok="t"/>
              <v:fill type="solid"/>
            </v:shape>
            <v:shape style="position:absolute;left:0;top:0;width:7654;height:1866" type="#_x0000_t202" filled="false" stroked="false">
              <v:textbox inset="0,0,0,0">
                <w:txbxContent>
                  <w:p>
                    <w:pPr>
                      <w:spacing w:line="240" w:lineRule="auto" w:before="7"/>
                      <w:rPr>
                        <w:sz w:val="15"/>
                      </w:rPr>
                    </w:pPr>
                  </w:p>
                  <w:p>
                    <w:pPr>
                      <w:spacing w:before="0"/>
                      <w:ind w:left="550" w:right="85" w:firstLine="0"/>
                      <w:jc w:val="left"/>
                      <w:rPr>
                        <w:rFonts w:ascii="Lucida Console"/>
                        <w:sz w:val="16"/>
                      </w:rPr>
                    </w:pPr>
                    <w:r>
                      <w:rPr>
                        <w:rFonts w:ascii="Lucida Console"/>
                        <w:sz w:val="16"/>
                      </w:rPr>
                      <w:t>{{{FOR-EACH-VALUE-IN "CODES"}}}</w:t>
                    </w:r>
                  </w:p>
                  <w:p>
                    <w:pPr>
                      <w:spacing w:before="32"/>
                      <w:ind w:left="550" w:right="85" w:firstLine="0"/>
                      <w:jc w:val="left"/>
                      <w:rPr>
                        <w:rFonts w:ascii="Lucida Console"/>
                        <w:sz w:val="16"/>
                      </w:rPr>
                    </w:pPr>
                    <w:r>
                      <w:rPr>
                        <w:rFonts w:ascii="Lucida Console"/>
                        <w:sz w:val="16"/>
                      </w:rPr>
                      <w:t>&lt;td&gt;&lt;a href='{{{NO-BLANKS-VALUE-OF "CODES"}}}.html'&gt;</w:t>
                    </w:r>
                  </w:p>
                  <w:p>
                    <w:pPr>
                      <w:spacing w:before="32"/>
                      <w:ind w:left="935" w:right="85" w:firstLine="0"/>
                      <w:jc w:val="left"/>
                      <w:rPr>
                        <w:rFonts w:ascii="Lucida Console"/>
                        <w:sz w:val="16"/>
                      </w:rPr>
                    </w:pPr>
                    <w:r>
                      <w:rPr>
                        <w:rFonts w:ascii="Lucida Console"/>
                        <w:sz w:val="16"/>
                      </w:rPr>
                      <w:t>{{{CURRENT-VALUE-OF "CODES"}}}&lt;/a&gt;</w:t>
                    </w:r>
                  </w:p>
                  <w:p>
                    <w:pPr>
                      <w:spacing w:before="32"/>
                      <w:ind w:left="550" w:right="85" w:firstLine="0"/>
                      <w:jc w:val="left"/>
                      <w:rPr>
                        <w:rFonts w:ascii="Lucida Console"/>
                        <w:sz w:val="16"/>
                      </w:rPr>
                    </w:pPr>
                    <w:r>
                      <w:rPr>
                        <w:rFonts w:ascii="Lucida Console"/>
                        <w:sz w:val="16"/>
                      </w:rPr>
                      <w:t>&lt;/td&gt;</w:t>
                    </w:r>
                  </w:p>
                  <w:p>
                    <w:pPr>
                      <w:spacing w:before="32"/>
                      <w:ind w:left="550" w:right="85" w:firstLine="0"/>
                      <w:jc w:val="left"/>
                      <w:rPr>
                        <w:rFonts w:ascii="Lucida Console"/>
                        <w:sz w:val="16"/>
                      </w:rPr>
                    </w:pPr>
                    <w:r>
                      <w:rPr>
                        <w:rFonts w:ascii="Lucida Console"/>
                        <w:sz w:val="16"/>
                      </w:rPr>
                      <w:t>{{{END-FOR "CODES"}}}</w:t>
                    </w:r>
                  </w:p>
                  <w:p>
                    <w:pPr>
                      <w:spacing w:before="32"/>
                      <w:ind w:left="165" w:right="85" w:firstLine="0"/>
                      <w:jc w:val="left"/>
                      <w:rPr>
                        <w:rFonts w:ascii="Lucida Console"/>
                        <w:sz w:val="16"/>
                      </w:rPr>
                    </w:pPr>
                    <w:r>
                      <w:rPr>
                        <w:rFonts w:ascii="Lucida Console"/>
                        <w:sz w:val="16"/>
                      </w:rPr>
                      <w:t>&lt;/tr&gt;</w:t>
                    </w:r>
                  </w:p>
                  <w:p>
                    <w:pPr>
                      <w:spacing w:before="32"/>
                      <w:ind w:left="165" w:right="85" w:firstLine="0"/>
                      <w:jc w:val="left"/>
                      <w:rPr>
                        <w:rFonts w:ascii="Lucida Console"/>
                        <w:sz w:val="16"/>
                      </w:rPr>
                    </w:pPr>
                    <w:r>
                      <w:rPr>
                        <w:rFonts w:ascii="Lucida Console"/>
                        <w:sz w:val="16"/>
                      </w:rPr>
                      <w:t>{{{END-FOR "HOSTDATA"}}}</w:t>
                    </w:r>
                  </w:p>
                  <w:p>
                    <w:pPr>
                      <w:spacing w:before="32"/>
                      <w:ind w:left="165" w:right="85" w:firstLine="0"/>
                      <w:jc w:val="left"/>
                      <w:rPr>
                        <w:rFonts w:ascii="Lucida Console"/>
                        <w:sz w:val="16"/>
                      </w:rPr>
                    </w:pPr>
                    <w:r>
                      <w:rPr>
                        <w:rFonts w:ascii="Lucida Console"/>
                        <w:sz w:val="16"/>
                      </w:rPr>
                      <w:t>&lt;/table&gt;</w:t>
                    </w:r>
                  </w:p>
                </w:txbxContent>
              </v:textbox>
              <w10:wrap type="none"/>
            </v:shape>
          </v:group>
        </w:pict>
      </w:r>
      <w:r>
        <w:rPr/>
      </w:r>
    </w:p>
    <w:p>
      <w:pPr>
        <w:pStyle w:val="BodyText"/>
        <w:spacing w:before="3"/>
        <w:rPr>
          <w:sz w:val="16"/>
        </w:rPr>
      </w:pPr>
      <w:r>
        <w:rPr/>
        <w:pict>
          <v:group style="position:absolute;margin-left:47.613998pt;margin-top:11.898pt;width:483.05pt;height:23.7pt;mso-position-horizontal-relative:page;mso-position-vertical-relative:paragraph;z-index:16288;mso-wrap-distance-left:0;mso-wrap-distance-right:0" coordorigin="952,238" coordsize="9661,474">
            <v:line style="position:absolute" from="964,261" to="10602,261" stroked="true" strokeweight="1.125pt" strokecolor="#1f497d"/>
            <v:line style="position:absolute" from="975,249" to="975,700" stroked="true" strokeweight="1.125pt" strokecolor="#1f497d"/>
            <v:shape style="position:absolute;left:953;top:238;width:9661;height:473" type="#_x0000_t202" filled="false" stroked="false">
              <v:textbox inset="0,0,0,0">
                <w:txbxContent>
                  <w:p>
                    <w:pPr>
                      <w:tabs>
                        <w:tab w:pos="1414" w:val="left" w:leader="none"/>
                      </w:tabs>
                      <w:spacing w:before="109"/>
                      <w:ind w:left="173" w:right="0" w:firstLine="0"/>
                      <w:jc w:val="left"/>
                      <w:rPr>
                        <w:b/>
                        <w:sz w:val="24"/>
                      </w:rPr>
                    </w:pPr>
                    <w:bookmarkStart w:name="1.4.11.12. DELETE-ALL-VARIABLES tag" w:id="157"/>
                    <w:bookmarkEnd w:id="157"/>
                    <w:r>
                      <w:rPr/>
                    </w:r>
                    <w:r>
                      <w:rPr>
                        <w:b/>
                        <w:color w:val="373737"/>
                        <w:sz w:val="24"/>
                      </w:rPr>
                      <w:t>1.4.11.12.</w:t>
                      <w:tab/>
                    </w:r>
                    <w:r>
                      <w:rPr>
                        <w:b/>
                        <w:color w:val="373737"/>
                        <w:spacing w:val="-1"/>
                        <w:sz w:val="24"/>
                      </w:rPr>
                      <w:t>DELETE-ALL-VARIABLES</w:t>
                    </w:r>
                    <w:r>
                      <w:rPr>
                        <w:b/>
                        <w:color w:val="373737"/>
                        <w:spacing w:val="-21"/>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49.8pt;mso-position-horizontal-relative:char;mso-position-vertical-relative:line" coordorigin="0,0" coordsize="7654,996">
            <v:shape style="position:absolute;left:0;top:0;width:7654;height:996" coordorigin="0,0" coordsize="7654,996" path="m7609,0l45,0,27,4,13,13,4,27,0,45,0,951,4,969,13,983,27,992,45,996,7609,996,7626,992,7640,983,7645,976,31,976,20,965,20,31,31,20,7645,20,7640,13,7626,4,7609,0xm7645,20l7622,20,7634,31,7634,965,7622,976,7645,976,7650,969,7654,951,7654,45,7650,27,7645,20xm7611,40l42,40,40,42,40,954,42,956,7611,956,7614,954,7614,936,60,936,60,60,7614,60,7614,42,7611,40xm7614,60l7594,60,7594,936,7614,936,7614,60xe" filled="true" fillcolor="#808080" stroked="false">
              <v:path arrowok="t"/>
              <v:fill type="solid"/>
            </v:shape>
            <v:shape style="position:absolute;left:0;top:0;width:7654;height:996"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{{{DELETE-ALL-VARIABLES}}}</w:t>
                    </w:r>
                  </w:p>
                  <w:p>
                    <w:pPr>
                      <w:spacing w:line="240" w:lineRule="auto" w:before="4"/>
                      <w:rPr>
                        <w:sz w:val="18"/>
                      </w:rPr>
                    </w:pPr>
                  </w:p>
                  <w:p>
                    <w:pPr>
                      <w:spacing w:before="0"/>
                      <w:ind w:left="210" w:right="85" w:firstLine="0"/>
                      <w:jc w:val="left"/>
                      <w:rPr>
                        <w:rFonts w:ascii="Lucida Console"/>
                        <w:sz w:val="16"/>
                      </w:rPr>
                    </w:pPr>
                    <w:r>
                      <w:rPr>
                        <w:rFonts w:ascii="Lucida Console"/>
                        <w:sz w:val="16"/>
                      </w:rPr>
                      <w:t>{{{DELETE-ALL-VARIABLES "prefix"}}}</w:t>
                    </w:r>
                  </w:p>
                </w:txbxContent>
              </v:textbox>
              <w10:wrap type="none"/>
            </v:shape>
          </v:group>
        </w:pict>
      </w:r>
      <w:r>
        <w:rPr/>
      </w:r>
    </w:p>
    <w:p>
      <w:pPr>
        <w:pStyle w:val="BodyText"/>
        <w:spacing w:line="240" w:lineRule="exact" w:before="61"/>
        <w:ind w:left="123" w:right="325"/>
      </w:pPr>
      <w:r>
        <w:rPr/>
        <w:t>The DELETE-ALL-VARIABLES tag deletes all variables in the VIRTEL variable pool. An optional prefix parameter allows deletion of only those variables whose names begin with the specified prefix.</w:t>
      </w:r>
    </w:p>
    <w:p>
      <w:pPr>
        <w:pStyle w:val="BodyText"/>
        <w:spacing w:before="9"/>
        <w:rPr>
          <w:sz w:val="26"/>
        </w:rPr>
      </w:pPr>
      <w:r>
        <w:rPr/>
        <w:pict>
          <v:group style="position:absolute;margin-left:48.188999pt;margin-top:18.273003pt;width:481.9pt;height:22.55pt;mso-position-horizontal-relative:page;mso-position-vertical-relative:paragraph;z-index:16384;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073" w:val="left" w:leader="none"/>
                      </w:tabs>
                      <w:spacing w:before="75"/>
                      <w:ind w:left="140" w:right="0" w:firstLine="0"/>
                      <w:jc w:val="left"/>
                      <w:rPr>
                        <w:b/>
                        <w:sz w:val="24"/>
                      </w:rPr>
                    </w:pPr>
                    <w:bookmarkStart w:name="1.4.12. Inserting VIRTEL configuration v" w:id="158"/>
                    <w:bookmarkEnd w:id="158"/>
                    <w:r>
                      <w:rPr/>
                    </w:r>
                    <w:bookmarkStart w:name="_bookmark45" w:id="159"/>
                    <w:bookmarkEnd w:id="159"/>
                    <w:r>
                      <w:rPr/>
                    </w:r>
                    <w:r>
                      <w:rPr>
                        <w:b/>
                        <w:color w:val="1F497D"/>
                        <w:sz w:val="24"/>
                      </w:rPr>
                      <w:t>1.4.12.</w:t>
                      <w:tab/>
                      <w:t>Inserting</w:t>
                    </w:r>
                    <w:r>
                      <w:rPr>
                        <w:b/>
                        <w:color w:val="1F497D"/>
                        <w:spacing w:val="-8"/>
                        <w:sz w:val="24"/>
                      </w:rPr>
                      <w:t> </w:t>
                    </w:r>
                    <w:r>
                      <w:rPr>
                        <w:b/>
                        <w:color w:val="1F497D"/>
                        <w:sz w:val="24"/>
                      </w:rPr>
                      <w:t>VIRTEL</w:t>
                    </w:r>
                    <w:r>
                      <w:rPr>
                        <w:b/>
                        <w:color w:val="1F497D"/>
                        <w:spacing w:val="-10"/>
                        <w:sz w:val="24"/>
                      </w:rPr>
                      <w:t> </w:t>
                    </w:r>
                    <w:r>
                      <w:rPr>
                        <w:b/>
                        <w:color w:val="1F497D"/>
                        <w:sz w:val="24"/>
                      </w:rPr>
                      <w:t>configuration</w:t>
                    </w:r>
                    <w:r>
                      <w:rPr>
                        <w:b/>
                        <w:color w:val="1F497D"/>
                        <w:spacing w:val="-9"/>
                        <w:sz w:val="24"/>
                      </w:rPr>
                      <w:t> </w:t>
                    </w:r>
                    <w:r>
                      <w:rPr>
                        <w:b/>
                        <w:color w:val="1F497D"/>
                        <w:sz w:val="24"/>
                      </w:rPr>
                      <w:t>values</w:t>
                    </w:r>
                    <w:r>
                      <w:rPr>
                        <w:b/>
                        <w:color w:val="1F497D"/>
                        <w:spacing w:val="-9"/>
                        <w:sz w:val="24"/>
                      </w:rPr>
                      <w:t> </w:t>
                    </w:r>
                    <w:r>
                      <w:rPr>
                        <w:b/>
                        <w:color w:val="1F497D"/>
                        <w:sz w:val="24"/>
                      </w:rPr>
                      <w:t>in</w:t>
                    </w:r>
                    <w:r>
                      <w:rPr>
                        <w:b/>
                        <w:color w:val="1F497D"/>
                        <w:spacing w:val="-10"/>
                        <w:sz w:val="24"/>
                      </w:rPr>
                      <w:t> </w:t>
                    </w:r>
                    <w:r>
                      <w:rPr>
                        <w:b/>
                        <w:color w:val="1F497D"/>
                        <w:sz w:val="24"/>
                      </w:rPr>
                      <w:t>a</w:t>
                    </w:r>
                    <w:r>
                      <w:rPr>
                        <w:b/>
                        <w:color w:val="1F497D"/>
                        <w:spacing w:val="-10"/>
                        <w:sz w:val="24"/>
                      </w:rPr>
                      <w:t> </w:t>
                    </w:r>
                    <w:r>
                      <w:rPr>
                        <w:b/>
                        <w:color w:val="1F497D"/>
                        <w:sz w:val="24"/>
                      </w:rPr>
                      <w:t>page</w:t>
                    </w:r>
                  </w:p>
                </w:txbxContent>
              </v:textbox>
              <w10:wrap type="none"/>
            </v:shape>
            <w10:wrap type="topAndBottom"/>
          </v:group>
        </w:pict>
      </w:r>
      <w:r>
        <w:rPr/>
        <w:pict>
          <v:group style="position:absolute;margin-left:47.613998pt;margin-top:54.396004pt;width:483.05pt;height:23.7pt;mso-position-horizontal-relative:page;mso-position-vertical-relative:paragraph;z-index:16432;mso-wrap-distance-left:0;mso-wrap-distance-right:0" coordorigin="952,1088" coordsize="9661,474">
            <v:line style="position:absolute" from="964,1111" to="10602,1111" stroked="true" strokeweight="1.125pt" strokecolor="#1f497d"/>
            <v:line style="position:absolute" from="975,1099" to="975,1550" stroked="true" strokeweight="1.125pt" strokecolor="#1f497d"/>
            <v:shape style="position:absolute;left:953;top:1088;width:9661;height:473" type="#_x0000_t202" filled="false" stroked="false">
              <v:textbox inset="0,0,0,0">
                <w:txbxContent>
                  <w:p>
                    <w:pPr>
                      <w:tabs>
                        <w:tab w:pos="1292" w:val="left" w:leader="none"/>
                      </w:tabs>
                      <w:spacing w:before="109"/>
                      <w:ind w:left="173" w:right="0" w:firstLine="0"/>
                      <w:jc w:val="left"/>
                      <w:rPr>
                        <w:b/>
                        <w:sz w:val="24"/>
                      </w:rPr>
                    </w:pPr>
                    <w:bookmarkStart w:name="1.4.12.1. IP-ADDRESS-OF-LINE tag" w:id="160"/>
                    <w:bookmarkEnd w:id="160"/>
                    <w:r>
                      <w:rPr/>
                    </w:r>
                    <w:r>
                      <w:rPr>
                        <w:b/>
                        <w:color w:val="373737"/>
                        <w:sz w:val="24"/>
                      </w:rPr>
                      <w:t>1.4.12.1.</w:t>
                      <w:tab/>
                      <w:t>IP-ADDRESS-OF-LINE</w:t>
                    </w:r>
                    <w:r>
                      <w:rPr>
                        <w:b/>
                        <w:color w:val="373737"/>
                        <w:spacing w:val="-29"/>
                        <w:sz w:val="24"/>
                      </w:rPr>
                      <w:t> </w:t>
                    </w:r>
                    <w:r>
                      <w:rPr>
                        <w:b/>
                        <w:color w:val="373737"/>
                        <w:sz w:val="24"/>
                      </w:rPr>
                      <w:t>tag</w:t>
                    </w:r>
                  </w:p>
                </w:txbxContent>
              </v:textbox>
              <w10:wrap type="none"/>
            </v:shape>
            <w10:wrap type="topAndBottom"/>
          </v:group>
        </w:pict>
      </w:r>
    </w:p>
    <w:p>
      <w:pPr>
        <w:pStyle w:val="BodyText"/>
        <w:spacing w:before="8"/>
        <w:rPr>
          <w:sz w:val="16"/>
        </w:rPr>
      </w:pP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{{{IP-ADDRESS-OF-LINE "n-xxxxxx"}}}</w:t>
                    </w:r>
                  </w:p>
                </w:txbxContent>
              </v:textbox>
              <w10:wrap type="none"/>
            </v:shape>
          </v:group>
        </w:pict>
      </w:r>
      <w:r>
        <w:rPr/>
      </w:r>
    </w:p>
    <w:p>
      <w:pPr>
        <w:pStyle w:val="BodyText"/>
        <w:spacing w:line="240" w:lineRule="exact" w:before="67"/>
        <w:ind w:left="123" w:right="813"/>
      </w:pPr>
      <w:r>
        <w:rPr/>
        <w:t>The IP-ADDRESS-OF-LINE tag will be replaced by the IP address of the specified VIRTEL line. For example, {{{IP- ADDRESS-OF-LINE "H-HTTP"}}} might generate 192.168.229.147</w:t>
      </w:r>
    </w:p>
    <w:p>
      <w:pPr>
        <w:pStyle w:val="BodyText"/>
        <w:spacing w:before="9"/>
        <w:rPr>
          <w:sz w:val="25"/>
        </w:rPr>
      </w:pPr>
      <w:r>
        <w:rPr/>
        <w:pict>
          <v:group style="position:absolute;margin-left:47.613998pt;margin-top:17.698004pt;width:483.05pt;height:23.7pt;mso-position-horizontal-relative:page;mso-position-vertical-relative:paragraph;z-index:16528;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4.12.2. IP-PORT-OF-LINE tag" w:id="161"/>
                    <w:bookmarkEnd w:id="161"/>
                    <w:r>
                      <w:rPr/>
                    </w:r>
                    <w:r>
                      <w:rPr>
                        <w:b/>
                        <w:color w:val="373737"/>
                        <w:sz w:val="24"/>
                      </w:rPr>
                      <w:t>1.4.12.2.</w:t>
                      <w:tab/>
                    </w:r>
                    <w:r>
                      <w:rPr>
                        <w:b/>
                        <w:color w:val="373737"/>
                        <w:spacing w:val="-3"/>
                        <w:sz w:val="24"/>
                      </w:rPr>
                      <w:t>IP-PORT-OF-LINE</w:t>
                    </w:r>
                    <w:r>
                      <w:rPr>
                        <w:b/>
                        <w:color w:val="373737"/>
                        <w:spacing w:val="3"/>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{{{IP-PORT-OF-LINE "n-xxxxxx"}}}</w:t>
                    </w:r>
                  </w:p>
                </w:txbxContent>
              </v:textbox>
              <w10:wrap type="none"/>
            </v:shape>
          </v:group>
        </w:pict>
      </w:r>
      <w:r>
        <w:rPr/>
      </w:r>
    </w:p>
    <w:p>
      <w:pPr>
        <w:pStyle w:val="BodyText"/>
        <w:spacing w:line="240" w:lineRule="exact" w:before="67"/>
        <w:ind w:left="123" w:right="132"/>
      </w:pPr>
      <w:r>
        <w:rPr/>
        <w:t>The IP-PORT-OF-LINE tag will be replaced by the port number of the specified VIRTEL line. For example, {{{IP-PORT-OF- LINE "H-HTTP"}}} might generate 41000</w:t>
      </w:r>
    </w:p>
    <w:p>
      <w:pPr>
        <w:pStyle w:val="BodyText"/>
        <w:spacing w:before="9"/>
        <w:rPr>
          <w:sz w:val="25"/>
        </w:rPr>
      </w:pPr>
      <w:r>
        <w:rPr/>
        <w:pict>
          <v:group style="position:absolute;margin-left:47.613998pt;margin-top:17.698002pt;width:483.05pt;height:23.7pt;mso-position-horizontal-relative:page;mso-position-vertical-relative:paragraph;z-index:16624;mso-wrap-distance-left:0;mso-wrap-distance-right:0" coordorigin="952,354" coordsize="9661,474">
            <v:line style="position:absolute" from="964,377" to="10602,377" stroked="true" strokeweight="1.126pt" strokecolor="#1f497d"/>
            <v:line style="position:absolute" from="975,365" to="975,816" stroked="true" strokeweight="1.125pt" strokecolor="#1f497d"/>
            <v:shape style="position:absolute;left:953;top:354;width:9661;height:474" type="#_x0000_t202" filled="false" stroked="false">
              <v:textbox inset="0,0,0,0">
                <w:txbxContent>
                  <w:p>
                    <w:pPr>
                      <w:tabs>
                        <w:tab w:pos="1292" w:val="left" w:leader="none"/>
                      </w:tabs>
                      <w:spacing w:before="109"/>
                      <w:ind w:left="173" w:right="0" w:firstLine="0"/>
                      <w:jc w:val="left"/>
                      <w:rPr>
                        <w:b/>
                        <w:sz w:val="24"/>
                      </w:rPr>
                    </w:pPr>
                    <w:bookmarkStart w:name="1.4.12.3. NAME-OF tag" w:id="162"/>
                    <w:bookmarkEnd w:id="162"/>
                    <w:r>
                      <w:rPr/>
                    </w:r>
                    <w:r>
                      <w:rPr>
                        <w:b/>
                        <w:color w:val="373737"/>
                        <w:sz w:val="24"/>
                      </w:rPr>
                      <w:t>1.4.12.3.</w:t>
                      <w:tab/>
                      <w:t>NAME-OF</w:t>
                    </w:r>
                    <w:r>
                      <w:rPr>
                        <w:b/>
                        <w:color w:val="373737"/>
                        <w:spacing w:val="-15"/>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49.8pt;mso-position-horizontal-relative:char;mso-position-vertical-relative:line" coordorigin="0,0" coordsize="7654,996">
            <v:shape style="position:absolute;left:0;top:0;width:7654;height:996" coordorigin="0,0" coordsize="7654,996" path="m7609,0l45,0,27,4,13,13,4,27,0,45,0,951,4,969,13,983,27,992,45,996,7609,996,7626,992,7640,983,7645,976,31,976,20,965,20,31,31,20,7645,20,7640,13,7626,4,7609,0xm7645,20l7622,20,7634,31,7634,965,7622,976,7645,976,7650,969,7654,951,7654,45,7650,27,7645,20xm7611,40l42,40,40,42,40,954,42,956,7611,956,7614,954,7614,936,60,936,60,60,7614,60,7614,42,7611,40xm7614,60l7594,60,7594,936,7614,936,7614,60xe" filled="true" fillcolor="#808080" stroked="false">
              <v:path arrowok="t"/>
              <v:fill type="solid"/>
            </v:shape>
            <v:shape style="position:absolute;left:0;top:0;width:7654;height:996"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{{{NAME-OF (xxxxxx)}}}</w:t>
                    </w:r>
                  </w:p>
                  <w:p>
                    <w:pPr>
                      <w:spacing w:line="240" w:lineRule="auto" w:before="4"/>
                      <w:rPr>
                        <w:sz w:val="18"/>
                      </w:rPr>
                    </w:pPr>
                  </w:p>
                  <w:p>
                    <w:pPr>
                      <w:spacing w:before="0"/>
                      <w:ind w:left="210" w:right="85" w:firstLine="0"/>
                      <w:jc w:val="left"/>
                      <w:rPr>
                        <w:rFonts w:ascii="Lucida Console"/>
                        <w:sz w:val="16"/>
                      </w:rPr>
                    </w:pPr>
                    <w:r>
                      <w:rPr>
                        <w:rFonts w:ascii="Lucida Console"/>
                        <w:sz w:val="16"/>
                      </w:rPr>
                      <w:t>{{{NAME-OF (xxxxxx, len)}}}</w:t>
                    </w:r>
                  </w:p>
                </w:txbxContent>
              </v:textbox>
              <w10:wrap type="none"/>
            </v:shape>
          </v:group>
        </w:pict>
      </w:r>
      <w:r>
        <w:rPr/>
      </w:r>
    </w:p>
    <w:p>
      <w:pPr>
        <w:pStyle w:val="BodyText"/>
        <w:spacing w:before="63"/>
        <w:ind w:left="123" w:right="112"/>
      </w:pPr>
      <w:r>
        <w:rPr/>
        <w:t>The NAME-OF tag allows the insertion in a page of various data items related to the VIRTEL transaction in progress.</w:t>
      </w:r>
    </w:p>
    <w:p>
      <w:pPr>
        <w:pStyle w:val="BodyText"/>
        <w:spacing w:before="6"/>
        <w:rPr>
          <w:sz w:val="18"/>
        </w:rPr>
      </w:pPr>
    </w:p>
    <w:p>
      <w:pPr>
        <w:pStyle w:val="Heading3"/>
        <w:spacing w:before="0"/>
      </w:pPr>
      <w:r>
        <w:rPr/>
        <w:t>xxxxxx</w:t>
      </w:r>
    </w:p>
    <w:p>
      <w:pPr>
        <w:pStyle w:val="BodyText"/>
        <w:spacing w:before="36"/>
        <w:ind w:left="352" w:right="112"/>
      </w:pPr>
      <w:r>
        <w:rPr/>
        <w:pict>
          <v:line style="position:absolute;mso-position-horizontal-relative:page;mso-position-vertical-relative:paragraph;z-index:16696" from="53.563999pt,2.821889pt" to="53.563999pt,83.829789pt" stroked="true" strokeweight=".75pt" strokecolor="#808080">
            <w10:wrap type="none"/>
          </v:line>
        </w:pict>
      </w:r>
      <w:r>
        <w:rPr/>
        <w:t>the name of the data item to be inserted. Valid values are:</w:t>
      </w:r>
    </w:p>
    <w:p>
      <w:pPr>
        <w:pStyle w:val="Heading3"/>
        <w:ind w:left="352"/>
      </w:pPr>
      <w:r>
        <w:rPr/>
        <w:t>VIRTEL</w:t>
      </w:r>
    </w:p>
    <w:p>
      <w:pPr>
        <w:pStyle w:val="BodyText"/>
        <w:spacing w:before="36"/>
        <w:ind w:left="580" w:right="112"/>
      </w:pPr>
      <w:r>
        <w:rPr/>
        <w:pict>
          <v:line style="position:absolute;mso-position-horizontal-relative:page;mso-position-vertical-relative:paragraph;z-index:-633640" from="64.983299pt,2.821491pt" to="64.983299pt,14.821491pt" stroked="true" strokeweight=".75pt" strokecolor="#808080">
            <w10:wrap type="none"/>
          </v:line>
        </w:pict>
      </w:r>
      <w:r>
        <w:rPr/>
        <w:t>The VIRTEL APPLID specified in the VIRTCT</w:t>
      </w:r>
    </w:p>
    <w:p>
      <w:pPr>
        <w:pStyle w:val="Heading3"/>
        <w:ind w:left="352"/>
      </w:pPr>
      <w:r>
        <w:rPr/>
        <w:t>RELAY</w:t>
      </w:r>
    </w:p>
    <w:p>
      <w:pPr>
        <w:pStyle w:val="BodyText"/>
        <w:spacing w:before="36"/>
        <w:ind w:left="580" w:right="112"/>
      </w:pPr>
      <w:r>
        <w:rPr/>
        <w:pict>
          <v:line style="position:absolute;mso-position-horizontal-relative:page;mso-position-vertical-relative:paragraph;z-index:16744" from="64.983299pt,2.821488pt" to="64.983299pt,14.821488pt" stroked="true" strokeweight=".75pt" strokecolor="#808080">
            <w10:wrap type="none"/>
          </v:line>
        </w:pict>
      </w:r>
      <w:r>
        <w:rPr/>
        <w:t>The relay LU name used to connect to the host application</w:t>
      </w:r>
    </w:p>
    <w:p>
      <w:pPr>
        <w:spacing w:after="0"/>
        <w:sectPr>
          <w:pgSz w:w="11900" w:h="16840"/>
          <w:pgMar w:header="768" w:footer="885" w:top="1020" w:bottom="1080" w:left="840" w:right="1180"/>
        </w:sectPr>
      </w:pPr>
    </w:p>
    <w:p>
      <w:pPr>
        <w:pStyle w:val="BodyText"/>
        <w:spacing w:before="8"/>
        <w:rPr>
          <w:sz w:val="16"/>
        </w:rPr>
      </w:pPr>
      <w:r>
        <w:rPr/>
        <w:pict>
          <v:line style="position:absolute;mso-position-horizontal-relative:page;mso-position-vertical-relative:page;z-index:16768" from="70.571899pt,65.869797pt" to="70.571899pt,753.916797pt" stroked="true" strokeweight=".75pt" strokecolor="#808080">
            <w10:wrap type="none"/>
          </v:line>
        </w:pict>
      </w:r>
    </w:p>
    <w:p>
      <w:pPr>
        <w:pStyle w:val="Heading3"/>
        <w:spacing w:before="59"/>
        <w:ind w:left="352"/>
      </w:pPr>
      <w:r>
        <w:rPr/>
        <w:t>PRINT-RELAY</w:t>
      </w:r>
    </w:p>
    <w:p>
      <w:pPr>
        <w:pStyle w:val="BodyText"/>
        <w:spacing w:before="36"/>
        <w:ind w:left="580" w:right="112"/>
      </w:pPr>
      <w:r>
        <w:rPr/>
        <w:pict>
          <v:line style="position:absolute;mso-position-horizontal-relative:page;mso-position-vertical-relative:paragraph;z-index:-633568" from="81.991096pt,2.821489pt" to="81.991096pt,14.821489pt" stroked="true" strokeweight=".75pt" strokecolor="#808080">
            <w10:wrap type="none"/>
          </v:line>
        </w:pict>
      </w:r>
      <w:r>
        <w:rPr/>
        <w:t>The relay LU name of the associated printer</w:t>
      </w:r>
    </w:p>
    <w:p>
      <w:pPr>
        <w:pStyle w:val="Heading3"/>
        <w:ind w:left="352"/>
      </w:pPr>
      <w:r>
        <w:rPr/>
        <w:t>PSEUDO-TERMINAL</w:t>
      </w:r>
    </w:p>
    <w:p>
      <w:pPr>
        <w:pStyle w:val="BodyText"/>
        <w:spacing w:before="36"/>
        <w:ind w:left="580" w:right="112"/>
      </w:pPr>
      <w:r>
        <w:rPr/>
        <w:pict>
          <v:line style="position:absolute;mso-position-horizontal-relative:page;mso-position-vertical-relative:paragraph;z-index:-633544" from="81.991096pt,2.821461pt" to="81.991096pt,14.821461pt" stroked="true" strokeweight=".75pt" strokecolor="#808080">
            <w10:wrap type="none"/>
          </v:line>
        </w:pict>
      </w:r>
      <w:r>
        <w:rPr/>
        <w:t>The VIRTEL terminal name</w:t>
      </w:r>
    </w:p>
    <w:p>
      <w:pPr>
        <w:pStyle w:val="Heading3"/>
        <w:ind w:left="352"/>
      </w:pPr>
      <w:r>
        <w:rPr/>
        <w:t>ENTRY-POINT</w:t>
      </w:r>
    </w:p>
    <w:p>
      <w:pPr>
        <w:pStyle w:val="BodyText"/>
        <w:spacing w:before="36"/>
        <w:ind w:left="580" w:right="112"/>
      </w:pPr>
      <w:r>
        <w:rPr/>
        <w:pict>
          <v:line style="position:absolute;mso-position-horizontal-relative:page;mso-position-vertical-relative:paragraph;z-index:-633520" from="81.991096pt,2.821494pt" to="81.991096pt,14.821494pt" stroked="true" strokeweight=".75pt" strokecolor="#808080">
            <w10:wrap type="none"/>
          </v:line>
        </w:pict>
      </w:r>
      <w:r>
        <w:rPr/>
        <w:t>The VIRTEL entry point name</w:t>
      </w:r>
    </w:p>
    <w:p>
      <w:pPr>
        <w:pStyle w:val="Heading3"/>
        <w:ind w:left="352"/>
      </w:pPr>
      <w:r>
        <w:rPr/>
        <w:t>LINE-INTERNAL</w:t>
      </w:r>
    </w:p>
    <w:p>
      <w:pPr>
        <w:pStyle w:val="BodyText"/>
        <w:spacing w:before="36"/>
        <w:ind w:left="580" w:right="112"/>
      </w:pPr>
      <w:r>
        <w:rPr/>
        <w:pict>
          <v:line style="position:absolute;mso-position-horizontal-relative:page;mso-position-vertical-relative:paragraph;z-index:-633496" from="81.991096pt,2.821503pt" to="81.991096pt,14.821503pt" stroked="true" strokeweight=".75pt" strokecolor="#808080">
            <w10:wrap type="none"/>
          </v:line>
        </w:pict>
      </w:r>
      <w:r>
        <w:rPr/>
        <w:t>The internal name of the VIRTEL line</w:t>
      </w:r>
    </w:p>
    <w:p>
      <w:pPr>
        <w:pStyle w:val="Heading3"/>
        <w:ind w:left="352"/>
      </w:pPr>
      <w:r>
        <w:rPr/>
        <w:t>LINE-EXTERNAL</w:t>
      </w:r>
    </w:p>
    <w:p>
      <w:pPr>
        <w:pStyle w:val="BodyText"/>
        <w:spacing w:before="36"/>
        <w:ind w:left="580" w:right="112"/>
      </w:pPr>
      <w:r>
        <w:rPr/>
        <w:pict>
          <v:line style="position:absolute;mso-position-horizontal-relative:page;mso-position-vertical-relative:paragraph;z-index:-633472" from="81.991096pt,2.821475pt" to="81.991096pt,14.821475pt" stroked="true" strokeweight=".75pt" strokecolor="#808080">
            <w10:wrap type="none"/>
          </v:line>
        </w:pict>
      </w:r>
      <w:r>
        <w:rPr/>
        <w:t>The external name of the VIRTEL line</w:t>
      </w:r>
    </w:p>
    <w:p>
      <w:pPr>
        <w:pStyle w:val="Heading3"/>
        <w:ind w:left="352"/>
      </w:pPr>
      <w:r>
        <w:rPr/>
        <w:t>USER</w:t>
      </w:r>
    </w:p>
    <w:p>
      <w:pPr>
        <w:pStyle w:val="BodyText"/>
        <w:spacing w:before="36"/>
        <w:ind w:left="580" w:right="112"/>
      </w:pPr>
      <w:r>
        <w:rPr/>
        <w:pict>
          <v:line style="position:absolute;mso-position-horizontal-relative:page;mso-position-vertical-relative:paragraph;z-index:-633448" from="81.991096pt,2.821507pt" to="81.991096pt,14.821507pt" stroked="true" strokeweight=".75pt" strokecolor="#808080">
            <w10:wrap type="none"/>
          </v:line>
        </w:pict>
      </w:r>
      <w:r>
        <w:rPr/>
        <w:t>The user name, if signon has occurred</w:t>
      </w:r>
    </w:p>
    <w:p>
      <w:pPr>
        <w:pStyle w:val="Heading3"/>
        <w:ind w:left="352"/>
      </w:pPr>
      <w:r>
        <w:rPr/>
        <w:t>PASSWORD</w:t>
      </w:r>
    </w:p>
    <w:p>
      <w:pPr>
        <w:pStyle w:val="BodyText"/>
        <w:spacing w:before="36"/>
        <w:ind w:left="580" w:right="112"/>
      </w:pPr>
      <w:r>
        <w:rPr/>
        <w:pict>
          <v:line style="position:absolute;mso-position-horizontal-relative:page;mso-position-vertical-relative:paragraph;z-index:-633424" from="81.991096pt,2.821479pt" to="81.991096pt,14.821479pt" stroked="true" strokeweight=".75pt" strokecolor="#808080">
            <w10:wrap type="none"/>
          </v:line>
        </w:pict>
      </w:r>
      <w:r>
        <w:rPr/>
        <w:t>The user’s password, if signon has occurred</w:t>
      </w:r>
    </w:p>
    <w:p>
      <w:pPr>
        <w:pStyle w:val="Heading3"/>
        <w:ind w:left="352"/>
      </w:pPr>
      <w:r>
        <w:rPr/>
        <w:t>USER-IP-ADDRESS</w:t>
      </w:r>
    </w:p>
    <w:p>
      <w:pPr>
        <w:pStyle w:val="BodyText"/>
        <w:spacing w:before="36"/>
        <w:ind w:left="580" w:right="112"/>
      </w:pPr>
      <w:r>
        <w:rPr/>
        <w:pict>
          <v:line style="position:absolute;mso-position-horizontal-relative:page;mso-position-vertical-relative:paragraph;z-index:-633400" from="81.991096pt,2.821512pt" to="81.991096pt,14.821512pt" stroked="true" strokeweight=".75pt" strokecolor="#808080">
            <w10:wrap type="none"/>
          </v:line>
        </w:pict>
      </w:r>
      <w:r>
        <w:rPr/>
        <w:t>The IP address of the client terminal</w:t>
      </w:r>
    </w:p>
    <w:p>
      <w:pPr>
        <w:pStyle w:val="Heading3"/>
        <w:ind w:left="352"/>
      </w:pPr>
      <w:r>
        <w:rPr/>
        <w:t>SNA-STATUS</w:t>
      </w:r>
    </w:p>
    <w:p>
      <w:pPr>
        <w:pStyle w:val="BodyText"/>
        <w:spacing w:before="36"/>
        <w:ind w:left="580" w:right="112"/>
      </w:pPr>
      <w:r>
        <w:rPr/>
        <w:pict>
          <v:line style="position:absolute;mso-position-horizontal-relative:page;mso-position-vertical-relative:paragraph;z-index:-633376" from="81.991096pt,2.822083pt" to="81.991096pt,43.798483pt" stroked="true" strokeweight=".75pt" strokecolor="#808080">
            <w10:wrap type="none"/>
          </v:line>
        </w:pict>
      </w:r>
      <w:r>
        <w:rPr/>
        <w:t>The status of the host LU2 session:</w:t>
      </w:r>
    </w:p>
    <w:p>
      <w:pPr>
        <w:pStyle w:val="ListParagraph"/>
        <w:numPr>
          <w:ilvl w:val="6"/>
          <w:numId w:val="5"/>
        </w:numPr>
        <w:tabs>
          <w:tab w:pos="841" w:val="left" w:leader="none"/>
        </w:tabs>
        <w:spacing w:line="240" w:lineRule="auto" w:before="23" w:after="0"/>
        <w:ind w:left="840" w:right="0" w:hanging="259"/>
        <w:jc w:val="left"/>
        <w:rPr>
          <w:sz w:val="20"/>
        </w:rPr>
      </w:pPr>
      <w:r>
        <w:rPr>
          <w:sz w:val="20"/>
        </w:rPr>
        <w:t>X: input is</w:t>
      </w:r>
      <w:r>
        <w:rPr>
          <w:spacing w:val="-15"/>
          <w:sz w:val="20"/>
        </w:rPr>
        <w:t> </w:t>
      </w:r>
      <w:r>
        <w:rPr>
          <w:sz w:val="20"/>
        </w:rPr>
        <w:t>inhibited</w:t>
      </w:r>
    </w:p>
    <w:p>
      <w:pPr>
        <w:pStyle w:val="ListParagraph"/>
        <w:numPr>
          <w:ilvl w:val="6"/>
          <w:numId w:val="5"/>
        </w:numPr>
        <w:tabs>
          <w:tab w:pos="841" w:val="left" w:leader="none"/>
        </w:tabs>
        <w:spacing w:line="240" w:lineRule="auto" w:before="17" w:after="0"/>
        <w:ind w:left="840" w:right="0" w:hanging="259"/>
        <w:jc w:val="left"/>
        <w:rPr>
          <w:sz w:val="20"/>
        </w:rPr>
      </w:pPr>
      <w:r>
        <w:rPr>
          <w:sz w:val="20"/>
        </w:rPr>
        <w:t>blank: input is</w:t>
      </w:r>
      <w:r>
        <w:rPr>
          <w:spacing w:val="-14"/>
          <w:sz w:val="20"/>
        </w:rPr>
        <w:t> </w:t>
      </w:r>
      <w:r>
        <w:rPr>
          <w:sz w:val="20"/>
        </w:rPr>
        <w:t>allowed</w:t>
      </w:r>
    </w:p>
    <w:p>
      <w:pPr>
        <w:pStyle w:val="BodyText"/>
        <w:spacing w:before="9"/>
        <w:rPr>
          <w:sz w:val="17"/>
        </w:rPr>
      </w:pPr>
    </w:p>
    <w:p>
      <w:pPr>
        <w:pStyle w:val="Heading3"/>
        <w:spacing w:before="0"/>
        <w:ind w:left="352"/>
      </w:pPr>
      <w:r>
        <w:rPr/>
        <w:t>TRANSACTION-INTERNAL</w:t>
      </w:r>
    </w:p>
    <w:p>
      <w:pPr>
        <w:pStyle w:val="BodyText"/>
        <w:spacing w:before="36"/>
        <w:ind w:left="580" w:right="112"/>
      </w:pPr>
      <w:r>
        <w:rPr/>
        <w:pict>
          <v:line style="position:absolute;mso-position-horizontal-relative:page;mso-position-vertical-relative:paragraph;z-index:-633352" from="81.991096pt,2.821472pt" to="81.991096pt,14.821472pt" stroked="true" strokeweight=".75pt" strokecolor="#808080">
            <w10:wrap type="none"/>
          </v:line>
        </w:pict>
      </w:r>
      <w:r>
        <w:rPr/>
        <w:t>The internal name of the VIRTEL transaction</w:t>
      </w:r>
    </w:p>
    <w:p>
      <w:pPr>
        <w:pStyle w:val="Heading3"/>
        <w:ind w:left="352"/>
      </w:pPr>
      <w:r>
        <w:rPr/>
        <w:t>TRANSACTION-EXTERNAL</w:t>
      </w:r>
    </w:p>
    <w:p>
      <w:pPr>
        <w:pStyle w:val="BodyText"/>
        <w:spacing w:before="36"/>
        <w:ind w:left="580" w:right="112"/>
      </w:pPr>
      <w:r>
        <w:rPr/>
        <w:pict>
          <v:line style="position:absolute;mso-position-horizontal-relative:page;mso-position-vertical-relative:paragraph;z-index:-633328" from="81.991096pt,2.821475pt" to="81.991096pt,14.821475pt" stroked="true" strokeweight=".75pt" strokecolor="#808080">
            <w10:wrap type="none"/>
          </v:line>
        </w:pict>
      </w:r>
      <w:r>
        <w:rPr/>
        <w:t>The external name of the VIRTEL transaction</w:t>
      </w:r>
    </w:p>
    <w:p>
      <w:pPr>
        <w:pStyle w:val="Heading3"/>
        <w:ind w:left="352"/>
      </w:pPr>
      <w:r>
        <w:rPr/>
        <w:t>URL</w:t>
      </w:r>
    </w:p>
    <w:p>
      <w:pPr>
        <w:pStyle w:val="BodyText"/>
        <w:spacing w:before="36"/>
        <w:ind w:left="580" w:right="112"/>
      </w:pPr>
      <w:r>
        <w:rPr/>
        <w:pict>
          <v:line style="position:absolute;mso-position-horizontal-relative:page;mso-position-vertical-relative:paragraph;z-index:-633304" from="81.991096pt,2.821477pt" to="81.991096pt,14.821477pt" stroked="true" strokeweight=".75pt" strokecolor="#808080">
            <w10:wrap type="none"/>
          </v:line>
        </w:pict>
      </w:r>
      <w:r>
        <w:rPr/>
        <w:t>The URL excluding the query string</w:t>
      </w:r>
    </w:p>
    <w:p>
      <w:pPr>
        <w:pStyle w:val="Heading3"/>
        <w:ind w:left="352"/>
      </w:pPr>
      <w:r>
        <w:rPr/>
        <w:t>QUERY</w:t>
      </w:r>
    </w:p>
    <w:p>
      <w:pPr>
        <w:pStyle w:val="BodyText"/>
        <w:spacing w:before="36"/>
        <w:ind w:left="580" w:right="112"/>
      </w:pPr>
      <w:r>
        <w:rPr/>
        <w:pict>
          <v:line style="position:absolute;mso-position-horizontal-relative:page;mso-position-vertical-relative:paragraph;z-index:-633280" from="81.991096pt,2.821479pt" to="81.991096pt,14.821479pt" stroked="true" strokeweight=".75pt" strokecolor="#808080">
            <w10:wrap type="none"/>
          </v:line>
        </w:pict>
      </w:r>
      <w:r>
        <w:rPr/>
        <w:t>The query string from the URL</w:t>
      </w:r>
    </w:p>
    <w:p>
      <w:pPr>
        <w:pStyle w:val="Heading3"/>
        <w:ind w:left="352"/>
      </w:pPr>
      <w:r>
        <w:rPr/>
        <w:t>PAGE</w:t>
      </w:r>
    </w:p>
    <w:p>
      <w:pPr>
        <w:pStyle w:val="BodyText"/>
        <w:spacing w:before="36"/>
        <w:ind w:left="580" w:right="112"/>
      </w:pPr>
      <w:r>
        <w:rPr/>
        <w:pict>
          <v:line style="position:absolute;mso-position-horizontal-relative:page;mso-position-vertical-relative:paragraph;z-index:-633256" from="81.991096pt,2.821481pt" to="81.991096pt,14.821481pt" stroked="true" strokeweight=".75pt" strokecolor="#808080">
            <w10:wrap type="none"/>
          </v:line>
        </w:pict>
      </w:r>
      <w:r>
        <w:rPr/>
        <w:t>The name of the current HTML page template</w:t>
      </w:r>
    </w:p>
    <w:p>
      <w:pPr>
        <w:pStyle w:val="Heading3"/>
        <w:ind w:left="352"/>
      </w:pPr>
      <w:r>
        <w:rPr/>
        <w:t>PAGE-INTERNAL</w:t>
      </w:r>
    </w:p>
    <w:p>
      <w:pPr>
        <w:pStyle w:val="BodyText"/>
        <w:spacing w:before="36"/>
        <w:ind w:left="580" w:right="112"/>
      </w:pPr>
      <w:r>
        <w:rPr/>
        <w:pict>
          <v:line style="position:absolute;mso-position-horizontal-relative:page;mso-position-vertical-relative:paragraph;z-index:-633232" from="81.991096pt,2.821483pt" to="81.991096pt,14.821483pt" stroked="true" strokeweight=".75pt" strokecolor="#808080">
            <w10:wrap type="none"/>
          </v:line>
        </w:pict>
      </w:r>
      <w:r>
        <w:rPr/>
        <w:t>The name of the original HTML page template specified in the URL</w:t>
      </w:r>
    </w:p>
    <w:p>
      <w:pPr>
        <w:pStyle w:val="Heading3"/>
        <w:ind w:left="352"/>
      </w:pPr>
      <w:r>
        <w:rPr/>
        <w:t>DIRECTORY</w:t>
      </w:r>
    </w:p>
    <w:p>
      <w:pPr>
        <w:pStyle w:val="BodyText"/>
        <w:spacing w:before="36"/>
        <w:ind w:left="580" w:right="112"/>
      </w:pPr>
      <w:r>
        <w:rPr/>
        <w:pict>
          <v:line style="position:absolute;mso-position-horizontal-relative:page;mso-position-vertical-relative:paragraph;z-index:-633208" from="81.991096pt,2.821486pt" to="81.991096pt,14.821486pt" stroked="true" strokeweight=".75pt" strokecolor="#808080">
            <w10:wrap type="none"/>
          </v:line>
        </w:pict>
      </w:r>
      <w:r>
        <w:rPr/>
        <w:t>The current VIRTEL directory name</w:t>
      </w:r>
    </w:p>
    <w:p>
      <w:pPr>
        <w:pStyle w:val="Heading3"/>
        <w:ind w:left="352"/>
      </w:pPr>
      <w:r>
        <w:rPr/>
        <w:t>CHARACTER-SET</w:t>
      </w:r>
    </w:p>
    <w:p>
      <w:pPr>
        <w:pStyle w:val="BodyText"/>
        <w:spacing w:line="240" w:lineRule="exact" w:before="34"/>
        <w:ind w:left="580" w:right="112"/>
      </w:pPr>
      <w:r>
        <w:rPr/>
        <w:pict>
          <v:line style="position:absolute;mso-position-horizontal-relative:page;mso-position-vertical-relative:paragraph;z-index:17176" from="81.991096pt,2.800004pt" to="81.991096pt,26.800004pt" stroked="true" strokeweight=".75pt" strokecolor="#808080">
            <w10:wrap type="none"/>
          </v:line>
        </w:pict>
      </w:r>
      <w:r>
        <w:rPr/>
        <w:t>The name of the current UTF-8 character set, or the country code if the page is not in UTF-8 mode (see </w:t>
      </w:r>
      <w:hyperlink w:history="true" w:anchor="_bookmark54">
        <w:r>
          <w:rPr/>
          <w:t>“</w:t>
        </w:r>
        <w:r>
          <w:rPr>
            <w:color w:val="0087CC"/>
          </w:rPr>
          <w:t>EBCDIC</w:t>
        </w:r>
      </w:hyperlink>
      <w:r>
        <w:rPr>
          <w:color w:val="0087CC"/>
        </w:rPr>
        <w:t> </w:t>
      </w:r>
      <w:hyperlink w:history="true" w:anchor="_bookmark54">
        <w:r>
          <w:rPr>
            <w:color w:val="0087CC"/>
          </w:rPr>
          <w:t>translation management</w:t>
        </w:r>
        <w:r>
          <w:rPr/>
          <w:t>”, page 56</w:t>
        </w:r>
      </w:hyperlink>
      <w:r>
        <w:rPr/>
        <w:t>)</w:t>
      </w:r>
    </w:p>
    <w:p>
      <w:pPr>
        <w:pStyle w:val="Heading3"/>
        <w:spacing w:before="171"/>
        <w:ind w:left="352"/>
      </w:pPr>
      <w:r>
        <w:rPr/>
        <w:t>DATE-TIME</w:t>
      </w:r>
    </w:p>
    <w:p>
      <w:pPr>
        <w:pStyle w:val="BodyText"/>
        <w:spacing w:before="36"/>
        <w:ind w:left="580" w:right="112"/>
      </w:pPr>
      <w:r>
        <w:rPr/>
        <w:pict>
          <v:line style="position:absolute;mso-position-horizontal-relative:page;mso-position-vertical-relative:paragraph;z-index:-633160" from="81.991096pt,2.821482pt" to="81.991096pt,14.821482pt" stroked="true" strokeweight=".75pt" strokecolor="#808080">
            <w10:wrap type="none"/>
          </v:line>
        </w:pict>
      </w:r>
      <w:r>
        <w:rPr/>
        <w:t>The current date and time (14 characters in the format YYYYMMDDHHMMSS)</w:t>
      </w:r>
    </w:p>
    <w:p>
      <w:pPr>
        <w:pStyle w:val="Heading3"/>
        <w:ind w:left="352"/>
      </w:pPr>
      <w:r>
        <w:rPr/>
        <w:t>VIRTEL-VERSION</w:t>
      </w:r>
    </w:p>
    <w:p>
      <w:pPr>
        <w:pStyle w:val="BodyText"/>
        <w:spacing w:before="36"/>
        <w:ind w:left="580" w:right="112"/>
      </w:pPr>
      <w:r>
        <w:rPr/>
        <w:pict>
          <v:line style="position:absolute;mso-position-horizontal-relative:page;mso-position-vertical-relative:paragraph;z-index:17224" from="81.991096pt,2.821483pt" to="81.991096pt,14.821483pt" stroked="true" strokeweight=".75pt" strokecolor="#808080">
            <w10:wrap type="none"/>
          </v:line>
        </w:pict>
      </w:r>
      <w:r>
        <w:rPr/>
        <w:t>The VIRTEL version number</w:t>
      </w:r>
    </w:p>
    <w:p>
      <w:pPr>
        <w:spacing w:after="0"/>
        <w:sectPr>
          <w:pgSz w:w="11900" w:h="16840"/>
          <w:pgMar w:header="768" w:footer="885" w:top="1020" w:bottom="1080" w:left="1180" w:right="840"/>
        </w:sectPr>
      </w:pPr>
    </w:p>
    <w:p>
      <w:pPr>
        <w:pStyle w:val="BodyText"/>
        <w:spacing w:before="8"/>
        <w:rPr>
          <w:sz w:val="16"/>
        </w:rPr>
      </w:pPr>
    </w:p>
    <w:p>
      <w:pPr>
        <w:pStyle w:val="Heading3"/>
        <w:spacing w:before="59"/>
        <w:ind w:left="352"/>
      </w:pPr>
      <w:r>
        <w:rPr/>
        <w:pict>
          <v:line style="position:absolute;mso-position-horizontal-relative:page;mso-position-vertical-relative:paragraph;z-index:-632728" from="53.563999pt,3.971489pt" to="53.563999pt,29.971489pt" stroked="true" strokeweight=".75pt" strokecolor="#808080">
            <w10:wrap type="none"/>
          </v:line>
        </w:pict>
      </w:r>
      <w:r>
        <w:rPr/>
        <w:t>xxx-SYMBOL</w:t>
      </w:r>
    </w:p>
    <w:p>
      <w:pPr>
        <w:pStyle w:val="BodyText"/>
        <w:spacing w:before="36"/>
        <w:ind w:left="580"/>
      </w:pPr>
      <w:r>
        <w:rPr/>
        <w:pict>
          <v:line style="position:absolute;mso-position-horizontal-relative:page;mso-position-vertical-relative:paragraph;z-index:-632704" from="64.983299pt,2.821489pt" to="64.983299pt,14.821489pt" stroked="true" strokeweight=".75pt" strokecolor="#808080">
            <w10:wrap type="none"/>
          </v:line>
        </w:pict>
      </w:r>
      <w:r>
        <w:rPr/>
        <w:t>The value of the system symbol xxx (only if SYSPLUS=YES is specified in the VIRTCT). Example: SYSNAME-SYMBOL</w:t>
      </w:r>
    </w:p>
    <w:p>
      <w:pPr>
        <w:pStyle w:val="Heading3"/>
      </w:pPr>
      <w:r>
        <w:rPr/>
        <w:t>len</w:t>
      </w:r>
    </w:p>
    <w:p>
      <w:pPr>
        <w:pStyle w:val="BodyText"/>
        <w:spacing w:line="240" w:lineRule="exact" w:before="34"/>
        <w:ind w:left="352" w:right="36"/>
      </w:pPr>
      <w:r>
        <w:rPr/>
        <w:pict>
          <v:line style="position:absolute;mso-position-horizontal-relative:page;mso-position-vertical-relative:paragraph;z-index:17680" from="53.563999pt,2.799977pt" to="53.563999pt,26.799977pt" stroked="true" strokeweight=".75pt" strokecolor="#808080">
            <w10:wrap type="none"/>
          </v:line>
        </w:pict>
      </w:r>
      <w:r>
        <w:rPr/>
        <w:t>an optional length. If specified, the value of the data item will be padded with blanks or truncated on the right to the specified length.</w:t>
      </w:r>
    </w:p>
    <w:p>
      <w:pPr>
        <w:pStyle w:val="BodyText"/>
        <w:spacing w:before="10"/>
      </w:pPr>
      <w:r>
        <w:rPr/>
        <w:pict>
          <v:group style="position:absolute;margin-left:47.613998pt;margin-top:14.697976pt;width:483.05pt;height:23.7pt;mso-position-horizontal-relative:page;mso-position-vertical-relative:paragraph;z-index:17272;mso-wrap-distance-left:0;mso-wrap-distance-right:0" coordorigin="952,294" coordsize="9661,474">
            <v:line style="position:absolute" from="964,317" to="10602,317" stroked="true" strokeweight="1.125pt" strokecolor="#1f497d"/>
            <v:line style="position:absolute" from="975,305" to="975,756" stroked="true" strokeweight="1.125pt" strokecolor="#1f497d"/>
            <v:shape style="position:absolute;left:953;top:294;width:9661;height:473" type="#_x0000_t202" filled="false" stroked="false">
              <v:textbox inset="0,0,0,0">
                <w:txbxContent>
                  <w:p>
                    <w:pPr>
                      <w:tabs>
                        <w:tab w:pos="1292" w:val="left" w:leader="none"/>
                      </w:tabs>
                      <w:spacing w:before="109"/>
                      <w:ind w:left="173" w:right="0" w:firstLine="0"/>
                      <w:jc w:val="left"/>
                      <w:rPr>
                        <w:b/>
                        <w:sz w:val="24"/>
                      </w:rPr>
                    </w:pPr>
                    <w:bookmarkStart w:name="1.4.12.4. NUMBER-OF tag" w:id="163"/>
                    <w:bookmarkEnd w:id="163"/>
                    <w:r>
                      <w:rPr/>
                    </w:r>
                    <w:r>
                      <w:rPr>
                        <w:b/>
                        <w:color w:val="373737"/>
                        <w:sz w:val="24"/>
                      </w:rPr>
                      <w:t>1.4.12.4.</w:t>
                      <w:tab/>
                      <w:t>NUMBER-OF</w:t>
                    </w:r>
                    <w:r>
                      <w:rPr>
                        <w:b/>
                        <w:color w:val="373737"/>
                        <w:spacing w:val="-11"/>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{{{NUMBER-OF (xxxxxx)}}}</w:t>
                    </w:r>
                  </w:p>
                </w:txbxContent>
              </v:textbox>
              <w10:wrap type="none"/>
            </v:shape>
          </v:group>
        </w:pict>
      </w:r>
      <w:r>
        <w:rPr/>
      </w:r>
    </w:p>
    <w:p>
      <w:pPr>
        <w:pStyle w:val="BodyText"/>
        <w:spacing w:before="69"/>
        <w:ind w:left="123" w:right="112"/>
      </w:pPr>
      <w:r>
        <w:rPr/>
        <w:t>The NUMBER-OF tag allows the insertion in a page of various data items related to the VIRTEL transaction in progress.</w:t>
      </w:r>
    </w:p>
    <w:p>
      <w:pPr>
        <w:pStyle w:val="BodyText"/>
        <w:spacing w:before="6"/>
        <w:rPr>
          <w:sz w:val="18"/>
        </w:rPr>
      </w:pPr>
    </w:p>
    <w:p>
      <w:pPr>
        <w:pStyle w:val="Heading3"/>
        <w:spacing w:before="0"/>
      </w:pPr>
      <w:r>
        <w:rPr/>
        <w:t>xxxxxx</w:t>
      </w:r>
    </w:p>
    <w:p>
      <w:pPr>
        <w:pStyle w:val="BodyText"/>
        <w:spacing w:before="36"/>
        <w:ind w:left="352" w:right="112"/>
      </w:pPr>
      <w:r>
        <w:rPr/>
        <w:pict>
          <v:line style="position:absolute;mso-position-horizontal-relative:page;mso-position-vertical-relative:paragraph;z-index:17704" from="53.563999pt,2.820592pt" to="53.563999pt,83.828492pt" stroked="true" strokeweight=".75pt" strokecolor="#808080">
            <w10:wrap type="none"/>
          </v:line>
        </w:pict>
      </w:r>
      <w:r>
        <w:rPr/>
        <w:t>the name of the data item to be inserted. Valid values are:</w:t>
      </w:r>
    </w:p>
    <w:p>
      <w:pPr>
        <w:pStyle w:val="Heading3"/>
        <w:ind w:left="352"/>
      </w:pPr>
      <w:r>
        <w:rPr/>
        <w:t>SCREEN-COLUMNS</w:t>
      </w:r>
    </w:p>
    <w:p>
      <w:pPr>
        <w:pStyle w:val="BodyText"/>
        <w:spacing w:before="36"/>
        <w:ind w:left="580" w:right="112"/>
      </w:pPr>
      <w:r>
        <w:rPr/>
        <w:pict>
          <v:line style="position:absolute;mso-position-horizontal-relative:page;mso-position-vertical-relative:paragraph;z-index:-632632" from="64.983299pt,2.821463pt" to="64.983299pt,14.821463pt" stroked="true" strokeweight=".75pt" strokecolor="#808080">
            <w10:wrap type="none"/>
          </v:line>
        </w:pict>
      </w:r>
      <w:r>
        <w:rPr/>
        <w:t>The width of the current host 3270 screen</w:t>
      </w:r>
    </w:p>
    <w:p>
      <w:pPr>
        <w:pStyle w:val="Heading3"/>
        <w:ind w:left="352"/>
      </w:pPr>
      <w:r>
        <w:rPr/>
        <w:t>SCREEN-LINES</w:t>
      </w:r>
    </w:p>
    <w:p>
      <w:pPr>
        <w:pStyle w:val="BodyText"/>
        <w:spacing w:before="36"/>
        <w:ind w:left="580" w:right="112"/>
      </w:pPr>
      <w:r>
        <w:rPr/>
        <w:pict>
          <v:line style="position:absolute;mso-position-horizontal-relative:page;mso-position-vertical-relative:paragraph;z-index:17752" from="64.983299pt,2.820496pt" to="64.983299pt,14.820496pt" stroked="true" strokeweight=".75pt" strokecolor="#808080">
            <w10:wrap type="none"/>
          </v:line>
        </w:pict>
      </w:r>
      <w:r>
        <w:rPr/>
        <w:t>The depth of the current host 3270 screen</w:t>
      </w:r>
    </w:p>
    <w:p>
      <w:pPr>
        <w:pStyle w:val="BodyText"/>
        <w:spacing w:before="4"/>
        <w:rPr>
          <w:sz w:val="21"/>
        </w:rPr>
      </w:pPr>
      <w:r>
        <w:rPr/>
        <w:pict>
          <v:group style="position:absolute;margin-left:48.188999pt;margin-top:14.987465pt;width:481.9pt;height:22.55pt;mso-position-horizontal-relative:page;mso-position-vertical-relative:paragraph;z-index:17368;mso-wrap-distance-left:0;mso-wrap-distance-right:0" coordorigin="964,300" coordsize="9638,451">
            <v:rect style="position:absolute;left:964;top:300;width:9638;height:450" filled="true" fillcolor="#dae4f1" stroked="false">
              <v:fill type="solid"/>
            </v:rect>
            <v:rect style="position:absolute;left:964;top:728;width:9638;height:23" filled="true" fillcolor="#1f497d" stroked="false">
              <v:fill type="solid"/>
            </v:rect>
            <v:shape style="position:absolute;left:964;top:300;width:9638;height:440" type="#_x0000_t202" filled="false" stroked="false">
              <v:textbox inset="0,0,0,0">
                <w:txbxContent>
                  <w:p>
                    <w:pPr>
                      <w:tabs>
                        <w:tab w:pos="1073" w:val="left" w:leader="none"/>
                      </w:tabs>
                      <w:spacing w:before="75"/>
                      <w:ind w:left="140" w:right="0" w:firstLine="0"/>
                      <w:jc w:val="left"/>
                      <w:rPr>
                        <w:b/>
                        <w:sz w:val="24"/>
                      </w:rPr>
                    </w:pPr>
                    <w:bookmarkStart w:name="1.4.13. Conditional generation" w:id="164"/>
                    <w:bookmarkEnd w:id="164"/>
                    <w:r>
                      <w:rPr/>
                    </w:r>
                    <w:bookmarkStart w:name="_bookmark46" w:id="165"/>
                    <w:bookmarkEnd w:id="165"/>
                    <w:r>
                      <w:rPr/>
                    </w:r>
                    <w:r>
                      <w:rPr>
                        <w:b/>
                        <w:color w:val="1F497D"/>
                        <w:sz w:val="24"/>
                      </w:rPr>
                      <w:t>1.4.13.</w:t>
                      <w:tab/>
                      <w:t>Conditional</w:t>
                    </w:r>
                    <w:r>
                      <w:rPr>
                        <w:b/>
                        <w:color w:val="1F497D"/>
                        <w:spacing w:val="-32"/>
                        <w:sz w:val="24"/>
                      </w:rPr>
                      <w:t> </w:t>
                    </w:r>
                    <w:r>
                      <w:rPr>
                        <w:b/>
                        <w:color w:val="1F497D"/>
                        <w:sz w:val="24"/>
                      </w:rPr>
                      <w:t>generation</w:t>
                    </w:r>
                  </w:p>
                </w:txbxContent>
              </v:textbox>
              <w10:wrap type="none"/>
            </v:shape>
            <w10:wrap type="topAndBottom"/>
          </v:group>
        </w:pict>
      </w:r>
      <w:r>
        <w:rPr/>
        <w:pict>
          <v:group style="position:absolute;margin-left:47.613998pt;margin-top:51.110466pt;width:483.05pt;height:23.7pt;mso-position-horizontal-relative:page;mso-position-vertical-relative:paragraph;z-index:17416;mso-wrap-distance-left:0;mso-wrap-distance-right:0" coordorigin="952,1022" coordsize="9661,474">
            <v:line style="position:absolute" from="964,1045" to="10602,1045" stroked="true" strokeweight="1.125pt" strokecolor="#1f497d"/>
            <v:line style="position:absolute" from="975,1034" to="975,1484" stroked="true" strokeweight="1.125pt" strokecolor="#1f497d"/>
            <v:shape style="position:absolute;left:953;top:1022;width:9661;height:473" type="#_x0000_t202" filled="false" stroked="false">
              <v:textbox inset="0,0,0,0">
                <w:txbxContent>
                  <w:p>
                    <w:pPr>
                      <w:tabs>
                        <w:tab w:pos="1292" w:val="left" w:leader="none"/>
                      </w:tabs>
                      <w:spacing w:before="109"/>
                      <w:ind w:left="173" w:right="0" w:firstLine="0"/>
                      <w:jc w:val="left"/>
                      <w:rPr>
                        <w:b/>
                        <w:sz w:val="24"/>
                      </w:rPr>
                    </w:pPr>
                    <w:bookmarkStart w:name="1.4.13.1. AFTER-NOT-LAST-VALUE-OF tag" w:id="166"/>
                    <w:bookmarkEnd w:id="166"/>
                    <w:r>
                      <w:rPr/>
                    </w:r>
                    <w:r>
                      <w:rPr>
                        <w:b/>
                        <w:color w:val="373737"/>
                        <w:sz w:val="24"/>
                      </w:rPr>
                      <w:t>1.4.13.1.</w:t>
                      <w:tab/>
                    </w:r>
                    <w:r>
                      <w:rPr>
                        <w:b/>
                        <w:color w:val="373737"/>
                        <w:spacing w:val="-4"/>
                        <w:sz w:val="24"/>
                      </w:rPr>
                      <w:t>AFTER-NOT-LAST-VALUE-OF</w:t>
                    </w:r>
                    <w:r>
                      <w:rPr>
                        <w:b/>
                        <w:color w:val="373737"/>
                        <w:spacing w:val="7"/>
                        <w:sz w:val="24"/>
                      </w:rPr>
                      <w:t> </w:t>
                    </w:r>
                    <w:r>
                      <w:rPr>
                        <w:b/>
                        <w:color w:val="373737"/>
                        <w:sz w:val="24"/>
                      </w:rPr>
                      <w:t>tag</w:t>
                    </w:r>
                  </w:p>
                </w:txbxContent>
              </v:textbox>
              <w10:wrap type="none"/>
            </v:shape>
            <w10:wrap type="topAndBottom"/>
          </v:group>
        </w:pict>
      </w:r>
    </w:p>
    <w:p>
      <w:pPr>
        <w:pStyle w:val="BodyText"/>
        <w:spacing w:before="8"/>
        <w:rPr>
          <w:sz w:val="16"/>
        </w:rPr>
      </w:pP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{{{AFTER-NOT-LAST-VALUE-OF "varname" ...}}}</w:t>
                    </w:r>
                  </w:p>
                </w:txbxContent>
              </v:textbox>
              <w10:wrap type="none"/>
            </v:shape>
          </v:group>
        </w:pict>
      </w:r>
      <w:r>
        <w:rPr/>
      </w:r>
    </w:p>
    <w:p>
      <w:pPr>
        <w:pStyle w:val="BodyText"/>
        <w:spacing w:line="240" w:lineRule="exact" w:before="67"/>
        <w:ind w:left="123" w:right="141"/>
      </w:pPr>
      <w:r>
        <w:rPr/>
        <w:t>The </w:t>
      </w:r>
      <w:r>
        <w:rPr>
          <w:spacing w:val="-4"/>
        </w:rPr>
        <w:t>AFTER-NOT-LAST-VALUE-OF </w:t>
      </w:r>
      <w:r>
        <w:rPr/>
        <w:t>tag brackets a section of the page which is to be generated for all except the last iteration of a </w:t>
      </w:r>
      <w:r>
        <w:rPr>
          <w:spacing w:val="-3"/>
        </w:rPr>
        <w:t>FOR-EACH-VALUE-IN </w:t>
      </w:r>
      <w:r>
        <w:rPr/>
        <w:t>loop. The HTML content represented by </w:t>
      </w:r>
      <w:r>
        <w:rPr>
          <w:spacing w:val="-8"/>
        </w:rPr>
        <w:t>“...” </w:t>
      </w:r>
      <w:r>
        <w:rPr/>
        <w:t>is generated unless the current value of the variable varname is the last in the table.</w:t>
      </w:r>
    </w:p>
    <w:p>
      <w:pPr>
        <w:pStyle w:val="BodyText"/>
        <w:spacing w:line="240" w:lineRule="exact" w:before="120"/>
        <w:ind w:left="123" w:right="676"/>
      </w:pPr>
      <w:r>
        <w:rPr/>
        <w:pict>
          <v:group style="position:absolute;margin-left:48.188999pt;margin-top:36.935013pt;width:382.7pt;height:35.7pt;mso-position-horizontal-relative:page;mso-position-vertical-relative:paragraph;z-index:17512;mso-wrap-distance-left:0;mso-wrap-distance-right:0" coordorigin="964,739" coordsize="7654,714">
            <v:shape style="position:absolute;left:964;top:739;width:7654;height:714" coordorigin="964,739" coordsize="7654,714" path="m8572,739l1009,739,991,742,977,752,967,766,964,784,964,1408,967,1425,977,1440,991,1449,1009,1453,8572,1453,8590,1449,8604,1440,8605,1438,1009,1438,997,1435,988,1429,981,1419,979,1408,979,784,981,772,988,762,997,756,1009,754,8605,754,8604,752,8590,742,8572,739xm8605,754l8572,754,8584,756,8594,762,8600,772,8602,784,8602,1408,8600,1419,8594,1429,8584,1435,8572,1438,8605,1438,8614,1425,8617,1408,8617,784,8614,766,8605,754xe" filled="true" fillcolor="#808080" stroked="false">
              <v:path arrowok="t"/>
              <v:fill type="solid"/>
            </v:shape>
            <v:shape style="position:absolute;left:964;top:739;width:7654;height:714" type="#_x0000_t202" filled="false" stroked="false">
              <v:textbox inset="0,0,0,0">
                <w:txbxContent>
                  <w:p>
                    <w:pPr>
                      <w:spacing w:line="240" w:lineRule="auto" w:before="7"/>
                      <w:rPr>
                        <w:sz w:val="15"/>
                      </w:rPr>
                    </w:pPr>
                  </w:p>
                  <w:p>
                    <w:pPr>
                      <w:spacing w:before="0"/>
                      <w:ind w:left="143" w:right="1011" w:firstLine="0"/>
                      <w:jc w:val="center"/>
                      <w:rPr>
                        <w:rFonts w:ascii="Lucida Console"/>
                        <w:sz w:val="16"/>
                      </w:rPr>
                    </w:pPr>
                    <w:r>
                      <w:rPr>
                        <w:rFonts w:ascii="Lucida Console"/>
                        <w:sz w:val="16"/>
                      </w:rPr>
                      <w:t>[ {{{FOR-EACH-VALUE-IN "MYVAR"}}} "{{{CURRENT-VALUE-OF "MYVAR"}}} "</w:t>
                    </w:r>
                  </w:p>
                  <w:p>
                    <w:pPr>
                      <w:spacing w:before="32"/>
                      <w:ind w:left="47" w:right="1011" w:firstLine="0"/>
                      <w:jc w:val="center"/>
                      <w:rPr>
                        <w:rFonts w:ascii="Lucida Console"/>
                        <w:sz w:val="16"/>
                      </w:rPr>
                    </w:pPr>
                    <w:r>
                      <w:rPr>
                        <w:rFonts w:ascii="Lucida Console"/>
                        <w:sz w:val="16"/>
                      </w:rPr>
                      <w:t>{{{AFTER-NOT-LAST-VALUE-OF "MYVAR" ,}}}{{{END-FOR "MYVAR"}}} ]</w:t>
                    </w:r>
                  </w:p>
                </w:txbxContent>
              </v:textbox>
              <w10:wrap type="none"/>
            </v:shape>
            <w10:wrap type="topAndBottom"/>
          </v:group>
        </w:pict>
      </w:r>
      <w:r>
        <w:rPr/>
        <w:t>The </w:t>
      </w:r>
      <w:r>
        <w:rPr>
          <w:spacing w:val="-4"/>
        </w:rPr>
        <w:t>AFTER-NOT-LAST-VALUE-OF </w:t>
      </w:r>
      <w:r>
        <w:rPr/>
        <w:t>tag is useful, for example, when generating a comma-separated list of values, as shown in the example below:</w:t>
      </w:r>
    </w:p>
    <w:p>
      <w:pPr>
        <w:pStyle w:val="BodyText"/>
        <w:spacing w:before="10"/>
        <w:ind w:left="123" w:right="112"/>
      </w:pPr>
      <w:r>
        <w:rPr/>
        <w:t>If the variable myvar contains the values 1, 2, and 3, then this example would generate [ "1", "2", "3" ]</w:t>
      </w:r>
    </w:p>
    <w:p>
      <w:pPr>
        <w:pStyle w:val="BodyText"/>
        <w:spacing w:before="4"/>
        <w:rPr>
          <w:sz w:val="25"/>
        </w:rPr>
      </w:pPr>
      <w:r>
        <w:rPr/>
        <w:pict>
          <v:group style="position:absolute;margin-left:47.613998pt;margin-top:17.41246pt;width:483.05pt;height:23.7pt;mso-position-horizontal-relative:page;mso-position-vertical-relative:paragraph;z-index:17560;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292" w:val="left" w:leader="none"/>
                      </w:tabs>
                      <w:spacing w:before="109"/>
                      <w:ind w:left="173" w:right="0" w:firstLine="0"/>
                      <w:jc w:val="left"/>
                      <w:rPr>
                        <w:b/>
                        <w:sz w:val="24"/>
                      </w:rPr>
                    </w:pPr>
                    <w:bookmarkStart w:name="1.4.13.2. IF-USER-IS-ALLOWED-TO tag" w:id="167"/>
                    <w:bookmarkEnd w:id="167"/>
                    <w:r>
                      <w:rPr/>
                    </w:r>
                    <w:r>
                      <w:rPr>
                        <w:b/>
                        <w:color w:val="373737"/>
                        <w:sz w:val="24"/>
                      </w:rPr>
                      <w:t>1.4.13.2.</w:t>
                      <w:tab/>
                    </w:r>
                    <w:r>
                      <w:rPr>
                        <w:b/>
                        <w:color w:val="373737"/>
                        <w:spacing w:val="-1"/>
                        <w:sz w:val="24"/>
                      </w:rPr>
                      <w:t>IF-USER-IS-ALLOWED-TO</w:t>
                    </w:r>
                    <w:r>
                      <w:rPr>
                        <w:b/>
                        <w:color w:val="373737"/>
                        <w:spacing w:val="-16"/>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{{{IF-USER-IS-ALLOWED-TO "resourcename" ...}}}</w:t>
                    </w:r>
                  </w:p>
                </w:txbxContent>
              </v:textbox>
              <w10:wrap type="none"/>
            </v:shape>
          </v:group>
        </w:pict>
      </w:r>
      <w:r>
        <w:rPr/>
      </w:r>
    </w:p>
    <w:p>
      <w:pPr>
        <w:pStyle w:val="BodyText"/>
        <w:spacing w:line="240" w:lineRule="exact" w:before="67"/>
        <w:ind w:left="123" w:right="430"/>
      </w:pPr>
      <w:r>
        <w:rPr/>
        <w:t>The IF-USER-IS-ALLOWED-TO tag brackets a section of the page whose appearance is conditional on the user’s authorization to access the resource resourcename. The HTML content represented by “...” is generated only if the signed-on user is authorized to access the specified resource.</w:t>
      </w:r>
    </w:p>
    <w:p>
      <w:pPr>
        <w:spacing w:after="0" w:line="240" w:lineRule="exact"/>
        <w:sectPr>
          <w:pgSz w:w="11900" w:h="16840"/>
          <w:pgMar w:header="768" w:footer="885" w:top="1020" w:bottom="1080" w:left="840" w:right="118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292" w:val="left" w:leader="none"/>
                      </w:tabs>
                      <w:spacing w:before="109"/>
                      <w:ind w:left="173" w:right="0" w:firstLine="0"/>
                      <w:jc w:val="left"/>
                      <w:rPr>
                        <w:b/>
                        <w:sz w:val="24"/>
                      </w:rPr>
                    </w:pPr>
                    <w:bookmarkStart w:name="1.4.13.3. WHEN-EXISTS and END-WHEN-EXIST" w:id="168"/>
                    <w:bookmarkEnd w:id="168"/>
                    <w:r>
                      <w:rPr/>
                    </w:r>
                    <w:r>
                      <w:rPr>
                        <w:b/>
                        <w:color w:val="373737"/>
                        <w:sz w:val="24"/>
                      </w:rPr>
                      <w:t>1.4.13.3.</w:t>
                      <w:tab/>
                      <w:t>WHEN-EXISTS and END-WHEN-EXISTS</w:t>
                    </w:r>
                    <w:r>
                      <w:rPr>
                        <w:b/>
                        <w:color w:val="373737"/>
                        <w:spacing w:val="-36"/>
                        <w:sz w:val="24"/>
                      </w:rPr>
                      <w:t> </w:t>
                    </w:r>
                    <w:r>
                      <w:rPr>
                        <w:b/>
                        <w:color w:val="373737"/>
                        <w:sz w:val="24"/>
                      </w:rPr>
                      <w:t>tags</w:t>
                    </w:r>
                  </w:p>
                </w:txbxContent>
              </v:textbox>
              <w10:wrap type="none"/>
            </v:shape>
          </v:group>
        </w:pict>
      </w:r>
      <w:r>
        <w:rPr/>
      </w:r>
    </w:p>
    <w:p>
      <w:pPr>
        <w:pStyle w:val="BodyText"/>
        <w:spacing w:before="7"/>
        <w:rPr>
          <w:sz w:val="6"/>
        </w:rPr>
      </w:pPr>
    </w:p>
    <w:p>
      <w:pPr>
        <w:pStyle w:val="BodyText"/>
        <w:ind w:left="123"/>
      </w:pPr>
      <w:r>
        <w:rPr/>
        <w:pict>
          <v:group style="width:382.7pt;height:49.8pt;mso-position-horizontal-relative:char;mso-position-vertical-relative:line" coordorigin="0,0" coordsize="7654,996">
            <v:shape style="position:absolute;left:0;top:0;width:7654;height:996" coordorigin="0,0" coordsize="7654,996" path="m7609,0l45,0,27,4,13,13,4,27,0,45,0,951,4,969,13,983,27,992,45,996,7609,996,7626,992,7640,983,7645,976,31,976,20,965,20,31,31,20,7645,20,7640,13,7626,4,7609,0xm7645,20l7622,20,7634,31,7634,965,7622,976,7645,976,7650,969,7654,951,7654,45,7650,27,7645,20xm7611,40l42,40,40,42,40,954,42,956,7611,956,7614,954,7614,936,60,936,60,60,7614,60,7614,42,7611,40xm7614,60l7594,60,7594,936,7614,936,7614,60xe" filled="true" fillcolor="#808080" stroked="false">
              <v:path arrowok="t"/>
              <v:fill type="solid"/>
            </v:shape>
            <v:shape style="position:absolute;left:0;top:0;width:7654;height:996"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{{{WHEN-EXISTS "varname"}}}</w:t>
                    </w:r>
                  </w:p>
                  <w:p>
                    <w:pPr>
                      <w:spacing w:before="32"/>
                      <w:ind w:left="402" w:right="85" w:firstLine="0"/>
                      <w:jc w:val="left"/>
                      <w:rPr>
                        <w:rFonts w:ascii="Lucida Console"/>
                        <w:sz w:val="16"/>
                      </w:rPr>
                    </w:pPr>
                    <w:r>
                      <w:rPr>
                        <w:rFonts w:ascii="Lucida Console"/>
                        <w:sz w:val="16"/>
                      </w:rPr>
                      <w:t>...</w:t>
                    </w:r>
                  </w:p>
                  <w:p>
                    <w:pPr>
                      <w:spacing w:before="32"/>
                      <w:ind w:left="210" w:right="85" w:firstLine="0"/>
                      <w:jc w:val="left"/>
                      <w:rPr>
                        <w:rFonts w:ascii="Lucida Console"/>
                        <w:sz w:val="16"/>
                      </w:rPr>
                    </w:pPr>
                    <w:r>
                      <w:rPr>
                        <w:rFonts w:ascii="Lucida Console"/>
                        <w:sz w:val="16"/>
                      </w:rPr>
                      <w:t>{{{END-WHEN-EXISTS "varname"}}}</w:t>
                    </w:r>
                  </w:p>
                </w:txbxContent>
              </v:textbox>
              <w10:wrap type="none"/>
            </v:shape>
          </v:group>
        </w:pict>
      </w:r>
      <w:r>
        <w:rPr/>
      </w:r>
    </w:p>
    <w:p>
      <w:pPr>
        <w:pStyle w:val="BodyText"/>
        <w:spacing w:line="240" w:lineRule="exact" w:before="61"/>
        <w:ind w:left="123" w:right="112"/>
      </w:pPr>
      <w:r>
        <w:rPr/>
        <w:t>The WHEN-EXISTS and END-WHEN-EXISTS tags bracket a section of the page whose appearance is conditional on the existence of a named table variable. The variable can be created by a VIRTEL </w:t>
      </w:r>
      <w:r>
        <w:rPr>
          <w:spacing w:val="-3"/>
        </w:rPr>
        <w:t>Web </w:t>
      </w:r>
      <w:r>
        <w:rPr/>
        <w:t>Integration application using the </w:t>
      </w:r>
      <w:r>
        <w:rPr>
          <w:spacing w:val="-4"/>
        </w:rPr>
        <w:t>FAE5 </w:t>
      </w:r>
      <w:r>
        <w:rPr/>
        <w:t>or </w:t>
      </w:r>
      <w:r>
        <w:rPr>
          <w:spacing w:val="-4"/>
        </w:rPr>
        <w:t>FAE6 </w:t>
      </w:r>
      <w:r>
        <w:rPr/>
        <w:t>structured fields, or it can be created by a scenario. The HTML content represented by </w:t>
      </w:r>
      <w:r>
        <w:rPr>
          <w:spacing w:val="-8"/>
        </w:rPr>
        <w:t>“...” </w:t>
      </w:r>
      <w:r>
        <w:rPr/>
        <w:t>is generated only if the named variable exists in the context of the current page and has at least one value.</w:t>
      </w:r>
    </w:p>
    <w:p>
      <w:pPr>
        <w:pStyle w:val="BodyText"/>
        <w:spacing w:before="9"/>
        <w:rPr>
          <w:sz w:val="25"/>
        </w:rPr>
      </w:pPr>
      <w:r>
        <w:rPr/>
        <w:pict>
          <v:group style="position:absolute;margin-left:64.621902pt;margin-top:17.698025pt;width:483.05pt;height:23.7pt;mso-position-horizontal-relative:page;mso-position-vertical-relative:paragraph;z-index:17896;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4.13.4. WHEN-NOT-EXISTS and END-WHEN-N" w:id="169"/>
                    <w:bookmarkEnd w:id="169"/>
                    <w:r>
                      <w:rPr/>
                    </w:r>
                    <w:r>
                      <w:rPr>
                        <w:b/>
                        <w:color w:val="373737"/>
                        <w:sz w:val="24"/>
                      </w:rPr>
                      <w:t>1.4.13.4.</w:t>
                      <w:tab/>
                    </w:r>
                    <w:r>
                      <w:rPr>
                        <w:b/>
                        <w:color w:val="373737"/>
                        <w:spacing w:val="-3"/>
                        <w:sz w:val="24"/>
                      </w:rPr>
                      <w:t>WHEN-NOT-EXISTS </w:t>
                    </w:r>
                    <w:r>
                      <w:rPr>
                        <w:b/>
                        <w:color w:val="373737"/>
                        <w:sz w:val="24"/>
                      </w:rPr>
                      <w:t>and </w:t>
                    </w:r>
                    <w:r>
                      <w:rPr>
                        <w:b/>
                        <w:color w:val="373737"/>
                        <w:spacing w:val="-3"/>
                        <w:sz w:val="24"/>
                      </w:rPr>
                      <w:t>END-WHEN-NOT-EXISTS</w:t>
                    </w:r>
                    <w:r>
                      <w:rPr>
                        <w:b/>
                        <w:color w:val="373737"/>
                        <w:spacing w:val="19"/>
                        <w:sz w:val="24"/>
                      </w:rPr>
                      <w:t> </w:t>
                    </w:r>
                    <w:r>
                      <w:rPr>
                        <w:b/>
                        <w:color w:val="373737"/>
                        <w:sz w:val="24"/>
                      </w:rPr>
                      <w:t>tags</w:t>
                    </w:r>
                  </w:p>
                </w:txbxContent>
              </v:textbox>
              <w10:wrap type="none"/>
            </v:shape>
            <w10:wrap type="topAndBottom"/>
          </v:group>
        </w:pict>
      </w:r>
    </w:p>
    <w:p>
      <w:pPr>
        <w:pStyle w:val="BodyText"/>
        <w:spacing w:before="11"/>
        <w:rPr>
          <w:sz w:val="5"/>
        </w:rPr>
      </w:pPr>
    </w:p>
    <w:p>
      <w:pPr>
        <w:pStyle w:val="BodyText"/>
        <w:ind w:left="123"/>
      </w:pPr>
      <w:r>
        <w:rPr/>
        <w:pict>
          <v:group style="width:382.7pt;height:49.8pt;mso-position-horizontal-relative:char;mso-position-vertical-relative:line" coordorigin="0,0" coordsize="7654,996">
            <v:shape style="position:absolute;left:0;top:0;width:7654;height:996" coordorigin="0,0" coordsize="7654,996" path="m7609,0l45,0,27,4,13,13,4,27,0,45,0,951,4,969,13,983,27,992,45,996,7609,996,7626,992,7640,983,7645,976,31,976,20,965,20,31,31,20,7645,20,7640,13,7626,4,7609,0xm7645,20l7622,20,7634,31,7634,965,7622,976,7645,976,7650,969,7654,951,7654,45,7650,27,7645,20xm7611,40l42,40,40,42,40,954,42,956,7611,956,7614,954,7614,936,60,936,60,60,7614,60,7614,42,7611,40xm7614,60l7594,60,7594,936,7614,936,7614,60xe" filled="true" fillcolor="#808080" stroked="false">
              <v:path arrowok="t"/>
              <v:fill type="solid"/>
            </v:shape>
            <v:shape style="position:absolute;left:0;top:0;width:7654;height:996"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{{{WHEN-NOT-EXISTS "varname"}}}</w:t>
                    </w:r>
                  </w:p>
                  <w:p>
                    <w:pPr>
                      <w:spacing w:before="32"/>
                      <w:ind w:left="402" w:right="85" w:firstLine="0"/>
                      <w:jc w:val="left"/>
                      <w:rPr>
                        <w:rFonts w:ascii="Lucida Console"/>
                        <w:sz w:val="16"/>
                      </w:rPr>
                    </w:pPr>
                    <w:r>
                      <w:rPr>
                        <w:rFonts w:ascii="Lucida Console"/>
                        <w:sz w:val="16"/>
                      </w:rPr>
                      <w:t>...</w:t>
                    </w:r>
                  </w:p>
                  <w:p>
                    <w:pPr>
                      <w:spacing w:before="32"/>
                      <w:ind w:left="210" w:right="85" w:firstLine="0"/>
                      <w:jc w:val="left"/>
                      <w:rPr>
                        <w:rFonts w:ascii="Lucida Console"/>
                        <w:sz w:val="16"/>
                      </w:rPr>
                    </w:pPr>
                    <w:r>
                      <w:rPr>
                        <w:rFonts w:ascii="Lucida Console"/>
                        <w:sz w:val="16"/>
                      </w:rPr>
                      <w:t>{{{END-WHEN-NOT-EXISTS "varname"}}}</w:t>
                    </w:r>
                  </w:p>
                </w:txbxContent>
              </v:textbox>
              <w10:wrap type="none"/>
            </v:shape>
          </v:group>
        </w:pict>
      </w:r>
      <w:r>
        <w:rPr/>
      </w:r>
    </w:p>
    <w:p>
      <w:pPr>
        <w:pStyle w:val="BodyText"/>
        <w:spacing w:line="240" w:lineRule="exact" w:before="61"/>
        <w:ind w:left="123" w:right="152"/>
      </w:pPr>
      <w:r>
        <w:rPr/>
        <w:t>The WHEN-NOT-EXISTS and END-WHEN-NOT-EXISTS tags are similar to the WHEN-EXISTS and END-WHEN-EXISTS tags, except that the section of the page enclosed by the tags is generated only if the named table variable does not exist.</w:t>
      </w:r>
    </w:p>
    <w:p>
      <w:pPr>
        <w:pStyle w:val="BodyText"/>
        <w:spacing w:before="9"/>
        <w:rPr>
          <w:sz w:val="25"/>
        </w:rPr>
      </w:pPr>
      <w:r>
        <w:rPr/>
        <w:pict>
          <v:group style="position:absolute;margin-left:64.621902pt;margin-top:17.698011pt;width:483.05pt;height:23.7pt;mso-position-horizontal-relative:page;mso-position-vertical-relative:paragraph;z-index:17992;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4.13.5. WHEN-NOT-BLANK and END-WHEN-NO" w:id="170"/>
                    <w:bookmarkEnd w:id="170"/>
                    <w:r>
                      <w:rPr/>
                    </w:r>
                    <w:r>
                      <w:rPr>
                        <w:b/>
                        <w:color w:val="373737"/>
                        <w:sz w:val="24"/>
                      </w:rPr>
                      <w:t>1.4.13.5.</w:t>
                      <w:tab/>
                    </w:r>
                    <w:r>
                      <w:rPr>
                        <w:b/>
                        <w:color w:val="373737"/>
                        <w:spacing w:val="-3"/>
                        <w:sz w:val="24"/>
                      </w:rPr>
                      <w:t>WHEN-NOT-BLANK </w:t>
                    </w:r>
                    <w:r>
                      <w:rPr>
                        <w:b/>
                        <w:color w:val="373737"/>
                        <w:sz w:val="24"/>
                      </w:rPr>
                      <w:t>and END-WHEN-NOT-BLANK</w:t>
                    </w:r>
                    <w:r>
                      <w:rPr>
                        <w:b/>
                        <w:color w:val="373737"/>
                        <w:spacing w:val="-31"/>
                        <w:sz w:val="24"/>
                      </w:rPr>
                      <w:t> </w:t>
                    </w:r>
                    <w:r>
                      <w:rPr>
                        <w:b/>
                        <w:color w:val="373737"/>
                        <w:sz w:val="24"/>
                      </w:rPr>
                      <w:t>tags</w:t>
                    </w:r>
                  </w:p>
                </w:txbxContent>
              </v:textbox>
              <w10:wrap type="none"/>
            </v:shape>
            <w10:wrap type="topAndBottom"/>
          </v:group>
        </w:pict>
      </w:r>
    </w:p>
    <w:p>
      <w:pPr>
        <w:pStyle w:val="BodyText"/>
        <w:spacing w:before="11"/>
        <w:rPr>
          <w:sz w:val="5"/>
        </w:rPr>
      </w:pPr>
    </w:p>
    <w:p>
      <w:pPr>
        <w:pStyle w:val="BodyText"/>
        <w:ind w:left="123"/>
      </w:pPr>
      <w:r>
        <w:rPr/>
        <w:pict>
          <v:group style="width:382.7pt;height:49.8pt;mso-position-horizontal-relative:char;mso-position-vertical-relative:line" coordorigin="0,0" coordsize="7654,996">
            <v:shape style="position:absolute;left:0;top:0;width:7654;height:996" coordorigin="0,0" coordsize="7654,996" path="m7609,0l45,0,27,4,13,13,4,27,0,45,0,951,4,969,13,983,27,992,45,996,7609,996,7626,992,7640,983,7645,976,31,976,20,965,20,31,31,20,7645,20,7640,13,7626,4,7609,0xm7645,20l7622,20,7634,31,7634,965,7622,976,7645,976,7650,969,7654,951,7654,45,7650,27,7645,20xm7611,40l42,40,40,42,40,954,42,956,7611,956,7614,954,7614,936,60,936,60,60,7614,60,7614,42,7611,40xm7614,60l7594,60,7594,936,7614,936,7614,60xe" filled="true" fillcolor="#808080" stroked="false">
              <v:path arrowok="t"/>
              <v:fill type="solid"/>
            </v:shape>
            <v:shape style="position:absolute;left:0;top:0;width:7654;height:996"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{{{WHEN-NOT-BLANK "varname"}}}</w:t>
                    </w:r>
                  </w:p>
                  <w:p>
                    <w:pPr>
                      <w:spacing w:before="32"/>
                      <w:ind w:left="402" w:right="85" w:firstLine="0"/>
                      <w:jc w:val="left"/>
                      <w:rPr>
                        <w:rFonts w:ascii="Lucida Console"/>
                        <w:sz w:val="16"/>
                      </w:rPr>
                    </w:pPr>
                    <w:r>
                      <w:rPr>
                        <w:rFonts w:ascii="Lucida Console"/>
                        <w:sz w:val="16"/>
                      </w:rPr>
                      <w:t>...</w:t>
                    </w:r>
                  </w:p>
                  <w:p>
                    <w:pPr>
                      <w:spacing w:before="32"/>
                      <w:ind w:left="210" w:right="85" w:firstLine="0"/>
                      <w:jc w:val="left"/>
                      <w:rPr>
                        <w:rFonts w:ascii="Lucida Console"/>
                        <w:sz w:val="16"/>
                      </w:rPr>
                    </w:pPr>
                    <w:r>
                      <w:rPr>
                        <w:rFonts w:ascii="Lucida Console"/>
                        <w:sz w:val="16"/>
                      </w:rPr>
                      <w:t>{{{END-WHEN-NOT-BLANK "varname"}}}</w:t>
                    </w:r>
                  </w:p>
                </w:txbxContent>
              </v:textbox>
              <w10:wrap type="none"/>
            </v:shape>
          </v:group>
        </w:pict>
      </w:r>
      <w:r>
        <w:rPr/>
      </w:r>
    </w:p>
    <w:p>
      <w:pPr>
        <w:pStyle w:val="BodyText"/>
        <w:spacing w:line="240" w:lineRule="exact" w:before="61"/>
        <w:ind w:left="123" w:right="346"/>
        <w:jc w:val="both"/>
      </w:pPr>
      <w:r>
        <w:rPr/>
        <w:t>The</w:t>
      </w:r>
      <w:r>
        <w:rPr>
          <w:spacing w:val="-6"/>
        </w:rPr>
        <w:t> </w:t>
      </w:r>
      <w:r>
        <w:rPr>
          <w:spacing w:val="-3"/>
        </w:rPr>
        <w:t>WHEN-NOT-BLANK</w:t>
      </w:r>
      <w:r>
        <w:rPr>
          <w:spacing w:val="-6"/>
        </w:rPr>
        <w:t> </w:t>
      </w:r>
      <w:r>
        <w:rPr/>
        <w:t>and</w:t>
      </w:r>
      <w:r>
        <w:rPr>
          <w:spacing w:val="-6"/>
        </w:rPr>
        <w:t> </w:t>
      </w:r>
      <w:r>
        <w:rPr/>
        <w:t>END-WHEN-NOT-BLANK</w:t>
      </w:r>
      <w:r>
        <w:rPr>
          <w:spacing w:val="-6"/>
        </w:rPr>
        <w:t> </w:t>
      </w:r>
      <w:r>
        <w:rPr/>
        <w:t>tags</w:t>
      </w:r>
      <w:r>
        <w:rPr>
          <w:spacing w:val="-6"/>
        </w:rPr>
        <w:t> </w:t>
      </w:r>
      <w:r>
        <w:rPr/>
        <w:t>bracket</w:t>
      </w:r>
      <w:r>
        <w:rPr>
          <w:spacing w:val="-6"/>
        </w:rPr>
        <w:t> </w:t>
      </w:r>
      <w:r>
        <w:rPr/>
        <w:t>a</w:t>
      </w:r>
      <w:r>
        <w:rPr>
          <w:spacing w:val="-5"/>
        </w:rPr>
        <w:t> </w:t>
      </w:r>
      <w:r>
        <w:rPr/>
        <w:t>section</w:t>
      </w:r>
      <w:r>
        <w:rPr>
          <w:spacing w:val="-6"/>
        </w:rPr>
        <w:t> </w:t>
      </w:r>
      <w:r>
        <w:rPr/>
        <w:t>of</w:t>
      </w:r>
      <w:r>
        <w:rPr>
          <w:spacing w:val="-5"/>
        </w:rPr>
        <w:t> </w:t>
      </w:r>
      <w:r>
        <w:rPr/>
        <w:t>the</w:t>
      </w:r>
      <w:r>
        <w:rPr>
          <w:spacing w:val="-5"/>
        </w:rPr>
        <w:t> </w:t>
      </w:r>
      <w:r>
        <w:rPr/>
        <w:t>page</w:t>
      </w:r>
      <w:r>
        <w:rPr>
          <w:spacing w:val="-6"/>
        </w:rPr>
        <w:t> </w:t>
      </w:r>
      <w:r>
        <w:rPr/>
        <w:t>which</w:t>
      </w:r>
      <w:r>
        <w:rPr>
          <w:spacing w:val="-5"/>
        </w:rPr>
        <w:t> </w:t>
      </w:r>
      <w:r>
        <w:rPr/>
        <w:t>is</w:t>
      </w:r>
      <w:r>
        <w:rPr>
          <w:spacing w:val="-5"/>
        </w:rPr>
        <w:t> </w:t>
      </w:r>
      <w:r>
        <w:rPr/>
        <w:t>generated</w:t>
      </w:r>
      <w:r>
        <w:rPr>
          <w:spacing w:val="-5"/>
        </w:rPr>
        <w:t> </w:t>
      </w:r>
      <w:r>
        <w:rPr/>
        <w:t>only</w:t>
      </w:r>
      <w:r>
        <w:rPr>
          <w:spacing w:val="-5"/>
        </w:rPr>
        <w:t> </w:t>
      </w:r>
      <w:r>
        <w:rPr/>
        <w:t>if</w:t>
      </w:r>
      <w:r>
        <w:rPr>
          <w:spacing w:val="-5"/>
        </w:rPr>
        <w:t> </w:t>
      </w:r>
      <w:r>
        <w:rPr/>
        <w:t>the current value of a named table variable is non-blank. The HTML content represented by </w:t>
      </w:r>
      <w:r>
        <w:rPr>
          <w:spacing w:val="-8"/>
        </w:rPr>
        <w:t>“...” </w:t>
      </w:r>
      <w:r>
        <w:rPr/>
        <w:t>is omitted if the named variable</w:t>
      </w:r>
      <w:r>
        <w:rPr>
          <w:spacing w:val="-5"/>
        </w:rPr>
        <w:t> </w:t>
      </w:r>
      <w:r>
        <w:rPr/>
        <w:t>does</w:t>
      </w:r>
      <w:r>
        <w:rPr>
          <w:spacing w:val="-4"/>
        </w:rPr>
        <w:t> </w:t>
      </w:r>
      <w:r>
        <w:rPr/>
        <w:t>not</w:t>
      </w:r>
      <w:r>
        <w:rPr>
          <w:spacing w:val="-5"/>
        </w:rPr>
        <w:t> </w:t>
      </w:r>
      <w:r>
        <w:rPr/>
        <w:t>exist,</w:t>
      </w:r>
      <w:r>
        <w:rPr>
          <w:spacing w:val="-4"/>
        </w:rPr>
        <w:t> </w:t>
      </w:r>
      <w:r>
        <w:rPr/>
        <w:t>or</w:t>
      </w:r>
      <w:r>
        <w:rPr>
          <w:spacing w:val="-5"/>
        </w:rPr>
        <w:t> </w:t>
      </w:r>
      <w:r>
        <w:rPr/>
        <w:t>if</w:t>
      </w:r>
      <w:r>
        <w:rPr>
          <w:spacing w:val="-4"/>
        </w:rPr>
        <w:t> </w:t>
      </w:r>
      <w:r>
        <w:rPr/>
        <w:t>its</w:t>
      </w:r>
      <w:r>
        <w:rPr>
          <w:spacing w:val="-4"/>
        </w:rPr>
        <w:t> </w:t>
      </w:r>
      <w:r>
        <w:rPr/>
        <w:t>current</w:t>
      </w:r>
      <w:r>
        <w:rPr>
          <w:spacing w:val="-5"/>
        </w:rPr>
        <w:t> </w:t>
      </w:r>
      <w:r>
        <w:rPr/>
        <w:t>value</w:t>
      </w:r>
      <w:r>
        <w:rPr>
          <w:spacing w:val="-5"/>
        </w:rPr>
        <w:t> </w:t>
      </w:r>
      <w:r>
        <w:rPr/>
        <w:t>is</w:t>
      </w:r>
      <w:r>
        <w:rPr>
          <w:spacing w:val="-4"/>
        </w:rPr>
        <w:t> </w:t>
      </w:r>
      <w:r>
        <w:rPr/>
        <w:t>null</w:t>
      </w:r>
      <w:r>
        <w:rPr>
          <w:spacing w:val="-4"/>
        </w:rPr>
        <w:t> </w:t>
      </w:r>
      <w:r>
        <w:rPr/>
        <w:t>or</w:t>
      </w:r>
      <w:r>
        <w:rPr>
          <w:spacing w:val="-5"/>
        </w:rPr>
        <w:t> </w:t>
      </w:r>
      <w:r>
        <w:rPr/>
        <w:t>all</w:t>
      </w:r>
      <w:r>
        <w:rPr>
          <w:spacing w:val="-5"/>
        </w:rPr>
        <w:t> </w:t>
      </w:r>
      <w:r>
        <w:rPr/>
        <w:t>blanks.</w:t>
      </w:r>
    </w:p>
    <w:p>
      <w:pPr>
        <w:pStyle w:val="BodyText"/>
        <w:spacing w:before="9"/>
        <w:rPr>
          <w:sz w:val="25"/>
        </w:rPr>
      </w:pPr>
      <w:r>
        <w:rPr/>
        <w:pict>
          <v:group style="position:absolute;margin-left:64.621902pt;margin-top:17.697996pt;width:483.05pt;height:23.7pt;mso-position-horizontal-relative:page;mso-position-vertical-relative:paragraph;z-index:18088;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4.13.6. WHEN-NEXT-EVENT and END-WHEN-N" w:id="171"/>
                    <w:bookmarkEnd w:id="171"/>
                    <w:r>
                      <w:rPr/>
                    </w:r>
                    <w:r>
                      <w:rPr>
                        <w:b/>
                        <w:color w:val="373737"/>
                        <w:sz w:val="24"/>
                      </w:rPr>
                      <w:t>1.4.13.6.</w:t>
                      <w:tab/>
                      <w:t>WHEN-NEXT-EVENT</w:t>
                    </w:r>
                    <w:r>
                      <w:rPr>
                        <w:b/>
                        <w:color w:val="373737"/>
                        <w:spacing w:val="-23"/>
                        <w:sz w:val="24"/>
                      </w:rPr>
                      <w:t> </w:t>
                    </w:r>
                    <w:r>
                      <w:rPr>
                        <w:b/>
                        <w:color w:val="373737"/>
                        <w:sz w:val="24"/>
                      </w:rPr>
                      <w:t>and</w:t>
                    </w:r>
                    <w:r>
                      <w:rPr>
                        <w:b/>
                        <w:color w:val="373737"/>
                        <w:spacing w:val="-23"/>
                        <w:sz w:val="24"/>
                      </w:rPr>
                      <w:t> </w:t>
                    </w:r>
                    <w:r>
                      <w:rPr>
                        <w:b/>
                        <w:color w:val="373737"/>
                        <w:sz w:val="24"/>
                      </w:rPr>
                      <w:t>END-WHEN-NEXT-EVENT</w:t>
                    </w:r>
                    <w:r>
                      <w:rPr>
                        <w:b/>
                        <w:color w:val="373737"/>
                        <w:spacing w:val="-23"/>
                        <w:sz w:val="24"/>
                      </w:rPr>
                      <w:t> </w:t>
                    </w:r>
                    <w:r>
                      <w:rPr>
                        <w:b/>
                        <w:color w:val="373737"/>
                        <w:sz w:val="24"/>
                      </w:rPr>
                      <w:t>tags</w:t>
                    </w:r>
                  </w:p>
                </w:txbxContent>
              </v:textbox>
              <w10:wrap type="none"/>
            </v:shape>
            <w10:wrap type="topAndBottom"/>
          </v:group>
        </w:pict>
      </w:r>
    </w:p>
    <w:p>
      <w:pPr>
        <w:pStyle w:val="BodyText"/>
        <w:spacing w:before="11"/>
        <w:rPr>
          <w:sz w:val="5"/>
        </w:rPr>
      </w:pPr>
    </w:p>
    <w:p>
      <w:pPr>
        <w:pStyle w:val="BodyText"/>
        <w:ind w:left="123"/>
      </w:pPr>
      <w:r>
        <w:rPr/>
        <w:pict>
          <v:group style="width:382.7pt;height:49.8pt;mso-position-horizontal-relative:char;mso-position-vertical-relative:line" coordorigin="0,0" coordsize="7654,996">
            <v:shape style="position:absolute;left:0;top:0;width:7654;height:996" coordorigin="0,0" coordsize="7654,996" path="m7609,0l45,0,27,4,13,13,4,27,0,45,0,951,4,969,13,983,27,992,45,996,7609,996,7626,992,7640,983,7645,976,31,976,20,965,20,31,31,20,7645,20,7640,13,7626,4,7609,0xm7645,20l7622,20,7634,31,7634,965,7622,976,7645,976,7650,969,7654,951,7654,45,7650,27,7645,20xm7611,40l42,40,40,42,40,954,42,956,7611,956,7614,954,7614,936,60,936,60,60,7614,60,7614,42,7611,40xm7614,60l7594,60,7594,936,7614,936,7614,60xe" filled="true" fillcolor="#808080" stroked="false">
              <v:path arrowok="t"/>
              <v:fill type="solid"/>
            </v:shape>
            <v:shape style="position:absolute;left:0;top:0;width:7654;height:996"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{{{WHEN-NEXT-EVENT "eventname"}}}</w:t>
                    </w:r>
                  </w:p>
                  <w:p>
                    <w:pPr>
                      <w:spacing w:before="32"/>
                      <w:ind w:left="402" w:right="85" w:firstLine="0"/>
                      <w:jc w:val="left"/>
                      <w:rPr>
                        <w:rFonts w:ascii="Lucida Console"/>
                        <w:sz w:val="16"/>
                      </w:rPr>
                    </w:pPr>
                    <w:r>
                      <w:rPr>
                        <w:rFonts w:ascii="Lucida Console"/>
                        <w:sz w:val="16"/>
                      </w:rPr>
                      <w:t>...</w:t>
                    </w:r>
                  </w:p>
                  <w:p>
                    <w:pPr>
                      <w:spacing w:before="32"/>
                      <w:ind w:left="210" w:right="85" w:firstLine="0"/>
                      <w:jc w:val="left"/>
                      <w:rPr>
                        <w:rFonts w:ascii="Lucida Console"/>
                        <w:sz w:val="16"/>
                      </w:rPr>
                    </w:pPr>
                    <w:r>
                      <w:rPr>
                        <w:rFonts w:ascii="Lucida Console"/>
                        <w:sz w:val="16"/>
                      </w:rPr>
                      <w:t>{{{END-WHEN-NEXT-EVENT "eventname"}}}</w:t>
                    </w:r>
                  </w:p>
                </w:txbxContent>
              </v:textbox>
              <w10:wrap type="none"/>
            </v:shape>
          </v:group>
        </w:pict>
      </w:r>
      <w:r>
        <w:rPr/>
      </w:r>
    </w:p>
    <w:p>
      <w:pPr>
        <w:pStyle w:val="BodyText"/>
        <w:spacing w:line="240" w:lineRule="exact" w:before="61"/>
        <w:ind w:left="123" w:right="73"/>
      </w:pPr>
      <w:r>
        <w:rPr/>
        <w:t>The WHEN-NEXT-EVENT and END-WHEN-NEXT-EVENT tags allow an XML template to be written which uses variables generated by a commarea-to-output conversion scenario. These tags work in conjunction with the $EVENT$ variable generated by th</w:t>
      </w:r>
      <w:hyperlink w:history="true" w:anchor="_bookmark225">
        <w:r>
          <w:rPr/>
          <w:t>e “</w:t>
        </w:r>
        <w:r>
          <w:rPr>
            <w:color w:val="0087CC"/>
          </w:rPr>
          <w:t>MAP$ EVENTUAL-AREA and MAP$ ELSE-THEN-AREA</w:t>
        </w:r>
        <w:r>
          <w:rPr/>
          <w:t>”, page 185</w:t>
        </w:r>
      </w:hyperlink>
      <w:r>
        <w:rPr/>
        <w:t>. The section of the page enclosed by the WHEN-NEXT-EVENT and END-WHEN-NEXT-EVENT tags is generated only if the current value of the $EVENT$ variable matches the specified eventname.</w:t>
      </w:r>
    </w:p>
    <w:p>
      <w:pPr>
        <w:pStyle w:val="BodyText"/>
        <w:spacing w:before="9"/>
        <w:rPr>
          <w:sz w:val="25"/>
        </w:rPr>
      </w:pPr>
      <w:r>
        <w:rPr/>
        <w:pict>
          <v:group style="position:absolute;margin-left:64.621902pt;margin-top:17.697998pt;width:483.05pt;height:23.7pt;mso-position-horizontal-relative:page;mso-position-vertical-relative:paragraph;z-index:18184;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4.13.7. WHILE-EVENT and END-WHILE-EVEN" w:id="172"/>
                    <w:bookmarkEnd w:id="172"/>
                    <w:r>
                      <w:rPr/>
                    </w:r>
                    <w:r>
                      <w:rPr>
                        <w:b/>
                        <w:color w:val="373737"/>
                        <w:sz w:val="24"/>
                      </w:rPr>
                      <w:t>1.4.13.7.</w:t>
                      <w:tab/>
                      <w:t>WHILE-EVENT and END-WHILE-EVENT</w:t>
                    </w:r>
                    <w:r>
                      <w:rPr>
                        <w:b/>
                        <w:color w:val="373737"/>
                        <w:spacing w:val="-38"/>
                        <w:sz w:val="24"/>
                      </w:rPr>
                      <w:t> </w:t>
                    </w:r>
                    <w:r>
                      <w:rPr>
                        <w:b/>
                        <w:color w:val="373737"/>
                        <w:sz w:val="24"/>
                      </w:rPr>
                      <w:t>tags</w:t>
                    </w:r>
                  </w:p>
                </w:txbxContent>
              </v:textbox>
              <w10:wrap type="none"/>
            </v:shape>
            <w10:wrap type="topAndBottom"/>
          </v:group>
        </w:pict>
      </w:r>
    </w:p>
    <w:p>
      <w:pPr>
        <w:pStyle w:val="BodyText"/>
        <w:spacing w:before="11"/>
        <w:rPr>
          <w:sz w:val="5"/>
        </w:rPr>
      </w:pPr>
    </w:p>
    <w:p>
      <w:pPr>
        <w:pStyle w:val="BodyText"/>
        <w:ind w:left="123"/>
      </w:pPr>
      <w:r>
        <w:rPr/>
        <w:pict>
          <v:group style="width:382.7pt;height:49.85pt;mso-position-horizontal-relative:char;mso-position-vertical-relative:line" coordorigin="0,0" coordsize="7654,997">
            <v:shape style="position:absolute;left:0;top:0;width:7654;height:997" coordorigin="0,0" coordsize="7654,997" path="m7609,0l45,0,27,4,13,13,4,28,0,45,0,951,4,969,13,983,27,992,45,996,7609,996,7626,992,7640,983,7645,976,31,976,20,965,20,31,31,20,7645,20,7640,13,7626,4,7609,0xm7645,20l7622,20,7634,31,7634,965,7622,976,7645,976,7650,969,7654,951,7654,45,7650,28,7645,20xm7611,40l42,40,40,42,40,954,42,956,7611,956,7614,954,7614,936,60,936,60,60,7614,60,7614,42,7611,40xm7614,60l7594,60,7594,936,7614,936,7614,60xe" filled="true" fillcolor="#808080" stroked="false">
              <v:path arrowok="t"/>
              <v:fill type="solid"/>
            </v:shape>
            <v:shape style="position:absolute;left:0;top:0;width:7654;height:997"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{{{WHILE-EVENT "eventname"}}}</w:t>
                    </w:r>
                  </w:p>
                  <w:p>
                    <w:pPr>
                      <w:spacing w:before="32"/>
                      <w:ind w:left="402" w:right="85" w:firstLine="0"/>
                      <w:jc w:val="left"/>
                      <w:rPr>
                        <w:rFonts w:ascii="Lucida Console"/>
                        <w:sz w:val="16"/>
                      </w:rPr>
                    </w:pPr>
                    <w:r>
                      <w:rPr>
                        <w:rFonts w:ascii="Lucida Console"/>
                        <w:sz w:val="16"/>
                      </w:rPr>
                      <w:t>...</w:t>
                    </w:r>
                  </w:p>
                  <w:p>
                    <w:pPr>
                      <w:spacing w:before="32"/>
                      <w:ind w:left="210" w:right="85" w:firstLine="0"/>
                      <w:jc w:val="left"/>
                      <w:rPr>
                        <w:rFonts w:ascii="Lucida Console"/>
                        <w:sz w:val="16"/>
                      </w:rPr>
                    </w:pPr>
                    <w:r>
                      <w:rPr>
                        <w:rFonts w:ascii="Lucida Console"/>
                        <w:sz w:val="16"/>
                      </w:rPr>
                      <w:t>{{{END-WHILE-EVENT "eventname"}}}</w:t>
                    </w:r>
                  </w:p>
                </w:txbxContent>
              </v:textbox>
              <w10:wrap type="none"/>
            </v:shape>
          </v:group>
        </w:pict>
      </w:r>
      <w:r>
        <w:rPr/>
      </w:r>
    </w:p>
    <w:p>
      <w:pPr>
        <w:pStyle w:val="BodyText"/>
        <w:spacing w:line="240" w:lineRule="exact" w:before="61"/>
        <w:ind w:left="123" w:right="112"/>
      </w:pPr>
      <w:r>
        <w:rPr/>
        <w:t>The WHILE-EVENT and END-WHILE-EVENT tags work in conjunction with the $EVENT$ variable generated by the </w:t>
      </w:r>
      <w:hyperlink w:history="true" w:anchor="_bookmark225">
        <w:r>
          <w:rPr/>
          <w:t>“</w:t>
        </w:r>
        <w:r>
          <w:rPr>
            <w:color w:val="0087CC"/>
          </w:rPr>
          <w:t>MAP$ EVENTUAL-AREA and MAP$ ELSE-THEN-AREA</w:t>
        </w:r>
        <w:r>
          <w:rPr/>
          <w:t>”, page 185</w:t>
        </w:r>
      </w:hyperlink>
      <w:r>
        <w:rPr/>
        <w:t>. The WHILE-EVENT tag marks the start of a loop.</w:t>
      </w:r>
    </w:p>
    <w:p>
      <w:pPr>
        <w:spacing w:after="0" w:line="240" w:lineRule="exact"/>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right="112"/>
      </w:pPr>
      <w:r>
        <w:rPr/>
        <w:t>Everything between the WHILE-EVENT and END-WHILE-EVENT tags is generated once for each value of the $EVENT$ variable, as long as the current value of the $EVENT$ variable matches the specified eventname.</w:t>
      </w:r>
    </w:p>
    <w:p>
      <w:pPr>
        <w:pStyle w:val="BodyText"/>
        <w:spacing w:before="9"/>
        <w:rPr>
          <w:sz w:val="26"/>
        </w:rPr>
      </w:pPr>
      <w:r>
        <w:rPr/>
        <w:pict>
          <v:group style="position:absolute;margin-left:48.188999pt;margin-top:18.273005pt;width:481.9pt;height:22.55pt;mso-position-horizontal-relative:page;mso-position-vertical-relative:paragraph;z-index:18280;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073" w:val="left" w:leader="none"/>
                      </w:tabs>
                      <w:spacing w:before="75"/>
                      <w:ind w:left="140" w:right="0" w:firstLine="0"/>
                      <w:jc w:val="left"/>
                      <w:rPr>
                        <w:b/>
                        <w:sz w:val="24"/>
                      </w:rPr>
                    </w:pPr>
                    <w:bookmarkStart w:name="1.4.14. Debugging facilities" w:id="173"/>
                    <w:bookmarkEnd w:id="173"/>
                    <w:r>
                      <w:rPr/>
                    </w:r>
                    <w:bookmarkStart w:name="_bookmark47" w:id="174"/>
                    <w:bookmarkEnd w:id="174"/>
                    <w:r>
                      <w:rPr/>
                    </w:r>
                    <w:r>
                      <w:rPr>
                        <w:b/>
                        <w:color w:val="1F497D"/>
                        <w:sz w:val="24"/>
                      </w:rPr>
                      <w:t>1.4.14.</w:t>
                      <w:tab/>
                      <w:t>Debugging</w:t>
                    </w:r>
                    <w:r>
                      <w:rPr>
                        <w:b/>
                        <w:color w:val="1F497D"/>
                        <w:spacing w:val="-21"/>
                        <w:sz w:val="24"/>
                      </w:rPr>
                      <w:t> </w:t>
                    </w:r>
                    <w:r>
                      <w:rPr>
                        <w:b/>
                        <w:color w:val="1F497D"/>
                        <w:sz w:val="24"/>
                      </w:rPr>
                      <w:t>facilities</w:t>
                    </w:r>
                  </w:p>
                </w:txbxContent>
              </v:textbox>
              <w10:wrap type="none"/>
            </v:shape>
            <w10:wrap type="topAndBottom"/>
          </v:group>
        </w:pict>
      </w:r>
      <w:r>
        <w:rPr/>
        <w:pict>
          <v:group style="position:absolute;margin-left:47.613998pt;margin-top:54.396004pt;width:483.05pt;height:23.7pt;mso-position-horizontal-relative:page;mso-position-vertical-relative:paragraph;z-index:18328;mso-wrap-distance-left:0;mso-wrap-distance-right:0" coordorigin="952,1088" coordsize="9661,474">
            <v:line style="position:absolute" from="964,1111" to="10602,1111" stroked="true" strokeweight="1.125pt" strokecolor="#1f497d"/>
            <v:line style="position:absolute" from="975,1099" to="975,1550" stroked="true" strokeweight="1.125pt" strokecolor="#1f497d"/>
            <v:shape style="position:absolute;left:953;top:1088;width:9661;height:473" type="#_x0000_t202" filled="false" stroked="false">
              <v:textbox inset="0,0,0,0">
                <w:txbxContent>
                  <w:p>
                    <w:pPr>
                      <w:tabs>
                        <w:tab w:pos="1292" w:val="left" w:leader="none"/>
                      </w:tabs>
                      <w:spacing w:before="109"/>
                      <w:ind w:left="173" w:right="0" w:firstLine="0"/>
                      <w:jc w:val="left"/>
                      <w:rPr>
                        <w:b/>
                        <w:sz w:val="24"/>
                      </w:rPr>
                    </w:pPr>
                    <w:bookmarkStart w:name="1.4.14.1. CREATE-VARIABLE-IF tag" w:id="175"/>
                    <w:bookmarkEnd w:id="175"/>
                    <w:r>
                      <w:rPr/>
                    </w:r>
                    <w:bookmarkStart w:name="_bookmark48" w:id="176"/>
                    <w:bookmarkEnd w:id="176"/>
                    <w:r>
                      <w:rPr/>
                    </w:r>
                    <w:r>
                      <w:rPr>
                        <w:b/>
                        <w:color w:val="373737"/>
                        <w:sz w:val="24"/>
                      </w:rPr>
                      <w:t>1.4.14.1.</w:t>
                      <w:tab/>
                    </w:r>
                    <w:r>
                      <w:rPr>
                        <w:b/>
                        <w:color w:val="373737"/>
                        <w:spacing w:val="-4"/>
                        <w:sz w:val="24"/>
                      </w:rPr>
                      <w:t>CREATE-VARIABLE-IF</w:t>
                    </w:r>
                    <w:r>
                      <w:rPr>
                        <w:b/>
                        <w:color w:val="373737"/>
                        <w:spacing w:val="11"/>
                        <w:sz w:val="24"/>
                      </w:rPr>
                      <w:t> </w:t>
                    </w:r>
                    <w:r>
                      <w:rPr>
                        <w:b/>
                        <w:color w:val="373737"/>
                        <w:sz w:val="24"/>
                      </w:rPr>
                      <w:t>tag</w:t>
                    </w:r>
                  </w:p>
                </w:txbxContent>
              </v:textbox>
              <w10:wrap type="none"/>
            </v:shape>
            <w10:wrap type="topAndBottom"/>
          </v:group>
        </w:pict>
      </w:r>
    </w:p>
    <w:p>
      <w:pPr>
        <w:pStyle w:val="BodyText"/>
        <w:spacing w:before="8"/>
        <w:rPr>
          <w:sz w:val="16"/>
        </w:rPr>
      </w:pP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{{{CREATE-VARIABLE-IF (TRACING-SCENARIO) "varname"}}}</w:t>
                    </w:r>
                  </w:p>
                </w:txbxContent>
              </v:textbox>
              <w10:wrap type="none"/>
            </v:shape>
          </v:group>
        </w:pict>
      </w:r>
      <w:r>
        <w:rPr/>
      </w:r>
    </w:p>
    <w:p>
      <w:pPr>
        <w:pStyle w:val="BodyText"/>
        <w:spacing w:line="240" w:lineRule="exact" w:before="67"/>
        <w:ind w:left="123" w:right="283"/>
      </w:pPr>
      <w:r>
        <w:rPr/>
        <w:t>The CREATE-VARIABLE-IF tag with the TRACING-SCENARIO parameter retrieves the contents of the scenario trace created by th</w:t>
      </w:r>
      <w:hyperlink w:history="true" w:anchor="_bookmark60">
        <w:r>
          <w:rPr/>
          <w:t>e “</w:t>
        </w:r>
        <w:r>
          <w:rPr>
            <w:color w:val="0087CC"/>
          </w:rPr>
          <w:t>Capability Tokens</w:t>
        </w:r>
        <w:r>
          <w:rPr/>
          <w:t>”, page 59</w:t>
        </w:r>
      </w:hyperlink>
      <w:r>
        <w:rPr/>
        <w:t>). If the trace is active, the variable varname will be created. The value of this variable is a JSON structure (see example below) which can be used by Virtel Studio.</w:t>
      </w:r>
    </w:p>
    <w:p>
      <w:pPr>
        <w:pStyle w:val="BodyText"/>
        <w:spacing w:line="240" w:lineRule="exact" w:before="120"/>
        <w:ind w:left="123" w:right="264"/>
      </w:pPr>
      <w:r>
        <w:rPr/>
        <w:t>The trace data for a specific terminal may be obtained by specifying an x-Virtel-Debug=capability-token parameter in the URL. The </w:t>
      </w:r>
      <w:hyperlink w:history="true" w:anchor="_bookmark60">
        <w:r>
          <w:rPr/>
          <w:t>“</w:t>
        </w:r>
        <w:r>
          <w:rPr>
            <w:color w:val="0087CC"/>
          </w:rPr>
          <w:t>capability tokens</w:t>
        </w:r>
        <w:r>
          <w:rPr/>
          <w:t>”, page 59</w:t>
        </w:r>
      </w:hyperlink>
      <w:r>
        <w:rPr/>
        <w:t> is generated by a SET-HEADER tag issued by the terminal which owns the trace data.</w:t>
      </w:r>
    </w:p>
    <w:p>
      <w:pPr>
        <w:pStyle w:val="BodyText"/>
        <w:spacing w:before="7"/>
        <w:rPr>
          <w:sz w:val="27"/>
        </w:rPr>
      </w:pPr>
    </w:p>
    <w:p>
      <w:pPr>
        <w:pStyle w:val="BodyText"/>
        <w:spacing w:before="1"/>
        <w:ind w:left="123" w:right="112"/>
        <w:rPr>
          <w:rFonts w:ascii="Lucida Console"/>
        </w:rPr>
      </w:pPr>
      <w:r>
        <w:rPr>
          <w:rFonts w:ascii="Lucida Console"/>
        </w:rPr>
        <w:t>{ "scenario":"EXECUTE3", "externalName":"EXECUTE3",</w:t>
      </w:r>
    </w:p>
    <w:p>
      <w:pPr>
        <w:pStyle w:val="BodyText"/>
        <w:spacing w:line="288" w:lineRule="auto" w:before="40"/>
        <w:ind w:left="123" w:right="112"/>
        <w:rPr>
          <w:rFonts w:ascii="Lucida Console"/>
        </w:rPr>
      </w:pPr>
      <w:r>
        <w:rPr>
          <w:rFonts w:ascii="Lucida Console"/>
        </w:rPr>
        <w:t>"compiled":"02/04/13 18.49 ", "terminal":"HTVTA012", "relay":"R5HVT511", "trace":[</w:t>
      </w:r>
    </w:p>
    <w:p>
      <w:pPr>
        <w:pStyle w:val="BodyText"/>
        <w:ind w:left="123" w:right="112"/>
        <w:rPr>
          <w:rFonts w:ascii="Lucida Console"/>
        </w:rPr>
      </w:pPr>
      <w:r>
        <w:rPr>
          <w:rFonts w:ascii="Lucida Console"/>
        </w:rPr>
        <w:t>{"t":"20:38:41.14","o":"00014A","i":"COPY$"},</w:t>
      </w:r>
    </w:p>
    <w:p>
      <w:pPr>
        <w:pStyle w:val="BodyText"/>
        <w:spacing w:before="40"/>
        <w:ind w:left="123" w:right="112"/>
        <w:rPr>
          <w:rFonts w:ascii="Lucida Console"/>
        </w:rPr>
      </w:pPr>
      <w:r>
        <w:rPr>
          <w:rFonts w:ascii="Lucida Console"/>
        </w:rPr>
        <w:t>{"t":"20:38:41.14","o":"00015E","i":"TOVAR$"},</w:t>
      </w:r>
    </w:p>
    <w:p>
      <w:pPr>
        <w:pStyle w:val="BodyText"/>
        <w:spacing w:before="40"/>
        <w:ind w:left="123" w:right="112"/>
        <w:rPr>
          <w:rFonts w:ascii="Lucida Console"/>
        </w:rPr>
      </w:pPr>
      <w:r>
        <w:rPr>
          <w:rFonts w:ascii="Lucida Console"/>
        </w:rPr>
        <w:t>{"t":"20:38:41.14","o":"000046","i":"MAP$"},</w:t>
      </w:r>
    </w:p>
    <w:p>
      <w:pPr>
        <w:pStyle w:val="BodyText"/>
        <w:spacing w:before="40"/>
        <w:ind w:left="123" w:right="112"/>
        <w:rPr>
          <w:rFonts w:ascii="Lucida Console"/>
        </w:rPr>
      </w:pPr>
      <w:r>
        <w:rPr>
          <w:rFonts w:ascii="Lucida Console"/>
        </w:rPr>
        <w:t>{"t":"20:38:41.14","o":"000058","i":"MAP$","p":[{"Customer":"A0111115"}]},</w:t>
      </w:r>
    </w:p>
    <w:p>
      <w:pPr>
        <w:pStyle w:val="BodyText"/>
        <w:spacing w:before="40"/>
        <w:ind w:left="123" w:right="112"/>
        <w:rPr>
          <w:rFonts w:ascii="Lucida Console"/>
        </w:rPr>
      </w:pPr>
      <w:r>
        <w:rPr>
          <w:rFonts w:ascii="Lucida Console"/>
        </w:rPr>
        <w:t>{"t":"20:38:41.14","o":"000066","i":"MAP$"},</w:t>
      </w:r>
    </w:p>
    <w:p>
      <w:pPr>
        <w:pStyle w:val="BodyText"/>
        <w:spacing w:before="40"/>
        <w:ind w:left="123" w:right="112"/>
        <w:rPr>
          <w:rFonts w:ascii="Lucida Console"/>
        </w:rPr>
      </w:pPr>
      <w:r>
        <w:rPr>
          <w:rFonts w:ascii="Lucida Console"/>
        </w:rPr>
        <w:t>{"t":"20:38:41.14","o":"000078","i":"MAP$","p":[{"Datemin":"20110505"}]},</w:t>
      </w:r>
    </w:p>
    <w:p>
      <w:pPr>
        <w:pStyle w:val="BodyText"/>
        <w:spacing w:before="40"/>
        <w:ind w:left="123" w:right="112"/>
        <w:rPr>
          <w:rFonts w:ascii="Lucida Console"/>
        </w:rPr>
      </w:pPr>
      <w:r>
        <w:rPr>
          <w:rFonts w:ascii="Lucida Console"/>
        </w:rPr>
        <w:t>{"t":"20:38:41.14","o":"000086","i":"MAP$","p":[{"Datemax":"20110525"}]},</w:t>
      </w:r>
    </w:p>
    <w:p>
      <w:pPr>
        <w:pStyle w:val="BodyText"/>
        <w:spacing w:before="40"/>
        <w:ind w:left="123" w:right="112"/>
        <w:rPr>
          <w:rFonts w:ascii="Lucida Console"/>
        </w:rPr>
      </w:pPr>
      <w:r>
        <w:rPr>
          <w:rFonts w:ascii="Lucida Console"/>
        </w:rPr>
        <w:t>{"t":"20:38:41.14","o":"000110","i":"MAP$"},</w:t>
      </w:r>
    </w:p>
    <w:p>
      <w:pPr>
        <w:pStyle w:val="BodyText"/>
        <w:spacing w:before="40"/>
        <w:ind w:left="123" w:right="112"/>
        <w:rPr>
          <w:rFonts w:ascii="Lucida Console"/>
        </w:rPr>
      </w:pPr>
      <w:r>
        <w:rPr>
          <w:rFonts w:ascii="Lucida Console"/>
        </w:rPr>
        <w:t>{"t":"20:38:41.14","o":"000170","i":"CASE$","p":[{"CURLINE":"0"}]},</w:t>
      </w:r>
    </w:p>
    <w:p>
      <w:pPr>
        <w:pStyle w:val="BodyText"/>
        <w:spacing w:before="40"/>
        <w:ind w:left="123" w:right="112"/>
        <w:rPr>
          <w:rFonts w:ascii="Lucida Console"/>
        </w:rPr>
      </w:pPr>
      <w:r>
        <w:rPr>
          <w:rFonts w:ascii="Lucida Console"/>
        </w:rPr>
        <w:t>{"t":"20:38:41.14","o":"0001FC","i":"COPY$"},</w:t>
      </w:r>
    </w:p>
    <w:p>
      <w:pPr>
        <w:pStyle w:val="BodyText"/>
        <w:spacing w:before="40"/>
        <w:ind w:left="123" w:right="112"/>
        <w:rPr>
          <w:rFonts w:ascii="Lucida Console"/>
        </w:rPr>
      </w:pPr>
      <w:r>
        <w:rPr>
          <w:rFonts w:ascii="Lucida Console"/>
        </w:rPr>
        <w:t>{"t":"20:38:41.14","o":"000214","i":"COPY$"}]}</w:t>
      </w:r>
    </w:p>
    <w:p>
      <w:pPr>
        <w:pStyle w:val="BodyText"/>
        <w:spacing w:before="2"/>
        <w:rPr>
          <w:rFonts w:ascii="Lucida Console"/>
          <w:sz w:val="27"/>
        </w:rPr>
      </w:pPr>
    </w:p>
    <w:p>
      <w:pPr>
        <w:spacing w:before="0"/>
        <w:ind w:left="123" w:right="112" w:firstLine="0"/>
        <w:jc w:val="left"/>
        <w:rPr>
          <w:i/>
          <w:sz w:val="20"/>
        </w:rPr>
      </w:pPr>
      <w:r>
        <w:rPr>
          <w:i/>
          <w:sz w:val="20"/>
        </w:rPr>
        <w:t>Exampleof a JSON structure generated by TRACING-SCENARIO</w:t>
      </w:r>
    </w:p>
    <w:p>
      <w:pPr>
        <w:pStyle w:val="BodyText"/>
        <w:spacing w:before="116"/>
        <w:ind w:left="123" w:right="112"/>
      </w:pPr>
      <w:r>
        <w:rPr/>
        <w:t>For more informations, se</w:t>
      </w:r>
      <w:hyperlink w:history="true" w:anchor="_bookmark50">
        <w:r>
          <w:rPr/>
          <w:t>e “</w:t>
        </w:r>
        <w:r>
          <w:rPr>
            <w:color w:val="0087CC"/>
          </w:rPr>
          <w:t>CREATE-VARIABLE-IF</w:t>
        </w:r>
        <w:r>
          <w:rPr/>
          <w:t>”, page 52</w:t>
        </w:r>
      </w:hyperlink>
      <w:r>
        <w:rPr/>
        <w:t>.</w:t>
      </w:r>
    </w:p>
    <w:p>
      <w:pPr>
        <w:pStyle w:val="BodyText"/>
        <w:spacing w:before="3"/>
        <w:rPr>
          <w:sz w:val="26"/>
        </w:rPr>
      </w:pPr>
      <w:r>
        <w:rPr/>
        <w:pict>
          <v:group style="position:absolute;margin-left:48.188999pt;margin-top:17.987465pt;width:481.9pt;height:22.55pt;mso-position-horizontal-relative:page;mso-position-vertical-relative:paragraph;z-index:18424;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073" w:val="left" w:leader="none"/>
                      </w:tabs>
                      <w:spacing w:before="75"/>
                      <w:ind w:left="140" w:right="0" w:firstLine="0"/>
                      <w:jc w:val="left"/>
                      <w:rPr>
                        <w:b/>
                        <w:sz w:val="24"/>
                      </w:rPr>
                    </w:pPr>
                    <w:bookmarkStart w:name="1.4.15. Signon and password management" w:id="177"/>
                    <w:bookmarkEnd w:id="177"/>
                    <w:r>
                      <w:rPr/>
                    </w:r>
                    <w:bookmarkStart w:name="_bookmark49" w:id="178"/>
                    <w:bookmarkEnd w:id="178"/>
                    <w:r>
                      <w:rPr/>
                    </w:r>
                    <w:r>
                      <w:rPr>
                        <w:b/>
                        <w:color w:val="1F497D"/>
                        <w:sz w:val="24"/>
                      </w:rPr>
                      <w:t>1.4.15.</w:t>
                      <w:tab/>
                      <w:t>Signon and password</w:t>
                    </w:r>
                    <w:r>
                      <w:rPr>
                        <w:b/>
                        <w:color w:val="1F497D"/>
                        <w:spacing w:val="-28"/>
                        <w:sz w:val="24"/>
                      </w:rPr>
                      <w:t> </w:t>
                    </w:r>
                    <w:r>
                      <w:rPr>
                        <w:b/>
                        <w:color w:val="1F497D"/>
                        <w:sz w:val="24"/>
                      </w:rPr>
                      <w:t>management</w:t>
                    </w:r>
                  </w:p>
                </w:txbxContent>
              </v:textbox>
              <w10:wrap type="none"/>
            </v:shape>
            <w10:wrap type="topAndBottom"/>
          </v:group>
        </w:pict>
      </w:r>
      <w:r>
        <w:rPr/>
        <w:pict>
          <v:group style="position:absolute;margin-left:47.613998pt;margin-top:54.110466pt;width:483.05pt;height:23.7pt;mso-position-horizontal-relative:page;mso-position-vertical-relative:paragraph;z-index:18472;mso-wrap-distance-left:0;mso-wrap-distance-right:0" coordorigin="952,1082" coordsize="9661,474">
            <v:line style="position:absolute" from="964,1105" to="10602,1105" stroked="true" strokeweight="1.125pt" strokecolor="#1f497d"/>
            <v:line style="position:absolute" from="975,1094" to="975,1544" stroked="true" strokeweight="1.125pt" strokecolor="#1f497d"/>
            <v:shape style="position:absolute;left:953;top:1082;width:9661;height:473" type="#_x0000_t202" filled="false" stroked="false">
              <v:textbox inset="0,0,0,0">
                <w:txbxContent>
                  <w:p>
                    <w:pPr>
                      <w:tabs>
                        <w:tab w:pos="1292" w:val="left" w:leader="none"/>
                      </w:tabs>
                      <w:spacing w:before="109"/>
                      <w:ind w:left="173" w:right="0" w:firstLine="0"/>
                      <w:jc w:val="left"/>
                      <w:rPr>
                        <w:b/>
                        <w:sz w:val="24"/>
                      </w:rPr>
                    </w:pPr>
                    <w:bookmarkStart w:name="1.4.15.1. CREATE-VARIABLE-IF tag" w:id="179"/>
                    <w:bookmarkEnd w:id="179"/>
                    <w:r>
                      <w:rPr/>
                    </w:r>
                    <w:bookmarkStart w:name="_bookmark50" w:id="180"/>
                    <w:bookmarkEnd w:id="180"/>
                    <w:r>
                      <w:rPr/>
                    </w:r>
                    <w:r>
                      <w:rPr>
                        <w:b/>
                        <w:color w:val="373737"/>
                        <w:sz w:val="24"/>
                      </w:rPr>
                      <w:t>1.4.15.1.</w:t>
                      <w:tab/>
                    </w:r>
                    <w:r>
                      <w:rPr>
                        <w:b/>
                        <w:color w:val="373737"/>
                        <w:spacing w:val="-4"/>
                        <w:sz w:val="24"/>
                      </w:rPr>
                      <w:t>CREATE-VARIABLE-IF</w:t>
                    </w:r>
                    <w:r>
                      <w:rPr>
                        <w:b/>
                        <w:color w:val="373737"/>
                        <w:spacing w:val="11"/>
                        <w:sz w:val="24"/>
                      </w:rPr>
                      <w:t> </w:t>
                    </w:r>
                    <w:r>
                      <w:rPr>
                        <w:b/>
                        <w:color w:val="373737"/>
                        <w:sz w:val="24"/>
                      </w:rPr>
                      <w:t>tag</w:t>
                    </w:r>
                  </w:p>
                </w:txbxContent>
              </v:textbox>
              <w10:wrap type="none"/>
            </v:shape>
            <w10:wrap type="topAndBottom"/>
          </v:group>
        </w:pict>
      </w:r>
    </w:p>
    <w:p>
      <w:pPr>
        <w:pStyle w:val="BodyText"/>
        <w:spacing w:before="8"/>
        <w:rPr>
          <w:sz w:val="16"/>
        </w:rPr>
      </w:pP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{{{CREATE-VARIABLE-IF (condition) "varname"}}}</w:t>
                    </w:r>
                  </w:p>
                </w:txbxContent>
              </v:textbox>
              <w10:wrap type="none"/>
            </v:shape>
          </v:group>
        </w:pict>
      </w:r>
      <w:r>
        <w:rPr/>
      </w:r>
    </w:p>
    <w:p>
      <w:pPr>
        <w:pStyle w:val="BodyText"/>
        <w:spacing w:line="240" w:lineRule="exact" w:before="67"/>
        <w:ind w:left="123" w:right="186"/>
      </w:pPr>
      <w:r>
        <w:rPr/>
        <w:t>The CREATE-VARIABLE-IF tag allows the conditional creation of a VIRTEL variable. If the specified condition is true, the variable varname will be created and initialized with a value as shown in the list of condition names below. This variable can be used subsequently to conditionally generate a section of the page bracketed by WHEN-EXISTS and END-WHEN-EXISTS tags.</w:t>
      </w:r>
    </w:p>
    <w:p>
      <w:pPr>
        <w:pStyle w:val="BodyText"/>
        <w:spacing w:before="121"/>
        <w:ind w:left="123" w:right="112"/>
      </w:pPr>
      <w:r>
        <w:rPr/>
        <w:t>The possible values of the condition parameter for the CREATE-VARIABLE-IF tag are listed below:</w:t>
      </w:r>
    </w:p>
    <w:p>
      <w:pPr>
        <w:pStyle w:val="BodyText"/>
        <w:spacing w:before="6"/>
        <w:rPr>
          <w:sz w:val="18"/>
        </w:rPr>
      </w:pPr>
    </w:p>
    <w:p>
      <w:pPr>
        <w:pStyle w:val="Heading3"/>
        <w:spacing w:before="0"/>
      </w:pPr>
      <w:r>
        <w:rPr/>
        <w:t>SIGNON-IS-NEEDED</w:t>
      </w:r>
    </w:p>
    <w:p>
      <w:pPr>
        <w:pStyle w:val="BodyText"/>
        <w:spacing w:line="240" w:lineRule="exact" w:before="34"/>
        <w:ind w:left="352" w:right="112"/>
      </w:pPr>
      <w:r>
        <w:rPr/>
        <w:pict>
          <v:line style="position:absolute;mso-position-horizontal-relative:page;mso-position-vertical-relative:paragraph;z-index:18544" from="53.563999pt,2.800298pt" to="53.563999pt,26.800298pt" stroked="true" strokeweight=".75pt" strokecolor="#808080">
            <w10:wrap type="none"/>
          </v:line>
        </w:pict>
      </w:r>
      <w:r>
        <w:rPr/>
        <w:t>The</w:t>
      </w:r>
      <w:r>
        <w:rPr>
          <w:spacing w:val="-7"/>
        </w:rPr>
        <w:t> </w:t>
      </w:r>
      <w:r>
        <w:rPr/>
        <w:t>variable</w:t>
      </w:r>
      <w:r>
        <w:rPr>
          <w:spacing w:val="-7"/>
        </w:rPr>
        <w:t> </w:t>
      </w:r>
      <w:r>
        <w:rPr/>
        <w:t>varname</w:t>
      </w:r>
      <w:r>
        <w:rPr>
          <w:spacing w:val="-7"/>
        </w:rPr>
        <w:t> </w:t>
      </w:r>
      <w:r>
        <w:rPr/>
        <w:t>is</w:t>
      </w:r>
      <w:r>
        <w:rPr>
          <w:spacing w:val="-7"/>
        </w:rPr>
        <w:t> </w:t>
      </w:r>
      <w:r>
        <w:rPr/>
        <w:t>created</w:t>
      </w:r>
      <w:r>
        <w:rPr>
          <w:spacing w:val="-7"/>
        </w:rPr>
        <w:t> </w:t>
      </w:r>
      <w:r>
        <w:rPr/>
        <w:t>if</w:t>
      </w:r>
      <w:r>
        <w:rPr>
          <w:spacing w:val="-7"/>
        </w:rPr>
        <w:t> </w:t>
      </w:r>
      <w:r>
        <w:rPr/>
        <w:t>a</w:t>
      </w:r>
      <w:r>
        <w:rPr>
          <w:spacing w:val="-7"/>
        </w:rPr>
        <w:t> </w:t>
      </w:r>
      <w:r>
        <w:rPr/>
        <w:t>signon</w:t>
      </w:r>
      <w:r>
        <w:rPr>
          <w:spacing w:val="-7"/>
        </w:rPr>
        <w:t> </w:t>
      </w:r>
      <w:r>
        <w:rPr/>
        <w:t>is</w:t>
      </w:r>
      <w:r>
        <w:rPr>
          <w:spacing w:val="-7"/>
        </w:rPr>
        <w:t> </w:t>
      </w:r>
      <w:r>
        <w:rPr/>
        <w:t>needed,</w:t>
      </w:r>
      <w:r>
        <w:rPr>
          <w:spacing w:val="-7"/>
        </w:rPr>
        <w:t> </w:t>
      </w:r>
      <w:r>
        <w:rPr/>
        <w:t>i.e.</w:t>
      </w:r>
      <w:r>
        <w:rPr>
          <w:spacing w:val="-7"/>
        </w:rPr>
        <w:t> </w:t>
      </w:r>
      <w:r>
        <w:rPr/>
        <w:t>if</w:t>
      </w:r>
      <w:r>
        <w:rPr>
          <w:spacing w:val="-7"/>
        </w:rPr>
        <w:t> </w:t>
      </w:r>
      <w:r>
        <w:rPr/>
        <w:t>the</w:t>
      </w:r>
      <w:r>
        <w:rPr>
          <w:spacing w:val="-7"/>
        </w:rPr>
        <w:t> </w:t>
      </w:r>
      <w:r>
        <w:rPr/>
        <w:t>transaction</w:t>
      </w:r>
      <w:r>
        <w:rPr>
          <w:spacing w:val="-7"/>
        </w:rPr>
        <w:t> </w:t>
      </w:r>
      <w:r>
        <w:rPr/>
        <w:t>security</w:t>
      </w:r>
      <w:r>
        <w:rPr>
          <w:spacing w:val="-7"/>
        </w:rPr>
        <w:t> </w:t>
      </w:r>
      <w:r>
        <w:rPr/>
        <w:t>type</w:t>
      </w:r>
      <w:r>
        <w:rPr>
          <w:spacing w:val="-7"/>
        </w:rPr>
        <w:t> </w:t>
      </w:r>
      <w:r>
        <w:rPr/>
        <w:t>is</w:t>
      </w:r>
      <w:r>
        <w:rPr>
          <w:spacing w:val="-7"/>
        </w:rPr>
        <w:t> </w:t>
      </w:r>
      <w:r>
        <w:rPr/>
        <w:t>non-zero</w:t>
      </w:r>
      <w:r>
        <w:rPr>
          <w:spacing w:val="-7"/>
        </w:rPr>
        <w:t> </w:t>
      </w:r>
      <w:r>
        <w:rPr/>
        <w:t>and</w:t>
      </w:r>
      <w:r>
        <w:rPr>
          <w:spacing w:val="-7"/>
        </w:rPr>
        <w:t> </w:t>
      </w:r>
      <w:r>
        <w:rPr/>
        <w:t>the</w:t>
      </w:r>
      <w:r>
        <w:rPr>
          <w:spacing w:val="-7"/>
        </w:rPr>
        <w:t> </w:t>
      </w:r>
      <w:r>
        <w:rPr/>
        <w:t>user</w:t>
      </w:r>
      <w:r>
        <w:rPr>
          <w:spacing w:val="-7"/>
        </w:rPr>
        <w:t> </w:t>
      </w:r>
      <w:r>
        <w:rPr/>
        <w:t>has not</w:t>
      </w:r>
      <w:r>
        <w:rPr>
          <w:spacing w:val="-7"/>
        </w:rPr>
        <w:t> </w:t>
      </w:r>
      <w:r>
        <w:rPr/>
        <w:t>yet</w:t>
      </w:r>
      <w:r>
        <w:rPr>
          <w:spacing w:val="-7"/>
        </w:rPr>
        <w:t> </w:t>
      </w:r>
      <w:r>
        <w:rPr/>
        <w:t>successfully</w:t>
      </w:r>
      <w:r>
        <w:rPr>
          <w:spacing w:val="-7"/>
        </w:rPr>
        <w:t> </w:t>
      </w:r>
      <w:r>
        <w:rPr/>
        <w:t>signed</w:t>
      </w:r>
      <w:r>
        <w:rPr>
          <w:spacing w:val="-7"/>
        </w:rPr>
        <w:t> </w:t>
      </w:r>
      <w:r>
        <w:rPr/>
        <w:t>on</w:t>
      </w:r>
      <w:r>
        <w:rPr>
          <w:spacing w:val="-7"/>
        </w:rPr>
        <w:t> </w:t>
      </w:r>
      <w:r>
        <w:rPr/>
        <w:t>at</w:t>
      </w:r>
      <w:r>
        <w:rPr>
          <w:spacing w:val="-7"/>
        </w:rPr>
        <w:t> </w:t>
      </w:r>
      <w:r>
        <w:rPr/>
        <w:t>the</w:t>
      </w:r>
      <w:r>
        <w:rPr>
          <w:spacing w:val="-6"/>
        </w:rPr>
        <w:t> </w:t>
      </w:r>
      <w:r>
        <w:rPr/>
        <w:t>terminal.</w:t>
      </w:r>
    </w:p>
    <w:p>
      <w:pPr>
        <w:spacing w:after="0" w:line="240" w:lineRule="exact"/>
        <w:sectPr>
          <w:pgSz w:w="11900" w:h="16840"/>
          <w:pgMar w:header="768" w:footer="885" w:top="1020" w:bottom="1080" w:left="840" w:right="1180"/>
        </w:sectPr>
      </w:pPr>
    </w:p>
    <w:p>
      <w:pPr>
        <w:pStyle w:val="BodyText"/>
        <w:spacing w:before="8"/>
        <w:rPr>
          <w:sz w:val="16"/>
        </w:rPr>
      </w:pPr>
    </w:p>
    <w:p>
      <w:pPr>
        <w:pStyle w:val="Heading3"/>
        <w:spacing w:before="59"/>
      </w:pPr>
      <w:r>
        <w:rPr/>
        <w:t>SIGNON-IS-OK</w:t>
      </w:r>
    </w:p>
    <w:p>
      <w:pPr>
        <w:pStyle w:val="BodyText"/>
        <w:spacing w:line="240" w:lineRule="exact" w:before="34"/>
        <w:ind w:left="352" w:right="116"/>
        <w:jc w:val="both"/>
      </w:pPr>
      <w:r>
        <w:rPr/>
        <w:pict>
          <v:line style="position:absolute;mso-position-horizontal-relative:page;mso-position-vertical-relative:paragraph;z-index:18760" from="70.571899pt,2.800005pt" to="70.571899pt,26.800005pt" stroked="true" strokeweight=".75pt" strokecolor="#808080">
            <w10:wrap type="none"/>
          </v:line>
        </w:pict>
      </w:r>
      <w:r>
        <w:rPr/>
        <w:t>The</w:t>
      </w:r>
      <w:r>
        <w:rPr>
          <w:spacing w:val="-6"/>
        </w:rPr>
        <w:t> </w:t>
      </w:r>
      <w:r>
        <w:rPr/>
        <w:t>variable</w:t>
      </w:r>
      <w:r>
        <w:rPr>
          <w:spacing w:val="-6"/>
        </w:rPr>
        <w:t> </w:t>
      </w:r>
      <w:r>
        <w:rPr/>
        <w:t>varname</w:t>
      </w:r>
      <w:r>
        <w:rPr>
          <w:spacing w:val="-6"/>
        </w:rPr>
        <w:t> </w:t>
      </w:r>
      <w:r>
        <w:rPr/>
        <w:t>is</w:t>
      </w:r>
      <w:r>
        <w:rPr>
          <w:spacing w:val="-6"/>
        </w:rPr>
        <w:t> </w:t>
      </w:r>
      <w:r>
        <w:rPr/>
        <w:t>created</w:t>
      </w:r>
      <w:r>
        <w:rPr>
          <w:spacing w:val="-6"/>
        </w:rPr>
        <w:t> </w:t>
      </w:r>
      <w:r>
        <w:rPr/>
        <w:t>if</w:t>
      </w:r>
      <w:r>
        <w:rPr>
          <w:spacing w:val="-6"/>
        </w:rPr>
        <w:t> </w:t>
      </w:r>
      <w:r>
        <w:rPr/>
        <w:t>the</w:t>
      </w:r>
      <w:r>
        <w:rPr>
          <w:spacing w:val="-6"/>
        </w:rPr>
        <w:t> </w:t>
      </w:r>
      <w:r>
        <w:rPr/>
        <w:t>user</w:t>
      </w:r>
      <w:r>
        <w:rPr>
          <w:spacing w:val="-6"/>
        </w:rPr>
        <w:t> </w:t>
      </w:r>
      <w:r>
        <w:rPr/>
        <w:t>has</w:t>
      </w:r>
      <w:r>
        <w:rPr>
          <w:spacing w:val="-6"/>
        </w:rPr>
        <w:t> </w:t>
      </w:r>
      <w:r>
        <w:rPr/>
        <w:t>successfully</w:t>
      </w:r>
      <w:r>
        <w:rPr>
          <w:spacing w:val="-6"/>
        </w:rPr>
        <w:t> </w:t>
      </w:r>
      <w:r>
        <w:rPr/>
        <w:t>signed</w:t>
      </w:r>
      <w:r>
        <w:rPr>
          <w:spacing w:val="-6"/>
        </w:rPr>
        <w:t> </w:t>
      </w:r>
      <w:r>
        <w:rPr/>
        <w:t>on</w:t>
      </w:r>
      <w:r>
        <w:rPr>
          <w:spacing w:val="-6"/>
        </w:rPr>
        <w:t> </w:t>
      </w:r>
      <w:r>
        <w:rPr/>
        <w:t>at</w:t>
      </w:r>
      <w:r>
        <w:rPr>
          <w:spacing w:val="-6"/>
        </w:rPr>
        <w:t> </w:t>
      </w:r>
      <w:r>
        <w:rPr/>
        <w:t>the</w:t>
      </w:r>
      <w:r>
        <w:rPr>
          <w:spacing w:val="-6"/>
        </w:rPr>
        <w:t> </w:t>
      </w:r>
      <w:r>
        <w:rPr/>
        <w:t>terminal.</w:t>
      </w:r>
      <w:r>
        <w:rPr>
          <w:spacing w:val="-6"/>
        </w:rPr>
        <w:t> </w:t>
      </w:r>
      <w:r>
        <w:rPr/>
        <w:t>The</w:t>
      </w:r>
      <w:r>
        <w:rPr>
          <w:spacing w:val="-6"/>
        </w:rPr>
        <w:t> </w:t>
      </w:r>
      <w:r>
        <w:rPr/>
        <w:t>initial</w:t>
      </w:r>
      <w:r>
        <w:rPr>
          <w:spacing w:val="-6"/>
        </w:rPr>
        <w:t> </w:t>
      </w:r>
      <w:r>
        <w:rPr/>
        <w:t>value</w:t>
      </w:r>
      <w:r>
        <w:rPr>
          <w:spacing w:val="-6"/>
        </w:rPr>
        <w:t> </w:t>
      </w:r>
      <w:r>
        <w:rPr/>
        <w:t>of</w:t>
      </w:r>
      <w:r>
        <w:rPr>
          <w:spacing w:val="-6"/>
        </w:rPr>
        <w:t> </w:t>
      </w:r>
      <w:r>
        <w:rPr/>
        <w:t>the</w:t>
      </w:r>
      <w:r>
        <w:rPr>
          <w:spacing w:val="-6"/>
        </w:rPr>
        <w:t> </w:t>
      </w:r>
      <w:r>
        <w:rPr/>
        <w:t>variable is the user</w:t>
      </w:r>
      <w:r>
        <w:rPr>
          <w:spacing w:val="-11"/>
        </w:rPr>
        <w:t> </w:t>
      </w:r>
      <w:r>
        <w:rPr/>
        <w:t>name.</w:t>
      </w:r>
    </w:p>
    <w:p>
      <w:pPr>
        <w:pStyle w:val="Heading3"/>
        <w:spacing w:before="171"/>
      </w:pPr>
      <w:r>
        <w:rPr/>
        <w:t>APPLICATION-IS-CONNECTED</w:t>
      </w:r>
    </w:p>
    <w:p>
      <w:pPr>
        <w:pStyle w:val="BodyText"/>
        <w:spacing w:line="240" w:lineRule="exact" w:before="34"/>
        <w:ind w:left="352" w:right="116"/>
        <w:jc w:val="both"/>
      </w:pPr>
      <w:r>
        <w:rPr/>
        <w:pict>
          <v:line style="position:absolute;mso-position-horizontal-relative:page;mso-position-vertical-relative:paragraph;z-index:18784" from="70.571899pt,2.799977pt" to="70.571899pt,38.799977pt" stroked="true" strokeweight=".75pt" strokecolor="#808080">
            <w10:wrap type="none"/>
          </v:line>
        </w:pict>
      </w:r>
      <w:r>
        <w:rPr/>
        <w:t>The variable varname is created if the terminal is connected to a host application. The initial value of the variable is either the VTAM application name, or the external name of the VIRTEL transaction, depending on the value of the AIC parameter in the VIRTCT (see “Parameters of the VIRTCT” in the VIRTEL Installation Guide).</w:t>
      </w:r>
    </w:p>
    <w:p>
      <w:pPr>
        <w:pStyle w:val="BodyText"/>
        <w:spacing w:before="175"/>
        <w:ind w:left="123" w:right="112"/>
      </w:pPr>
      <w:r>
        <w:rPr/>
        <w:t>For more informations, se</w:t>
      </w:r>
      <w:hyperlink w:history="true" w:anchor="_bookmark48">
        <w:r>
          <w:rPr/>
          <w:t>e “</w:t>
        </w:r>
        <w:r>
          <w:rPr>
            <w:color w:val="0087CC"/>
          </w:rPr>
          <w:t>CREATE-VARIABLE-IF</w:t>
        </w:r>
        <w:r>
          <w:rPr/>
          <w:t>”, page 52</w:t>
        </w:r>
      </w:hyperlink>
      <w:r>
        <w:rPr/>
        <w:t>, in the “Debugging facilities” section.</w:t>
      </w:r>
    </w:p>
    <w:p>
      <w:pPr>
        <w:pStyle w:val="BodyText"/>
        <w:spacing w:before="4"/>
        <w:rPr>
          <w:sz w:val="25"/>
        </w:rPr>
      </w:pPr>
      <w:r>
        <w:rPr/>
        <w:pict>
          <v:group style="position:absolute;margin-left:64.621902pt;margin-top:17.412424pt;width:483.05pt;height:23.7pt;mso-position-horizontal-relative:page;mso-position-vertical-relative:paragraph;z-index:18592;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292" w:val="left" w:leader="none"/>
                      </w:tabs>
                      <w:spacing w:before="109"/>
                      <w:ind w:left="173" w:right="0" w:firstLine="0"/>
                      <w:jc w:val="left"/>
                      <w:rPr>
                        <w:b/>
                        <w:sz w:val="24"/>
                      </w:rPr>
                    </w:pPr>
                    <w:bookmarkStart w:name="1.4.15.2. DECLARE-FIELD-AS tag" w:id="181"/>
                    <w:bookmarkEnd w:id="181"/>
                    <w:r>
                      <w:rPr/>
                    </w:r>
                    <w:r>
                      <w:rPr>
                        <w:b/>
                        <w:color w:val="373737"/>
                        <w:sz w:val="24"/>
                      </w:rPr>
                      <w:t>1.4.15.2.</w:t>
                      <w:tab/>
                      <w:t>DECLARE-FIELD-AS</w:t>
                    </w:r>
                    <w:r>
                      <w:rPr>
                        <w:b/>
                        <w:color w:val="373737"/>
                        <w:spacing w:val="-26"/>
                        <w:sz w:val="24"/>
                      </w:rPr>
                      <w:t> </w:t>
                    </w:r>
                    <w:r>
                      <w:rPr>
                        <w:b/>
                        <w:color w:val="373737"/>
                        <w:sz w:val="24"/>
                      </w:rPr>
                      <w:t>tag</w:t>
                    </w:r>
                  </w:p>
                </w:txbxContent>
              </v:textbox>
              <w10:wrap type="none"/>
            </v:shape>
            <w10:wrap type="topAndBottom"/>
          </v:group>
        </w:pict>
      </w:r>
    </w:p>
    <w:p>
      <w:pPr>
        <w:pStyle w:val="BodyText"/>
        <w:spacing w:line="240" w:lineRule="exact" w:before="111" w:after="139"/>
        <w:ind w:left="123" w:right="377"/>
      </w:pPr>
      <w:r>
        <w:rPr/>
        <w:t>When used in conjunction with a security type 4 transaction, the DECLARE-FIELD-AS tag allows VIRTEL to obtain the userid and password from fields embedded in the HTML page. For an example, se</w:t>
      </w:r>
      <w:hyperlink w:history="true" w:anchor="_bookmark312">
        <w:r>
          <w:rPr/>
          <w:t>e “</w:t>
        </w:r>
        <w:r>
          <w:rPr>
            <w:color w:val="0087CC"/>
          </w:rPr>
          <w:t>Signon using HTML fields</w:t>
        </w:r>
        <w:r>
          <w:rPr/>
          <w:t>”,</w:t>
        </w:r>
      </w:hyperlink>
      <w:r>
        <w:rPr/>
        <w:t> </w:t>
      </w:r>
      <w:hyperlink w:history="true" w:anchor="_bookmark312">
        <w:r>
          <w:rPr/>
          <w:t>page 266</w:t>
        </w:r>
      </w:hyperlink>
      <w:r>
        <w:rPr/>
        <w:t>.</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{{{DECLARE-FIELD-AS (attribute,...) "fieldname"}}}</w:t>
                    </w:r>
                  </w:p>
                </w:txbxContent>
              </v:textbox>
              <w10:wrap type="none"/>
            </v:shape>
          </v:group>
        </w:pict>
      </w:r>
      <w:r>
        <w:rPr/>
      </w:r>
    </w:p>
    <w:p>
      <w:pPr>
        <w:pStyle w:val="BodyText"/>
        <w:spacing w:line="240" w:lineRule="exact" w:before="66"/>
        <w:ind w:left="123" w:right="158"/>
      </w:pPr>
      <w:r>
        <w:rPr/>
        <w:t>The DECLARE-FIELD-AS tag indicates to VIRTEL that the HTML field whose name is fieldname is to be treated as a userid or password field when used with a transaction defined as having security type 4. One of more attribute values must be specified. The possible attributes are listed below:</w:t>
      </w:r>
    </w:p>
    <w:p>
      <w:pPr>
        <w:pStyle w:val="BodyText"/>
        <w:spacing w:before="11"/>
        <w:rPr>
          <w:sz w:val="18"/>
        </w:rPr>
      </w:pPr>
    </w:p>
    <w:p>
      <w:pPr>
        <w:pStyle w:val="Heading3"/>
        <w:spacing w:before="1"/>
      </w:pPr>
      <w:r>
        <w:rPr/>
        <w:t>USERNAME</w:t>
      </w:r>
    </w:p>
    <w:p>
      <w:pPr>
        <w:pStyle w:val="BodyText"/>
        <w:spacing w:before="36"/>
        <w:ind w:left="352" w:right="112"/>
      </w:pPr>
      <w:r>
        <w:rPr/>
        <w:pict>
          <v:line style="position:absolute;mso-position-horizontal-relative:page;mso-position-vertical-relative:paragraph;z-index:18808" from="70.571899pt,2.821494pt" to="70.571899pt,14.821494pt" stroked="true" strokeweight=".75pt" strokecolor="#808080">
            <w10:wrap type="none"/>
          </v:line>
        </w:pict>
      </w:r>
      <w:r>
        <w:rPr/>
        <w:t>indicates that the field contains the name of the user (userid) to be signed on.</w:t>
      </w:r>
    </w:p>
    <w:p>
      <w:pPr>
        <w:pStyle w:val="Heading3"/>
      </w:pPr>
      <w:r>
        <w:rPr/>
        <w:t>PASSWORD</w:t>
      </w:r>
    </w:p>
    <w:p>
      <w:pPr>
        <w:pStyle w:val="BodyText"/>
        <w:spacing w:before="36"/>
        <w:ind w:left="352" w:right="112"/>
      </w:pPr>
      <w:r>
        <w:rPr/>
        <w:pict>
          <v:line style="position:absolute;mso-position-horizontal-relative:page;mso-position-vertical-relative:paragraph;z-index:18832" from="70.571899pt,2.821496pt" to="70.571899pt,14.821496pt" stroked="true" strokeweight=".75pt" strokecolor="#808080">
            <w10:wrap type="none"/>
          </v:line>
        </w:pict>
      </w:r>
      <w:r>
        <w:rPr/>
        <w:t>indicates that the field contains the user’s password.</w:t>
      </w:r>
    </w:p>
    <w:p>
      <w:pPr>
        <w:pStyle w:val="Heading3"/>
      </w:pPr>
      <w:r>
        <w:rPr/>
        <w:t>NEW-PASSWORD</w:t>
      </w:r>
    </w:p>
    <w:p>
      <w:pPr>
        <w:pStyle w:val="BodyText"/>
        <w:spacing w:line="240" w:lineRule="exact" w:before="34"/>
        <w:ind w:left="352" w:right="112"/>
      </w:pPr>
      <w:r>
        <w:rPr/>
        <w:pict>
          <v:line style="position:absolute;mso-position-horizontal-relative:page;mso-position-vertical-relative:paragraph;z-index:18856" from="70.571899pt,2.79999pt" to="70.571899pt,26.79999pt" stroked="true" strokeweight=".75pt" strokecolor="#808080">
            <w10:wrap type="none"/>
          </v:line>
        </w:pict>
      </w:r>
      <w:r>
        <w:rPr/>
        <w:t>indicates</w:t>
      </w:r>
      <w:r>
        <w:rPr>
          <w:spacing w:val="-14"/>
        </w:rPr>
        <w:t> </w:t>
      </w:r>
      <w:r>
        <w:rPr/>
        <w:t>that</w:t>
      </w:r>
      <w:r>
        <w:rPr>
          <w:spacing w:val="-14"/>
        </w:rPr>
        <w:t> </w:t>
      </w:r>
      <w:r>
        <w:rPr/>
        <w:t>the</w:t>
      </w:r>
      <w:r>
        <w:rPr>
          <w:spacing w:val="-14"/>
        </w:rPr>
        <w:t> </w:t>
      </w:r>
      <w:r>
        <w:rPr/>
        <w:t>field</w:t>
      </w:r>
      <w:r>
        <w:rPr>
          <w:spacing w:val="-14"/>
        </w:rPr>
        <w:t> </w:t>
      </w:r>
      <w:r>
        <w:rPr/>
        <w:t>contains</w:t>
      </w:r>
      <w:r>
        <w:rPr>
          <w:spacing w:val="-14"/>
        </w:rPr>
        <w:t> </w:t>
      </w:r>
      <w:r>
        <w:rPr/>
        <w:t>a</w:t>
      </w:r>
      <w:r>
        <w:rPr>
          <w:spacing w:val="-14"/>
        </w:rPr>
        <w:t> </w:t>
      </w:r>
      <w:r>
        <w:rPr/>
        <w:t>new</w:t>
      </w:r>
      <w:r>
        <w:rPr>
          <w:spacing w:val="-14"/>
        </w:rPr>
        <w:t> </w:t>
      </w:r>
      <w:r>
        <w:rPr/>
        <w:t>password.</w:t>
      </w:r>
      <w:r>
        <w:rPr>
          <w:spacing w:val="-14"/>
        </w:rPr>
        <w:t> </w:t>
      </w:r>
      <w:r>
        <w:rPr/>
        <w:t>VIRTEL</w:t>
      </w:r>
      <w:r>
        <w:rPr>
          <w:spacing w:val="-14"/>
        </w:rPr>
        <w:t> </w:t>
      </w:r>
      <w:r>
        <w:rPr/>
        <w:t>will</w:t>
      </w:r>
      <w:r>
        <w:rPr>
          <w:spacing w:val="-13"/>
        </w:rPr>
        <w:t> </w:t>
      </w:r>
      <w:r>
        <w:rPr/>
        <w:t>request</w:t>
      </w:r>
      <w:r>
        <w:rPr>
          <w:spacing w:val="-14"/>
        </w:rPr>
        <w:t> </w:t>
      </w:r>
      <w:r>
        <w:rPr/>
        <w:t>the</w:t>
      </w:r>
      <w:r>
        <w:rPr>
          <w:spacing w:val="-14"/>
        </w:rPr>
        <w:t> </w:t>
      </w:r>
      <w:r>
        <w:rPr/>
        <w:t>security</w:t>
      </w:r>
      <w:r>
        <w:rPr>
          <w:spacing w:val="-14"/>
        </w:rPr>
        <w:t> </w:t>
      </w:r>
      <w:r>
        <w:rPr/>
        <w:t>product</w:t>
      </w:r>
      <w:r>
        <w:rPr>
          <w:spacing w:val="-14"/>
        </w:rPr>
        <w:t> </w:t>
      </w:r>
      <w:r>
        <w:rPr/>
        <w:t>to</w:t>
      </w:r>
      <w:r>
        <w:rPr>
          <w:spacing w:val="-14"/>
        </w:rPr>
        <w:t> </w:t>
      </w:r>
      <w:r>
        <w:rPr/>
        <w:t>change</w:t>
      </w:r>
      <w:r>
        <w:rPr>
          <w:spacing w:val="-14"/>
        </w:rPr>
        <w:t> </w:t>
      </w:r>
      <w:r>
        <w:rPr/>
        <w:t>the</w:t>
      </w:r>
      <w:r>
        <w:rPr>
          <w:spacing w:val="-14"/>
        </w:rPr>
        <w:t> </w:t>
      </w:r>
      <w:r>
        <w:rPr/>
        <w:t>user’s</w:t>
      </w:r>
      <w:r>
        <w:rPr>
          <w:spacing w:val="-14"/>
        </w:rPr>
        <w:t> </w:t>
      </w:r>
      <w:r>
        <w:rPr/>
        <w:t>current password</w:t>
      </w:r>
      <w:r>
        <w:rPr>
          <w:spacing w:val="-6"/>
        </w:rPr>
        <w:t> </w:t>
      </w:r>
      <w:r>
        <w:rPr/>
        <w:t>to</w:t>
      </w:r>
      <w:r>
        <w:rPr>
          <w:spacing w:val="-6"/>
        </w:rPr>
        <w:t> </w:t>
      </w:r>
      <w:r>
        <w:rPr/>
        <w:t>the</w:t>
      </w:r>
      <w:r>
        <w:rPr>
          <w:spacing w:val="-5"/>
        </w:rPr>
        <w:t> </w:t>
      </w:r>
      <w:r>
        <w:rPr/>
        <w:t>new</w:t>
      </w:r>
      <w:r>
        <w:rPr>
          <w:spacing w:val="-6"/>
        </w:rPr>
        <w:t> </w:t>
      </w:r>
      <w:r>
        <w:rPr/>
        <w:t>value</w:t>
      </w:r>
      <w:r>
        <w:rPr>
          <w:spacing w:val="-6"/>
        </w:rPr>
        <w:t> </w:t>
      </w:r>
      <w:r>
        <w:rPr/>
        <w:t>if</w:t>
      </w:r>
      <w:r>
        <w:rPr>
          <w:spacing w:val="-5"/>
        </w:rPr>
        <w:t> </w:t>
      </w:r>
      <w:r>
        <w:rPr/>
        <w:t>the</w:t>
      </w:r>
      <w:r>
        <w:rPr>
          <w:spacing w:val="-5"/>
        </w:rPr>
        <w:t> </w:t>
      </w:r>
      <w:r>
        <w:rPr/>
        <w:t>signon</w:t>
      </w:r>
      <w:r>
        <w:rPr>
          <w:spacing w:val="-6"/>
        </w:rPr>
        <w:t> </w:t>
      </w:r>
      <w:r>
        <w:rPr/>
        <w:t>is</w:t>
      </w:r>
      <w:r>
        <w:rPr>
          <w:spacing w:val="-5"/>
        </w:rPr>
        <w:t> </w:t>
      </w:r>
      <w:r>
        <w:rPr/>
        <w:t>successful.</w:t>
      </w:r>
    </w:p>
    <w:p>
      <w:pPr>
        <w:pStyle w:val="Heading3"/>
        <w:spacing w:before="171"/>
      </w:pPr>
      <w:r>
        <w:rPr/>
        <w:t>HEX</w:t>
      </w:r>
    </w:p>
    <w:p>
      <w:pPr>
        <w:pStyle w:val="BodyText"/>
        <w:spacing w:before="36"/>
        <w:ind w:left="352" w:right="112"/>
      </w:pPr>
      <w:r>
        <w:rPr/>
        <w:pict>
          <v:line style="position:absolute;mso-position-horizontal-relative:page;mso-position-vertical-relative:paragraph;z-index:18880" from="70.571899pt,2.821477pt" to="70.571899pt,14.821477pt" stroked="true" strokeweight=".75pt" strokecolor="#808080">
            <w10:wrap type="none"/>
          </v:line>
        </w:pict>
      </w:r>
      <w:r>
        <w:rPr/>
        <w:t>indicates that VIRTEL expects the browser to encode the field in hexadecimal.</w:t>
      </w:r>
    </w:p>
    <w:p>
      <w:pPr>
        <w:pStyle w:val="Heading3"/>
      </w:pPr>
      <w:r>
        <w:rPr/>
        <w:t>BASE64</w:t>
      </w:r>
    </w:p>
    <w:p>
      <w:pPr>
        <w:pStyle w:val="BodyText"/>
        <w:spacing w:before="36"/>
        <w:ind w:left="352" w:right="112"/>
      </w:pPr>
      <w:r>
        <w:rPr/>
        <w:pict>
          <v:line style="position:absolute;mso-position-horizontal-relative:page;mso-position-vertical-relative:paragraph;z-index:18904" from="70.571899pt,2.821479pt" to="70.571899pt,14.821479pt" stroked="true" strokeweight=".75pt" strokecolor="#808080">
            <w10:wrap type="none"/>
          </v:line>
        </w:pict>
      </w:r>
      <w:r>
        <w:rPr/>
        <w:t>indicates that VIRTEL expects the browser to encode the field in base64 format.</w:t>
      </w:r>
    </w:p>
    <w:p>
      <w:pPr>
        <w:pStyle w:val="Heading3"/>
      </w:pPr>
      <w:r>
        <w:rPr/>
        <w:t>ENCRYPTED</w:t>
      </w:r>
    </w:p>
    <w:p>
      <w:pPr>
        <w:pStyle w:val="BodyText"/>
        <w:spacing w:line="240" w:lineRule="exact" w:before="34"/>
        <w:ind w:left="352" w:right="112"/>
      </w:pPr>
      <w:r>
        <w:rPr/>
        <w:pict>
          <v:line style="position:absolute;mso-position-horizontal-relative:page;mso-position-vertical-relative:paragraph;z-index:18928" from="70.571899pt,2.799997pt" to="70.571899pt,26.799997pt" stroked="true" strokeweight=".75pt" strokecolor="#808080">
            <w10:wrap type="none"/>
          </v:line>
        </w:pict>
      </w:r>
      <w:r>
        <w:rPr/>
        <w:t>indicates that VIRTEL expects the browser to encrypt the field using the session key specified elsewhere in the page (se</w:t>
      </w:r>
      <w:hyperlink w:history="true" w:anchor="_bookmark52">
        <w:r>
          <w:rPr/>
          <w:t>e “</w:t>
        </w:r>
        <w:r>
          <w:rPr>
            <w:color w:val="0087CC"/>
          </w:rPr>
          <w:t>DECLARE-FIELD-AS CRYPTO-SESSION-KEY</w:t>
        </w:r>
        <w:r>
          <w:rPr/>
          <w:t>”, page 55</w:t>
        </w:r>
      </w:hyperlink>
      <w:r>
        <w:rPr/>
        <w:t>)</w:t>
      </w:r>
    </w:p>
    <w:p>
      <w:pPr>
        <w:pStyle w:val="BodyText"/>
        <w:spacing w:before="175"/>
        <w:ind w:left="123" w:right="112"/>
      </w:pPr>
      <w:r>
        <w:rPr/>
        <w:pict>
          <v:group style="position:absolute;margin-left:65.196899pt;margin-top:27.605484pt;width:382.7pt;height:45.3pt;mso-position-horizontal-relative:page;mso-position-vertical-relative:paragraph;z-index:18688;mso-wrap-distance-left:0;mso-wrap-distance-right:0" coordorigin="1304,552" coordsize="7654,906">
            <v:shape style="position:absolute;left:1304;top:552;width:7654;height:906" coordorigin="1304,552" coordsize="7654,906" path="m8912,552l1349,552,1331,556,1317,565,1307,580,1304,597,1304,1413,1307,1431,1317,1445,1331,1455,1349,1458,8912,1458,8930,1455,8944,1445,8946,1443,1349,1443,1337,1441,1328,1434,1321,1425,1319,1413,1319,597,1321,585,1328,576,1337,569,1349,567,8946,567,8944,565,8930,556,8912,552xm8946,567l8912,567,8924,569,8934,576,8940,585,8942,597,8942,1413,8940,1425,8934,1434,8924,1441,8912,1443,8946,1443,8954,1431,8957,1413,8957,597,8954,580,8946,567xe" filled="true" fillcolor="#808080" stroked="false">
              <v:path arrowok="t"/>
              <v:fill type="solid"/>
            </v:shape>
            <v:shape style="position:absolute;left:1304;top:552;width:7654;height:906"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{{{DECLARE-FIELD-AS (USERNAME) "USERNAME" }}}</w:t>
                    </w:r>
                  </w:p>
                  <w:p>
                    <w:pPr>
                      <w:spacing w:before="32"/>
                      <w:ind w:left="165" w:right="85" w:firstLine="0"/>
                      <w:jc w:val="left"/>
                      <w:rPr>
                        <w:rFonts w:ascii="Lucida Console"/>
                        <w:sz w:val="16"/>
                      </w:rPr>
                    </w:pPr>
                    <w:r>
                      <w:rPr>
                        <w:rFonts w:ascii="Lucida Console"/>
                        <w:sz w:val="16"/>
                      </w:rPr>
                      <w:t>{{{DECLARE-FIELD-AS (PASSWORD,BASE64) "PASSWORD" }}}</w:t>
                    </w:r>
                  </w:p>
                  <w:p>
                    <w:pPr>
                      <w:spacing w:before="32"/>
                      <w:ind w:left="165" w:right="85" w:firstLine="0"/>
                      <w:jc w:val="left"/>
                      <w:rPr>
                        <w:rFonts w:ascii="Lucida Console"/>
                        <w:sz w:val="16"/>
                      </w:rPr>
                    </w:pPr>
                    <w:r>
                      <w:rPr>
                        <w:rFonts w:ascii="Lucida Console"/>
                        <w:sz w:val="16"/>
                      </w:rPr>
                      <w:t>{{{DECLARE-FIELD-AS (NEW-PASSWORD,ENCRYPTED) "NEWPASS" }}}</w:t>
                    </w:r>
                  </w:p>
                </w:txbxContent>
              </v:textbox>
              <w10:wrap type="none"/>
            </v:shape>
            <w10:wrap type="topAndBottom"/>
          </v:group>
        </w:pict>
      </w:r>
      <w:r>
        <w:rPr/>
        <w:t>Examples:</w:t>
      </w:r>
    </w:p>
    <w:p>
      <w:pPr>
        <w:pStyle w:val="BodyText"/>
        <w:spacing w:before="10" w:after="133"/>
        <w:ind w:left="123" w:right="112"/>
      </w:pPr>
      <w:r>
        <w:rPr/>
        <w:t>The same field can be both declared and defined:</w:t>
      </w:r>
    </w:p>
    <w:p>
      <w:pPr>
        <w:pStyle w:val="BodyText"/>
        <w:ind w:left="123"/>
      </w:pPr>
      <w:r>
        <w:rPr/>
        <w:pict>
          <v:group style="width:382.7pt;height:35.7pt;mso-position-horizontal-relative:char;mso-position-vertical-relative:line" coordorigin="0,0" coordsize="7654,714">
            <v:shape style="position:absolute;left:0;top:0;width:7654;height:714" coordorigin="0,0" coordsize="7654,714" path="m7609,0l45,0,27,4,13,13,4,27,0,45,0,669,4,687,13,701,27,710,45,714,7609,714,7626,710,7640,701,7642,699,45,699,33,697,24,690,17,681,15,669,15,45,17,33,24,24,33,17,45,15,7642,15,7640,13,7626,4,7609,0xm7642,15l7609,15,7620,17,7630,24,7636,33,7639,45,7639,669,7636,681,7630,690,7620,697,7609,699,7642,699,7650,687,7654,669,7654,45,7650,27,7642,15xe" filled="true" fillcolor="#808080" stroked="false">
              <v:path arrowok="t"/>
              <v:fill type="solid"/>
            </v:shape>
            <v:shape style="position:absolute;left:0;top:0;width:7654;height:714"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{{{DEFINE-HTML-FIELD-NAME (04,06,08) "NOM" }}}</w:t>
                    </w:r>
                  </w:p>
                  <w:p>
                    <w:pPr>
                      <w:spacing w:before="32"/>
                      <w:ind w:left="165" w:right="85" w:firstLine="0"/>
                      <w:jc w:val="left"/>
                      <w:rPr>
                        <w:rFonts w:ascii="Lucida Console"/>
                        <w:sz w:val="16"/>
                      </w:rPr>
                    </w:pPr>
                    <w:r>
                      <w:rPr>
                        <w:rFonts w:ascii="Lucida Console"/>
                        <w:sz w:val="16"/>
                      </w:rPr>
                      <w:t>{{{DECLARE-FIELD-AS (BASE64) "NOM" }}}</w:t>
                    </w:r>
                  </w:p>
                </w:txbxContent>
              </v:textbox>
              <w10:wrap type="none"/>
            </v:shape>
          </v:group>
        </w:pict>
      </w:r>
      <w:r>
        <w:rPr/>
      </w:r>
    </w:p>
    <w:p>
      <w:pPr>
        <w:pStyle w:val="BodyText"/>
        <w:spacing w:line="240" w:lineRule="exact" w:before="7"/>
        <w:ind w:left="123" w:right="112"/>
      </w:pPr>
      <w:r>
        <w:rPr/>
        <w:t>The above example indicates that the field NOM is transmitted to VIRTEL in base64 format. In this case, the DEFINE must precede the DECLARE.</w:t>
      </w:r>
    </w:p>
    <w:p>
      <w:pPr>
        <w:spacing w:after="0" w:line="240" w:lineRule="exact"/>
        <w:sectPr>
          <w:pgSz w:w="11900" w:h="16840"/>
          <w:pgMar w:header="768" w:footer="885" w:top="1020" w:bottom="1080" w:left="1180" w:right="84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292" w:val="left" w:leader="none"/>
                      </w:tabs>
                      <w:spacing w:before="109"/>
                      <w:ind w:left="173" w:right="0" w:firstLine="0"/>
                      <w:jc w:val="left"/>
                      <w:rPr>
                        <w:b/>
                        <w:sz w:val="24"/>
                      </w:rPr>
                    </w:pPr>
                    <w:bookmarkStart w:name="1.4.15.3. USER-SIGNON-CODE tag" w:id="182"/>
                    <w:bookmarkEnd w:id="182"/>
                    <w:r>
                      <w:rPr/>
                    </w:r>
                    <w:r>
                      <w:rPr>
                        <w:b/>
                        <w:color w:val="373737"/>
                        <w:sz w:val="24"/>
                      </w:rPr>
                      <w:t>1.4.15.3.</w:t>
                      <w:tab/>
                      <w:t>USER-SIGNON-CODE</w:t>
                    </w:r>
                    <w:r>
                      <w:rPr>
                        <w:b/>
                        <w:color w:val="373737"/>
                        <w:spacing w:val="-19"/>
                        <w:sz w:val="24"/>
                      </w:rPr>
                      <w:t> </w:t>
                    </w:r>
                    <w:r>
                      <w:rPr>
                        <w:b/>
                        <w:color w:val="373737"/>
                        <w:sz w:val="24"/>
                      </w:rPr>
                      <w:t>tag</w:t>
                    </w:r>
                  </w:p>
                </w:txbxContent>
              </v:textbox>
              <w10:wrap type="none"/>
            </v:shape>
          </v:group>
        </w:pict>
      </w:r>
      <w:r>
        <w:rPr/>
      </w:r>
    </w:p>
    <w:p>
      <w:pPr>
        <w:pStyle w:val="BodyText"/>
        <w:spacing w:before="7"/>
        <w:rPr>
          <w:sz w:val="6"/>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{{{USER-SIGNON-CODE}}}</w:t>
                    </w:r>
                  </w:p>
                </w:txbxContent>
              </v:textbox>
              <w10:wrap type="none"/>
            </v:shape>
          </v:group>
        </w:pict>
      </w:r>
      <w:r>
        <w:rPr/>
      </w:r>
    </w:p>
    <w:p>
      <w:pPr>
        <w:pStyle w:val="BodyText"/>
        <w:spacing w:line="240" w:lineRule="exact" w:before="67"/>
        <w:ind w:left="123" w:right="112"/>
      </w:pPr>
      <w:r>
        <w:rPr/>
        <w:t>The USER-SIGNON-CODE tag generates a unique value called a signoncode which may be used with the VirtelUserSignon parameter of the URL to propagate the signed-on user’s credentials to another page (see </w:t>
      </w:r>
      <w:hyperlink w:history="true" w:anchor="_bookmark14">
        <w:r>
          <w:rPr/>
          <w:t>“</w:t>
        </w:r>
        <w:r>
          <w:rPr>
            <w:color w:val="0087CC"/>
          </w:rPr>
          <w:t>Propagation of signon by URL</w:t>
        </w:r>
        <w:r>
          <w:rPr/>
          <w:t>”, page 21</w:t>
        </w:r>
      </w:hyperlink>
      <w:r>
        <w:rPr/>
        <w:t>).</w:t>
      </w:r>
    </w:p>
    <w:p>
      <w:pPr>
        <w:pStyle w:val="BodyText"/>
        <w:spacing w:before="9"/>
        <w:rPr>
          <w:sz w:val="26"/>
        </w:rPr>
      </w:pPr>
      <w:r>
        <w:rPr/>
        <w:pict>
          <v:group style="position:absolute;margin-left:48.188999pt;margin-top:18.272976pt;width:481.9pt;height:22.55pt;mso-position-horizontal-relative:page;mso-position-vertical-relative:paragraph;z-index:19072;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073" w:val="left" w:leader="none"/>
                      </w:tabs>
                      <w:spacing w:before="75"/>
                      <w:ind w:left="140" w:right="0" w:firstLine="0"/>
                      <w:jc w:val="left"/>
                      <w:rPr>
                        <w:b/>
                        <w:sz w:val="24"/>
                      </w:rPr>
                    </w:pPr>
                    <w:bookmarkStart w:name="1.4.16. Encryption management" w:id="183"/>
                    <w:bookmarkEnd w:id="183"/>
                    <w:r>
                      <w:rPr/>
                    </w:r>
                    <w:bookmarkStart w:name="_bookmark51" w:id="184"/>
                    <w:bookmarkEnd w:id="184"/>
                    <w:r>
                      <w:rPr/>
                    </w:r>
                    <w:r>
                      <w:rPr>
                        <w:b/>
                        <w:color w:val="1F497D"/>
                        <w:sz w:val="24"/>
                      </w:rPr>
                      <w:t>1.4.16.</w:t>
                      <w:tab/>
                      <w:t>Encryption</w:t>
                    </w:r>
                    <w:r>
                      <w:rPr>
                        <w:b/>
                        <w:color w:val="1F497D"/>
                        <w:spacing w:val="-20"/>
                        <w:sz w:val="24"/>
                      </w:rPr>
                      <w:t> </w:t>
                    </w:r>
                    <w:r>
                      <w:rPr>
                        <w:b/>
                        <w:color w:val="1F497D"/>
                        <w:sz w:val="24"/>
                      </w:rPr>
                      <w:t>management</w:t>
                    </w:r>
                  </w:p>
                </w:txbxContent>
              </v:textbox>
              <w10:wrap type="none"/>
            </v:shape>
            <w10:wrap type="topAndBottom"/>
          </v:group>
        </w:pict>
      </w:r>
      <w:r>
        <w:rPr/>
        <w:pict>
          <v:group style="position:absolute;margin-left:47.613998pt;margin-top:54.395977pt;width:483.05pt;height:23.7pt;mso-position-horizontal-relative:page;mso-position-vertical-relative:paragraph;z-index:19120;mso-wrap-distance-left:0;mso-wrap-distance-right:0" coordorigin="952,1088" coordsize="9661,474">
            <v:line style="position:absolute" from="964,1111" to="10602,1111" stroked="true" strokeweight="1.125pt" strokecolor="#1f497d"/>
            <v:line style="position:absolute" from="975,1099" to="975,1550" stroked="true" strokeweight="1.125pt" strokecolor="#1f497d"/>
            <v:shape style="position:absolute;left:953;top:1088;width:9661;height:473" type="#_x0000_t202" filled="false" stroked="false">
              <v:textbox inset="0,0,0,0">
                <w:txbxContent>
                  <w:p>
                    <w:pPr>
                      <w:tabs>
                        <w:tab w:pos="1292" w:val="left" w:leader="none"/>
                      </w:tabs>
                      <w:spacing w:before="109"/>
                      <w:ind w:left="173" w:right="0" w:firstLine="0"/>
                      <w:jc w:val="left"/>
                      <w:rPr>
                        <w:b/>
                        <w:sz w:val="24"/>
                      </w:rPr>
                    </w:pPr>
                    <w:bookmarkStart w:name="1.4.16.1. Introduction" w:id="185"/>
                    <w:bookmarkEnd w:id="185"/>
                    <w:r>
                      <w:rPr/>
                    </w:r>
                    <w:r>
                      <w:rPr>
                        <w:b/>
                        <w:color w:val="373737"/>
                        <w:sz w:val="24"/>
                      </w:rPr>
                      <w:t>1.4.16.1.</w:t>
                      <w:tab/>
                      <w:t>Introduction</w:t>
                    </w:r>
                  </w:p>
                </w:txbxContent>
              </v:textbox>
              <w10:wrap type="none"/>
            </v:shape>
            <w10:wrap type="topAndBottom"/>
          </v:group>
        </w:pict>
      </w:r>
    </w:p>
    <w:p>
      <w:pPr>
        <w:pStyle w:val="BodyText"/>
        <w:spacing w:before="8"/>
        <w:rPr>
          <w:sz w:val="16"/>
        </w:rPr>
      </w:pPr>
    </w:p>
    <w:p>
      <w:pPr>
        <w:pStyle w:val="BodyText"/>
        <w:spacing w:line="240" w:lineRule="exact" w:before="111"/>
        <w:ind w:left="123" w:right="112"/>
      </w:pPr>
      <w:r>
        <w:rPr/>
        <w:t>The presence of certain tags in a page template causes VIRTEL to generate encryption keys and to encrypt and decrypt selected data in the page. The use of these tags is dependent upon the specification of a CRYPTn parameter in the VIRTCT (see “Parameters of the VIRTCT”) in the VIRTEL Installation Guide manual.</w:t>
      </w:r>
    </w:p>
    <w:p>
      <w:pPr>
        <w:pStyle w:val="BodyText"/>
        <w:spacing w:before="9"/>
        <w:rPr>
          <w:sz w:val="25"/>
        </w:rPr>
      </w:pPr>
      <w:r>
        <w:rPr/>
        <w:pict>
          <v:group style="position:absolute;margin-left:47.613998pt;margin-top:17.698975pt;width:483.05pt;height:23.7pt;mso-position-horizontal-relative:page;mso-position-vertical-relative:paragraph;z-index:19168;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4.16.2. ENCRYPTION-PARAMETERS tag" w:id="186"/>
                    <w:bookmarkEnd w:id="186"/>
                    <w:r>
                      <w:rPr/>
                    </w:r>
                    <w:r>
                      <w:rPr>
                        <w:b/>
                        <w:color w:val="373737"/>
                        <w:sz w:val="24"/>
                      </w:rPr>
                      <w:t>1.4.16.2.</w:t>
                      <w:tab/>
                    </w:r>
                    <w:r>
                      <w:rPr>
                        <w:b/>
                        <w:color w:val="373737"/>
                        <w:spacing w:val="-1"/>
                        <w:sz w:val="24"/>
                      </w:rPr>
                      <w:t>ENCRYPTION-PARAMETERS</w:t>
                    </w:r>
                    <w:r>
                      <w:rPr>
                        <w:b/>
                        <w:color w:val="373737"/>
                        <w:spacing w:val="-24"/>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40.2pt;mso-position-horizontal-relative:char;mso-position-vertical-relative:line" coordorigin="0,0" coordsize="7654,804">
            <v:shape style="position:absolute;left:0;top:0;width:7654;height:804" coordorigin="0,0" coordsize="7654,804" path="m7609,0l45,0,27,4,13,13,4,27,0,45,0,759,4,777,13,791,27,800,45,804,7609,804,7626,800,7640,791,7645,784,31,784,20,773,20,31,31,20,7645,20,7640,13,7626,4,7609,0xm7645,20l7622,20,7634,31,7634,773,7622,784,7645,784,7650,777,7654,759,7654,45,7650,27,7645,20xm7611,40l42,40,40,42,40,762,42,764,7611,764,7614,762,7614,744,60,744,60,60,7614,60,7614,42,7611,40xm7614,60l7594,60,7594,744,7614,744,7614,60xe" filled="true" fillcolor="#808080" stroked="false">
              <v:path arrowok="t"/>
              <v:fill type="solid"/>
            </v:shape>
            <v:shape style="position:absolute;left:0;top:0;width:7654;height:804"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{{{ENCRYPTION-PARAMETERS "cryptname"}}}</w:t>
                    </w:r>
                  </w:p>
                  <w:p>
                    <w:pPr>
                      <w:spacing w:before="32"/>
                      <w:ind w:left="210" w:right="85" w:firstLine="0"/>
                      <w:jc w:val="left"/>
                      <w:rPr>
                        <w:rFonts w:ascii="Lucida Console"/>
                        <w:sz w:val="16"/>
                      </w:rPr>
                    </w:pPr>
                    <w:r>
                      <w:rPr>
                        <w:rFonts w:ascii="Lucida Console"/>
                        <w:sz w:val="16"/>
                      </w:rPr>
                      <w:t>{{{ENCRYPTION-PARAMETERS (field) "cryptname"}}}</w:t>
                    </w:r>
                  </w:p>
                </w:txbxContent>
              </v:textbox>
              <w10:wrap type="none"/>
            </v:shape>
          </v:group>
        </w:pict>
      </w:r>
      <w:r>
        <w:rPr/>
      </w:r>
    </w:p>
    <w:p>
      <w:pPr>
        <w:pStyle w:val="BodyText"/>
        <w:spacing w:line="240" w:lineRule="exact" w:before="64"/>
        <w:ind w:left="123" w:right="364"/>
      </w:pPr>
      <w:r>
        <w:rPr/>
        <w:t>The ENCRYPTION-PARAMETERS tag inserts into the page the contents of one or all fields of the CRYPTn parameter whose name field is cryptname. If the VIRTCT does not contain a CRYPTn parameter with name cryptname then the ENCRYPTION-PARAMETERS tag returns a null value.</w:t>
      </w:r>
    </w:p>
    <w:p>
      <w:pPr>
        <w:pStyle w:val="BodyText"/>
        <w:spacing w:line="240" w:lineRule="exact" w:before="120"/>
        <w:ind w:left="123" w:right="145"/>
      </w:pPr>
      <w:r>
        <w:rPr/>
        <w:t>If the optional field parameter is specified, the ENCRYPTION-PARAMETERS tag returns the specified or defaulted value of one field of the CRYPTn parameter, without quotes. The names of the fields are:</w:t>
      </w:r>
    </w:p>
    <w:p>
      <w:pPr>
        <w:pStyle w:val="BodyText"/>
        <w:spacing w:before="11"/>
        <w:rPr>
          <w:sz w:val="18"/>
        </w:rPr>
      </w:pPr>
    </w:p>
    <w:p>
      <w:pPr>
        <w:pStyle w:val="Heading3"/>
        <w:spacing w:before="1"/>
      </w:pPr>
      <w:r>
        <w:rPr/>
        <w:t>NAME</w:t>
      </w:r>
    </w:p>
    <w:p>
      <w:pPr>
        <w:pStyle w:val="BodyText"/>
        <w:spacing w:before="36"/>
        <w:ind w:left="352" w:right="112"/>
      </w:pPr>
      <w:r>
        <w:rPr/>
        <w:pict>
          <v:line style="position:absolute;mso-position-horizontal-relative:page;mso-position-vertical-relative:paragraph;z-index:19240" from="53.563999pt,2.821483pt" to="53.563999pt,14.821483pt" stroked="true" strokeweight=".75pt" strokecolor="#808080">
            <w10:wrap type="none"/>
          </v:line>
        </w:pict>
      </w:r>
      <w:r>
        <w:rPr/>
        <w:t>The name of this set of encryption parameters.</w:t>
      </w:r>
    </w:p>
    <w:p>
      <w:pPr>
        <w:pStyle w:val="Heading3"/>
      </w:pPr>
      <w:r>
        <w:rPr/>
        <w:t>ALGORITHM</w:t>
      </w:r>
    </w:p>
    <w:p>
      <w:pPr>
        <w:pStyle w:val="BodyText"/>
        <w:spacing w:before="36"/>
        <w:ind w:left="352" w:right="112"/>
      </w:pPr>
      <w:r>
        <w:rPr/>
        <w:pict>
          <v:line style="position:absolute;mso-position-horizontal-relative:page;mso-position-vertical-relative:paragraph;z-index:19264" from="53.563999pt,2.821485pt" to="53.563999pt,14.821485pt" stroked="true" strokeweight=".75pt" strokecolor="#808080">
            <w10:wrap type="none"/>
          </v:line>
        </w:pict>
      </w:r>
      <w:r>
        <w:rPr/>
        <w:t>The symmetric encryption algorithm.</w:t>
      </w:r>
    </w:p>
    <w:p>
      <w:pPr>
        <w:pStyle w:val="Heading3"/>
      </w:pPr>
      <w:r>
        <w:rPr/>
        <w:t>INITIAL-ALGORITHM</w:t>
      </w:r>
    </w:p>
    <w:p>
      <w:pPr>
        <w:pStyle w:val="BodyText"/>
        <w:spacing w:before="36"/>
        <w:ind w:left="352" w:right="112"/>
      </w:pPr>
      <w:r>
        <w:rPr/>
        <w:pict>
          <v:line style="position:absolute;mso-position-horizontal-relative:page;mso-position-vertical-relative:paragraph;z-index:19288" from="53.563999pt,2.821488pt" to="53.563999pt,14.821488pt" stroked="true" strokeweight=".75pt" strokecolor="#808080">
            <w10:wrap type="none"/>
          </v:line>
        </w:pict>
      </w:r>
      <w:r>
        <w:rPr/>
        <w:t>The asymmetric encryption algorithm.</w:t>
      </w:r>
    </w:p>
    <w:p>
      <w:pPr>
        <w:pStyle w:val="Heading3"/>
      </w:pPr>
      <w:r>
        <w:rPr/>
        <w:t>DRIVER</w:t>
      </w:r>
    </w:p>
    <w:p>
      <w:pPr>
        <w:pStyle w:val="BodyText"/>
        <w:spacing w:before="36"/>
        <w:ind w:left="352" w:right="112"/>
      </w:pPr>
      <w:r>
        <w:rPr/>
        <w:pict>
          <v:line style="position:absolute;mso-position-horizontal-relative:page;mso-position-vertical-relative:paragraph;z-index:19312" from="53.563999pt,2.82149pt" to="53.563999pt,14.82149pt" stroked="true" strokeweight=".75pt" strokecolor="#808080">
            <w10:wrap type="none"/>
          </v:line>
        </w:pict>
      </w:r>
      <w:r>
        <w:rPr/>
        <w:t>The name of the encryption engine.</w:t>
      </w:r>
    </w:p>
    <w:p>
      <w:pPr>
        <w:pStyle w:val="Heading3"/>
      </w:pPr>
      <w:r>
        <w:rPr/>
        <w:t>FORMAT</w:t>
      </w:r>
    </w:p>
    <w:p>
      <w:pPr>
        <w:pStyle w:val="BodyText"/>
        <w:spacing w:before="36"/>
        <w:ind w:left="352" w:right="112"/>
      </w:pPr>
      <w:r>
        <w:rPr/>
        <w:pict>
          <v:line style="position:absolute;mso-position-horizontal-relative:page;mso-position-vertical-relative:paragraph;z-index:19336" from="53.563999pt,2.821492pt" to="53.563999pt,14.821492pt" stroked="true" strokeweight=".75pt" strokecolor="#808080">
            <w10:wrap type="none"/>
          </v:line>
        </w:pict>
      </w:r>
      <w:r>
        <w:rPr/>
        <w:t>The encoding used for encrypted text.</w:t>
      </w:r>
    </w:p>
    <w:p>
      <w:pPr>
        <w:pStyle w:val="Heading3"/>
      </w:pPr>
      <w:r>
        <w:rPr/>
        <w:t>CHAINING</w:t>
      </w:r>
    </w:p>
    <w:p>
      <w:pPr>
        <w:pStyle w:val="BodyText"/>
        <w:spacing w:before="36"/>
        <w:ind w:left="352" w:right="112"/>
      </w:pPr>
      <w:r>
        <w:rPr/>
        <w:pict>
          <v:line style="position:absolute;mso-position-horizontal-relative:page;mso-position-vertical-relative:paragraph;z-index:19360" from="53.563999pt,2.821479pt" to="53.563999pt,14.821479pt" stroked="true" strokeweight=".75pt" strokecolor="#808080">
            <w10:wrap type="none"/>
          </v:line>
        </w:pict>
      </w:r>
      <w:r>
        <w:rPr/>
        <w:t>The chaining method for symmetric encryption.</w:t>
      </w:r>
    </w:p>
    <w:p>
      <w:pPr>
        <w:pStyle w:val="Heading3"/>
      </w:pPr>
      <w:r>
        <w:rPr/>
        <w:t>PADDING</w:t>
      </w:r>
    </w:p>
    <w:p>
      <w:pPr>
        <w:pStyle w:val="BodyText"/>
        <w:spacing w:before="36"/>
        <w:ind w:left="352" w:right="112"/>
      </w:pPr>
      <w:r>
        <w:rPr/>
        <w:pict>
          <v:line style="position:absolute;mso-position-horizontal-relative:page;mso-position-vertical-relative:paragraph;z-index:19384" from="53.563999pt,2.821481pt" to="53.563999pt,14.821481pt" stroked="true" strokeweight=".75pt" strokecolor="#808080">
            <w10:wrap type="none"/>
          </v:line>
        </w:pict>
      </w:r>
      <w:r>
        <w:rPr/>
        <w:t>The padding method for symmetric encryption.</w:t>
      </w:r>
    </w:p>
    <w:p>
      <w:pPr>
        <w:pStyle w:val="BodyText"/>
        <w:spacing w:line="240" w:lineRule="exact" w:before="167"/>
        <w:ind w:left="123" w:right="129"/>
      </w:pPr>
      <w:r>
        <w:rPr/>
        <w:t>If the field parameter is not specified, then the ENCRYPTION-PARAMETERS tag returns the specified or defaulted values of all fields of the</w:t>
      </w:r>
      <w:r>
        <w:rPr>
          <w:spacing w:val="-3"/>
        </w:rPr>
        <w:t> CRYPTn</w:t>
      </w:r>
      <w:r>
        <w:rPr>
          <w:spacing w:val="-4"/>
        </w:rPr>
        <w:t> parameter. </w:t>
      </w:r>
      <w:r>
        <w:rPr/>
        <w:t>Each value is surrounded by single quotes and the values are separated by commas.</w:t>
      </w:r>
    </w:p>
    <w:p>
      <w:pPr>
        <w:pStyle w:val="BodyText"/>
        <w:spacing w:before="121"/>
        <w:ind w:left="123" w:right="112"/>
      </w:pPr>
      <w:r>
        <w:rPr/>
        <w:t>Example: If the VIRTCT contains the following parameters:</w:t>
      </w:r>
    </w:p>
    <w:p>
      <w:pPr>
        <w:spacing w:after="0"/>
        <w:sectPr>
          <w:pgSz w:w="11900" w:h="16840"/>
          <w:pgMar w:header="768" w:footer="885" w:top="1020" w:bottom="1080" w:left="840" w:right="1180"/>
        </w:sectPr>
      </w:pPr>
    </w:p>
    <w:p>
      <w:pPr>
        <w:pStyle w:val="BodyText"/>
        <w:spacing w:before="2"/>
        <w:rPr>
          <w:sz w:val="23"/>
        </w:rPr>
      </w:pPr>
    </w:p>
    <w:p>
      <w:pPr>
        <w:pStyle w:val="BodyText"/>
        <w:ind w:left="123"/>
      </w:pPr>
      <w:r>
        <w:rPr/>
        <w:pict>
          <v:group style="width:382.7pt;height:35.7pt;mso-position-horizontal-relative:char;mso-position-vertical-relative:line" coordorigin="0,0" coordsize="7654,714">
            <v:shape style="position:absolute;left:0;top:0;width:7654;height:714" coordorigin="0,0" coordsize="7654,714" path="m7609,0l45,0,27,4,13,13,4,27,0,45,0,669,4,687,13,701,27,710,45,714,7609,714,7626,710,7640,701,7642,699,45,699,33,697,24,690,17,681,15,669,15,45,17,33,24,24,33,17,45,15,7642,15,7640,13,7626,4,7609,0xm7642,15l7609,15,7620,17,7630,24,7636,33,7639,45,7639,669,7636,681,7630,690,7620,697,7609,699,7642,699,7650,687,7654,669,7654,45,7650,27,7642,15xe" filled="true" fillcolor="#808080" stroked="false">
              <v:path arrowok="t"/>
              <v:fill type="solid"/>
            </v:shape>
            <v:shape style="position:absolute;left:1610;top:189;width:4527;height:352" type="#_x0000_t202" filled="false" stroked="false">
              <v:textbox inset="0,0,0,0">
                <w:txbxContent>
                  <w:p>
                    <w:pPr>
                      <w:spacing w:before="1"/>
                      <w:ind w:left="0" w:right="-21" w:firstLine="0"/>
                      <w:jc w:val="left"/>
                      <w:rPr>
                        <w:rFonts w:ascii="Lucida Console"/>
                        <w:sz w:val="16"/>
                      </w:rPr>
                    </w:pPr>
                    <w:r>
                      <w:rPr>
                        <w:rFonts w:ascii="Lucida Console"/>
                        <w:w w:val="99"/>
                        <w:sz w:val="16"/>
                      </w:rPr>
                      <w:t>CRYPT1=(CRYPTNULL,NONE,NONE,NO-ENCRYPTION,HEX),</w:t>
                    </w:r>
                  </w:p>
                  <w:p>
                    <w:pPr>
                      <w:spacing w:line="159" w:lineRule="exact" w:before="32"/>
                      <w:ind w:left="0" w:right="-21" w:firstLine="0"/>
                      <w:jc w:val="left"/>
                      <w:rPr>
                        <w:rFonts w:ascii="Lucida Console"/>
                        <w:sz w:val="16"/>
                      </w:rPr>
                    </w:pPr>
                    <w:r>
                      <w:rPr>
                        <w:rFonts w:ascii="Lucida Console"/>
                        <w:sz w:val="16"/>
                      </w:rPr>
                      <w:t>CRYPT2=(CRYPT3270,3TDEA,RSA-1024,ICSF,HEX),</w:t>
                    </w:r>
                  </w:p>
                </w:txbxContent>
              </v:textbox>
              <w10:wrap type="none"/>
            </v:shape>
            <v:shape style="position:absolute;left:7004;top:189;width:97;height:352"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group>
        </w:pict>
      </w:r>
      <w:r>
        <w:rPr/>
      </w:r>
    </w:p>
    <w:p>
      <w:pPr>
        <w:pStyle w:val="BodyText"/>
        <w:spacing w:before="8"/>
        <w:ind w:left="123" w:right="112"/>
      </w:pPr>
      <w:r>
        <w:rPr/>
        <w:t>then the tag {{{ENCRYPTION-PARAMETERS (ALGORITHM) "CRYPT3270"}}}</w:t>
      </w:r>
    </w:p>
    <w:p>
      <w:pPr>
        <w:pStyle w:val="BodyText"/>
        <w:spacing w:before="116"/>
        <w:ind w:left="123" w:right="112"/>
      </w:pPr>
      <w:r>
        <w:rPr/>
        <w:t>returns the value 3TDEA,</w:t>
      </w:r>
    </w:p>
    <w:p>
      <w:pPr>
        <w:pStyle w:val="BodyText"/>
        <w:spacing w:before="116"/>
        <w:ind w:left="123" w:right="112"/>
      </w:pPr>
      <w:r>
        <w:rPr/>
        <w:t>and the tag {{{ENCRYPTION-PARAMETERS "CRYPT3270"}}}</w:t>
      </w:r>
    </w:p>
    <w:p>
      <w:pPr>
        <w:pStyle w:val="BodyText"/>
        <w:spacing w:before="116"/>
        <w:ind w:left="123" w:right="112"/>
      </w:pPr>
      <w:r>
        <w:rPr/>
        <w:t>returns the value 'CRYPT3270','3TDEA','RSA-1024','ICSF','HEX','CBC','PKCS7'</w:t>
      </w:r>
    </w:p>
    <w:p>
      <w:pPr>
        <w:pStyle w:val="BodyText"/>
        <w:spacing w:before="4"/>
        <w:rPr>
          <w:sz w:val="25"/>
        </w:rPr>
      </w:pPr>
      <w:r>
        <w:rPr/>
        <w:pict>
          <v:group style="position:absolute;margin-left:64.621902pt;margin-top:17.412445pt;width:483.05pt;height:23.7pt;mso-position-horizontal-relative:page;mso-position-vertical-relative:paragraph;z-index:19504;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292" w:val="left" w:leader="none"/>
                      </w:tabs>
                      <w:spacing w:before="109"/>
                      <w:ind w:left="173" w:right="0" w:firstLine="0"/>
                      <w:jc w:val="left"/>
                      <w:rPr>
                        <w:b/>
                        <w:sz w:val="24"/>
                      </w:rPr>
                    </w:pPr>
                    <w:bookmarkStart w:name="1.4.16.3. PUBLIC-KEY tag" w:id="187"/>
                    <w:bookmarkEnd w:id="187"/>
                    <w:r>
                      <w:rPr/>
                    </w:r>
                    <w:r>
                      <w:rPr>
                        <w:b/>
                        <w:color w:val="373737"/>
                        <w:sz w:val="24"/>
                      </w:rPr>
                      <w:t>1.4.16.3.</w:t>
                      <w:tab/>
                      <w:t>PUBLIC-KEY</w:t>
                    </w:r>
                    <w:r>
                      <w:rPr>
                        <w:b/>
                        <w:color w:val="373737"/>
                        <w:spacing w:val="-13"/>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{{{PUBLIC-KEY (component) "cryptname"}}}</w:t>
                    </w:r>
                  </w:p>
                </w:txbxContent>
              </v:textbox>
              <w10:wrap type="none"/>
            </v:shape>
          </v:group>
        </w:pict>
      </w:r>
      <w:r>
        <w:rPr/>
      </w:r>
    </w:p>
    <w:p>
      <w:pPr>
        <w:pStyle w:val="BodyText"/>
        <w:spacing w:line="240" w:lineRule="exact" w:before="67"/>
        <w:ind w:left="123" w:right="129"/>
      </w:pPr>
      <w:r>
        <w:rPr/>
        <w:t>The presence of one or more PUBLIC-KEY tags in a page template causes VIRTEL to generate a public/private key pair for the session, and to insert the value of the specified component of the public key into the page. The public/private key pair is generated according to the INITIAL-ALGORITHM specified in the CRYPTn parameter whose name field is cryptname. If the VIRTCT does not contain a CRYPTn parameter with name cryptname then no key is generated and the PUBLIC-KEY tag returns a null value.</w:t>
      </w:r>
    </w:p>
    <w:p>
      <w:pPr>
        <w:pStyle w:val="BodyText"/>
        <w:spacing w:before="11"/>
        <w:rPr>
          <w:sz w:val="18"/>
        </w:rPr>
      </w:pPr>
    </w:p>
    <w:p>
      <w:pPr>
        <w:pStyle w:val="Heading3"/>
        <w:spacing w:before="1"/>
      </w:pPr>
      <w:r>
        <w:rPr/>
        <w:t>component</w:t>
      </w:r>
    </w:p>
    <w:p>
      <w:pPr>
        <w:pStyle w:val="BodyText"/>
        <w:spacing w:before="36"/>
        <w:ind w:left="352" w:right="112"/>
      </w:pPr>
      <w:r>
        <w:rPr/>
        <w:pict>
          <v:line style="position:absolute;mso-position-horizontal-relative:page;mso-position-vertical-relative:paragraph;z-index:19768" from="70.571899pt,2.821577pt" to="70.571899pt,83.829477pt" stroked="true" strokeweight=".75pt" strokecolor="#808080">
            <w10:wrap type="none"/>
          </v:line>
        </w:pict>
      </w:r>
      <w:r>
        <w:rPr/>
        <w:t>is the name of the public key component to be inserted into the page. Possible values are:</w:t>
      </w:r>
    </w:p>
    <w:p>
      <w:pPr>
        <w:pStyle w:val="Heading3"/>
        <w:ind w:left="352"/>
      </w:pPr>
      <w:r>
        <w:rPr/>
        <w:t>EXPONENT</w:t>
      </w:r>
    </w:p>
    <w:p>
      <w:pPr>
        <w:pStyle w:val="BodyText"/>
        <w:spacing w:before="36"/>
        <w:ind w:left="580" w:right="112"/>
      </w:pPr>
      <w:r>
        <w:rPr/>
        <w:pict>
          <v:line style="position:absolute;mso-position-horizontal-relative:page;mso-position-vertical-relative:paragraph;z-index:19792" from="81.991096pt,2.82148pt" to="81.991096pt,14.82148pt" stroked="true" strokeweight=".75pt" strokecolor="#808080">
            <w10:wrap type="none"/>
          </v:line>
        </w:pict>
      </w:r>
      <w:r>
        <w:rPr/>
        <w:t>The hexadecimal value of the public exponent.</w:t>
      </w:r>
    </w:p>
    <w:p>
      <w:pPr>
        <w:pStyle w:val="Heading3"/>
        <w:ind w:left="352"/>
      </w:pPr>
      <w:r>
        <w:rPr/>
        <w:t>MODULUS</w:t>
      </w:r>
    </w:p>
    <w:p>
      <w:pPr>
        <w:pStyle w:val="BodyText"/>
        <w:spacing w:before="36"/>
        <w:ind w:left="580" w:right="112"/>
      </w:pPr>
      <w:r>
        <w:rPr/>
        <w:pict>
          <v:line style="position:absolute;mso-position-horizontal-relative:page;mso-position-vertical-relative:paragraph;z-index:19816" from="81.991096pt,2.821482pt" to="81.991096pt,14.821482pt" stroked="true" strokeweight=".75pt" strokecolor="#808080">
            <w10:wrap type="none"/>
          </v:line>
        </w:pict>
      </w:r>
      <w:r>
        <w:rPr/>
        <w:t>The hexadecimal value of the modulus.</w:t>
      </w:r>
    </w:p>
    <w:p>
      <w:pPr>
        <w:pStyle w:val="BodyText"/>
        <w:spacing w:before="5"/>
      </w:pPr>
      <w:r>
        <w:rPr/>
        <w:pict>
          <v:group style="position:absolute;margin-left:64.621902pt;margin-top:14.412451pt;width:483.05pt;height:23.7pt;mso-position-horizontal-relative:page;mso-position-vertical-relative:paragraph;z-index:19600;mso-wrap-distance-left:0;mso-wrap-distance-right:0" coordorigin="1292,288" coordsize="9661,474">
            <v:line style="position:absolute" from="1304,311" to="10942,311" stroked="true" strokeweight="1.125pt" strokecolor="#1f497d"/>
            <v:line style="position:absolute" from="1315,300" to="1315,750" stroked="true" strokeweight="1.125pt" strokecolor="#1f497d"/>
            <v:shape style="position:absolute;left:1293;top:288;width:9661;height:473" type="#_x0000_t202" filled="false" stroked="false">
              <v:textbox inset="0,0,0,0">
                <w:txbxContent>
                  <w:p>
                    <w:pPr>
                      <w:tabs>
                        <w:tab w:pos="1292" w:val="left" w:leader="none"/>
                      </w:tabs>
                      <w:spacing w:before="109"/>
                      <w:ind w:left="173" w:right="0" w:firstLine="0"/>
                      <w:jc w:val="left"/>
                      <w:rPr>
                        <w:b/>
                        <w:sz w:val="24"/>
                      </w:rPr>
                    </w:pPr>
                    <w:bookmarkStart w:name="1.4.16.4. DECLARE-FIELD-AS tag" w:id="188"/>
                    <w:bookmarkEnd w:id="188"/>
                    <w:r>
                      <w:rPr/>
                    </w:r>
                    <w:bookmarkStart w:name="_bookmark52" w:id="189"/>
                    <w:bookmarkEnd w:id="189"/>
                    <w:r>
                      <w:rPr/>
                    </w:r>
                    <w:r>
                      <w:rPr>
                        <w:b/>
                        <w:color w:val="373737"/>
                        <w:sz w:val="24"/>
                      </w:rPr>
                      <w:t>1.4.16.4.</w:t>
                      <w:tab/>
                      <w:t>DECLARE-FIELD-AS</w:t>
                    </w:r>
                    <w:r>
                      <w:rPr>
                        <w:b/>
                        <w:color w:val="373737"/>
                        <w:spacing w:val="-26"/>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{{{DECLARE-FIELD-AS (attribute) "fieldname"}}}</w:t>
                    </w:r>
                  </w:p>
                </w:txbxContent>
              </v:textbox>
              <w10:wrap type="none"/>
            </v:shape>
          </v:group>
        </w:pict>
      </w:r>
      <w:r>
        <w:rPr/>
      </w:r>
    </w:p>
    <w:p>
      <w:pPr>
        <w:pStyle w:val="BodyText"/>
        <w:spacing w:line="240" w:lineRule="exact" w:before="67"/>
        <w:ind w:left="123" w:right="112"/>
      </w:pPr>
      <w:r>
        <w:rPr/>
        <w:t>When used in conjunction with the PUBLIC-KEY tag, the DECLARE-FIELD-AS tag indicates to VIRTEL that the HTML field whose name is fieldname is to be treated as an encrypted session key. VIRTEL decrypts the contents of the field using the corresponding private key (which is known only to VIRTEL) and uses it as the session key when symmetric encryption is requested by the SET-LOCAL-OPTIONS (ENCRYPT-PASSWORD-FIELDS) tag. The possible attributes are listed below:</w:t>
      </w:r>
    </w:p>
    <w:p>
      <w:pPr>
        <w:pStyle w:val="BodyText"/>
        <w:spacing w:before="11"/>
        <w:rPr>
          <w:sz w:val="18"/>
        </w:rPr>
      </w:pPr>
    </w:p>
    <w:p>
      <w:pPr>
        <w:pStyle w:val="Heading3"/>
        <w:spacing w:before="1"/>
      </w:pPr>
      <w:r>
        <w:rPr/>
        <w:t>CRYPTO-SESSION-KEY</w:t>
      </w:r>
    </w:p>
    <w:p>
      <w:pPr>
        <w:pStyle w:val="BodyText"/>
        <w:spacing w:before="36"/>
        <w:ind w:left="352" w:right="112"/>
      </w:pPr>
      <w:r>
        <w:rPr/>
        <w:pict>
          <v:line style="position:absolute;mso-position-horizontal-relative:page;mso-position-vertical-relative:paragraph;z-index:19840" from="70.571899pt,2.821482pt" to="70.571899pt,14.821482pt" stroked="true" strokeweight=".75pt" strokecolor="#808080">
            <w10:wrap type="none"/>
          </v:line>
        </w:pict>
      </w:r>
      <w:r>
        <w:rPr/>
        <w:t>indicates that the field contains the session key encrypted under the public key specified by the PUBLIC-KEY tag.</w:t>
      </w:r>
    </w:p>
    <w:p>
      <w:pPr>
        <w:pStyle w:val="BodyText"/>
        <w:spacing w:before="5"/>
      </w:pPr>
      <w:r>
        <w:rPr/>
        <w:pict>
          <v:group style="position:absolute;margin-left:64.621902pt;margin-top:14.412451pt;width:483.05pt;height:23.7pt;mso-position-horizontal-relative:page;mso-position-vertical-relative:paragraph;z-index:19696;mso-wrap-distance-left:0;mso-wrap-distance-right:0" coordorigin="1292,288" coordsize="9661,474">
            <v:line style="position:absolute" from="1304,311" to="10942,311" stroked="true" strokeweight="1.125pt" strokecolor="#1f497d"/>
            <v:line style="position:absolute" from="1315,300" to="1315,750" stroked="true" strokeweight="1.125pt" strokecolor="#1f497d"/>
            <v:shape style="position:absolute;left:1293;top:288;width:9661;height:473" type="#_x0000_t202" filled="false" stroked="false">
              <v:textbox inset="0,0,0,0">
                <w:txbxContent>
                  <w:p>
                    <w:pPr>
                      <w:tabs>
                        <w:tab w:pos="1292" w:val="left" w:leader="none"/>
                      </w:tabs>
                      <w:spacing w:before="109"/>
                      <w:ind w:left="173" w:right="0" w:firstLine="0"/>
                      <w:jc w:val="left"/>
                      <w:rPr>
                        <w:b/>
                        <w:sz w:val="24"/>
                      </w:rPr>
                    </w:pPr>
                    <w:bookmarkStart w:name="1.4.16.5. SET-LOCAL-OPTIONS tag" w:id="190"/>
                    <w:bookmarkEnd w:id="190"/>
                    <w:r>
                      <w:rPr/>
                    </w:r>
                    <w:r>
                      <w:rPr>
                        <w:b/>
                        <w:color w:val="373737"/>
                        <w:sz w:val="24"/>
                      </w:rPr>
                      <w:t>1.4.16.5.</w:t>
                      <w:tab/>
                    </w:r>
                    <w:r>
                      <w:rPr>
                        <w:b/>
                        <w:color w:val="373737"/>
                        <w:spacing w:val="-3"/>
                        <w:sz w:val="24"/>
                      </w:rPr>
                      <w:t>SET-LOCAL-OPTIONS</w:t>
                    </w:r>
                    <w:r>
                      <w:rPr>
                        <w:b/>
                        <w:color w:val="373737"/>
                        <w:spacing w:val="10"/>
                        <w:sz w:val="24"/>
                      </w:rPr>
                      <w:t> </w:t>
                    </w:r>
                    <w:r>
                      <w:rPr>
                        <w:b/>
                        <w:color w:val="373737"/>
                        <w:sz w:val="24"/>
                      </w:rPr>
                      <w:t>tag</w:t>
                    </w:r>
                  </w:p>
                </w:txbxContent>
              </v:textbox>
              <w10:wrap type="none"/>
            </v:shape>
            <w10:wrap type="topAndBottom"/>
          </v:group>
        </w:pict>
      </w:r>
    </w:p>
    <w:p>
      <w:pPr>
        <w:pStyle w:val="BodyText"/>
        <w:spacing w:line="240" w:lineRule="exact" w:before="111" w:after="139"/>
        <w:ind w:left="123" w:right="112"/>
      </w:pPr>
      <w:r>
        <w:rPr/>
        <w:t>When used in conjunction with the PUBLIC-KEY and DECLARE-FIELD-AS (CRYPTO-SESSION-KEY) tags, the SET-LOCAL- OPTIONS tag activates encryption for selected fields that are sent and received in HTML pages.</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SET-LOCAL-OPTIONS (option, option, ...) }}}</w:t>
                    </w:r>
                  </w:p>
                </w:txbxContent>
              </v:textbox>
              <w10:wrap type="none"/>
            </v:shape>
          </v:group>
        </w:pict>
      </w:r>
      <w:r>
        <w:rPr/>
      </w:r>
    </w:p>
    <w:p>
      <w:pPr>
        <w:pStyle w:val="Heading3"/>
        <w:spacing w:before="121"/>
      </w:pPr>
      <w:r>
        <w:rPr/>
        <w:t>option</w:t>
      </w:r>
    </w:p>
    <w:p>
      <w:pPr>
        <w:pStyle w:val="BodyText"/>
        <w:spacing w:before="36"/>
        <w:ind w:left="352" w:right="112"/>
      </w:pPr>
      <w:r>
        <w:rPr/>
        <w:pict>
          <v:line style="position:absolute;mso-position-horizontal-relative:page;mso-position-vertical-relative:paragraph;z-index:19864" from="70.571899pt,2.821482pt" to="70.571899pt,14.821482pt" stroked="true" strokeweight=".75pt" strokecolor="#808080">
            <w10:wrap type="none"/>
          </v:line>
        </w:pict>
      </w:r>
      <w:r>
        <w:rPr/>
        <w:t>the following values indicate the use of encryption :</w:t>
      </w:r>
    </w:p>
    <w:p>
      <w:pPr>
        <w:spacing w:after="0"/>
        <w:sectPr>
          <w:pgSz w:w="11900" w:h="16840"/>
          <w:pgMar w:header="768" w:footer="885" w:top="1020" w:bottom="1080" w:left="1180" w:right="840"/>
        </w:sectPr>
      </w:pPr>
    </w:p>
    <w:p>
      <w:pPr>
        <w:pStyle w:val="BodyText"/>
        <w:spacing w:before="8"/>
        <w:rPr>
          <w:sz w:val="16"/>
        </w:rPr>
      </w:pPr>
    </w:p>
    <w:p>
      <w:pPr>
        <w:pStyle w:val="Heading3"/>
        <w:spacing w:before="59"/>
        <w:ind w:left="352"/>
      </w:pPr>
      <w:r>
        <w:rPr/>
        <w:pict>
          <v:line style="position:absolute;mso-position-horizontal-relative:page;mso-position-vertical-relative:paragraph;z-index:20080" from="53.563999pt,3.971489pt" to="53.563999pt,41.971489pt" stroked="true" strokeweight=".75pt" strokecolor="#808080">
            <w10:wrap type="none"/>
          </v:line>
        </w:pict>
      </w:r>
      <w:r>
        <w:rPr/>
        <w:t>ENCRYPT-PASSWORD-FIELDS</w:t>
      </w:r>
    </w:p>
    <w:p>
      <w:pPr>
        <w:pStyle w:val="BodyText"/>
        <w:spacing w:line="240" w:lineRule="exact" w:before="34"/>
        <w:ind w:left="580" w:right="42"/>
      </w:pPr>
      <w:r>
        <w:rPr/>
        <w:pict>
          <v:line style="position:absolute;mso-position-horizontal-relative:page;mso-position-vertical-relative:paragraph;z-index:20104" from="64.983299pt,2.800005pt" to="64.983299pt,26.800005pt" stroked="true" strokeweight=".75pt" strokecolor="#808080">
            <w10:wrap type="none"/>
          </v:line>
        </w:pict>
      </w:r>
      <w:r>
        <w:rPr/>
        <w:t>indicates that 3270 non-display unprotected (data entry) fields are encrypted in both inbound and outbound messages, and that 3270 non-display protected (output only) fields are replaced by blanks in outbound messages.</w:t>
      </w:r>
    </w:p>
    <w:p>
      <w:pPr>
        <w:pStyle w:val="BodyText"/>
        <w:spacing w:line="240" w:lineRule="exact" w:before="173"/>
        <w:ind w:left="123" w:right="197"/>
      </w:pPr>
      <w:r>
        <w:rPr/>
        <w:t>Encryption is performed according to the symmetric encryption method indicated by the CRYPTn parameter specified by the PUBLIC-KEY tag, using the session key specified by the DECLARE-FIELD-AS (CRYPTO-SESSION-KEY) tag. The GENERATE-HTML tag automatically adds an additional VCRYPT attribute to each encrypted field.</w:t>
      </w:r>
    </w:p>
    <w:p>
      <w:pPr>
        <w:pStyle w:val="BodyText"/>
        <w:spacing w:before="9"/>
        <w:rPr>
          <w:sz w:val="26"/>
        </w:rPr>
      </w:pPr>
      <w:r>
        <w:rPr/>
        <w:pict>
          <v:group style="position:absolute;margin-left:48.188999pt;margin-top:18.272999pt;width:481.9pt;height:22.55pt;mso-position-horizontal-relative:page;mso-position-vertical-relative:paragraph;z-index:19912;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073" w:val="left" w:leader="none"/>
                      </w:tabs>
                      <w:spacing w:before="75"/>
                      <w:ind w:left="140" w:right="0" w:firstLine="0"/>
                      <w:jc w:val="left"/>
                      <w:rPr>
                        <w:b/>
                        <w:sz w:val="24"/>
                      </w:rPr>
                    </w:pPr>
                    <w:bookmarkStart w:name="1.4.17. EBCDIC translation management" w:id="191"/>
                    <w:bookmarkEnd w:id="191"/>
                    <w:r>
                      <w:rPr/>
                    </w:r>
                    <w:bookmarkStart w:name="_bookmark53" w:id="192"/>
                    <w:bookmarkEnd w:id="192"/>
                    <w:r>
                      <w:rPr/>
                    </w:r>
                    <w:r>
                      <w:rPr>
                        <w:b/>
                        <w:color w:val="1F497D"/>
                        <w:sz w:val="24"/>
                      </w:rPr>
                      <w:t>1.4.17.</w:t>
                      <w:tab/>
                      <w:t>EBCDIC translation</w:t>
                    </w:r>
                    <w:r>
                      <w:rPr>
                        <w:b/>
                        <w:color w:val="1F497D"/>
                        <w:spacing w:val="-32"/>
                        <w:sz w:val="24"/>
                      </w:rPr>
                      <w:t> </w:t>
                    </w:r>
                    <w:r>
                      <w:rPr>
                        <w:b/>
                        <w:color w:val="1F497D"/>
                        <w:sz w:val="24"/>
                      </w:rPr>
                      <w:t>management</w:t>
                    </w:r>
                  </w:p>
                </w:txbxContent>
              </v:textbox>
              <w10:wrap type="none"/>
            </v:shape>
            <w10:wrap type="topAndBottom"/>
          </v:group>
        </w:pict>
      </w:r>
      <w:r>
        <w:rPr/>
        <w:pict>
          <v:group style="position:absolute;margin-left:47.613998pt;margin-top:54.396pt;width:483.05pt;height:23.7pt;mso-position-horizontal-relative:page;mso-position-vertical-relative:paragraph;z-index:19960;mso-wrap-distance-left:0;mso-wrap-distance-right:0" coordorigin="952,1088" coordsize="9661,474">
            <v:line style="position:absolute" from="964,1111" to="10602,1111" stroked="true" strokeweight="1.125pt" strokecolor="#1f497d"/>
            <v:line style="position:absolute" from="975,1099" to="975,1550" stroked="true" strokeweight="1.125pt" strokecolor="#1f497d"/>
            <v:shape style="position:absolute;left:953;top:1088;width:9661;height:473" type="#_x0000_t202" filled="false" stroked="false">
              <v:textbox inset="0,0,0,0">
                <w:txbxContent>
                  <w:p>
                    <w:pPr>
                      <w:tabs>
                        <w:tab w:pos="1292" w:val="left" w:leader="none"/>
                      </w:tabs>
                      <w:spacing w:before="109"/>
                      <w:ind w:left="173" w:right="0" w:firstLine="0"/>
                      <w:jc w:val="left"/>
                      <w:rPr>
                        <w:b/>
                        <w:sz w:val="24"/>
                      </w:rPr>
                    </w:pPr>
                    <w:bookmarkStart w:name="1.4.17.1. Introduction" w:id="193"/>
                    <w:bookmarkEnd w:id="193"/>
                    <w:r>
                      <w:rPr/>
                    </w:r>
                    <w:bookmarkStart w:name="_bookmark54" w:id="194"/>
                    <w:bookmarkEnd w:id="194"/>
                    <w:r>
                      <w:rPr/>
                    </w:r>
                    <w:r>
                      <w:rPr>
                        <w:b/>
                        <w:color w:val="373737"/>
                        <w:sz w:val="24"/>
                      </w:rPr>
                      <w:t>1.4.17.1.</w:t>
                      <w:tab/>
                      <w:t>Introduction</w:t>
                    </w:r>
                  </w:p>
                </w:txbxContent>
              </v:textbox>
              <w10:wrap type="none"/>
            </v:shape>
            <w10:wrap type="topAndBottom"/>
          </v:group>
        </w:pict>
      </w:r>
    </w:p>
    <w:p>
      <w:pPr>
        <w:pStyle w:val="BodyText"/>
        <w:spacing w:before="8"/>
        <w:rPr>
          <w:sz w:val="16"/>
        </w:rPr>
      </w:pPr>
    </w:p>
    <w:p>
      <w:pPr>
        <w:pStyle w:val="BodyText"/>
        <w:spacing w:line="240" w:lineRule="exact" w:before="111"/>
        <w:ind w:left="123" w:right="384"/>
      </w:pPr>
      <w:r>
        <w:rPr/>
        <w:t>By default, VIRTEL translates host application EBCDIC data into ISO-8859-1 before sending it to the browser. This default behaviour is suitable for Western European and English speaking countries. The COUNTRY parameter in the VIRTCT indicates which EBCDIC country codepage is used by host applications, and serves to select the appropriate default EBCDIC-to-ISO-8859-1 translation table within VIRTEL. Translation tables other than the default may be selected by means of the SET-COUNTRY-CODE tag.</w:t>
      </w:r>
    </w:p>
    <w:p>
      <w:pPr>
        <w:pStyle w:val="BodyText"/>
        <w:spacing w:before="9"/>
        <w:rPr>
          <w:sz w:val="25"/>
        </w:rPr>
      </w:pPr>
      <w:r>
        <w:rPr/>
        <w:pict>
          <v:group style="position:absolute;margin-left:47.613998pt;margin-top:17.698019pt;width:483.05pt;height:23.7pt;mso-position-horizontal-relative:page;mso-position-vertical-relative:paragraph;z-index:20008;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4.17.2. SET-COUNTRY-CODE tag" w:id="195"/>
                    <w:bookmarkEnd w:id="195"/>
                    <w:r>
                      <w:rPr/>
                    </w:r>
                    <w:bookmarkStart w:name="_bookmark55" w:id="196"/>
                    <w:bookmarkEnd w:id="196"/>
                    <w:r>
                      <w:rPr/>
                    </w:r>
                    <w:r>
                      <w:rPr>
                        <w:b/>
                        <w:color w:val="373737"/>
                        <w:sz w:val="24"/>
                      </w:rPr>
                      <w:t>1.4.17.2.</w:t>
                      <w:tab/>
                    </w:r>
                    <w:r>
                      <w:rPr>
                        <w:b/>
                        <w:color w:val="373737"/>
                        <w:spacing w:val="-4"/>
                        <w:sz w:val="24"/>
                      </w:rPr>
                      <w:t>SET-COUNTRY-CODE</w:t>
                    </w:r>
                    <w:r>
                      <w:rPr>
                        <w:b/>
                        <w:color w:val="373737"/>
                        <w:spacing w:val="10"/>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{{{SET-COUNTRY-CODE "countryname"}}}</w:t>
                    </w:r>
                  </w:p>
                </w:txbxContent>
              </v:textbox>
              <w10:wrap type="none"/>
            </v:shape>
          </v:group>
        </w:pict>
      </w:r>
      <w:r>
        <w:rPr/>
      </w:r>
    </w:p>
    <w:p>
      <w:pPr>
        <w:pStyle w:val="BodyText"/>
        <w:spacing w:line="240" w:lineRule="exact" w:before="67"/>
        <w:ind w:left="123" w:right="309"/>
      </w:pPr>
      <w:r>
        <w:rPr/>
        <w:t>The SET-COUNTRY-CODE tag allows the 3270 host application data to be translated to ISO-8859-1 according to an EBCDIC codepage other than the default codepage implied by the COUNTRY parameter in the VIRTCT. It may also be used to translate from the French EBCDIC codepage to ASCII Western European codepage 850, or to translate from Latin-2 EBCDIC Multilingual (CP870) to either ISO-8859-2 Latin-2 (CP912) or PC Latin-2 (CP852).</w:t>
      </w:r>
    </w:p>
    <w:p>
      <w:pPr>
        <w:pStyle w:val="BodyText"/>
        <w:spacing w:line="240" w:lineRule="exact" w:before="120"/>
        <w:ind w:left="123" w:right="101"/>
      </w:pPr>
      <w:r>
        <w:rPr/>
        <w:t>This tag </w:t>
      </w:r>
      <w:r>
        <w:rPr>
          <w:spacing w:val="-3"/>
        </w:rPr>
        <w:t>takes </w:t>
      </w:r>
      <w:r>
        <w:rPr/>
        <w:t>effect starting from the point where it appears in the template page, and it may appear multiple times in a single page. The possible values for the countryname parameter are shown in the table below:</w:t>
      </w:r>
    </w:p>
    <w:p>
      <w:pPr>
        <w:pStyle w:val="BodyText"/>
        <w:spacing w:before="11"/>
        <w:rPr>
          <w:sz w:val="15"/>
        </w:r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243"/>
        <w:gridCol w:w="1457"/>
        <w:gridCol w:w="1316"/>
      </w:tblGrid>
      <w:tr>
        <w:trPr>
          <w:trHeight w:val="336" w:hRule="exact"/>
        </w:trPr>
        <w:tc>
          <w:tcPr>
            <w:tcW w:w="1243" w:type="dxa"/>
            <w:tcBorders>
              <w:left w:val="single" w:sz="2" w:space="0" w:color="000000"/>
              <w:bottom w:val="single" w:sz="2" w:space="0" w:color="000000"/>
              <w:right w:val="single" w:sz="2" w:space="0" w:color="000000"/>
            </w:tcBorders>
          </w:tcPr>
          <w:p>
            <w:pPr/>
          </w:p>
        </w:tc>
        <w:tc>
          <w:tcPr>
            <w:tcW w:w="1457" w:type="dxa"/>
            <w:tcBorders>
              <w:left w:val="single" w:sz="2" w:space="0" w:color="000000"/>
              <w:bottom w:val="single" w:sz="2" w:space="0" w:color="000000"/>
              <w:right w:val="single" w:sz="1" w:space="0" w:color="000000"/>
            </w:tcBorders>
          </w:tcPr>
          <w:p>
            <w:pPr/>
          </w:p>
        </w:tc>
        <w:tc>
          <w:tcPr>
            <w:tcW w:w="1316" w:type="dxa"/>
            <w:tcBorders>
              <w:left w:val="single" w:sz="1" w:space="0" w:color="000000"/>
              <w:bottom w:val="single" w:sz="2" w:space="0" w:color="000000"/>
              <w:right w:val="single" w:sz="1" w:space="0" w:color="000000"/>
            </w:tcBorders>
          </w:tcPr>
          <w:p>
            <w:pPr/>
          </w:p>
        </w:tc>
      </w:tr>
      <w:tr>
        <w:trPr>
          <w:trHeight w:val="334" w:hRule="exact"/>
        </w:trPr>
        <w:tc>
          <w:tcPr>
            <w:tcW w:w="1243" w:type="dxa"/>
            <w:tcBorders>
              <w:top w:val="single" w:sz="2" w:space="0" w:color="000000"/>
              <w:left w:val="single" w:sz="2" w:space="0" w:color="000000"/>
              <w:bottom w:val="single" w:sz="2" w:space="0" w:color="000000"/>
              <w:right w:val="single" w:sz="2" w:space="0" w:color="000000"/>
            </w:tcBorders>
          </w:tcPr>
          <w:p>
            <w:pPr/>
          </w:p>
        </w:tc>
        <w:tc>
          <w:tcPr>
            <w:tcW w:w="1457" w:type="dxa"/>
            <w:tcBorders>
              <w:top w:val="single" w:sz="2" w:space="0" w:color="000000"/>
              <w:left w:val="single" w:sz="2" w:space="0" w:color="000000"/>
              <w:bottom w:val="single" w:sz="2" w:space="0" w:color="000000"/>
              <w:right w:val="single" w:sz="1" w:space="0" w:color="000000"/>
            </w:tcBorders>
          </w:tcPr>
          <w:p>
            <w:pPr/>
          </w:p>
        </w:tc>
        <w:tc>
          <w:tcPr>
            <w:tcW w:w="1316" w:type="dxa"/>
            <w:tcBorders>
              <w:top w:val="single" w:sz="2" w:space="0" w:color="000000"/>
              <w:left w:val="single" w:sz="1" w:space="0" w:color="000000"/>
              <w:bottom w:val="single" w:sz="2" w:space="0" w:color="000000"/>
              <w:right w:val="single" w:sz="1" w:space="0" w:color="000000"/>
            </w:tcBorders>
          </w:tcPr>
          <w:p>
            <w:pPr/>
          </w:p>
        </w:tc>
      </w:tr>
      <w:tr>
        <w:trPr>
          <w:trHeight w:val="334" w:hRule="exact"/>
        </w:trPr>
        <w:tc>
          <w:tcPr>
            <w:tcW w:w="1243" w:type="dxa"/>
            <w:tcBorders>
              <w:top w:val="single" w:sz="2" w:space="0" w:color="000000"/>
              <w:left w:val="single" w:sz="2" w:space="0" w:color="000000"/>
              <w:bottom w:val="single" w:sz="2" w:space="0" w:color="000000"/>
              <w:right w:val="single" w:sz="2" w:space="0" w:color="000000"/>
            </w:tcBorders>
          </w:tcPr>
          <w:p>
            <w:pPr/>
          </w:p>
        </w:tc>
        <w:tc>
          <w:tcPr>
            <w:tcW w:w="1457" w:type="dxa"/>
            <w:tcBorders>
              <w:top w:val="single" w:sz="2" w:space="0" w:color="000000"/>
              <w:left w:val="single" w:sz="2" w:space="0" w:color="000000"/>
              <w:bottom w:val="single" w:sz="2" w:space="0" w:color="000000"/>
              <w:right w:val="single" w:sz="1" w:space="0" w:color="000000"/>
            </w:tcBorders>
          </w:tcPr>
          <w:p>
            <w:pPr/>
          </w:p>
        </w:tc>
        <w:tc>
          <w:tcPr>
            <w:tcW w:w="1316" w:type="dxa"/>
            <w:tcBorders>
              <w:top w:val="single" w:sz="2" w:space="0" w:color="000000"/>
              <w:left w:val="single" w:sz="1" w:space="0" w:color="000000"/>
              <w:bottom w:val="single" w:sz="2" w:space="0" w:color="000000"/>
              <w:right w:val="single" w:sz="1" w:space="0" w:color="000000"/>
            </w:tcBorders>
          </w:tcPr>
          <w:p>
            <w:pPr/>
          </w:p>
        </w:tc>
      </w:tr>
      <w:tr>
        <w:trPr>
          <w:trHeight w:val="334" w:hRule="exact"/>
        </w:trPr>
        <w:tc>
          <w:tcPr>
            <w:tcW w:w="1243" w:type="dxa"/>
            <w:tcBorders>
              <w:top w:val="single" w:sz="2" w:space="0" w:color="000000"/>
              <w:left w:val="single" w:sz="2" w:space="0" w:color="000000"/>
              <w:bottom w:val="single" w:sz="2" w:space="0" w:color="000000"/>
              <w:right w:val="single" w:sz="2" w:space="0" w:color="000000"/>
            </w:tcBorders>
          </w:tcPr>
          <w:p>
            <w:pPr/>
          </w:p>
        </w:tc>
        <w:tc>
          <w:tcPr>
            <w:tcW w:w="1457" w:type="dxa"/>
            <w:tcBorders>
              <w:top w:val="single" w:sz="2" w:space="0" w:color="000000"/>
              <w:left w:val="single" w:sz="2" w:space="0" w:color="000000"/>
              <w:bottom w:val="single" w:sz="2" w:space="0" w:color="000000"/>
              <w:right w:val="single" w:sz="1" w:space="0" w:color="000000"/>
            </w:tcBorders>
          </w:tcPr>
          <w:p>
            <w:pPr/>
          </w:p>
        </w:tc>
        <w:tc>
          <w:tcPr>
            <w:tcW w:w="1316" w:type="dxa"/>
            <w:tcBorders>
              <w:top w:val="single" w:sz="2" w:space="0" w:color="000000"/>
              <w:left w:val="single" w:sz="1" w:space="0" w:color="000000"/>
              <w:bottom w:val="single" w:sz="2" w:space="0" w:color="000000"/>
              <w:right w:val="single" w:sz="1" w:space="0" w:color="000000"/>
            </w:tcBorders>
          </w:tcPr>
          <w:p>
            <w:pPr/>
          </w:p>
        </w:tc>
      </w:tr>
      <w:tr>
        <w:trPr>
          <w:trHeight w:val="334" w:hRule="exact"/>
        </w:trPr>
        <w:tc>
          <w:tcPr>
            <w:tcW w:w="1243" w:type="dxa"/>
            <w:tcBorders>
              <w:top w:val="single" w:sz="2" w:space="0" w:color="000000"/>
              <w:left w:val="single" w:sz="2" w:space="0" w:color="000000"/>
              <w:right w:val="single" w:sz="2" w:space="0" w:color="000000"/>
            </w:tcBorders>
          </w:tcPr>
          <w:p>
            <w:pPr/>
          </w:p>
        </w:tc>
        <w:tc>
          <w:tcPr>
            <w:tcW w:w="1457" w:type="dxa"/>
            <w:tcBorders>
              <w:top w:val="single" w:sz="2" w:space="0" w:color="000000"/>
              <w:left w:val="single" w:sz="2" w:space="0" w:color="000000"/>
              <w:right w:val="single" w:sz="1" w:space="0" w:color="000000"/>
            </w:tcBorders>
          </w:tcPr>
          <w:p>
            <w:pPr/>
          </w:p>
        </w:tc>
        <w:tc>
          <w:tcPr>
            <w:tcW w:w="1316" w:type="dxa"/>
            <w:tcBorders>
              <w:top w:val="single" w:sz="2" w:space="0" w:color="000000"/>
              <w:left w:val="single" w:sz="1" w:space="0" w:color="000000"/>
              <w:right w:val="single" w:sz="1" w:space="0" w:color="000000"/>
            </w:tcBorders>
          </w:tcPr>
          <w:p>
            <w:pPr/>
          </w:p>
        </w:tc>
      </w:tr>
      <w:tr>
        <w:trPr>
          <w:trHeight w:val="334" w:hRule="exact"/>
        </w:trPr>
        <w:tc>
          <w:tcPr>
            <w:tcW w:w="1243" w:type="dxa"/>
            <w:tcBorders>
              <w:left w:val="single" w:sz="2" w:space="0" w:color="000000"/>
              <w:bottom w:val="single" w:sz="2" w:space="0" w:color="000000"/>
              <w:right w:val="single" w:sz="2" w:space="0" w:color="000000"/>
            </w:tcBorders>
          </w:tcPr>
          <w:p>
            <w:pPr/>
          </w:p>
        </w:tc>
        <w:tc>
          <w:tcPr>
            <w:tcW w:w="1457" w:type="dxa"/>
            <w:tcBorders>
              <w:left w:val="single" w:sz="2" w:space="0" w:color="000000"/>
              <w:bottom w:val="single" w:sz="2" w:space="0" w:color="000000"/>
              <w:right w:val="single" w:sz="1" w:space="0" w:color="000000"/>
            </w:tcBorders>
          </w:tcPr>
          <w:p>
            <w:pPr/>
          </w:p>
        </w:tc>
        <w:tc>
          <w:tcPr>
            <w:tcW w:w="1316" w:type="dxa"/>
            <w:tcBorders>
              <w:left w:val="single" w:sz="1" w:space="0" w:color="000000"/>
              <w:bottom w:val="single" w:sz="2" w:space="0" w:color="000000"/>
              <w:right w:val="single" w:sz="1" w:space="0" w:color="000000"/>
            </w:tcBorders>
          </w:tcPr>
          <w:p>
            <w:pPr/>
          </w:p>
        </w:tc>
      </w:tr>
      <w:tr>
        <w:trPr>
          <w:trHeight w:val="334" w:hRule="exact"/>
        </w:trPr>
        <w:tc>
          <w:tcPr>
            <w:tcW w:w="1243" w:type="dxa"/>
            <w:tcBorders>
              <w:top w:val="single" w:sz="2" w:space="0" w:color="000000"/>
              <w:left w:val="single" w:sz="2" w:space="0" w:color="000000"/>
              <w:bottom w:val="single" w:sz="2" w:space="0" w:color="000000"/>
              <w:right w:val="single" w:sz="2" w:space="0" w:color="000000"/>
            </w:tcBorders>
          </w:tcPr>
          <w:p>
            <w:pPr/>
          </w:p>
        </w:tc>
        <w:tc>
          <w:tcPr>
            <w:tcW w:w="1457" w:type="dxa"/>
            <w:tcBorders>
              <w:top w:val="single" w:sz="2" w:space="0" w:color="000000"/>
              <w:left w:val="single" w:sz="2" w:space="0" w:color="000000"/>
              <w:bottom w:val="single" w:sz="2" w:space="0" w:color="000000"/>
              <w:right w:val="single" w:sz="1" w:space="0" w:color="000000"/>
            </w:tcBorders>
          </w:tcPr>
          <w:p>
            <w:pPr/>
          </w:p>
        </w:tc>
        <w:tc>
          <w:tcPr>
            <w:tcW w:w="1316" w:type="dxa"/>
            <w:tcBorders>
              <w:top w:val="single" w:sz="2" w:space="0" w:color="000000"/>
              <w:left w:val="single" w:sz="1" w:space="0" w:color="000000"/>
              <w:bottom w:val="single" w:sz="2" w:space="0" w:color="000000"/>
              <w:right w:val="single" w:sz="1" w:space="0" w:color="000000"/>
            </w:tcBorders>
          </w:tcPr>
          <w:p>
            <w:pPr/>
          </w:p>
        </w:tc>
      </w:tr>
      <w:tr>
        <w:trPr>
          <w:trHeight w:val="334" w:hRule="exact"/>
        </w:trPr>
        <w:tc>
          <w:tcPr>
            <w:tcW w:w="1243" w:type="dxa"/>
            <w:tcBorders>
              <w:top w:val="single" w:sz="2" w:space="0" w:color="000000"/>
              <w:left w:val="single" w:sz="2" w:space="0" w:color="000000"/>
              <w:bottom w:val="single" w:sz="2" w:space="0" w:color="000000"/>
              <w:right w:val="single" w:sz="2" w:space="0" w:color="000000"/>
            </w:tcBorders>
          </w:tcPr>
          <w:p>
            <w:pPr/>
          </w:p>
        </w:tc>
        <w:tc>
          <w:tcPr>
            <w:tcW w:w="1457" w:type="dxa"/>
            <w:tcBorders>
              <w:top w:val="single" w:sz="2" w:space="0" w:color="000000"/>
              <w:left w:val="single" w:sz="2" w:space="0" w:color="000000"/>
              <w:bottom w:val="single" w:sz="2" w:space="0" w:color="000000"/>
              <w:right w:val="single" w:sz="1" w:space="0" w:color="000000"/>
            </w:tcBorders>
          </w:tcPr>
          <w:p>
            <w:pPr/>
          </w:p>
        </w:tc>
        <w:tc>
          <w:tcPr>
            <w:tcW w:w="1316" w:type="dxa"/>
            <w:tcBorders>
              <w:top w:val="single" w:sz="2" w:space="0" w:color="000000"/>
              <w:left w:val="single" w:sz="1" w:space="0" w:color="000000"/>
              <w:bottom w:val="single" w:sz="2" w:space="0" w:color="000000"/>
              <w:right w:val="single" w:sz="1" w:space="0" w:color="000000"/>
            </w:tcBorders>
          </w:tcPr>
          <w:p>
            <w:pPr/>
          </w:p>
        </w:tc>
      </w:tr>
      <w:tr>
        <w:trPr>
          <w:trHeight w:val="334" w:hRule="exact"/>
        </w:trPr>
        <w:tc>
          <w:tcPr>
            <w:tcW w:w="1243" w:type="dxa"/>
            <w:tcBorders>
              <w:top w:val="single" w:sz="2" w:space="0" w:color="000000"/>
              <w:left w:val="single" w:sz="2" w:space="0" w:color="000000"/>
              <w:right w:val="single" w:sz="2" w:space="0" w:color="000000"/>
            </w:tcBorders>
          </w:tcPr>
          <w:p>
            <w:pPr/>
          </w:p>
        </w:tc>
        <w:tc>
          <w:tcPr>
            <w:tcW w:w="1457" w:type="dxa"/>
            <w:tcBorders>
              <w:top w:val="single" w:sz="2" w:space="0" w:color="000000"/>
              <w:left w:val="single" w:sz="2" w:space="0" w:color="000000"/>
              <w:right w:val="single" w:sz="1" w:space="0" w:color="000000"/>
            </w:tcBorders>
          </w:tcPr>
          <w:p>
            <w:pPr/>
          </w:p>
        </w:tc>
        <w:tc>
          <w:tcPr>
            <w:tcW w:w="1316" w:type="dxa"/>
            <w:tcBorders>
              <w:top w:val="single" w:sz="2" w:space="0" w:color="000000"/>
              <w:left w:val="single" w:sz="1" w:space="0" w:color="000000"/>
              <w:right w:val="single" w:sz="1" w:space="0" w:color="000000"/>
            </w:tcBorders>
          </w:tcPr>
          <w:p>
            <w:pPr/>
          </w:p>
        </w:tc>
      </w:tr>
      <w:tr>
        <w:trPr>
          <w:trHeight w:val="334" w:hRule="exact"/>
        </w:trPr>
        <w:tc>
          <w:tcPr>
            <w:tcW w:w="1243" w:type="dxa"/>
            <w:tcBorders>
              <w:left w:val="single" w:sz="2" w:space="0" w:color="000000"/>
              <w:bottom w:val="single" w:sz="1" w:space="0" w:color="000000"/>
              <w:right w:val="single" w:sz="2" w:space="0" w:color="000000"/>
            </w:tcBorders>
          </w:tcPr>
          <w:p>
            <w:pPr/>
          </w:p>
        </w:tc>
        <w:tc>
          <w:tcPr>
            <w:tcW w:w="1457" w:type="dxa"/>
            <w:tcBorders>
              <w:left w:val="single" w:sz="2" w:space="0" w:color="000000"/>
              <w:bottom w:val="single" w:sz="1" w:space="0" w:color="000000"/>
              <w:right w:val="single" w:sz="1" w:space="0" w:color="000000"/>
            </w:tcBorders>
          </w:tcPr>
          <w:p>
            <w:pPr/>
          </w:p>
        </w:tc>
        <w:tc>
          <w:tcPr>
            <w:tcW w:w="1316" w:type="dxa"/>
            <w:tcBorders>
              <w:left w:val="single" w:sz="1" w:space="0" w:color="000000"/>
              <w:bottom w:val="single" w:sz="1" w:space="0" w:color="000000"/>
              <w:right w:val="single" w:sz="1" w:space="0" w:color="000000"/>
            </w:tcBorders>
          </w:tcPr>
          <w:p>
            <w:pPr/>
          </w:p>
        </w:tc>
      </w:tr>
      <w:tr>
        <w:trPr>
          <w:trHeight w:val="334" w:hRule="exact"/>
        </w:trPr>
        <w:tc>
          <w:tcPr>
            <w:tcW w:w="1243" w:type="dxa"/>
            <w:tcBorders>
              <w:top w:val="single" w:sz="1" w:space="0" w:color="000000"/>
              <w:left w:val="single" w:sz="2" w:space="0" w:color="000000"/>
              <w:bottom w:val="single" w:sz="2" w:space="0" w:color="000000"/>
              <w:right w:val="single" w:sz="2" w:space="0" w:color="000000"/>
            </w:tcBorders>
          </w:tcPr>
          <w:p>
            <w:pPr/>
          </w:p>
        </w:tc>
        <w:tc>
          <w:tcPr>
            <w:tcW w:w="1457" w:type="dxa"/>
            <w:tcBorders>
              <w:top w:val="single" w:sz="1" w:space="0" w:color="000000"/>
              <w:left w:val="single" w:sz="2" w:space="0" w:color="000000"/>
              <w:bottom w:val="single" w:sz="2" w:space="0" w:color="000000"/>
              <w:right w:val="single" w:sz="1" w:space="0" w:color="000000"/>
            </w:tcBorders>
          </w:tcPr>
          <w:p>
            <w:pPr/>
          </w:p>
        </w:tc>
        <w:tc>
          <w:tcPr>
            <w:tcW w:w="1316" w:type="dxa"/>
            <w:tcBorders>
              <w:top w:val="single" w:sz="1" w:space="0" w:color="000000"/>
              <w:left w:val="single" w:sz="1" w:space="0" w:color="000000"/>
              <w:bottom w:val="single" w:sz="2" w:space="0" w:color="000000"/>
              <w:right w:val="single" w:sz="1" w:space="0" w:color="000000"/>
            </w:tcBorders>
          </w:tcPr>
          <w:p>
            <w:pPr/>
          </w:p>
        </w:tc>
      </w:tr>
      <w:tr>
        <w:trPr>
          <w:trHeight w:val="334" w:hRule="exact"/>
        </w:trPr>
        <w:tc>
          <w:tcPr>
            <w:tcW w:w="1243" w:type="dxa"/>
            <w:tcBorders>
              <w:top w:val="single" w:sz="2" w:space="0" w:color="000000"/>
              <w:left w:val="single" w:sz="2" w:space="0" w:color="000000"/>
              <w:bottom w:val="single" w:sz="2" w:space="0" w:color="000000"/>
              <w:right w:val="single" w:sz="2" w:space="0" w:color="000000"/>
            </w:tcBorders>
          </w:tcPr>
          <w:p>
            <w:pPr/>
          </w:p>
        </w:tc>
        <w:tc>
          <w:tcPr>
            <w:tcW w:w="1457" w:type="dxa"/>
            <w:tcBorders>
              <w:top w:val="single" w:sz="2" w:space="0" w:color="000000"/>
              <w:left w:val="single" w:sz="2" w:space="0" w:color="000000"/>
              <w:bottom w:val="single" w:sz="2" w:space="0" w:color="000000"/>
              <w:right w:val="single" w:sz="1" w:space="0" w:color="000000"/>
            </w:tcBorders>
          </w:tcPr>
          <w:p>
            <w:pPr/>
          </w:p>
        </w:tc>
        <w:tc>
          <w:tcPr>
            <w:tcW w:w="1316" w:type="dxa"/>
            <w:tcBorders>
              <w:top w:val="single" w:sz="2" w:space="0" w:color="000000"/>
              <w:left w:val="single" w:sz="1" w:space="0" w:color="000000"/>
              <w:bottom w:val="single" w:sz="2" w:space="0" w:color="000000"/>
              <w:right w:val="single" w:sz="1" w:space="0" w:color="000000"/>
            </w:tcBorders>
          </w:tcPr>
          <w:p>
            <w:pPr/>
          </w:p>
        </w:tc>
      </w:tr>
      <w:tr>
        <w:trPr>
          <w:trHeight w:val="334" w:hRule="exact"/>
        </w:trPr>
        <w:tc>
          <w:tcPr>
            <w:tcW w:w="1243" w:type="dxa"/>
            <w:tcBorders>
              <w:top w:val="single" w:sz="2" w:space="0" w:color="000000"/>
              <w:left w:val="single" w:sz="2" w:space="0" w:color="000000"/>
              <w:bottom w:val="single" w:sz="2" w:space="0" w:color="000000"/>
              <w:right w:val="single" w:sz="2" w:space="0" w:color="000000"/>
            </w:tcBorders>
          </w:tcPr>
          <w:p>
            <w:pPr/>
          </w:p>
        </w:tc>
        <w:tc>
          <w:tcPr>
            <w:tcW w:w="1457" w:type="dxa"/>
            <w:tcBorders>
              <w:top w:val="single" w:sz="2" w:space="0" w:color="000000"/>
              <w:left w:val="single" w:sz="2" w:space="0" w:color="000000"/>
              <w:bottom w:val="single" w:sz="2" w:space="0" w:color="000000"/>
              <w:right w:val="single" w:sz="1" w:space="0" w:color="000000"/>
            </w:tcBorders>
          </w:tcPr>
          <w:p>
            <w:pPr/>
          </w:p>
        </w:tc>
        <w:tc>
          <w:tcPr>
            <w:tcW w:w="1316" w:type="dxa"/>
            <w:tcBorders>
              <w:top w:val="single" w:sz="2" w:space="0" w:color="000000"/>
              <w:left w:val="single" w:sz="1" w:space="0" w:color="000000"/>
              <w:bottom w:val="single" w:sz="2" w:space="0" w:color="000000"/>
              <w:right w:val="single" w:sz="1" w:space="0" w:color="000000"/>
            </w:tcBorders>
          </w:tcPr>
          <w:p>
            <w:pPr/>
          </w:p>
        </w:tc>
      </w:tr>
      <w:tr>
        <w:trPr>
          <w:trHeight w:val="336" w:hRule="exact"/>
        </w:trPr>
        <w:tc>
          <w:tcPr>
            <w:tcW w:w="1243" w:type="dxa"/>
            <w:tcBorders>
              <w:top w:val="single" w:sz="2" w:space="0" w:color="000000"/>
              <w:left w:val="single" w:sz="2" w:space="0" w:color="000000"/>
              <w:bottom w:val="single" w:sz="1" w:space="0" w:color="000000"/>
              <w:right w:val="single" w:sz="2" w:space="0" w:color="000000"/>
            </w:tcBorders>
          </w:tcPr>
          <w:p>
            <w:pPr/>
          </w:p>
        </w:tc>
        <w:tc>
          <w:tcPr>
            <w:tcW w:w="1457" w:type="dxa"/>
            <w:tcBorders>
              <w:top w:val="single" w:sz="2" w:space="0" w:color="000000"/>
              <w:left w:val="single" w:sz="2" w:space="0" w:color="000000"/>
              <w:bottom w:val="single" w:sz="1" w:space="0" w:color="000000"/>
              <w:right w:val="single" w:sz="1" w:space="0" w:color="000000"/>
            </w:tcBorders>
          </w:tcPr>
          <w:p>
            <w:pPr/>
          </w:p>
        </w:tc>
        <w:tc>
          <w:tcPr>
            <w:tcW w:w="1316" w:type="dxa"/>
            <w:tcBorders>
              <w:top w:val="single" w:sz="2" w:space="0" w:color="000000"/>
              <w:left w:val="single" w:sz="1" w:space="0" w:color="000000"/>
              <w:bottom w:val="single" w:sz="1" w:space="0" w:color="000000"/>
              <w:right w:val="single" w:sz="1" w:space="0" w:color="000000"/>
            </w:tcBorders>
          </w:tcPr>
          <w:p>
            <w:pPr/>
          </w:p>
        </w:tc>
      </w:tr>
    </w:tbl>
    <w:p>
      <w:pPr>
        <w:spacing w:before="153"/>
        <w:ind w:left="123" w:right="112" w:firstLine="0"/>
        <w:jc w:val="left"/>
        <w:rPr>
          <w:i/>
          <w:sz w:val="20"/>
        </w:rPr>
      </w:pPr>
      <w:r>
        <w:rPr>
          <w:i/>
          <w:sz w:val="20"/>
        </w:rPr>
        <w:t>Country Codes for EBCDIC to ASCII translation</w:t>
      </w:r>
    </w:p>
    <w:p>
      <w:pPr>
        <w:pStyle w:val="BodyText"/>
        <w:spacing w:before="116"/>
        <w:ind w:left="123" w:right="112"/>
      </w:pPr>
      <w:r>
        <w:rPr>
          <w:color w:val="FF8505"/>
        </w:rPr>
        <w:t>Note: Values in parentheses are accepted for compatibility with previous versions of VIRTEL</w:t>
      </w:r>
    </w:p>
    <w:p>
      <w:pPr>
        <w:spacing w:after="0"/>
        <w:sectPr>
          <w:pgSz w:w="11900" w:h="16840"/>
          <w:pgMar w:header="768" w:footer="885" w:top="1020" w:bottom="1080" w:left="840" w:right="118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292" w:val="left" w:leader="none"/>
                      </w:tabs>
                      <w:spacing w:before="109"/>
                      <w:ind w:left="173" w:right="0" w:firstLine="0"/>
                      <w:jc w:val="left"/>
                      <w:rPr>
                        <w:b/>
                        <w:sz w:val="24"/>
                      </w:rPr>
                    </w:pPr>
                    <w:bookmarkStart w:name="1.4.17.3. COUNTRY-CODE tag" w:id="197"/>
                    <w:bookmarkEnd w:id="197"/>
                    <w:r>
                      <w:rPr/>
                    </w:r>
                    <w:r>
                      <w:rPr>
                        <w:b/>
                        <w:color w:val="373737"/>
                        <w:sz w:val="24"/>
                      </w:rPr>
                      <w:t>1.4.17.3.</w:t>
                      <w:tab/>
                    </w:r>
                    <w:r>
                      <w:rPr>
                        <w:b/>
                        <w:color w:val="373737"/>
                        <w:spacing w:val="-3"/>
                        <w:sz w:val="24"/>
                      </w:rPr>
                      <w:t>COUNTRY-CODE</w:t>
                    </w:r>
                    <w:r>
                      <w:rPr>
                        <w:b/>
                        <w:color w:val="373737"/>
                        <w:spacing w:val="2"/>
                        <w:sz w:val="24"/>
                      </w:rPr>
                      <w:t> </w:t>
                    </w:r>
                    <w:r>
                      <w:rPr>
                        <w:b/>
                        <w:color w:val="373737"/>
                        <w:sz w:val="24"/>
                      </w:rPr>
                      <w:t>tag</w:t>
                    </w:r>
                  </w:p>
                </w:txbxContent>
              </v:textbox>
              <w10:wrap type="none"/>
            </v:shape>
          </v:group>
        </w:pict>
      </w:r>
      <w:r>
        <w:rPr/>
      </w:r>
    </w:p>
    <w:p>
      <w:pPr>
        <w:pStyle w:val="BodyText"/>
        <w:spacing w:before="7"/>
        <w:rPr>
          <w:sz w:val="6"/>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{{{COUNTRY-CODE}}}</w:t>
                    </w:r>
                  </w:p>
                </w:txbxContent>
              </v:textbox>
              <w10:wrap type="none"/>
            </v:shape>
          </v:group>
        </w:pict>
      </w:r>
      <w:r>
        <w:rPr/>
      </w:r>
    </w:p>
    <w:p>
      <w:pPr>
        <w:pStyle w:val="BodyText"/>
        <w:spacing w:before="68"/>
        <w:ind w:left="123" w:right="112"/>
      </w:pPr>
      <w:r>
        <w:rPr/>
        <w:t>The COUNTRY-CODE tag inserts the country code into the page, where it can be tested by JavaScript.</w:t>
      </w:r>
    </w:p>
    <w:p>
      <w:pPr>
        <w:pStyle w:val="BodyText"/>
        <w:spacing w:before="4"/>
        <w:rPr>
          <w:sz w:val="25"/>
        </w:rPr>
      </w:pPr>
      <w:r>
        <w:rPr/>
        <w:pict>
          <v:group style="position:absolute;margin-left:64.621902pt;margin-top:17.41243pt;width:483.05pt;height:23.7pt;mso-position-horizontal-relative:page;mso-position-vertical-relative:paragraph;z-index:20248;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292" w:val="left" w:leader="none"/>
                      </w:tabs>
                      <w:spacing w:before="109"/>
                      <w:ind w:left="173" w:right="0" w:firstLine="0"/>
                      <w:jc w:val="left"/>
                      <w:rPr>
                        <w:b/>
                        <w:sz w:val="24"/>
                      </w:rPr>
                    </w:pPr>
                    <w:bookmarkStart w:name="1.4.17.4. SET-OUTPUT-ENCODING-UTF-8 tag" w:id="198"/>
                    <w:bookmarkEnd w:id="198"/>
                    <w:r>
                      <w:rPr/>
                    </w:r>
                    <w:r>
                      <w:rPr>
                        <w:b/>
                        <w:color w:val="373737"/>
                        <w:sz w:val="24"/>
                      </w:rPr>
                      <w:t>1.4.17.4.</w:t>
                      <w:tab/>
                    </w:r>
                    <w:r>
                      <w:rPr>
                        <w:b/>
                        <w:color w:val="373737"/>
                        <w:spacing w:val="-3"/>
                        <w:sz w:val="24"/>
                      </w:rPr>
                      <w:t>SET-OUTPUT-ENCODING-UTF-8</w:t>
                    </w:r>
                    <w:r>
                      <w:rPr>
                        <w:b/>
                        <w:color w:val="373737"/>
                        <w:spacing w:val="14"/>
                        <w:sz w:val="24"/>
                      </w:rPr>
                      <w:t> </w:t>
                    </w:r>
                    <w:r>
                      <w:rPr>
                        <w:b/>
                        <w:color w:val="373737"/>
                        <w:sz w:val="24"/>
                      </w:rPr>
                      <w:t>tag</w:t>
                    </w:r>
                  </w:p>
                </w:txbxContent>
              </v:textbox>
              <w10:wrap type="none"/>
            </v:shape>
            <w10:wrap type="topAndBottom"/>
          </v:group>
        </w:pict>
      </w:r>
    </w:p>
    <w:p>
      <w:pPr>
        <w:pStyle w:val="BodyText"/>
        <w:spacing w:line="240" w:lineRule="exact" w:before="111" w:after="139"/>
        <w:ind w:left="123" w:right="412"/>
      </w:pPr>
      <w:r>
        <w:rPr/>
        <w:t>For countries which use a non-Western European language, VIRTEL can generate data in UTF-8 encoding instead of ISO-8859-1. This is done by embedding the SET-OUTPUT-ENCODING-UTF-8 tag in the page template:</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SET-OUTPUT-ENCODING-UTF-8 "charset" }}}</w:t>
                    </w:r>
                  </w:p>
                </w:txbxContent>
              </v:textbox>
              <w10:wrap type="none"/>
            </v:shape>
          </v:group>
        </w:pict>
      </w:r>
      <w:r>
        <w:rPr/>
      </w:r>
    </w:p>
    <w:p>
      <w:pPr>
        <w:pStyle w:val="BodyText"/>
        <w:spacing w:line="240" w:lineRule="exact" w:before="66"/>
        <w:ind w:left="123" w:right="479"/>
      </w:pPr>
      <w:r>
        <w:rPr/>
        <w:t>The SET-OUTPUT-ENCODING-UTF-8 tag indicates that host data inserted in the template page by VIRTEL is to be in UTF-8 format, translated according to the EBCDIC country codepage whose name is specified within quotes. The</w:t>
      </w:r>
    </w:p>
    <w:p>
      <w:pPr>
        <w:pStyle w:val="BodyText"/>
        <w:spacing w:line="240" w:lineRule="exact"/>
        <w:ind w:left="123" w:right="43"/>
      </w:pPr>
      <w:r>
        <w:rPr/>
        <w:t>possible values for charset are given under the description of the DEFUTF8 parameter of the VIRTCT. If no charset value is specified, as for example {{{SET-OUTPUT-ENCODING-UTF-8 ""}}}, then the default value of charset is the codepage specified by the DEFUTF8 parameter of the VIRTCT described in the VIRTEL Installation Guide.</w:t>
      </w:r>
    </w:p>
    <w:p>
      <w:pPr>
        <w:pStyle w:val="BodyText"/>
        <w:spacing w:line="240" w:lineRule="exact" w:before="120"/>
        <w:ind w:left="123" w:right="263"/>
      </w:pPr>
      <w:r>
        <w:rPr/>
        <w:pict>
          <v:group style="position:absolute;margin-left:65.196899pt;margin-top:36.93499pt;width:382.7pt;height:26.1pt;mso-position-horizontal-relative:page;mso-position-vertical-relative:paragraph;z-index:20344;mso-wrap-distance-left:0;mso-wrap-distance-right:0" coordorigin="1304,739" coordsize="7654,522">
            <v:shape style="position:absolute;left:1304;top:739;width:7654;height:522" coordorigin="1304,739" coordsize="7654,522" path="m8912,739l1349,739,1331,742,1317,752,1307,766,1304,784,1304,1216,1307,1233,1317,1248,1331,1257,1349,1261,8912,1261,8930,1257,8944,1248,8946,1246,1349,1246,1337,1243,1328,1237,1321,1227,1319,1216,1319,784,1321,772,1328,762,1337,756,1349,754,8946,754,8944,752,8930,742,8912,739xm8946,754l8912,754,8924,756,8934,762,8940,772,8942,784,8942,1216,8940,1227,8934,1237,8924,1243,8912,1246,8946,1246,8954,1233,8957,1216,8957,784,8954,766,8946,754xe" filled="true" fillcolor="#808080" stroked="false">
              <v:path arrowok="t"/>
              <v:fill type="solid"/>
            </v:shape>
            <v:shape style="position:absolute;left:1304;top:739;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&lt;meta http-equiv="Content-Type" content="text/html; charset=UTF-8"&gt;</w:t>
                    </w:r>
                  </w:p>
                </w:txbxContent>
              </v:textbox>
              <w10:wrap type="none"/>
            </v:shape>
            <w10:wrap type="topAndBottom"/>
          </v:group>
        </w:pict>
      </w:r>
      <w:r>
        <w:rPr/>
        <w:t>When SET-OUTPUT-ENCODING-UTF-8 is specified, the rest of the template page must also be coded in UTF-8, and, in the case of an HTML page, must contain the HTML tag:</w:t>
      </w:r>
    </w:p>
    <w:p>
      <w:pPr>
        <w:pStyle w:val="BodyText"/>
        <w:spacing w:line="240" w:lineRule="exact" w:before="9"/>
        <w:ind w:left="123" w:right="240"/>
      </w:pPr>
      <w:r>
        <w:rPr/>
        <w:t>In the case of an XML page, no such instruction is needed because XML is considered to be encoded in UTF8 by default.</w:t>
      </w:r>
    </w:p>
    <w:p>
      <w:pPr>
        <w:pStyle w:val="BodyText"/>
        <w:spacing w:before="9"/>
        <w:rPr>
          <w:sz w:val="25"/>
        </w:rPr>
      </w:pPr>
      <w:r>
        <w:rPr/>
        <w:pict>
          <v:group style="position:absolute;margin-left:64.622398pt;margin-top:17.697992pt;width:483.05pt;height:23.7pt;mso-position-horizontal-relative:page;mso-position-vertical-relative:paragraph;z-index:20392;mso-wrap-distance-left:0;mso-wrap-distance-right:0" coordorigin="1292,354" coordsize="9661,474">
            <v:line style="position:absolute" from="1304,377" to="10942,377" stroked="true" strokeweight="1.1245pt" strokecolor="#1f497d"/>
            <v:line style="position:absolute" from="1315,365" to="1315,816" stroked="true" strokeweight="1.125pt" strokecolor="#1f497d"/>
            <v:shape style="position:absolute;left:1293;top:354;width:9661;height:473" type="#_x0000_t202" filled="false" stroked="false">
              <v:textbox inset="0,0,0,0">
                <w:txbxContent>
                  <w:p>
                    <w:pPr>
                      <w:tabs>
                        <w:tab w:pos="1478" w:val="left" w:leader="none"/>
                      </w:tabs>
                      <w:spacing w:before="109"/>
                      <w:ind w:left="173" w:right="0" w:firstLine="0"/>
                      <w:jc w:val="left"/>
                      <w:rPr>
                        <w:b/>
                        <w:sz w:val="24"/>
                      </w:rPr>
                    </w:pPr>
                    <w:bookmarkStart w:name="1.4.17.4.1. Examples" w:id="199"/>
                    <w:bookmarkEnd w:id="199"/>
                    <w:r>
                      <w:rPr/>
                    </w:r>
                    <w:r>
                      <w:rPr>
                        <w:b/>
                        <w:color w:val="1F497D"/>
                        <w:sz w:val="24"/>
                      </w:rPr>
                      <w:t>1.4.17.4.1.</w:t>
                      <w:tab/>
                      <w:t>Examples</w:t>
                    </w:r>
                  </w:p>
                </w:txbxContent>
              </v:textbox>
              <w10:wrap type="none"/>
            </v:shape>
            <w10:wrap type="topAndBottom"/>
          </v:group>
        </w:pict>
      </w:r>
    </w:p>
    <w:p>
      <w:pPr>
        <w:pStyle w:val="BodyText"/>
        <w:spacing w:line="242" w:lineRule="exact" w:before="112"/>
        <w:ind w:left="123" w:right="112"/>
      </w:pPr>
      <w:r>
        <w:rPr/>
        <w:t>A 3270 application generates US EBCDIC (CECP 037). The following statements, coded between the &lt;HEAD&gt; and</w:t>
      </w:r>
    </w:p>
    <w:p>
      <w:pPr>
        <w:pStyle w:val="BodyText"/>
        <w:spacing w:line="242" w:lineRule="exact"/>
        <w:ind w:left="123" w:right="112"/>
      </w:pPr>
      <w:r>
        <w:rPr/>
        <w:pict>
          <v:group style="position:absolute;margin-left:65.196899pt;margin-top:18.75198pt;width:382.7pt;height:35.7pt;mso-position-horizontal-relative:page;mso-position-vertical-relative:paragraph;z-index:20440;mso-wrap-distance-left:0;mso-wrap-distance-right:0" coordorigin="1304,375" coordsize="7654,714">
            <v:shape style="position:absolute;left:1304;top:375;width:7654;height:714" coordorigin="1304,375" coordsize="7654,714" path="m8912,375l1349,375,1331,379,1317,388,1307,403,1304,420,1304,1044,1307,1062,1317,1076,1331,1086,1349,1089,8912,1089,8930,1086,8944,1076,8946,1074,1349,1074,1337,1072,1328,1065,1321,1056,1319,1044,1319,420,1321,408,1328,399,1337,392,1349,390,8946,390,8944,388,8930,379,8912,375xm8946,390l8912,390,8924,392,8934,399,8940,408,8942,420,8942,1044,8940,1056,8934,1065,8924,1072,8912,1074,8946,1074,8954,1062,8957,1044,8957,420,8954,403,8946,390xe" filled="true" fillcolor="#808080" stroked="false">
              <v:path arrowok="t"/>
              <v:fill type="solid"/>
            </v:shape>
            <v:shape style="position:absolute;left:1304;top:375;width:7654;height:714"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{{{SET-COUNTRY-CODE "US"}}}</w:t>
                    </w:r>
                  </w:p>
                  <w:p>
                    <w:pPr>
                      <w:spacing w:before="32"/>
                      <w:ind w:left="165" w:right="85" w:firstLine="0"/>
                      <w:jc w:val="left"/>
                      <w:rPr>
                        <w:rFonts w:ascii="Lucida Console"/>
                        <w:sz w:val="16"/>
                      </w:rPr>
                    </w:pPr>
                    <w:r>
                      <w:rPr>
                        <w:rFonts w:ascii="Lucida Console"/>
                        <w:sz w:val="16"/>
                      </w:rPr>
                      <w:t>&lt;meta http-equiv="Content-Type" content="text/html; charset=iso-8859-1"&gt;</w:t>
                    </w:r>
                  </w:p>
                </w:txbxContent>
              </v:textbox>
              <w10:wrap type="none"/>
            </v:shape>
            <w10:wrap type="topAndBottom"/>
          </v:group>
        </w:pict>
      </w:r>
      <w:r>
        <w:rPr/>
        <w:t>&lt;/HEAD&gt; tags in the template page, ensure the correct translation of this application’s data:</w:t>
      </w:r>
    </w:p>
    <w:p>
      <w:pPr>
        <w:pStyle w:val="BodyText"/>
        <w:spacing w:line="240" w:lineRule="exact" w:before="9" w:after="139"/>
        <w:ind w:left="123"/>
      </w:pPr>
      <w:r>
        <w:rPr/>
        <w:t>Another 3270 application generates output using the Chinese Simplified EBCDIC character set (IBM1388). The output is to be translated to UTF-8 and inserted into a template page which must also be encoded in UTF-8:</w:t>
      </w:r>
    </w:p>
    <w:p>
      <w:pPr>
        <w:pStyle w:val="BodyText"/>
        <w:ind w:left="123"/>
      </w:pPr>
      <w:r>
        <w:rPr/>
        <w:pict>
          <v:group style="width:382.7pt;height:35.7pt;mso-position-horizontal-relative:char;mso-position-vertical-relative:line" coordorigin="0,0" coordsize="7654,714">
            <v:shape style="position:absolute;left:0;top:0;width:7654;height:714" coordorigin="0,0" coordsize="7654,714" path="m7609,0l45,0,27,4,13,13,4,27,0,45,0,669,4,687,13,701,27,710,45,714,7609,714,7626,710,7640,701,7642,699,45,699,33,697,24,690,17,681,15,669,15,45,17,33,24,24,33,17,45,15,7642,15,7640,13,7626,4,7609,0xm7642,15l7609,15,7620,17,7630,24,7636,33,7639,45,7639,669,7636,681,7630,690,7620,697,7609,699,7642,699,7650,687,7654,669,7654,45,7650,27,7642,15xe" filled="true" fillcolor="#808080" stroked="false">
              <v:path arrowok="t"/>
              <v:fill type="solid"/>
            </v:shape>
            <v:shape style="position:absolute;left:0;top:0;width:7654;height:714"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{{{SET-OUTPUT-ENCODING-UTF-8 "IBM1388"}}}</w:t>
                    </w:r>
                  </w:p>
                  <w:p>
                    <w:pPr>
                      <w:spacing w:before="32"/>
                      <w:ind w:left="165" w:right="85" w:firstLine="0"/>
                      <w:jc w:val="left"/>
                      <w:rPr>
                        <w:rFonts w:ascii="Lucida Console"/>
                        <w:sz w:val="16"/>
                      </w:rPr>
                    </w:pPr>
                    <w:r>
                      <w:rPr>
                        <w:rFonts w:ascii="Lucida Console"/>
                        <w:sz w:val="16"/>
                      </w:rPr>
                      <w:t>&lt;meta http-equiv="Content-Type" content="text/html; charset=UTF-8"&gt;</w:t>
                    </w:r>
                  </w:p>
                </w:txbxContent>
              </v:textbox>
              <w10:wrap type="none"/>
            </v:shape>
          </v:group>
        </w:pict>
      </w:r>
      <w:r>
        <w:rPr/>
      </w:r>
    </w:p>
    <w:p>
      <w:pPr>
        <w:pStyle w:val="BodyText"/>
        <w:spacing w:line="240" w:lineRule="exact" w:before="7"/>
        <w:ind w:left="123" w:right="112"/>
      </w:pPr>
      <w:r>
        <w:rPr/>
        <w:pict>
          <v:group style="position:absolute;margin-left:65.196899pt;margin-top:43.283997pt;width:382.7pt;height:35.7pt;mso-position-horizontal-relative:page;mso-position-vertical-relative:paragraph;z-index:20536;mso-wrap-distance-left:0;mso-wrap-distance-right:0" coordorigin="1304,866" coordsize="7654,714">
            <v:shape style="position:absolute;left:1304;top:866;width:7654;height:714" coordorigin="1304,866" coordsize="7654,714" path="m8912,866l1349,866,1331,869,1317,879,1307,893,1304,911,1304,1535,1307,1552,1317,1566,1331,1576,1349,1580,8912,1580,8930,1576,8944,1566,8946,1565,1349,1565,1337,1562,1328,1556,1321,1546,1319,1535,1319,911,1321,899,1328,889,1337,883,1349,881,8946,881,8944,879,8930,869,8912,866xm8946,881l8912,881,8924,883,8934,889,8940,899,8942,911,8942,1535,8940,1546,8934,1556,8924,1562,8912,1565,8946,1565,8954,1552,8957,1535,8957,911,8954,893,8946,881xe" filled="true" fillcolor="#808080" stroked="false">
              <v:path arrowok="t"/>
              <v:fill type="solid"/>
            </v:shape>
            <v:shape style="position:absolute;left:1304;top:866;width:7654;height:714"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{{{SET-OUTPUT-ENCODING-UTF-8 ""}}}</w:t>
                    </w:r>
                  </w:p>
                  <w:p>
                    <w:pPr>
                      <w:spacing w:before="32"/>
                      <w:ind w:left="165" w:right="85" w:firstLine="0"/>
                      <w:jc w:val="left"/>
                      <w:rPr>
                        <w:rFonts w:ascii="Lucida Console"/>
                        <w:sz w:val="16"/>
                      </w:rPr>
                    </w:pPr>
                    <w:r>
                      <w:rPr>
                        <w:rFonts w:ascii="Lucida Console"/>
                        <w:sz w:val="16"/>
                      </w:rPr>
                      <w:t>&lt;meta http-equiv="Content-Type" content="text/html; charset=UTF-8"&gt;</w:t>
                    </w:r>
                  </w:p>
                </w:txbxContent>
              </v:textbox>
              <w10:wrap type="none"/>
            </v:shape>
            <w10:wrap type="topAndBottom"/>
          </v:group>
        </w:pict>
      </w:r>
      <w:r>
        <w:rPr/>
        <w:t>A third 3270 application generates output using the Spanish EBCDIC character set, which is to be translated to UTF-8 and inserted into the template page. In this example, we assume that the parameter DEFUTF8=IBM1145 has been specified in the VIRTCT, so we can use this as the default value for the SET-OUTPUT-ENCODING-UTF-8 tag:</w:t>
      </w:r>
    </w:p>
    <w:p>
      <w:pPr>
        <w:pStyle w:val="BodyText"/>
        <w:spacing w:line="240" w:lineRule="exact" w:before="9"/>
        <w:ind w:left="123" w:right="92"/>
      </w:pPr>
      <w:r>
        <w:rPr/>
        <w:t>In each case, the {{{SET}}} statement tells VIRTEL what character set to generate, while the &lt;META&gt; statement tells the browser what character set to expect.</w:t>
      </w:r>
    </w:p>
    <w:p>
      <w:pPr>
        <w:pStyle w:val="BodyText"/>
        <w:spacing w:line="240" w:lineRule="exact" w:before="120"/>
        <w:ind w:left="123" w:right="295"/>
      </w:pPr>
      <w:r>
        <w:rPr/>
        <w:t>If you specify neither SET-OUTPUT-ENCODING-UTF-8 nor SET-COUNTRY-CODE, then VIRTEL will generate ISO-8859-1 according to the default COUNTRY parameter specified in the VIRTCT.</w:t>
      </w:r>
    </w:p>
    <w:p>
      <w:pPr>
        <w:spacing w:after="0" w:line="240" w:lineRule="exact"/>
        <w:sectPr>
          <w:pgSz w:w="11900" w:h="16840"/>
          <w:pgMar w:header="768" w:footer="885" w:top="1020" w:bottom="1080" w:left="1180" w:right="84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073" w:val="left" w:leader="none"/>
                      </w:tabs>
                      <w:spacing w:before="75"/>
                      <w:ind w:left="140" w:right="0" w:firstLine="0"/>
                      <w:jc w:val="left"/>
                      <w:rPr>
                        <w:b/>
                        <w:sz w:val="24"/>
                      </w:rPr>
                    </w:pPr>
                    <w:bookmarkStart w:name="1.4.18. HTTP protocol management" w:id="200"/>
                    <w:bookmarkEnd w:id="200"/>
                    <w:r>
                      <w:rPr/>
                    </w:r>
                    <w:bookmarkStart w:name="_bookmark56" w:id="201"/>
                    <w:bookmarkEnd w:id="201"/>
                    <w:r>
                      <w:rPr/>
                    </w:r>
                    <w:r>
                      <w:rPr>
                        <w:b/>
                        <w:color w:val="1F497D"/>
                        <w:sz w:val="24"/>
                      </w:rPr>
                      <w:t>1.4.18.</w:t>
                      <w:tab/>
                      <w:t>HTTP protocol</w:t>
                    </w:r>
                    <w:r>
                      <w:rPr>
                        <w:b/>
                        <w:color w:val="1F497D"/>
                        <w:spacing w:val="-23"/>
                        <w:sz w:val="24"/>
                      </w:rPr>
                      <w:t> </w:t>
                    </w:r>
                    <w:r>
                      <w:rPr>
                        <w:b/>
                        <w:color w:val="1F497D"/>
                        <w:sz w:val="24"/>
                      </w:rPr>
                      <w:t>management</w:t>
                    </w:r>
                  </w:p>
                </w:txbxContent>
              </v:textbox>
              <w10:wrap type="none"/>
            </v:shape>
          </v:group>
        </w:pict>
      </w:r>
      <w:r>
        <w:rPr/>
      </w:r>
    </w:p>
    <w:p>
      <w:pPr>
        <w:pStyle w:val="BodyText"/>
        <w:spacing w:before="10"/>
        <w:rPr>
          <w:sz w:val="15"/>
        </w:rPr>
      </w:pPr>
      <w:r>
        <w:rPr/>
        <w:pict>
          <v:group style="position:absolute;margin-left:47.613998pt;margin-top:11.623pt;width:483.05pt;height:23.7pt;mso-position-horizontal-relative:page;mso-position-vertical-relative:paragraph;z-index:20632;mso-wrap-distance-left:0;mso-wrap-distance-right:0" coordorigin="952,232" coordsize="9661,474">
            <v:line style="position:absolute" from="964,255" to="10602,255" stroked="true" strokeweight="1.125pt" strokecolor="#1f497d"/>
            <v:line style="position:absolute" from="975,244" to="975,694" stroked="true" strokeweight="1.125pt" strokecolor="#1f497d"/>
            <v:shape style="position:absolute;left:953;top:233;width:9661;height:473" type="#_x0000_t202" filled="false" stroked="false">
              <v:textbox inset="0,0,0,0">
                <w:txbxContent>
                  <w:p>
                    <w:pPr>
                      <w:tabs>
                        <w:tab w:pos="1292" w:val="left" w:leader="none"/>
                      </w:tabs>
                      <w:spacing w:before="109"/>
                      <w:ind w:left="173" w:right="0" w:firstLine="0"/>
                      <w:jc w:val="left"/>
                      <w:rPr>
                        <w:b/>
                        <w:sz w:val="24"/>
                      </w:rPr>
                    </w:pPr>
                    <w:bookmarkStart w:name="1.4.18.1. Introduction" w:id="202"/>
                    <w:bookmarkEnd w:id="202"/>
                    <w:r>
                      <w:rPr/>
                    </w:r>
                    <w:r>
                      <w:rPr>
                        <w:b/>
                        <w:color w:val="373737"/>
                        <w:sz w:val="24"/>
                      </w:rPr>
                      <w:t>1.4.18.1.</w:t>
                      <w:tab/>
                      <w:t>Introduction</w:t>
                    </w:r>
                  </w:p>
                </w:txbxContent>
              </v:textbox>
              <w10:wrap type="none"/>
            </v:shape>
            <w10:wrap type="topAndBottom"/>
          </v:group>
        </w:pict>
      </w:r>
    </w:p>
    <w:p>
      <w:pPr>
        <w:pStyle w:val="BodyText"/>
        <w:spacing w:line="240" w:lineRule="exact" w:before="111"/>
        <w:ind w:left="123" w:right="137"/>
      </w:pPr>
      <w:r>
        <w:rPr/>
        <w:t>Normally when VIRTEL delivers a page via HTTP it includes an HTTP response status code of “200 </w:t>
      </w:r>
      <w:r>
        <w:rPr>
          <w:spacing w:val="-5"/>
        </w:rPr>
        <w:t>OK”. </w:t>
      </w:r>
      <w:r>
        <w:rPr/>
        <w:t>The </w:t>
      </w:r>
      <w:r>
        <w:rPr>
          <w:spacing w:val="-3"/>
        </w:rPr>
        <w:t>SET-HTTP- </w:t>
      </w:r>
      <w:r>
        <w:rPr/>
        <w:t>RETURN-CODE</w:t>
      </w:r>
      <w:r>
        <w:rPr>
          <w:spacing w:val="-6"/>
        </w:rPr>
        <w:t> </w:t>
      </w:r>
      <w:r>
        <w:rPr/>
        <w:t>allows</w:t>
      </w:r>
      <w:r>
        <w:rPr>
          <w:spacing w:val="-6"/>
        </w:rPr>
        <w:t> </w:t>
      </w:r>
      <w:r>
        <w:rPr/>
        <w:t>the</w:t>
      </w:r>
      <w:r>
        <w:rPr>
          <w:spacing w:val="-5"/>
        </w:rPr>
        <w:t> </w:t>
      </w:r>
      <w:r>
        <w:rPr/>
        <w:t>page</w:t>
      </w:r>
      <w:r>
        <w:rPr>
          <w:spacing w:val="-6"/>
        </w:rPr>
        <w:t> </w:t>
      </w:r>
      <w:r>
        <w:rPr/>
        <w:t>to</w:t>
      </w:r>
      <w:r>
        <w:rPr>
          <w:spacing w:val="-6"/>
        </w:rPr>
        <w:t> </w:t>
      </w:r>
      <w:r>
        <w:rPr/>
        <w:t>specify</w:t>
      </w:r>
      <w:r>
        <w:rPr>
          <w:spacing w:val="-6"/>
        </w:rPr>
        <w:t> </w:t>
      </w:r>
      <w:r>
        <w:rPr/>
        <w:t>an</w:t>
      </w:r>
      <w:r>
        <w:rPr>
          <w:spacing w:val="-6"/>
        </w:rPr>
        <w:t> </w:t>
      </w:r>
      <w:r>
        <w:rPr/>
        <w:t>alternative</w:t>
      </w:r>
      <w:r>
        <w:rPr>
          <w:spacing w:val="-6"/>
        </w:rPr>
        <w:t> </w:t>
      </w:r>
      <w:r>
        <w:rPr/>
        <w:t>HTTP</w:t>
      </w:r>
      <w:r>
        <w:rPr>
          <w:spacing w:val="-6"/>
        </w:rPr>
        <w:t> </w:t>
      </w:r>
      <w:r>
        <w:rPr/>
        <w:t>response</w:t>
      </w:r>
      <w:r>
        <w:rPr>
          <w:spacing w:val="-5"/>
        </w:rPr>
        <w:t> </w:t>
      </w:r>
      <w:r>
        <w:rPr/>
        <w:t>status</w:t>
      </w:r>
      <w:r>
        <w:rPr>
          <w:spacing w:val="-5"/>
        </w:rPr>
        <w:t> </w:t>
      </w:r>
      <w:r>
        <w:rPr/>
        <w:t>code.</w:t>
      </w:r>
      <w:r>
        <w:rPr>
          <w:spacing w:val="-5"/>
        </w:rPr>
        <w:t> </w:t>
      </w:r>
      <w:r>
        <w:rPr/>
        <w:t>This</w:t>
      </w:r>
      <w:r>
        <w:rPr>
          <w:spacing w:val="-5"/>
        </w:rPr>
        <w:t> </w:t>
      </w:r>
      <w:r>
        <w:rPr/>
        <w:t>may</w:t>
      </w:r>
      <w:r>
        <w:rPr>
          <w:spacing w:val="-6"/>
        </w:rPr>
        <w:t> </w:t>
      </w:r>
      <w:r>
        <w:rPr/>
        <w:t>be</w:t>
      </w:r>
      <w:r>
        <w:rPr>
          <w:spacing w:val="-6"/>
        </w:rPr>
        <w:t> </w:t>
      </w:r>
      <w:r>
        <w:rPr/>
        <w:t>useful,</w:t>
      </w:r>
      <w:r>
        <w:rPr>
          <w:spacing w:val="-6"/>
        </w:rPr>
        <w:t> </w:t>
      </w:r>
      <w:r>
        <w:rPr/>
        <w:t>for</w:t>
      </w:r>
      <w:r>
        <w:rPr>
          <w:spacing w:val="-6"/>
        </w:rPr>
        <w:t> </w:t>
      </w:r>
      <w:r>
        <w:rPr/>
        <w:t>example,</w:t>
      </w:r>
      <w:r>
        <w:rPr>
          <w:spacing w:val="-6"/>
        </w:rPr>
        <w:t> </w:t>
      </w:r>
      <w:r>
        <w:rPr/>
        <w:t>in a</w:t>
      </w:r>
      <w:r>
        <w:rPr>
          <w:spacing w:val="-5"/>
        </w:rPr>
        <w:t> </w:t>
      </w:r>
      <w:r>
        <w:rPr/>
        <w:t>page</w:t>
      </w:r>
      <w:r>
        <w:rPr>
          <w:spacing w:val="-6"/>
        </w:rPr>
        <w:t> </w:t>
      </w:r>
      <w:r>
        <w:rPr/>
        <w:t>which</w:t>
      </w:r>
      <w:r>
        <w:rPr>
          <w:spacing w:val="-5"/>
        </w:rPr>
        <w:t> </w:t>
      </w:r>
      <w:r>
        <w:rPr/>
        <w:t>contains</w:t>
      </w:r>
      <w:r>
        <w:rPr>
          <w:spacing w:val="-6"/>
        </w:rPr>
        <w:t> </w:t>
      </w:r>
      <w:r>
        <w:rPr/>
        <w:t>an</w:t>
      </w:r>
      <w:r>
        <w:rPr>
          <w:spacing w:val="-6"/>
        </w:rPr>
        <w:t> </w:t>
      </w:r>
      <w:r>
        <w:rPr/>
        <w:t>error</w:t>
      </w:r>
      <w:r>
        <w:rPr>
          <w:spacing w:val="-6"/>
        </w:rPr>
        <w:t> </w:t>
      </w:r>
      <w:r>
        <w:rPr/>
        <w:t>message</w:t>
      </w:r>
      <w:r>
        <w:rPr>
          <w:spacing w:val="-6"/>
        </w:rPr>
        <w:t> </w:t>
      </w:r>
      <w:r>
        <w:rPr/>
        <w:t>from</w:t>
      </w:r>
      <w:r>
        <w:rPr>
          <w:spacing w:val="-6"/>
        </w:rPr>
        <w:t> </w:t>
      </w:r>
      <w:r>
        <w:rPr/>
        <w:t>an</w:t>
      </w:r>
      <w:r>
        <w:rPr>
          <w:spacing w:val="-6"/>
        </w:rPr>
        <w:t> </w:t>
      </w:r>
      <w:r>
        <w:rPr/>
        <w:t>application.</w:t>
      </w:r>
    </w:p>
    <w:p>
      <w:pPr>
        <w:pStyle w:val="BodyText"/>
        <w:spacing w:before="9"/>
        <w:rPr>
          <w:sz w:val="25"/>
        </w:rPr>
      </w:pPr>
      <w:r>
        <w:rPr/>
        <w:pict>
          <v:group style="position:absolute;margin-left:47.613998pt;margin-top:17.697975pt;width:483.05pt;height:23.7pt;mso-position-horizontal-relative:page;mso-position-vertical-relative:paragraph;z-index:20680;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4.18.2. SET-HTTP-RETURN-CODE tag" w:id="203"/>
                    <w:bookmarkEnd w:id="203"/>
                    <w:r>
                      <w:rPr/>
                    </w:r>
                    <w:r>
                      <w:rPr>
                        <w:b/>
                        <w:color w:val="373737"/>
                        <w:sz w:val="24"/>
                      </w:rPr>
                      <w:t>1.4.18.2.</w:t>
                      <w:tab/>
                    </w:r>
                    <w:r>
                      <w:rPr>
                        <w:b/>
                        <w:color w:val="373737"/>
                        <w:spacing w:val="-1"/>
                        <w:sz w:val="24"/>
                      </w:rPr>
                      <w:t>SET-HTTP-RETURN-CODE</w:t>
                    </w:r>
                    <w:r>
                      <w:rPr>
                        <w:b/>
                        <w:color w:val="373737"/>
                        <w:spacing w:val="-22"/>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SET-HTTP-RETURN-CODE "rc text" }}}</w:t>
                    </w:r>
                  </w:p>
                </w:txbxContent>
              </v:textbox>
              <w10:wrap type="none"/>
            </v:shape>
          </v:group>
        </w:pict>
      </w:r>
      <w:r>
        <w:rPr/>
      </w:r>
    </w:p>
    <w:p>
      <w:pPr>
        <w:pStyle w:val="BodyText"/>
        <w:spacing w:line="240" w:lineRule="exact" w:before="67"/>
        <w:ind w:left="123" w:right="129"/>
      </w:pPr>
      <w:r>
        <w:rPr/>
        <w:t>The SET-HTTP-RETURN-CODE tag indicates to VIRTEL the HTTP status code and supplementary text which will be sent in the HTTP response message when this page is delivered. rc is a 3-digit numeric status code, as defined by RFC 2616, and text is the text which accompanies the numeric code.</w:t>
      </w:r>
    </w:p>
    <w:p>
      <w:pPr>
        <w:pStyle w:val="BodyText"/>
        <w:spacing w:before="121"/>
        <w:ind w:left="123" w:right="112"/>
      </w:pPr>
      <w:r>
        <w:rPr/>
        <w:pict>
          <v:group style="position:absolute;margin-left:48.188999pt;margin-top:24.906458pt;width:382.7pt;height:64.5pt;mso-position-horizontal-relative:page;mso-position-vertical-relative:paragraph;z-index:20776;mso-wrap-distance-left:0;mso-wrap-distance-right:0" coordorigin="964,498" coordsize="7654,1290">
            <v:shape style="position:absolute;left:964;top:498;width:7654;height:1290" coordorigin="964,498" coordsize="7654,1290" path="m8572,498l1009,498,991,502,977,511,967,526,964,543,964,1743,967,1761,977,1775,991,1785,1009,1788,8572,1788,8590,1785,8604,1775,8605,1773,1009,1773,997,1771,988,1764,981,1755,979,1743,979,543,981,531,988,522,997,515,1009,513,8605,513,8604,511,8590,502,8572,498xm8605,513l8572,513,8584,515,8594,522,8600,531,8602,543,8602,1743,8600,1755,8594,1764,8584,1771,8572,1773,8605,1773,8614,1761,8617,1743,8617,543,8614,526,8605,513xe" filled="true" fillcolor="#808080" stroked="false">
              <v:path arrowok="t"/>
              <v:fill type="solid"/>
            </v:shape>
            <v:shape style="position:absolute;left:964;top:498;width:7654;height:1290"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&lt;!--VIRTEL start="{{{" end="}}}" --&gt;</w:t>
                    </w:r>
                  </w:p>
                  <w:p>
                    <w:pPr>
                      <w:spacing w:before="32"/>
                      <w:ind w:left="165" w:right="85" w:firstLine="0"/>
                      <w:jc w:val="left"/>
                      <w:rPr>
                        <w:rFonts w:ascii="Lucida Console"/>
                        <w:sz w:val="16"/>
                      </w:rPr>
                    </w:pPr>
                    <w:r>
                      <w:rPr>
                        <w:rFonts w:ascii="Lucida Console"/>
                        <w:sz w:val="16"/>
                      </w:rPr>
                      <w:t>&lt;html&gt;&lt;body&gt;&lt;h1&gt;Database record not found&lt;/h1&gt;</w:t>
                    </w:r>
                  </w:p>
                  <w:p>
                    <w:pPr>
                      <w:spacing w:before="32"/>
                      <w:ind w:left="165" w:right="85" w:firstLine="0"/>
                      <w:jc w:val="left"/>
                      <w:rPr>
                        <w:rFonts w:ascii="Lucida Console"/>
                        <w:sz w:val="16"/>
                      </w:rPr>
                    </w:pPr>
                    <w:r>
                      <w:rPr>
                        <w:rFonts w:ascii="Lucida Console"/>
                        <w:sz w:val="16"/>
                      </w:rPr>
                      <w:t>{{{SET-HTTP-RETURN-CODE "404 Not in DB2"}}}</w:t>
                    </w:r>
                  </w:p>
                  <w:p>
                    <w:pPr>
                      <w:spacing w:before="32"/>
                      <w:ind w:left="165" w:right="85" w:firstLine="0"/>
                      <w:jc w:val="left"/>
                      <w:rPr>
                        <w:rFonts w:ascii="Lucida Console"/>
                        <w:sz w:val="16"/>
                      </w:rPr>
                    </w:pPr>
                    <w:r>
                      <w:rPr>
                        <w:rFonts w:ascii="Lucida Console"/>
                        <w:sz w:val="16"/>
                      </w:rPr>
                      <w:t>&lt;p&gt;The requested record was not found in the database.</w:t>
                    </w:r>
                  </w:p>
                  <w:p>
                    <w:pPr>
                      <w:spacing w:before="32"/>
                      <w:ind w:left="165" w:right="85" w:firstLine="0"/>
                      <w:jc w:val="left"/>
                      <w:rPr>
                        <w:rFonts w:ascii="Lucida Console"/>
                        <w:sz w:val="16"/>
                      </w:rPr>
                    </w:pPr>
                    <w:r>
                      <w:rPr>
                        <w:rFonts w:ascii="Lucida Console"/>
                        <w:sz w:val="16"/>
                      </w:rPr>
                      <w:t>&lt;/body&gt;&lt;/html&gt;</w:t>
                    </w:r>
                  </w:p>
                </w:txbxContent>
              </v:textbox>
              <w10:wrap type="none"/>
            </v:shape>
            <w10:wrap type="topAndBottom"/>
          </v:group>
        </w:pict>
      </w:r>
      <w:r>
        <w:rPr/>
        <w:pict>
          <v:group style="position:absolute;margin-left:48.188999pt;margin-top:103.57946pt;width:481.9pt;height:22.55pt;mso-position-horizontal-relative:page;mso-position-vertical-relative:paragraph;z-index:20824;mso-wrap-distance-left:0;mso-wrap-distance-right:0" coordorigin="964,2072" coordsize="9638,451">
            <v:rect style="position:absolute;left:964;top:2072;width:9638;height:450" filled="true" fillcolor="#dae4f1" stroked="false">
              <v:fill type="solid"/>
            </v:rect>
            <v:rect style="position:absolute;left:964;top:2500;width:9638;height:23" filled="true" fillcolor="#1f497d" stroked="false">
              <v:fill type="solid"/>
            </v:rect>
            <v:shape style="position:absolute;left:964;top:2072;width:9638;height:440" type="#_x0000_t202" filled="false" stroked="false">
              <v:textbox inset="0,0,0,0">
                <w:txbxContent>
                  <w:p>
                    <w:pPr>
                      <w:tabs>
                        <w:tab w:pos="1073" w:val="left" w:leader="none"/>
                      </w:tabs>
                      <w:spacing w:before="75"/>
                      <w:ind w:left="140" w:right="0" w:firstLine="0"/>
                      <w:jc w:val="left"/>
                      <w:rPr>
                        <w:b/>
                        <w:sz w:val="24"/>
                      </w:rPr>
                    </w:pPr>
                    <w:bookmarkStart w:name="1.4.19. Cache management" w:id="204"/>
                    <w:bookmarkEnd w:id="204"/>
                    <w:r>
                      <w:rPr/>
                    </w:r>
                    <w:bookmarkStart w:name="_bookmark57" w:id="205"/>
                    <w:bookmarkEnd w:id="205"/>
                    <w:r>
                      <w:rPr/>
                    </w:r>
                    <w:r>
                      <w:rPr>
                        <w:b/>
                        <w:color w:val="1F497D"/>
                        <w:sz w:val="24"/>
                      </w:rPr>
                      <w:t>1.4.19.</w:t>
                      <w:tab/>
                      <w:t>Cache</w:t>
                    </w:r>
                    <w:r>
                      <w:rPr>
                        <w:b/>
                        <w:color w:val="1F497D"/>
                        <w:spacing w:val="-16"/>
                        <w:sz w:val="24"/>
                      </w:rPr>
                      <w:t> </w:t>
                    </w:r>
                    <w:r>
                      <w:rPr>
                        <w:b/>
                        <w:color w:val="1F497D"/>
                        <w:sz w:val="24"/>
                      </w:rPr>
                      <w:t>management</w:t>
                    </w:r>
                  </w:p>
                </w:txbxContent>
              </v:textbox>
              <w10:wrap type="none"/>
            </v:shape>
            <w10:wrap type="topAndBottom"/>
          </v:group>
        </w:pict>
      </w:r>
      <w:r>
        <w:rPr/>
        <w:pict>
          <v:group style="position:absolute;margin-left:47.613998pt;margin-top:139.702454pt;width:483.05pt;height:23.7pt;mso-position-horizontal-relative:page;mso-position-vertical-relative:paragraph;z-index:20872;mso-wrap-distance-left:0;mso-wrap-distance-right:0" coordorigin="952,2794" coordsize="9661,474">
            <v:line style="position:absolute" from="964,2817" to="10602,2817" stroked="true" strokeweight="1.125pt" strokecolor="#1f497d"/>
            <v:line style="position:absolute" from="975,2806" to="975,3256" stroked="true" strokeweight="1.125pt" strokecolor="#1f497d"/>
            <v:shape style="position:absolute;left:953;top:2794;width:9661;height:473" type="#_x0000_t202" filled="false" stroked="false">
              <v:textbox inset="0,0,0,0">
                <w:txbxContent>
                  <w:p>
                    <w:pPr>
                      <w:tabs>
                        <w:tab w:pos="1292" w:val="left" w:leader="none"/>
                      </w:tabs>
                      <w:spacing w:before="109"/>
                      <w:ind w:left="173" w:right="0" w:firstLine="0"/>
                      <w:jc w:val="left"/>
                      <w:rPr>
                        <w:b/>
                        <w:sz w:val="24"/>
                      </w:rPr>
                    </w:pPr>
                    <w:bookmarkStart w:name="1.4.19.1. Introduction" w:id="206"/>
                    <w:bookmarkEnd w:id="206"/>
                    <w:r>
                      <w:rPr/>
                    </w:r>
                    <w:r>
                      <w:rPr>
                        <w:b/>
                        <w:color w:val="373737"/>
                        <w:sz w:val="24"/>
                      </w:rPr>
                      <w:t>1.4.19.1.</w:t>
                      <w:tab/>
                      <w:t>Introduction</w:t>
                    </w:r>
                  </w:p>
                </w:txbxContent>
              </v:textbox>
              <w10:wrap type="none"/>
            </v:shape>
            <w10:wrap type="topAndBottom"/>
          </v:group>
        </w:pict>
      </w:r>
      <w:r>
        <w:rPr/>
        <w:t>Example :</w:t>
      </w:r>
    </w:p>
    <w:p>
      <w:pPr>
        <w:pStyle w:val="BodyText"/>
        <w:spacing w:before="7"/>
        <w:rPr>
          <w:sz w:val="17"/>
        </w:rPr>
      </w:pPr>
    </w:p>
    <w:p>
      <w:pPr>
        <w:pStyle w:val="BodyText"/>
        <w:spacing w:before="8"/>
        <w:rPr>
          <w:sz w:val="16"/>
        </w:rPr>
      </w:pPr>
    </w:p>
    <w:p>
      <w:pPr>
        <w:pStyle w:val="BodyText"/>
        <w:spacing w:line="240" w:lineRule="exact" w:before="111"/>
        <w:ind w:left="123" w:right="396"/>
      </w:pPr>
      <w:r>
        <w:rPr/>
        <w:t>When delivering static elements such as menu pages, images, and JavaScript programs, VIRTEL indicates to the browser that the element is eligible to be stored in the browser’s cache. This improves performance because the browser does not have to request the element from VIRTEL each time it is required. By contrast, dynamic elements (i.e. elements which contain VIRTEL tags) are generally marked as non-cacheable because their content is likely to change each time the page is requested.</w:t>
      </w:r>
    </w:p>
    <w:p>
      <w:pPr>
        <w:pStyle w:val="BodyText"/>
        <w:spacing w:before="121"/>
        <w:ind w:left="123" w:right="112"/>
      </w:pPr>
      <w:r>
        <w:rPr/>
        <w:t>The VIRTEL tags described in this section are used to override the default cacheable/non-cacheable behavior.</w:t>
      </w:r>
    </w:p>
    <w:p>
      <w:pPr>
        <w:pStyle w:val="BodyText"/>
        <w:spacing w:before="4"/>
        <w:rPr>
          <w:sz w:val="25"/>
        </w:rPr>
      </w:pPr>
      <w:r>
        <w:rPr/>
        <w:pict>
          <v:group style="position:absolute;margin-left:47.613998pt;margin-top:17.412457pt;width:483.05pt;height:23.7pt;mso-position-horizontal-relative:page;mso-position-vertical-relative:paragraph;z-index:20920;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292" w:val="left" w:leader="none"/>
                      </w:tabs>
                      <w:spacing w:before="109"/>
                      <w:ind w:left="173" w:right="0" w:firstLine="0"/>
                      <w:jc w:val="left"/>
                      <w:rPr>
                        <w:b/>
                        <w:sz w:val="24"/>
                      </w:rPr>
                    </w:pPr>
                    <w:bookmarkStart w:name="1.4.19.2. SET-PAGE-CACHEABLE tag" w:id="207"/>
                    <w:bookmarkEnd w:id="207"/>
                    <w:r>
                      <w:rPr/>
                    </w:r>
                    <w:r>
                      <w:rPr>
                        <w:b/>
                        <w:color w:val="373737"/>
                        <w:sz w:val="24"/>
                      </w:rPr>
                      <w:t>1.4.19.2.</w:t>
                      <w:tab/>
                    </w:r>
                    <w:r>
                      <w:rPr>
                        <w:b/>
                        <w:color w:val="373737"/>
                        <w:spacing w:val="-4"/>
                        <w:sz w:val="24"/>
                      </w:rPr>
                      <w:t>SET-PAGE-CACHEABLE</w:t>
                    </w:r>
                    <w:r>
                      <w:rPr>
                        <w:b/>
                        <w:color w:val="373737"/>
                        <w:spacing w:val="9"/>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SET-PAGE-CACHEABLE }}}</w:t>
                    </w:r>
                  </w:p>
                </w:txbxContent>
              </v:textbox>
              <w10:wrap type="none"/>
            </v:shape>
          </v:group>
        </w:pict>
      </w:r>
      <w:r>
        <w:rPr/>
      </w:r>
    </w:p>
    <w:p>
      <w:pPr>
        <w:pStyle w:val="BodyText"/>
        <w:spacing w:line="240" w:lineRule="exact" w:before="67"/>
        <w:ind w:left="123" w:right="112"/>
      </w:pPr>
      <w:r>
        <w:rPr/>
        <w:t>When an element contains a SET-PAGE-CACHEABLE tag, VIRTEL will generate two HTTP headers: an Expires: header which indicates that the browser may cache the element until midnight, and a Last-Modified:.header which contains the date that the element was uploaded to VIRTEL. This is the default for static elements.</w:t>
      </w:r>
    </w:p>
    <w:p>
      <w:pPr>
        <w:pStyle w:val="BodyText"/>
        <w:spacing w:before="9"/>
        <w:rPr>
          <w:sz w:val="25"/>
        </w:rPr>
      </w:pPr>
      <w:r>
        <w:rPr/>
        <w:pict>
          <v:group style="position:absolute;margin-left:47.613998pt;margin-top:17.698002pt;width:483.05pt;height:23.7pt;mso-position-horizontal-relative:page;mso-position-vertical-relative:paragraph;z-index:21016;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4.19.3. SET-PAGE-NOT-CACHEABLE tag" w:id="208"/>
                    <w:bookmarkEnd w:id="208"/>
                    <w:r>
                      <w:rPr/>
                    </w:r>
                    <w:r>
                      <w:rPr>
                        <w:b/>
                        <w:color w:val="373737"/>
                        <w:sz w:val="24"/>
                      </w:rPr>
                      <w:t>1.4.19.3.</w:t>
                      <w:tab/>
                    </w:r>
                    <w:r>
                      <w:rPr>
                        <w:b/>
                        <w:color w:val="373737"/>
                        <w:spacing w:val="-4"/>
                        <w:sz w:val="24"/>
                      </w:rPr>
                      <w:t>SET-PAGE-NOT-CACHEABLE</w:t>
                    </w:r>
                    <w:r>
                      <w:rPr>
                        <w:b/>
                        <w:color w:val="373737"/>
                        <w:sz w:val="24"/>
                      </w:rPr>
                      <w:t> 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SET-PAGE-NOT-CACHEABLE }}}</w:t>
                    </w:r>
                  </w:p>
                </w:txbxContent>
              </v:textbox>
              <w10:wrap type="none"/>
            </v:shape>
          </v:group>
        </w:pict>
      </w:r>
      <w:r>
        <w:rPr/>
      </w:r>
    </w:p>
    <w:p>
      <w:pPr>
        <w:spacing w:after="0"/>
        <w:sectPr>
          <w:pgSz w:w="11900" w:h="16840"/>
          <w:pgMar w:header="768" w:footer="885" w:top="1020" w:bottom="1080" w:left="840" w:right="1180"/>
        </w:sectPr>
      </w:pPr>
    </w:p>
    <w:p>
      <w:pPr>
        <w:pStyle w:val="BodyText"/>
        <w:spacing w:before="7"/>
        <w:rPr>
          <w:sz w:val="21"/>
        </w:rPr>
      </w:pPr>
    </w:p>
    <w:p>
      <w:pPr>
        <w:pStyle w:val="BodyText"/>
        <w:spacing w:line="240" w:lineRule="exact" w:before="58"/>
        <w:ind w:left="123" w:right="172"/>
      </w:pPr>
      <w:r>
        <w:rPr/>
        <w:t>When an element contains a </w:t>
      </w:r>
      <w:r>
        <w:rPr>
          <w:spacing w:val="-4"/>
        </w:rPr>
        <w:t>SET-PAGE-NOT-CACHEABLE </w:t>
      </w:r>
      <w:r>
        <w:rPr/>
        <w:t>tag, VIRTEL will generate an Expires: 0 HTTP header indicating that the browser should not store the element in its cache. This is the default for dynamic elements.</w:t>
      </w:r>
    </w:p>
    <w:p>
      <w:pPr>
        <w:pStyle w:val="BodyText"/>
        <w:spacing w:before="9"/>
        <w:rPr>
          <w:sz w:val="25"/>
        </w:rPr>
      </w:pPr>
      <w:r>
        <w:rPr/>
        <w:pict>
          <v:group style="position:absolute;margin-left:64.621902pt;margin-top:17.698006pt;width:483.05pt;height:23.7pt;mso-position-horizontal-relative:page;mso-position-vertical-relative:paragraph;z-index:21112;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4.19.4. SET-MAX-AGE tag" w:id="209"/>
                    <w:bookmarkEnd w:id="209"/>
                    <w:r>
                      <w:rPr/>
                    </w:r>
                    <w:r>
                      <w:rPr>
                        <w:b/>
                        <w:color w:val="373737"/>
                        <w:sz w:val="24"/>
                      </w:rPr>
                      <w:t>1.4.19.4.</w:t>
                      <w:tab/>
                    </w:r>
                    <w:r>
                      <w:rPr>
                        <w:b/>
                        <w:color w:val="373737"/>
                        <w:spacing w:val="-4"/>
                        <w:sz w:val="24"/>
                      </w:rPr>
                      <w:t>SET-MAX-AGE</w:t>
                    </w:r>
                    <w:r>
                      <w:rPr>
                        <w:b/>
                        <w:color w:val="373737"/>
                        <w:spacing w:val="3"/>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SET-MAX-AGE "secs" }}}</w:t>
                    </w:r>
                  </w:p>
                </w:txbxContent>
              </v:textbox>
              <w10:wrap type="none"/>
            </v:shape>
          </v:group>
        </w:pict>
      </w:r>
      <w:r>
        <w:rPr/>
      </w:r>
    </w:p>
    <w:p>
      <w:pPr>
        <w:pStyle w:val="BodyText"/>
        <w:spacing w:line="240" w:lineRule="exact" w:before="67"/>
        <w:ind w:left="123" w:right="77"/>
      </w:pPr>
      <w:r>
        <w:rPr/>
        <w:t>When an element contains a SET-MAX-AGE tag, VIRTEL will not generate the normal Expires: and Last-Modified:.HTTP headers, but instead it will generate a Cache-Control: max-age=secs header, where secs represents the validity time (in seconds) during which the browser may keep the element in its cache.</w:t>
      </w:r>
    </w:p>
    <w:p>
      <w:pPr>
        <w:pStyle w:val="BodyText"/>
        <w:spacing w:before="9"/>
        <w:rPr>
          <w:sz w:val="26"/>
        </w:rPr>
      </w:pPr>
      <w:r>
        <w:rPr/>
        <w:pict>
          <v:group style="position:absolute;margin-left:65.196899pt;margin-top:18.273003pt;width:481.9pt;height:22.55pt;mso-position-horizontal-relative:page;mso-position-vertical-relative:paragraph;z-index:21208;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073" w:val="left" w:leader="none"/>
                      </w:tabs>
                      <w:spacing w:before="75"/>
                      <w:ind w:left="140" w:right="0" w:firstLine="0"/>
                      <w:jc w:val="left"/>
                      <w:rPr>
                        <w:b/>
                        <w:sz w:val="24"/>
                      </w:rPr>
                    </w:pPr>
                    <w:bookmarkStart w:name="1.4.20. MIME type management" w:id="210"/>
                    <w:bookmarkEnd w:id="210"/>
                    <w:r>
                      <w:rPr/>
                    </w:r>
                    <w:bookmarkStart w:name="_bookmark58" w:id="211"/>
                    <w:bookmarkEnd w:id="211"/>
                    <w:r>
                      <w:rPr/>
                    </w:r>
                    <w:r>
                      <w:rPr>
                        <w:b/>
                        <w:color w:val="1F497D"/>
                        <w:sz w:val="24"/>
                      </w:rPr>
                      <w:t>1.4.20.</w:t>
                      <w:tab/>
                      <w:t>MIME type</w:t>
                    </w:r>
                    <w:r>
                      <w:rPr>
                        <w:b/>
                        <w:color w:val="1F497D"/>
                        <w:spacing w:val="-15"/>
                        <w:sz w:val="24"/>
                      </w:rPr>
                      <w:t> </w:t>
                    </w:r>
                    <w:r>
                      <w:rPr>
                        <w:b/>
                        <w:color w:val="1F497D"/>
                        <w:sz w:val="24"/>
                      </w:rPr>
                      <w:t>management</w:t>
                    </w:r>
                  </w:p>
                </w:txbxContent>
              </v:textbox>
              <w10:wrap type="none"/>
            </v:shape>
            <w10:wrap type="topAndBottom"/>
          </v:group>
        </w:pict>
      </w:r>
      <w:r>
        <w:rPr/>
        <w:pict>
          <v:group style="position:absolute;margin-left:64.621902pt;margin-top:54.396004pt;width:483.05pt;height:23.7pt;mso-position-horizontal-relative:page;mso-position-vertical-relative:paragraph;z-index:21256;mso-wrap-distance-left:0;mso-wrap-distance-right:0" coordorigin="1292,1088" coordsize="9661,474">
            <v:line style="position:absolute" from="1304,1111" to="10942,1111" stroked="true" strokeweight="1.125pt" strokecolor="#1f497d"/>
            <v:line style="position:absolute" from="1315,1099" to="1315,1550" stroked="true" strokeweight="1.125pt" strokecolor="#1f497d"/>
            <v:shape style="position:absolute;left:1293;top:1088;width:9661;height:473" type="#_x0000_t202" filled="false" stroked="false">
              <v:textbox inset="0,0,0,0">
                <w:txbxContent>
                  <w:p>
                    <w:pPr>
                      <w:tabs>
                        <w:tab w:pos="1292" w:val="left" w:leader="none"/>
                      </w:tabs>
                      <w:spacing w:before="109"/>
                      <w:ind w:left="173" w:right="0" w:firstLine="0"/>
                      <w:jc w:val="left"/>
                      <w:rPr>
                        <w:b/>
                        <w:sz w:val="24"/>
                      </w:rPr>
                    </w:pPr>
                    <w:bookmarkStart w:name="1.4.20.1. Introduction" w:id="212"/>
                    <w:bookmarkEnd w:id="212"/>
                    <w:r>
                      <w:rPr/>
                    </w:r>
                    <w:r>
                      <w:rPr>
                        <w:b/>
                        <w:color w:val="373737"/>
                        <w:sz w:val="24"/>
                      </w:rPr>
                      <w:t>1.4.20.1.</w:t>
                      <w:tab/>
                      <w:t>Introduction</w:t>
                    </w:r>
                  </w:p>
                </w:txbxContent>
              </v:textbox>
              <w10:wrap type="none"/>
            </v:shape>
            <w10:wrap type="topAndBottom"/>
          </v:group>
        </w:pict>
      </w:r>
    </w:p>
    <w:p>
      <w:pPr>
        <w:pStyle w:val="BodyText"/>
        <w:spacing w:before="8"/>
        <w:rPr>
          <w:sz w:val="16"/>
        </w:rPr>
      </w:pPr>
    </w:p>
    <w:p>
      <w:pPr>
        <w:pStyle w:val="BodyText"/>
        <w:spacing w:line="240" w:lineRule="exact" w:before="111"/>
        <w:ind w:left="123" w:right="164"/>
      </w:pPr>
      <w:r>
        <w:rPr/>
        <w:t>VIRTEL associates a MIME-type with each page template or other element stored in a directory. VIRTEL always sends the MIME-type to the browser when the browser requests any element. Some browsers use the MIME-type to determine how to display the element. For example, HTML pages must have MIME-type “text/html”, XML pages must have MIME-type “text/xml”, JPG files must have MIME-type “image/jpeg”, etc.</w:t>
      </w:r>
    </w:p>
    <w:p>
      <w:pPr>
        <w:pStyle w:val="BodyText"/>
        <w:spacing w:line="240" w:lineRule="exact" w:before="120"/>
        <w:ind w:left="123" w:right="112"/>
      </w:pPr>
      <w:r>
        <w:rPr/>
        <w:t>VIRTEL normally sets the MIME-type to the value indicated by the browser or mailer at the time the page is uploaded. However, in certain cases VIRTEL may force the MIME-type to a different value:</w:t>
      </w:r>
    </w:p>
    <w:p>
      <w:pPr>
        <w:pStyle w:val="ListParagraph"/>
        <w:numPr>
          <w:ilvl w:val="0"/>
          <w:numId w:val="3"/>
        </w:numPr>
        <w:tabs>
          <w:tab w:pos="384" w:val="left" w:leader="none"/>
        </w:tabs>
        <w:spacing w:line="240" w:lineRule="exact" w:before="60" w:after="0"/>
        <w:ind w:left="383" w:right="116" w:hanging="259"/>
        <w:jc w:val="left"/>
        <w:rPr>
          <w:sz w:val="20"/>
        </w:rPr>
      </w:pPr>
      <w:r>
        <w:rPr>
          <w:sz w:val="20"/>
        </w:rPr>
        <w:t>If the filename extension is .HTM or .HTML, or is absent, VIRTEL will force the MIME-type to be </w:t>
      </w:r>
      <w:r>
        <w:rPr>
          <w:spacing w:val="-3"/>
          <w:sz w:val="20"/>
        </w:rPr>
        <w:t>“text/html”. </w:t>
      </w:r>
      <w:r>
        <w:rPr>
          <w:sz w:val="20"/>
        </w:rPr>
        <w:t>This is because</w:t>
      </w:r>
      <w:r>
        <w:rPr>
          <w:spacing w:val="-8"/>
          <w:sz w:val="20"/>
        </w:rPr>
        <w:t> </w:t>
      </w:r>
      <w:r>
        <w:rPr>
          <w:sz w:val="20"/>
        </w:rPr>
        <w:t>some</w:t>
      </w:r>
      <w:r>
        <w:rPr>
          <w:spacing w:val="-8"/>
          <w:sz w:val="20"/>
        </w:rPr>
        <w:t> </w:t>
      </w:r>
      <w:r>
        <w:rPr>
          <w:sz w:val="20"/>
        </w:rPr>
        <w:t>versions</w:t>
      </w:r>
      <w:r>
        <w:rPr>
          <w:spacing w:val="-8"/>
          <w:sz w:val="20"/>
        </w:rPr>
        <w:t> </w:t>
      </w:r>
      <w:r>
        <w:rPr>
          <w:sz w:val="20"/>
        </w:rPr>
        <w:t>of</w:t>
      </w:r>
      <w:r>
        <w:rPr>
          <w:spacing w:val="-7"/>
          <w:sz w:val="20"/>
        </w:rPr>
        <w:t> </w:t>
      </w:r>
      <w:r>
        <w:rPr>
          <w:sz w:val="20"/>
        </w:rPr>
        <w:t>Internet</w:t>
      </w:r>
      <w:r>
        <w:rPr>
          <w:spacing w:val="-8"/>
          <w:sz w:val="20"/>
        </w:rPr>
        <w:t> </w:t>
      </w:r>
      <w:r>
        <w:rPr>
          <w:sz w:val="20"/>
        </w:rPr>
        <w:t>Explorer</w:t>
      </w:r>
      <w:r>
        <w:rPr>
          <w:spacing w:val="-8"/>
          <w:sz w:val="20"/>
        </w:rPr>
        <w:t> </w:t>
      </w:r>
      <w:r>
        <w:rPr>
          <w:sz w:val="20"/>
        </w:rPr>
        <w:t>upload</w:t>
      </w:r>
      <w:r>
        <w:rPr>
          <w:spacing w:val="-7"/>
          <w:sz w:val="20"/>
        </w:rPr>
        <w:t> </w:t>
      </w:r>
      <w:r>
        <w:rPr>
          <w:sz w:val="20"/>
        </w:rPr>
        <w:t>HTML</w:t>
      </w:r>
      <w:r>
        <w:rPr>
          <w:spacing w:val="-8"/>
          <w:sz w:val="20"/>
        </w:rPr>
        <w:t> </w:t>
      </w:r>
      <w:r>
        <w:rPr>
          <w:sz w:val="20"/>
        </w:rPr>
        <w:t>files</w:t>
      </w:r>
      <w:r>
        <w:rPr>
          <w:spacing w:val="-7"/>
          <w:sz w:val="20"/>
        </w:rPr>
        <w:t> </w:t>
      </w:r>
      <w:r>
        <w:rPr>
          <w:sz w:val="20"/>
        </w:rPr>
        <w:t>using</w:t>
      </w:r>
      <w:r>
        <w:rPr>
          <w:spacing w:val="-7"/>
          <w:sz w:val="20"/>
        </w:rPr>
        <w:t> </w:t>
      </w:r>
      <w:r>
        <w:rPr>
          <w:sz w:val="20"/>
        </w:rPr>
        <w:t>MIME-type</w:t>
      </w:r>
      <w:r>
        <w:rPr>
          <w:spacing w:val="-8"/>
          <w:sz w:val="20"/>
        </w:rPr>
        <w:t> </w:t>
      </w:r>
      <w:r>
        <w:rPr>
          <w:sz w:val="20"/>
        </w:rPr>
        <w:t>“text/plain”</w:t>
      </w:r>
    </w:p>
    <w:p>
      <w:pPr>
        <w:pStyle w:val="ListParagraph"/>
        <w:numPr>
          <w:ilvl w:val="0"/>
          <w:numId w:val="3"/>
        </w:numPr>
        <w:tabs>
          <w:tab w:pos="384" w:val="left" w:leader="none"/>
        </w:tabs>
        <w:spacing w:line="240" w:lineRule="auto" w:before="81" w:after="0"/>
        <w:ind w:left="383" w:right="0" w:hanging="259"/>
        <w:jc w:val="left"/>
        <w:rPr>
          <w:sz w:val="20"/>
        </w:rPr>
      </w:pPr>
      <w:r>
        <w:rPr>
          <w:sz w:val="20"/>
        </w:rPr>
        <w:t>If</w:t>
      </w:r>
      <w:r>
        <w:rPr>
          <w:spacing w:val="-4"/>
          <w:sz w:val="20"/>
        </w:rPr>
        <w:t> </w:t>
      </w:r>
      <w:r>
        <w:rPr>
          <w:sz w:val="20"/>
        </w:rPr>
        <w:t>the</w:t>
      </w:r>
      <w:r>
        <w:rPr>
          <w:spacing w:val="-4"/>
          <w:sz w:val="20"/>
        </w:rPr>
        <w:t> </w:t>
      </w:r>
      <w:r>
        <w:rPr>
          <w:sz w:val="20"/>
        </w:rPr>
        <w:t>file</w:t>
      </w:r>
      <w:r>
        <w:rPr>
          <w:spacing w:val="-5"/>
          <w:sz w:val="20"/>
        </w:rPr>
        <w:t> </w:t>
      </w:r>
      <w:r>
        <w:rPr>
          <w:sz w:val="20"/>
        </w:rPr>
        <w:t>contains</w:t>
      </w:r>
      <w:r>
        <w:rPr>
          <w:spacing w:val="-5"/>
          <w:sz w:val="20"/>
        </w:rPr>
        <w:t> </w:t>
      </w:r>
      <w:r>
        <w:rPr>
          <w:sz w:val="20"/>
        </w:rPr>
        <w:t>a</w:t>
      </w:r>
      <w:r>
        <w:rPr>
          <w:spacing w:val="-4"/>
          <w:sz w:val="20"/>
        </w:rPr>
        <w:t> </w:t>
      </w:r>
      <w:r>
        <w:rPr>
          <w:spacing w:val="-3"/>
          <w:sz w:val="20"/>
        </w:rPr>
        <w:t>SET-CONTENT-TYPE</w:t>
      </w:r>
      <w:r>
        <w:rPr>
          <w:spacing w:val="-5"/>
          <w:sz w:val="20"/>
        </w:rPr>
        <w:t> </w:t>
      </w:r>
      <w:r>
        <w:rPr>
          <w:sz w:val="20"/>
        </w:rPr>
        <w:t>tag,</w:t>
      </w:r>
      <w:r>
        <w:rPr>
          <w:spacing w:val="-5"/>
          <w:sz w:val="20"/>
        </w:rPr>
        <w:t> </w:t>
      </w:r>
      <w:r>
        <w:rPr>
          <w:sz w:val="20"/>
        </w:rPr>
        <w:t>then</w:t>
      </w:r>
      <w:r>
        <w:rPr>
          <w:spacing w:val="-4"/>
          <w:sz w:val="20"/>
        </w:rPr>
        <w:t> </w:t>
      </w:r>
      <w:r>
        <w:rPr>
          <w:sz w:val="20"/>
        </w:rPr>
        <w:t>VIRTEL</w:t>
      </w:r>
      <w:r>
        <w:rPr>
          <w:spacing w:val="-4"/>
          <w:sz w:val="20"/>
        </w:rPr>
        <w:t> </w:t>
      </w:r>
      <w:r>
        <w:rPr>
          <w:sz w:val="20"/>
        </w:rPr>
        <w:t>will</w:t>
      </w:r>
      <w:r>
        <w:rPr>
          <w:spacing w:val="-4"/>
          <w:sz w:val="20"/>
        </w:rPr>
        <w:t> </w:t>
      </w:r>
      <w:r>
        <w:rPr>
          <w:sz w:val="20"/>
        </w:rPr>
        <w:t>force</w:t>
      </w:r>
      <w:r>
        <w:rPr>
          <w:spacing w:val="-4"/>
          <w:sz w:val="20"/>
        </w:rPr>
        <w:t> </w:t>
      </w:r>
      <w:r>
        <w:rPr>
          <w:sz w:val="20"/>
        </w:rPr>
        <w:t>the</w:t>
      </w:r>
      <w:r>
        <w:rPr>
          <w:spacing w:val="-4"/>
          <w:sz w:val="20"/>
        </w:rPr>
        <w:t> </w:t>
      </w:r>
      <w:r>
        <w:rPr>
          <w:sz w:val="20"/>
        </w:rPr>
        <w:t>MIME-type</w:t>
      </w:r>
      <w:r>
        <w:rPr>
          <w:spacing w:val="-5"/>
          <w:sz w:val="20"/>
        </w:rPr>
        <w:t> </w:t>
      </w:r>
      <w:r>
        <w:rPr>
          <w:sz w:val="20"/>
        </w:rPr>
        <w:t>to</w:t>
      </w:r>
      <w:r>
        <w:rPr>
          <w:spacing w:val="-5"/>
          <w:sz w:val="20"/>
        </w:rPr>
        <w:t> </w:t>
      </w:r>
      <w:r>
        <w:rPr>
          <w:sz w:val="20"/>
        </w:rPr>
        <w:t>the</w:t>
      </w:r>
      <w:r>
        <w:rPr>
          <w:spacing w:val="-4"/>
          <w:sz w:val="20"/>
        </w:rPr>
        <w:t> </w:t>
      </w:r>
      <w:r>
        <w:rPr>
          <w:sz w:val="20"/>
        </w:rPr>
        <w:t>value</w:t>
      </w:r>
      <w:r>
        <w:rPr>
          <w:spacing w:val="-5"/>
          <w:sz w:val="20"/>
        </w:rPr>
        <w:t> </w:t>
      </w:r>
      <w:r>
        <w:rPr>
          <w:sz w:val="20"/>
        </w:rPr>
        <w:t>specified</w:t>
      </w:r>
      <w:r>
        <w:rPr>
          <w:spacing w:val="-5"/>
          <w:sz w:val="20"/>
        </w:rPr>
        <w:t> </w:t>
      </w:r>
      <w:r>
        <w:rPr>
          <w:sz w:val="20"/>
        </w:rPr>
        <w:t>in</w:t>
      </w:r>
      <w:r>
        <w:rPr>
          <w:spacing w:val="-4"/>
          <w:sz w:val="20"/>
        </w:rPr>
        <w:t> </w:t>
      </w:r>
      <w:r>
        <w:rPr>
          <w:sz w:val="20"/>
        </w:rPr>
        <w:t>the</w:t>
      </w:r>
      <w:r>
        <w:rPr>
          <w:spacing w:val="-4"/>
          <w:sz w:val="20"/>
        </w:rPr>
        <w:t> </w:t>
      </w:r>
      <w:r>
        <w:rPr>
          <w:sz w:val="20"/>
        </w:rPr>
        <w:t>tag</w:t>
      </w:r>
    </w:p>
    <w:p>
      <w:pPr>
        <w:pStyle w:val="BodyText"/>
        <w:spacing w:before="11"/>
        <w:rPr>
          <w:sz w:val="26"/>
        </w:rPr>
      </w:pPr>
      <w:r>
        <w:rPr/>
        <w:pict>
          <v:group style="position:absolute;margin-left:64.621902pt;margin-top:18.413454pt;width:483.05pt;height:23.7pt;mso-position-horizontal-relative:page;mso-position-vertical-relative:paragraph;z-index:21304;mso-wrap-distance-left:0;mso-wrap-distance-right:0" coordorigin="1292,368" coordsize="9661,474">
            <v:line style="position:absolute" from="1304,391" to="10942,391" stroked="true" strokeweight="1.125pt" strokecolor="#1f497d"/>
            <v:line style="position:absolute" from="1315,380" to="1315,830" stroked="true" strokeweight="1.125pt" strokecolor="#1f497d"/>
            <v:shape style="position:absolute;left:1293;top:369;width:9661;height:473" type="#_x0000_t202" filled="false" stroked="false">
              <v:textbox inset="0,0,0,0">
                <w:txbxContent>
                  <w:p>
                    <w:pPr>
                      <w:tabs>
                        <w:tab w:pos="1292" w:val="left" w:leader="none"/>
                      </w:tabs>
                      <w:spacing w:before="109"/>
                      <w:ind w:left="173" w:right="0" w:firstLine="0"/>
                      <w:jc w:val="left"/>
                      <w:rPr>
                        <w:b/>
                        <w:sz w:val="24"/>
                      </w:rPr>
                    </w:pPr>
                    <w:bookmarkStart w:name="1.4.20.2. SET-CONTENT-TYPE tag" w:id="213"/>
                    <w:bookmarkEnd w:id="213"/>
                    <w:r>
                      <w:rPr/>
                    </w:r>
                    <w:r>
                      <w:rPr>
                        <w:b/>
                        <w:color w:val="373737"/>
                        <w:sz w:val="24"/>
                      </w:rPr>
                      <w:t>1.4.20.2.</w:t>
                      <w:tab/>
                    </w:r>
                    <w:r>
                      <w:rPr>
                        <w:b/>
                        <w:color w:val="373737"/>
                        <w:spacing w:val="-3"/>
                        <w:sz w:val="24"/>
                      </w:rPr>
                      <w:t>SET-CONTENT-TYPE</w:t>
                    </w:r>
                    <w:r>
                      <w:rPr>
                        <w:b/>
                        <w:color w:val="373737"/>
                        <w:spacing w:val="-5"/>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{{{SET-CONTENT-TYPE "mimetype"}}}</w:t>
                    </w:r>
                  </w:p>
                </w:txbxContent>
              </v:textbox>
              <w10:wrap type="none"/>
            </v:shape>
          </v:group>
        </w:pict>
      </w:r>
      <w:r>
        <w:rPr/>
      </w:r>
    </w:p>
    <w:p>
      <w:pPr>
        <w:pStyle w:val="BodyText"/>
        <w:spacing w:line="240" w:lineRule="exact" w:before="67"/>
        <w:ind w:left="123" w:right="112"/>
      </w:pPr>
      <w:r>
        <w:rPr/>
        <w:t>The SET-CONTENT-TYPE tag allows the administrator to override the MIME-type supplied by the browser or mailer when the element is uploaded. VIRTEL stores the value of the parameter mimetype in the directory with the element.</w:t>
      </w:r>
    </w:p>
    <w:p>
      <w:pPr>
        <w:pStyle w:val="BodyText"/>
        <w:spacing w:line="240" w:lineRule="exact" w:before="120"/>
        <w:ind w:left="123" w:right="146"/>
      </w:pPr>
      <w:r>
        <w:rPr/>
        <w:pict>
          <v:group style="position:absolute;margin-left:65.196899pt;margin-top:36.93399pt;width:382.7pt;height:26.1pt;mso-position-horizontal-relative:page;mso-position-vertical-relative:paragraph;z-index:21400;mso-wrap-distance-left:0;mso-wrap-distance-right:0" coordorigin="1304,739" coordsize="7654,522">
            <v:shape style="position:absolute;left:1304;top:739;width:7654;height:522" coordorigin="1304,739" coordsize="7654,522" path="m8912,739l1349,739,1331,742,1317,752,1307,766,1304,784,1304,1216,1307,1233,1317,1247,1331,1257,1349,1261,8912,1261,8930,1257,8944,1247,8946,1246,1349,1246,1337,1243,1328,1237,1321,1227,1319,1216,1319,784,1321,772,1328,762,1337,756,1349,754,8946,754,8944,752,8930,742,8912,739xm8946,754l8912,754,8924,756,8934,762,8940,772,8942,784,8942,1216,8940,1227,8934,1237,8924,1243,8912,1246,8946,1246,8954,1233,8957,1216,8957,784,8954,766,8946,754xe" filled="true" fillcolor="#808080" stroked="false">
              <v:path arrowok="t"/>
              <v:fill type="solid"/>
            </v:shape>
            <v:shape style="position:absolute;left:1304;top:739;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{{{SET-CONTENT-TYPE "application/vnd.ms-excel"}}}</w:t>
                    </w:r>
                  </w:p>
                </w:txbxContent>
              </v:textbox>
              <w10:wrap type="none"/>
            </v:shape>
            <w10:wrap type="topAndBottom"/>
          </v:group>
        </w:pict>
      </w:r>
      <w:r>
        <w:rPr/>
        <w:pict>
          <v:group style="position:absolute;margin-left:65.196899pt;margin-top:77.206993pt;width:481.9pt;height:22.55pt;mso-position-horizontal-relative:page;mso-position-vertical-relative:paragraph;z-index:21448;mso-wrap-distance-left:0;mso-wrap-distance-right:0" coordorigin="1304,1544" coordsize="9638,451">
            <v:rect style="position:absolute;left:1304;top:1544;width:9638;height:451" filled="true" fillcolor="#dae4f1" stroked="false">
              <v:fill type="solid"/>
            </v:rect>
            <v:rect style="position:absolute;left:1304;top:1972;width:9638;height:23" filled="true" fillcolor="#1f497d" stroked="false">
              <v:fill type="solid"/>
            </v:rect>
            <v:shape style="position:absolute;left:1304;top:1544;width:9638;height:440" type="#_x0000_t202" filled="false" stroked="false">
              <v:textbox inset="0,0,0,0">
                <w:txbxContent>
                  <w:p>
                    <w:pPr>
                      <w:tabs>
                        <w:tab w:pos="1073" w:val="left" w:leader="none"/>
                      </w:tabs>
                      <w:spacing w:before="75"/>
                      <w:ind w:left="140" w:right="0" w:firstLine="0"/>
                      <w:jc w:val="left"/>
                      <w:rPr>
                        <w:b/>
                        <w:sz w:val="24"/>
                      </w:rPr>
                    </w:pPr>
                    <w:bookmarkStart w:name="1.4.21. Capability tokens" w:id="214"/>
                    <w:bookmarkEnd w:id="214"/>
                    <w:r>
                      <w:rPr/>
                    </w:r>
                    <w:bookmarkStart w:name="_bookmark59" w:id="215"/>
                    <w:bookmarkEnd w:id="215"/>
                    <w:r>
                      <w:rPr/>
                    </w:r>
                    <w:r>
                      <w:rPr>
                        <w:b/>
                        <w:color w:val="1F497D"/>
                        <w:sz w:val="24"/>
                      </w:rPr>
                      <w:t>1.4.21.</w:t>
                      <w:tab/>
                      <w:t>Capability</w:t>
                    </w:r>
                    <w:r>
                      <w:rPr>
                        <w:b/>
                        <w:color w:val="1F497D"/>
                        <w:spacing w:val="-22"/>
                        <w:sz w:val="24"/>
                      </w:rPr>
                      <w:t> </w:t>
                    </w:r>
                    <w:r>
                      <w:rPr>
                        <w:b/>
                        <w:color w:val="1F497D"/>
                        <w:sz w:val="24"/>
                      </w:rPr>
                      <w:t>tokens</w:t>
                    </w:r>
                  </w:p>
                </w:txbxContent>
              </v:textbox>
              <w10:wrap type="none"/>
            </v:shape>
            <w10:wrap type="topAndBottom"/>
          </v:group>
        </w:pict>
      </w:r>
      <w:r>
        <w:rPr/>
        <w:pict>
          <v:group style="position:absolute;margin-left:64.621902pt;margin-top:113.330994pt;width:483.05pt;height:23.7pt;mso-position-horizontal-relative:page;mso-position-vertical-relative:paragraph;z-index:21496;mso-wrap-distance-left:0;mso-wrap-distance-right:0" coordorigin="1292,2267" coordsize="9661,474">
            <v:line style="position:absolute" from="1304,2289" to="10942,2289" stroked="true" strokeweight="1.125pt" strokecolor="#1f497d"/>
            <v:line style="position:absolute" from="1315,2278" to="1315,2729" stroked="true" strokeweight="1.125pt" strokecolor="#1f497d"/>
            <v:shape style="position:absolute;left:1293;top:2267;width:9661;height:473" type="#_x0000_t202" filled="false" stroked="false">
              <v:textbox inset="0,0,0,0">
                <w:txbxContent>
                  <w:p>
                    <w:pPr>
                      <w:tabs>
                        <w:tab w:pos="1292" w:val="left" w:leader="none"/>
                      </w:tabs>
                      <w:spacing w:before="109"/>
                      <w:ind w:left="173" w:right="0" w:firstLine="0"/>
                      <w:jc w:val="left"/>
                      <w:rPr>
                        <w:b/>
                        <w:sz w:val="24"/>
                      </w:rPr>
                    </w:pPr>
                    <w:bookmarkStart w:name="1.4.21.1. Introduction" w:id="216"/>
                    <w:bookmarkEnd w:id="216"/>
                    <w:r>
                      <w:rPr/>
                    </w:r>
                    <w:bookmarkStart w:name="_bookmark60" w:id="217"/>
                    <w:bookmarkEnd w:id="217"/>
                    <w:r>
                      <w:rPr/>
                    </w:r>
                    <w:r>
                      <w:rPr>
                        <w:b/>
                        <w:color w:val="373737"/>
                        <w:sz w:val="24"/>
                      </w:rPr>
                      <w:t>1.4.21.1.</w:t>
                      <w:tab/>
                      <w:t>Introduction</w:t>
                    </w:r>
                  </w:p>
                </w:txbxContent>
              </v:textbox>
              <w10:wrap type="none"/>
            </v:shape>
            <w10:wrap type="topAndBottom"/>
          </v:group>
        </w:pict>
      </w:r>
      <w:r>
        <w:rPr/>
        <w:t>In the following example, the page template is to be stored with a MIME-type which will cause the browser to process it as speadsheet data:</w:t>
      </w:r>
    </w:p>
    <w:p>
      <w:pPr>
        <w:pStyle w:val="BodyText"/>
        <w:spacing w:before="7"/>
        <w:rPr>
          <w:sz w:val="17"/>
        </w:rPr>
      </w:pPr>
    </w:p>
    <w:p>
      <w:pPr>
        <w:pStyle w:val="BodyText"/>
        <w:spacing w:before="8"/>
        <w:rPr>
          <w:sz w:val="16"/>
        </w:rPr>
      </w:pPr>
    </w:p>
    <w:p>
      <w:pPr>
        <w:pStyle w:val="BodyText"/>
        <w:spacing w:line="240" w:lineRule="exact" w:before="111"/>
        <w:ind w:left="123" w:right="129"/>
      </w:pPr>
      <w:r>
        <w:rPr/>
        <w:t>VIRTEL capability tokens permit an HTTP transaction to access data associated with an transaction running on another terminal. The token is delivered by VIRTEL by means of an x-Virtel HTTP response header from the terminal which owns the capability, and the same token is returned to VIRTEL in a subsequent URL sent by the terminal which wishes to use the capability (se</w:t>
      </w:r>
      <w:hyperlink w:history="true" w:anchor="_bookmark12">
        <w:r>
          <w:rPr/>
          <w:t>e “</w:t>
        </w:r>
        <w:r>
          <w:rPr>
            <w:color w:val="0087CC"/>
          </w:rPr>
          <w:t>Capability URLs</w:t>
        </w:r>
        <w:r>
          <w:rPr/>
          <w:t>”, page 19</w:t>
        </w:r>
      </w:hyperlink>
      <w:r>
        <w:rPr/>
        <w:t>). The x-Virtel HTTP header is generated by a SET-HEADER tag embedded in a page template sent by the terminal which owns the capablity.</w:t>
      </w:r>
    </w:p>
    <w:p>
      <w:pPr>
        <w:spacing w:after="0" w:line="240" w:lineRule="exact"/>
        <w:sectPr>
          <w:pgSz w:w="11900" w:h="16840"/>
          <w:pgMar w:header="768" w:footer="885" w:top="1020" w:bottom="1080" w:left="1180" w:right="84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292" w:val="left" w:leader="none"/>
                      </w:tabs>
                      <w:spacing w:before="109"/>
                      <w:ind w:left="173" w:right="0" w:firstLine="0"/>
                      <w:jc w:val="left"/>
                      <w:rPr>
                        <w:b/>
                        <w:sz w:val="24"/>
                      </w:rPr>
                    </w:pPr>
                    <w:bookmarkStart w:name="1.4.21.2. SET-HEADER tag" w:id="218"/>
                    <w:bookmarkEnd w:id="218"/>
                    <w:r>
                      <w:rPr/>
                    </w:r>
                    <w:bookmarkStart w:name="_bookmark61" w:id="219"/>
                    <w:bookmarkEnd w:id="219"/>
                    <w:r>
                      <w:rPr/>
                    </w:r>
                    <w:r>
                      <w:rPr>
                        <w:b/>
                        <w:color w:val="373737"/>
                        <w:sz w:val="24"/>
                      </w:rPr>
                      <w:t>1.4.21.2.</w:t>
                      <w:tab/>
                    </w:r>
                    <w:r>
                      <w:rPr>
                        <w:b/>
                        <w:color w:val="373737"/>
                        <w:spacing w:val="-3"/>
                        <w:sz w:val="24"/>
                      </w:rPr>
                      <w:t>SET-HEADER</w:t>
                    </w:r>
                    <w:r>
                      <w:rPr>
                        <w:b/>
                        <w:color w:val="373737"/>
                        <w:spacing w:val="-1"/>
                        <w:sz w:val="24"/>
                      </w:rPr>
                      <w:t> </w:t>
                    </w:r>
                    <w:r>
                      <w:rPr>
                        <w:b/>
                        <w:color w:val="373737"/>
                        <w:sz w:val="24"/>
                      </w:rPr>
                      <w:t>tag</w:t>
                    </w:r>
                  </w:p>
                </w:txbxContent>
              </v:textbox>
              <w10:wrap type="none"/>
            </v:shape>
          </v:group>
        </w:pict>
      </w:r>
      <w:r>
        <w:rPr/>
      </w:r>
    </w:p>
    <w:p>
      <w:pPr>
        <w:pStyle w:val="BodyText"/>
        <w:spacing w:before="7"/>
        <w:rPr>
          <w:sz w:val="6"/>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SET-HEADER (type) "header-string" }}}</w:t>
                    </w:r>
                  </w:p>
                </w:txbxContent>
              </v:textbox>
              <w10:wrap type="none"/>
            </v:shape>
          </v:group>
        </w:pict>
      </w:r>
      <w:r>
        <w:rPr/>
      </w:r>
    </w:p>
    <w:p>
      <w:pPr>
        <w:pStyle w:val="BodyText"/>
        <w:spacing w:before="68"/>
        <w:ind w:left="123" w:right="112"/>
      </w:pPr>
      <w:r>
        <w:rPr/>
        <w:t>When the SET-HEADER tag is present in a page template, VIRTEL generates an HTTP response header.</w:t>
      </w:r>
    </w:p>
    <w:p>
      <w:pPr>
        <w:pStyle w:val="BodyText"/>
        <w:spacing w:line="240" w:lineRule="exact" w:before="114"/>
        <w:ind w:left="123" w:right="112"/>
      </w:pPr>
      <w:r>
        <w:rPr/>
        <w:t>When type is one of the VIRTEL capability types listed below, the quoted string header-string is the name of the header; this name should start with x-Virtel- should end with a colon (:) and should not contain blanks. The capability value is an opaque string added by VIRTEL.</w:t>
      </w:r>
    </w:p>
    <w:p>
      <w:pPr>
        <w:pStyle w:val="BodyText"/>
        <w:spacing w:line="240" w:lineRule="exact" w:before="120"/>
        <w:ind w:left="123" w:right="112"/>
      </w:pPr>
      <w:r>
        <w:rPr/>
        <w:t>When type is AS-IS the quoted string header-string is a complete header (including value) to be added as-is. No capability processing is performed in this case.</w:t>
      </w:r>
    </w:p>
    <w:p>
      <w:pPr>
        <w:pStyle w:val="BodyText"/>
        <w:spacing w:before="121"/>
        <w:ind w:left="123" w:right="112"/>
      </w:pPr>
      <w:r>
        <w:rPr/>
        <w:t>The VIRTEL capability types are:</w:t>
      </w:r>
    </w:p>
    <w:p>
      <w:pPr>
        <w:pStyle w:val="BodyText"/>
        <w:spacing w:before="6"/>
        <w:rPr>
          <w:sz w:val="18"/>
        </w:rPr>
      </w:pPr>
    </w:p>
    <w:p>
      <w:pPr>
        <w:pStyle w:val="Heading3"/>
        <w:spacing w:before="0"/>
      </w:pPr>
      <w:r>
        <w:rPr/>
        <w:t>TO-ALLOW-READ-OF-SCENARIO-TRACE</w:t>
      </w:r>
    </w:p>
    <w:p>
      <w:pPr>
        <w:pStyle w:val="BodyText"/>
        <w:spacing w:line="240" w:lineRule="exact" w:before="34"/>
        <w:ind w:left="352" w:right="112"/>
      </w:pPr>
      <w:r>
        <w:rPr/>
        <w:pict>
          <v:line style="position:absolute;mso-position-horizontal-relative:page;mso-position-vertical-relative:paragraph;z-index:21712" from="53.563999pt,2.800009pt" to="53.563999pt,26.800009pt" stroked="true" strokeweight=".75pt" strokecolor="#808080">
            <w10:wrap type="none"/>
          </v:line>
        </w:pict>
      </w:r>
      <w:r>
        <w:rPr/>
        <w:t>Generates a capability token which permits a subsequent requester to obtain this terminal’s trace data by means of the CREATE-VARIABLE-IF TRACING-SCENARIO tag described on page 61.</w:t>
      </w:r>
    </w:p>
    <w:p>
      <w:pPr>
        <w:pStyle w:val="Heading3"/>
        <w:spacing w:before="171"/>
      </w:pPr>
      <w:r>
        <w:rPr/>
        <w:t>GIVING-ACCESS-TO-%USER%-DIRECTORY-WITH-MY-USERID</w:t>
      </w:r>
    </w:p>
    <w:p>
      <w:pPr>
        <w:pStyle w:val="BodyText"/>
        <w:spacing w:line="242" w:lineRule="exact" w:before="36"/>
        <w:ind w:left="352" w:right="112"/>
      </w:pPr>
      <w:r>
        <w:rPr/>
        <w:pict>
          <v:line style="position:absolute;mso-position-horizontal-relative:page;mso-position-vertical-relative:paragraph;z-index:21736" from="53.563999pt,2.821503pt" to="53.563999pt,38.821503pt" stroked="true" strokeweight=".75pt" strokecolor="#808080">
            <w10:wrap type="none"/>
          </v:line>
        </w:pict>
      </w:r>
      <w:r>
        <w:rPr/>
        <w:t>The capability token generated by this tag may be used by a subsequent request to access a directory which has</w:t>
      </w:r>
    </w:p>
    <w:p>
      <w:pPr>
        <w:pStyle w:val="BodyText"/>
        <w:spacing w:line="235" w:lineRule="auto" w:before="1"/>
        <w:ind w:left="352" w:right="112"/>
      </w:pPr>
      <w:r>
        <w:rPr/>
        <w:t>%USER% in the keyword field of its definition. The userid of the capability owning transaction will be used as the directory key when the directory is accessed.</w:t>
      </w:r>
    </w:p>
    <w:p>
      <w:pPr>
        <w:pStyle w:val="Heading3"/>
        <w:spacing w:before="167"/>
      </w:pPr>
      <w:r>
        <w:rPr/>
        <w:t>GIVING-ACCESS-TO-%GROUP%-DIRECTORY-WITH-MY-USERID</w:t>
      </w:r>
    </w:p>
    <w:p>
      <w:pPr>
        <w:pStyle w:val="BodyText"/>
        <w:spacing w:line="242" w:lineRule="exact" w:before="36"/>
        <w:ind w:left="352" w:right="112"/>
      </w:pPr>
      <w:r>
        <w:rPr/>
        <w:pict>
          <v:line style="position:absolute;mso-position-horizontal-relative:page;mso-position-vertical-relative:paragraph;z-index:21760" from="53.563999pt,2.821475pt" to="53.563999pt,38.821475pt" stroked="true" strokeweight=".75pt" strokecolor="#808080">
            <w10:wrap type="none"/>
          </v:line>
        </w:pict>
      </w:r>
      <w:r>
        <w:rPr/>
        <w:t>The capability token generated by this tag may be used by a subsequent request to access a directory which has</w:t>
      </w:r>
    </w:p>
    <w:p>
      <w:pPr>
        <w:pStyle w:val="BodyText"/>
        <w:spacing w:line="235" w:lineRule="auto" w:before="1"/>
        <w:ind w:left="352" w:right="112"/>
      </w:pPr>
      <w:r>
        <w:rPr/>
        <w:t>%GROUP% in the keyword field of its definition. The RACF group name of the capability owning transaction will be used as the directory key when the directory is accessed.</w:t>
      </w:r>
    </w:p>
    <w:p>
      <w:pPr>
        <w:pStyle w:val="Heading3"/>
        <w:spacing w:before="167"/>
      </w:pPr>
      <w:r>
        <w:rPr/>
        <w:t>GIVING-ACCESS-TO-%USER%-DIRECTORY-IN-VARIABLE-%USER%</w:t>
      </w:r>
    </w:p>
    <w:p>
      <w:pPr>
        <w:pStyle w:val="BodyText"/>
        <w:spacing w:line="242" w:lineRule="exact" w:before="36"/>
        <w:ind w:left="352" w:right="112"/>
      </w:pPr>
      <w:r>
        <w:rPr/>
        <w:pict>
          <v:line style="position:absolute;mso-position-horizontal-relative:page;mso-position-vertical-relative:paragraph;z-index:21784" from="53.563999pt,2.821477pt" to="53.563999pt,38.821477pt" stroked="true" strokeweight=".75pt" strokecolor="#808080">
            <w10:wrap type="none"/>
          </v:line>
        </w:pict>
      </w:r>
      <w:r>
        <w:rPr/>
        <w:t>The capability token generated by this tag may be used by a subsequent request to access a directory which has</w:t>
      </w:r>
    </w:p>
    <w:p>
      <w:pPr>
        <w:pStyle w:val="BodyText"/>
        <w:spacing w:line="235" w:lineRule="auto" w:before="1"/>
        <w:ind w:left="352" w:right="28"/>
      </w:pPr>
      <w:r>
        <w:rPr/>
        <w:t>%USER% in the keyword field of its definition. The value of the %USER% variable of the capability owning transaction will be used as the directory key when the directory is accessed.</w:t>
      </w:r>
    </w:p>
    <w:p>
      <w:pPr>
        <w:pStyle w:val="Heading3"/>
        <w:spacing w:before="167"/>
      </w:pPr>
      <w:r>
        <w:rPr/>
        <w:t>GIVING-ACCESS-TO-%GROUP%-DIRECTORY-IN-VARIABLE-%GROUP%</w:t>
      </w:r>
    </w:p>
    <w:p>
      <w:pPr>
        <w:pStyle w:val="BodyText"/>
        <w:spacing w:line="242" w:lineRule="exact" w:before="36"/>
        <w:ind w:left="352" w:right="112"/>
      </w:pPr>
      <w:r>
        <w:rPr/>
        <w:pict>
          <v:line style="position:absolute;mso-position-horizontal-relative:page;mso-position-vertical-relative:paragraph;z-index:21808" from="53.563999pt,2.821479pt" to="53.563999pt,38.821479pt" stroked="true" strokeweight=".75pt" strokecolor="#808080">
            <w10:wrap type="none"/>
          </v:line>
        </w:pict>
      </w:r>
      <w:r>
        <w:rPr/>
        <w:t>The capability token generated by this tag may be used by a subsequent request to access a directory which has</w:t>
      </w:r>
    </w:p>
    <w:p>
      <w:pPr>
        <w:pStyle w:val="BodyText"/>
        <w:spacing w:line="235" w:lineRule="auto" w:before="1"/>
        <w:ind w:left="352" w:right="112"/>
      </w:pPr>
      <w:r>
        <w:rPr/>
        <w:t>%GROUP% in the keyword field of its definition. The value of the %GROUP% variable of the capability owning transaction will be used as the directory key when the directory is accessed.</w:t>
      </w:r>
    </w:p>
    <w:p>
      <w:pPr>
        <w:pStyle w:val="BodyText"/>
        <w:spacing w:before="6"/>
      </w:pPr>
      <w:r>
        <w:rPr/>
        <w:pict>
          <v:group style="position:absolute;margin-left:47.614498pt;margin-top:14.466159pt;width:483.05pt;height:23.7pt;mso-position-horizontal-relative:page;mso-position-vertical-relative:paragraph;z-index:21640;mso-wrap-distance-left:0;mso-wrap-distance-right:0" coordorigin="952,289" coordsize="9661,474">
            <v:line style="position:absolute" from="964,312" to="10602,312" stroked="true" strokeweight="1.1245pt" strokecolor="#1f497d"/>
            <v:line style="position:absolute" from="975,301" to="975,751" stroked="true" strokeweight="1.125pt" strokecolor="#1f497d"/>
            <v:shape style="position:absolute;left:953;top:290;width:9661;height:473" type="#_x0000_t202" filled="false" stroked="false">
              <v:textbox inset="0,0,0,0">
                <w:txbxContent>
                  <w:p>
                    <w:pPr>
                      <w:tabs>
                        <w:tab w:pos="1478" w:val="left" w:leader="none"/>
                      </w:tabs>
                      <w:spacing w:before="109"/>
                      <w:ind w:left="173" w:right="0" w:firstLine="0"/>
                      <w:jc w:val="left"/>
                      <w:rPr>
                        <w:b/>
                        <w:sz w:val="24"/>
                      </w:rPr>
                    </w:pPr>
                    <w:bookmarkStart w:name="1.4.21.2.1. Examples:" w:id="220"/>
                    <w:bookmarkEnd w:id="220"/>
                    <w:r>
                      <w:rPr/>
                    </w:r>
                    <w:r>
                      <w:rPr>
                        <w:b/>
                        <w:color w:val="1F497D"/>
                        <w:sz w:val="24"/>
                      </w:rPr>
                      <w:t>1.4.21.2.1.</w:t>
                      <w:tab/>
                      <w:t>Examples:</w:t>
                    </w:r>
                  </w:p>
                </w:txbxContent>
              </v:textbox>
              <w10:wrap type="none"/>
            </v:shape>
            <w10:wrap type="topAndBottom"/>
          </v:group>
        </w:pict>
      </w:r>
    </w:p>
    <w:p>
      <w:pPr>
        <w:pStyle w:val="BodyText"/>
        <w:spacing w:before="11"/>
        <w:rPr>
          <w:sz w:val="5"/>
        </w:rPr>
      </w:pPr>
    </w:p>
    <w:p>
      <w:pPr>
        <w:pStyle w:val="BodyText"/>
        <w:ind w:left="123"/>
      </w:pPr>
      <w:r>
        <w:rPr/>
        <w:pict>
          <v:group style="width:382.7pt;height:112.5pt;mso-position-horizontal-relative:char;mso-position-vertical-relative:line" coordorigin="0,0" coordsize="7654,2250">
            <v:shape style="position:absolute;left:0;top:0;width:7654;height:2250" coordorigin="0,0" coordsize="7654,2250" path="m7609,0l45,0,27,4,13,13,4,27,0,45,0,2205,4,2223,13,2237,27,2246,45,2250,7609,2250,7626,2246,7640,2237,7642,2235,45,2235,33,2233,24,2226,17,2217,15,2205,15,45,17,33,24,24,33,17,45,15,7642,15,7640,13,7626,4,7609,0xm7642,15l7609,15,7620,17,7630,24,7636,33,7639,45,7639,2205,7636,2217,7630,2226,7620,2233,7609,2235,7642,2235,7650,2223,7654,2205,7654,45,7650,27,7642,15xe" filled="true" fillcolor="#808080" stroked="false">
              <v:path arrowok="t"/>
              <v:fill type="solid"/>
            </v:shape>
            <v:shape style="position:absolute;left:0;top:0;width:7654;height:2250"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SET-HEADER (AS-IS) "Cache-control: no-cache" }}}</w:t>
                    </w:r>
                  </w:p>
                  <w:p>
                    <w:pPr>
                      <w:spacing w:before="32"/>
                      <w:ind w:left="165" w:right="85" w:firstLine="0"/>
                      <w:jc w:val="left"/>
                      <w:rPr>
                        <w:rFonts w:ascii="Lucida Console"/>
                        <w:sz w:val="16"/>
                      </w:rPr>
                    </w:pPr>
                    <w:r>
                      <w:rPr>
                        <w:rFonts w:ascii="Lucida Console"/>
                        <w:sz w:val="16"/>
                      </w:rPr>
                      <w:t>{{{ SET-HEADER (TO-ALLOW-READ-OF-SCENARIO-TRACE) "x-Virtel-Debug:" }}}</w:t>
                    </w:r>
                  </w:p>
                  <w:p>
                    <w:pPr>
                      <w:spacing w:before="32"/>
                      <w:ind w:left="165" w:right="85" w:firstLine="0"/>
                      <w:jc w:val="left"/>
                      <w:rPr>
                        <w:rFonts w:ascii="Lucida Console"/>
                        <w:sz w:val="16"/>
                      </w:rPr>
                    </w:pPr>
                    <w:r>
                      <w:rPr>
                        <w:rFonts w:ascii="Lucida Console"/>
                        <w:sz w:val="16"/>
                      </w:rPr>
                      <w:t>{{{ SET-HEADER (GIVING-ACCESS-TO-%USER%-DIRECTORY-IN-VARIABLE-%USER%)</w:t>
                    </w:r>
                  </w:p>
                  <w:p>
                    <w:pPr>
                      <w:spacing w:before="32"/>
                      <w:ind w:left="261" w:right="85" w:firstLine="0"/>
                      <w:jc w:val="left"/>
                      <w:rPr>
                        <w:rFonts w:ascii="Lucida Console"/>
                        <w:sz w:val="16"/>
                      </w:rPr>
                    </w:pPr>
                    <w:r>
                      <w:rPr>
                        <w:rFonts w:ascii="Lucida Console"/>
                        <w:sz w:val="16"/>
                      </w:rPr>
                      <w:t>"x-Virtel-User-Directory:" }}}</w:t>
                    </w:r>
                  </w:p>
                  <w:p>
                    <w:pPr>
                      <w:spacing w:before="32"/>
                      <w:ind w:left="165" w:right="85" w:firstLine="0"/>
                      <w:jc w:val="left"/>
                      <w:rPr>
                        <w:rFonts w:ascii="Lucida Console"/>
                        <w:sz w:val="16"/>
                      </w:rPr>
                    </w:pPr>
                    <w:r>
                      <w:rPr>
                        <w:rFonts w:ascii="Lucida Console"/>
                        <w:sz w:val="16"/>
                      </w:rPr>
                      <w:t>{{{ SET-HEADER (GIVING-ACCESS-TO-%USER%-DIRECTORY-WITH-MY-USERID)</w:t>
                    </w:r>
                  </w:p>
                  <w:p>
                    <w:pPr>
                      <w:spacing w:before="32"/>
                      <w:ind w:left="261" w:right="85" w:firstLine="0"/>
                      <w:jc w:val="left"/>
                      <w:rPr>
                        <w:rFonts w:ascii="Lucida Console"/>
                        <w:sz w:val="16"/>
                      </w:rPr>
                    </w:pPr>
                    <w:r>
                      <w:rPr>
                        <w:rFonts w:ascii="Lucida Console"/>
                        <w:sz w:val="16"/>
                      </w:rPr>
                      <w:t>"x-Virtel-User-Directory:" }}}</w:t>
                    </w:r>
                  </w:p>
                  <w:p>
                    <w:pPr>
                      <w:spacing w:before="32"/>
                      <w:ind w:left="165" w:right="85" w:firstLine="0"/>
                      <w:jc w:val="left"/>
                      <w:rPr>
                        <w:rFonts w:ascii="Lucida Console"/>
                        <w:sz w:val="16"/>
                      </w:rPr>
                    </w:pPr>
                    <w:r>
                      <w:rPr>
                        <w:rFonts w:ascii="Lucida Console"/>
                        <w:sz w:val="16"/>
                      </w:rPr>
                      <w:t>{{{ SET-HEADER (GIVING-ACCESS-TO-%GROUP%-DIRECTORY-IN-VARIABLE-%GROUP%)</w:t>
                    </w:r>
                  </w:p>
                  <w:p>
                    <w:pPr>
                      <w:spacing w:before="32"/>
                      <w:ind w:left="261" w:right="85" w:firstLine="0"/>
                      <w:jc w:val="left"/>
                      <w:rPr>
                        <w:rFonts w:ascii="Lucida Console"/>
                        <w:sz w:val="16"/>
                      </w:rPr>
                    </w:pPr>
                    <w:r>
                      <w:rPr>
                        <w:rFonts w:ascii="Lucida Console"/>
                        <w:sz w:val="16"/>
                      </w:rPr>
                      <w:t>"x-Virtel-Group-Directory:" }}}</w:t>
                    </w:r>
                  </w:p>
                  <w:p>
                    <w:pPr>
                      <w:spacing w:before="32"/>
                      <w:ind w:left="165" w:right="85" w:firstLine="0"/>
                      <w:jc w:val="left"/>
                      <w:rPr>
                        <w:rFonts w:ascii="Lucida Console"/>
                        <w:sz w:val="16"/>
                      </w:rPr>
                    </w:pPr>
                    <w:r>
                      <w:rPr>
                        <w:rFonts w:ascii="Lucida Console"/>
                        <w:sz w:val="16"/>
                      </w:rPr>
                      <w:t>{{{ SET-HEADER (GIVING-ACCESS-TO-%GROUP%-DIRECTORY-WITH-MY-USERID)</w:t>
                    </w:r>
                  </w:p>
                  <w:p>
                    <w:pPr>
                      <w:spacing w:before="32"/>
                      <w:ind w:left="261" w:right="85" w:firstLine="0"/>
                      <w:jc w:val="left"/>
                      <w:rPr>
                        <w:rFonts w:ascii="Lucida Console"/>
                        <w:sz w:val="16"/>
                      </w:rPr>
                    </w:pPr>
                    <w:r>
                      <w:rPr>
                        <w:rFonts w:ascii="Lucida Console"/>
                        <w:sz w:val="16"/>
                      </w:rPr>
                      <w:t>"x-Virtel-Group-Directory:" }}}</w:t>
                    </w:r>
                  </w:p>
                </w:txbxContent>
              </v:textbox>
              <w10:wrap type="none"/>
            </v:shape>
          </v:group>
        </w:pict>
      </w:r>
      <w:r>
        <w:rPr/>
      </w:r>
    </w:p>
    <w:p>
      <w:pPr>
        <w:spacing w:after="0"/>
        <w:sectPr>
          <w:pgSz w:w="11900" w:h="16840"/>
          <w:pgMar w:header="768" w:footer="885"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073" w:val="left" w:leader="none"/>
                      </w:tabs>
                      <w:spacing w:before="75"/>
                      <w:ind w:left="140" w:right="0" w:firstLine="0"/>
                      <w:jc w:val="left"/>
                      <w:rPr>
                        <w:b/>
                        <w:sz w:val="24"/>
                      </w:rPr>
                    </w:pPr>
                    <w:bookmarkStart w:name="1.4.22. Page upload" w:id="221"/>
                    <w:bookmarkEnd w:id="221"/>
                    <w:r>
                      <w:rPr/>
                    </w:r>
                    <w:bookmarkStart w:name="_bookmark62" w:id="222"/>
                    <w:bookmarkEnd w:id="222"/>
                    <w:r>
                      <w:rPr/>
                    </w:r>
                    <w:r>
                      <w:rPr>
                        <w:b/>
                        <w:color w:val="1F497D"/>
                        <w:sz w:val="24"/>
                      </w:rPr>
                      <w:t>1.4.22.</w:t>
                      <w:tab/>
                    </w:r>
                    <w:r>
                      <w:rPr>
                        <w:b/>
                        <w:color w:val="1F497D"/>
                        <w:spacing w:val="-3"/>
                        <w:sz w:val="24"/>
                      </w:rPr>
                      <w:t>Page</w:t>
                    </w:r>
                    <w:r>
                      <w:rPr>
                        <w:b/>
                        <w:color w:val="1F497D"/>
                        <w:spacing w:val="-4"/>
                        <w:sz w:val="24"/>
                      </w:rPr>
                      <w:t> </w:t>
                    </w:r>
                    <w:r>
                      <w:rPr>
                        <w:b/>
                        <w:color w:val="1F497D"/>
                        <w:sz w:val="24"/>
                      </w:rPr>
                      <w:t>upload</w:t>
                    </w:r>
                  </w:p>
                </w:txbxContent>
              </v:textbox>
              <w10:wrap type="none"/>
            </v:shape>
          </v:group>
        </w:pict>
      </w:r>
      <w:r>
        <w:rPr/>
      </w:r>
    </w:p>
    <w:p>
      <w:pPr>
        <w:pStyle w:val="BodyText"/>
        <w:spacing w:before="10"/>
        <w:rPr>
          <w:sz w:val="15"/>
        </w:rPr>
      </w:pPr>
      <w:r>
        <w:rPr/>
        <w:pict>
          <v:group style="position:absolute;margin-left:64.621902pt;margin-top:11.623pt;width:483.05pt;height:23.7pt;mso-position-horizontal-relative:page;mso-position-vertical-relative:paragraph;z-index:21904;mso-wrap-distance-left:0;mso-wrap-distance-right:0" coordorigin="1292,232" coordsize="9661,474">
            <v:line style="position:absolute" from="1304,255" to="10942,255" stroked="true" strokeweight="1.125pt" strokecolor="#1f497d"/>
            <v:line style="position:absolute" from="1315,244" to="1315,694" stroked="true" strokeweight="1.125pt" strokecolor="#1f497d"/>
            <v:shape style="position:absolute;left:1293;top:233;width:9661;height:473" type="#_x0000_t202" filled="false" stroked="false">
              <v:textbox inset="0,0,0,0">
                <w:txbxContent>
                  <w:p>
                    <w:pPr>
                      <w:tabs>
                        <w:tab w:pos="1292" w:val="left" w:leader="none"/>
                      </w:tabs>
                      <w:spacing w:before="109"/>
                      <w:ind w:left="173" w:right="0" w:firstLine="0"/>
                      <w:jc w:val="left"/>
                      <w:rPr>
                        <w:b/>
                        <w:sz w:val="24"/>
                      </w:rPr>
                    </w:pPr>
                    <w:bookmarkStart w:name="1.4.22.1. Introduction" w:id="223"/>
                    <w:bookmarkEnd w:id="223"/>
                    <w:r>
                      <w:rPr/>
                    </w:r>
                    <w:r>
                      <w:rPr>
                        <w:b/>
                        <w:color w:val="373737"/>
                        <w:sz w:val="24"/>
                      </w:rPr>
                      <w:t>1.4.22.1.</w:t>
                      <w:tab/>
                      <w:t>Introduction</w:t>
                    </w:r>
                  </w:p>
                </w:txbxContent>
              </v:textbox>
              <w10:wrap type="none"/>
            </v:shape>
            <w10:wrap type="topAndBottom"/>
          </v:group>
        </w:pict>
      </w:r>
    </w:p>
    <w:p>
      <w:pPr>
        <w:pStyle w:val="BodyText"/>
        <w:spacing w:line="240" w:lineRule="exact" w:before="111"/>
        <w:ind w:left="123" w:right="85"/>
      </w:pPr>
      <w:r>
        <w:rPr/>
        <w:t>The SECURITY-TOKEN and IF-SECURITY-TOKEN-IS-READY tags are used during uploading of HTML pages from a browser (se</w:t>
      </w:r>
      <w:hyperlink w:history="true" w:anchor="_bookmark79">
        <w:r>
          <w:rPr/>
          <w:t>e “</w:t>
        </w:r>
        <w:r>
          <w:rPr>
            <w:color w:val="0087CC"/>
          </w:rPr>
          <w:t>Uploading pages by HTTP (secured by cookie)</w:t>
        </w:r>
        <w:r>
          <w:rPr/>
          <w:t>”, page 69</w:t>
        </w:r>
      </w:hyperlink>
      <w:r>
        <w:rPr/>
        <w:t>).</w:t>
      </w:r>
    </w:p>
    <w:p>
      <w:pPr>
        <w:pStyle w:val="BodyText"/>
        <w:spacing w:before="9"/>
        <w:rPr>
          <w:sz w:val="25"/>
        </w:rPr>
      </w:pPr>
      <w:r>
        <w:rPr/>
        <w:pict>
          <v:group style="position:absolute;margin-left:64.621902pt;margin-top:17.697975pt;width:483.05pt;height:23.7pt;mso-position-horizontal-relative:page;mso-position-vertical-relative:paragraph;z-index:21952;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4.22.2. SECURITY-TOKEN tag" w:id="224"/>
                    <w:bookmarkEnd w:id="224"/>
                    <w:r>
                      <w:rPr/>
                    </w:r>
                    <w:r>
                      <w:rPr>
                        <w:b/>
                        <w:color w:val="373737"/>
                        <w:sz w:val="24"/>
                      </w:rPr>
                      <w:t>1.4.22.2.</w:t>
                      <w:tab/>
                    </w:r>
                    <w:r>
                      <w:rPr>
                        <w:b/>
                        <w:color w:val="373737"/>
                        <w:spacing w:val="-3"/>
                        <w:sz w:val="24"/>
                      </w:rPr>
                      <w:t>SECURITY-TOKEN</w:t>
                    </w:r>
                    <w:r>
                      <w:rPr>
                        <w:b/>
                        <w:color w:val="373737"/>
                        <w:spacing w:val="3"/>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SECURITY-TOKEN }}}</w:t>
                    </w:r>
                  </w:p>
                </w:txbxContent>
              </v:textbox>
              <w10:wrap type="none"/>
            </v:shape>
          </v:group>
        </w:pict>
      </w:r>
      <w:r>
        <w:rPr/>
      </w:r>
    </w:p>
    <w:p>
      <w:pPr>
        <w:pStyle w:val="BodyText"/>
        <w:spacing w:line="240" w:lineRule="exact" w:before="67"/>
        <w:ind w:left="123" w:right="280"/>
      </w:pPr>
      <w:r>
        <w:rPr/>
        <w:pict>
          <v:group style="position:absolute;margin-left:65.196899pt;margin-top:34.284973pt;width:382.7pt;height:45.3pt;mso-position-horizontal-relative:page;mso-position-vertical-relative:paragraph;z-index:22048;mso-wrap-distance-left:0;mso-wrap-distance-right:0" coordorigin="1304,686" coordsize="7654,906">
            <v:shape style="position:absolute;left:1304;top:686;width:7654;height:906" coordorigin="1304,686" coordsize="7654,906" path="m8912,686l1349,686,1331,689,1317,699,1307,713,1304,731,1304,1547,1307,1564,1317,1579,1331,1588,1349,1592,8912,1592,8930,1588,8944,1579,8946,1577,1349,1577,1337,1574,1328,1568,1321,1558,1319,1547,1319,731,1321,719,1328,709,1337,703,1349,701,8946,701,8944,699,8930,689,8912,686xm8946,701l8912,701,8924,703,8934,709,8940,719,8942,731,8942,1547,8940,1558,8934,1568,8924,1574,8912,1577,8946,1577,8954,1564,8957,1547,8957,731,8954,713,8946,701xe" filled="true" fillcolor="#808080" stroked="false">
              <v:path arrowok="t"/>
              <v:fill type="solid"/>
            </v:shape>
            <v:shape style="position:absolute;left:1304;top:686;width:7654;height:906"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&lt;script language="JavaScript"&gt;&lt;!--</w:t>
                    </w:r>
                  </w:p>
                  <w:p>
                    <w:pPr>
                      <w:spacing w:before="32"/>
                      <w:ind w:left="165" w:right="85" w:firstLine="0"/>
                      <w:jc w:val="left"/>
                      <w:rPr>
                        <w:rFonts w:ascii="Lucida Console"/>
                        <w:sz w:val="16"/>
                      </w:rPr>
                    </w:pPr>
                    <w:r>
                      <w:rPr>
                        <w:rFonts w:ascii="Lucida Console"/>
                        <w:sz w:val="16"/>
                      </w:rPr>
                      <w:t>var VirtelRef = "{{{SECURITY-TOKEN}}}";</w:t>
                    </w:r>
                  </w:p>
                  <w:p>
                    <w:pPr>
                      <w:spacing w:before="32"/>
                      <w:ind w:left="165" w:right="85" w:firstLine="0"/>
                      <w:jc w:val="left"/>
                      <w:rPr>
                        <w:rFonts w:ascii="Lucida Console"/>
                        <w:sz w:val="16"/>
                      </w:rPr>
                    </w:pPr>
                    <w:r>
                      <w:rPr>
                        <w:rFonts w:ascii="Lucida Console"/>
                        <w:sz w:val="16"/>
                      </w:rPr>
                      <w:t>--&gt;&lt;/script&gt;</w:t>
                    </w:r>
                  </w:p>
                </w:txbxContent>
              </v:textbox>
              <w10:wrap type="none"/>
            </v:shape>
            <w10:wrap type="topAndBottom"/>
          </v:group>
        </w:pict>
      </w:r>
      <w:r>
        <w:rPr/>
        <w:t>If the SECURITY-TOKEN tag is present in a template page, VIRTEL substitutes a newly generated user security code to be used for the next transfer. For example,</w:t>
      </w:r>
    </w:p>
    <w:p>
      <w:pPr>
        <w:pStyle w:val="BodyText"/>
        <w:spacing w:before="10"/>
        <w:ind w:left="123" w:right="112"/>
      </w:pPr>
      <w:r>
        <w:rPr/>
        <w:t>If a security code exists, the above code might generate:</w:t>
      </w:r>
    </w:p>
    <w:p>
      <w:pPr>
        <w:pStyle w:val="BodyText"/>
        <w:spacing w:before="2"/>
        <w:rPr>
          <w:sz w:val="27"/>
        </w:rPr>
      </w:pPr>
    </w:p>
    <w:p>
      <w:pPr>
        <w:pStyle w:val="BodyText"/>
        <w:spacing w:line="288" w:lineRule="auto"/>
        <w:ind w:left="123" w:right="240"/>
        <w:rPr>
          <w:rFonts w:ascii="Lucida Console"/>
        </w:rPr>
      </w:pPr>
      <w:r>
        <w:rPr>
          <w:rFonts w:ascii="Lucida Console"/>
        </w:rPr>
        <w:t>var VirtelRef = </w:t>
      </w:r>
      <w:r>
        <w:rPr>
          <w:rFonts w:ascii="Lucida Console"/>
          <w:w w:val="95"/>
        </w:rPr>
        <w:t>"20040427130843.07F5D1DC.56A85680Bgpamk4WZRKKBiZWjS4OTlqSES4OWlA==";</w:t>
      </w:r>
    </w:p>
    <w:p>
      <w:pPr>
        <w:pStyle w:val="BodyText"/>
        <w:spacing w:before="2"/>
        <w:rPr>
          <w:rFonts w:ascii="Lucida Console"/>
          <w:sz w:val="23"/>
        </w:rPr>
      </w:pPr>
    </w:p>
    <w:p>
      <w:pPr>
        <w:pStyle w:val="BodyText"/>
        <w:ind w:left="123" w:right="112"/>
      </w:pPr>
      <w:r>
        <w:rPr/>
        <w:t>otherwise it will generate:</w:t>
      </w:r>
    </w:p>
    <w:p>
      <w:pPr>
        <w:pStyle w:val="BodyText"/>
        <w:spacing w:before="2"/>
        <w:rPr>
          <w:sz w:val="27"/>
        </w:rPr>
      </w:pPr>
    </w:p>
    <w:p>
      <w:pPr>
        <w:pStyle w:val="BodyText"/>
        <w:ind w:left="123" w:right="112"/>
        <w:rPr>
          <w:rFonts w:ascii="Lucida Console"/>
        </w:rPr>
      </w:pPr>
      <w:r>
        <w:rPr>
          <w:rFonts w:ascii="Lucida Console"/>
        </w:rPr>
        <w:t>var VirtelRef = "";</w:t>
      </w:r>
    </w:p>
    <w:p>
      <w:pPr>
        <w:pStyle w:val="BodyText"/>
        <w:rPr>
          <w:rFonts w:ascii="Lucida Console"/>
          <w:sz w:val="27"/>
        </w:rPr>
      </w:pPr>
    </w:p>
    <w:p>
      <w:pPr>
        <w:pStyle w:val="BodyText"/>
        <w:spacing w:line="240" w:lineRule="exact"/>
        <w:ind w:left="123" w:right="515"/>
      </w:pPr>
      <w:r>
        <w:rPr/>
        <w:t>Two examples of the use of the SECURITY-TOKEN tag are supplied in the HTMLBAS directory used by VIRTEL entry point DEMOHTTP. The upload.htm page stores and retransmits the user security code in the form of a cookie (VirtelRef=xxxxxxxxxxxxxxxx). The upload2.htm page retransmits the user security code using the VirtelCookie= parameter of the URL (see </w:t>
      </w:r>
      <w:hyperlink w:history="true" w:anchor="_bookmark13">
        <w:r>
          <w:rPr/>
          <w:t>“</w:t>
        </w:r>
        <w:r>
          <w:rPr>
            <w:color w:val="0087CC"/>
          </w:rPr>
          <w:t>Transmission of upload cookie by URL</w:t>
        </w:r>
        <w:r>
          <w:rPr/>
          <w:t>”, page 20</w:t>
        </w:r>
      </w:hyperlink>
      <w:r>
        <w:rPr/>
        <w:t>), but it does not store the code.</w:t>
      </w:r>
    </w:p>
    <w:p>
      <w:pPr>
        <w:pStyle w:val="BodyText"/>
        <w:spacing w:before="9"/>
        <w:rPr>
          <w:sz w:val="25"/>
        </w:rPr>
      </w:pPr>
      <w:r>
        <w:rPr/>
        <w:pict>
          <v:group style="position:absolute;margin-left:64.621902pt;margin-top:17.698008pt;width:483.05pt;height:23.7pt;mso-position-horizontal-relative:page;mso-position-vertical-relative:paragraph;z-index:22096;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4.22.3. IF-SECURITY-TOKEN-IS-READY tag" w:id="225"/>
                    <w:bookmarkEnd w:id="225"/>
                    <w:r>
                      <w:rPr/>
                    </w:r>
                    <w:r>
                      <w:rPr>
                        <w:b/>
                        <w:color w:val="373737"/>
                        <w:sz w:val="24"/>
                      </w:rPr>
                      <w:t>1.4.22.3.</w:t>
                      <w:tab/>
                    </w:r>
                    <w:r>
                      <w:rPr>
                        <w:b/>
                        <w:color w:val="373737"/>
                        <w:spacing w:val="-3"/>
                        <w:sz w:val="24"/>
                      </w:rPr>
                      <w:t>IF-SECURITY-TOKEN-IS-READY</w:t>
                    </w:r>
                    <w:r>
                      <w:rPr>
                        <w:b/>
                        <w:color w:val="373737"/>
                        <w:spacing w:val="19"/>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49.8pt;mso-position-horizontal-relative:char;mso-position-vertical-relative:line" coordorigin="0,0" coordsize="7654,996">
            <v:shape style="position:absolute;left:0;top:0;width:7654;height:996" coordorigin="0,0" coordsize="7654,996" path="m7609,0l45,0,27,4,13,13,4,27,0,45,0,951,4,969,13,983,27,992,45,996,7609,996,7626,992,7640,983,7645,976,31,976,20,965,20,31,31,20,7645,20,7640,13,7626,4,7609,0xm7645,20l7622,20,7634,31,7634,965,7622,976,7645,976,7650,969,7654,951,7654,45,7650,27,7645,20xm7611,40l42,40,40,42,40,954,42,956,7611,956,7614,954,7614,936,60,936,60,60,7614,60,7614,42,7611,40xm7614,60l7594,60,7594,936,7614,936,7614,60xe" filled="true" fillcolor="#808080" stroked="false">
              <v:path arrowok="t"/>
              <v:fill type="solid"/>
            </v:shape>
            <v:shape style="position:absolute;left:0;top:0;width:7654;height:996"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{{{IF-SECURITY-TOKEN-IS-READY</w:t>
                    </w:r>
                  </w:p>
                  <w:p>
                    <w:pPr>
                      <w:spacing w:before="32"/>
                      <w:ind w:left="306" w:right="85" w:firstLine="0"/>
                      <w:jc w:val="left"/>
                      <w:rPr>
                        <w:rFonts w:ascii="Lucida Console"/>
                        <w:sz w:val="16"/>
                      </w:rPr>
                    </w:pPr>
                    <w:r>
                      <w:rPr>
                        <w:rFonts w:ascii="Lucida Console"/>
                        <w:sz w:val="16"/>
                      </w:rPr>
                      <w:t>SetHostWarning();</w:t>
                    </w:r>
                  </w:p>
                  <w:p>
                    <w:pPr>
                      <w:spacing w:before="32"/>
                      <w:ind w:left="210" w:right="85" w:firstLine="0"/>
                      <w:jc w:val="left"/>
                      <w:rPr>
                        <w:rFonts w:ascii="Lucida Console"/>
                        <w:sz w:val="16"/>
                      </w:rPr>
                    </w:pPr>
                    <w:r>
                      <w:rPr>
                        <w:rFonts w:ascii="Lucida Console"/>
                        <w:sz w:val="16"/>
                      </w:rPr>
                      <w:t>}}}</w:t>
                    </w:r>
                  </w:p>
                </w:txbxContent>
              </v:textbox>
              <w10:wrap type="none"/>
            </v:shape>
          </v:group>
        </w:pict>
      </w:r>
      <w:r>
        <w:rPr/>
      </w:r>
    </w:p>
    <w:p>
      <w:pPr>
        <w:pStyle w:val="BodyText"/>
        <w:spacing w:line="240" w:lineRule="exact" w:before="61"/>
        <w:ind w:left="123" w:right="923"/>
      </w:pPr>
      <w:r>
        <w:rPr/>
        <w:t>The IF-SECURITY-TOKEN-IS-READY tag encloses HTML or JavaScript code to be generated only if a non-empty SECURITY-TOKEN is present.</w:t>
      </w:r>
    </w:p>
    <w:p>
      <w:pPr>
        <w:pStyle w:val="BodyText"/>
        <w:spacing w:line="240" w:lineRule="exact" w:before="120"/>
        <w:ind w:left="123" w:right="199"/>
      </w:pPr>
      <w:r>
        <w:rPr/>
        <w:t>Note that the total size of this tag, including the enclosed code, must not exceed the size of an inter-block buffer (120 characters) otherwise it will not be correctly processed if it spans blocks.</w:t>
      </w:r>
    </w:p>
    <w:p>
      <w:pPr>
        <w:pStyle w:val="BodyText"/>
        <w:spacing w:before="9"/>
        <w:rPr>
          <w:sz w:val="26"/>
        </w:rPr>
      </w:pPr>
      <w:r>
        <w:rPr/>
        <w:pict>
          <v:group style="position:absolute;margin-left:65.196899pt;margin-top:18.272993pt;width:481.9pt;height:22.55pt;mso-position-horizontal-relative:page;mso-position-vertical-relative:paragraph;z-index:22192;mso-wrap-distance-left:0;mso-wrap-distance-right:0" coordorigin="1304,365" coordsize="9638,451">
            <v:rect style="position:absolute;left:1304;top:365;width:9638;height:451"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073" w:val="left" w:leader="none"/>
                      </w:tabs>
                      <w:spacing w:before="75"/>
                      <w:ind w:left="140" w:right="0" w:firstLine="0"/>
                      <w:jc w:val="left"/>
                      <w:rPr>
                        <w:b/>
                        <w:sz w:val="24"/>
                      </w:rPr>
                    </w:pPr>
                    <w:bookmarkStart w:name="1.4.23. 3287 printing" w:id="226"/>
                    <w:bookmarkEnd w:id="226"/>
                    <w:r>
                      <w:rPr/>
                    </w:r>
                    <w:bookmarkStart w:name="_bookmark63" w:id="227"/>
                    <w:bookmarkEnd w:id="227"/>
                    <w:r>
                      <w:rPr/>
                    </w:r>
                    <w:r>
                      <w:rPr>
                        <w:b/>
                        <w:color w:val="1F497D"/>
                        <w:sz w:val="24"/>
                      </w:rPr>
                      <w:t>1.4.23.</w:t>
                      <w:tab/>
                      <w:t>3287</w:t>
                    </w:r>
                    <w:r>
                      <w:rPr>
                        <w:b/>
                        <w:color w:val="1F497D"/>
                        <w:spacing w:val="-13"/>
                        <w:sz w:val="24"/>
                      </w:rPr>
                      <w:t> </w:t>
                    </w:r>
                    <w:r>
                      <w:rPr>
                        <w:b/>
                        <w:color w:val="1F497D"/>
                        <w:sz w:val="24"/>
                      </w:rPr>
                      <w:t>printing</w:t>
                    </w:r>
                  </w:p>
                </w:txbxContent>
              </v:textbox>
              <w10:wrap type="none"/>
            </v:shape>
            <w10:wrap type="topAndBottom"/>
          </v:group>
        </w:pict>
      </w:r>
      <w:r>
        <w:rPr/>
        <w:pict>
          <v:group style="position:absolute;margin-left:64.621902pt;margin-top:54.395992pt;width:483.05pt;height:23.7pt;mso-position-horizontal-relative:page;mso-position-vertical-relative:paragraph;z-index:22240;mso-wrap-distance-left:0;mso-wrap-distance-right:0" coordorigin="1292,1088" coordsize="9661,474">
            <v:line style="position:absolute" from="1304,1111" to="10942,1111" stroked="true" strokeweight="1.125pt" strokecolor="#1f497d"/>
            <v:line style="position:absolute" from="1315,1099" to="1315,1550" stroked="true" strokeweight="1.125pt" strokecolor="#1f497d"/>
            <v:shape style="position:absolute;left:1293;top:1088;width:9661;height:473" type="#_x0000_t202" filled="false" stroked="false">
              <v:textbox inset="0,0,0,0">
                <w:txbxContent>
                  <w:p>
                    <w:pPr>
                      <w:tabs>
                        <w:tab w:pos="1292" w:val="left" w:leader="none"/>
                      </w:tabs>
                      <w:spacing w:before="109"/>
                      <w:ind w:left="173" w:right="0" w:firstLine="0"/>
                      <w:jc w:val="left"/>
                      <w:rPr>
                        <w:b/>
                        <w:sz w:val="24"/>
                      </w:rPr>
                    </w:pPr>
                    <w:bookmarkStart w:name="1.4.23.1. Introduction" w:id="228"/>
                    <w:bookmarkEnd w:id="228"/>
                    <w:r>
                      <w:rPr/>
                    </w:r>
                    <w:bookmarkStart w:name="_bookmark64" w:id="229"/>
                    <w:bookmarkEnd w:id="229"/>
                    <w:r>
                      <w:rPr/>
                    </w:r>
                    <w:r>
                      <w:rPr>
                        <w:b/>
                        <w:color w:val="373737"/>
                        <w:sz w:val="24"/>
                      </w:rPr>
                      <w:t>1.4.23.1.</w:t>
                      <w:tab/>
                      <w:t>Introduction</w:t>
                    </w:r>
                  </w:p>
                </w:txbxContent>
              </v:textbox>
              <w10:wrap type="none"/>
            </v:shape>
            <w10:wrap type="topAndBottom"/>
          </v:group>
        </w:pict>
      </w:r>
    </w:p>
    <w:p>
      <w:pPr>
        <w:pStyle w:val="BodyText"/>
        <w:spacing w:before="8"/>
        <w:rPr>
          <w:sz w:val="16"/>
        </w:rPr>
      </w:pPr>
    </w:p>
    <w:p>
      <w:pPr>
        <w:pStyle w:val="BodyText"/>
        <w:spacing w:line="240" w:lineRule="exact" w:before="111"/>
        <w:ind w:left="123" w:right="112"/>
      </w:pPr>
      <w:r>
        <w:rPr/>
        <w:t>Each relay LU, through which a user connects to a host application, can be associated with a second LU which represents a virtual printer (see the description of HTTP terminals in the VIRTEL Connectivity Reference</w:t>
      </w:r>
    </w:p>
    <w:p>
      <w:pPr>
        <w:spacing w:after="0" w:line="240" w:lineRule="exact"/>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right="112"/>
      </w:pPr>
      <w:r>
        <w:rPr/>
        <w:t>documentation). Data sent to this virtual printer by a host application (such as CICS) are stored by VIRTEL and can be retrieved by means of the tags IF-PRINT-IS-READY, SESSION-CODE, and PRINT embedded in a template page.</w:t>
      </w:r>
    </w:p>
    <w:p>
      <w:pPr>
        <w:pStyle w:val="BodyText"/>
        <w:spacing w:before="9"/>
        <w:rPr>
          <w:sz w:val="25"/>
        </w:rPr>
      </w:pPr>
      <w:r>
        <w:rPr/>
        <w:pict>
          <v:group style="position:absolute;margin-left:47.613998pt;margin-top:17.698006pt;width:483.05pt;height:23.7pt;mso-position-horizontal-relative:page;mso-position-vertical-relative:paragraph;z-index:22288;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4.23.2. IF-PRINT-IS-READY tag" w:id="230"/>
                    <w:bookmarkEnd w:id="230"/>
                    <w:r>
                      <w:rPr/>
                    </w:r>
                    <w:r>
                      <w:rPr>
                        <w:b/>
                        <w:color w:val="373737"/>
                        <w:sz w:val="24"/>
                      </w:rPr>
                      <w:t>1.4.23.2.</w:t>
                      <w:tab/>
                    </w:r>
                    <w:r>
                      <w:rPr>
                        <w:b/>
                        <w:color w:val="373737"/>
                        <w:spacing w:val="-3"/>
                        <w:sz w:val="24"/>
                      </w:rPr>
                      <w:t>IF-PRINT-IS-READY</w:t>
                    </w:r>
                    <w:r>
                      <w:rPr>
                        <w:b/>
                        <w:color w:val="373737"/>
                        <w:spacing w:val="6"/>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IF-PRINT-IS-READY ... }}}</w:t>
                    </w:r>
                  </w:p>
                </w:txbxContent>
              </v:textbox>
              <w10:wrap type="none"/>
            </v:shape>
          </v:group>
        </w:pict>
      </w:r>
      <w:r>
        <w:rPr/>
      </w:r>
    </w:p>
    <w:p>
      <w:pPr>
        <w:pStyle w:val="BodyText"/>
        <w:spacing w:line="240" w:lineRule="exact" w:before="67"/>
        <w:ind w:left="123" w:right="218"/>
      </w:pPr>
      <w:r>
        <w:rPr/>
        <w:t>The IF-PRINT-IS-READY tag encloses a section of the page which is generated only if print data exists on the virtual printer associated with the user’s session. The HTML content represented by “...” is generated only if VIRTEL has data ready to be printed.</w:t>
      </w:r>
    </w:p>
    <w:p>
      <w:pPr>
        <w:pStyle w:val="BodyText"/>
        <w:spacing w:before="9"/>
        <w:rPr>
          <w:sz w:val="25"/>
        </w:rPr>
      </w:pPr>
      <w:r>
        <w:rPr/>
        <w:pict>
          <v:group style="position:absolute;margin-left:47.613998pt;margin-top:17.698004pt;width:483.05pt;height:23.7pt;mso-position-horizontal-relative:page;mso-position-vertical-relative:paragraph;z-index:22384;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4.23.3. SESSION-CODE tag" w:id="231"/>
                    <w:bookmarkEnd w:id="231"/>
                    <w:r>
                      <w:rPr/>
                    </w:r>
                    <w:r>
                      <w:rPr>
                        <w:b/>
                        <w:color w:val="373737"/>
                        <w:sz w:val="24"/>
                      </w:rPr>
                      <w:t>1.4.23.3.</w:t>
                      <w:tab/>
                      <w:t>SESSION-CODE</w:t>
                    </w:r>
                    <w:r>
                      <w:rPr>
                        <w:b/>
                        <w:color w:val="373737"/>
                        <w:spacing w:val="-18"/>
                        <w:sz w:val="24"/>
                      </w:rPr>
                      <w:t> </w:t>
                    </w:r>
                    <w:r>
                      <w:rPr>
                        <w:b/>
                        <w:color w:val="373737"/>
                        <w:sz w:val="24"/>
                      </w:rPr>
                      <w:t>tag</w:t>
                    </w:r>
                  </w:p>
                </w:txbxContent>
              </v:textbox>
              <w10:wrap type="none"/>
            </v:shape>
            <w10:wrap type="topAndBottom"/>
          </v:group>
        </w:pict>
      </w:r>
    </w:p>
    <w:p>
      <w:pPr>
        <w:pStyle w:val="BodyText"/>
        <w:spacing w:line="240" w:lineRule="exact" w:before="111"/>
        <w:ind w:left="123" w:right="154"/>
      </w:pPr>
      <w:r>
        <w:rPr/>
        <w:t>The SESSION-CODE tag, prefixed by the word “Print”, generates a sessioncode which allows a subsidiary window to be opened for the print data associated with the specified session. The template page displayed in this window can retrieve the stored print data by means of the PRINT tag. The user can then view the print data, and can, if desired, send the data to a physical workstation printer using the normal procedure for printing from a browser.</w:t>
      </w:r>
    </w:p>
    <w:p>
      <w:pPr>
        <w:pStyle w:val="BodyText"/>
        <w:spacing w:before="121"/>
        <w:ind w:left="123" w:right="112"/>
      </w:pPr>
      <w:r>
        <w:rPr/>
        <w:pict>
          <v:group style="position:absolute;margin-left:48.188999pt;margin-top:24.906483pt;width:382.7pt;height:179.7pt;mso-position-horizontal-relative:page;mso-position-vertical-relative:paragraph;z-index:22432;mso-wrap-distance-left:0;mso-wrap-distance-right:0" coordorigin="964,498" coordsize="7654,3594">
            <v:shape style="position:absolute;left:964;top:498;width:7654;height:3594" coordorigin="964,498" coordsize="7654,3594" path="m8572,498l1009,498,991,502,977,511,967,526,964,543,964,4047,967,4065,977,4079,991,4089,1009,4092,8572,4092,8590,4089,8604,4079,8605,4077,1009,4077,997,4075,988,4068,981,4059,979,4047,979,543,981,531,988,522,997,515,1009,513,8605,513,8604,511,8590,502,8572,498xm8605,513l8572,513,8584,515,8594,522,8600,531,8602,543,8602,4047,8600,4059,8594,4068,8584,4075,8572,4077,8605,4077,8614,4065,8617,4047,8617,543,8614,526,8605,513xe" filled="true" fillcolor="#808080" stroked="false">
              <v:path arrowok="t"/>
              <v:fill type="solid"/>
            </v:shape>
            <v:shape style="position:absolute;left:964;top:498;width:7654;height:3594"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&lt;script language="javascript" type="text/javascript"&gt;</w:t>
                    </w:r>
                  </w:p>
                  <w:p>
                    <w:pPr>
                      <w:spacing w:before="32"/>
                      <w:ind w:left="165" w:right="85" w:firstLine="0"/>
                      <w:jc w:val="left"/>
                      <w:rPr>
                        <w:rFonts w:ascii="Lucida Console"/>
                        <w:sz w:val="16"/>
                      </w:rPr>
                    </w:pPr>
                    <w:r>
                      <w:rPr>
                        <w:rFonts w:ascii="Lucida Console"/>
                        <w:sz w:val="16"/>
                      </w:rPr>
                      <w:t>&lt;!--</w:t>
                    </w:r>
                  </w:p>
                  <w:p>
                    <w:pPr>
                      <w:spacing w:before="32"/>
                      <w:ind w:left="165" w:right="85" w:firstLine="0"/>
                      <w:jc w:val="left"/>
                      <w:rPr>
                        <w:rFonts w:ascii="Lucida Console"/>
                        <w:sz w:val="16"/>
                      </w:rPr>
                    </w:pPr>
                    <w:r>
                      <w:rPr>
                        <w:rFonts w:ascii="Lucida Console"/>
                        <w:sz w:val="16"/>
                      </w:rPr>
                      <w:t>function ShowPopup()</w:t>
                    </w:r>
                  </w:p>
                  <w:p>
                    <w:pPr>
                      <w:spacing w:before="32"/>
                      <w:ind w:left="165" w:right="0" w:firstLine="0"/>
                      <w:jc w:val="left"/>
                      <w:rPr>
                        <w:rFonts w:ascii="Lucida Console"/>
                        <w:sz w:val="16"/>
                      </w:rPr>
                    </w:pPr>
                    <w:r>
                      <w:rPr>
                        <w:rFonts w:ascii="Lucida Console"/>
                        <w:w w:val="99"/>
                        <w:sz w:val="16"/>
                      </w:rPr>
                      <w:t>{</w:t>
                    </w:r>
                  </w:p>
                  <w:p>
                    <w:pPr>
                      <w:spacing w:line="288" w:lineRule="auto" w:before="32"/>
                      <w:ind w:left="453" w:right="1822" w:firstLine="0"/>
                      <w:jc w:val="left"/>
                      <w:rPr>
                        <w:rFonts w:ascii="Lucida Console"/>
                        <w:sz w:val="16"/>
                      </w:rPr>
                    </w:pPr>
                    <w:r>
                      <w:rPr>
                        <w:rFonts w:ascii="Lucida Console"/>
                        <w:sz w:val="16"/>
                      </w:rPr>
                      <w:t>var popupURL = "imprim.htm++Print{{{ SESSION-CODE }}}" var popupName = "PopupImpression";</w:t>
                    </w:r>
                  </w:p>
                  <w:p>
                    <w:pPr>
                      <w:spacing w:line="288" w:lineRule="auto" w:before="0"/>
                      <w:ind w:left="165" w:right="85" w:firstLine="289"/>
                      <w:jc w:val="left"/>
                      <w:rPr>
                        <w:rFonts w:ascii="Lucida Console"/>
                        <w:sz w:val="16"/>
                      </w:rPr>
                    </w:pPr>
                    <w:r>
                      <w:rPr>
                        <w:rFonts w:ascii="Lucida Console"/>
                        <w:sz w:val="16"/>
                      </w:rPr>
                      <w:t>var popup = window.open("", popupName, 'status=yes,resizable=yes,scrollbars=yes,toolbar=yes,' + 'menubar=yes,width=614,height=129');</w:t>
                    </w:r>
                  </w:p>
                  <w:p>
                    <w:pPr>
                      <w:spacing w:before="0"/>
                      <w:ind w:left="453" w:right="85" w:firstLine="0"/>
                      <w:jc w:val="left"/>
                      <w:rPr>
                        <w:rFonts w:ascii="Lucida Console"/>
                        <w:sz w:val="16"/>
                      </w:rPr>
                    </w:pPr>
                    <w:r>
                      <w:rPr>
                        <w:rFonts w:ascii="Lucida Console"/>
                        <w:sz w:val="16"/>
                      </w:rPr>
                      <w:t>popup.location = popupURL;</w:t>
                    </w:r>
                  </w:p>
                  <w:p>
                    <w:pPr>
                      <w:spacing w:before="32"/>
                      <w:ind w:left="165" w:right="0" w:firstLine="0"/>
                      <w:jc w:val="left"/>
                      <w:rPr>
                        <w:rFonts w:ascii="Lucida Console"/>
                        <w:sz w:val="16"/>
                      </w:rPr>
                    </w:pPr>
                    <w:r>
                      <w:rPr>
                        <w:rFonts w:ascii="Lucida Console"/>
                        <w:w w:val="99"/>
                        <w:sz w:val="16"/>
                      </w:rPr>
                      <w:t>}</w:t>
                    </w:r>
                  </w:p>
                  <w:p>
                    <w:pPr>
                      <w:spacing w:line="240" w:lineRule="auto" w:before="4"/>
                      <w:rPr>
                        <w:sz w:val="18"/>
                      </w:rPr>
                    </w:pPr>
                  </w:p>
                  <w:p>
                    <w:pPr>
                      <w:spacing w:before="0"/>
                      <w:ind w:left="165" w:right="85" w:firstLine="0"/>
                      <w:jc w:val="left"/>
                      <w:rPr>
                        <w:rFonts w:ascii="Lucida Console"/>
                        <w:sz w:val="16"/>
                      </w:rPr>
                    </w:pPr>
                    <w:r>
                      <w:rPr>
                        <w:rFonts w:ascii="Lucida Console"/>
                        <w:sz w:val="16"/>
                      </w:rPr>
                      <w:t>{{{IF-PRINT-IS-READY</w:t>
                    </w:r>
                  </w:p>
                  <w:p>
                    <w:pPr>
                      <w:spacing w:before="32"/>
                      <w:ind w:left="453" w:right="85" w:firstLine="0"/>
                      <w:jc w:val="left"/>
                      <w:rPr>
                        <w:rFonts w:ascii="Lucida Console"/>
                        <w:sz w:val="16"/>
                      </w:rPr>
                    </w:pPr>
                    <w:r>
                      <w:rPr>
                        <w:rFonts w:ascii="Lucida Console"/>
                        <w:sz w:val="16"/>
                      </w:rPr>
                      <w:t>ShowPopup();</w:t>
                    </w:r>
                  </w:p>
                  <w:p>
                    <w:pPr>
                      <w:spacing w:before="32"/>
                      <w:ind w:left="165" w:right="85" w:firstLine="0"/>
                      <w:jc w:val="left"/>
                      <w:rPr>
                        <w:rFonts w:ascii="Lucida Console"/>
                        <w:sz w:val="16"/>
                      </w:rPr>
                    </w:pPr>
                    <w:r>
                      <w:rPr>
                        <w:rFonts w:ascii="Lucida Console"/>
                        <w:sz w:val="16"/>
                      </w:rPr>
                      <w:t>}}}</w:t>
                    </w:r>
                  </w:p>
                  <w:p>
                    <w:pPr>
                      <w:spacing w:before="32"/>
                      <w:ind w:left="165" w:right="85" w:firstLine="0"/>
                      <w:jc w:val="left"/>
                      <w:rPr>
                        <w:rFonts w:ascii="Lucida Console"/>
                        <w:sz w:val="16"/>
                      </w:rPr>
                    </w:pPr>
                    <w:r>
                      <w:rPr>
                        <w:rFonts w:ascii="Lucida Console"/>
                        <w:sz w:val="16"/>
                      </w:rPr>
                      <w:t>// --&gt;</w:t>
                    </w:r>
                  </w:p>
                  <w:p>
                    <w:pPr>
                      <w:spacing w:before="32"/>
                      <w:ind w:left="165" w:right="85" w:firstLine="0"/>
                      <w:jc w:val="left"/>
                      <w:rPr>
                        <w:rFonts w:ascii="Lucida Console"/>
                        <w:sz w:val="16"/>
                      </w:rPr>
                    </w:pPr>
                    <w:r>
                      <w:rPr>
                        <w:rFonts w:ascii="Lucida Console"/>
                        <w:sz w:val="16"/>
                      </w:rPr>
                      <w:t>&lt;/script&gt;</w:t>
                    </w:r>
                  </w:p>
                </w:txbxContent>
              </v:textbox>
              <w10:wrap type="none"/>
            </v:shape>
            <w10:wrap type="topAndBottom"/>
          </v:group>
        </w:pict>
      </w:r>
      <w:r>
        <w:rPr/>
        <w:pict>
          <v:group style="position:absolute;margin-left:47.613998pt;margin-top:218.204483pt;width:483.05pt;height:23.7pt;mso-position-horizontal-relative:page;mso-position-vertical-relative:paragraph;z-index:22480;mso-wrap-distance-left:0;mso-wrap-distance-right:0" coordorigin="952,4364" coordsize="9661,474">
            <v:line style="position:absolute" from="964,4387" to="10602,4387" stroked="true" strokeweight="1.125pt" strokecolor="#1f497d"/>
            <v:line style="position:absolute" from="975,4376" to="975,4826" stroked="true" strokeweight="1.125pt" strokecolor="#1f497d"/>
            <v:shape style="position:absolute;left:953;top:4364;width:9661;height:473" type="#_x0000_t202" filled="false" stroked="false">
              <v:textbox inset="0,0,0,0">
                <w:txbxContent>
                  <w:p>
                    <w:pPr>
                      <w:tabs>
                        <w:tab w:pos="1292" w:val="left" w:leader="none"/>
                      </w:tabs>
                      <w:spacing w:before="109"/>
                      <w:ind w:left="173" w:right="0" w:firstLine="0"/>
                      <w:jc w:val="left"/>
                      <w:rPr>
                        <w:b/>
                        <w:sz w:val="24"/>
                      </w:rPr>
                    </w:pPr>
                    <w:bookmarkStart w:name="1.4.23.4. PRINT tag" w:id="232"/>
                    <w:bookmarkEnd w:id="232"/>
                    <w:r>
                      <w:rPr/>
                    </w:r>
                    <w:r>
                      <w:rPr>
                        <w:b/>
                        <w:color w:val="373737"/>
                        <w:sz w:val="24"/>
                      </w:rPr>
                      <w:t>1.4.23.4.</w:t>
                      <w:tab/>
                      <w:t>PRINT</w:t>
                    </w:r>
                    <w:r>
                      <w:rPr>
                        <w:b/>
                        <w:color w:val="373737"/>
                        <w:spacing w:val="-9"/>
                        <w:sz w:val="24"/>
                      </w:rPr>
                      <w:t> </w:t>
                    </w:r>
                    <w:r>
                      <w:rPr>
                        <w:b/>
                        <w:color w:val="373737"/>
                        <w:sz w:val="24"/>
                      </w:rPr>
                      <w:t>tag</w:t>
                    </w:r>
                  </w:p>
                </w:txbxContent>
              </v:textbox>
              <w10:wrap type="none"/>
            </v:shape>
            <w10:wrap type="topAndBottom"/>
          </v:group>
        </w:pict>
      </w:r>
      <w:r>
        <w:rPr/>
        <w:t>For example:</w:t>
      </w:r>
    </w:p>
    <w:p>
      <w:pPr>
        <w:pStyle w:val="BodyText"/>
        <w:spacing w:before="8"/>
        <w:rPr>
          <w:sz w:val="16"/>
        </w:rPr>
      </w:pP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PRINT (0) }}}</w:t>
                    </w:r>
                  </w:p>
                </w:txbxContent>
              </v:textbox>
              <w10:wrap type="none"/>
            </v:shape>
          </v:group>
        </w:pict>
      </w:r>
      <w:r>
        <w:rPr/>
      </w:r>
    </w:p>
    <w:p>
      <w:pPr>
        <w:pStyle w:val="BodyText"/>
        <w:spacing w:line="240" w:lineRule="exact" w:before="67"/>
        <w:ind w:left="123" w:right="112"/>
      </w:pPr>
      <w:r>
        <w:rPr/>
        <w:t>The PRINT tag allows a template page, such as the imprim.htm page supplied with VIRTEL, to retrieve 3287 print data. The structured field FAD3 also allows print data to be fed to VIRTEL for retrieval with the PRINT tag.</w:t>
      </w:r>
    </w:p>
    <w:p>
      <w:pPr>
        <w:pStyle w:val="BodyText"/>
        <w:spacing w:before="9"/>
        <w:rPr>
          <w:sz w:val="26"/>
        </w:rPr>
      </w:pPr>
      <w:r>
        <w:rPr/>
        <w:pict>
          <v:group style="position:absolute;margin-left:48.188999pt;margin-top:18.272993pt;width:481.9pt;height:22.55pt;mso-position-horizontal-relative:page;mso-position-vertical-relative:paragraph;z-index:22576;mso-wrap-distance-left:0;mso-wrap-distance-right:0" coordorigin="964,365" coordsize="9638,451">
            <v:rect style="position:absolute;left:964;top:365;width:9638;height:451"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073" w:val="left" w:leader="none"/>
                      </w:tabs>
                      <w:spacing w:before="75"/>
                      <w:ind w:left="140" w:right="0" w:firstLine="0"/>
                      <w:jc w:val="left"/>
                      <w:rPr>
                        <w:b/>
                        <w:sz w:val="24"/>
                      </w:rPr>
                    </w:pPr>
                    <w:bookmarkStart w:name="1.4.24. Generating PDF output" w:id="233"/>
                    <w:bookmarkEnd w:id="233"/>
                    <w:r>
                      <w:rPr/>
                    </w:r>
                    <w:bookmarkStart w:name="_bookmark65" w:id="234"/>
                    <w:bookmarkEnd w:id="234"/>
                    <w:r>
                      <w:rPr/>
                    </w:r>
                    <w:r>
                      <w:rPr>
                        <w:b/>
                        <w:color w:val="1F497D"/>
                        <w:sz w:val="24"/>
                      </w:rPr>
                      <w:t>1.4.24.</w:t>
                      <w:tab/>
                      <w:t>Generating PDF</w:t>
                    </w:r>
                    <w:r>
                      <w:rPr>
                        <w:b/>
                        <w:color w:val="1F497D"/>
                        <w:spacing w:val="-27"/>
                        <w:sz w:val="24"/>
                      </w:rPr>
                      <w:t> </w:t>
                    </w:r>
                    <w:r>
                      <w:rPr>
                        <w:b/>
                        <w:color w:val="1F497D"/>
                        <w:sz w:val="24"/>
                      </w:rPr>
                      <w:t>output</w:t>
                    </w:r>
                  </w:p>
                </w:txbxContent>
              </v:textbox>
              <w10:wrap type="none"/>
            </v:shape>
            <w10:wrap type="topAndBottom"/>
          </v:group>
        </w:pict>
      </w:r>
      <w:r>
        <w:rPr/>
        <w:pict>
          <v:group style="position:absolute;margin-left:47.613998pt;margin-top:54.395992pt;width:483.05pt;height:23.7pt;mso-position-horizontal-relative:page;mso-position-vertical-relative:paragraph;z-index:22624;mso-wrap-distance-left:0;mso-wrap-distance-right:0" coordorigin="952,1088" coordsize="9661,474">
            <v:line style="position:absolute" from="964,1111" to="10602,1111" stroked="true" strokeweight="1.125pt" strokecolor="#1f497d"/>
            <v:line style="position:absolute" from="975,1099" to="975,1550" stroked="true" strokeweight="1.125pt" strokecolor="#1f497d"/>
            <v:shape style="position:absolute;left:953;top:1088;width:9661;height:473" type="#_x0000_t202" filled="false" stroked="false">
              <v:textbox inset="0,0,0,0">
                <w:txbxContent>
                  <w:p>
                    <w:pPr>
                      <w:tabs>
                        <w:tab w:pos="1292" w:val="left" w:leader="none"/>
                      </w:tabs>
                      <w:spacing w:before="109"/>
                      <w:ind w:left="173" w:right="0" w:firstLine="0"/>
                      <w:jc w:val="left"/>
                      <w:rPr>
                        <w:b/>
                        <w:sz w:val="24"/>
                      </w:rPr>
                    </w:pPr>
                    <w:bookmarkStart w:name="1.4.24.1. Introduction" w:id="235"/>
                    <w:bookmarkEnd w:id="235"/>
                    <w:r>
                      <w:rPr/>
                    </w:r>
                    <w:bookmarkStart w:name="_bookmark66" w:id="236"/>
                    <w:bookmarkEnd w:id="236"/>
                    <w:r>
                      <w:rPr/>
                    </w:r>
                    <w:r>
                      <w:rPr>
                        <w:b/>
                        <w:color w:val="373737"/>
                        <w:sz w:val="24"/>
                      </w:rPr>
                      <w:t>1.4.24.1.</w:t>
                      <w:tab/>
                      <w:t>Introduction</w:t>
                    </w:r>
                  </w:p>
                </w:txbxContent>
              </v:textbox>
              <w10:wrap type="none"/>
            </v:shape>
            <w10:wrap type="topAndBottom"/>
          </v:group>
        </w:pict>
      </w:r>
    </w:p>
    <w:p>
      <w:pPr>
        <w:pStyle w:val="BodyText"/>
        <w:spacing w:before="8"/>
        <w:rPr>
          <w:sz w:val="16"/>
        </w:rPr>
      </w:pPr>
    </w:p>
    <w:p>
      <w:pPr>
        <w:pStyle w:val="BodyText"/>
        <w:spacing w:line="240" w:lineRule="exact" w:before="111"/>
        <w:ind w:left="123" w:right="112"/>
      </w:pPr>
      <w:r>
        <w:rPr/>
        <w:t>When a page template is processed in a scenario by a COPY$ </w:t>
      </w:r>
      <w:r>
        <w:rPr>
          <w:spacing w:val="-3"/>
        </w:rPr>
        <w:t>OUTPUT-FILE-TO-VARIABLE </w:t>
      </w:r>
      <w:r>
        <w:rPr/>
        <w:t>instruction with the TYPE=LINEBUFFER </w:t>
      </w:r>
      <w:r>
        <w:rPr>
          <w:spacing w:val="-3"/>
        </w:rPr>
        <w:t>parameter, </w:t>
      </w:r>
      <w:r>
        <w:rPr/>
        <w:t>the page template may contain additional tags. These tags are used to assist in the construction of </w:t>
      </w:r>
      <w:r>
        <w:rPr>
          <w:spacing w:val="-4"/>
        </w:rPr>
        <w:t>INPUT, DOCOPT, </w:t>
      </w:r>
      <w:r>
        <w:rPr/>
        <w:t>and </w:t>
      </w:r>
      <w:r>
        <w:rPr>
          <w:spacing w:val="-5"/>
        </w:rPr>
        <w:t>LAYOUT </w:t>
      </w:r>
      <w:r>
        <w:rPr/>
        <w:t>files in the “LINEBUF” format required by the MakePDF program product.</w:t>
      </w:r>
    </w:p>
    <w:p>
      <w:pPr>
        <w:spacing w:after="0" w:line="240" w:lineRule="exact"/>
        <w:sectPr>
          <w:pgSz w:w="11900" w:h="16840"/>
          <w:pgMar w:header="768" w:footer="885" w:top="1020" w:bottom="1080" w:left="840" w:right="1180"/>
        </w:sectPr>
      </w:pPr>
    </w:p>
    <w:p>
      <w:pPr>
        <w:pStyle w:val="BodyText"/>
        <w:spacing w:before="7"/>
        <w:rPr>
          <w:sz w:val="21"/>
        </w:rPr>
      </w:pPr>
    </w:p>
    <w:p>
      <w:pPr>
        <w:pStyle w:val="BodyText"/>
        <w:spacing w:line="240" w:lineRule="exact" w:before="58"/>
        <w:ind w:left="123" w:right="302"/>
      </w:pPr>
      <w:r>
        <w:rPr/>
        <w:t>These files may then be passed to the VIRSVPDF service program which invokes MakePDF to generate output files in PDF format. Refer t</w:t>
      </w:r>
      <w:hyperlink w:history="true" w:anchor="_bookmark263">
        <w:r>
          <w:rPr/>
          <w:t>o “</w:t>
        </w:r>
        <w:r>
          <w:rPr>
            <w:color w:val="0087CC"/>
          </w:rPr>
          <w:t>PDF output generation</w:t>
        </w:r>
        <w:r>
          <w:rPr/>
          <w:t>”, page 213</w:t>
        </w:r>
      </w:hyperlink>
      <w:r>
        <w:rPr/>
        <w:t> for an example scenario.</w:t>
      </w:r>
    </w:p>
    <w:p>
      <w:pPr>
        <w:pStyle w:val="BodyText"/>
        <w:spacing w:before="9"/>
        <w:rPr>
          <w:sz w:val="25"/>
        </w:rPr>
      </w:pPr>
      <w:r>
        <w:rPr/>
        <w:pict>
          <v:group style="position:absolute;margin-left:64.621902pt;margin-top:17.698006pt;width:483.05pt;height:23.7pt;mso-position-horizontal-relative:page;mso-position-vertical-relative:paragraph;z-index:22672;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4.24.2. PDF-LINES-PER-PAGE tag" w:id="237"/>
                    <w:bookmarkEnd w:id="237"/>
                    <w:r>
                      <w:rPr/>
                    </w:r>
                    <w:r>
                      <w:rPr>
                        <w:b/>
                        <w:color w:val="373737"/>
                        <w:sz w:val="24"/>
                      </w:rPr>
                      <w:t>1.4.24.2.</w:t>
                      <w:tab/>
                    </w:r>
                    <w:r>
                      <w:rPr>
                        <w:b/>
                        <w:color w:val="373737"/>
                        <w:spacing w:val="-1"/>
                        <w:sz w:val="24"/>
                      </w:rPr>
                      <w:t>PDF-LINES-PER-PAGE</w:t>
                    </w:r>
                    <w:r>
                      <w:rPr>
                        <w:b/>
                        <w:color w:val="373737"/>
                        <w:spacing w:val="-24"/>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PDF-LINES-PER-PAGE "nn"}}}</w:t>
                    </w:r>
                  </w:p>
                </w:txbxContent>
              </v:textbox>
              <w10:wrap type="none"/>
            </v:shape>
          </v:group>
        </w:pict>
      </w:r>
      <w:r>
        <w:rPr/>
      </w:r>
    </w:p>
    <w:p>
      <w:pPr>
        <w:pStyle w:val="BodyText"/>
        <w:spacing w:before="69"/>
        <w:ind w:left="123" w:right="112"/>
      </w:pPr>
      <w:r>
        <w:rPr/>
        <w:t>The PDF-LINES-PER-PAGE tag inserts “1” in the ASA carriage control character position after every nn lines.</w:t>
      </w:r>
    </w:p>
    <w:p>
      <w:pPr>
        <w:pStyle w:val="BodyText"/>
        <w:spacing w:before="4"/>
        <w:rPr>
          <w:sz w:val="25"/>
        </w:rPr>
      </w:pPr>
      <w:r>
        <w:rPr/>
        <w:pict>
          <v:group style="position:absolute;margin-left:64.621902pt;margin-top:17.412457pt;width:483.05pt;height:23.7pt;mso-position-horizontal-relative:page;mso-position-vertical-relative:paragraph;z-index:22768;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292" w:val="left" w:leader="none"/>
                      </w:tabs>
                      <w:spacing w:before="109"/>
                      <w:ind w:left="173" w:right="0" w:firstLine="0"/>
                      <w:jc w:val="left"/>
                      <w:rPr>
                        <w:b/>
                        <w:sz w:val="24"/>
                      </w:rPr>
                    </w:pPr>
                    <w:bookmarkStart w:name="1.4.24.3. PDF-NEW-DOCOPT tag" w:id="238"/>
                    <w:bookmarkEnd w:id="238"/>
                    <w:r>
                      <w:rPr/>
                    </w:r>
                    <w:r>
                      <w:rPr>
                        <w:b/>
                        <w:color w:val="373737"/>
                        <w:sz w:val="24"/>
                      </w:rPr>
                      <w:t>1.4.24.3.</w:t>
                      <w:tab/>
                      <w:t>PDF-NEW-DOCOPT</w:t>
                    </w:r>
                    <w:r>
                      <w:rPr>
                        <w:b/>
                        <w:color w:val="373737"/>
                        <w:spacing w:val="-27"/>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PDF-NEW-DOCOPT "n"}}}</w:t>
                    </w:r>
                  </w:p>
                </w:txbxContent>
              </v:textbox>
              <w10:wrap type="none"/>
            </v:shape>
          </v:group>
        </w:pict>
      </w:r>
      <w:r>
        <w:rPr/>
      </w:r>
    </w:p>
    <w:p>
      <w:pPr>
        <w:pStyle w:val="BodyText"/>
        <w:spacing w:line="240" w:lineRule="exact" w:before="67"/>
        <w:ind w:left="123" w:right="247"/>
      </w:pPr>
      <w:r>
        <w:rPr/>
        <w:t>The PDF-NEW-DOCOPT tag is used only in a MakePDF DOCOPT file. It identifies the DOCOPT file by the character “n”. This allows the DOCOPT file to be referenced by the PDF-USE-DOCOPT tag in the corresponding INPUT file.</w:t>
      </w:r>
    </w:p>
    <w:p>
      <w:pPr>
        <w:pStyle w:val="BodyText"/>
        <w:spacing w:before="9"/>
        <w:rPr>
          <w:sz w:val="25"/>
        </w:rPr>
      </w:pPr>
      <w:r>
        <w:rPr/>
        <w:pict>
          <v:group style="position:absolute;margin-left:64.621902pt;margin-top:17.698002pt;width:483.05pt;height:23.7pt;mso-position-horizontal-relative:page;mso-position-vertical-relative:paragraph;z-index:22864;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4.24.4. PDF-NEW-INPUT tag" w:id="239"/>
                    <w:bookmarkEnd w:id="239"/>
                    <w:r>
                      <w:rPr/>
                    </w:r>
                    <w:r>
                      <w:rPr>
                        <w:b/>
                        <w:color w:val="373737"/>
                        <w:sz w:val="24"/>
                      </w:rPr>
                      <w:t>1.4.24.4.</w:t>
                      <w:tab/>
                      <w:t>PDF-NEW-INPUT</w:t>
                    </w:r>
                    <w:r>
                      <w:rPr>
                        <w:b/>
                        <w:color w:val="373737"/>
                        <w:spacing w:val="-24"/>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PDF-NEW-INPUT }}}</w:t>
                    </w:r>
                  </w:p>
                </w:txbxContent>
              </v:textbox>
              <w10:wrap type="none"/>
            </v:shape>
          </v:group>
        </w:pict>
      </w:r>
      <w:r>
        <w:rPr/>
      </w:r>
    </w:p>
    <w:p>
      <w:pPr>
        <w:pStyle w:val="BodyText"/>
        <w:spacing w:before="69"/>
        <w:ind w:left="123"/>
      </w:pPr>
      <w:r>
        <w:rPr/>
        <w:t>The PDF-NEW-INPUT tag is used only in a MakePDF INPUT file. It identifies the start of a new segment in the INPUT file.</w:t>
      </w:r>
    </w:p>
    <w:p>
      <w:pPr>
        <w:pStyle w:val="BodyText"/>
        <w:spacing w:before="4"/>
        <w:rPr>
          <w:sz w:val="25"/>
        </w:rPr>
      </w:pPr>
      <w:r>
        <w:rPr/>
        <w:pict>
          <v:group style="position:absolute;margin-left:64.621902pt;margin-top:17.412453pt;width:483.05pt;height:23.7pt;mso-position-horizontal-relative:page;mso-position-vertical-relative:paragraph;z-index:22960;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292" w:val="left" w:leader="none"/>
                      </w:tabs>
                      <w:spacing w:before="109"/>
                      <w:ind w:left="173" w:right="0" w:firstLine="0"/>
                      <w:jc w:val="left"/>
                      <w:rPr>
                        <w:b/>
                        <w:sz w:val="24"/>
                      </w:rPr>
                    </w:pPr>
                    <w:bookmarkStart w:name="1.4.24.5. PDF-NEW-LAYOUT tag" w:id="240"/>
                    <w:bookmarkEnd w:id="240"/>
                    <w:r>
                      <w:rPr/>
                    </w:r>
                    <w:r>
                      <w:rPr>
                        <w:b/>
                        <w:color w:val="373737"/>
                        <w:sz w:val="24"/>
                      </w:rPr>
                      <w:t>1.4.24.5.</w:t>
                      <w:tab/>
                    </w:r>
                    <w:r>
                      <w:rPr>
                        <w:b/>
                        <w:color w:val="373737"/>
                        <w:spacing w:val="-4"/>
                        <w:sz w:val="24"/>
                      </w:rPr>
                      <w:t>PDF-NEW-LAYOUT</w:t>
                    </w:r>
                    <w:r>
                      <w:rPr>
                        <w:b/>
                        <w:color w:val="373737"/>
                        <w:spacing w:val="2"/>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PDF-NEW-LAYOUT "n"}}}</w:t>
                    </w:r>
                  </w:p>
                </w:txbxContent>
              </v:textbox>
              <w10:wrap type="none"/>
            </v:shape>
          </v:group>
        </w:pict>
      </w:r>
      <w:r>
        <w:rPr/>
      </w:r>
    </w:p>
    <w:p>
      <w:pPr>
        <w:pStyle w:val="BodyText"/>
        <w:spacing w:line="240" w:lineRule="exact" w:before="67"/>
        <w:ind w:left="123" w:right="112"/>
      </w:pPr>
      <w:r>
        <w:rPr/>
        <w:t>The </w:t>
      </w:r>
      <w:r>
        <w:rPr>
          <w:spacing w:val="-3"/>
        </w:rPr>
        <w:t>PDF-NEW-LAYOUT </w:t>
      </w:r>
      <w:r>
        <w:rPr/>
        <w:t>tag is used only in a MakePDF </w:t>
      </w:r>
      <w:r>
        <w:rPr>
          <w:spacing w:val="-5"/>
        </w:rPr>
        <w:t>LAYOUT </w:t>
      </w:r>
      <w:r>
        <w:rPr/>
        <w:t>file. It identifies the </w:t>
      </w:r>
      <w:r>
        <w:rPr>
          <w:spacing w:val="-4"/>
        </w:rPr>
        <w:t>LAYOUT </w:t>
      </w:r>
      <w:r>
        <w:rPr/>
        <w:t>file by the character </w:t>
      </w:r>
      <w:r>
        <w:rPr>
          <w:spacing w:val="-6"/>
        </w:rPr>
        <w:t>“n”. </w:t>
      </w:r>
      <w:r>
        <w:rPr/>
        <w:t>This allows the </w:t>
      </w:r>
      <w:r>
        <w:rPr>
          <w:spacing w:val="-5"/>
        </w:rPr>
        <w:t>LAYOUT </w:t>
      </w:r>
      <w:r>
        <w:rPr/>
        <w:t>file to be referenced by the </w:t>
      </w:r>
      <w:r>
        <w:rPr>
          <w:spacing w:val="-3"/>
        </w:rPr>
        <w:t>PDF-USE-LAYOUT </w:t>
      </w:r>
      <w:r>
        <w:rPr/>
        <w:t>tag in the corresponding INPUT file.</w:t>
      </w:r>
    </w:p>
    <w:p>
      <w:pPr>
        <w:pStyle w:val="BodyText"/>
        <w:spacing w:before="9"/>
        <w:rPr>
          <w:sz w:val="25"/>
        </w:rPr>
      </w:pPr>
      <w:r>
        <w:rPr/>
        <w:pict>
          <v:group style="position:absolute;margin-left:64.621902pt;margin-top:17.698997pt;width:483.05pt;height:23.7pt;mso-position-horizontal-relative:page;mso-position-vertical-relative:paragraph;z-index:23056;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4.24.6. PDF-OUTLINE tag" w:id="241"/>
                    <w:bookmarkEnd w:id="241"/>
                    <w:r>
                      <w:rPr/>
                    </w:r>
                    <w:r>
                      <w:rPr>
                        <w:b/>
                        <w:color w:val="373737"/>
                        <w:sz w:val="24"/>
                      </w:rPr>
                      <w:t>1.4.24.6.</w:t>
                      <w:tab/>
                      <w:t>PDF-OUTLINE</w:t>
                    </w:r>
                    <w:r>
                      <w:rPr>
                        <w:b/>
                        <w:color w:val="373737"/>
                        <w:spacing w:val="-14"/>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PDF-OUTLINE }}}</w:t>
                    </w:r>
                  </w:p>
                </w:txbxContent>
              </v:textbox>
              <w10:wrap type="none"/>
            </v:shape>
          </v:group>
        </w:pict>
      </w:r>
      <w:r>
        <w:rPr/>
      </w:r>
    </w:p>
    <w:p>
      <w:pPr>
        <w:pStyle w:val="BodyText"/>
        <w:spacing w:before="69"/>
        <w:ind w:left="123" w:right="112"/>
      </w:pPr>
      <w:r>
        <w:rPr/>
        <w:t>The PDF-OUTLINE tag inserts “@” in the ASA carriage control character position.</w:t>
      </w:r>
    </w:p>
    <w:p>
      <w:pPr>
        <w:pStyle w:val="BodyText"/>
        <w:spacing w:before="4"/>
        <w:rPr>
          <w:sz w:val="25"/>
        </w:rPr>
      </w:pPr>
      <w:r>
        <w:rPr/>
        <w:pict>
          <v:group style="position:absolute;margin-left:64.621902pt;margin-top:17.413448pt;width:483.05pt;height:23.7pt;mso-position-horizontal-relative:page;mso-position-vertical-relative:paragraph;z-index:23152;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9;width:9661;height:473" type="#_x0000_t202" filled="false" stroked="false">
              <v:textbox inset="0,0,0,0">
                <w:txbxContent>
                  <w:p>
                    <w:pPr>
                      <w:tabs>
                        <w:tab w:pos="1292" w:val="left" w:leader="none"/>
                      </w:tabs>
                      <w:spacing w:before="109"/>
                      <w:ind w:left="173" w:right="0" w:firstLine="0"/>
                      <w:jc w:val="left"/>
                      <w:rPr>
                        <w:b/>
                        <w:sz w:val="24"/>
                      </w:rPr>
                    </w:pPr>
                    <w:bookmarkStart w:name="1.4.24.7. PDF-PAGE-BREAK tag" w:id="242"/>
                    <w:bookmarkEnd w:id="242"/>
                    <w:r>
                      <w:rPr/>
                    </w:r>
                    <w:r>
                      <w:rPr>
                        <w:b/>
                        <w:color w:val="373737"/>
                        <w:sz w:val="24"/>
                      </w:rPr>
                      <w:t>1.4.24.7.</w:t>
                      <w:tab/>
                    </w:r>
                    <w:r>
                      <w:rPr>
                        <w:b/>
                        <w:color w:val="373737"/>
                        <w:spacing w:val="-3"/>
                        <w:sz w:val="24"/>
                      </w:rPr>
                      <w:t>PDF-PAGE-BREAK</w:t>
                    </w:r>
                    <w:r>
                      <w:rPr>
                        <w:b/>
                        <w:color w:val="373737"/>
                        <w:spacing w:val="1"/>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PDF-PAGE-BREAK }}}</w:t>
                    </w:r>
                  </w:p>
                </w:txbxContent>
              </v:textbox>
              <w10:wrap type="none"/>
            </v:shape>
          </v:group>
        </w:pict>
      </w:r>
      <w:r>
        <w:rPr/>
      </w:r>
    </w:p>
    <w:p>
      <w:pPr>
        <w:pStyle w:val="BodyText"/>
        <w:spacing w:before="69"/>
        <w:ind w:left="123" w:right="112"/>
      </w:pPr>
      <w:r>
        <w:rPr/>
        <w:t>The PDF-PAGE-BREAK tag inserts “1” in the ASA carriage control character position.</w:t>
      </w:r>
    </w:p>
    <w:p>
      <w:pPr>
        <w:pStyle w:val="BodyText"/>
        <w:spacing w:before="4"/>
        <w:rPr>
          <w:sz w:val="25"/>
        </w:rPr>
      </w:pPr>
      <w:r>
        <w:rPr/>
        <w:pict>
          <v:group style="position:absolute;margin-left:64.621902pt;margin-top:17.412455pt;width:483.05pt;height:23.7pt;mso-position-horizontal-relative:page;mso-position-vertical-relative:paragraph;z-index:23248;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292" w:val="left" w:leader="none"/>
                      </w:tabs>
                      <w:spacing w:before="109"/>
                      <w:ind w:left="173" w:right="0" w:firstLine="0"/>
                      <w:jc w:val="left"/>
                      <w:rPr>
                        <w:b/>
                        <w:sz w:val="24"/>
                      </w:rPr>
                    </w:pPr>
                    <w:bookmarkStart w:name="1.4.24.8. PDF-USE-DOCOPT tag" w:id="243"/>
                    <w:bookmarkEnd w:id="243"/>
                    <w:r>
                      <w:rPr/>
                    </w:r>
                    <w:r>
                      <w:rPr>
                        <w:b/>
                        <w:color w:val="373737"/>
                        <w:sz w:val="24"/>
                      </w:rPr>
                      <w:t>1.4.24.8.</w:t>
                      <w:tab/>
                      <w:t>PDF-USE-DOCOPT</w:t>
                    </w:r>
                    <w:r>
                      <w:rPr>
                        <w:b/>
                        <w:color w:val="373737"/>
                        <w:spacing w:val="-24"/>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PDF-USE-DOCOPT "n"}}}</w:t>
                    </w:r>
                  </w:p>
                </w:txbxContent>
              </v:textbox>
              <w10:wrap type="none"/>
            </v:shape>
          </v:group>
        </w:pict>
      </w:r>
      <w:r>
        <w:rPr/>
      </w:r>
    </w:p>
    <w:p>
      <w:pPr>
        <w:spacing w:after="0"/>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right="112"/>
      </w:pPr>
      <w:r>
        <w:rPr/>
        <w:t>The PDF-USE-DOCOPT tag is used only in a MakePDF INPUT file. It specifies that the INPUT file is associated with the DOCOPT file identified by the character “n”</w:t>
      </w:r>
    </w:p>
    <w:p>
      <w:pPr>
        <w:pStyle w:val="BodyText"/>
        <w:spacing w:before="9"/>
        <w:rPr>
          <w:sz w:val="25"/>
        </w:rPr>
      </w:pPr>
      <w:r>
        <w:rPr/>
        <w:pict>
          <v:group style="position:absolute;margin-left:47.613998pt;margin-top:17.698006pt;width:483.05pt;height:23.7pt;mso-position-horizontal-relative:page;mso-position-vertical-relative:paragraph;z-index:23344;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4.24.9. PDF-USE-LAYOUT tag" w:id="244"/>
                    <w:bookmarkEnd w:id="244"/>
                    <w:r>
                      <w:rPr/>
                    </w:r>
                    <w:r>
                      <w:rPr>
                        <w:b/>
                        <w:color w:val="373737"/>
                        <w:sz w:val="24"/>
                      </w:rPr>
                      <w:t>1.4.24.9.</w:t>
                      <w:tab/>
                    </w:r>
                    <w:r>
                      <w:rPr>
                        <w:b/>
                        <w:color w:val="373737"/>
                        <w:spacing w:val="-4"/>
                        <w:sz w:val="24"/>
                      </w:rPr>
                      <w:t>PDF-USE-LAYOUT</w:t>
                    </w:r>
                    <w:r>
                      <w:rPr>
                        <w:b/>
                        <w:color w:val="373737"/>
                        <w:spacing w:val="5"/>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PDF-USE-LAYOUT "n"}}}</w:t>
                    </w:r>
                  </w:p>
                </w:txbxContent>
              </v:textbox>
              <w10:wrap type="none"/>
            </v:shape>
          </v:group>
        </w:pict>
      </w:r>
      <w:r>
        <w:rPr/>
      </w:r>
    </w:p>
    <w:p>
      <w:pPr>
        <w:pStyle w:val="BodyText"/>
        <w:spacing w:line="240" w:lineRule="exact" w:before="67"/>
        <w:ind w:left="123" w:right="112"/>
      </w:pPr>
      <w:r>
        <w:rPr/>
        <w:t>The PDF-USE-LAYOUT tag is used only in a MakePDF INPUT file. It specifies that the INPUT file is associated with the LAYOUT file identified by the character “n”</w:t>
      </w:r>
    </w:p>
    <w:p>
      <w:pPr>
        <w:pStyle w:val="BodyText"/>
        <w:spacing w:before="9"/>
        <w:rPr>
          <w:sz w:val="25"/>
        </w:rPr>
      </w:pPr>
      <w:r>
        <w:rPr/>
        <w:pict>
          <v:group style="position:absolute;margin-left:47.613998pt;margin-top:17.698004pt;width:483.05pt;height:23.7pt;mso-position-horizontal-relative:page;mso-position-vertical-relative:paragraph;z-index:23440;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414" w:val="left" w:leader="none"/>
                      </w:tabs>
                      <w:spacing w:before="109"/>
                      <w:ind w:left="173" w:right="0" w:firstLine="0"/>
                      <w:jc w:val="left"/>
                      <w:rPr>
                        <w:b/>
                        <w:sz w:val="24"/>
                      </w:rPr>
                    </w:pPr>
                    <w:bookmarkStart w:name="1.4.24.10. PDF-VARIABLE tag" w:id="245"/>
                    <w:bookmarkEnd w:id="245"/>
                    <w:r>
                      <w:rPr/>
                    </w:r>
                    <w:r>
                      <w:rPr>
                        <w:b/>
                        <w:color w:val="373737"/>
                        <w:sz w:val="24"/>
                      </w:rPr>
                      <w:t>1.4.24.10.</w:t>
                      <w:tab/>
                      <w:t>PDF-VARIABLE</w:t>
                    </w:r>
                    <w:r>
                      <w:rPr>
                        <w:b/>
                        <w:color w:val="373737"/>
                        <w:spacing w:val="-25"/>
                        <w:sz w:val="24"/>
                      </w:rPr>
                      <w:t> </w:t>
                    </w:r>
                    <w:r>
                      <w:rPr>
                        <w:b/>
                        <w:color w:val="373737"/>
                        <w:sz w:val="24"/>
                      </w:rPr>
                      <w:t>tag</w:t>
                    </w:r>
                  </w:p>
                </w:txbxContent>
              </v:textbox>
              <w10:wrap type="none"/>
            </v:shape>
            <w10:wrap type="topAndBottom"/>
          </v:group>
        </w:pict>
      </w:r>
    </w:p>
    <w:p>
      <w:pPr>
        <w:pStyle w:val="BodyText"/>
        <w:spacing w:before="11"/>
        <w:rPr>
          <w:sz w:val="5"/>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 PDF-VARIABLE }}}</w:t>
                    </w:r>
                  </w:p>
                </w:txbxContent>
              </v:textbox>
              <w10:wrap type="none"/>
            </v:shape>
          </v:group>
        </w:pict>
      </w:r>
      <w:r>
        <w:rPr/>
      </w:r>
    </w:p>
    <w:p>
      <w:pPr>
        <w:pStyle w:val="BodyText"/>
        <w:spacing w:before="69"/>
        <w:ind w:left="123" w:right="112"/>
      </w:pPr>
      <w:r>
        <w:rPr/>
        <w:t>The PDF-VARIABLE tag inserts “=” in the ASA carriage control character position.</w:t>
      </w:r>
    </w:p>
    <w:p>
      <w:pPr>
        <w:pStyle w:val="BodyText"/>
      </w:pPr>
    </w:p>
    <w:p>
      <w:pPr>
        <w:pStyle w:val="BodyText"/>
        <w:spacing w:before="6"/>
        <w:rPr>
          <w:sz w:val="28"/>
        </w:rPr>
      </w:pPr>
      <w:r>
        <w:rPr/>
        <w:pict>
          <v:group style="position:absolute;margin-left:48.176498pt;margin-top:19.378424pt;width:481.95pt;height:26.7pt;mso-position-horizontal-relative:page;mso-position-vertical-relative:paragraph;z-index:23536;mso-wrap-distance-left:0;mso-wrap-distance-right:0" coordorigin="964,388" coordsize="9639,534">
            <v:rect style="position:absolute;left:964;top:399;width:9638;height:510" filled="true" fillcolor="#4e81bd" stroked="false">
              <v:fill type="solid"/>
            </v:rect>
            <v:rect style="position:absolute;left:964;top:399;width:9638;height:23" filled="true" fillcolor="#1f497d" stroked="false">
              <v:fill type="solid"/>
            </v:rect>
            <v:line style="position:absolute" from="975,399" to="975,910" stroked="true" strokeweight="1.125pt" strokecolor="#1f497d"/>
            <v:shape style="position:absolute;left:975;top:410;width:9627;height:500" type="#_x0000_t202" filled="false" stroked="false">
              <v:textbox inset="0,0,0,0">
                <w:txbxContent>
                  <w:p>
                    <w:pPr>
                      <w:tabs>
                        <w:tab w:pos="776" w:val="left" w:leader="none"/>
                      </w:tabs>
                      <w:spacing w:before="86"/>
                      <w:ind w:left="151" w:right="0" w:firstLine="0"/>
                      <w:jc w:val="left"/>
                      <w:rPr>
                        <w:b/>
                        <w:sz w:val="24"/>
                      </w:rPr>
                    </w:pPr>
                    <w:bookmarkStart w:name="1.5. Correspondent management" w:id="246"/>
                    <w:bookmarkEnd w:id="246"/>
                    <w:r>
                      <w:rPr/>
                    </w:r>
                    <w:bookmarkStart w:name="_bookmark67" w:id="247"/>
                    <w:bookmarkEnd w:id="247"/>
                    <w:r>
                      <w:rPr/>
                    </w:r>
                    <w:r>
                      <w:rPr>
                        <w:b/>
                        <w:color w:val="FFFFFF"/>
                        <w:sz w:val="24"/>
                      </w:rPr>
                      <w:t>1.5.</w:t>
                      <w:tab/>
                      <w:t>Correspondent</w:t>
                    </w:r>
                    <w:r>
                      <w:rPr>
                        <w:b/>
                        <w:color w:val="FFFFFF"/>
                        <w:spacing w:val="-24"/>
                        <w:sz w:val="24"/>
                      </w:rPr>
                      <w:t> </w:t>
                    </w:r>
                    <w:r>
                      <w:rPr>
                        <w:b/>
                        <w:color w:val="FFFFFF"/>
                        <w:sz w:val="24"/>
                      </w:rPr>
                      <w:t>Management</w:t>
                    </w:r>
                  </w:p>
                </w:txbxContent>
              </v:textbox>
              <w10:wrap type="none"/>
            </v:shape>
            <w10:wrap type="topAndBottom"/>
          </v:group>
        </w:pict>
      </w:r>
      <w:r>
        <w:rPr/>
        <w:pict>
          <v:group style="position:absolute;margin-left:48.188999pt;margin-top:59.652424pt;width:481.9pt;height:22.55pt;mso-position-horizontal-relative:page;mso-position-vertical-relative:paragraph;z-index:23584;mso-wrap-distance-left:0;mso-wrap-distance-right:0" coordorigin="964,1193" coordsize="9638,451">
            <v:rect style="position:absolute;left:964;top:1193;width:9638;height:450" filled="true" fillcolor="#dae4f1" stroked="false">
              <v:fill type="solid"/>
            </v:rect>
            <v:rect style="position:absolute;left:964;top:1621;width:9638;height:23" filled="true" fillcolor="#1f497d" stroked="false">
              <v:fill type="solid"/>
            </v:rect>
            <v:shape style="position:absolute;left:964;top:1193;width:9638;height:440" type="#_x0000_t202" filled="false" stroked="false">
              <v:textbox inset="0,0,0,0">
                <w:txbxContent>
                  <w:p>
                    <w:pPr>
                      <w:tabs>
                        <w:tab w:pos="951" w:val="left" w:leader="none"/>
                      </w:tabs>
                      <w:spacing w:before="75"/>
                      <w:ind w:left="140" w:right="0" w:firstLine="0"/>
                      <w:jc w:val="left"/>
                      <w:rPr>
                        <w:b/>
                        <w:sz w:val="24"/>
                      </w:rPr>
                    </w:pPr>
                    <w:bookmarkStart w:name="1.5.1. Introduction" w:id="248"/>
                    <w:bookmarkEnd w:id="248"/>
                    <w:r>
                      <w:rPr/>
                    </w:r>
                    <w:bookmarkStart w:name="_bookmark68" w:id="249"/>
                    <w:bookmarkEnd w:id="249"/>
                    <w:r>
                      <w:rPr/>
                    </w:r>
                    <w:r>
                      <w:rPr>
                        <w:b/>
                        <w:color w:val="1F497D"/>
                        <w:sz w:val="24"/>
                      </w:rPr>
                      <w:t>1.5.1.</w:t>
                      <w:tab/>
                      <w:t>Introduction</w:t>
                    </w:r>
                  </w:p>
                </w:txbxContent>
              </v:textbox>
              <w10:wrap type="none"/>
            </v:shape>
            <w10:wrap type="topAndBottom"/>
          </v:group>
        </w:pict>
      </w:r>
    </w:p>
    <w:p>
      <w:pPr>
        <w:pStyle w:val="BodyText"/>
        <w:spacing w:before="8"/>
        <w:rPr>
          <w:sz w:val="16"/>
        </w:rPr>
      </w:pPr>
    </w:p>
    <w:p>
      <w:pPr>
        <w:pStyle w:val="BodyText"/>
        <w:spacing w:line="240" w:lineRule="exact" w:before="122"/>
        <w:ind w:left="123" w:right="80"/>
      </w:pPr>
      <w:r>
        <w:rPr/>
        <w:t>One of the methods which VIRTEL may use to identify users is by means of a security code which the user presents to VIRTEL, either in an incoming e-mail, or by means of a “cookie” included in an HTTP request by the browser. A user which VIRTEL recognizes in this way is known as a “Correspondent”. VIRTEL stores the list of correspondents in a VSAM file known as the “Correspondent file”, also known as the “VIRHTML” file.</w:t>
      </w:r>
    </w:p>
    <w:p>
      <w:pPr>
        <w:pStyle w:val="BodyText"/>
        <w:spacing w:before="121"/>
        <w:ind w:left="123" w:right="112"/>
      </w:pPr>
      <w:r>
        <w:rPr/>
        <w:t>VIRTEL uses the correspondent file for the following purposes:</w:t>
      </w:r>
    </w:p>
    <w:p>
      <w:pPr>
        <w:pStyle w:val="ListParagraph"/>
        <w:numPr>
          <w:ilvl w:val="0"/>
          <w:numId w:val="3"/>
        </w:numPr>
        <w:tabs>
          <w:tab w:pos="384" w:val="left" w:leader="none"/>
        </w:tabs>
        <w:spacing w:line="240" w:lineRule="exact" w:before="54" w:after="0"/>
        <w:ind w:left="383" w:right="116" w:hanging="259"/>
        <w:jc w:val="both"/>
        <w:rPr>
          <w:sz w:val="20"/>
        </w:rPr>
      </w:pPr>
      <w:r>
        <w:rPr>
          <w:sz w:val="20"/>
        </w:rPr>
        <w:t>the rules of an HTTP line permit VIRTEL to distinguish between correspondents and non-correspondents when processing</w:t>
      </w:r>
      <w:r>
        <w:rPr>
          <w:spacing w:val="-7"/>
          <w:sz w:val="20"/>
        </w:rPr>
        <w:t> </w:t>
      </w:r>
      <w:r>
        <w:rPr>
          <w:sz w:val="20"/>
        </w:rPr>
        <w:t>incoming</w:t>
      </w:r>
      <w:r>
        <w:rPr>
          <w:spacing w:val="-8"/>
          <w:sz w:val="20"/>
        </w:rPr>
        <w:t> </w:t>
      </w:r>
      <w:r>
        <w:rPr>
          <w:sz w:val="20"/>
        </w:rPr>
        <w:t>HTTP</w:t>
      </w:r>
      <w:r>
        <w:rPr>
          <w:spacing w:val="-8"/>
          <w:sz w:val="20"/>
        </w:rPr>
        <w:t> </w:t>
      </w:r>
      <w:r>
        <w:rPr>
          <w:sz w:val="20"/>
        </w:rPr>
        <w:t>requests.</w:t>
      </w:r>
      <w:r>
        <w:rPr>
          <w:spacing w:val="-7"/>
          <w:sz w:val="20"/>
        </w:rPr>
        <w:t> </w:t>
      </w:r>
      <w:r>
        <w:rPr>
          <w:sz w:val="20"/>
        </w:rPr>
        <w:t>When</w:t>
      </w:r>
      <w:r>
        <w:rPr>
          <w:spacing w:val="-7"/>
          <w:sz w:val="20"/>
        </w:rPr>
        <w:t> </w:t>
      </w:r>
      <w:r>
        <w:rPr>
          <w:sz w:val="20"/>
        </w:rPr>
        <w:t>the</w:t>
      </w:r>
      <w:r>
        <w:rPr>
          <w:spacing w:val="-7"/>
          <w:sz w:val="20"/>
        </w:rPr>
        <w:t> </w:t>
      </w:r>
      <w:r>
        <w:rPr>
          <w:sz w:val="20"/>
        </w:rPr>
        <w:t>requesting</w:t>
      </w:r>
      <w:r>
        <w:rPr>
          <w:spacing w:val="-8"/>
          <w:sz w:val="20"/>
        </w:rPr>
        <w:t> </w:t>
      </w:r>
      <w:r>
        <w:rPr>
          <w:sz w:val="20"/>
        </w:rPr>
        <w:t>user</w:t>
      </w:r>
      <w:r>
        <w:rPr>
          <w:spacing w:val="-8"/>
          <w:sz w:val="20"/>
        </w:rPr>
        <w:t> </w:t>
      </w:r>
      <w:r>
        <w:rPr>
          <w:sz w:val="20"/>
        </w:rPr>
        <w:t>is</w:t>
      </w:r>
      <w:r>
        <w:rPr>
          <w:spacing w:val="-8"/>
          <w:sz w:val="20"/>
        </w:rPr>
        <w:t> </w:t>
      </w:r>
      <w:r>
        <w:rPr>
          <w:sz w:val="20"/>
        </w:rPr>
        <w:t>identified</w:t>
      </w:r>
      <w:r>
        <w:rPr>
          <w:spacing w:val="-8"/>
          <w:sz w:val="20"/>
        </w:rPr>
        <w:t> </w:t>
      </w:r>
      <w:r>
        <w:rPr>
          <w:sz w:val="20"/>
        </w:rPr>
        <w:t>as</w:t>
      </w:r>
      <w:r>
        <w:rPr>
          <w:spacing w:val="-8"/>
          <w:sz w:val="20"/>
        </w:rPr>
        <w:t> </w:t>
      </w:r>
      <w:r>
        <w:rPr>
          <w:sz w:val="20"/>
        </w:rPr>
        <w:t>a</w:t>
      </w:r>
      <w:r>
        <w:rPr>
          <w:spacing w:val="-8"/>
          <w:sz w:val="20"/>
        </w:rPr>
        <w:t> </w:t>
      </w:r>
      <w:r>
        <w:rPr>
          <w:sz w:val="20"/>
        </w:rPr>
        <w:t>correspondent,</w:t>
      </w:r>
      <w:r>
        <w:rPr>
          <w:spacing w:val="-8"/>
          <w:sz w:val="20"/>
        </w:rPr>
        <w:t> </w:t>
      </w:r>
      <w:r>
        <w:rPr>
          <w:sz w:val="20"/>
        </w:rPr>
        <w:t>a</w:t>
      </w:r>
      <w:r>
        <w:rPr>
          <w:spacing w:val="-8"/>
          <w:sz w:val="20"/>
        </w:rPr>
        <w:t> </w:t>
      </w:r>
      <w:r>
        <w:rPr>
          <w:sz w:val="20"/>
        </w:rPr>
        <w:t>special</w:t>
      </w:r>
      <w:r>
        <w:rPr>
          <w:spacing w:val="-8"/>
          <w:sz w:val="20"/>
        </w:rPr>
        <w:t> </w:t>
      </w:r>
      <w:r>
        <w:rPr>
          <w:sz w:val="20"/>
        </w:rPr>
        <w:t>entry</w:t>
      </w:r>
      <w:r>
        <w:rPr>
          <w:spacing w:val="-8"/>
          <w:sz w:val="20"/>
        </w:rPr>
        <w:t> </w:t>
      </w:r>
      <w:r>
        <w:rPr>
          <w:sz w:val="20"/>
        </w:rPr>
        <w:t>point may be assigned, or a set of rules specific to the user may be executed. </w:t>
      </w:r>
      <w:r>
        <w:rPr>
          <w:spacing w:val="-3"/>
          <w:sz w:val="20"/>
        </w:rPr>
        <w:t>Refer </w:t>
      </w:r>
      <w:r>
        <w:rPr>
          <w:sz w:val="20"/>
        </w:rPr>
        <w:t>to “Rules” in the VIRTEL Connectivity </w:t>
      </w:r>
      <w:r>
        <w:rPr>
          <w:spacing w:val="-2"/>
          <w:sz w:val="20"/>
        </w:rPr>
        <w:t>Reference </w:t>
      </w:r>
      <w:r>
        <w:rPr>
          <w:sz w:val="20"/>
        </w:rPr>
        <w:t>manual for further</w:t>
      </w:r>
      <w:r>
        <w:rPr>
          <w:spacing w:val="-20"/>
          <w:sz w:val="20"/>
        </w:rPr>
        <w:t> </w:t>
      </w:r>
      <w:r>
        <w:rPr>
          <w:sz w:val="20"/>
        </w:rPr>
        <w:t>details.</w:t>
      </w:r>
    </w:p>
    <w:p>
      <w:pPr>
        <w:pStyle w:val="ListParagraph"/>
        <w:numPr>
          <w:ilvl w:val="0"/>
          <w:numId w:val="3"/>
        </w:numPr>
        <w:tabs>
          <w:tab w:pos="384" w:val="left" w:leader="none"/>
        </w:tabs>
        <w:spacing w:line="240" w:lineRule="exact" w:before="80" w:after="0"/>
        <w:ind w:left="383" w:right="116" w:hanging="259"/>
        <w:jc w:val="both"/>
        <w:rPr>
          <w:sz w:val="20"/>
        </w:rPr>
      </w:pPr>
      <w:r>
        <w:rPr>
          <w:sz w:val="20"/>
        </w:rPr>
        <w:t>the</w:t>
      </w:r>
      <w:r>
        <w:rPr>
          <w:spacing w:val="-3"/>
          <w:sz w:val="20"/>
        </w:rPr>
        <w:t> </w:t>
      </w:r>
      <w:r>
        <w:rPr>
          <w:sz w:val="20"/>
        </w:rPr>
        <w:t>rules</w:t>
      </w:r>
      <w:r>
        <w:rPr>
          <w:spacing w:val="-3"/>
          <w:sz w:val="20"/>
        </w:rPr>
        <w:t> </w:t>
      </w:r>
      <w:r>
        <w:rPr>
          <w:sz w:val="20"/>
        </w:rPr>
        <w:t>of</w:t>
      </w:r>
      <w:r>
        <w:rPr>
          <w:spacing w:val="-4"/>
          <w:sz w:val="20"/>
        </w:rPr>
        <w:t> </w:t>
      </w:r>
      <w:r>
        <w:rPr>
          <w:sz w:val="20"/>
        </w:rPr>
        <w:t>an</w:t>
      </w:r>
      <w:r>
        <w:rPr>
          <w:spacing w:val="-4"/>
          <w:sz w:val="20"/>
        </w:rPr>
        <w:t> </w:t>
      </w:r>
      <w:r>
        <w:rPr>
          <w:sz w:val="20"/>
        </w:rPr>
        <w:t>HTTP</w:t>
      </w:r>
      <w:r>
        <w:rPr>
          <w:spacing w:val="-4"/>
          <w:sz w:val="20"/>
        </w:rPr>
        <w:t> </w:t>
      </w:r>
      <w:r>
        <w:rPr>
          <w:sz w:val="20"/>
        </w:rPr>
        <w:t>line</w:t>
      </w:r>
      <w:r>
        <w:rPr>
          <w:spacing w:val="-4"/>
          <w:sz w:val="20"/>
        </w:rPr>
        <w:t> </w:t>
      </w:r>
      <w:r>
        <w:rPr>
          <w:sz w:val="20"/>
        </w:rPr>
        <w:t>may</w:t>
      </w:r>
      <w:r>
        <w:rPr>
          <w:spacing w:val="-4"/>
          <w:sz w:val="20"/>
        </w:rPr>
        <w:t> </w:t>
      </w:r>
      <w:r>
        <w:rPr>
          <w:sz w:val="20"/>
        </w:rPr>
        <w:t>assign</w:t>
      </w:r>
      <w:r>
        <w:rPr>
          <w:spacing w:val="-4"/>
          <w:sz w:val="20"/>
        </w:rPr>
        <w:t> </w:t>
      </w:r>
      <w:r>
        <w:rPr>
          <w:sz w:val="20"/>
        </w:rPr>
        <w:t>a</w:t>
      </w:r>
      <w:r>
        <w:rPr>
          <w:spacing w:val="-4"/>
          <w:sz w:val="20"/>
        </w:rPr>
        <w:t> </w:t>
      </w:r>
      <w:r>
        <w:rPr>
          <w:sz w:val="20"/>
        </w:rPr>
        <w:t>specific</w:t>
      </w:r>
      <w:r>
        <w:rPr>
          <w:spacing w:val="-4"/>
          <w:sz w:val="20"/>
        </w:rPr>
        <w:t> </w:t>
      </w:r>
      <w:r>
        <w:rPr>
          <w:spacing w:val="-3"/>
          <w:sz w:val="20"/>
        </w:rPr>
        <w:t>LU</w:t>
      </w:r>
      <w:r>
        <w:rPr>
          <w:spacing w:val="-4"/>
          <w:sz w:val="20"/>
        </w:rPr>
        <w:t> </w:t>
      </w:r>
      <w:r>
        <w:rPr>
          <w:sz w:val="20"/>
        </w:rPr>
        <w:t>name</w:t>
      </w:r>
      <w:r>
        <w:rPr>
          <w:spacing w:val="-4"/>
          <w:sz w:val="20"/>
        </w:rPr>
        <w:t> </w:t>
      </w:r>
      <w:r>
        <w:rPr>
          <w:sz w:val="20"/>
        </w:rPr>
        <w:t>to</w:t>
      </w:r>
      <w:r>
        <w:rPr>
          <w:spacing w:val="-4"/>
          <w:sz w:val="20"/>
        </w:rPr>
        <w:t> </w:t>
      </w:r>
      <w:r>
        <w:rPr>
          <w:sz w:val="20"/>
        </w:rPr>
        <w:t>a</w:t>
      </w:r>
      <w:r>
        <w:rPr>
          <w:spacing w:val="-4"/>
          <w:sz w:val="20"/>
        </w:rPr>
        <w:t> </w:t>
      </w:r>
      <w:r>
        <w:rPr>
          <w:sz w:val="20"/>
        </w:rPr>
        <w:t>correspondent</w:t>
      </w:r>
      <w:r>
        <w:rPr>
          <w:spacing w:val="-4"/>
          <w:sz w:val="20"/>
        </w:rPr>
        <w:t> </w:t>
      </w:r>
      <w:r>
        <w:rPr>
          <w:sz w:val="20"/>
        </w:rPr>
        <w:t>connecting</w:t>
      </w:r>
      <w:r>
        <w:rPr>
          <w:spacing w:val="-3"/>
          <w:sz w:val="20"/>
        </w:rPr>
        <w:t> </w:t>
      </w:r>
      <w:r>
        <w:rPr>
          <w:sz w:val="20"/>
        </w:rPr>
        <w:t>to</w:t>
      </w:r>
      <w:r>
        <w:rPr>
          <w:spacing w:val="-4"/>
          <w:sz w:val="20"/>
        </w:rPr>
        <w:t> </w:t>
      </w:r>
      <w:r>
        <w:rPr>
          <w:sz w:val="20"/>
        </w:rPr>
        <w:t>a</w:t>
      </w:r>
      <w:r>
        <w:rPr>
          <w:spacing w:val="-4"/>
          <w:sz w:val="20"/>
        </w:rPr>
        <w:t> </w:t>
      </w:r>
      <w:r>
        <w:rPr>
          <w:sz w:val="20"/>
        </w:rPr>
        <w:t>host</w:t>
      </w:r>
      <w:r>
        <w:rPr>
          <w:spacing w:val="-4"/>
          <w:sz w:val="20"/>
        </w:rPr>
        <w:t> </w:t>
      </w:r>
      <w:r>
        <w:rPr>
          <w:sz w:val="20"/>
        </w:rPr>
        <w:t>application</w:t>
      </w:r>
      <w:r>
        <w:rPr>
          <w:spacing w:val="-4"/>
          <w:sz w:val="20"/>
        </w:rPr>
        <w:t> </w:t>
      </w:r>
      <w:r>
        <w:rPr>
          <w:sz w:val="20"/>
        </w:rPr>
        <w:t>via</w:t>
      </w:r>
      <w:r>
        <w:rPr>
          <w:spacing w:val="-4"/>
          <w:sz w:val="20"/>
        </w:rPr>
        <w:t> </w:t>
      </w:r>
      <w:r>
        <w:rPr>
          <w:sz w:val="20"/>
        </w:rPr>
        <w:t>web access.</w:t>
      </w:r>
      <w:r>
        <w:rPr>
          <w:spacing w:val="-4"/>
          <w:sz w:val="20"/>
        </w:rPr>
        <w:t> </w:t>
      </w:r>
      <w:r>
        <w:rPr>
          <w:sz w:val="20"/>
        </w:rPr>
        <w:t>This</w:t>
      </w:r>
      <w:r>
        <w:rPr>
          <w:spacing w:val="-3"/>
          <w:sz w:val="20"/>
        </w:rPr>
        <w:t> </w:t>
      </w:r>
      <w:r>
        <w:rPr>
          <w:sz w:val="20"/>
        </w:rPr>
        <w:t>is</w:t>
      </w:r>
      <w:r>
        <w:rPr>
          <w:spacing w:val="-3"/>
          <w:sz w:val="20"/>
        </w:rPr>
        <w:t> </w:t>
      </w:r>
      <w:r>
        <w:rPr>
          <w:sz w:val="20"/>
        </w:rPr>
        <w:t>known</w:t>
      </w:r>
      <w:r>
        <w:rPr>
          <w:spacing w:val="-3"/>
          <w:sz w:val="20"/>
        </w:rPr>
        <w:t> </w:t>
      </w:r>
      <w:r>
        <w:rPr>
          <w:sz w:val="20"/>
        </w:rPr>
        <w:t>as</w:t>
      </w:r>
      <w:r>
        <w:rPr>
          <w:spacing w:val="-4"/>
          <w:sz w:val="20"/>
        </w:rPr>
        <w:t> </w:t>
      </w:r>
      <w:r>
        <w:rPr>
          <w:sz w:val="20"/>
        </w:rPr>
        <w:t>“LU</w:t>
      </w:r>
      <w:r>
        <w:rPr>
          <w:spacing w:val="-4"/>
          <w:sz w:val="20"/>
        </w:rPr>
        <w:t> </w:t>
      </w:r>
      <w:r>
        <w:rPr>
          <w:sz w:val="20"/>
        </w:rPr>
        <w:t>nailing”</w:t>
      </w:r>
      <w:r>
        <w:rPr>
          <w:spacing w:val="-4"/>
          <w:sz w:val="20"/>
        </w:rPr>
        <w:t> </w:t>
      </w:r>
      <w:r>
        <w:rPr>
          <w:sz w:val="20"/>
        </w:rPr>
        <w:t>and</w:t>
      </w:r>
      <w:r>
        <w:rPr>
          <w:spacing w:val="-4"/>
          <w:sz w:val="20"/>
        </w:rPr>
        <w:t> </w:t>
      </w:r>
      <w:r>
        <w:rPr>
          <w:sz w:val="20"/>
        </w:rPr>
        <w:t>is</w:t>
      </w:r>
      <w:r>
        <w:rPr>
          <w:spacing w:val="-3"/>
          <w:sz w:val="20"/>
        </w:rPr>
        <w:t> </w:t>
      </w:r>
      <w:r>
        <w:rPr>
          <w:sz w:val="20"/>
        </w:rPr>
        <w:t>described</w:t>
      </w:r>
      <w:r>
        <w:rPr>
          <w:spacing w:val="-3"/>
          <w:sz w:val="20"/>
        </w:rPr>
        <w:t> </w:t>
      </w:r>
      <w:r>
        <w:rPr>
          <w:sz w:val="20"/>
        </w:rPr>
        <w:t>in</w:t>
      </w:r>
      <w:r>
        <w:rPr>
          <w:spacing w:val="-3"/>
          <w:sz w:val="20"/>
        </w:rPr>
        <w:t> </w:t>
      </w:r>
      <w:r>
        <w:rPr>
          <w:sz w:val="20"/>
        </w:rPr>
        <w:t>more</w:t>
      </w:r>
      <w:r>
        <w:rPr>
          <w:spacing w:val="-4"/>
          <w:sz w:val="20"/>
        </w:rPr>
        <w:t> </w:t>
      </w:r>
      <w:r>
        <w:rPr>
          <w:sz w:val="20"/>
        </w:rPr>
        <w:t>detail</w:t>
      </w:r>
      <w:r>
        <w:rPr>
          <w:spacing w:val="-4"/>
          <w:sz w:val="20"/>
        </w:rPr>
        <w:t> </w:t>
      </w:r>
      <w:r>
        <w:rPr>
          <w:sz w:val="20"/>
        </w:rPr>
        <w:t>in</w:t>
      </w:r>
      <w:r>
        <w:rPr>
          <w:spacing w:val="-3"/>
          <w:sz w:val="20"/>
        </w:rPr>
        <w:t> </w:t>
      </w:r>
      <w:r>
        <w:rPr>
          <w:sz w:val="20"/>
        </w:rPr>
        <w:t>the</w:t>
      </w:r>
      <w:r>
        <w:rPr>
          <w:spacing w:val="-3"/>
          <w:sz w:val="20"/>
        </w:rPr>
        <w:t> </w:t>
      </w:r>
      <w:r>
        <w:rPr>
          <w:sz w:val="20"/>
        </w:rPr>
        <w:t>VIRTEL</w:t>
      </w:r>
      <w:r>
        <w:rPr>
          <w:spacing w:val="-3"/>
          <w:sz w:val="20"/>
        </w:rPr>
        <w:t> LU</w:t>
      </w:r>
      <w:r>
        <w:rPr>
          <w:spacing w:val="-4"/>
          <w:sz w:val="20"/>
        </w:rPr>
        <w:t> </w:t>
      </w:r>
      <w:r>
        <w:rPr>
          <w:sz w:val="20"/>
        </w:rPr>
        <w:t>Nailing</w:t>
      </w:r>
      <w:r>
        <w:rPr>
          <w:spacing w:val="-3"/>
          <w:sz w:val="20"/>
        </w:rPr>
        <w:t> </w:t>
      </w:r>
      <w:r>
        <w:rPr>
          <w:sz w:val="20"/>
        </w:rPr>
        <w:t>HOWTO</w:t>
      </w:r>
      <w:r>
        <w:rPr>
          <w:spacing w:val="-4"/>
          <w:sz w:val="20"/>
        </w:rPr>
        <w:t> </w:t>
      </w:r>
      <w:r>
        <w:rPr>
          <w:sz w:val="20"/>
        </w:rPr>
        <w:t>manual.</w:t>
      </w:r>
    </w:p>
    <w:p>
      <w:pPr>
        <w:pStyle w:val="ListParagraph"/>
        <w:numPr>
          <w:ilvl w:val="0"/>
          <w:numId w:val="3"/>
        </w:numPr>
        <w:tabs>
          <w:tab w:pos="384" w:val="left" w:leader="none"/>
        </w:tabs>
        <w:spacing w:line="240" w:lineRule="exact" w:before="80" w:after="0"/>
        <w:ind w:left="383" w:right="116" w:hanging="259"/>
        <w:jc w:val="both"/>
        <w:rPr>
          <w:sz w:val="20"/>
        </w:rPr>
      </w:pPr>
      <w:r>
        <w:rPr>
          <w:sz w:val="20"/>
        </w:rPr>
        <w:t>a correspondent may be authorized to upload HTML pages and other elements into an </w:t>
      </w:r>
      <w:r>
        <w:rPr>
          <w:spacing w:val="-3"/>
          <w:sz w:val="20"/>
        </w:rPr>
        <w:t>HTMLTRSF </w:t>
      </w:r>
      <w:r>
        <w:rPr>
          <w:sz w:val="20"/>
        </w:rPr>
        <w:t>file. For further details,</w:t>
      </w:r>
      <w:r>
        <w:rPr>
          <w:spacing w:val="-4"/>
          <w:sz w:val="20"/>
        </w:rPr>
        <w:t> </w:t>
      </w:r>
      <w:r>
        <w:rPr>
          <w:spacing w:val="-3"/>
          <w:sz w:val="20"/>
        </w:rPr>
        <w:t>refer</w:t>
      </w:r>
      <w:r>
        <w:rPr>
          <w:spacing w:val="-4"/>
          <w:sz w:val="20"/>
        </w:rPr>
        <w:t> </w:t>
      </w:r>
      <w:r>
        <w:rPr>
          <w:sz w:val="20"/>
        </w:rPr>
        <w:t>t</w:t>
      </w:r>
      <w:hyperlink w:history="true" w:anchor="_bookmark78">
        <w:r>
          <w:rPr>
            <w:sz w:val="20"/>
          </w:rPr>
          <w:t>o</w:t>
        </w:r>
        <w:r>
          <w:rPr>
            <w:spacing w:val="-3"/>
            <w:sz w:val="20"/>
          </w:rPr>
          <w:t> </w:t>
        </w:r>
        <w:r>
          <w:rPr>
            <w:sz w:val="20"/>
          </w:rPr>
          <w:t>“</w:t>
        </w:r>
        <w:r>
          <w:rPr>
            <w:color w:val="0087CC"/>
            <w:sz w:val="20"/>
          </w:rPr>
          <w:t>Uploading</w:t>
        </w:r>
        <w:r>
          <w:rPr>
            <w:color w:val="0087CC"/>
            <w:spacing w:val="-2"/>
            <w:sz w:val="20"/>
          </w:rPr>
          <w:t> </w:t>
        </w:r>
        <w:r>
          <w:rPr>
            <w:color w:val="0087CC"/>
            <w:sz w:val="20"/>
          </w:rPr>
          <w:t>pages</w:t>
        </w:r>
        <w:r>
          <w:rPr>
            <w:color w:val="0087CC"/>
            <w:spacing w:val="-3"/>
            <w:sz w:val="20"/>
          </w:rPr>
          <w:t> </w:t>
        </w:r>
        <w:r>
          <w:rPr>
            <w:color w:val="0087CC"/>
            <w:sz w:val="20"/>
          </w:rPr>
          <w:t>by</w:t>
        </w:r>
        <w:r>
          <w:rPr>
            <w:color w:val="0087CC"/>
            <w:spacing w:val="-4"/>
            <w:sz w:val="20"/>
          </w:rPr>
          <w:t> SMTP</w:t>
        </w:r>
        <w:r>
          <w:rPr>
            <w:spacing w:val="-4"/>
            <w:sz w:val="20"/>
          </w:rPr>
          <w:t>”, </w:t>
        </w:r>
        <w:r>
          <w:rPr>
            <w:sz w:val="20"/>
          </w:rPr>
          <w:t>page</w:t>
        </w:r>
        <w:r>
          <w:rPr>
            <w:spacing w:val="-3"/>
            <w:sz w:val="20"/>
          </w:rPr>
          <w:t> </w:t>
        </w:r>
        <w:r>
          <w:rPr>
            <w:sz w:val="20"/>
          </w:rPr>
          <w:t>68</w:t>
        </w:r>
      </w:hyperlink>
      <w:r>
        <w:rPr>
          <w:spacing w:val="-3"/>
          <w:sz w:val="20"/>
        </w:rPr>
        <w:t> </w:t>
      </w:r>
      <w:r>
        <w:rPr>
          <w:sz w:val="20"/>
        </w:rPr>
        <w:t>and</w:t>
      </w:r>
      <w:r>
        <w:rPr>
          <w:spacing w:val="-3"/>
          <w:sz w:val="20"/>
        </w:rPr>
        <w:t> </w:t>
      </w:r>
      <w:hyperlink w:history="true" w:anchor="_bookmark79">
        <w:r>
          <w:rPr>
            <w:sz w:val="20"/>
          </w:rPr>
          <w:t>“</w:t>
        </w:r>
        <w:r>
          <w:rPr>
            <w:color w:val="0087CC"/>
            <w:sz w:val="20"/>
          </w:rPr>
          <w:t>Uploading</w:t>
        </w:r>
        <w:r>
          <w:rPr>
            <w:color w:val="0087CC"/>
            <w:spacing w:val="-2"/>
            <w:sz w:val="20"/>
          </w:rPr>
          <w:t> </w:t>
        </w:r>
        <w:r>
          <w:rPr>
            <w:color w:val="0087CC"/>
            <w:sz w:val="20"/>
          </w:rPr>
          <w:t>pages</w:t>
        </w:r>
        <w:r>
          <w:rPr>
            <w:color w:val="0087CC"/>
            <w:spacing w:val="-3"/>
            <w:sz w:val="20"/>
          </w:rPr>
          <w:t> </w:t>
        </w:r>
        <w:r>
          <w:rPr>
            <w:color w:val="0087CC"/>
            <w:sz w:val="20"/>
          </w:rPr>
          <w:t>by</w:t>
        </w:r>
        <w:r>
          <w:rPr>
            <w:color w:val="0087CC"/>
            <w:spacing w:val="-4"/>
            <w:sz w:val="20"/>
          </w:rPr>
          <w:t> </w:t>
        </w:r>
        <w:r>
          <w:rPr>
            <w:color w:val="0087CC"/>
            <w:sz w:val="20"/>
          </w:rPr>
          <w:t>HTTP</w:t>
        </w:r>
        <w:r>
          <w:rPr>
            <w:color w:val="0087CC"/>
            <w:spacing w:val="-4"/>
            <w:sz w:val="20"/>
          </w:rPr>
          <w:t> </w:t>
        </w:r>
        <w:r>
          <w:rPr>
            <w:color w:val="0087CC"/>
            <w:sz w:val="20"/>
          </w:rPr>
          <w:t>(secured</w:t>
        </w:r>
        <w:r>
          <w:rPr>
            <w:color w:val="0087CC"/>
            <w:spacing w:val="-3"/>
            <w:sz w:val="20"/>
          </w:rPr>
          <w:t> </w:t>
        </w:r>
        <w:r>
          <w:rPr>
            <w:color w:val="0087CC"/>
            <w:sz w:val="20"/>
          </w:rPr>
          <w:t>by</w:t>
        </w:r>
        <w:r>
          <w:rPr>
            <w:color w:val="0087CC"/>
            <w:spacing w:val="-4"/>
            <w:sz w:val="20"/>
          </w:rPr>
          <w:t> </w:t>
        </w:r>
        <w:r>
          <w:rPr>
            <w:color w:val="0087CC"/>
            <w:spacing w:val="-3"/>
            <w:sz w:val="20"/>
          </w:rPr>
          <w:t>cookie)</w:t>
        </w:r>
        <w:r>
          <w:rPr>
            <w:spacing w:val="-3"/>
            <w:sz w:val="20"/>
          </w:rPr>
          <w:t>”,</w:t>
        </w:r>
        <w:r>
          <w:rPr>
            <w:spacing w:val="-4"/>
            <w:sz w:val="20"/>
          </w:rPr>
          <w:t> </w:t>
        </w:r>
        <w:r>
          <w:rPr>
            <w:sz w:val="20"/>
          </w:rPr>
          <w:t>page</w:t>
        </w:r>
        <w:r>
          <w:rPr>
            <w:spacing w:val="-3"/>
            <w:sz w:val="20"/>
          </w:rPr>
          <w:t> </w:t>
        </w:r>
        <w:r>
          <w:rPr>
            <w:sz w:val="20"/>
          </w:rPr>
          <w:t>69</w:t>
        </w:r>
      </w:hyperlink>
      <w:r>
        <w:rPr>
          <w:sz w:val="20"/>
        </w:rPr>
        <w:t>.</w:t>
      </w:r>
    </w:p>
    <w:p>
      <w:pPr>
        <w:pStyle w:val="BodyText"/>
        <w:spacing w:before="141"/>
        <w:ind w:left="123" w:right="112"/>
      </w:pPr>
      <w:r>
        <w:rPr/>
        <w:t>There are two types of correspondent: an e-mail correspondent and a local correspondent:</w:t>
      </w:r>
    </w:p>
    <w:p>
      <w:pPr>
        <w:pStyle w:val="ListParagraph"/>
        <w:numPr>
          <w:ilvl w:val="0"/>
          <w:numId w:val="3"/>
        </w:numPr>
        <w:tabs>
          <w:tab w:pos="384" w:val="left" w:leader="none"/>
        </w:tabs>
        <w:spacing w:line="240" w:lineRule="exact" w:before="54" w:after="0"/>
        <w:ind w:left="383" w:right="116" w:hanging="259"/>
        <w:jc w:val="both"/>
        <w:rPr>
          <w:sz w:val="20"/>
        </w:rPr>
      </w:pPr>
      <w:r>
        <w:rPr>
          <w:sz w:val="20"/>
        </w:rPr>
        <w:t>An </w:t>
      </w:r>
      <w:r>
        <w:rPr>
          <w:b/>
          <w:sz w:val="20"/>
        </w:rPr>
        <w:t>e-mail correspondent </w:t>
      </w:r>
      <w:r>
        <w:rPr>
          <w:sz w:val="20"/>
        </w:rPr>
        <w:t>is always defined by the VIRTEL </w:t>
      </w:r>
      <w:r>
        <w:rPr>
          <w:spacing w:val="-3"/>
          <w:sz w:val="20"/>
        </w:rPr>
        <w:t>administrator. </w:t>
      </w:r>
      <w:r>
        <w:rPr>
          <w:sz w:val="20"/>
        </w:rPr>
        <w:t>When the administrator activates an e- mail correspondent, VIRTEL sends an e-mail message to the correspondent containing the security code. The correspondent</w:t>
      </w:r>
      <w:r>
        <w:rPr>
          <w:spacing w:val="-6"/>
          <w:sz w:val="20"/>
        </w:rPr>
        <w:t> </w:t>
      </w:r>
      <w:r>
        <w:rPr>
          <w:sz w:val="20"/>
        </w:rPr>
        <w:t>then</w:t>
      </w:r>
      <w:r>
        <w:rPr>
          <w:spacing w:val="-5"/>
          <w:sz w:val="20"/>
        </w:rPr>
        <w:t> </w:t>
      </w:r>
      <w:r>
        <w:rPr>
          <w:sz w:val="20"/>
        </w:rPr>
        <w:t>either</w:t>
      </w:r>
      <w:r>
        <w:rPr>
          <w:spacing w:val="-5"/>
          <w:sz w:val="20"/>
        </w:rPr>
        <w:t> </w:t>
      </w:r>
      <w:r>
        <w:rPr>
          <w:sz w:val="20"/>
        </w:rPr>
        <w:t>replies</w:t>
      </w:r>
      <w:r>
        <w:rPr>
          <w:spacing w:val="-5"/>
          <w:sz w:val="20"/>
        </w:rPr>
        <w:t> </w:t>
      </w:r>
      <w:r>
        <w:rPr>
          <w:sz w:val="20"/>
        </w:rPr>
        <w:t>to</w:t>
      </w:r>
      <w:r>
        <w:rPr>
          <w:spacing w:val="-6"/>
          <w:sz w:val="20"/>
        </w:rPr>
        <w:t> </w:t>
      </w:r>
      <w:r>
        <w:rPr>
          <w:sz w:val="20"/>
        </w:rPr>
        <w:t>the</w:t>
      </w:r>
      <w:r>
        <w:rPr>
          <w:spacing w:val="-5"/>
          <w:sz w:val="20"/>
        </w:rPr>
        <w:t> </w:t>
      </w:r>
      <w:r>
        <w:rPr>
          <w:sz w:val="20"/>
        </w:rPr>
        <w:t>e-mail</w:t>
      </w:r>
      <w:r>
        <w:rPr>
          <w:spacing w:val="-5"/>
          <w:sz w:val="20"/>
        </w:rPr>
        <w:t> </w:t>
      </w:r>
      <w:r>
        <w:rPr>
          <w:sz w:val="20"/>
        </w:rPr>
        <w:t>message</w:t>
      </w:r>
      <w:r>
        <w:rPr>
          <w:spacing w:val="-6"/>
          <w:sz w:val="20"/>
        </w:rPr>
        <w:t> </w:t>
      </w:r>
      <w:r>
        <w:rPr>
          <w:sz w:val="20"/>
        </w:rPr>
        <w:t>or</w:t>
      </w:r>
      <w:r>
        <w:rPr>
          <w:spacing w:val="-6"/>
          <w:sz w:val="20"/>
        </w:rPr>
        <w:t> </w:t>
      </w:r>
      <w:r>
        <w:rPr>
          <w:sz w:val="20"/>
        </w:rPr>
        <w:t>clicks</w:t>
      </w:r>
      <w:r>
        <w:rPr>
          <w:spacing w:val="-6"/>
          <w:sz w:val="20"/>
        </w:rPr>
        <w:t> </w:t>
      </w:r>
      <w:r>
        <w:rPr>
          <w:sz w:val="20"/>
        </w:rPr>
        <w:t>on</w:t>
      </w:r>
      <w:r>
        <w:rPr>
          <w:spacing w:val="-6"/>
          <w:sz w:val="20"/>
        </w:rPr>
        <w:t> </w:t>
      </w:r>
      <w:r>
        <w:rPr>
          <w:sz w:val="20"/>
        </w:rPr>
        <w:t>a</w:t>
      </w:r>
      <w:r>
        <w:rPr>
          <w:spacing w:val="-5"/>
          <w:sz w:val="20"/>
        </w:rPr>
        <w:t> </w:t>
      </w:r>
      <w:r>
        <w:rPr>
          <w:sz w:val="20"/>
        </w:rPr>
        <w:t>link</w:t>
      </w:r>
      <w:r>
        <w:rPr>
          <w:spacing w:val="-5"/>
          <w:sz w:val="20"/>
        </w:rPr>
        <w:t> </w:t>
      </w:r>
      <w:r>
        <w:rPr>
          <w:sz w:val="20"/>
        </w:rPr>
        <w:t>in</w:t>
      </w:r>
      <w:r>
        <w:rPr>
          <w:spacing w:val="-5"/>
          <w:sz w:val="20"/>
        </w:rPr>
        <w:t> </w:t>
      </w:r>
      <w:r>
        <w:rPr>
          <w:sz w:val="20"/>
        </w:rPr>
        <w:t>the</w:t>
      </w:r>
      <w:r>
        <w:rPr>
          <w:spacing w:val="-5"/>
          <w:sz w:val="20"/>
        </w:rPr>
        <w:t> </w:t>
      </w:r>
      <w:r>
        <w:rPr>
          <w:sz w:val="20"/>
        </w:rPr>
        <w:t>message</w:t>
      </w:r>
      <w:r>
        <w:rPr>
          <w:spacing w:val="-6"/>
          <w:sz w:val="20"/>
        </w:rPr>
        <w:t> </w:t>
      </w:r>
      <w:r>
        <w:rPr>
          <w:sz w:val="20"/>
        </w:rPr>
        <w:t>to</w:t>
      </w:r>
      <w:r>
        <w:rPr>
          <w:spacing w:val="-6"/>
          <w:sz w:val="20"/>
        </w:rPr>
        <w:t> </w:t>
      </w:r>
      <w:r>
        <w:rPr>
          <w:sz w:val="20"/>
        </w:rPr>
        <w:t>connect</w:t>
      </w:r>
      <w:r>
        <w:rPr>
          <w:spacing w:val="-6"/>
          <w:sz w:val="20"/>
        </w:rPr>
        <w:t> </w:t>
      </w:r>
      <w:r>
        <w:rPr>
          <w:sz w:val="20"/>
        </w:rPr>
        <w:t>to</w:t>
      </w:r>
      <w:r>
        <w:rPr>
          <w:spacing w:val="-6"/>
          <w:sz w:val="20"/>
        </w:rPr>
        <w:t> </w:t>
      </w:r>
      <w:r>
        <w:rPr>
          <w:sz w:val="20"/>
        </w:rPr>
        <w:t>VIRTEL.</w:t>
      </w:r>
    </w:p>
    <w:p>
      <w:pPr>
        <w:pStyle w:val="ListParagraph"/>
        <w:numPr>
          <w:ilvl w:val="0"/>
          <w:numId w:val="3"/>
        </w:numPr>
        <w:tabs>
          <w:tab w:pos="384" w:val="left" w:leader="none"/>
        </w:tabs>
        <w:spacing w:line="240" w:lineRule="exact" w:before="80" w:after="0"/>
        <w:ind w:left="383" w:right="116" w:hanging="259"/>
        <w:jc w:val="both"/>
        <w:rPr>
          <w:sz w:val="20"/>
        </w:rPr>
      </w:pPr>
      <w:r>
        <w:rPr>
          <w:sz w:val="20"/>
        </w:rPr>
        <w:t>A </w:t>
      </w:r>
      <w:r>
        <w:rPr>
          <w:b/>
          <w:sz w:val="20"/>
        </w:rPr>
        <w:t>local correspondent </w:t>
      </w:r>
      <w:r>
        <w:rPr>
          <w:sz w:val="20"/>
        </w:rPr>
        <w:t>is activated by the correspondent using a procedure known as </w:t>
      </w:r>
      <w:r>
        <w:rPr>
          <w:spacing w:val="-3"/>
          <w:sz w:val="20"/>
        </w:rPr>
        <w:t>“self-registration”. </w:t>
      </w:r>
      <w:r>
        <w:rPr>
          <w:sz w:val="20"/>
        </w:rPr>
        <w:t>The self- registration procedure creates a clickable link which delivers the security code to the correspondent’s browser via  a cookie. The VIRTEL administrator may optionally pre-define or change the characteristics of a correspondent by using</w:t>
      </w:r>
      <w:r>
        <w:rPr>
          <w:spacing w:val="-14"/>
          <w:sz w:val="20"/>
        </w:rPr>
        <w:t> </w:t>
      </w:r>
      <w:r>
        <w:rPr>
          <w:sz w:val="20"/>
        </w:rPr>
        <w:t>the</w:t>
      </w:r>
      <w:r>
        <w:rPr>
          <w:spacing w:val="-14"/>
          <w:sz w:val="20"/>
        </w:rPr>
        <w:t> </w:t>
      </w:r>
      <w:r>
        <w:rPr>
          <w:sz w:val="20"/>
        </w:rPr>
        <w:t>correspondent</w:t>
      </w:r>
      <w:r>
        <w:rPr>
          <w:spacing w:val="-15"/>
          <w:sz w:val="20"/>
        </w:rPr>
        <w:t> </w:t>
      </w:r>
      <w:r>
        <w:rPr>
          <w:sz w:val="20"/>
        </w:rPr>
        <w:t>management</w:t>
      </w:r>
      <w:r>
        <w:rPr>
          <w:spacing w:val="-15"/>
          <w:sz w:val="20"/>
        </w:rPr>
        <w:t> </w:t>
      </w:r>
      <w:r>
        <w:rPr>
          <w:sz w:val="20"/>
        </w:rPr>
        <w:t>sub-application.</w:t>
      </w:r>
      <w:r>
        <w:rPr>
          <w:spacing w:val="-15"/>
          <w:sz w:val="20"/>
        </w:rPr>
        <w:t> </w:t>
      </w:r>
      <w:r>
        <w:rPr>
          <w:sz w:val="20"/>
        </w:rPr>
        <w:t>Self-registration</w:t>
      </w:r>
      <w:r>
        <w:rPr>
          <w:spacing w:val="-15"/>
          <w:sz w:val="20"/>
        </w:rPr>
        <w:t> </w:t>
      </w:r>
      <w:r>
        <w:rPr>
          <w:sz w:val="20"/>
        </w:rPr>
        <w:t>is</w:t>
      </w:r>
      <w:r>
        <w:rPr>
          <w:spacing w:val="-14"/>
          <w:sz w:val="20"/>
        </w:rPr>
        <w:t> </w:t>
      </w:r>
      <w:r>
        <w:rPr>
          <w:sz w:val="20"/>
        </w:rPr>
        <w:t>described</w:t>
      </w:r>
      <w:r>
        <w:rPr>
          <w:spacing w:val="-14"/>
          <w:sz w:val="20"/>
        </w:rPr>
        <w:t> </w:t>
      </w:r>
      <w:r>
        <w:rPr>
          <w:sz w:val="20"/>
        </w:rPr>
        <w:t>in</w:t>
      </w:r>
      <w:r>
        <w:rPr>
          <w:spacing w:val="-14"/>
          <w:sz w:val="20"/>
        </w:rPr>
        <w:t> </w:t>
      </w:r>
      <w:r>
        <w:rPr>
          <w:sz w:val="20"/>
        </w:rPr>
        <w:t>the</w:t>
      </w:r>
      <w:r>
        <w:rPr>
          <w:spacing w:val="-14"/>
          <w:sz w:val="20"/>
        </w:rPr>
        <w:t> </w:t>
      </w:r>
      <w:r>
        <w:rPr>
          <w:sz w:val="20"/>
        </w:rPr>
        <w:t>VIRTEL</w:t>
      </w:r>
      <w:r>
        <w:rPr>
          <w:spacing w:val="-14"/>
          <w:sz w:val="20"/>
        </w:rPr>
        <w:t> </w:t>
      </w:r>
      <w:r>
        <w:rPr>
          <w:spacing w:val="-3"/>
          <w:sz w:val="20"/>
        </w:rPr>
        <w:t>LU</w:t>
      </w:r>
      <w:r>
        <w:rPr>
          <w:spacing w:val="-15"/>
          <w:sz w:val="20"/>
        </w:rPr>
        <w:t> </w:t>
      </w:r>
      <w:r>
        <w:rPr>
          <w:sz w:val="20"/>
        </w:rPr>
        <w:t>Nailing</w:t>
      </w:r>
      <w:r>
        <w:rPr>
          <w:spacing w:val="-14"/>
          <w:sz w:val="20"/>
        </w:rPr>
        <w:t> </w:t>
      </w:r>
      <w:r>
        <w:rPr>
          <w:sz w:val="20"/>
        </w:rPr>
        <w:t>HOWTO manual.</w:t>
      </w:r>
    </w:p>
    <w:p>
      <w:pPr>
        <w:spacing w:after="0" w:line="240" w:lineRule="exact"/>
        <w:jc w:val="both"/>
        <w:rPr>
          <w:sz w:val="20"/>
        </w:rPr>
        <w:sectPr>
          <w:pgSz w:w="11900" w:h="16840"/>
          <w:pgMar w:header="768" w:footer="885"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951" w:val="left" w:leader="none"/>
                      </w:tabs>
                      <w:spacing w:before="75"/>
                      <w:ind w:left="140" w:right="0" w:firstLine="0"/>
                      <w:jc w:val="left"/>
                      <w:rPr>
                        <w:b/>
                        <w:sz w:val="24"/>
                      </w:rPr>
                    </w:pPr>
                    <w:bookmarkStart w:name="1.5.2. Access to the application" w:id="250"/>
                    <w:bookmarkEnd w:id="250"/>
                    <w:r>
                      <w:rPr/>
                    </w:r>
                    <w:bookmarkStart w:name="_bookmark69" w:id="251"/>
                    <w:bookmarkEnd w:id="251"/>
                    <w:r>
                      <w:rPr/>
                    </w:r>
                    <w:r>
                      <w:rPr>
                        <w:b/>
                        <w:color w:val="1F497D"/>
                        <w:sz w:val="24"/>
                      </w:rPr>
                      <w:t>1.5.2.</w:t>
                      <w:tab/>
                      <w:t>Access to the</w:t>
                    </w:r>
                    <w:r>
                      <w:rPr>
                        <w:b/>
                        <w:color w:val="1F497D"/>
                        <w:spacing w:val="-24"/>
                        <w:sz w:val="24"/>
                      </w:rPr>
                      <w:t> </w:t>
                    </w:r>
                    <w:r>
                      <w:rPr>
                        <w:b/>
                        <w:color w:val="1F497D"/>
                        <w:sz w:val="24"/>
                      </w:rPr>
                      <w:t>application</w:t>
                    </w:r>
                  </w:p>
                </w:txbxContent>
              </v:textbox>
              <w10:wrap type="none"/>
            </v:shape>
          </v:group>
        </w:pict>
      </w:r>
      <w:r>
        <w:rPr/>
      </w:r>
    </w:p>
    <w:p>
      <w:pPr>
        <w:pStyle w:val="BodyText"/>
        <w:spacing w:line="240" w:lineRule="exact" w:before="112"/>
        <w:ind w:left="123" w:right="112"/>
      </w:pPr>
      <w:r>
        <w:rPr/>
        <w:t>The correspondent management sub-application, which allows the VIRTEL administrator to define the parameters associated with a correspondent, is accessible by pressing [PF5] in the VIRTEL configuration menu, or [PF12] in the system services sub-application menu, or from the VIRTEL Multi-Session screen via an application referencing the module VIR0041A.</w:t>
      </w:r>
    </w:p>
    <w:p>
      <w:pPr>
        <w:pStyle w:val="BodyText"/>
        <w:spacing w:before="9"/>
        <w:rPr>
          <w:sz w:val="26"/>
        </w:rPr>
      </w:pPr>
      <w:r>
        <w:rPr/>
        <w:pict>
          <v:group style="position:absolute;margin-left:65.196899pt;margin-top:18.272974pt;width:481.9pt;height:22.55pt;mso-position-horizontal-relative:page;mso-position-vertical-relative:paragraph;z-index:23680;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1.5.3. Security" w:id="252"/>
                    <w:bookmarkEnd w:id="252"/>
                    <w:r>
                      <w:rPr/>
                    </w:r>
                    <w:bookmarkStart w:name="_bookmark70" w:id="253"/>
                    <w:bookmarkEnd w:id="253"/>
                    <w:r>
                      <w:rPr/>
                    </w:r>
                    <w:r>
                      <w:rPr>
                        <w:b/>
                        <w:color w:val="1F497D"/>
                        <w:sz w:val="24"/>
                      </w:rPr>
                      <w:t>1.5.3.</w:t>
                      <w:tab/>
                      <w:t>Security</w:t>
                    </w:r>
                  </w:p>
                </w:txbxContent>
              </v:textbox>
              <w10:wrap type="none"/>
            </v:shape>
            <w10:wrap type="topAndBottom"/>
          </v:group>
        </w:pict>
      </w:r>
    </w:p>
    <w:p>
      <w:pPr>
        <w:pStyle w:val="BodyText"/>
        <w:spacing w:line="240" w:lineRule="exact" w:before="122"/>
        <w:ind w:left="123" w:right="112"/>
      </w:pPr>
      <w:r>
        <w:rPr/>
        <w:t>When security is active, access to the correspondent management sub-application from the configuration menu or from the system services sub-application menu is controlled by the resource $$PCPC$$.</w:t>
      </w:r>
    </w:p>
    <w:p>
      <w:pPr>
        <w:pStyle w:val="BodyText"/>
        <w:spacing w:line="352" w:lineRule="auto" w:before="121"/>
        <w:ind w:left="123" w:right="1639"/>
      </w:pPr>
      <w:r>
        <w:rPr/>
        <w:t>When it is accessed by a transaction, the rules of security management of transactions will apply. Security management is described under the heading “Security” 282.</w:t>
      </w:r>
    </w:p>
    <w:p>
      <w:pPr>
        <w:pStyle w:val="BodyText"/>
        <w:spacing w:before="10"/>
        <w:rPr>
          <w:sz w:val="16"/>
        </w:rPr>
      </w:pPr>
      <w:r>
        <w:rPr/>
        <w:pict>
          <v:group style="position:absolute;margin-left:65.196899pt;margin-top:12.251118pt;width:481.9pt;height:22.55pt;mso-position-horizontal-relative:page;mso-position-vertical-relative:paragraph;z-index:23728;mso-wrap-distance-left:0;mso-wrap-distance-right:0" coordorigin="1304,245" coordsize="9638,451">
            <v:rect style="position:absolute;left:1304;top:245;width:9638;height:450" filled="true" fillcolor="#dae4f1" stroked="false">
              <v:fill type="solid"/>
            </v:rect>
            <v:rect style="position:absolute;left:1304;top:673;width:9638;height:23" filled="true" fillcolor="#1f497d" stroked="false">
              <v:fill type="solid"/>
            </v:rect>
            <v:shape style="position:absolute;left:1304;top:245;width:9638;height:440" type="#_x0000_t202" filled="false" stroked="false">
              <v:textbox inset="0,0,0,0">
                <w:txbxContent>
                  <w:p>
                    <w:pPr>
                      <w:tabs>
                        <w:tab w:pos="951" w:val="left" w:leader="none"/>
                      </w:tabs>
                      <w:spacing w:before="75"/>
                      <w:ind w:left="140" w:right="0" w:firstLine="0"/>
                      <w:jc w:val="left"/>
                      <w:rPr>
                        <w:b/>
                        <w:sz w:val="24"/>
                      </w:rPr>
                    </w:pPr>
                    <w:bookmarkStart w:name="1.5.4. Objectives" w:id="254"/>
                    <w:bookmarkEnd w:id="254"/>
                    <w:r>
                      <w:rPr/>
                    </w:r>
                    <w:bookmarkStart w:name="_bookmark71" w:id="255"/>
                    <w:bookmarkEnd w:id="255"/>
                    <w:r>
                      <w:rPr/>
                    </w:r>
                    <w:r>
                      <w:rPr>
                        <w:b/>
                        <w:color w:val="1F497D"/>
                        <w:sz w:val="24"/>
                      </w:rPr>
                      <w:t>1.5.4.</w:t>
                      <w:tab/>
                      <w:t>Objectives</w:t>
                    </w:r>
                  </w:p>
                </w:txbxContent>
              </v:textbox>
              <w10:wrap type="none"/>
            </v:shape>
            <w10:wrap type="topAndBottom"/>
          </v:group>
        </w:pict>
      </w:r>
    </w:p>
    <w:p>
      <w:pPr>
        <w:pStyle w:val="BodyText"/>
        <w:spacing w:line="240" w:lineRule="exact" w:before="122"/>
        <w:ind w:left="123" w:right="111"/>
      </w:pPr>
      <w:r>
        <w:rPr/>
        <w:t>This sub-application initially displays a summary screen of existing definitions presented in alphanumeric order. Access to the detail of a correspondent is achieved by positioning the cursor and pressing [PF12].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8"/>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480"/>
        <w:gridCol w:w="1926"/>
        <w:gridCol w:w="2071"/>
        <w:gridCol w:w="1335"/>
      </w:tblGrid>
      <w:tr>
        <w:trPr>
          <w:trHeight w:val="276" w:hRule="exact"/>
        </w:trPr>
        <w:tc>
          <w:tcPr>
            <w:tcW w:w="1480" w:type="dxa"/>
            <w:shd w:val="clear" w:color="auto" w:fill="EDF9F9"/>
          </w:tcPr>
          <w:p>
            <w:pPr>
              <w:pStyle w:val="TableParagraph"/>
              <w:spacing w:before="101"/>
              <w:rPr>
                <w:sz w:val="16"/>
              </w:rPr>
            </w:pPr>
            <w:r>
              <w:rPr>
                <w:sz w:val="16"/>
              </w:rPr>
              <w:t>P1=Update</w:t>
            </w:r>
          </w:p>
        </w:tc>
        <w:tc>
          <w:tcPr>
            <w:tcW w:w="1926" w:type="dxa"/>
            <w:shd w:val="clear" w:color="auto" w:fill="EDF9F9"/>
          </w:tcPr>
          <w:p>
            <w:pPr>
              <w:pStyle w:val="TableParagraph"/>
              <w:spacing w:before="101"/>
              <w:ind w:left="385"/>
              <w:rPr>
                <w:sz w:val="16"/>
              </w:rPr>
            </w:pPr>
            <w:r>
              <w:rPr>
                <w:sz w:val="16"/>
              </w:rPr>
              <w:t>P2=Delete</w:t>
            </w:r>
          </w:p>
        </w:tc>
        <w:tc>
          <w:tcPr>
            <w:tcW w:w="2071" w:type="dxa"/>
            <w:shd w:val="clear" w:color="auto" w:fill="EDF9F9"/>
          </w:tcPr>
          <w:p>
            <w:pPr>
              <w:pStyle w:val="TableParagraph"/>
              <w:spacing w:before="101"/>
              <w:ind w:left="674"/>
              <w:rPr>
                <w:sz w:val="16"/>
              </w:rPr>
            </w:pPr>
            <w:r>
              <w:rPr>
                <w:sz w:val="16"/>
              </w:rPr>
              <w:t>P3=Return</w:t>
            </w:r>
          </w:p>
        </w:tc>
        <w:tc>
          <w:tcPr>
            <w:tcW w:w="1335" w:type="dxa"/>
            <w:shd w:val="clear" w:color="auto" w:fill="EDF9F9"/>
          </w:tcPr>
          <w:p>
            <w:pPr>
              <w:pStyle w:val="TableParagraph"/>
              <w:spacing w:before="101"/>
              <w:ind w:left="529"/>
              <w:rPr>
                <w:sz w:val="16"/>
              </w:rPr>
            </w:pPr>
            <w:r>
              <w:rPr>
                <w:sz w:val="16"/>
              </w:rPr>
              <w:t>P6=Rules</w:t>
            </w:r>
          </w:p>
        </w:tc>
      </w:tr>
      <w:tr>
        <w:trPr>
          <w:trHeight w:val="276" w:hRule="exact"/>
        </w:trPr>
        <w:tc>
          <w:tcPr>
            <w:tcW w:w="1480" w:type="dxa"/>
            <w:shd w:val="clear" w:color="auto" w:fill="EDF9F9"/>
          </w:tcPr>
          <w:p>
            <w:pPr>
              <w:pStyle w:val="TableParagraph"/>
              <w:rPr>
                <w:sz w:val="16"/>
              </w:rPr>
            </w:pPr>
            <w:r>
              <w:rPr>
                <w:sz w:val="16"/>
              </w:rPr>
              <w:t>P7=Previous</w:t>
            </w:r>
          </w:p>
        </w:tc>
        <w:tc>
          <w:tcPr>
            <w:tcW w:w="1926" w:type="dxa"/>
            <w:shd w:val="clear" w:color="auto" w:fill="EDF9F9"/>
          </w:tcPr>
          <w:p>
            <w:pPr>
              <w:pStyle w:val="TableParagraph"/>
              <w:ind w:left="385"/>
              <w:rPr>
                <w:sz w:val="16"/>
              </w:rPr>
            </w:pPr>
            <w:r>
              <w:rPr>
                <w:sz w:val="16"/>
              </w:rPr>
              <w:t>P8=Next</w:t>
            </w:r>
          </w:p>
        </w:tc>
        <w:tc>
          <w:tcPr>
            <w:tcW w:w="2071" w:type="dxa"/>
            <w:shd w:val="clear" w:color="auto" w:fill="EDF9F9"/>
          </w:tcPr>
          <w:p>
            <w:pPr>
              <w:pStyle w:val="TableParagraph"/>
              <w:ind w:left="674"/>
              <w:rPr>
                <w:sz w:val="16"/>
              </w:rPr>
            </w:pPr>
            <w:r>
              <w:rPr>
                <w:sz w:val="16"/>
              </w:rPr>
              <w:t>P12=Edit</w:t>
            </w:r>
          </w:p>
        </w:tc>
        <w:tc>
          <w:tcPr>
            <w:tcW w:w="1335" w:type="dxa"/>
            <w:shd w:val="clear" w:color="auto" w:fill="EDF9F9"/>
          </w:tcPr>
          <w:p>
            <w:pPr/>
          </w:p>
        </w:tc>
      </w:tr>
    </w:tbl>
    <w:p>
      <w:pPr>
        <w:pStyle w:val="BodyText"/>
        <w:spacing w:before="1"/>
      </w:pPr>
    </w:p>
    <w:p>
      <w:pPr>
        <w:spacing w:before="59"/>
        <w:ind w:left="123" w:right="112" w:firstLine="0"/>
        <w:jc w:val="left"/>
        <w:rPr>
          <w:i/>
          <w:sz w:val="20"/>
        </w:rPr>
      </w:pPr>
      <w:r>
        <w:rPr/>
        <w:pict>
          <v:group style="position:absolute;margin-left:65.196899pt;margin-top:21.805489pt;width:411.05pt;height:150.9pt;mso-position-horizontal-relative:page;mso-position-vertical-relative:paragraph;z-index:24016;mso-wrap-distance-left:0;mso-wrap-distance-right:0" coordorigin="1304,436" coordsize="8221,3018">
            <v:shape style="position:absolute;left:1304;top:436;width:8221;height:3018" coordorigin="1304,436" coordsize="8221,3018" path="m9479,436l1349,436,1331,440,1317,449,1307,464,1304,481,1304,3409,1307,3427,1317,3441,1331,3451,1349,3454,9479,3454,9497,3451,9511,3441,9521,3427,9524,3409,9524,481,9521,464,9511,449,9497,440,9479,436xe" filled="true" fillcolor="#edf9f9" stroked="false">
              <v:path arrowok="t"/>
              <v:fill type="solid"/>
            </v:shape>
            <v:shape style="position:absolute;left:1304;top:436;width:8221;height:3018" coordorigin="1304,436" coordsize="8221,3018" path="m9479,436l1349,436,1331,440,1317,449,1307,464,1304,481,1304,3409,1307,3427,1317,3441,1331,3451,1349,3454,9479,3454,9497,3451,9511,3441,9512,3439,1349,3439,1337,3437,1328,3430,1321,3421,1319,3409,1319,481,1321,469,1328,460,1337,453,1349,451,9512,451,9511,449,9497,440,9479,436xm9512,451l9479,451,9491,453,9501,460,9507,469,9509,481,9509,3409,9507,3421,9501,3430,9491,3437,9479,3439,9512,3439,9521,3427,9524,3409,9524,481,9521,464,9512,451xe" filled="true" fillcolor="#808080" stroked="false">
              <v:path arrowok="t"/>
              <v:fill type="solid"/>
            </v:shape>
            <v:shape style="position:absolute;left:1565;top:625;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CORRESPONDENT DETAIL DEFINITION -------------------- Applid: SPVIRE2</w:t>
                    </w:r>
                    <w:r>
                      <w:rPr>
                        <w:rFonts w:ascii="Lucida Console"/>
                        <w:spacing w:val="86"/>
                        <w:sz w:val="16"/>
                      </w:rPr>
                      <w:t> </w:t>
                    </w:r>
                    <w:r>
                      <w:rPr>
                        <w:rFonts w:ascii="Lucida Console"/>
                        <w:sz w:val="16"/>
                      </w:rPr>
                      <w:t>16:37:59</w:t>
                    </w:r>
                  </w:p>
                </w:txbxContent>
              </v:textbox>
              <w10:wrap type="none"/>
            </v:shape>
            <v:shape style="position:absolute;left:1565;top:1009;width:193;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Id</w:t>
                    </w:r>
                  </w:p>
                </w:txbxContent>
              </v:textbox>
              <w10:wrap type="none"/>
            </v:shape>
            <v:shape style="position:absolute;left:3395;top:1009;width:3083;height:352" type="#_x0000_t202" filled="false" stroked="false">
              <v:textbox inset="0,0,0,0">
                <w:txbxContent>
                  <w:p>
                    <w:pPr>
                      <w:spacing w:before="1"/>
                      <w:ind w:left="0" w:right="-15" w:firstLine="0"/>
                      <w:jc w:val="left"/>
                      <w:rPr>
                        <w:rFonts w:ascii="Lucida Console"/>
                        <w:sz w:val="16"/>
                      </w:rPr>
                    </w:pPr>
                    <w:r>
                      <w:rPr>
                        <w:rFonts w:ascii="Lucida Console"/>
                        <w:sz w:val="16"/>
                      </w:rPr>
                      <w:t>===&gt; </w:t>
                    </w:r>
                    <w:hyperlink r:id="rId14">
                      <w:r>
                        <w:rPr>
                          <w:rFonts w:ascii="Lucida Console"/>
                          <w:sz w:val="16"/>
                        </w:rPr>
                        <w:t>user1@saint.cloud.com</w:t>
                      </w:r>
                    </w:hyperlink>
                  </w:p>
                  <w:p>
                    <w:pPr>
                      <w:spacing w:line="159" w:lineRule="exact" w:before="32"/>
                      <w:ind w:left="481" w:right="-15" w:firstLine="0"/>
                      <w:jc w:val="left"/>
                      <w:rPr>
                        <w:rFonts w:ascii="Lucida Console"/>
                        <w:sz w:val="16"/>
                      </w:rPr>
                    </w:pPr>
                    <w:r>
                      <w:rPr>
                        <w:rFonts w:ascii="Lucida Console"/>
                        <w:sz w:val="16"/>
                      </w:rPr>
                      <w:t>email address with '@'</w:t>
                    </w:r>
                    <w:r>
                      <w:rPr>
                        <w:rFonts w:ascii="Lucida Console"/>
                        <w:spacing w:val="-6"/>
                        <w:sz w:val="16"/>
                      </w:rPr>
                      <w:t> </w:t>
                    </w:r>
                    <w:r>
                      <w:rPr>
                        <w:rFonts w:ascii="Lucida Console"/>
                        <w:sz w:val="16"/>
                      </w:rPr>
                      <w:t>sign</w:t>
                    </w:r>
                  </w:p>
                </w:txbxContent>
              </v:textbox>
              <w10:wrap type="none"/>
            </v:shape>
            <v:shape style="position:absolute;left:1469;top:1393;width:7706;height:736" type="#_x0000_t202" filled="false" stroked="false">
              <v:textbox inset="0,0,0,0">
                <w:txbxContent>
                  <w:p>
                    <w:pPr>
                      <w:tabs>
                        <w:tab w:pos="1926" w:val="left" w:leader="none"/>
                        <w:tab w:pos="3852" w:val="left" w:leader="none"/>
                      </w:tabs>
                      <w:spacing w:line="288" w:lineRule="auto" w:before="1"/>
                      <w:ind w:left="96" w:right="0" w:firstLine="0"/>
                      <w:jc w:val="left"/>
                      <w:rPr>
                        <w:rFonts w:ascii="Lucida Console"/>
                        <w:sz w:val="16"/>
                      </w:rPr>
                    </w:pPr>
                    <w:r>
                      <w:rPr>
                        <w:rFonts w:ascii="Lucida Console"/>
                        <w:sz w:val="16"/>
                      </w:rPr>
                      <w:t>Type</w:t>
                    </w:r>
                    <w:r>
                      <w:rPr>
                        <w:rFonts w:ascii="Lucida Console"/>
                        <w:spacing w:val="-2"/>
                        <w:sz w:val="16"/>
                      </w:rPr>
                      <w:t> </w:t>
                    </w:r>
                    <w:r>
                      <w:rPr>
                        <w:rFonts w:ascii="Lucida Console"/>
                        <w:sz w:val="16"/>
                      </w:rPr>
                      <w:t>of</w:t>
                    </w:r>
                    <w:r>
                      <w:rPr>
                        <w:rFonts w:ascii="Lucida Console"/>
                        <w:spacing w:val="-2"/>
                        <w:sz w:val="16"/>
                      </w:rPr>
                      <w:t> </w:t>
                    </w:r>
                    <w:r>
                      <w:rPr>
                        <w:rFonts w:ascii="Lucida Console"/>
                        <w:sz w:val="16"/>
                      </w:rPr>
                      <w:t>Id</w:t>
                      <w:tab/>
                      <w:t>===&gt;</w:t>
                    </w:r>
                    <w:r>
                      <w:rPr>
                        <w:rFonts w:ascii="Lucida Console"/>
                        <w:spacing w:val="-2"/>
                        <w:sz w:val="16"/>
                      </w:rPr>
                      <w:t> </w:t>
                    </w:r>
                    <w:r>
                      <w:rPr>
                        <w:rFonts w:ascii="Lucida Console"/>
                        <w:sz w:val="16"/>
                      </w:rPr>
                      <w:t>1</w:t>
                      <w:tab/>
                      <w:t>1:Email</w:t>
                    </w:r>
                    <w:r>
                      <w:rPr>
                        <w:rFonts w:ascii="Lucida Console"/>
                        <w:spacing w:val="-3"/>
                        <w:sz w:val="16"/>
                      </w:rPr>
                      <w:t> </w:t>
                    </w:r>
                    <w:r>
                      <w:rPr>
                        <w:rFonts w:ascii="Lucida Console"/>
                        <w:sz w:val="16"/>
                      </w:rPr>
                      <w:t>2:Local+fixed</w:t>
                    </w:r>
                    <w:r>
                      <w:rPr>
                        <w:rFonts w:ascii="Lucida Console"/>
                        <w:spacing w:val="-2"/>
                        <w:sz w:val="16"/>
                      </w:rPr>
                      <w:t> </w:t>
                    </w:r>
                    <w:r>
                      <w:rPr>
                        <w:rFonts w:ascii="Lucida Console"/>
                        <w:sz w:val="16"/>
                      </w:rPr>
                      <w:t>3:Local+changing</w:t>
                    </w:r>
                    <w:r>
                      <w:rPr>
                        <w:rFonts w:ascii="Lucida Console"/>
                        <w:w w:val="99"/>
                        <w:sz w:val="16"/>
                      </w:rPr>
                      <w:t> </w:t>
                    </w:r>
                    <w:r>
                      <w:rPr>
                        <w:rFonts w:ascii="Lucida Console"/>
                        <w:sz w:val="16"/>
                      </w:rPr>
                      <w:t>Activation message ===&gt; To activate your VIRTEL connection,</w:t>
                    </w:r>
                    <w:r>
                      <w:rPr>
                        <w:rFonts w:ascii="Lucida Console"/>
                        <w:spacing w:val="-13"/>
                        <w:sz w:val="16"/>
                      </w:rPr>
                      <w:t> </w:t>
                    </w:r>
                    <w:hyperlink r:id="rId15">
                      <w:r>
                        <w:rPr>
                          <w:rFonts w:ascii="Lucida Console"/>
                          <w:sz w:val="16"/>
                        </w:rPr>
                        <w:t>click:&amp;Rhttp://192.</w:t>
                      </w:r>
                    </w:hyperlink>
                  </w:p>
                  <w:p>
                    <w:pPr>
                      <w:spacing w:before="0"/>
                      <w:ind w:left="0" w:right="0" w:firstLine="0"/>
                      <w:jc w:val="left"/>
                      <w:rPr>
                        <w:rFonts w:ascii="Lucida Console"/>
                        <w:sz w:val="16"/>
                      </w:rPr>
                    </w:pPr>
                    <w:r>
                      <w:rPr>
                        <w:rFonts w:ascii="Lucida Console"/>
                        <w:sz w:val="16"/>
                      </w:rPr>
                      <w:t>168.5.30:41001/web2host.htm++&amp;C</w:t>
                    </w:r>
                  </w:p>
                  <w:p>
                    <w:pPr>
                      <w:spacing w:line="159" w:lineRule="exact" w:before="32"/>
                      <w:ind w:left="3853" w:right="0" w:firstLine="0"/>
                      <w:jc w:val="left"/>
                      <w:rPr>
                        <w:rFonts w:ascii="Lucida Console"/>
                        <w:sz w:val="16"/>
                      </w:rPr>
                    </w:pPr>
                    <w:r>
                      <w:rPr>
                        <w:rFonts w:ascii="Lucida Console"/>
                        <w:sz w:val="16"/>
                      </w:rPr>
                      <w:t>Text of 'OK' message to user.</w:t>
                    </w:r>
                  </w:p>
                </w:txbxContent>
              </v:textbox>
              <w10:wrap type="none"/>
            </v:shape>
            <v:shape style="position:absolute;left:1565;top:2161;width:1156;height:1120" type="#_x0000_t202" filled="false" stroked="false">
              <v:textbox inset="0,0,0,0">
                <w:txbxContent>
                  <w:p>
                    <w:pPr>
                      <w:spacing w:line="288" w:lineRule="auto" w:before="1"/>
                      <w:ind w:left="0" w:right="-19" w:firstLine="0"/>
                      <w:jc w:val="left"/>
                      <w:rPr>
                        <w:rFonts w:ascii="Lucida Console"/>
                        <w:sz w:val="16"/>
                      </w:rPr>
                    </w:pPr>
                    <w:r>
                      <w:rPr>
                        <w:rFonts w:ascii="Lucida Console"/>
                        <w:sz w:val="16"/>
                      </w:rPr>
                      <w:t>VTAM name Rule Set Directory Last</w:t>
                    </w:r>
                    <w:r>
                      <w:rPr>
                        <w:rFonts w:ascii="Lucida Console"/>
                        <w:spacing w:val="-2"/>
                        <w:sz w:val="16"/>
                      </w:rPr>
                      <w:t> </w:t>
                    </w:r>
                    <w:r>
                      <w:rPr>
                        <w:rFonts w:ascii="Lucida Console"/>
                        <w:sz w:val="16"/>
                      </w:rPr>
                      <w:t>contact</w:t>
                    </w:r>
                    <w:r>
                      <w:rPr>
                        <w:rFonts w:ascii="Lucida Console"/>
                        <w:w w:val="99"/>
                        <w:sz w:val="16"/>
                      </w:rPr>
                      <w:t> </w:t>
                    </w:r>
                    <w:r>
                      <w:rPr>
                        <w:rFonts w:ascii="Lucida Console"/>
                        <w:sz w:val="16"/>
                      </w:rPr>
                      <w:t>Contacts</w:t>
                    </w:r>
                  </w:p>
                  <w:p>
                    <w:pPr>
                      <w:spacing w:line="159" w:lineRule="exact" w:before="0"/>
                      <w:ind w:left="0" w:right="-19" w:firstLine="0"/>
                      <w:jc w:val="left"/>
                      <w:rPr>
                        <w:rFonts w:ascii="Lucida Console"/>
                        <w:sz w:val="16"/>
                      </w:rPr>
                    </w:pPr>
                    <w:r>
                      <w:rPr>
                        <w:rFonts w:ascii="Lucida Console"/>
                        <w:sz w:val="16"/>
                      </w:rPr>
                      <w:t>Date</w:t>
                    </w:r>
                    <w:r>
                      <w:rPr>
                        <w:rFonts w:ascii="Lucida Console"/>
                        <w:spacing w:val="-2"/>
                        <w:sz w:val="16"/>
                      </w:rPr>
                      <w:t> </w:t>
                    </w:r>
                    <w:r>
                      <w:rPr>
                        <w:rFonts w:ascii="Lucida Console"/>
                        <w:sz w:val="16"/>
                      </w:rPr>
                      <w:t>created</w:t>
                    </w:r>
                  </w:p>
                </w:txbxContent>
              </v:textbox>
              <w10:wrap type="none"/>
            </v:shape>
            <v:shape style="position:absolute;left:3395;top:2161;width:1253;height:544" type="#_x0000_t202" filled="false" stroked="false">
              <v:textbox inset="0,0,0,0">
                <w:txbxContent>
                  <w:p>
                    <w:pPr>
                      <w:spacing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RHTVT003</w:t>
                    </w:r>
                  </w:p>
                  <w:p>
                    <w:pPr>
                      <w:spacing w:before="32"/>
                      <w:ind w:left="0" w:right="-18" w:firstLine="0"/>
                      <w:jc w:val="left"/>
                      <w:rPr>
                        <w:rFonts w:ascii="Lucida Console"/>
                        <w:sz w:val="16"/>
                      </w:rPr>
                    </w:pPr>
                    <w:r>
                      <w:rPr>
                        <w:rFonts w:ascii="Lucida Console"/>
                        <w:sz w:val="16"/>
                      </w:rPr>
                      <w:t>===&gt;</w:t>
                    </w:r>
                  </w:p>
                  <w:p>
                    <w:pPr>
                      <w:spacing w:line="159" w:lineRule="exact" w:before="32"/>
                      <w:ind w:left="0" w:right="-18" w:firstLine="0"/>
                      <w:jc w:val="left"/>
                      <w:rPr>
                        <w:rFonts w:ascii="Lucida Console"/>
                        <w:sz w:val="16"/>
                      </w:rPr>
                    </w:pPr>
                    <w:r>
                      <w:rPr>
                        <w:rFonts w:ascii="Lucida Console"/>
                        <w:sz w:val="16"/>
                      </w:rPr>
                      <w:t>===&gt;</w:t>
                    </w:r>
                  </w:p>
                </w:txbxContent>
              </v:textbox>
              <w10:wrap type="none"/>
            </v:shape>
            <v:shape style="position:absolute;left:5322;top:2161;width:3468;height:544" type="#_x0000_t202" filled="false" stroked="false">
              <v:textbox inset="0,0,0,0">
                <w:txbxContent>
                  <w:p>
                    <w:pPr>
                      <w:spacing w:line="288" w:lineRule="auto" w:before="1"/>
                      <w:ind w:left="0" w:right="-14" w:firstLine="0"/>
                      <w:jc w:val="left"/>
                      <w:rPr>
                        <w:rFonts w:ascii="Lucida Console"/>
                        <w:sz w:val="16"/>
                      </w:rPr>
                    </w:pPr>
                    <w:r>
                      <w:rPr>
                        <w:rFonts w:ascii="Lucida Console"/>
                        <w:sz w:val="16"/>
                      </w:rPr>
                      <w:t>&amp;1 parameter to specify VTAM LU</w:t>
                    </w:r>
                    <w:r>
                      <w:rPr>
                        <w:rFonts w:ascii="Lucida Console"/>
                        <w:spacing w:val="-9"/>
                        <w:sz w:val="16"/>
                      </w:rPr>
                      <w:t> </w:t>
                    </w:r>
                    <w:r>
                      <w:rPr>
                        <w:rFonts w:ascii="Lucida Console"/>
                        <w:sz w:val="16"/>
                      </w:rPr>
                      <w:t>name Rules to choose an entry</w:t>
                    </w:r>
                    <w:r>
                      <w:rPr>
                        <w:rFonts w:ascii="Lucida Console"/>
                        <w:spacing w:val="-7"/>
                        <w:sz w:val="16"/>
                      </w:rPr>
                      <w:t> </w:t>
                    </w:r>
                    <w:r>
                      <w:rPr>
                        <w:rFonts w:ascii="Lucida Console"/>
                        <w:sz w:val="16"/>
                      </w:rPr>
                      <w:t>point</w:t>
                    </w:r>
                  </w:p>
                  <w:p>
                    <w:pPr>
                      <w:spacing w:line="159" w:lineRule="exact" w:before="0"/>
                      <w:ind w:left="0" w:right="-16" w:firstLine="0"/>
                      <w:jc w:val="left"/>
                      <w:rPr>
                        <w:rFonts w:ascii="Lucida Console"/>
                        <w:sz w:val="16"/>
                      </w:rPr>
                    </w:pPr>
                    <w:r>
                      <w:rPr>
                        <w:rFonts w:ascii="Lucida Console"/>
                        <w:sz w:val="16"/>
                      </w:rPr>
                      <w:t>Where data is to be uploaded</w:t>
                    </w:r>
                  </w:p>
                </w:txbxContent>
              </v:textbox>
              <w10:wrap type="none"/>
            </v:shape>
            <v:shape style="position:absolute;left:3395;top:2737;width:202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===&gt; QUEUE</w:t>
                    </w:r>
                    <w:r>
                      <w:rPr>
                        <w:rFonts w:ascii="Lucida Console"/>
                        <w:spacing w:val="-4"/>
                        <w:sz w:val="16"/>
                      </w:rPr>
                      <w:t> </w:t>
                    </w:r>
                    <w:r>
                      <w:rPr>
                        <w:rFonts w:ascii="Lucida Console"/>
                        <w:sz w:val="16"/>
                      </w:rPr>
                      <w:t>ACTIVATION</w:t>
                    </w:r>
                  </w:p>
                </w:txbxContent>
              </v:textbox>
              <w10:wrap type="none"/>
            </v:shape>
            <v:shape style="position:absolute;left:3395;top:2929;width:1253;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00000000</w:t>
                    </w:r>
                  </w:p>
                </w:txbxContent>
              </v:textbox>
              <w10:wrap type="none"/>
            </v:shape>
            <v:shape style="position:absolute;left:5322;top:2929;width:3275;height:160" type="#_x0000_t202" filled="false" stroked="false">
              <v:textbox inset="0,0,0,0">
                <w:txbxContent>
                  <w:p>
                    <w:pPr>
                      <w:spacing w:line="159" w:lineRule="exact" w:before="1"/>
                      <w:ind w:left="0" w:right="-15" w:firstLine="0"/>
                      <w:jc w:val="left"/>
                      <w:rPr>
                        <w:rFonts w:ascii="Lucida Console"/>
                        <w:sz w:val="16"/>
                      </w:rPr>
                    </w:pPr>
                    <w:r>
                      <w:rPr>
                        <w:rFonts w:ascii="Lucida Console"/>
                        <w:sz w:val="16"/>
                      </w:rPr>
                      <w:t>Number of times cookie was</w:t>
                    </w:r>
                    <w:r>
                      <w:rPr>
                        <w:rFonts w:ascii="Lucida Console"/>
                        <w:spacing w:val="-8"/>
                        <w:sz w:val="16"/>
                      </w:rPr>
                      <w:t> </w:t>
                    </w:r>
                    <w:r>
                      <w:rPr>
                        <w:rFonts w:ascii="Lucida Console"/>
                        <w:sz w:val="16"/>
                      </w:rPr>
                      <w:t>updated</w:t>
                    </w:r>
                  </w:p>
                </w:txbxContent>
              </v:textbox>
              <w10:wrap type="none"/>
            </v:shape>
            <v:shape style="position:absolute;left:3395;top:3121;width:2408;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===&gt; 08 Jan 2009</w:t>
                    </w:r>
                    <w:r>
                      <w:rPr>
                        <w:rFonts w:ascii="Lucida Console"/>
                        <w:spacing w:val="-6"/>
                        <w:sz w:val="16"/>
                      </w:rPr>
                      <w:t> </w:t>
                    </w:r>
                    <w:r>
                      <w:rPr>
                        <w:rFonts w:ascii="Lucida Console"/>
                        <w:sz w:val="16"/>
                      </w:rPr>
                      <w:t>17:02:12</w:t>
                    </w:r>
                  </w:p>
                </w:txbxContent>
              </v:textbox>
              <w10:wrap type="none"/>
            </v:shape>
            <w10:wrap type="topAndBottom"/>
          </v:group>
        </w:pict>
      </w:r>
      <w:r>
        <w:rPr/>
        <w:pict>
          <v:group style="position:absolute;margin-left:65.196899pt;margin-top:-245.928513pt;width:411.05pt;height:246.9pt;mso-position-horizontal-relative:page;mso-position-vertical-relative:paragraph;z-index:-626176" coordorigin="1304,-4919" coordsize="8221,4938">
            <v:shape style="position:absolute;left:1304;top:-4919;width:8221;height:4938" coordorigin="1304,-4919" coordsize="8221,4938" path="m9479,-4919l1349,-4919,1331,-4915,1317,-4905,1307,-4891,1304,-4874,1304,-26,1307,-8,1317,6,1331,16,1349,19,9479,19,9497,16,9511,6,9521,-8,9524,-26,9524,-4874,9521,-4891,9511,-4905,9497,-4915,9479,-4919xe" filled="true" fillcolor="#edf9f9" stroked="false">
              <v:path arrowok="t"/>
              <v:fill type="solid"/>
            </v:shape>
            <v:shape style="position:absolute;left:1304;top:-4919;width:8221;height:4938" coordorigin="1304,-4919" coordsize="8221,4938" path="m9479,-4919l1349,-4919,1331,-4915,1317,-4905,1307,-4891,1304,-4874,1304,-26,1307,-8,1317,6,1331,16,1349,19,9479,19,9497,16,9511,6,9512,4,1349,4,1337,2,1328,-4,1321,-14,1319,-26,1319,-4874,1321,-4885,1328,-4895,1337,-4901,1349,-4904,9512,-4904,9511,-4905,9497,-4915,9479,-4919xm9512,-4904l9479,-4904,9491,-4901,9501,-4895,9507,-4885,9509,-4874,9509,-26,9507,-14,9501,-4,9491,2,9479,4,9512,4,9521,-8,9524,-26,9524,-4874,9521,-4891,9512,-4904xe" filled="true" fillcolor="#808080" stroked="false">
              <v:path arrowok="t"/>
              <v:fill type="solid"/>
            </v:shape>
            <v:shape style="position:absolute;left:1565;top:-4730;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LIST of CORRESPONDENTS ----------------------------- Applid: SPVIRE2</w:t>
                    </w:r>
                    <w:r>
                      <w:rPr>
                        <w:rFonts w:ascii="Lucida Console"/>
                        <w:spacing w:val="86"/>
                        <w:sz w:val="16"/>
                      </w:rPr>
                      <w:t> </w:t>
                    </w:r>
                    <w:r>
                      <w:rPr>
                        <w:rFonts w:ascii="Lucida Console"/>
                        <w:sz w:val="16"/>
                      </w:rPr>
                      <w:t>16:30:30</w:t>
                    </w:r>
                  </w:p>
                </w:txbxContent>
              </v:textbox>
              <w10:wrap type="none"/>
            </v:shape>
            <v:shape style="position:absolute;left:1565;top:-4346;width:193;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Id</w:t>
                    </w:r>
                  </w:p>
                </w:txbxContent>
              </v:textbox>
              <w10:wrap type="none"/>
            </v:shape>
            <v:shape style="position:absolute;left:4166;top:-4346;width:482;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Rules</w:t>
                    </w:r>
                  </w:p>
                </w:txbxContent>
              </v:textbox>
              <w10:wrap type="none"/>
            </v:shape>
            <v:shape style="position:absolute;left:5129;top:-4346;width:2408;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VTAM name Last</w:t>
                    </w:r>
                    <w:r>
                      <w:rPr>
                        <w:rFonts w:ascii="Lucida Console"/>
                        <w:spacing w:val="-5"/>
                        <w:sz w:val="16"/>
                      </w:rPr>
                      <w:t> </w:t>
                    </w:r>
                    <w:r>
                      <w:rPr>
                        <w:rFonts w:ascii="Lucida Console"/>
                        <w:sz w:val="16"/>
                      </w:rPr>
                      <w:t>connection</w:t>
                    </w:r>
                  </w:p>
                </w:txbxContent>
              </v:textbox>
              <w10:wrap type="none"/>
            </v:shape>
            <v:shape style="position:absolute;left:8308;top:-4346;width:771;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Contacts</w:t>
                    </w:r>
                  </w:p>
                </w:txbxContent>
              </v:textbox>
              <w10:wrap type="none"/>
            </v:shape>
            <v:shape style="position:absolute;left:1565;top:-3962;width:7513;height:736" type="#_x0000_t202" filled="false" stroked="false">
              <v:textbox inset="0,0,0,0">
                <w:txbxContent>
                  <w:p>
                    <w:pPr>
                      <w:tabs>
                        <w:tab w:pos="2600" w:val="left" w:leader="none"/>
                        <w:tab w:pos="4526" w:val="left" w:leader="none"/>
                        <w:tab w:pos="6742" w:val="left" w:leader="none"/>
                      </w:tabs>
                      <w:spacing w:line="288" w:lineRule="auto" w:before="1"/>
                      <w:ind w:left="0" w:right="0" w:firstLine="0"/>
                      <w:jc w:val="left"/>
                      <w:rPr>
                        <w:rFonts w:ascii="Lucida Console"/>
                        <w:sz w:val="16"/>
                      </w:rPr>
                    </w:pPr>
                    <w:hyperlink r:id="rId16">
                      <w:r>
                        <w:rPr>
                          <w:rFonts w:ascii="Lucida Console"/>
                          <w:sz w:val="16"/>
                        </w:rPr>
                        <w:t>upload1@saint.cloud.com</w:t>
                      </w:r>
                    </w:hyperlink>
                    <w:r>
                      <w:rPr>
                        <w:rFonts w:ascii="Lucida Console"/>
                        <w:sz w:val="16"/>
                      </w:rPr>
                      <w:tab/>
                      <w:t>ADMRSET1</w:t>
                      <w:tab/>
                      <w:t>20 Feb</w:t>
                    </w:r>
                    <w:r>
                      <w:rPr>
                        <w:rFonts w:ascii="Lucida Console"/>
                        <w:spacing w:val="-3"/>
                        <w:sz w:val="16"/>
                      </w:rPr>
                      <w:t> </w:t>
                    </w:r>
                    <w:r>
                      <w:rPr>
                        <w:rFonts w:ascii="Lucida Console"/>
                        <w:sz w:val="16"/>
                      </w:rPr>
                      <w:t>2009</w:t>
                    </w:r>
                    <w:r>
                      <w:rPr>
                        <w:rFonts w:ascii="Lucida Console"/>
                        <w:spacing w:val="-2"/>
                        <w:sz w:val="16"/>
                      </w:rPr>
                      <w:t> </w:t>
                    </w:r>
                    <w:r>
                      <w:rPr>
                        <w:rFonts w:ascii="Lucida Console"/>
                        <w:sz w:val="16"/>
                      </w:rPr>
                      <w:t>09:35:37</w:t>
                      <w:tab/>
                    </w:r>
                    <w:r>
                      <w:rPr>
                        <w:rFonts w:ascii="Lucida Console"/>
                        <w:w w:val="95"/>
                        <w:sz w:val="16"/>
                      </w:rPr>
                      <w:t>00000011 </w:t>
                    </w:r>
                    <w:hyperlink r:id="rId17">
                      <w:r>
                        <w:rPr>
                          <w:rFonts w:ascii="Lucida Console"/>
                          <w:sz w:val="16"/>
                        </w:rPr>
                        <w:t>upload2@saint.cloud.com</w:t>
                      </w:r>
                    </w:hyperlink>
                    <w:r>
                      <w:rPr>
                        <w:rFonts w:ascii="Lucida Console"/>
                        <w:sz w:val="16"/>
                      </w:rPr>
                      <w:tab/>
                      <w:t>ADMRSET1</w:t>
                      <w:tab/>
                      <w:t>QUEUE</w:t>
                    </w:r>
                    <w:r>
                      <w:rPr>
                        <w:rFonts w:ascii="Lucida Console"/>
                        <w:spacing w:val="-2"/>
                        <w:sz w:val="16"/>
                      </w:rPr>
                      <w:t> </w:t>
                    </w:r>
                    <w:r>
                      <w:rPr>
                        <w:rFonts w:ascii="Lucida Console"/>
                        <w:sz w:val="16"/>
                      </w:rPr>
                      <w:t>ACTIVATION</w:t>
                    </w:r>
                    <w:r>
                      <w:rPr>
                        <w:rFonts w:ascii="Times New Roman"/>
                        <w:sz w:val="16"/>
                      </w:rPr>
                      <w:tab/>
                    </w:r>
                    <w:r>
                      <w:rPr>
                        <w:rFonts w:ascii="Lucida Console"/>
                        <w:w w:val="95"/>
                        <w:sz w:val="16"/>
                      </w:rPr>
                      <w:t>00000000</w:t>
                    </w:r>
                  </w:p>
                  <w:p>
                    <w:pPr>
                      <w:tabs>
                        <w:tab w:pos="3563" w:val="left" w:leader="none"/>
                        <w:tab w:pos="7512" w:val="right" w:leader="none"/>
                      </w:tabs>
                      <w:spacing w:before="0"/>
                      <w:ind w:left="0" w:right="0" w:firstLine="0"/>
                      <w:jc w:val="left"/>
                      <w:rPr>
                        <w:rFonts w:ascii="Lucida Console"/>
                        <w:sz w:val="16"/>
                      </w:rPr>
                    </w:pPr>
                    <w:hyperlink r:id="rId14">
                      <w:r>
                        <w:rPr>
                          <w:rFonts w:ascii="Lucida Console"/>
                          <w:sz w:val="16"/>
                        </w:rPr>
                        <w:t>user1@saint.cloud.com</w:t>
                      </w:r>
                    </w:hyperlink>
                    <w:r>
                      <w:rPr>
                        <w:rFonts w:ascii="Lucida Console"/>
                        <w:sz w:val="16"/>
                      </w:rPr>
                      <w:tab/>
                      <w:t>RHTVT003</w:t>
                    </w:r>
                    <w:r>
                      <w:rPr>
                        <w:rFonts w:ascii="Lucida Console"/>
                        <w:spacing w:val="94"/>
                        <w:sz w:val="16"/>
                      </w:rPr>
                      <w:t> </w:t>
                    </w:r>
                    <w:r>
                      <w:rPr>
                        <w:rFonts w:ascii="Lucida Console"/>
                        <w:sz w:val="16"/>
                      </w:rPr>
                      <w:t>QUEUE</w:t>
                    </w:r>
                    <w:r>
                      <w:rPr>
                        <w:rFonts w:ascii="Lucida Console"/>
                        <w:spacing w:val="-2"/>
                        <w:sz w:val="16"/>
                      </w:rPr>
                      <w:t> </w:t>
                    </w:r>
                    <w:r>
                      <w:rPr>
                        <w:rFonts w:ascii="Lucida Console"/>
                        <w:sz w:val="16"/>
                      </w:rPr>
                      <w:t>ACTIVATION</w:t>
                    </w:r>
                    <w:r>
                      <w:rPr>
                        <w:rFonts w:ascii="Times New Roman"/>
                        <w:sz w:val="16"/>
                      </w:rPr>
                      <w:tab/>
                    </w:r>
                    <w:r>
                      <w:rPr>
                        <w:rFonts w:ascii="Lucida Console"/>
                        <w:sz w:val="16"/>
                      </w:rPr>
                      <w:t>00000011</w:t>
                    </w:r>
                  </w:p>
                  <w:p>
                    <w:pPr>
                      <w:tabs>
                        <w:tab w:pos="3563" w:val="left" w:leader="none"/>
                        <w:tab w:pos="7512" w:val="right" w:leader="none"/>
                      </w:tabs>
                      <w:spacing w:line="159" w:lineRule="exact" w:before="32"/>
                      <w:ind w:left="0" w:right="0" w:firstLine="0"/>
                      <w:jc w:val="left"/>
                      <w:rPr>
                        <w:rFonts w:ascii="Lucida Console"/>
                        <w:sz w:val="16"/>
                      </w:rPr>
                    </w:pPr>
                    <w:r>
                      <w:rPr>
                        <w:rFonts w:ascii="Lucida Console"/>
                        <w:sz w:val="16"/>
                      </w:rPr>
                      <w:t>WKSTN-A2FE/SYSPERTEC</w:t>
                      <w:tab/>
                      <w:t>RRVTC006  30 Jun</w:t>
                    </w:r>
                    <w:r>
                      <w:rPr>
                        <w:rFonts w:ascii="Lucida Console"/>
                        <w:spacing w:val="-5"/>
                        <w:sz w:val="16"/>
                      </w:rPr>
                      <w:t> </w:t>
                    </w:r>
                    <w:r>
                      <w:rPr>
                        <w:rFonts w:ascii="Lucida Console"/>
                        <w:sz w:val="16"/>
                      </w:rPr>
                      <w:t>2009</w:t>
                    </w:r>
                    <w:r>
                      <w:rPr>
                        <w:rFonts w:ascii="Lucida Console"/>
                        <w:spacing w:val="-2"/>
                        <w:sz w:val="16"/>
                      </w:rPr>
                      <w:t> </w:t>
                    </w:r>
                    <w:r>
                      <w:rPr>
                        <w:rFonts w:ascii="Lucida Console"/>
                        <w:sz w:val="16"/>
                      </w:rPr>
                      <w:t>11:24:49</w:t>
                    </w:r>
                    <w:r>
                      <w:rPr>
                        <w:rFonts w:ascii="Times New Roman"/>
                        <w:sz w:val="16"/>
                      </w:rPr>
                      <w:tab/>
                    </w:r>
                    <w:r>
                      <w:rPr>
                        <w:rFonts w:ascii="Lucida Console"/>
                        <w:sz w:val="16"/>
                      </w:rPr>
                      <w:t>00000010</w:t>
                    </w:r>
                  </w:p>
                </w:txbxContent>
              </v:textbox>
              <w10:wrap type="none"/>
            </v:shape>
            <w10:wrap type="none"/>
          </v:group>
        </w:pict>
      </w:r>
      <w:r>
        <w:rPr>
          <w:i/>
          <w:sz w:val="20"/>
        </w:rPr>
        <w:t>Summary of correspondents</w:t>
      </w:r>
    </w:p>
    <w:p>
      <w:pPr>
        <w:spacing w:after="0"/>
        <w:jc w:val="left"/>
        <w:rPr>
          <w:sz w:val="20"/>
        </w:rPr>
        <w:sectPr>
          <w:pgSz w:w="11900" w:h="16840"/>
          <w:pgMar w:header="768" w:footer="885" w:top="1020" w:bottom="1080" w:left="1180" w:right="84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7"/>
        <w:rPr>
          <w:i/>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250"/>
        <w:gridCol w:w="3275"/>
        <w:gridCol w:w="2058"/>
      </w:tblGrid>
      <w:tr>
        <w:trPr>
          <w:trHeight w:val="276" w:hRule="exact"/>
        </w:trPr>
        <w:tc>
          <w:tcPr>
            <w:tcW w:w="2250" w:type="dxa"/>
            <w:shd w:val="clear" w:color="auto" w:fill="EDF9F9"/>
          </w:tcPr>
          <w:p>
            <w:pPr>
              <w:pStyle w:val="TableParagraph"/>
              <w:spacing w:before="101"/>
              <w:rPr>
                <w:sz w:val="16"/>
              </w:rPr>
            </w:pPr>
            <w:r>
              <w:rPr>
                <w:sz w:val="16"/>
              </w:rPr>
              <w:t>P1=Update</w:t>
            </w:r>
          </w:p>
        </w:tc>
        <w:tc>
          <w:tcPr>
            <w:tcW w:w="3275" w:type="dxa"/>
            <w:shd w:val="clear" w:color="auto" w:fill="EDF9F9"/>
          </w:tcPr>
          <w:p>
            <w:pPr>
              <w:pStyle w:val="TableParagraph"/>
              <w:spacing w:before="101"/>
              <w:ind w:left="1155"/>
              <w:rPr>
                <w:sz w:val="16"/>
              </w:rPr>
            </w:pPr>
            <w:r>
              <w:rPr>
                <w:sz w:val="16"/>
              </w:rPr>
              <w:t>P3=Return</w:t>
            </w:r>
          </w:p>
        </w:tc>
        <w:tc>
          <w:tcPr>
            <w:tcW w:w="2058" w:type="dxa"/>
            <w:shd w:val="clear" w:color="auto" w:fill="EDF9F9"/>
          </w:tcPr>
          <w:p>
            <w:pPr>
              <w:pStyle w:val="TableParagraph"/>
              <w:spacing w:before="101"/>
              <w:ind w:left="0" w:right="33"/>
              <w:jc w:val="right"/>
              <w:rPr>
                <w:sz w:val="16"/>
              </w:rPr>
            </w:pPr>
            <w:r>
              <w:rPr>
                <w:w w:val="95"/>
                <w:sz w:val="16"/>
              </w:rPr>
              <w:t>Enter=Add</w:t>
            </w:r>
          </w:p>
        </w:tc>
      </w:tr>
      <w:tr>
        <w:trPr>
          <w:trHeight w:val="276" w:hRule="exact"/>
        </w:trPr>
        <w:tc>
          <w:tcPr>
            <w:tcW w:w="2250" w:type="dxa"/>
            <w:shd w:val="clear" w:color="auto" w:fill="EDF9F9"/>
          </w:tcPr>
          <w:p>
            <w:pPr>
              <w:pStyle w:val="TableParagraph"/>
              <w:rPr>
                <w:sz w:val="16"/>
              </w:rPr>
            </w:pPr>
            <w:r>
              <w:rPr>
                <w:sz w:val="16"/>
              </w:rPr>
              <w:t>P4=Activate</w:t>
            </w:r>
          </w:p>
        </w:tc>
        <w:tc>
          <w:tcPr>
            <w:tcW w:w="3275" w:type="dxa"/>
            <w:shd w:val="clear" w:color="auto" w:fill="EDF9F9"/>
          </w:tcPr>
          <w:p>
            <w:pPr>
              <w:pStyle w:val="TableParagraph"/>
              <w:ind w:left="1155"/>
              <w:rPr>
                <w:sz w:val="16"/>
              </w:rPr>
            </w:pPr>
            <w:r>
              <w:rPr>
                <w:sz w:val="16"/>
              </w:rPr>
              <w:t>P5=Disable</w:t>
            </w:r>
          </w:p>
        </w:tc>
        <w:tc>
          <w:tcPr>
            <w:tcW w:w="2058" w:type="dxa"/>
            <w:shd w:val="clear" w:color="auto" w:fill="EDF9F9"/>
          </w:tcPr>
          <w:p>
            <w:pPr>
              <w:pStyle w:val="TableParagraph"/>
              <w:ind w:left="0" w:right="129"/>
              <w:jc w:val="right"/>
              <w:rPr>
                <w:sz w:val="16"/>
              </w:rPr>
            </w:pPr>
            <w:r>
              <w:rPr>
                <w:w w:val="95"/>
                <w:sz w:val="16"/>
              </w:rPr>
              <w:t>P6=Rules</w:t>
            </w:r>
          </w:p>
        </w:tc>
      </w:tr>
    </w:tbl>
    <w:p>
      <w:pPr>
        <w:pStyle w:val="BodyText"/>
        <w:spacing w:before="1"/>
        <w:rPr>
          <w:i/>
        </w:rPr>
      </w:pPr>
    </w:p>
    <w:p>
      <w:pPr>
        <w:spacing w:before="59"/>
        <w:ind w:left="123" w:right="112" w:firstLine="0"/>
        <w:jc w:val="left"/>
        <w:rPr>
          <w:i/>
          <w:sz w:val="20"/>
        </w:rPr>
      </w:pPr>
      <w:r>
        <w:rPr/>
        <w:pict>
          <v:group style="position:absolute;margin-left:48.188999pt;margin-top:-111.528511pt;width:411.05pt;height:112.5pt;mso-position-horizontal-relative:page;mso-position-vertical-relative:paragraph;z-index:-626056" coordorigin="964,-2231" coordsize="8221,2250">
            <v:shape style="position:absolute;left:964;top:-2231;width:8221;height:2250" coordorigin="964,-2231" coordsize="8221,2250" path="m9139,-2231l1009,-2231,991,-2227,977,-2217,967,-2203,964,-2186,964,-26,967,-8,977,6,991,16,1009,19,9139,19,9157,16,9171,6,9181,-8,9184,-26,9184,-2186,9181,-2203,9171,-2217,9157,-2227,9139,-2231xe" filled="true" fillcolor="#edf9f9" stroked="false">
              <v:path arrowok="t"/>
              <v:fill type="solid"/>
            </v:shape>
            <v:shape style="position:absolute;left:964;top:-2231;width:8221;height:2250" coordorigin="964,-2231" coordsize="8221,2250" path="m9139,-2231l1009,-2231,991,-2227,977,-2217,967,-2203,964,-2186,964,-26,967,-8,977,6,991,16,1009,19,9139,19,9157,16,9171,6,9172,4,1009,4,997,2,988,-4,981,-14,979,-26,979,-2186,981,-2197,988,-2207,997,-2213,1009,-2216,9172,-2216,9171,-2217,9157,-2227,9139,-2231xm9172,-2216l9139,-2216,9151,-2213,9160,-2207,9167,-2197,9169,-2186,9169,-26,9167,-14,9160,-4,9151,2,9139,4,9172,4,9181,-8,9184,-26,9184,-2186,9181,-2203,9172,-2216xe" filled="true" fillcolor="#808080" stroked="false">
              <v:path arrowok="t"/>
              <v:fill type="solid"/>
            </v:shape>
            <v:shape style="position:absolute;left:1225;top:-2042;width:1349;height:928" type="#_x0000_t202" filled="false" stroked="false">
              <v:textbox inset="0,0,0,0">
                <w:txbxContent>
                  <w:p>
                    <w:pPr>
                      <w:spacing w:line="288" w:lineRule="auto" w:before="1"/>
                      <w:ind w:left="0" w:right="-1" w:firstLine="0"/>
                      <w:jc w:val="left"/>
                      <w:rPr>
                        <w:rFonts w:ascii="Lucida Console"/>
                        <w:sz w:val="16"/>
                      </w:rPr>
                    </w:pPr>
                    <w:r>
                      <w:rPr>
                        <w:rFonts w:ascii="Lucida Console"/>
                        <w:sz w:val="16"/>
                      </w:rPr>
                      <w:t>Created by Date</w:t>
                    </w:r>
                    <w:r>
                      <w:rPr>
                        <w:rFonts w:ascii="Lucida Console"/>
                        <w:spacing w:val="-2"/>
                        <w:sz w:val="16"/>
                      </w:rPr>
                      <w:t> </w:t>
                    </w:r>
                    <w:r>
                      <w:rPr>
                        <w:rFonts w:ascii="Lucida Console"/>
                        <w:sz w:val="16"/>
                      </w:rPr>
                      <w:t>activated</w:t>
                    </w:r>
                    <w:r>
                      <w:rPr>
                        <w:rFonts w:ascii="Lucida Console"/>
                        <w:w w:val="99"/>
                        <w:sz w:val="16"/>
                      </w:rPr>
                      <w:t> </w:t>
                    </w:r>
                    <w:r>
                      <w:rPr>
                        <w:rFonts w:ascii="Lucida Console"/>
                        <w:sz w:val="16"/>
                      </w:rPr>
                      <w:t>Activated by Date</w:t>
                    </w:r>
                    <w:r>
                      <w:rPr>
                        <w:rFonts w:ascii="Lucida Console"/>
                        <w:spacing w:val="-2"/>
                        <w:sz w:val="16"/>
                      </w:rPr>
                      <w:t> </w:t>
                    </w:r>
                    <w:r>
                      <w:rPr>
                        <w:rFonts w:ascii="Lucida Console"/>
                        <w:sz w:val="16"/>
                      </w:rPr>
                      <w:t>disabled</w:t>
                    </w:r>
                  </w:p>
                  <w:p>
                    <w:pPr>
                      <w:spacing w:line="159" w:lineRule="exact" w:before="0"/>
                      <w:ind w:left="0" w:right="-18" w:firstLine="0"/>
                      <w:jc w:val="left"/>
                      <w:rPr>
                        <w:rFonts w:ascii="Lucida Console"/>
                        <w:sz w:val="16"/>
                      </w:rPr>
                    </w:pPr>
                    <w:r>
                      <w:rPr>
                        <w:rFonts w:ascii="Lucida Console"/>
                        <w:sz w:val="16"/>
                      </w:rPr>
                      <w:t>Disabled by</w:t>
                    </w:r>
                  </w:p>
                </w:txbxContent>
              </v:textbox>
              <w10:wrap type="none"/>
            </v:shape>
            <v:shape style="position:absolute;left:3055;top:-2042;width:2408;height:928" type="#_x0000_t202" filled="false" stroked="false">
              <v:textbox inset="0,0,0,0">
                <w:txbxContent>
                  <w:p>
                    <w:pPr>
                      <w:spacing w:before="1"/>
                      <w:ind w:left="0" w:right="-18" w:firstLine="0"/>
                      <w:jc w:val="left"/>
                      <w:rPr>
                        <w:rFonts w:ascii="Lucida Console"/>
                        <w:sz w:val="16"/>
                      </w:rPr>
                    </w:pPr>
                    <w:r>
                      <w:rPr>
                        <w:rFonts w:ascii="Lucida Console"/>
                        <w:sz w:val="16"/>
                      </w:rPr>
                      <w:t>===&gt; VIRDBA</w:t>
                    </w:r>
                  </w:p>
                  <w:p>
                    <w:pPr>
                      <w:spacing w:before="32"/>
                      <w:ind w:left="0" w:right="-17" w:firstLine="0"/>
                      <w:jc w:val="left"/>
                      <w:rPr>
                        <w:rFonts w:ascii="Lucida Console"/>
                        <w:sz w:val="16"/>
                      </w:rPr>
                    </w:pPr>
                    <w:r>
                      <w:rPr>
                        <w:rFonts w:ascii="Lucida Console"/>
                        <w:sz w:val="16"/>
                      </w:rPr>
                      <w:t>===&gt; 20 Oct 2009</w:t>
                    </w:r>
                    <w:r>
                      <w:rPr>
                        <w:rFonts w:ascii="Lucida Console"/>
                        <w:spacing w:val="-6"/>
                        <w:sz w:val="16"/>
                      </w:rPr>
                      <w:t> </w:t>
                    </w:r>
                    <w:r>
                      <w:rPr>
                        <w:rFonts w:ascii="Lucida Console"/>
                        <w:sz w:val="16"/>
                      </w:rPr>
                      <w:t>11:07:34</w:t>
                    </w:r>
                  </w:p>
                  <w:p>
                    <w:pPr>
                      <w:spacing w:before="32"/>
                      <w:ind w:left="0" w:right="-18" w:firstLine="0"/>
                      <w:jc w:val="left"/>
                      <w:rPr>
                        <w:rFonts w:ascii="Lucida Console"/>
                        <w:sz w:val="16"/>
                      </w:rPr>
                    </w:pPr>
                    <w:r>
                      <w:rPr>
                        <w:rFonts w:ascii="Lucida Console"/>
                        <w:sz w:val="16"/>
                      </w:rPr>
                      <w:t>===&gt; VIRDBA</w:t>
                    </w:r>
                  </w:p>
                  <w:p>
                    <w:pPr>
                      <w:spacing w:before="32"/>
                      <w:ind w:left="0" w:right="-17" w:firstLine="0"/>
                      <w:jc w:val="left"/>
                      <w:rPr>
                        <w:rFonts w:ascii="Lucida Console"/>
                        <w:sz w:val="16"/>
                      </w:rPr>
                    </w:pPr>
                    <w:r>
                      <w:rPr>
                        <w:rFonts w:ascii="Lucida Console"/>
                        <w:sz w:val="16"/>
                      </w:rPr>
                      <w:t>===&gt; 16 Jan 2009</w:t>
                    </w:r>
                    <w:r>
                      <w:rPr>
                        <w:rFonts w:ascii="Lucida Console"/>
                        <w:spacing w:val="-6"/>
                        <w:sz w:val="16"/>
                      </w:rPr>
                      <w:t> </w:t>
                    </w:r>
                    <w:r>
                      <w:rPr>
                        <w:rFonts w:ascii="Lucida Console"/>
                        <w:sz w:val="16"/>
                      </w:rPr>
                      <w:t>16:55:22</w:t>
                    </w:r>
                  </w:p>
                  <w:p>
                    <w:pPr>
                      <w:spacing w:line="159" w:lineRule="exact" w:before="32"/>
                      <w:ind w:left="0" w:right="-18" w:firstLine="0"/>
                      <w:jc w:val="left"/>
                      <w:rPr>
                        <w:rFonts w:ascii="Lucida Console"/>
                        <w:sz w:val="16"/>
                      </w:rPr>
                    </w:pPr>
                    <w:r>
                      <w:rPr>
                        <w:rFonts w:ascii="Lucida Console"/>
                        <w:sz w:val="16"/>
                      </w:rPr>
                      <w:t>===&gt; SPTBOWL</w:t>
                    </w:r>
                  </w:p>
                </w:txbxContent>
              </v:textbox>
              <w10:wrap type="none"/>
            </v:shape>
            <w10:wrap type="none"/>
          </v:group>
        </w:pict>
      </w:r>
      <w:r>
        <w:rPr/>
        <w:pict>
          <v:group style="position:absolute;margin-left:48.188999pt;margin-top:21.805489pt;width:411.05pt;height:246.9pt;mso-position-horizontal-relative:page;mso-position-vertical-relative:paragraph;z-index:-625696" coordorigin="964,436" coordsize="8221,4938">
            <v:shape style="position:absolute;left:964;top:436;width:8221;height:4938" coordorigin="964,436" coordsize="8221,4938" path="m9139,436l1009,436,991,440,977,449,967,464,964,481,964,5329,967,5347,977,5361,991,5371,1009,5374,9139,5374,9157,5371,9171,5361,9181,5347,9184,5329,9184,481,9181,464,9171,449,9157,440,9139,436xe" filled="true" fillcolor="#edf9f9" stroked="false">
              <v:path arrowok="t"/>
              <v:fill type="solid"/>
            </v:shape>
            <v:shape style="position:absolute;left:964;top:436;width:8221;height:4938" coordorigin="964,436" coordsize="8221,4938" path="m9139,436l1009,436,991,440,977,449,967,464,964,481,964,5329,967,5347,977,5361,991,5371,1009,5374,9139,5374,9157,5371,9171,5361,9172,5359,1009,5359,997,5357,988,5350,981,5341,979,5329,979,481,981,469,988,460,997,453,1009,451,9172,451,9171,449,9157,440,9139,436xm9172,451l9139,451,9151,453,9160,460,9167,469,9169,481,9169,5329,9167,5341,9160,5350,9151,5357,9139,5359,9172,5359,9181,5347,9184,5329,9184,481,9181,464,9172,451xe" filled="true" fillcolor="#808080" stroked="false">
              <v:path arrowok="t"/>
              <v:fill type="solid"/>
            </v:shape>
            <v:shape style="position:absolute;left:1225;top:625;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CORRESPONDENT DETAIL DEFINITION -------------------- Applid: SPVIRE2</w:t>
                    </w:r>
                    <w:r>
                      <w:rPr>
                        <w:rFonts w:ascii="Lucida Console"/>
                        <w:spacing w:val="86"/>
                        <w:sz w:val="16"/>
                      </w:rPr>
                      <w:t> </w:t>
                    </w:r>
                    <w:r>
                      <w:rPr>
                        <w:rFonts w:ascii="Lucida Console"/>
                        <w:sz w:val="16"/>
                      </w:rPr>
                      <w:t>16:40:04</w:t>
                    </w:r>
                  </w:p>
                </w:txbxContent>
              </v:textbox>
              <w10:wrap type="none"/>
            </v:shape>
            <v:shape style="position:absolute;left:1225;top:1009;width:193;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Id</w:t>
                    </w:r>
                  </w:p>
                </w:txbxContent>
              </v:textbox>
              <w10:wrap type="none"/>
            </v:shape>
            <v:shape style="position:absolute;left:3055;top:1009;width:2408;height:352" type="#_x0000_t202" filled="false" stroked="false">
              <v:textbox inset="0,0,0,0">
                <w:txbxContent>
                  <w:p>
                    <w:pPr>
                      <w:spacing w:before="1"/>
                      <w:ind w:left="0" w:right="0" w:firstLine="0"/>
                      <w:jc w:val="center"/>
                      <w:rPr>
                        <w:rFonts w:ascii="Lucida Console"/>
                        <w:sz w:val="16"/>
                      </w:rPr>
                    </w:pPr>
                    <w:r>
                      <w:rPr>
                        <w:rFonts w:ascii="Lucida Console"/>
                        <w:sz w:val="16"/>
                      </w:rPr>
                      <w:t>===&gt;</w:t>
                    </w:r>
                    <w:r>
                      <w:rPr>
                        <w:rFonts w:ascii="Lucida Console"/>
                        <w:spacing w:val="-3"/>
                        <w:sz w:val="16"/>
                      </w:rPr>
                      <w:t> </w:t>
                    </w:r>
                    <w:r>
                      <w:rPr>
                        <w:rFonts w:ascii="Lucida Console"/>
                        <w:sz w:val="16"/>
                      </w:rPr>
                      <w:t>WKSTN-A2FE/SYSPERTEC</w:t>
                    </w:r>
                  </w:p>
                  <w:p>
                    <w:pPr>
                      <w:spacing w:line="159" w:lineRule="exact" w:before="32"/>
                      <w:ind w:left="0" w:right="0" w:firstLine="0"/>
                      <w:jc w:val="center"/>
                      <w:rPr>
                        <w:rFonts w:ascii="Lucida Console"/>
                        <w:sz w:val="16"/>
                      </w:rPr>
                    </w:pPr>
                    <w:r>
                      <w:rPr>
                        <w:rFonts w:ascii="Lucida Console"/>
                        <w:sz w:val="16"/>
                      </w:rPr>
                      <w:t>workstation/lan</w:t>
                    </w:r>
                  </w:p>
                </w:txbxContent>
              </v:textbox>
              <w10:wrap type="none"/>
            </v:shape>
            <v:shape style="position:absolute;left:1225;top:1393;width:1734;height:352" type="#_x0000_t202" filled="false" stroked="false">
              <v:textbox inset="0,0,0,0">
                <w:txbxContent>
                  <w:p>
                    <w:pPr>
                      <w:spacing w:before="1"/>
                      <w:ind w:left="0" w:right="-19" w:firstLine="0"/>
                      <w:jc w:val="left"/>
                      <w:rPr>
                        <w:rFonts w:ascii="Lucida Console"/>
                        <w:sz w:val="16"/>
                      </w:rPr>
                    </w:pPr>
                    <w:r>
                      <w:rPr>
                        <w:rFonts w:ascii="Lucida Console"/>
                        <w:sz w:val="16"/>
                      </w:rPr>
                      <w:t>Type of Id</w:t>
                    </w:r>
                  </w:p>
                  <w:p>
                    <w:pPr>
                      <w:spacing w:line="159" w:lineRule="exact" w:before="32"/>
                      <w:ind w:left="0" w:right="-19" w:firstLine="0"/>
                      <w:jc w:val="left"/>
                      <w:rPr>
                        <w:rFonts w:ascii="Lucida Console"/>
                        <w:sz w:val="16"/>
                      </w:rPr>
                    </w:pPr>
                    <w:r>
                      <w:rPr>
                        <w:rFonts w:ascii="Lucida Console"/>
                        <w:sz w:val="16"/>
                      </w:rPr>
                      <w:t>Activation</w:t>
                    </w:r>
                    <w:r>
                      <w:rPr>
                        <w:rFonts w:ascii="Lucida Console"/>
                        <w:spacing w:val="-3"/>
                        <w:sz w:val="16"/>
                      </w:rPr>
                      <w:t> </w:t>
                    </w:r>
                    <w:r>
                      <w:rPr>
                        <w:rFonts w:ascii="Lucida Console"/>
                        <w:sz w:val="16"/>
                      </w:rPr>
                      <w:t>message</w:t>
                    </w:r>
                  </w:p>
                </w:txbxContent>
              </v:textbox>
              <w10:wrap type="none"/>
            </v:shape>
            <v:shape style="position:absolute;left:3055;top:1393;width:386;height:35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3537;top:1393;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2</w:t>
                    </w:r>
                  </w:p>
                </w:txbxContent>
              </v:textbox>
              <w10:wrap type="none"/>
            </v:shape>
            <v:shape style="position:absolute;left:4982;top:1393;width:3661;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1:Email 2:Local+fixed</w:t>
                    </w:r>
                    <w:r>
                      <w:rPr>
                        <w:rFonts w:ascii="Lucida Console"/>
                        <w:spacing w:val="-4"/>
                        <w:sz w:val="16"/>
                      </w:rPr>
                      <w:t> </w:t>
                    </w:r>
                    <w:r>
                      <w:rPr>
                        <w:rFonts w:ascii="Lucida Console"/>
                        <w:sz w:val="16"/>
                      </w:rPr>
                      <w:t>3:Local+changing</w:t>
                    </w:r>
                  </w:p>
                </w:txbxContent>
              </v:textbox>
              <w10:wrap type="none"/>
            </v:shape>
            <v:shape style="position:absolute;left:1225;top:2161;width:1349;height:2080" type="#_x0000_t202" filled="false" stroked="false">
              <v:textbox inset="0,0,0,0">
                <w:txbxContent>
                  <w:p>
                    <w:pPr>
                      <w:spacing w:line="288" w:lineRule="auto" w:before="1"/>
                      <w:ind w:left="0" w:right="190" w:firstLine="0"/>
                      <w:jc w:val="left"/>
                      <w:rPr>
                        <w:rFonts w:ascii="Lucida Console"/>
                        <w:sz w:val="16"/>
                      </w:rPr>
                    </w:pPr>
                    <w:r>
                      <w:rPr>
                        <w:rFonts w:ascii="Lucida Console"/>
                        <w:sz w:val="16"/>
                      </w:rPr>
                      <w:t>VTAM name Rule Set Directory Last contact Contacts Date created Created</w:t>
                    </w:r>
                    <w:r>
                      <w:rPr>
                        <w:rFonts w:ascii="Lucida Console"/>
                        <w:spacing w:val="-2"/>
                        <w:sz w:val="16"/>
                      </w:rPr>
                      <w:t> </w:t>
                    </w:r>
                    <w:r>
                      <w:rPr>
                        <w:rFonts w:ascii="Lucida Console"/>
                        <w:sz w:val="16"/>
                      </w:rPr>
                      <w:t>by</w:t>
                    </w:r>
                  </w:p>
                  <w:p>
                    <w:pPr>
                      <w:spacing w:line="288" w:lineRule="auto" w:before="0"/>
                      <w:ind w:left="0" w:right="-19" w:firstLine="0"/>
                      <w:jc w:val="left"/>
                      <w:rPr>
                        <w:rFonts w:ascii="Lucida Console"/>
                        <w:sz w:val="16"/>
                      </w:rPr>
                    </w:pPr>
                    <w:r>
                      <w:rPr>
                        <w:rFonts w:ascii="Lucida Console"/>
                        <w:sz w:val="16"/>
                      </w:rPr>
                      <w:t>Date</w:t>
                    </w:r>
                    <w:r>
                      <w:rPr>
                        <w:rFonts w:ascii="Lucida Console"/>
                        <w:spacing w:val="-2"/>
                        <w:sz w:val="16"/>
                      </w:rPr>
                      <w:t> </w:t>
                    </w:r>
                    <w:r>
                      <w:rPr>
                        <w:rFonts w:ascii="Lucida Console"/>
                        <w:sz w:val="16"/>
                      </w:rPr>
                      <w:t>activated</w:t>
                    </w:r>
                    <w:r>
                      <w:rPr>
                        <w:rFonts w:ascii="Lucida Console"/>
                        <w:w w:val="99"/>
                        <w:sz w:val="16"/>
                      </w:rPr>
                      <w:t> </w:t>
                    </w:r>
                    <w:r>
                      <w:rPr>
                        <w:rFonts w:ascii="Lucida Console"/>
                        <w:sz w:val="16"/>
                      </w:rPr>
                      <w:t>Activated by Date</w:t>
                    </w:r>
                    <w:r>
                      <w:rPr>
                        <w:rFonts w:ascii="Lucida Console"/>
                        <w:spacing w:val="-2"/>
                        <w:sz w:val="16"/>
                      </w:rPr>
                      <w:t> </w:t>
                    </w:r>
                    <w:r>
                      <w:rPr>
                        <w:rFonts w:ascii="Lucida Console"/>
                        <w:sz w:val="16"/>
                      </w:rPr>
                      <w:t>disabled</w:t>
                    </w:r>
                  </w:p>
                  <w:p>
                    <w:pPr>
                      <w:spacing w:line="159" w:lineRule="exact" w:before="0"/>
                      <w:ind w:left="0" w:right="-18" w:firstLine="0"/>
                      <w:jc w:val="left"/>
                      <w:rPr>
                        <w:rFonts w:ascii="Lucida Console"/>
                        <w:sz w:val="16"/>
                      </w:rPr>
                    </w:pPr>
                    <w:r>
                      <w:rPr>
                        <w:rFonts w:ascii="Lucida Console"/>
                        <w:sz w:val="16"/>
                      </w:rPr>
                      <w:t>Disabled by</w:t>
                    </w:r>
                  </w:p>
                </w:txbxContent>
              </v:textbox>
              <w10:wrap type="none"/>
            </v:shape>
            <v:shape style="position:absolute;left:3055;top:2161;width:386;height:2080"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3537;top:2161;width:771;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RRVTC006</w:t>
                    </w:r>
                  </w:p>
                </w:txbxContent>
              </v:textbox>
              <w10:wrap type="none"/>
            </v:shape>
            <v:shape style="position:absolute;left:4982;top:1969;width:3468;height:736" type="#_x0000_t202" filled="false" stroked="false">
              <v:textbox inset="0,0,0,0">
                <w:txbxContent>
                  <w:p>
                    <w:pPr>
                      <w:spacing w:before="1"/>
                      <w:ind w:left="0" w:right="-16" w:firstLine="0"/>
                      <w:jc w:val="left"/>
                      <w:rPr>
                        <w:rFonts w:ascii="Lucida Console"/>
                        <w:sz w:val="16"/>
                      </w:rPr>
                    </w:pPr>
                    <w:r>
                      <w:rPr>
                        <w:rFonts w:ascii="Lucida Console"/>
                        <w:sz w:val="16"/>
                      </w:rPr>
                      <w:t>Text of 'OK' message to user.</w:t>
                    </w:r>
                  </w:p>
                  <w:p>
                    <w:pPr>
                      <w:spacing w:line="288" w:lineRule="auto" w:before="32"/>
                      <w:ind w:left="0" w:right="-14" w:firstLine="0"/>
                      <w:jc w:val="left"/>
                      <w:rPr>
                        <w:rFonts w:ascii="Lucida Console"/>
                        <w:sz w:val="16"/>
                      </w:rPr>
                    </w:pPr>
                    <w:r>
                      <w:rPr>
                        <w:rFonts w:ascii="Lucida Console"/>
                        <w:sz w:val="16"/>
                      </w:rPr>
                      <w:t>&amp;1 parameter to specify VTAM LU</w:t>
                    </w:r>
                    <w:r>
                      <w:rPr>
                        <w:rFonts w:ascii="Lucida Console"/>
                        <w:spacing w:val="-9"/>
                        <w:sz w:val="16"/>
                      </w:rPr>
                      <w:t> </w:t>
                    </w:r>
                    <w:r>
                      <w:rPr>
                        <w:rFonts w:ascii="Lucida Console"/>
                        <w:sz w:val="16"/>
                      </w:rPr>
                      <w:t>name Rules to choose an entry</w:t>
                    </w:r>
                    <w:r>
                      <w:rPr>
                        <w:rFonts w:ascii="Lucida Console"/>
                        <w:spacing w:val="-7"/>
                        <w:sz w:val="16"/>
                      </w:rPr>
                      <w:t> </w:t>
                    </w:r>
                    <w:r>
                      <w:rPr>
                        <w:rFonts w:ascii="Lucida Console"/>
                        <w:sz w:val="16"/>
                      </w:rPr>
                      <w:t>point</w:t>
                    </w:r>
                  </w:p>
                  <w:p>
                    <w:pPr>
                      <w:spacing w:line="159" w:lineRule="exact" w:before="0"/>
                      <w:ind w:left="0" w:right="-16" w:firstLine="0"/>
                      <w:jc w:val="left"/>
                      <w:rPr>
                        <w:rFonts w:ascii="Lucida Console"/>
                        <w:sz w:val="16"/>
                      </w:rPr>
                    </w:pPr>
                    <w:r>
                      <w:rPr>
                        <w:rFonts w:ascii="Lucida Console"/>
                        <w:sz w:val="16"/>
                      </w:rPr>
                      <w:t>Where data is to be uploaded</w:t>
                    </w:r>
                  </w:p>
                </w:txbxContent>
              </v:textbox>
              <w10:wrap type="none"/>
            </v:shape>
            <v:shape style="position:absolute;left:3537;top:2737;width:3468;height:352" type="#_x0000_t202" filled="false" stroked="false">
              <v:textbox inset="0,0,0,0">
                <w:txbxContent>
                  <w:p>
                    <w:pPr>
                      <w:spacing w:before="1"/>
                      <w:ind w:left="0" w:right="-16" w:firstLine="0"/>
                      <w:jc w:val="left"/>
                      <w:rPr>
                        <w:rFonts w:ascii="Lucida Console"/>
                        <w:sz w:val="16"/>
                      </w:rPr>
                    </w:pPr>
                    <w:r>
                      <w:rPr>
                        <w:rFonts w:ascii="Lucida Console"/>
                        <w:sz w:val="16"/>
                      </w:rPr>
                      <w:t>30 Jun 2009 11:24:49</w:t>
                    </w:r>
                    <w:r>
                      <w:rPr>
                        <w:rFonts w:ascii="Lucida Console"/>
                        <w:spacing w:val="-7"/>
                        <w:sz w:val="16"/>
                      </w:rPr>
                      <w:t> </w:t>
                    </w:r>
                    <w:r>
                      <w:rPr>
                        <w:rFonts w:ascii="Lucida Console"/>
                        <w:sz w:val="16"/>
                      </w:rPr>
                      <w:t>192.168.002.082</w:t>
                    </w:r>
                  </w:p>
                  <w:p>
                    <w:pPr>
                      <w:spacing w:line="159" w:lineRule="exact" w:before="32"/>
                      <w:ind w:left="0" w:right="1134" w:firstLine="0"/>
                      <w:jc w:val="left"/>
                      <w:rPr>
                        <w:rFonts w:ascii="Lucida Console"/>
                        <w:sz w:val="16"/>
                      </w:rPr>
                    </w:pPr>
                    <w:r>
                      <w:rPr>
                        <w:rFonts w:ascii="Lucida Console"/>
                        <w:sz w:val="16"/>
                      </w:rPr>
                      <w:t>00000010</w:t>
                    </w:r>
                  </w:p>
                </w:txbxContent>
              </v:textbox>
              <w10:wrap type="none"/>
            </v:shape>
            <v:shape style="position:absolute;left:4982;top:2929;width:3275;height:160" type="#_x0000_t202" filled="false" stroked="false">
              <v:textbox inset="0,0,0,0">
                <w:txbxContent>
                  <w:p>
                    <w:pPr>
                      <w:spacing w:line="159" w:lineRule="exact" w:before="1"/>
                      <w:ind w:left="0" w:right="-15" w:firstLine="0"/>
                      <w:jc w:val="left"/>
                      <w:rPr>
                        <w:rFonts w:ascii="Lucida Console"/>
                        <w:sz w:val="16"/>
                      </w:rPr>
                    </w:pPr>
                    <w:r>
                      <w:rPr>
                        <w:rFonts w:ascii="Lucida Console"/>
                        <w:sz w:val="16"/>
                      </w:rPr>
                      <w:t>Number of times cookie was</w:t>
                    </w:r>
                    <w:r>
                      <w:rPr>
                        <w:rFonts w:ascii="Lucida Console"/>
                        <w:spacing w:val="-8"/>
                        <w:sz w:val="16"/>
                      </w:rPr>
                      <w:t> </w:t>
                    </w:r>
                    <w:r>
                      <w:rPr>
                        <w:rFonts w:ascii="Lucida Console"/>
                        <w:sz w:val="16"/>
                      </w:rPr>
                      <w:t>updated</w:t>
                    </w:r>
                  </w:p>
                </w:txbxContent>
              </v:textbox>
              <w10:wrap type="none"/>
            </v:shape>
            <v:shape style="position:absolute;left:3537;top:3121;width:1927;height:736" type="#_x0000_t202" filled="false" stroked="false">
              <v:textbox inset="0,0,0,0">
                <w:txbxContent>
                  <w:p>
                    <w:pPr>
                      <w:spacing w:line="288" w:lineRule="auto" w:before="1"/>
                      <w:ind w:left="0" w:right="-17" w:firstLine="0"/>
                      <w:jc w:val="left"/>
                      <w:rPr>
                        <w:rFonts w:ascii="Lucida Console"/>
                        <w:sz w:val="16"/>
                      </w:rPr>
                    </w:pPr>
                    <w:r>
                      <w:rPr>
                        <w:rFonts w:ascii="Lucida Console"/>
                        <w:sz w:val="16"/>
                      </w:rPr>
                      <w:t>30 Jun 2009</w:t>
                    </w:r>
                    <w:r>
                      <w:rPr>
                        <w:rFonts w:ascii="Lucida Console"/>
                        <w:spacing w:val="-5"/>
                        <w:sz w:val="16"/>
                      </w:rPr>
                      <w:t> </w:t>
                    </w:r>
                    <w:r>
                      <w:rPr>
                        <w:rFonts w:ascii="Lucida Console"/>
                        <w:sz w:val="16"/>
                      </w:rPr>
                      <w:t>10:35:30 VIRDBA</w:t>
                    </w:r>
                  </w:p>
                  <w:p>
                    <w:pPr>
                      <w:spacing w:before="0"/>
                      <w:ind w:left="0" w:right="-17" w:firstLine="0"/>
                      <w:jc w:val="left"/>
                      <w:rPr>
                        <w:rFonts w:ascii="Lucida Console"/>
                        <w:sz w:val="16"/>
                      </w:rPr>
                    </w:pPr>
                    <w:r>
                      <w:rPr>
                        <w:rFonts w:ascii="Lucida Console"/>
                        <w:sz w:val="16"/>
                      </w:rPr>
                      <w:t>30 Jun 2009</w:t>
                    </w:r>
                    <w:r>
                      <w:rPr>
                        <w:rFonts w:ascii="Lucida Console"/>
                        <w:spacing w:val="-5"/>
                        <w:sz w:val="16"/>
                      </w:rPr>
                      <w:t> </w:t>
                    </w:r>
                    <w:r>
                      <w:rPr>
                        <w:rFonts w:ascii="Lucida Console"/>
                        <w:sz w:val="16"/>
                      </w:rPr>
                      <w:t>10:35:30</w:t>
                    </w:r>
                  </w:p>
                  <w:p>
                    <w:pPr>
                      <w:spacing w:line="159" w:lineRule="exact" w:before="32"/>
                      <w:ind w:left="0" w:right="0" w:firstLine="0"/>
                      <w:jc w:val="left"/>
                      <w:rPr>
                        <w:rFonts w:ascii="Lucida Console"/>
                        <w:sz w:val="16"/>
                      </w:rPr>
                    </w:pPr>
                    <w:r>
                      <w:rPr>
                        <w:rFonts w:ascii="Lucida Console"/>
                        <w:sz w:val="16"/>
                      </w:rPr>
                      <w:t>VIRDBA</w:t>
                    </w:r>
                  </w:p>
                </w:txbxContent>
              </v:textbox>
              <w10:wrap type="none"/>
            </v:shape>
            <w10:wrap type="none"/>
          </v:group>
        </w:pict>
      </w:r>
      <w:r>
        <w:rPr>
          <w:i/>
          <w:sz w:val="20"/>
        </w:rPr>
        <w:t>Correspondent detail screen (e-mail correspondent)</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5"/>
        <w:rPr>
          <w:i/>
          <w:sz w:val="28"/>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480"/>
        <w:gridCol w:w="1349"/>
        <w:gridCol w:w="2697"/>
        <w:gridCol w:w="2058"/>
      </w:tblGrid>
      <w:tr>
        <w:trPr>
          <w:trHeight w:val="276" w:hRule="exact"/>
        </w:trPr>
        <w:tc>
          <w:tcPr>
            <w:tcW w:w="1480" w:type="dxa"/>
            <w:shd w:val="clear" w:color="auto" w:fill="EDF9F9"/>
          </w:tcPr>
          <w:p>
            <w:pPr>
              <w:pStyle w:val="TableParagraph"/>
              <w:spacing w:before="101"/>
              <w:rPr>
                <w:sz w:val="16"/>
              </w:rPr>
            </w:pPr>
            <w:r>
              <w:rPr>
                <w:sz w:val="16"/>
              </w:rPr>
              <w:t>P1=Update</w:t>
            </w:r>
          </w:p>
        </w:tc>
        <w:tc>
          <w:tcPr>
            <w:tcW w:w="1349" w:type="dxa"/>
            <w:shd w:val="clear" w:color="auto" w:fill="EDF9F9"/>
          </w:tcPr>
          <w:p>
            <w:pPr/>
          </w:p>
        </w:tc>
        <w:tc>
          <w:tcPr>
            <w:tcW w:w="2697" w:type="dxa"/>
            <w:shd w:val="clear" w:color="auto" w:fill="EDF9F9"/>
          </w:tcPr>
          <w:p>
            <w:pPr>
              <w:pStyle w:val="TableParagraph"/>
              <w:spacing w:before="101"/>
              <w:ind w:left="577" w:right="219"/>
              <w:rPr>
                <w:sz w:val="16"/>
              </w:rPr>
            </w:pPr>
            <w:r>
              <w:rPr>
                <w:sz w:val="16"/>
              </w:rPr>
              <w:t>P3=Return</w:t>
            </w:r>
          </w:p>
        </w:tc>
        <w:tc>
          <w:tcPr>
            <w:tcW w:w="2058" w:type="dxa"/>
            <w:shd w:val="clear" w:color="auto" w:fill="EDF9F9"/>
          </w:tcPr>
          <w:p>
            <w:pPr>
              <w:pStyle w:val="TableParagraph"/>
              <w:spacing w:before="101"/>
              <w:ind w:left="0" w:right="33"/>
              <w:jc w:val="right"/>
              <w:rPr>
                <w:sz w:val="16"/>
              </w:rPr>
            </w:pPr>
            <w:r>
              <w:rPr>
                <w:w w:val="95"/>
                <w:sz w:val="16"/>
              </w:rPr>
              <w:t>Enter=Add</w:t>
            </w:r>
          </w:p>
        </w:tc>
      </w:tr>
      <w:tr>
        <w:trPr>
          <w:trHeight w:val="276" w:hRule="exact"/>
        </w:trPr>
        <w:tc>
          <w:tcPr>
            <w:tcW w:w="1480" w:type="dxa"/>
            <w:shd w:val="clear" w:color="auto" w:fill="EDF9F9"/>
          </w:tcPr>
          <w:p>
            <w:pPr>
              <w:pStyle w:val="TableParagraph"/>
              <w:rPr>
                <w:sz w:val="16"/>
              </w:rPr>
            </w:pPr>
            <w:r>
              <w:rPr>
                <w:sz w:val="16"/>
              </w:rPr>
              <w:t>P4=Activate</w:t>
            </w:r>
          </w:p>
        </w:tc>
        <w:tc>
          <w:tcPr>
            <w:tcW w:w="1349" w:type="dxa"/>
            <w:shd w:val="clear" w:color="auto" w:fill="EDF9F9"/>
          </w:tcPr>
          <w:p>
            <w:pPr/>
          </w:p>
        </w:tc>
        <w:tc>
          <w:tcPr>
            <w:tcW w:w="2697" w:type="dxa"/>
            <w:shd w:val="clear" w:color="auto" w:fill="EDF9F9"/>
          </w:tcPr>
          <w:p>
            <w:pPr>
              <w:pStyle w:val="TableParagraph"/>
              <w:ind w:left="577" w:right="219"/>
              <w:rPr>
                <w:sz w:val="16"/>
              </w:rPr>
            </w:pPr>
            <w:r>
              <w:rPr>
                <w:sz w:val="16"/>
              </w:rPr>
              <w:t>P5=Disable</w:t>
            </w:r>
          </w:p>
        </w:tc>
        <w:tc>
          <w:tcPr>
            <w:tcW w:w="2058" w:type="dxa"/>
            <w:shd w:val="clear" w:color="auto" w:fill="EDF9F9"/>
          </w:tcPr>
          <w:p>
            <w:pPr>
              <w:pStyle w:val="TableParagraph"/>
              <w:ind w:left="0" w:right="129"/>
              <w:jc w:val="right"/>
              <w:rPr>
                <w:sz w:val="16"/>
              </w:rPr>
            </w:pPr>
            <w:r>
              <w:rPr>
                <w:w w:val="95"/>
                <w:sz w:val="16"/>
              </w:rPr>
              <w:t>P6=Rules</w:t>
            </w:r>
          </w:p>
        </w:tc>
      </w:tr>
    </w:tbl>
    <w:p>
      <w:pPr>
        <w:pStyle w:val="BodyText"/>
        <w:spacing w:before="1"/>
        <w:rPr>
          <w:i/>
        </w:rPr>
      </w:pPr>
    </w:p>
    <w:p>
      <w:pPr>
        <w:spacing w:before="59"/>
        <w:ind w:left="123" w:right="112" w:firstLine="0"/>
        <w:jc w:val="left"/>
        <w:rPr>
          <w:i/>
          <w:sz w:val="20"/>
        </w:rPr>
      </w:pPr>
      <w:r>
        <w:rPr>
          <w:i/>
          <w:sz w:val="20"/>
        </w:rPr>
        <w:t>Correspondent detail screen (local correspondent)</w:t>
      </w:r>
    </w:p>
    <w:p>
      <w:pPr>
        <w:pStyle w:val="BodyText"/>
        <w:spacing w:before="3"/>
        <w:rPr>
          <w:i/>
          <w:sz w:val="26"/>
        </w:rPr>
      </w:pPr>
      <w:r>
        <w:rPr/>
        <w:pict>
          <v:group style="position:absolute;margin-left:48.188999pt;margin-top:17.988449pt;width:481.9pt;height:22.55pt;mso-position-horizontal-relative:page;mso-position-vertical-relative:paragraph;z-index:24232;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951" w:val="left" w:leader="none"/>
                      </w:tabs>
                      <w:spacing w:before="75"/>
                      <w:ind w:left="140" w:right="0" w:firstLine="0"/>
                      <w:jc w:val="left"/>
                      <w:rPr>
                        <w:b/>
                        <w:sz w:val="24"/>
                      </w:rPr>
                    </w:pPr>
                    <w:bookmarkStart w:name="1.5.5. Contents of the fields" w:id="256"/>
                    <w:bookmarkEnd w:id="256"/>
                    <w:r>
                      <w:rPr/>
                    </w:r>
                    <w:bookmarkStart w:name="_bookmark72" w:id="257"/>
                    <w:bookmarkEnd w:id="257"/>
                    <w:r>
                      <w:rPr/>
                    </w:r>
                    <w:r>
                      <w:rPr>
                        <w:b/>
                        <w:color w:val="1F497D"/>
                        <w:sz w:val="24"/>
                      </w:rPr>
                      <w:t>1.5.5.</w:t>
                      <w:tab/>
                      <w:t>Contents of the</w:t>
                    </w:r>
                    <w:r>
                      <w:rPr>
                        <w:b/>
                        <w:color w:val="1F497D"/>
                        <w:spacing w:val="-25"/>
                        <w:sz w:val="24"/>
                      </w:rPr>
                      <w:t> </w:t>
                    </w:r>
                    <w:r>
                      <w:rPr>
                        <w:b/>
                        <w:color w:val="1F497D"/>
                        <w:sz w:val="24"/>
                      </w:rPr>
                      <w:t>fields</w:t>
                    </w:r>
                  </w:p>
                </w:txbxContent>
              </v:textbox>
              <w10:wrap type="none"/>
            </v:shape>
            <w10:wrap type="topAndBottom"/>
          </v:group>
        </w:pict>
      </w:r>
    </w:p>
    <w:p>
      <w:pPr>
        <w:pStyle w:val="Heading3"/>
        <w:spacing w:before="120"/>
      </w:pPr>
      <w:r>
        <w:rPr/>
        <w:t>Id</w:t>
      </w:r>
    </w:p>
    <w:p>
      <w:pPr>
        <w:pStyle w:val="BodyText"/>
        <w:spacing w:before="36"/>
        <w:ind w:left="352" w:right="112"/>
      </w:pPr>
      <w:r>
        <w:rPr/>
        <w:pict>
          <v:shape style="position:absolute;margin-left:53.563999pt;margin-top:2.821485pt;width:.1pt;height:39pt;mso-position-horizontal-relative:page;mso-position-vertical-relative:paragraph;z-index:24688" coordorigin="1071,56" coordsize="0,780" path="m1071,56l1071,296m1071,356l1071,836e" filled="false" stroked="true" strokeweight=".75pt" strokecolor="#808080">
            <v:path arrowok="t"/>
            <w10:wrap type="none"/>
          </v:shape>
        </w:pict>
      </w:r>
      <w:r>
        <w:rPr/>
        <w:t>For an e-mail correspondent: the e-mail address of the correspondent</w:t>
      </w:r>
    </w:p>
    <w:p>
      <w:pPr>
        <w:pStyle w:val="BodyText"/>
        <w:spacing w:line="240" w:lineRule="exact" w:before="54"/>
        <w:ind w:left="352" w:right="112"/>
      </w:pPr>
      <w:r>
        <w:rPr/>
        <w:t>For</w:t>
      </w:r>
      <w:r>
        <w:rPr>
          <w:spacing w:val="-10"/>
        </w:rPr>
        <w:t> </w:t>
      </w:r>
      <w:r>
        <w:rPr/>
        <w:t>a</w:t>
      </w:r>
      <w:r>
        <w:rPr>
          <w:spacing w:val="-10"/>
        </w:rPr>
        <w:t> </w:t>
      </w:r>
      <w:r>
        <w:rPr/>
        <w:t>local</w:t>
      </w:r>
      <w:r>
        <w:rPr>
          <w:spacing w:val="-10"/>
        </w:rPr>
        <w:t> </w:t>
      </w:r>
      <w:r>
        <w:rPr/>
        <w:t>correspondent:</w:t>
      </w:r>
      <w:r>
        <w:rPr>
          <w:spacing w:val="-10"/>
        </w:rPr>
        <w:t> </w:t>
      </w:r>
      <w:r>
        <w:rPr/>
        <w:t>a</w:t>
      </w:r>
      <w:r>
        <w:rPr>
          <w:spacing w:val="-10"/>
        </w:rPr>
        <w:t> </w:t>
      </w:r>
      <w:r>
        <w:rPr/>
        <w:t>unique</w:t>
      </w:r>
      <w:r>
        <w:rPr>
          <w:spacing w:val="-10"/>
        </w:rPr>
        <w:t> </w:t>
      </w:r>
      <w:r>
        <w:rPr/>
        <w:t>identifier</w:t>
      </w:r>
      <w:r>
        <w:rPr>
          <w:spacing w:val="-10"/>
        </w:rPr>
        <w:t> </w:t>
      </w:r>
      <w:r>
        <w:rPr/>
        <w:t>generated</w:t>
      </w:r>
      <w:r>
        <w:rPr>
          <w:spacing w:val="-10"/>
        </w:rPr>
        <w:t> </w:t>
      </w:r>
      <w:r>
        <w:rPr/>
        <w:t>by</w:t>
      </w:r>
      <w:r>
        <w:rPr>
          <w:spacing w:val="-10"/>
        </w:rPr>
        <w:t> </w:t>
      </w:r>
      <w:r>
        <w:rPr/>
        <w:t>the</w:t>
      </w:r>
      <w:r>
        <w:rPr>
          <w:spacing w:val="-10"/>
        </w:rPr>
        <w:t> </w:t>
      </w:r>
      <w:r>
        <w:rPr/>
        <w:t>self-registration</w:t>
      </w:r>
      <w:r>
        <w:rPr>
          <w:spacing w:val="-10"/>
        </w:rPr>
        <w:t> </w:t>
      </w:r>
      <w:r>
        <w:rPr/>
        <w:t>procedure,</w:t>
      </w:r>
      <w:r>
        <w:rPr>
          <w:spacing w:val="-10"/>
        </w:rPr>
        <w:t> </w:t>
      </w:r>
      <w:r>
        <w:rPr/>
        <w:t>or</w:t>
      </w:r>
      <w:r>
        <w:rPr>
          <w:spacing w:val="-10"/>
        </w:rPr>
        <w:t> </w:t>
      </w:r>
      <w:r>
        <w:rPr/>
        <w:t>assigned</w:t>
      </w:r>
      <w:r>
        <w:rPr>
          <w:spacing w:val="-10"/>
        </w:rPr>
        <w:t> </w:t>
      </w:r>
      <w:r>
        <w:rPr/>
        <w:t>by</w:t>
      </w:r>
      <w:r>
        <w:rPr>
          <w:spacing w:val="-10"/>
        </w:rPr>
        <w:t> </w:t>
      </w:r>
      <w:r>
        <w:rPr/>
        <w:t>the</w:t>
      </w:r>
      <w:r>
        <w:rPr>
          <w:spacing w:val="-10"/>
        </w:rPr>
        <w:t> </w:t>
      </w:r>
      <w:r>
        <w:rPr/>
        <w:t>VIRTEL administrator</w:t>
      </w:r>
    </w:p>
    <w:p>
      <w:pPr>
        <w:pStyle w:val="BodyText"/>
        <w:spacing w:before="2"/>
        <w:rPr>
          <w:sz w:val="9"/>
        </w:rPr>
      </w:pPr>
    </w:p>
    <w:p>
      <w:pPr>
        <w:pStyle w:val="Heading3"/>
        <w:spacing w:before="59"/>
      </w:pPr>
      <w:r>
        <w:rPr/>
        <w:t>Type of Id</w:t>
      </w:r>
    </w:p>
    <w:p>
      <w:pPr>
        <w:pStyle w:val="BodyText"/>
        <w:spacing w:before="8"/>
        <w:rPr>
          <w:b/>
          <w:sz w:val="8"/>
        </w:rPr>
      </w:pPr>
    </w:p>
    <w:p>
      <w:pPr>
        <w:spacing w:before="60"/>
        <w:ind w:left="352" w:right="0" w:firstLine="0"/>
        <w:jc w:val="left"/>
        <w:rPr>
          <w:b/>
          <w:sz w:val="20"/>
        </w:rPr>
      </w:pPr>
      <w:r>
        <w:rPr/>
        <w:pict>
          <v:line style="position:absolute;mso-position-horizontal-relative:page;mso-position-vertical-relative:paragraph;z-index:24712" from="53.563999pt,4.021489pt" to="53.563999pt,30.021489pt" stroked="true" strokeweight=".75pt" strokecolor="#808080">
            <w10:wrap type="none"/>
          </v:line>
        </w:pict>
      </w:r>
      <w:r>
        <w:rPr>
          <w:b/>
          <w:sz w:val="20"/>
        </w:rPr>
        <w:t>1</w:t>
      </w:r>
    </w:p>
    <w:p>
      <w:pPr>
        <w:pStyle w:val="BodyText"/>
        <w:spacing w:before="36"/>
        <w:ind w:left="580" w:right="112"/>
      </w:pPr>
      <w:r>
        <w:rPr/>
        <w:pict>
          <v:line style="position:absolute;mso-position-horizontal-relative:page;mso-position-vertical-relative:paragraph;z-index:24736" from="64.983299pt,2.821489pt" to="64.983299pt,14.821489pt" stroked="true" strokeweight=".75pt" strokecolor="#808080">
            <w10:wrap type="none"/>
          </v:line>
        </w:pict>
      </w:r>
      <w:r>
        <w:rPr/>
        <w:t>this is an e-mail correspondent</w:t>
      </w:r>
    </w:p>
    <w:p>
      <w:pPr>
        <w:pStyle w:val="BodyText"/>
        <w:spacing w:before="8"/>
        <w:rPr>
          <w:sz w:val="8"/>
        </w:rPr>
      </w:pPr>
    </w:p>
    <w:p>
      <w:pPr>
        <w:pStyle w:val="Heading3"/>
        <w:spacing w:before="60"/>
        <w:ind w:left="352" w:right="0"/>
      </w:pPr>
      <w:r>
        <w:rPr/>
        <w:pict>
          <v:line style="position:absolute;mso-position-horizontal-relative:page;mso-position-vertical-relative:paragraph;z-index:24760" from="53.563999pt,4.021491pt" to="53.563999pt,42.021491pt" stroked="true" strokeweight=".75pt" strokecolor="#808080">
            <w10:wrap type="none"/>
          </v:line>
        </w:pict>
      </w:r>
      <w:r>
        <w:rPr/>
        <w:t>2</w:t>
      </w:r>
    </w:p>
    <w:p>
      <w:pPr>
        <w:pStyle w:val="BodyText"/>
        <w:spacing w:line="240" w:lineRule="exact" w:before="34"/>
        <w:ind w:left="580" w:right="112"/>
      </w:pPr>
      <w:r>
        <w:rPr/>
        <w:pict>
          <v:line style="position:absolute;mso-position-horizontal-relative:page;mso-position-vertical-relative:paragraph;z-index:24784" from="64.983299pt,2.800007pt" to="64.983299pt,26.800007pt" stroked="true" strokeweight=".75pt" strokecolor="#808080">
            <w10:wrap type="none"/>
          </v:line>
        </w:pict>
      </w:r>
      <w:r>
        <w:rPr/>
        <w:t>this is a local correspondent whose security code is generated at activation time and subsequently remains constant</w:t>
      </w:r>
    </w:p>
    <w:p>
      <w:pPr>
        <w:pStyle w:val="BodyText"/>
        <w:spacing w:before="2"/>
        <w:rPr>
          <w:sz w:val="9"/>
        </w:rPr>
      </w:pPr>
    </w:p>
    <w:p>
      <w:pPr>
        <w:pStyle w:val="Heading3"/>
        <w:spacing w:before="59"/>
        <w:ind w:left="352" w:right="0"/>
      </w:pPr>
      <w:r>
        <w:rPr/>
        <w:pict>
          <v:line style="position:absolute;mso-position-horizontal-relative:page;mso-position-vertical-relative:paragraph;z-index:24808" from="53.563999pt,3.971478pt" to="53.563999pt,29.971478pt" stroked="true" strokeweight=".75pt" strokecolor="#808080">
            <w10:wrap type="none"/>
          </v:line>
        </w:pict>
      </w:r>
      <w:r>
        <w:rPr/>
        <w:t>3</w:t>
      </w:r>
    </w:p>
    <w:p>
      <w:pPr>
        <w:pStyle w:val="BodyText"/>
        <w:spacing w:before="36"/>
        <w:ind w:left="580" w:right="112"/>
      </w:pPr>
      <w:r>
        <w:rPr/>
        <w:pict>
          <v:line style="position:absolute;mso-position-horizontal-relative:page;mso-position-vertical-relative:paragraph;z-index:24832" from="64.983299pt,2.821478pt" to="64.983299pt,14.821478pt" stroked="true" strokeweight=".75pt" strokecolor="#808080">
            <w10:wrap type="none"/>
          </v:line>
        </w:pict>
      </w:r>
      <w:r>
        <w:rPr/>
        <w:t>this is a local correspondent whose security code changes each time it is accessed</w:t>
      </w:r>
    </w:p>
    <w:p>
      <w:pPr>
        <w:spacing w:after="0"/>
        <w:sectPr>
          <w:pgSz w:w="11900" w:h="16840"/>
          <w:pgMar w:header="768" w:footer="885" w:top="1020" w:bottom="1080" w:left="840" w:right="1180"/>
        </w:sectPr>
      </w:pPr>
    </w:p>
    <w:p>
      <w:pPr>
        <w:pStyle w:val="BodyText"/>
        <w:spacing w:before="8"/>
        <w:rPr>
          <w:sz w:val="16"/>
        </w:rPr>
      </w:pPr>
    </w:p>
    <w:p>
      <w:pPr>
        <w:pStyle w:val="Heading3"/>
        <w:spacing w:before="59"/>
      </w:pPr>
      <w:r>
        <w:rPr/>
        <w:t>Activation message</w:t>
      </w:r>
    </w:p>
    <w:p>
      <w:pPr>
        <w:pStyle w:val="BodyText"/>
        <w:spacing w:line="240" w:lineRule="exact" w:before="34"/>
        <w:ind w:left="352" w:right="116"/>
        <w:jc w:val="both"/>
      </w:pPr>
      <w:r>
        <w:rPr/>
        <w:pict>
          <v:line style="position:absolute;mso-position-horizontal-relative:page;mso-position-vertical-relative:paragraph;z-index:25000" from="70.571899pt,2.800005pt" to="70.571899pt,119.808005pt" stroked="true" strokeweight=".75pt" strokecolor="#808080">
            <w10:wrap type="none"/>
          </v:line>
        </w:pict>
      </w:r>
      <w:r>
        <w:rPr/>
        <w:t>Message</w:t>
      </w:r>
      <w:r>
        <w:rPr>
          <w:spacing w:val="-10"/>
        </w:rPr>
        <w:t> </w:t>
      </w:r>
      <w:r>
        <w:rPr/>
        <w:t>received</w:t>
      </w:r>
      <w:r>
        <w:rPr>
          <w:spacing w:val="-10"/>
        </w:rPr>
        <w:t> </w:t>
      </w:r>
      <w:r>
        <w:rPr/>
        <w:t>by</w:t>
      </w:r>
      <w:r>
        <w:rPr>
          <w:spacing w:val="-10"/>
        </w:rPr>
        <w:t> </w:t>
      </w:r>
      <w:r>
        <w:rPr/>
        <w:t>the</w:t>
      </w:r>
      <w:r>
        <w:rPr>
          <w:spacing w:val="-10"/>
        </w:rPr>
        <w:t> </w:t>
      </w:r>
      <w:r>
        <w:rPr/>
        <w:t>user</w:t>
      </w:r>
      <w:r>
        <w:rPr>
          <w:spacing w:val="-10"/>
        </w:rPr>
        <w:t> </w:t>
      </w:r>
      <w:r>
        <w:rPr/>
        <w:t>at</w:t>
      </w:r>
      <w:r>
        <w:rPr>
          <w:spacing w:val="-10"/>
        </w:rPr>
        <w:t> </w:t>
      </w:r>
      <w:r>
        <w:rPr/>
        <w:t>time</w:t>
      </w:r>
      <w:r>
        <w:rPr>
          <w:spacing w:val="-10"/>
        </w:rPr>
        <w:t> </w:t>
      </w:r>
      <w:r>
        <w:rPr/>
        <w:t>of</w:t>
      </w:r>
      <w:r>
        <w:rPr>
          <w:spacing w:val="-10"/>
        </w:rPr>
        <w:t> </w:t>
      </w:r>
      <w:r>
        <w:rPr/>
        <w:t>activation</w:t>
      </w:r>
      <w:r>
        <w:rPr>
          <w:spacing w:val="-10"/>
        </w:rPr>
        <w:t> </w:t>
      </w:r>
      <w:r>
        <w:rPr/>
        <w:t>of</w:t>
      </w:r>
      <w:r>
        <w:rPr>
          <w:spacing w:val="-10"/>
        </w:rPr>
        <w:t> </w:t>
      </w:r>
      <w:r>
        <w:rPr/>
        <w:t>his</w:t>
      </w:r>
      <w:r>
        <w:rPr>
          <w:spacing w:val="-10"/>
        </w:rPr>
        <w:t> </w:t>
      </w:r>
      <w:r>
        <w:rPr/>
        <w:t>account.</w:t>
      </w:r>
      <w:r>
        <w:rPr>
          <w:spacing w:val="-10"/>
        </w:rPr>
        <w:t> </w:t>
      </w:r>
      <w:r>
        <w:rPr/>
        <w:t>This</w:t>
      </w:r>
      <w:r>
        <w:rPr>
          <w:spacing w:val="-10"/>
        </w:rPr>
        <w:t> </w:t>
      </w:r>
      <w:r>
        <w:rPr/>
        <w:t>message</w:t>
      </w:r>
      <w:r>
        <w:rPr>
          <w:spacing w:val="-10"/>
        </w:rPr>
        <w:t> </w:t>
      </w:r>
      <w:r>
        <w:rPr/>
        <w:t>can</w:t>
      </w:r>
      <w:r>
        <w:rPr>
          <w:spacing w:val="-10"/>
        </w:rPr>
        <w:t> </w:t>
      </w:r>
      <w:r>
        <w:rPr/>
        <w:t>contain</w:t>
      </w:r>
      <w:r>
        <w:rPr>
          <w:spacing w:val="-10"/>
        </w:rPr>
        <w:t> </w:t>
      </w:r>
      <w:r>
        <w:rPr/>
        <w:t>a</w:t>
      </w:r>
      <w:r>
        <w:rPr>
          <w:spacing w:val="-10"/>
        </w:rPr>
        <w:t> </w:t>
      </w:r>
      <w:r>
        <w:rPr/>
        <w:t>link</w:t>
      </w:r>
      <w:r>
        <w:rPr>
          <w:spacing w:val="-10"/>
        </w:rPr>
        <w:t> </w:t>
      </w:r>
      <w:r>
        <w:rPr/>
        <w:t>allowing</w:t>
      </w:r>
      <w:r>
        <w:rPr>
          <w:spacing w:val="-10"/>
        </w:rPr>
        <w:t> </w:t>
      </w:r>
      <w:r>
        <w:rPr/>
        <w:t>the</w:t>
      </w:r>
      <w:r>
        <w:rPr>
          <w:spacing w:val="-10"/>
        </w:rPr>
        <w:t> </w:t>
      </w:r>
      <w:r>
        <w:rPr/>
        <w:t>user</w:t>
      </w:r>
      <w:r>
        <w:rPr>
          <w:spacing w:val="-10"/>
        </w:rPr>
        <w:t> </w:t>
      </w:r>
      <w:r>
        <w:rPr/>
        <w:t>to connect</w:t>
      </w:r>
      <w:r>
        <w:rPr>
          <w:spacing w:val="-5"/>
        </w:rPr>
        <w:t> </w:t>
      </w:r>
      <w:r>
        <w:rPr/>
        <w:t>to</w:t>
      </w:r>
      <w:r>
        <w:rPr>
          <w:spacing w:val="-6"/>
        </w:rPr>
        <w:t> </w:t>
      </w:r>
      <w:r>
        <w:rPr/>
        <w:t>a</w:t>
      </w:r>
      <w:r>
        <w:rPr>
          <w:spacing w:val="-6"/>
        </w:rPr>
        <w:t> </w:t>
      </w:r>
      <w:r>
        <w:rPr/>
        <w:t>host</w:t>
      </w:r>
      <w:r>
        <w:rPr>
          <w:spacing w:val="-6"/>
        </w:rPr>
        <w:t> </w:t>
      </w:r>
      <w:r>
        <w:rPr/>
        <w:t>application</w:t>
      </w:r>
      <w:r>
        <w:rPr>
          <w:spacing w:val="-6"/>
        </w:rPr>
        <w:t> </w:t>
      </w:r>
      <w:r>
        <w:rPr/>
        <w:t>or</w:t>
      </w:r>
      <w:r>
        <w:rPr>
          <w:spacing w:val="-6"/>
        </w:rPr>
        <w:t> </w:t>
      </w:r>
      <w:r>
        <w:rPr/>
        <w:t>to</w:t>
      </w:r>
      <w:r>
        <w:rPr>
          <w:spacing w:val="-6"/>
        </w:rPr>
        <w:t> </w:t>
      </w:r>
      <w:r>
        <w:rPr/>
        <w:t>open</w:t>
      </w:r>
      <w:r>
        <w:rPr>
          <w:spacing w:val="-6"/>
        </w:rPr>
        <w:t> </w:t>
      </w:r>
      <w:r>
        <w:rPr/>
        <w:t>the</w:t>
      </w:r>
      <w:r>
        <w:rPr>
          <w:spacing w:val="-5"/>
        </w:rPr>
        <w:t> </w:t>
      </w:r>
      <w:r>
        <w:rPr/>
        <w:t>upload.htm</w:t>
      </w:r>
      <w:r>
        <w:rPr>
          <w:spacing w:val="-6"/>
        </w:rPr>
        <w:t> </w:t>
      </w:r>
      <w:r>
        <w:rPr/>
        <w:t>page</w:t>
      </w:r>
      <w:r>
        <w:rPr>
          <w:spacing w:val="-6"/>
        </w:rPr>
        <w:t> </w:t>
      </w:r>
      <w:r>
        <w:rPr/>
        <w:t>with</w:t>
      </w:r>
      <w:r>
        <w:rPr>
          <w:spacing w:val="-5"/>
        </w:rPr>
        <w:t> </w:t>
      </w:r>
      <w:r>
        <w:rPr/>
        <w:t>automatic</w:t>
      </w:r>
      <w:r>
        <w:rPr>
          <w:spacing w:val="-6"/>
        </w:rPr>
        <w:t> </w:t>
      </w:r>
      <w:r>
        <w:rPr/>
        <w:t>installation</w:t>
      </w:r>
      <w:r>
        <w:rPr>
          <w:spacing w:val="-6"/>
        </w:rPr>
        <w:t> </w:t>
      </w:r>
      <w:r>
        <w:rPr/>
        <w:t>of</w:t>
      </w:r>
      <w:r>
        <w:rPr>
          <w:spacing w:val="-6"/>
        </w:rPr>
        <w:t> </w:t>
      </w:r>
      <w:r>
        <w:rPr/>
        <w:t>an</w:t>
      </w:r>
      <w:r>
        <w:rPr>
          <w:spacing w:val="-6"/>
        </w:rPr>
        <w:t> </w:t>
      </w:r>
      <w:r>
        <w:rPr/>
        <w:t>authorization</w:t>
      </w:r>
      <w:r>
        <w:rPr>
          <w:spacing w:val="-6"/>
        </w:rPr>
        <w:t> </w:t>
      </w:r>
      <w:r>
        <w:rPr/>
        <w:t>cookie. The</w:t>
      </w:r>
      <w:r>
        <w:rPr>
          <w:spacing w:val="-8"/>
        </w:rPr>
        <w:t> </w:t>
      </w:r>
      <w:r>
        <w:rPr/>
        <w:t>activation</w:t>
      </w:r>
      <w:r>
        <w:rPr>
          <w:spacing w:val="-8"/>
        </w:rPr>
        <w:t> </w:t>
      </w:r>
      <w:r>
        <w:rPr/>
        <w:t>message</w:t>
      </w:r>
      <w:r>
        <w:rPr>
          <w:spacing w:val="-8"/>
        </w:rPr>
        <w:t> </w:t>
      </w:r>
      <w:r>
        <w:rPr/>
        <w:t>may</w:t>
      </w:r>
      <w:r>
        <w:rPr>
          <w:spacing w:val="-8"/>
        </w:rPr>
        <w:t> </w:t>
      </w:r>
      <w:r>
        <w:rPr/>
        <w:t>include</w:t>
      </w:r>
      <w:r>
        <w:rPr>
          <w:spacing w:val="-7"/>
        </w:rPr>
        <w:t> </w:t>
      </w:r>
      <w:r>
        <w:rPr/>
        <w:t>the</w:t>
      </w:r>
      <w:r>
        <w:rPr>
          <w:spacing w:val="-7"/>
        </w:rPr>
        <w:t> </w:t>
      </w:r>
      <w:r>
        <w:rPr/>
        <w:t>following</w:t>
      </w:r>
      <w:r>
        <w:rPr>
          <w:spacing w:val="-7"/>
        </w:rPr>
        <w:t> </w:t>
      </w:r>
      <w:r>
        <w:rPr/>
        <w:t>variables:</w:t>
      </w:r>
    </w:p>
    <w:p>
      <w:pPr>
        <w:pStyle w:val="Heading3"/>
        <w:spacing w:before="171"/>
        <w:ind w:left="352" w:right="0"/>
        <w:jc w:val="both"/>
      </w:pPr>
      <w:r>
        <w:rPr/>
        <w:t>&amp;R</w:t>
      </w:r>
    </w:p>
    <w:p>
      <w:pPr>
        <w:pStyle w:val="BodyText"/>
        <w:spacing w:before="36"/>
        <w:ind w:left="580" w:right="112"/>
      </w:pPr>
      <w:r>
        <w:rPr/>
        <w:pict>
          <v:line style="position:absolute;mso-position-horizontal-relative:page;mso-position-vertical-relative:paragraph;z-index:-625336" from="81.991096pt,2.821461pt" to="81.991096pt,14.821461pt" stroked="true" strokeweight=".75pt" strokecolor="#808080">
            <w10:wrap type="none"/>
          </v:line>
        </w:pict>
      </w:r>
      <w:r>
        <w:rPr/>
        <w:t>meaning “insert a blank line”</w:t>
      </w:r>
    </w:p>
    <w:p>
      <w:pPr>
        <w:pStyle w:val="Heading3"/>
        <w:ind w:left="352" w:right="0"/>
        <w:jc w:val="both"/>
      </w:pPr>
      <w:r>
        <w:rPr/>
        <w:t>&amp;C</w:t>
      </w:r>
    </w:p>
    <w:p>
      <w:pPr>
        <w:pStyle w:val="BodyText"/>
        <w:spacing w:line="240" w:lineRule="exact" w:before="34"/>
        <w:ind w:left="580" w:right="112"/>
      </w:pPr>
      <w:r>
        <w:rPr/>
        <w:pict>
          <v:line style="position:absolute;mso-position-horizontal-relative:page;mso-position-vertical-relative:paragraph;z-index:25048" from="81.991096pt,2.800009pt" to="81.991096pt,26.800009pt" stroked="true" strokeweight=".75pt" strokecolor="#808080">
            <w10:wrap type="none"/>
          </v:line>
        </w:pict>
      </w:r>
      <w:r>
        <w:rPr/>
        <w:t>meaning “insert security code”. The activation security code is inserted into the message in the form VirtelCookie=xxx</w:t>
      </w:r>
    </w:p>
    <w:p>
      <w:pPr>
        <w:pStyle w:val="Heading3"/>
        <w:spacing w:before="171"/>
      </w:pPr>
      <w:r>
        <w:rPr/>
        <w:t>Rule Set</w:t>
      </w:r>
    </w:p>
    <w:p>
      <w:pPr>
        <w:pStyle w:val="BodyText"/>
        <w:spacing w:before="36"/>
        <w:ind w:left="352"/>
        <w:jc w:val="both"/>
      </w:pPr>
      <w:r>
        <w:rPr/>
        <w:pict>
          <v:line style="position:absolute;mso-position-horizontal-relative:page;mso-position-vertical-relative:paragraph;z-index:25072" from="70.571899pt,2.821503pt" to="70.571899pt,14.821503pt" stroked="true" strokeweight=".75pt" strokecolor="#808080">
            <w10:wrap type="none"/>
          </v:line>
        </w:pict>
      </w:r>
      <w:r>
        <w:rPr/>
        <w:t>(optional) The name of the rule set associated with this user.</w:t>
      </w:r>
    </w:p>
    <w:p>
      <w:pPr>
        <w:pStyle w:val="Heading3"/>
      </w:pPr>
      <w:r>
        <w:rPr/>
        <w:t>Directory</w:t>
      </w:r>
    </w:p>
    <w:p>
      <w:pPr>
        <w:pStyle w:val="BodyText"/>
        <w:spacing w:before="36"/>
        <w:ind w:left="352"/>
        <w:jc w:val="both"/>
      </w:pPr>
      <w:r>
        <w:rPr/>
        <w:pict>
          <v:line style="position:absolute;mso-position-horizontal-relative:page;mso-position-vertical-relative:paragraph;z-index:25096" from="70.571899pt,2.821475pt" to="70.571899pt,14.821475pt" stroked="true" strokeweight=".75pt" strokecolor="#808080">
            <w10:wrap type="none"/>
          </v:line>
        </w:pict>
      </w:r>
      <w:r>
        <w:rPr/>
        <w:t>(optional) Name of the directory into which this correspondent may upload files.</w:t>
      </w:r>
    </w:p>
    <w:p>
      <w:pPr>
        <w:pStyle w:val="Heading3"/>
      </w:pPr>
      <w:r>
        <w:rPr/>
        <w:t>Last contact</w:t>
      </w:r>
    </w:p>
    <w:p>
      <w:pPr>
        <w:pStyle w:val="BodyText"/>
        <w:spacing w:before="36"/>
        <w:ind w:left="352"/>
        <w:jc w:val="both"/>
      </w:pPr>
      <w:r>
        <w:rPr/>
        <w:pict>
          <v:line style="position:absolute;mso-position-horizontal-relative:page;mso-position-vertical-relative:paragraph;z-index:25120" from="70.571899pt,2.821507pt" to="70.571899pt,14.821507pt" stroked="true" strokeweight=".75pt" strokecolor="#808080">
            <w10:wrap type="none"/>
          </v:line>
        </w:pict>
      </w:r>
      <w:r>
        <w:rPr/>
        <w:t>Date and time of the last transfer, and the IP address of the correspondent.</w:t>
      </w:r>
    </w:p>
    <w:p>
      <w:pPr>
        <w:pStyle w:val="Heading3"/>
      </w:pPr>
      <w:r>
        <w:rPr/>
        <w:t>Contacts</w:t>
      </w:r>
    </w:p>
    <w:p>
      <w:pPr>
        <w:pStyle w:val="BodyText"/>
        <w:spacing w:before="36"/>
        <w:ind w:left="352"/>
        <w:jc w:val="both"/>
      </w:pPr>
      <w:r>
        <w:rPr/>
        <w:pict>
          <v:line style="position:absolute;mso-position-horizontal-relative:page;mso-position-vertical-relative:paragraph;z-index:25144" from="70.571899pt,2.821479pt" to="70.571899pt,14.821479pt" stroked="true" strokeweight=".75pt" strokecolor="#808080">
            <w10:wrap type="none"/>
          </v:line>
        </w:pict>
      </w:r>
      <w:r>
        <w:rPr/>
        <w:t>The number of contacts since the last activation.</w:t>
      </w:r>
    </w:p>
    <w:p>
      <w:pPr>
        <w:pStyle w:val="BodyText"/>
        <w:spacing w:before="4"/>
        <w:rPr>
          <w:sz w:val="21"/>
        </w:rPr>
      </w:pPr>
      <w:r>
        <w:rPr/>
        <w:pict>
          <v:group style="position:absolute;margin-left:65.196899pt;margin-top:14.987448pt;width:481.9pt;height:22.55pt;mso-position-horizontal-relative:page;mso-position-vertical-relative:paragraph;z-index:24880;mso-wrap-distance-left:0;mso-wrap-distance-right:0" coordorigin="1304,300" coordsize="9638,451">
            <v:rect style="position:absolute;left:1304;top:300;width:9638;height:450" filled="true" fillcolor="#dae4f1" stroked="false">
              <v:fill type="solid"/>
            </v:rect>
            <v:rect style="position:absolute;left:1304;top:728;width:9638;height:23" filled="true" fillcolor="#1f497d" stroked="false">
              <v:fill type="solid"/>
            </v:rect>
            <v:shape style="position:absolute;left:1304;top:300;width:9638;height:440" type="#_x0000_t202" filled="false" stroked="false">
              <v:textbox inset="0,0,0,0">
                <w:txbxContent>
                  <w:p>
                    <w:pPr>
                      <w:tabs>
                        <w:tab w:pos="951" w:val="left" w:leader="none"/>
                      </w:tabs>
                      <w:spacing w:before="75"/>
                      <w:ind w:left="140" w:right="0" w:firstLine="0"/>
                      <w:jc w:val="left"/>
                      <w:rPr>
                        <w:b/>
                        <w:sz w:val="24"/>
                      </w:rPr>
                    </w:pPr>
                    <w:bookmarkStart w:name="1.5.6. Account activation" w:id="258"/>
                    <w:bookmarkEnd w:id="258"/>
                    <w:r>
                      <w:rPr/>
                    </w:r>
                    <w:bookmarkStart w:name="_bookmark73" w:id="259"/>
                    <w:bookmarkEnd w:id="259"/>
                    <w:r>
                      <w:rPr/>
                    </w:r>
                    <w:r>
                      <w:rPr>
                        <w:b/>
                        <w:color w:val="1F497D"/>
                        <w:sz w:val="24"/>
                      </w:rPr>
                      <w:t>1.5.6.</w:t>
                      <w:tab/>
                      <w:t>Account</w:t>
                    </w:r>
                    <w:r>
                      <w:rPr>
                        <w:b/>
                        <w:color w:val="1F497D"/>
                        <w:spacing w:val="-26"/>
                        <w:sz w:val="24"/>
                      </w:rPr>
                      <w:t> </w:t>
                    </w:r>
                    <w:r>
                      <w:rPr>
                        <w:b/>
                        <w:color w:val="1F497D"/>
                        <w:sz w:val="24"/>
                      </w:rPr>
                      <w:t>activation</w:t>
                    </w:r>
                  </w:p>
                </w:txbxContent>
              </v:textbox>
              <w10:wrap type="none"/>
            </v:shape>
            <w10:wrap type="topAndBottom"/>
          </v:group>
        </w:pict>
      </w:r>
    </w:p>
    <w:p>
      <w:pPr>
        <w:pStyle w:val="BodyText"/>
        <w:spacing w:line="240" w:lineRule="exact" w:before="122"/>
        <w:ind w:left="123" w:right="112"/>
      </w:pPr>
      <w:r>
        <w:rPr/>
        <w:t>In order to be operational, a correspondent account must be activated. This is achieved by pressing [PF4] at the CORRESPONDENT DETAIL DEFINITION screen. In the case of an e-mail correspondent, VIRTEL will transmit an initial e- mail to the correspondent containing the security code to be used for the transfers. The message ACTIVATION WAS REQUESTED indicates that the correspondent’s security code has been activated, and, in the case of an e-mail correspondent, that the e-mail was sent successfully. The number of contacts is reset to zero.</w:t>
      </w:r>
    </w:p>
    <w:p>
      <w:pPr>
        <w:pStyle w:val="BodyText"/>
        <w:spacing w:line="240" w:lineRule="exact" w:before="120"/>
        <w:ind w:left="123" w:right="112"/>
      </w:pPr>
      <w:r>
        <w:rPr>
          <w:color w:val="FF8505"/>
        </w:rPr>
        <w:t>To activate an e-mail correspondent, the administrator must be logged on to VIRTEL via an entry point containing a transaction with external name $MAIL$ (application type=3) which contains, in the application field, the name of the SMTP line used by VIRTEL. The message YOU ARE NOT AUTHORISED TO USE THIS APPLICATION indicates that the</w:t>
      </w:r>
    </w:p>
    <w:p>
      <w:pPr>
        <w:pStyle w:val="BodyText"/>
        <w:spacing w:before="1"/>
        <w:ind w:left="123" w:right="112"/>
      </w:pPr>
      <w:r>
        <w:rPr>
          <w:color w:val="FF8505"/>
        </w:rPr>
        <w:t>$MAIL$ transaction is not defined.</w:t>
      </w:r>
    </w:p>
    <w:p>
      <w:pPr>
        <w:pStyle w:val="BodyText"/>
        <w:spacing w:before="3"/>
        <w:rPr>
          <w:sz w:val="26"/>
        </w:rPr>
      </w:pPr>
      <w:r>
        <w:rPr/>
        <w:pict>
          <v:group style="position:absolute;margin-left:65.196899pt;margin-top:17.987467pt;width:481.9pt;height:22.55pt;mso-position-horizontal-relative:page;mso-position-vertical-relative:paragraph;z-index:24928;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951" w:val="left" w:leader="none"/>
                      </w:tabs>
                      <w:spacing w:before="75"/>
                      <w:ind w:left="140" w:right="0" w:firstLine="0"/>
                      <w:jc w:val="left"/>
                      <w:rPr>
                        <w:b/>
                        <w:sz w:val="24"/>
                      </w:rPr>
                    </w:pPr>
                    <w:bookmarkStart w:name="1.5.7. Account deactivation" w:id="260"/>
                    <w:bookmarkEnd w:id="260"/>
                    <w:r>
                      <w:rPr/>
                    </w:r>
                    <w:bookmarkStart w:name="_bookmark74" w:id="261"/>
                    <w:bookmarkEnd w:id="261"/>
                    <w:r>
                      <w:rPr/>
                    </w:r>
                    <w:r>
                      <w:rPr>
                        <w:b/>
                        <w:color w:val="1F497D"/>
                        <w:sz w:val="24"/>
                      </w:rPr>
                      <w:t>1.5.7.</w:t>
                      <w:tab/>
                      <w:t>Account</w:t>
                    </w:r>
                    <w:r>
                      <w:rPr>
                        <w:b/>
                        <w:color w:val="1F497D"/>
                        <w:spacing w:val="-28"/>
                        <w:sz w:val="24"/>
                      </w:rPr>
                      <w:t> </w:t>
                    </w:r>
                    <w:r>
                      <w:rPr>
                        <w:b/>
                        <w:color w:val="1F497D"/>
                        <w:sz w:val="24"/>
                      </w:rPr>
                      <w:t>deactivation</w:t>
                    </w:r>
                  </w:p>
                </w:txbxContent>
              </v:textbox>
              <w10:wrap type="none"/>
            </v:shape>
            <w10:wrap type="topAndBottom"/>
          </v:group>
        </w:pict>
      </w:r>
    </w:p>
    <w:p>
      <w:pPr>
        <w:pStyle w:val="BodyText"/>
        <w:spacing w:line="240" w:lineRule="exact" w:before="122"/>
        <w:ind w:left="123" w:right="51"/>
      </w:pPr>
      <w:r>
        <w:rPr/>
        <w:t>A correspondent’s security code may be cancelled by deactivating with the [PF5] key. The message DISABLE WAS DONE indicates that the deactivation was successful.</w:t>
      </w:r>
    </w:p>
    <w:p>
      <w:pPr>
        <w:pStyle w:val="BodyText"/>
        <w:spacing w:before="9"/>
        <w:rPr>
          <w:sz w:val="26"/>
        </w:rPr>
      </w:pPr>
      <w:r>
        <w:rPr/>
        <w:pict>
          <v:group style="position:absolute;margin-left:65.196899pt;margin-top:18.27401pt;width:481.9pt;height:22.55pt;mso-position-horizontal-relative:page;mso-position-vertical-relative:paragraph;z-index:24976;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1.5.8. Access to associated rule set" w:id="262"/>
                    <w:bookmarkEnd w:id="262"/>
                    <w:r>
                      <w:rPr/>
                    </w:r>
                    <w:bookmarkStart w:name="_bookmark75" w:id="263"/>
                    <w:bookmarkEnd w:id="263"/>
                    <w:r>
                      <w:rPr/>
                    </w:r>
                    <w:r>
                      <w:rPr>
                        <w:b/>
                        <w:color w:val="1F497D"/>
                        <w:sz w:val="24"/>
                      </w:rPr>
                      <w:t>1.5.8.</w:t>
                      <w:tab/>
                      <w:t>Access to associated rule</w:t>
                    </w:r>
                    <w:r>
                      <w:rPr>
                        <w:b/>
                        <w:color w:val="1F497D"/>
                        <w:spacing w:val="-25"/>
                        <w:sz w:val="24"/>
                      </w:rPr>
                      <w:t> </w:t>
                    </w:r>
                    <w:r>
                      <w:rPr>
                        <w:b/>
                        <w:color w:val="1F497D"/>
                        <w:sz w:val="24"/>
                      </w:rPr>
                      <w:t>set</w:t>
                    </w:r>
                  </w:p>
                </w:txbxContent>
              </v:textbox>
              <w10:wrap type="none"/>
            </v:shape>
            <w10:wrap type="topAndBottom"/>
          </v:group>
        </w:pict>
      </w:r>
    </w:p>
    <w:p>
      <w:pPr>
        <w:pStyle w:val="BodyText"/>
        <w:spacing w:before="124"/>
        <w:ind w:left="123" w:right="112"/>
      </w:pPr>
      <w:r>
        <w:rPr/>
        <w:t>To display the list of rules associated with this correspondent, press the [PF6] key.</w:t>
      </w:r>
    </w:p>
    <w:p>
      <w:pPr>
        <w:spacing w:after="0"/>
        <w:sectPr>
          <w:pgSz w:w="11900" w:h="16840"/>
          <w:pgMar w:header="768" w:footer="885" w:top="1020" w:bottom="1080" w:left="1180" w:right="840"/>
        </w:sectPr>
      </w:pPr>
    </w:p>
    <w:p>
      <w:pPr>
        <w:pStyle w:val="BodyText"/>
        <w:spacing w:before="3"/>
        <w:rPr>
          <w:sz w:val="22"/>
        </w:rPr>
      </w:pPr>
    </w:p>
    <w:p>
      <w:pPr>
        <w:pStyle w:val="BodyText"/>
        <w:ind w:left="123"/>
      </w:pPr>
      <w:r>
        <w:rPr/>
        <w:pict>
          <v:group style="width:481.95pt;height:26.7pt;mso-position-horizontal-relative:char;mso-position-vertical-relative:line" coordorigin="0,0" coordsize="9639,534">
            <v:rect style="position:absolute;left:0;top:11;width:9638;height:510" filled="true" fillcolor="#4e81bd" stroked="false">
              <v:fill type="solid"/>
            </v:rect>
            <v:rect style="position:absolute;left:0;top:11;width:9638;height:23" filled="true" fillcolor="#1f497d" stroked="false">
              <v:fill type="solid"/>
            </v:rect>
            <v:line style="position:absolute" from="11,11" to="11,522" stroked="true" strokeweight="1.125pt" strokecolor="#1f497d"/>
            <v:shape style="position:absolute;left:11;top:23;width:9627;height:500" type="#_x0000_t202" filled="false" stroked="false">
              <v:textbox inset="0,0,0,0">
                <w:txbxContent>
                  <w:p>
                    <w:pPr>
                      <w:tabs>
                        <w:tab w:pos="776" w:val="left" w:leader="none"/>
                      </w:tabs>
                      <w:spacing w:before="86"/>
                      <w:ind w:left="151" w:right="0" w:firstLine="0"/>
                      <w:jc w:val="left"/>
                      <w:rPr>
                        <w:b/>
                        <w:sz w:val="24"/>
                      </w:rPr>
                    </w:pPr>
                    <w:bookmarkStart w:name="1.6. Uploading HTML pages" w:id="264"/>
                    <w:bookmarkEnd w:id="264"/>
                    <w:r>
                      <w:rPr/>
                    </w:r>
                    <w:bookmarkStart w:name="_bookmark76" w:id="265"/>
                    <w:bookmarkEnd w:id="265"/>
                    <w:r>
                      <w:rPr/>
                    </w:r>
                    <w:r>
                      <w:rPr>
                        <w:b/>
                        <w:color w:val="FFFFFF"/>
                        <w:sz w:val="24"/>
                      </w:rPr>
                      <w:t>1.6.</w:t>
                      <w:tab/>
                      <w:t>Uploading HTML</w:t>
                    </w:r>
                    <w:r>
                      <w:rPr>
                        <w:b/>
                        <w:color w:val="FFFFFF"/>
                        <w:spacing w:val="-19"/>
                        <w:sz w:val="24"/>
                      </w:rPr>
                      <w:t> </w:t>
                    </w:r>
                    <w:r>
                      <w:rPr>
                        <w:b/>
                        <w:color w:val="FFFFFF"/>
                        <w:sz w:val="24"/>
                      </w:rPr>
                      <w:t>Pages</w:t>
                    </w:r>
                  </w:p>
                </w:txbxContent>
              </v:textbox>
              <w10:wrap type="none"/>
            </v:shape>
          </v:group>
        </w:pict>
      </w:r>
      <w:r>
        <w:rPr/>
      </w:r>
    </w:p>
    <w:p>
      <w:pPr>
        <w:pStyle w:val="BodyText"/>
        <w:spacing w:before="3"/>
        <w:rPr>
          <w:sz w:val="17"/>
        </w:rPr>
      </w:pPr>
      <w:r>
        <w:rPr/>
        <w:pict>
          <v:group style="position:absolute;margin-left:48.188999pt;margin-top:12.523pt;width:481.9pt;height:22.55pt;mso-position-horizontal-relative:page;mso-position-vertical-relative:paragraph;z-index:25240;mso-wrap-distance-left:0;mso-wrap-distance-right:0" coordorigin="964,250" coordsize="9638,451">
            <v:rect style="position:absolute;left:964;top:250;width:9638;height:450" filled="true" fillcolor="#dae4f1" stroked="false">
              <v:fill type="solid"/>
            </v:rect>
            <v:rect style="position:absolute;left:964;top:678;width:9638;height:23" filled="true" fillcolor="#1f497d" stroked="false">
              <v:fill type="solid"/>
            </v:rect>
            <v:shape style="position:absolute;left:964;top:250;width:9638;height:440" type="#_x0000_t202" filled="false" stroked="false">
              <v:textbox inset="0,0,0,0">
                <w:txbxContent>
                  <w:p>
                    <w:pPr>
                      <w:tabs>
                        <w:tab w:pos="951" w:val="left" w:leader="none"/>
                      </w:tabs>
                      <w:spacing w:before="75"/>
                      <w:ind w:left="140" w:right="0" w:firstLine="0"/>
                      <w:jc w:val="left"/>
                      <w:rPr>
                        <w:b/>
                        <w:sz w:val="24"/>
                      </w:rPr>
                    </w:pPr>
                    <w:bookmarkStart w:name="1.6.1. Introduction" w:id="266"/>
                    <w:bookmarkEnd w:id="266"/>
                    <w:r>
                      <w:rPr/>
                    </w:r>
                    <w:bookmarkStart w:name="_bookmark77" w:id="267"/>
                    <w:bookmarkEnd w:id="267"/>
                    <w:r>
                      <w:rPr/>
                    </w:r>
                    <w:r>
                      <w:rPr>
                        <w:b/>
                        <w:color w:val="1F497D"/>
                        <w:sz w:val="24"/>
                      </w:rPr>
                      <w:t>1.6.1.</w:t>
                      <w:tab/>
                      <w:t>Introduction</w:t>
                    </w:r>
                  </w:p>
                </w:txbxContent>
              </v:textbox>
              <w10:wrap type="none"/>
            </v:shape>
            <w10:wrap type="topAndBottom"/>
          </v:group>
        </w:pict>
      </w:r>
    </w:p>
    <w:p>
      <w:pPr>
        <w:pStyle w:val="BodyText"/>
        <w:spacing w:before="124"/>
        <w:ind w:left="123" w:right="112"/>
      </w:pPr>
      <w:r>
        <w:rPr/>
        <w:t>HTML pages and other elements such as graphics can be uploaded to VIRTEL by any of the following methods:</w:t>
      </w:r>
    </w:p>
    <w:p>
      <w:pPr>
        <w:pStyle w:val="ListParagraph"/>
        <w:numPr>
          <w:ilvl w:val="0"/>
          <w:numId w:val="6"/>
        </w:numPr>
        <w:tabs>
          <w:tab w:pos="464" w:val="left" w:leader="none"/>
        </w:tabs>
        <w:spacing w:line="240" w:lineRule="auto" w:before="106" w:after="0"/>
        <w:ind w:left="463" w:right="0" w:hanging="312"/>
        <w:jc w:val="left"/>
        <w:rPr>
          <w:sz w:val="20"/>
        </w:rPr>
      </w:pPr>
      <w:r>
        <w:rPr>
          <w:sz w:val="20"/>
        </w:rPr>
        <w:t>by e-mail</w:t>
      </w:r>
      <w:r>
        <w:rPr>
          <w:spacing w:val="-13"/>
          <w:sz w:val="20"/>
        </w:rPr>
        <w:t> </w:t>
      </w:r>
      <w:r>
        <w:rPr>
          <w:sz w:val="20"/>
        </w:rPr>
        <w:t>(SMTP)</w:t>
      </w:r>
    </w:p>
    <w:p>
      <w:pPr>
        <w:pStyle w:val="ListParagraph"/>
        <w:numPr>
          <w:ilvl w:val="0"/>
          <w:numId w:val="6"/>
        </w:numPr>
        <w:tabs>
          <w:tab w:pos="464" w:val="left" w:leader="none"/>
        </w:tabs>
        <w:spacing w:line="240" w:lineRule="auto" w:before="96" w:after="0"/>
        <w:ind w:left="463" w:right="0" w:hanging="312"/>
        <w:jc w:val="left"/>
        <w:rPr>
          <w:sz w:val="20"/>
        </w:rPr>
      </w:pPr>
      <w:r>
        <w:rPr>
          <w:sz w:val="20"/>
        </w:rPr>
        <w:t>by</w:t>
      </w:r>
      <w:r>
        <w:rPr>
          <w:spacing w:val="-7"/>
          <w:sz w:val="20"/>
        </w:rPr>
        <w:t> </w:t>
      </w:r>
      <w:r>
        <w:rPr>
          <w:sz w:val="20"/>
        </w:rPr>
        <w:t>web</w:t>
      </w:r>
      <w:r>
        <w:rPr>
          <w:spacing w:val="-6"/>
          <w:sz w:val="20"/>
        </w:rPr>
        <w:t> </w:t>
      </w:r>
      <w:r>
        <w:rPr>
          <w:sz w:val="20"/>
        </w:rPr>
        <w:t>browser</w:t>
      </w:r>
      <w:r>
        <w:rPr>
          <w:spacing w:val="-7"/>
          <w:sz w:val="20"/>
        </w:rPr>
        <w:t> </w:t>
      </w:r>
      <w:r>
        <w:rPr>
          <w:sz w:val="20"/>
        </w:rPr>
        <w:t>(HTTP),</w:t>
      </w:r>
      <w:r>
        <w:rPr>
          <w:spacing w:val="-6"/>
          <w:sz w:val="20"/>
        </w:rPr>
        <w:t> </w:t>
      </w:r>
      <w:r>
        <w:rPr>
          <w:sz w:val="20"/>
        </w:rPr>
        <w:t>with</w:t>
      </w:r>
      <w:r>
        <w:rPr>
          <w:spacing w:val="-6"/>
          <w:sz w:val="20"/>
        </w:rPr>
        <w:t> </w:t>
      </w:r>
      <w:r>
        <w:rPr>
          <w:sz w:val="20"/>
        </w:rPr>
        <w:t>cookie</w:t>
      </w:r>
      <w:r>
        <w:rPr>
          <w:spacing w:val="-6"/>
          <w:sz w:val="20"/>
        </w:rPr>
        <w:t> </w:t>
      </w:r>
      <w:r>
        <w:rPr>
          <w:sz w:val="20"/>
        </w:rPr>
        <w:t>security</w:t>
      </w:r>
    </w:p>
    <w:p>
      <w:pPr>
        <w:pStyle w:val="ListParagraph"/>
        <w:numPr>
          <w:ilvl w:val="0"/>
          <w:numId w:val="6"/>
        </w:numPr>
        <w:tabs>
          <w:tab w:pos="464" w:val="left" w:leader="none"/>
        </w:tabs>
        <w:spacing w:line="240" w:lineRule="auto" w:before="96" w:after="0"/>
        <w:ind w:left="463" w:right="0" w:hanging="312"/>
        <w:jc w:val="left"/>
        <w:rPr>
          <w:sz w:val="20"/>
        </w:rPr>
      </w:pPr>
      <w:r>
        <w:rPr>
          <w:sz w:val="20"/>
        </w:rPr>
        <w:t>by</w:t>
      </w:r>
      <w:r>
        <w:rPr>
          <w:spacing w:val="-7"/>
          <w:sz w:val="20"/>
        </w:rPr>
        <w:t> </w:t>
      </w:r>
      <w:r>
        <w:rPr>
          <w:sz w:val="20"/>
        </w:rPr>
        <w:t>web</w:t>
      </w:r>
      <w:r>
        <w:rPr>
          <w:spacing w:val="-6"/>
          <w:sz w:val="20"/>
        </w:rPr>
        <w:t> </w:t>
      </w:r>
      <w:r>
        <w:rPr>
          <w:sz w:val="20"/>
        </w:rPr>
        <w:t>browser</w:t>
      </w:r>
      <w:r>
        <w:rPr>
          <w:spacing w:val="-7"/>
          <w:sz w:val="20"/>
        </w:rPr>
        <w:t> </w:t>
      </w:r>
      <w:r>
        <w:rPr>
          <w:sz w:val="20"/>
        </w:rPr>
        <w:t>(HTTP),</w:t>
      </w:r>
      <w:r>
        <w:rPr>
          <w:spacing w:val="-6"/>
          <w:sz w:val="20"/>
        </w:rPr>
        <w:t> </w:t>
      </w:r>
      <w:r>
        <w:rPr>
          <w:sz w:val="20"/>
        </w:rPr>
        <w:t>with</w:t>
      </w:r>
      <w:r>
        <w:rPr>
          <w:spacing w:val="-6"/>
          <w:sz w:val="20"/>
        </w:rPr>
        <w:t> </w:t>
      </w:r>
      <w:r>
        <w:rPr>
          <w:sz w:val="20"/>
        </w:rPr>
        <w:t>signon</w:t>
      </w:r>
      <w:r>
        <w:rPr>
          <w:spacing w:val="-7"/>
          <w:sz w:val="20"/>
        </w:rPr>
        <w:t> </w:t>
      </w:r>
      <w:r>
        <w:rPr>
          <w:sz w:val="20"/>
        </w:rPr>
        <w:t>security</w:t>
      </w:r>
    </w:p>
    <w:p>
      <w:pPr>
        <w:pStyle w:val="BodyText"/>
        <w:spacing w:before="5"/>
        <w:rPr>
          <w:sz w:val="25"/>
        </w:rPr>
      </w:pPr>
      <w:r>
        <w:rPr/>
        <w:pict>
          <v:group style="position:absolute;margin-left:48.188999pt;margin-top:17.487429pt;width:481.9pt;height:22.55pt;mso-position-horizontal-relative:page;mso-position-vertical-relative:paragraph;z-index:25288;mso-wrap-distance-left:0;mso-wrap-distance-right:0" coordorigin="964,350" coordsize="9638,451">
            <v:rect style="position:absolute;left:964;top:350;width:9638;height:450" filled="true" fillcolor="#dae4f1" stroked="false">
              <v:fill type="solid"/>
            </v:rect>
            <v:rect style="position:absolute;left:964;top:778;width:9638;height:23" filled="true" fillcolor="#1f497d" stroked="false">
              <v:fill type="solid"/>
            </v:rect>
            <v:shape style="position:absolute;left:964;top:350;width:9638;height:440" type="#_x0000_t202" filled="false" stroked="false">
              <v:textbox inset="0,0,0,0">
                <w:txbxContent>
                  <w:p>
                    <w:pPr>
                      <w:tabs>
                        <w:tab w:pos="951" w:val="left" w:leader="none"/>
                      </w:tabs>
                      <w:spacing w:before="75"/>
                      <w:ind w:left="140" w:right="0" w:firstLine="0"/>
                      <w:jc w:val="left"/>
                      <w:rPr>
                        <w:b/>
                        <w:sz w:val="24"/>
                      </w:rPr>
                    </w:pPr>
                    <w:bookmarkStart w:name="1.6.2. Uploading pages by SMTP" w:id="268"/>
                    <w:bookmarkEnd w:id="268"/>
                    <w:r>
                      <w:rPr/>
                    </w:r>
                    <w:bookmarkStart w:name="_bookmark78" w:id="269"/>
                    <w:bookmarkEnd w:id="269"/>
                    <w:r>
                      <w:rPr/>
                    </w:r>
                    <w:r>
                      <w:rPr>
                        <w:b/>
                        <w:color w:val="1F497D"/>
                        <w:sz w:val="24"/>
                      </w:rPr>
                      <w:t>1.6.2.</w:t>
                      <w:tab/>
                      <w:t>Uploading pages by</w:t>
                    </w:r>
                    <w:r>
                      <w:rPr>
                        <w:b/>
                        <w:color w:val="1F497D"/>
                        <w:spacing w:val="-18"/>
                        <w:sz w:val="24"/>
                      </w:rPr>
                      <w:t> </w:t>
                    </w:r>
                    <w:r>
                      <w:rPr>
                        <w:b/>
                        <w:color w:val="1F497D"/>
                        <w:sz w:val="24"/>
                      </w:rPr>
                      <w:t>SMTP</w:t>
                    </w:r>
                  </w:p>
                </w:txbxContent>
              </v:textbox>
              <w10:wrap type="none"/>
            </v:shape>
            <w10:wrap type="topAndBottom"/>
          </v:group>
        </w:pict>
      </w:r>
    </w:p>
    <w:p>
      <w:pPr>
        <w:pStyle w:val="BodyText"/>
        <w:spacing w:line="240" w:lineRule="exact" w:before="122"/>
        <w:ind w:left="123" w:right="73"/>
      </w:pPr>
      <w:r>
        <w:rPr/>
        <w:t>Upload by SMTP allows the administrator to load HTML pages into VIRTEL by e-mail. VIRTEL sends the administrator an e-mail, and the administrator replies to this e-mail with the pages to be uploaded included as attachments. VIRTEL sends another e-mail to inform the administrator that the upload was successful. The administrator saves this e-mail and replies to it the next time he has a set of pages to upload.</w:t>
      </w:r>
    </w:p>
    <w:p>
      <w:pPr>
        <w:pStyle w:val="BodyText"/>
        <w:spacing w:before="9"/>
        <w:rPr>
          <w:sz w:val="25"/>
        </w:rPr>
      </w:pPr>
      <w:r>
        <w:rPr/>
        <w:pict>
          <v:group style="position:absolute;margin-left:47.613998pt;margin-top:17.697994pt;width:483.05pt;height:23.7pt;mso-position-horizontal-relative:page;mso-position-vertical-relative:paragraph;z-index:25336;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170" w:val="left" w:leader="none"/>
                      </w:tabs>
                      <w:spacing w:before="109"/>
                      <w:ind w:left="173" w:right="0" w:firstLine="0"/>
                      <w:jc w:val="left"/>
                      <w:rPr>
                        <w:b/>
                        <w:sz w:val="24"/>
                      </w:rPr>
                    </w:pPr>
                    <w:bookmarkStart w:name="1.6.2.1. Definitions for page upload by " w:id="270"/>
                    <w:bookmarkEnd w:id="270"/>
                    <w:r>
                      <w:rPr/>
                    </w:r>
                    <w:r>
                      <w:rPr>
                        <w:b/>
                        <w:color w:val="373737"/>
                        <w:sz w:val="24"/>
                      </w:rPr>
                      <w:t>1.6.2.1.</w:t>
                      <w:tab/>
                      <w:t>Definitions for page upload by</w:t>
                    </w:r>
                    <w:r>
                      <w:rPr>
                        <w:b/>
                        <w:color w:val="373737"/>
                        <w:spacing w:val="-36"/>
                        <w:sz w:val="24"/>
                      </w:rPr>
                      <w:t> </w:t>
                    </w:r>
                    <w:r>
                      <w:rPr>
                        <w:b/>
                        <w:color w:val="373737"/>
                        <w:sz w:val="24"/>
                      </w:rPr>
                      <w:t>SMTP</w:t>
                    </w:r>
                  </w:p>
                </w:txbxContent>
              </v:textbox>
              <w10:wrap type="none"/>
            </v:shape>
            <w10:wrap type="topAndBottom"/>
          </v:group>
        </w:pict>
      </w:r>
    </w:p>
    <w:p>
      <w:pPr>
        <w:pStyle w:val="ListParagraph"/>
        <w:numPr>
          <w:ilvl w:val="0"/>
          <w:numId w:val="3"/>
        </w:numPr>
        <w:tabs>
          <w:tab w:pos="384" w:val="left" w:leader="none"/>
        </w:tabs>
        <w:spacing w:line="240" w:lineRule="exact" w:before="51" w:after="0"/>
        <w:ind w:left="383" w:right="116" w:hanging="259"/>
        <w:jc w:val="left"/>
        <w:rPr>
          <w:sz w:val="20"/>
        </w:rPr>
      </w:pPr>
      <w:r>
        <w:rPr>
          <w:sz w:val="20"/>
        </w:rPr>
        <w:t>Check the definition of your SMTP line (F1 then F12 from the Configuration Menu, see the VIRTEL Connectivity </w:t>
      </w:r>
      <w:r>
        <w:rPr>
          <w:spacing w:val="-2"/>
          <w:sz w:val="20"/>
        </w:rPr>
        <w:t>Reference</w:t>
      </w:r>
      <w:r>
        <w:rPr>
          <w:spacing w:val="-20"/>
          <w:sz w:val="20"/>
        </w:rPr>
        <w:t> </w:t>
      </w:r>
      <w:r>
        <w:rPr>
          <w:sz w:val="20"/>
        </w:rPr>
        <w:t>documentation).</w:t>
      </w:r>
    </w:p>
    <w:p>
      <w:pPr>
        <w:pStyle w:val="ListParagraph"/>
        <w:numPr>
          <w:ilvl w:val="0"/>
          <w:numId w:val="3"/>
        </w:numPr>
        <w:tabs>
          <w:tab w:pos="384" w:val="left" w:leader="none"/>
        </w:tabs>
        <w:spacing w:line="240" w:lineRule="exact" w:before="80" w:after="0"/>
        <w:ind w:left="383" w:right="116" w:hanging="259"/>
        <w:jc w:val="left"/>
        <w:rPr>
          <w:sz w:val="20"/>
        </w:rPr>
      </w:pPr>
      <w:r>
        <w:rPr/>
        <w:pict>
          <v:group style="position:absolute;margin-left:48.188999pt;margin-top:35.93499pt;width:411.05pt;height:246.9pt;mso-position-horizontal-relative:page;mso-position-vertical-relative:paragraph;z-index:-624592" coordorigin="964,719" coordsize="8221,4938">
            <v:shape style="position:absolute;left:964;top:719;width:8221;height:4938" coordorigin="964,719" coordsize="8221,4938" path="m9139,719l1009,719,991,722,977,732,967,746,964,764,964,5612,967,5629,977,5644,991,5653,1009,5657,9139,5657,9157,5653,9171,5644,9181,5629,9184,5612,9184,764,9181,746,9171,732,9157,722,9139,719xe" filled="true" fillcolor="#edf9f9" stroked="false">
              <v:path arrowok="t"/>
              <v:fill type="solid"/>
            </v:shape>
            <v:shape style="position:absolute;left:964;top:719;width:8221;height:4938" coordorigin="964,719" coordsize="8221,4938" path="m9139,719l1009,719,991,722,977,732,967,746,964,764,964,5612,967,5629,977,5644,991,5653,1009,5657,9139,5657,9157,5653,9171,5644,9172,5642,1009,5642,997,5639,988,5633,981,5623,979,5612,979,764,981,752,988,742,997,736,1009,734,9172,734,9171,732,9157,722,9139,719xm9172,734l9139,734,9151,736,9160,742,9167,752,9169,764,9169,5612,9167,5623,9160,5633,9151,5639,9139,5642,9172,5642,9181,5629,9184,5612,9184,764,9181,746,9172,734xe" filled="true" fillcolor="#808080" stroked="false">
              <v:path arrowok="t"/>
              <v:fill type="solid"/>
            </v:shape>
            <v:shape style="position:absolute;left:1225;top:907;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CORRESPONDENT DETAIL DEFINITION -------------------- Applid: SPVIRE2</w:t>
                    </w:r>
                    <w:r>
                      <w:rPr>
                        <w:rFonts w:ascii="Lucida Console"/>
                        <w:spacing w:val="86"/>
                        <w:sz w:val="16"/>
                      </w:rPr>
                      <w:t> </w:t>
                    </w:r>
                    <w:r>
                      <w:rPr>
                        <w:rFonts w:ascii="Lucida Console"/>
                        <w:sz w:val="16"/>
                      </w:rPr>
                      <w:t>14:19:33</w:t>
                    </w:r>
                  </w:p>
                </w:txbxContent>
              </v:textbox>
              <w10:wrap type="none"/>
            </v:shape>
            <v:shape style="position:absolute;left:1225;top:1291;width:193;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Id</w:t>
                    </w:r>
                  </w:p>
                </w:txbxContent>
              </v:textbox>
              <w10:wrap type="none"/>
            </v:shape>
            <v:shape style="position:absolute;left:3055;top:1291;width:3083;height:352" type="#_x0000_t202" filled="false" stroked="false">
              <v:textbox inset="0,0,0,0">
                <w:txbxContent>
                  <w:p>
                    <w:pPr>
                      <w:spacing w:before="1"/>
                      <w:ind w:left="0" w:right="-15" w:firstLine="0"/>
                      <w:jc w:val="left"/>
                      <w:rPr>
                        <w:rFonts w:ascii="Lucida Console"/>
                        <w:sz w:val="16"/>
                      </w:rPr>
                    </w:pPr>
                    <w:r>
                      <w:rPr>
                        <w:rFonts w:ascii="Lucida Console"/>
                        <w:sz w:val="16"/>
                      </w:rPr>
                      <w:t>===&gt; </w:t>
                    </w:r>
                    <w:hyperlink r:id="rId17">
                      <w:r>
                        <w:rPr>
                          <w:rFonts w:ascii="Lucida Console"/>
                          <w:sz w:val="16"/>
                        </w:rPr>
                        <w:t>upload2@saint.cloud.com</w:t>
                      </w:r>
                    </w:hyperlink>
                  </w:p>
                  <w:p>
                    <w:pPr>
                      <w:spacing w:line="159" w:lineRule="exact" w:before="32"/>
                      <w:ind w:left="481" w:right="-15" w:firstLine="0"/>
                      <w:jc w:val="left"/>
                      <w:rPr>
                        <w:rFonts w:ascii="Lucida Console"/>
                        <w:sz w:val="16"/>
                      </w:rPr>
                    </w:pPr>
                    <w:r>
                      <w:rPr>
                        <w:rFonts w:ascii="Lucida Console"/>
                        <w:sz w:val="16"/>
                      </w:rPr>
                      <w:t>email address with '@'</w:t>
                    </w:r>
                    <w:r>
                      <w:rPr>
                        <w:rFonts w:ascii="Lucida Console"/>
                        <w:spacing w:val="-6"/>
                        <w:sz w:val="16"/>
                      </w:rPr>
                      <w:t> </w:t>
                    </w:r>
                    <w:r>
                      <w:rPr>
                        <w:rFonts w:ascii="Lucida Console"/>
                        <w:sz w:val="16"/>
                      </w:rPr>
                      <w:t>sign</w:t>
                    </w:r>
                  </w:p>
                </w:txbxContent>
              </v:textbox>
              <w10:wrap type="none"/>
            </v:shape>
            <v:shape style="position:absolute;left:1225;top:1675;width:1734;height:352" type="#_x0000_t202" filled="false" stroked="false">
              <v:textbox inset="0,0,0,0">
                <w:txbxContent>
                  <w:p>
                    <w:pPr>
                      <w:spacing w:before="1"/>
                      <w:ind w:left="0" w:right="-19" w:firstLine="0"/>
                      <w:jc w:val="left"/>
                      <w:rPr>
                        <w:rFonts w:ascii="Lucida Console"/>
                        <w:sz w:val="16"/>
                      </w:rPr>
                    </w:pPr>
                    <w:r>
                      <w:rPr>
                        <w:rFonts w:ascii="Lucida Console"/>
                        <w:sz w:val="16"/>
                      </w:rPr>
                      <w:t>Type of Id</w:t>
                    </w:r>
                  </w:p>
                  <w:p>
                    <w:pPr>
                      <w:spacing w:line="159" w:lineRule="exact" w:before="32"/>
                      <w:ind w:left="0" w:right="-19" w:firstLine="0"/>
                      <w:jc w:val="left"/>
                      <w:rPr>
                        <w:rFonts w:ascii="Lucida Console"/>
                        <w:sz w:val="16"/>
                      </w:rPr>
                    </w:pPr>
                    <w:r>
                      <w:rPr>
                        <w:rFonts w:ascii="Lucida Console"/>
                        <w:sz w:val="16"/>
                      </w:rPr>
                      <w:t>Activation</w:t>
                    </w:r>
                    <w:r>
                      <w:rPr>
                        <w:rFonts w:ascii="Lucida Console"/>
                        <w:spacing w:val="-3"/>
                        <w:sz w:val="16"/>
                      </w:rPr>
                      <w:t> </w:t>
                    </w:r>
                    <w:r>
                      <w:rPr>
                        <w:rFonts w:ascii="Lucida Console"/>
                        <w:sz w:val="16"/>
                      </w:rPr>
                      <w:t>message</w:t>
                    </w:r>
                  </w:p>
                </w:txbxContent>
              </v:textbox>
              <w10:wrap type="none"/>
            </v:shape>
            <v:shape style="position:absolute;left:3055;top:1675;width:386;height:35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3537;top:1675;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1</w:t>
                    </w:r>
                  </w:p>
                </w:txbxContent>
              </v:textbox>
              <w10:wrap type="none"/>
            </v:shape>
            <v:shape style="position:absolute;left:4982;top:1675;width:3661;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1:Email 2:Local+fixed</w:t>
                    </w:r>
                    <w:r>
                      <w:rPr>
                        <w:rFonts w:ascii="Lucida Console"/>
                        <w:spacing w:val="-4"/>
                        <w:sz w:val="16"/>
                      </w:rPr>
                      <w:t> </w:t>
                    </w:r>
                    <w:r>
                      <w:rPr>
                        <w:rFonts w:ascii="Lucida Console"/>
                        <w:sz w:val="16"/>
                      </w:rPr>
                      <w:t>3:Local+changing</w:t>
                    </w:r>
                  </w:p>
                </w:txbxContent>
              </v:textbox>
              <w10:wrap type="none"/>
            </v:shape>
            <v:shape style="position:absolute;left:1225;top:1867;width:7224;height:2656" type="#_x0000_t202" filled="false" stroked="false">
              <v:textbox inset="0,0,0,0">
                <w:txbxContent>
                  <w:p>
                    <w:pPr>
                      <w:spacing w:before="1"/>
                      <w:ind w:left="2311" w:right="-12" w:firstLine="0"/>
                      <w:jc w:val="left"/>
                      <w:rPr>
                        <w:rFonts w:ascii="Lucida Console"/>
                        <w:sz w:val="16"/>
                      </w:rPr>
                    </w:pPr>
                    <w:r>
                      <w:rPr>
                        <w:rFonts w:ascii="Lucida Console"/>
                        <w:sz w:val="16"/>
                      </w:rPr>
                      <w:t>To upload file(s) to VIRTEL, reply to this</w:t>
                    </w:r>
                    <w:r>
                      <w:rPr>
                        <w:rFonts w:ascii="Lucida Console"/>
                        <w:spacing w:val="-12"/>
                        <w:sz w:val="16"/>
                      </w:rPr>
                      <w:t> </w:t>
                    </w:r>
                    <w:r>
                      <w:rPr>
                        <w:rFonts w:ascii="Lucida Console"/>
                        <w:sz w:val="16"/>
                      </w:rPr>
                      <w:t>message.</w:t>
                    </w:r>
                  </w:p>
                  <w:p>
                    <w:pPr>
                      <w:spacing w:line="240" w:lineRule="auto" w:before="0"/>
                      <w:rPr>
                        <w:sz w:val="16"/>
                      </w:rPr>
                    </w:pPr>
                  </w:p>
                  <w:p>
                    <w:pPr>
                      <w:spacing w:line="240" w:lineRule="auto" w:before="0"/>
                      <w:rPr>
                        <w:sz w:val="18"/>
                      </w:rPr>
                    </w:pPr>
                  </w:p>
                  <w:p>
                    <w:pPr>
                      <w:spacing w:line="288" w:lineRule="auto" w:before="1"/>
                      <w:ind w:left="0" w:right="6066" w:firstLine="0"/>
                      <w:jc w:val="left"/>
                      <w:rPr>
                        <w:rFonts w:ascii="Lucida Console"/>
                        <w:sz w:val="16"/>
                      </w:rPr>
                    </w:pPr>
                    <w:r>
                      <w:rPr>
                        <w:rFonts w:ascii="Lucida Console"/>
                        <w:sz w:val="16"/>
                      </w:rPr>
                      <w:t>VTAM name Rule Set Directory Last</w:t>
                    </w:r>
                    <w:r>
                      <w:rPr>
                        <w:rFonts w:ascii="Lucida Console"/>
                        <w:spacing w:val="-2"/>
                        <w:sz w:val="16"/>
                      </w:rPr>
                      <w:t> </w:t>
                    </w:r>
                    <w:r>
                      <w:rPr>
                        <w:rFonts w:ascii="Lucida Console"/>
                        <w:sz w:val="16"/>
                      </w:rPr>
                      <w:t>contact Contacts Date</w:t>
                    </w:r>
                    <w:r>
                      <w:rPr>
                        <w:rFonts w:ascii="Lucida Console"/>
                        <w:spacing w:val="-2"/>
                        <w:sz w:val="16"/>
                      </w:rPr>
                      <w:t> </w:t>
                    </w:r>
                    <w:r>
                      <w:rPr>
                        <w:rFonts w:ascii="Lucida Console"/>
                        <w:sz w:val="16"/>
                      </w:rPr>
                      <w:t>created Created</w:t>
                    </w:r>
                    <w:r>
                      <w:rPr>
                        <w:rFonts w:ascii="Lucida Console"/>
                        <w:spacing w:val="-2"/>
                        <w:sz w:val="16"/>
                      </w:rPr>
                      <w:t> </w:t>
                    </w:r>
                    <w:r>
                      <w:rPr>
                        <w:rFonts w:ascii="Lucida Console"/>
                        <w:sz w:val="16"/>
                      </w:rPr>
                      <w:t>by</w:t>
                    </w:r>
                  </w:p>
                  <w:p>
                    <w:pPr>
                      <w:spacing w:line="288" w:lineRule="auto" w:before="0"/>
                      <w:ind w:left="0" w:right="5854" w:firstLine="0"/>
                      <w:jc w:val="left"/>
                      <w:rPr>
                        <w:rFonts w:ascii="Lucida Console"/>
                        <w:sz w:val="16"/>
                      </w:rPr>
                    </w:pPr>
                    <w:r>
                      <w:rPr>
                        <w:rFonts w:ascii="Lucida Console"/>
                        <w:sz w:val="16"/>
                      </w:rPr>
                      <w:t>Date activated Activated by Date disabled</w:t>
                    </w:r>
                  </w:p>
                  <w:p>
                    <w:pPr>
                      <w:spacing w:line="159" w:lineRule="exact" w:before="0"/>
                      <w:ind w:left="0" w:right="-12" w:firstLine="0"/>
                      <w:jc w:val="left"/>
                      <w:rPr>
                        <w:rFonts w:ascii="Lucida Console"/>
                        <w:sz w:val="16"/>
                      </w:rPr>
                    </w:pPr>
                    <w:r>
                      <w:rPr>
                        <w:rFonts w:ascii="Lucida Console"/>
                        <w:sz w:val="16"/>
                      </w:rPr>
                      <w:t>Disabled by</w:t>
                    </w:r>
                  </w:p>
                </w:txbxContent>
              </v:textbox>
              <w10:wrap type="none"/>
            </v:shape>
            <v:shape style="position:absolute;left:3055;top:2443;width:386;height:2080"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3537;top:2635;width:771;height:352" type="#_x0000_t202" filled="false" stroked="false">
              <v:textbox inset="0,0,0,0">
                <w:txbxContent>
                  <w:p>
                    <w:pPr>
                      <w:spacing w:before="1"/>
                      <w:ind w:left="0" w:right="0" w:firstLine="0"/>
                      <w:jc w:val="left"/>
                      <w:rPr>
                        <w:rFonts w:ascii="Lucida Console"/>
                        <w:sz w:val="16"/>
                      </w:rPr>
                    </w:pPr>
                    <w:r>
                      <w:rPr>
                        <w:rFonts w:ascii="Lucida Console"/>
                        <w:w w:val="95"/>
                        <w:sz w:val="16"/>
                      </w:rPr>
                      <w:t>ADMRSET1</w:t>
                    </w:r>
                  </w:p>
                  <w:p>
                    <w:pPr>
                      <w:spacing w:line="159" w:lineRule="exact" w:before="32"/>
                      <w:ind w:left="0" w:right="0" w:firstLine="0"/>
                      <w:jc w:val="left"/>
                      <w:rPr>
                        <w:rFonts w:ascii="Lucida Console"/>
                        <w:sz w:val="16"/>
                      </w:rPr>
                    </w:pPr>
                    <w:r>
                      <w:rPr>
                        <w:rFonts w:ascii="Lucida Console"/>
                        <w:sz w:val="16"/>
                      </w:rPr>
                      <w:t>W2H-DIR</w:t>
                    </w:r>
                  </w:p>
                </w:txbxContent>
              </v:textbox>
              <w10:wrap type="none"/>
            </v:shape>
            <v:shape style="position:absolute;left:4982;top:2251;width:3468;height:736" type="#_x0000_t202" filled="false" stroked="false">
              <v:textbox inset="0,0,0,0">
                <w:txbxContent>
                  <w:p>
                    <w:pPr>
                      <w:spacing w:before="1"/>
                      <w:ind w:left="0" w:right="-16" w:firstLine="0"/>
                      <w:jc w:val="left"/>
                      <w:rPr>
                        <w:rFonts w:ascii="Lucida Console"/>
                        <w:sz w:val="16"/>
                      </w:rPr>
                    </w:pPr>
                    <w:r>
                      <w:rPr>
                        <w:rFonts w:ascii="Lucida Console"/>
                        <w:sz w:val="16"/>
                      </w:rPr>
                      <w:t>Text of 'OK' message to user.</w:t>
                    </w:r>
                  </w:p>
                  <w:p>
                    <w:pPr>
                      <w:spacing w:line="288" w:lineRule="auto" w:before="32"/>
                      <w:ind w:left="0" w:right="-14" w:firstLine="0"/>
                      <w:jc w:val="left"/>
                      <w:rPr>
                        <w:rFonts w:ascii="Lucida Console"/>
                        <w:sz w:val="16"/>
                      </w:rPr>
                    </w:pPr>
                    <w:r>
                      <w:rPr>
                        <w:rFonts w:ascii="Lucida Console"/>
                        <w:sz w:val="16"/>
                      </w:rPr>
                      <w:t>&amp;1 parameter to specify VTAM LU</w:t>
                    </w:r>
                    <w:r>
                      <w:rPr>
                        <w:rFonts w:ascii="Lucida Console"/>
                        <w:spacing w:val="-9"/>
                        <w:sz w:val="16"/>
                      </w:rPr>
                      <w:t> </w:t>
                    </w:r>
                    <w:r>
                      <w:rPr>
                        <w:rFonts w:ascii="Lucida Console"/>
                        <w:sz w:val="16"/>
                      </w:rPr>
                      <w:t>name Rules to choose an entry</w:t>
                    </w:r>
                    <w:r>
                      <w:rPr>
                        <w:rFonts w:ascii="Lucida Console"/>
                        <w:spacing w:val="-7"/>
                        <w:sz w:val="16"/>
                      </w:rPr>
                      <w:t> </w:t>
                    </w:r>
                    <w:r>
                      <w:rPr>
                        <w:rFonts w:ascii="Lucida Console"/>
                        <w:sz w:val="16"/>
                      </w:rPr>
                      <w:t>point</w:t>
                    </w:r>
                  </w:p>
                  <w:p>
                    <w:pPr>
                      <w:spacing w:line="159" w:lineRule="exact" w:before="0"/>
                      <w:ind w:left="0" w:right="-16" w:firstLine="0"/>
                      <w:jc w:val="left"/>
                      <w:rPr>
                        <w:rFonts w:ascii="Lucida Console"/>
                        <w:sz w:val="16"/>
                      </w:rPr>
                    </w:pPr>
                    <w:r>
                      <w:rPr>
                        <w:rFonts w:ascii="Lucida Console"/>
                        <w:sz w:val="16"/>
                      </w:rPr>
                      <w:t>Where data is to be uploaded</w:t>
                    </w:r>
                  </w:p>
                </w:txbxContent>
              </v:textbox>
              <w10:wrap type="none"/>
            </v:shape>
            <v:shape style="position:absolute;left:3537;top:3019;width:1542;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QUEUE</w:t>
                    </w:r>
                    <w:r>
                      <w:rPr>
                        <w:rFonts w:ascii="Lucida Console"/>
                        <w:spacing w:val="-3"/>
                        <w:sz w:val="16"/>
                      </w:rPr>
                      <w:t> </w:t>
                    </w:r>
                    <w:r>
                      <w:rPr>
                        <w:rFonts w:ascii="Lucida Console"/>
                        <w:sz w:val="16"/>
                      </w:rPr>
                      <w:t>ACTIVATION</w:t>
                    </w:r>
                  </w:p>
                </w:txbxContent>
              </v:textbox>
              <w10:wrap type="none"/>
            </v:shape>
            <v:shape style="position:absolute;left:3537;top:3211;width:771;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00000000</w:t>
                    </w:r>
                  </w:p>
                </w:txbxContent>
              </v:textbox>
              <w10:wrap type="none"/>
            </v:shape>
            <v:shape style="position:absolute;left:4982;top:3211;width:3275;height:160" type="#_x0000_t202" filled="false" stroked="false">
              <v:textbox inset="0,0,0,0">
                <w:txbxContent>
                  <w:p>
                    <w:pPr>
                      <w:spacing w:line="159" w:lineRule="exact" w:before="1"/>
                      <w:ind w:left="0" w:right="-15" w:firstLine="0"/>
                      <w:jc w:val="left"/>
                      <w:rPr>
                        <w:rFonts w:ascii="Lucida Console"/>
                        <w:sz w:val="16"/>
                      </w:rPr>
                    </w:pPr>
                    <w:r>
                      <w:rPr>
                        <w:rFonts w:ascii="Lucida Console"/>
                        <w:sz w:val="16"/>
                      </w:rPr>
                      <w:t>Number of times cookie was</w:t>
                    </w:r>
                    <w:r>
                      <w:rPr>
                        <w:rFonts w:ascii="Lucida Console"/>
                        <w:spacing w:val="-8"/>
                        <w:sz w:val="16"/>
                      </w:rPr>
                      <w:t> </w:t>
                    </w:r>
                    <w:r>
                      <w:rPr>
                        <w:rFonts w:ascii="Lucida Console"/>
                        <w:sz w:val="16"/>
                      </w:rPr>
                      <w:t>updated</w:t>
                    </w:r>
                  </w:p>
                </w:txbxContent>
              </v:textbox>
              <w10:wrap type="none"/>
            </v:shape>
            <v:shape style="position:absolute;left:3537;top:3403;width:1927;height:736" type="#_x0000_t202" filled="false" stroked="false">
              <v:textbox inset="0,0,0,0">
                <w:txbxContent>
                  <w:p>
                    <w:pPr>
                      <w:spacing w:line="288" w:lineRule="auto" w:before="1"/>
                      <w:ind w:left="0" w:right="-17" w:firstLine="0"/>
                      <w:jc w:val="left"/>
                      <w:rPr>
                        <w:rFonts w:ascii="Lucida Console"/>
                        <w:sz w:val="16"/>
                      </w:rPr>
                    </w:pPr>
                    <w:r>
                      <w:rPr>
                        <w:rFonts w:ascii="Lucida Console"/>
                        <w:sz w:val="16"/>
                      </w:rPr>
                      <w:t>11 May 2004</w:t>
                    </w:r>
                    <w:r>
                      <w:rPr>
                        <w:rFonts w:ascii="Lucida Console"/>
                        <w:spacing w:val="-5"/>
                        <w:sz w:val="16"/>
                      </w:rPr>
                      <w:t> </w:t>
                    </w:r>
                    <w:r>
                      <w:rPr>
                        <w:rFonts w:ascii="Lucida Console"/>
                        <w:sz w:val="16"/>
                      </w:rPr>
                      <w:t>14:19:29 VIRDBA</w:t>
                    </w:r>
                  </w:p>
                  <w:p>
                    <w:pPr>
                      <w:spacing w:before="0"/>
                      <w:ind w:left="0" w:right="-17" w:firstLine="0"/>
                      <w:jc w:val="left"/>
                      <w:rPr>
                        <w:rFonts w:ascii="Lucida Console"/>
                        <w:sz w:val="16"/>
                      </w:rPr>
                    </w:pPr>
                    <w:r>
                      <w:rPr>
                        <w:rFonts w:ascii="Lucida Console"/>
                        <w:sz w:val="16"/>
                      </w:rPr>
                      <w:t>11 May 2004</w:t>
                    </w:r>
                    <w:r>
                      <w:rPr>
                        <w:rFonts w:ascii="Lucida Console"/>
                        <w:spacing w:val="-5"/>
                        <w:sz w:val="16"/>
                      </w:rPr>
                      <w:t> </w:t>
                    </w:r>
                    <w:r>
                      <w:rPr>
                        <w:rFonts w:ascii="Lucida Console"/>
                        <w:sz w:val="16"/>
                      </w:rPr>
                      <w:t>14:19:33</w:t>
                    </w:r>
                  </w:p>
                  <w:p>
                    <w:pPr>
                      <w:spacing w:line="159" w:lineRule="exact" w:before="32"/>
                      <w:ind w:left="0" w:right="0" w:firstLine="0"/>
                      <w:jc w:val="left"/>
                      <w:rPr>
                        <w:rFonts w:ascii="Lucida Console"/>
                        <w:sz w:val="16"/>
                      </w:rPr>
                    </w:pPr>
                    <w:r>
                      <w:rPr>
                        <w:rFonts w:ascii="Lucida Console"/>
                        <w:sz w:val="16"/>
                      </w:rPr>
                      <w:t>VIRDBA</w:t>
                    </w:r>
                  </w:p>
                </w:txbxContent>
              </v:textbox>
              <w10:wrap type="none"/>
            </v:shape>
            <w10:wrap type="none"/>
          </v:group>
        </w:pict>
      </w:r>
      <w:r>
        <w:rPr>
          <w:sz w:val="20"/>
        </w:rPr>
        <w:t>Press F5 from the Configuration Menu and define an e-mail correspondent specifying W2H-DIR as the directory name: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0"/>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876"/>
        <w:gridCol w:w="2649"/>
        <w:gridCol w:w="2058"/>
      </w:tblGrid>
      <w:tr>
        <w:trPr>
          <w:trHeight w:val="276" w:hRule="exact"/>
        </w:trPr>
        <w:tc>
          <w:tcPr>
            <w:tcW w:w="2876" w:type="dxa"/>
            <w:shd w:val="clear" w:color="auto" w:fill="EDF9F9"/>
          </w:tcPr>
          <w:p>
            <w:pPr>
              <w:pStyle w:val="TableParagraph"/>
              <w:spacing w:before="101"/>
              <w:rPr>
                <w:sz w:val="16"/>
              </w:rPr>
            </w:pPr>
            <w:r>
              <w:rPr>
                <w:sz w:val="16"/>
              </w:rPr>
              <w:t>P1=Update</w:t>
            </w:r>
          </w:p>
        </w:tc>
        <w:tc>
          <w:tcPr>
            <w:tcW w:w="2649" w:type="dxa"/>
            <w:shd w:val="clear" w:color="auto" w:fill="EDF9F9"/>
          </w:tcPr>
          <w:p>
            <w:pPr>
              <w:pStyle w:val="TableParagraph"/>
              <w:spacing w:before="101"/>
              <w:ind w:left="529"/>
              <w:rPr>
                <w:sz w:val="16"/>
              </w:rPr>
            </w:pPr>
            <w:r>
              <w:rPr>
                <w:sz w:val="16"/>
              </w:rPr>
              <w:t>P3=Return</w:t>
            </w:r>
          </w:p>
        </w:tc>
        <w:tc>
          <w:tcPr>
            <w:tcW w:w="2058" w:type="dxa"/>
            <w:shd w:val="clear" w:color="auto" w:fill="EDF9F9"/>
          </w:tcPr>
          <w:p>
            <w:pPr>
              <w:pStyle w:val="TableParagraph"/>
              <w:spacing w:before="101"/>
              <w:ind w:left="0" w:right="33"/>
              <w:jc w:val="right"/>
              <w:rPr>
                <w:sz w:val="16"/>
              </w:rPr>
            </w:pPr>
            <w:r>
              <w:rPr>
                <w:w w:val="95"/>
                <w:sz w:val="16"/>
              </w:rPr>
              <w:t>Enter=Add</w:t>
            </w:r>
          </w:p>
        </w:tc>
      </w:tr>
      <w:tr>
        <w:trPr>
          <w:trHeight w:val="192" w:hRule="exact"/>
        </w:trPr>
        <w:tc>
          <w:tcPr>
            <w:tcW w:w="2876" w:type="dxa"/>
            <w:shd w:val="clear" w:color="auto" w:fill="EDF9F9"/>
          </w:tcPr>
          <w:p>
            <w:pPr>
              <w:pStyle w:val="TableParagraph"/>
              <w:rPr>
                <w:sz w:val="16"/>
              </w:rPr>
            </w:pPr>
            <w:r>
              <w:rPr>
                <w:sz w:val="16"/>
              </w:rPr>
              <w:t>P4=Activate</w:t>
            </w:r>
          </w:p>
        </w:tc>
        <w:tc>
          <w:tcPr>
            <w:tcW w:w="2649" w:type="dxa"/>
            <w:shd w:val="clear" w:color="auto" w:fill="EDF9F9"/>
          </w:tcPr>
          <w:p>
            <w:pPr>
              <w:pStyle w:val="TableParagraph"/>
              <w:ind w:left="529"/>
              <w:rPr>
                <w:sz w:val="16"/>
              </w:rPr>
            </w:pPr>
            <w:r>
              <w:rPr>
                <w:sz w:val="16"/>
              </w:rPr>
              <w:t>P5=Disable</w:t>
            </w:r>
          </w:p>
        </w:tc>
        <w:tc>
          <w:tcPr>
            <w:tcW w:w="2058" w:type="dxa"/>
            <w:shd w:val="clear" w:color="auto" w:fill="EDF9F9"/>
          </w:tcPr>
          <w:p>
            <w:pPr>
              <w:pStyle w:val="TableParagraph"/>
              <w:ind w:left="0" w:right="129"/>
              <w:jc w:val="right"/>
              <w:rPr>
                <w:sz w:val="16"/>
              </w:rPr>
            </w:pPr>
            <w:r>
              <w:rPr>
                <w:w w:val="95"/>
                <w:sz w:val="16"/>
              </w:rPr>
              <w:t>P6=Rules</w:t>
            </w:r>
          </w:p>
        </w:tc>
      </w:tr>
      <w:tr>
        <w:trPr>
          <w:trHeight w:val="276" w:hRule="exact"/>
        </w:trPr>
        <w:tc>
          <w:tcPr>
            <w:tcW w:w="2876" w:type="dxa"/>
            <w:shd w:val="clear" w:color="auto" w:fill="EDF9F9"/>
          </w:tcPr>
          <w:p>
            <w:pPr>
              <w:pStyle w:val="TableParagraph"/>
              <w:rPr>
                <w:sz w:val="16"/>
              </w:rPr>
            </w:pPr>
            <w:r>
              <w:rPr>
                <w:sz w:val="16"/>
              </w:rPr>
              <w:t>ACTIVATION WAS REQUESTED</w:t>
            </w:r>
          </w:p>
        </w:tc>
        <w:tc>
          <w:tcPr>
            <w:tcW w:w="2649" w:type="dxa"/>
            <w:shd w:val="clear" w:color="auto" w:fill="EDF9F9"/>
          </w:tcPr>
          <w:p>
            <w:pPr/>
          </w:p>
        </w:tc>
        <w:tc>
          <w:tcPr>
            <w:tcW w:w="2058" w:type="dxa"/>
            <w:shd w:val="clear" w:color="auto" w:fill="EDF9F9"/>
          </w:tcPr>
          <w:p>
            <w:pPr/>
          </w:p>
        </w:tc>
      </w:tr>
    </w:tbl>
    <w:p>
      <w:pPr>
        <w:spacing w:before="112"/>
        <w:ind w:left="123" w:right="112" w:firstLine="0"/>
        <w:jc w:val="left"/>
        <w:rPr>
          <w:i/>
          <w:sz w:val="20"/>
        </w:rPr>
      </w:pPr>
      <w:r>
        <w:rPr>
          <w:i/>
          <w:sz w:val="20"/>
        </w:rPr>
        <w:t>Page upload by SMTP: Creating an e-mail correspondent</w:t>
      </w:r>
    </w:p>
    <w:p>
      <w:pPr>
        <w:pStyle w:val="BodyText"/>
        <w:spacing w:before="4"/>
        <w:rPr>
          <w:i/>
          <w:sz w:val="25"/>
        </w:rPr>
      </w:pPr>
      <w:r>
        <w:rPr/>
        <w:pict>
          <v:group style="position:absolute;margin-left:47.613998pt;margin-top:17.412458pt;width:483.05pt;height:23.7pt;mso-position-horizontal-relative:page;mso-position-vertical-relative:paragraph;z-index:25384;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170" w:val="left" w:leader="none"/>
                      </w:tabs>
                      <w:spacing w:before="109"/>
                      <w:ind w:left="173" w:right="0" w:firstLine="0"/>
                      <w:jc w:val="left"/>
                      <w:rPr>
                        <w:b/>
                        <w:sz w:val="24"/>
                      </w:rPr>
                    </w:pPr>
                    <w:bookmarkStart w:name="1.6.2.2. Procedure for page upload by SM" w:id="271"/>
                    <w:bookmarkEnd w:id="271"/>
                    <w:r>
                      <w:rPr/>
                    </w:r>
                    <w:r>
                      <w:rPr>
                        <w:b/>
                        <w:color w:val="373737"/>
                        <w:sz w:val="24"/>
                      </w:rPr>
                      <w:t>1.6.2.2.</w:t>
                      <w:tab/>
                      <w:t>Procedure for page upload by</w:t>
                    </w:r>
                    <w:r>
                      <w:rPr>
                        <w:b/>
                        <w:color w:val="373737"/>
                        <w:spacing w:val="-33"/>
                        <w:sz w:val="24"/>
                      </w:rPr>
                      <w:t> </w:t>
                    </w:r>
                    <w:r>
                      <w:rPr>
                        <w:b/>
                        <w:color w:val="373737"/>
                        <w:sz w:val="24"/>
                      </w:rPr>
                      <w:t>SMTP</w:t>
                    </w:r>
                  </w:p>
                </w:txbxContent>
              </v:textbox>
              <w10:wrap type="none"/>
            </v:shape>
            <w10:wrap type="topAndBottom"/>
          </v:group>
        </w:pict>
      </w:r>
    </w:p>
    <w:p>
      <w:pPr>
        <w:pStyle w:val="ListParagraph"/>
        <w:numPr>
          <w:ilvl w:val="0"/>
          <w:numId w:val="7"/>
        </w:numPr>
        <w:tabs>
          <w:tab w:pos="464" w:val="left" w:leader="none"/>
        </w:tabs>
        <w:spacing w:line="240" w:lineRule="exact" w:before="101" w:after="0"/>
        <w:ind w:left="463" w:right="116" w:hanging="312"/>
        <w:jc w:val="left"/>
        <w:rPr>
          <w:sz w:val="20"/>
        </w:rPr>
      </w:pPr>
      <w:r>
        <w:rPr>
          <w:sz w:val="20"/>
        </w:rPr>
        <w:t>Activate the e-mail correspondent: see </w:t>
      </w:r>
      <w:r>
        <w:rPr>
          <w:spacing w:val="-4"/>
          <w:sz w:val="20"/>
        </w:rPr>
        <w:t>“Account </w:t>
      </w:r>
      <w:r>
        <w:rPr>
          <w:sz w:val="20"/>
        </w:rPr>
        <w:t>activation” under the heading </w:t>
      </w:r>
      <w:hyperlink w:history="true" w:anchor="_bookmark67">
        <w:r>
          <w:rPr>
            <w:sz w:val="20"/>
          </w:rPr>
          <w:t>“</w:t>
        </w:r>
        <w:r>
          <w:rPr>
            <w:color w:val="0087CC"/>
            <w:sz w:val="20"/>
          </w:rPr>
          <w:t>Correspondent </w:t>
        </w:r>
        <w:r>
          <w:rPr>
            <w:color w:val="0087CC"/>
            <w:spacing w:val="-3"/>
            <w:sz w:val="20"/>
          </w:rPr>
          <w:t>Management</w:t>
        </w:r>
        <w:r>
          <w:rPr>
            <w:spacing w:val="-3"/>
            <w:sz w:val="20"/>
          </w:rPr>
          <w:t>”,</w:t>
        </w:r>
      </w:hyperlink>
      <w:r>
        <w:rPr>
          <w:spacing w:val="-3"/>
          <w:sz w:val="20"/>
        </w:rPr>
        <w:t> </w:t>
      </w:r>
      <w:hyperlink w:history="true" w:anchor="_bookmark67">
        <w:r>
          <w:rPr>
            <w:sz w:val="20"/>
          </w:rPr>
          <w:t>page</w:t>
        </w:r>
        <w:r>
          <w:rPr>
            <w:spacing w:val="-5"/>
            <w:sz w:val="20"/>
          </w:rPr>
          <w:t> </w:t>
        </w:r>
        <w:r>
          <w:rPr>
            <w:sz w:val="20"/>
          </w:rPr>
          <w:t>64</w:t>
        </w:r>
      </w:hyperlink>
      <w:r>
        <w:rPr>
          <w:sz w:val="20"/>
        </w:rPr>
        <w:t>.</w:t>
      </w:r>
      <w:r>
        <w:rPr>
          <w:spacing w:val="-5"/>
          <w:sz w:val="20"/>
        </w:rPr>
        <w:t> </w:t>
      </w:r>
      <w:r>
        <w:rPr>
          <w:sz w:val="20"/>
        </w:rPr>
        <w:t>This</w:t>
      </w:r>
      <w:r>
        <w:rPr>
          <w:spacing w:val="-5"/>
          <w:sz w:val="20"/>
        </w:rPr>
        <w:t> </w:t>
      </w:r>
      <w:r>
        <w:rPr>
          <w:sz w:val="20"/>
        </w:rPr>
        <w:t>triggers</w:t>
      </w:r>
      <w:r>
        <w:rPr>
          <w:spacing w:val="-5"/>
          <w:sz w:val="20"/>
        </w:rPr>
        <w:t> </w:t>
      </w:r>
      <w:r>
        <w:rPr>
          <w:sz w:val="20"/>
        </w:rPr>
        <w:t>the</w:t>
      </w:r>
      <w:r>
        <w:rPr>
          <w:spacing w:val="-5"/>
          <w:sz w:val="20"/>
        </w:rPr>
        <w:t> </w:t>
      </w:r>
      <w:r>
        <w:rPr>
          <w:sz w:val="20"/>
        </w:rPr>
        <w:t>sending</w:t>
      </w:r>
      <w:r>
        <w:rPr>
          <w:spacing w:val="-5"/>
          <w:sz w:val="20"/>
        </w:rPr>
        <w:t> </w:t>
      </w:r>
      <w:r>
        <w:rPr>
          <w:sz w:val="20"/>
        </w:rPr>
        <w:t>of</w:t>
      </w:r>
      <w:r>
        <w:rPr>
          <w:spacing w:val="-5"/>
          <w:sz w:val="20"/>
        </w:rPr>
        <w:t> </w:t>
      </w:r>
      <w:r>
        <w:rPr>
          <w:sz w:val="20"/>
        </w:rPr>
        <w:t>an</w:t>
      </w:r>
      <w:r>
        <w:rPr>
          <w:spacing w:val="-5"/>
          <w:sz w:val="20"/>
        </w:rPr>
        <w:t> </w:t>
      </w:r>
      <w:r>
        <w:rPr>
          <w:sz w:val="20"/>
        </w:rPr>
        <w:t>e-mail</w:t>
      </w:r>
      <w:r>
        <w:rPr>
          <w:spacing w:val="-5"/>
          <w:sz w:val="20"/>
        </w:rPr>
        <w:t> </w:t>
      </w:r>
      <w:r>
        <w:rPr>
          <w:sz w:val="20"/>
        </w:rPr>
        <w:t>containing</w:t>
      </w:r>
      <w:r>
        <w:rPr>
          <w:spacing w:val="-5"/>
          <w:sz w:val="20"/>
        </w:rPr>
        <w:t> </w:t>
      </w:r>
      <w:r>
        <w:rPr>
          <w:sz w:val="20"/>
        </w:rPr>
        <w:t>the</w:t>
      </w:r>
      <w:r>
        <w:rPr>
          <w:spacing w:val="-5"/>
          <w:sz w:val="20"/>
        </w:rPr>
        <w:t> </w:t>
      </w:r>
      <w:r>
        <w:rPr>
          <w:sz w:val="20"/>
        </w:rPr>
        <w:t>security</w:t>
      </w:r>
      <w:r>
        <w:rPr>
          <w:spacing w:val="-5"/>
          <w:sz w:val="20"/>
        </w:rPr>
        <w:t> </w:t>
      </w:r>
      <w:r>
        <w:rPr>
          <w:sz w:val="20"/>
        </w:rPr>
        <w:t>code,</w:t>
      </w:r>
      <w:r>
        <w:rPr>
          <w:spacing w:val="-5"/>
          <w:sz w:val="20"/>
        </w:rPr>
        <w:t> </w:t>
      </w:r>
      <w:r>
        <w:rPr>
          <w:sz w:val="20"/>
        </w:rPr>
        <w:t>as</w:t>
      </w:r>
      <w:r>
        <w:rPr>
          <w:spacing w:val="-5"/>
          <w:sz w:val="20"/>
        </w:rPr>
        <w:t> </w:t>
      </w:r>
      <w:r>
        <w:rPr>
          <w:sz w:val="20"/>
        </w:rPr>
        <w:t>in</w:t>
      </w:r>
      <w:r>
        <w:rPr>
          <w:spacing w:val="-5"/>
          <w:sz w:val="20"/>
        </w:rPr>
        <w:t> </w:t>
      </w:r>
      <w:r>
        <w:rPr>
          <w:sz w:val="20"/>
        </w:rPr>
        <w:t>the</w:t>
      </w:r>
      <w:r>
        <w:rPr>
          <w:spacing w:val="-5"/>
          <w:sz w:val="20"/>
        </w:rPr>
        <w:t> </w:t>
      </w:r>
      <w:r>
        <w:rPr>
          <w:sz w:val="20"/>
        </w:rPr>
        <w:t>following</w:t>
      </w:r>
      <w:r>
        <w:rPr>
          <w:spacing w:val="-5"/>
          <w:sz w:val="20"/>
        </w:rPr>
        <w:t> </w:t>
      </w:r>
      <w:r>
        <w:rPr>
          <w:sz w:val="20"/>
        </w:rPr>
        <w:t>example:</w:t>
      </w:r>
    </w:p>
    <w:p>
      <w:pPr>
        <w:spacing w:after="0" w:line="240" w:lineRule="exact"/>
        <w:jc w:val="left"/>
        <w:rPr>
          <w:sz w:val="20"/>
        </w:rPr>
        <w:sectPr>
          <w:pgSz w:w="11900" w:h="16840"/>
          <w:pgMar w:header="768" w:footer="885" w:top="1020" w:bottom="1080" w:left="840" w:right="1180"/>
        </w:sectPr>
      </w:pPr>
    </w:p>
    <w:p>
      <w:pPr>
        <w:pStyle w:val="BodyText"/>
      </w:pPr>
    </w:p>
    <w:p>
      <w:pPr>
        <w:pStyle w:val="BodyText"/>
        <w:spacing w:before="11"/>
        <w:rPr>
          <w:sz w:val="11"/>
        </w:rPr>
      </w:pPr>
    </w:p>
    <w:p>
      <w:pPr>
        <w:pStyle w:val="BodyText"/>
        <w:ind w:left="463"/>
      </w:pPr>
      <w:r>
        <w:rPr/>
        <w:pict>
          <v:group style="width:365.7pt;height:131.7pt;mso-position-horizontal-relative:char;mso-position-vertical-relative:line" coordorigin="0,0" coordsize="7314,2634">
            <v:shape style="position:absolute;left:0;top:0;width:7314;height:2634" coordorigin="0,0" coordsize="7314,2634" path="m7269,0l45,0,27,4,13,13,4,27,0,45,0,2589,4,2607,13,2621,27,2630,45,2634,7269,2634,7286,2630,7300,2621,7302,2619,45,2619,33,2617,24,2610,17,2601,15,2589,15,45,17,33,24,24,33,17,45,15,7302,15,7300,13,7286,4,7269,0xm7302,15l7269,15,7280,17,7290,24,7296,33,7299,45,7299,2589,7296,2601,7290,2610,7280,2617,7269,2619,7302,2619,7310,2607,7314,2589,7314,45,7310,27,7302,15xe" filled="true" fillcolor="#808080" stroked="false">
              <v:path arrowok="t"/>
              <v:fill type="solid"/>
            </v:shape>
            <v:shape style="position:absolute;left:0;top:0;width:7314;height:2634" type="#_x0000_t202" filled="false" stroked="false">
              <v:textbox inset="0,0,0,0">
                <w:txbxContent>
                  <w:p>
                    <w:pPr>
                      <w:spacing w:line="240" w:lineRule="auto" w:before="7"/>
                      <w:rPr>
                        <w:sz w:val="15"/>
                      </w:rPr>
                    </w:pPr>
                  </w:p>
                  <w:p>
                    <w:pPr>
                      <w:spacing w:before="0"/>
                      <w:ind w:left="165" w:right="3312" w:firstLine="0"/>
                      <w:jc w:val="left"/>
                      <w:rPr>
                        <w:rFonts w:ascii="Lucida Console"/>
                        <w:sz w:val="16"/>
                      </w:rPr>
                    </w:pPr>
                    <w:r>
                      <w:rPr>
                        <w:rFonts w:ascii="Lucida Console"/>
                        <w:sz w:val="16"/>
                      </w:rPr>
                      <w:t>Date: Tue, 27 Apr 2004 12:04:40 +0100</w:t>
                    </w:r>
                  </w:p>
                  <w:p>
                    <w:pPr>
                      <w:spacing w:before="32"/>
                      <w:ind w:left="165" w:right="3312" w:firstLine="0"/>
                      <w:jc w:val="left"/>
                      <w:rPr>
                        <w:rFonts w:ascii="Lucida Console"/>
                        <w:sz w:val="16"/>
                      </w:rPr>
                    </w:pPr>
                    <w:r>
                      <w:rPr>
                        <w:rFonts w:ascii="Lucida Console"/>
                        <w:sz w:val="16"/>
                      </w:rPr>
                      <w:t>From: </w:t>
                    </w:r>
                    <w:hyperlink r:id="rId18">
                      <w:r>
                        <w:rPr>
                          <w:rFonts w:ascii="Lucida Console"/>
                          <w:sz w:val="16"/>
                        </w:rPr>
                        <w:t>virtel@client.com</w:t>
                      </w:r>
                    </w:hyperlink>
                  </w:p>
                  <w:p>
                    <w:pPr>
                      <w:spacing w:line="288" w:lineRule="auto" w:before="32"/>
                      <w:ind w:left="165" w:right="3312" w:firstLine="0"/>
                      <w:jc w:val="left"/>
                      <w:rPr>
                        <w:rFonts w:ascii="Lucida Console"/>
                        <w:sz w:val="16"/>
                      </w:rPr>
                    </w:pPr>
                    <w:r>
                      <w:rPr>
                        <w:rFonts w:ascii="Lucida Console"/>
                        <w:sz w:val="16"/>
                      </w:rPr>
                      <w:t>Organization: SYSPERTEC COMMUNICATION To: </w:t>
                    </w:r>
                    <w:hyperlink r:id="rId17">
                      <w:r>
                        <w:rPr>
                          <w:rFonts w:ascii="Lucida Console"/>
                          <w:sz w:val="16"/>
                        </w:rPr>
                        <w:t>upload2@saint.cloud.com</w:t>
                      </w:r>
                    </w:hyperlink>
                  </w:p>
                  <w:p>
                    <w:pPr>
                      <w:spacing w:before="0"/>
                      <w:ind w:left="165" w:right="3312" w:firstLine="0"/>
                      <w:jc w:val="left"/>
                      <w:rPr>
                        <w:rFonts w:ascii="Lucida Console"/>
                        <w:sz w:val="16"/>
                      </w:rPr>
                    </w:pPr>
                    <w:r>
                      <w:rPr>
                        <w:rFonts w:ascii="Lucida Console"/>
                        <w:sz w:val="16"/>
                      </w:rPr>
                      <w:t>Message-id:</w:t>
                    </w:r>
                  </w:p>
                  <w:p>
                    <w:pPr>
                      <w:tabs>
                        <w:tab w:pos="2765" w:val="left" w:leader="none"/>
                      </w:tabs>
                      <w:spacing w:line="288" w:lineRule="auto" w:before="32"/>
                      <w:ind w:left="165" w:right="693" w:firstLine="0"/>
                      <w:jc w:val="left"/>
                      <w:rPr>
                        <w:rFonts w:ascii="Lucida Console"/>
                        <w:sz w:val="16"/>
                      </w:rPr>
                    </w:pPr>
                    <w:r>
                      <w:rPr>
                        <w:rFonts w:ascii="Lucida Console"/>
                        <w:w w:val="95"/>
                        <w:sz w:val="16"/>
                      </w:rPr>
                      <w:t>&lt;20040427120439.07F5DA7C.5E416500Bgpamk4WZRKKBiZWjS4OTlqSES4OWlA==&gt; </w:t>
                    </w:r>
                    <w:r>
                      <w:rPr>
                        <w:rFonts w:ascii="Lucida Console"/>
                        <w:sz w:val="16"/>
                      </w:rPr>
                      <w:t>Subject: OK :</w:t>
                    </w:r>
                    <w:r>
                      <w:rPr>
                        <w:rFonts w:ascii="Lucida Console"/>
                        <w:spacing w:val="-4"/>
                        <w:sz w:val="16"/>
                      </w:rPr>
                      <w:t> </w:t>
                    </w:r>
                    <w:r>
                      <w:rPr>
                        <w:rFonts w:ascii="Lucida Console"/>
                        <w:sz w:val="16"/>
                      </w:rPr>
                      <w:t>&lt;</w:t>
                    </w:r>
                    <w:r>
                      <w:rPr>
                        <w:rFonts w:ascii="Lucida Console"/>
                        <w:spacing w:val="94"/>
                        <w:sz w:val="16"/>
                      </w:rPr>
                      <w:t> </w:t>
                    </w:r>
                    <w:r>
                      <w:rPr>
                        <w:rFonts w:ascii="Lucida Console"/>
                        <w:sz w:val="16"/>
                      </w:rPr>
                      <w:t>W2H-DIR</w:t>
                      <w:tab/>
                      <w:t>&gt;</w:t>
                    </w:r>
                  </w:p>
                  <w:p>
                    <w:pPr>
                      <w:spacing w:line="240" w:lineRule="auto" w:before="8"/>
                      <w:rPr>
                        <w:sz w:val="15"/>
                      </w:rPr>
                    </w:pPr>
                  </w:p>
                  <w:p>
                    <w:pPr>
                      <w:spacing w:line="288" w:lineRule="auto" w:before="1"/>
                      <w:ind w:left="165" w:right="693" w:firstLine="0"/>
                      <w:jc w:val="left"/>
                      <w:rPr>
                        <w:rFonts w:ascii="Lucida Console"/>
                        <w:sz w:val="16"/>
                      </w:rPr>
                    </w:pPr>
                    <w:r>
                      <w:rPr>
                        <w:rFonts w:ascii="Lucida Console"/>
                        <w:sz w:val="16"/>
                      </w:rPr>
                      <w:t>SECURITY TOKEN: </w:t>
                    </w:r>
                    <w:r>
                      <w:rPr>
                        <w:rFonts w:ascii="Lucida Console"/>
                        <w:w w:val="95"/>
                        <w:sz w:val="16"/>
                      </w:rPr>
                      <w:t>20040427120439.07F5DA7C.5E416500Bgpamk4WZRKKBiZWjS4OTlqSES4OWlA==</w:t>
                    </w:r>
                  </w:p>
                  <w:p>
                    <w:pPr>
                      <w:spacing w:line="240" w:lineRule="auto" w:before="8"/>
                      <w:rPr>
                        <w:sz w:val="15"/>
                      </w:rPr>
                    </w:pPr>
                  </w:p>
                  <w:p>
                    <w:pPr>
                      <w:spacing w:before="1"/>
                      <w:ind w:left="165" w:right="693" w:firstLine="0"/>
                      <w:jc w:val="left"/>
                      <w:rPr>
                        <w:rFonts w:ascii="Lucida Console"/>
                        <w:sz w:val="16"/>
                      </w:rPr>
                    </w:pPr>
                    <w:r>
                      <w:rPr>
                        <w:rFonts w:ascii="Lucida Console"/>
                        <w:sz w:val="16"/>
                      </w:rPr>
                      <w:t>To upload file(s) to VIRTEL, reply to this message.</w:t>
                    </w:r>
                  </w:p>
                </w:txbxContent>
              </v:textbox>
              <w10:wrap type="none"/>
            </v:shape>
          </v:group>
        </w:pict>
      </w:r>
      <w:r>
        <w:rPr/>
      </w:r>
    </w:p>
    <w:p>
      <w:pPr>
        <w:spacing w:before="8"/>
        <w:ind w:left="463" w:right="112" w:firstLine="0"/>
        <w:jc w:val="left"/>
        <w:rPr>
          <w:i/>
          <w:sz w:val="20"/>
        </w:rPr>
      </w:pPr>
      <w:r>
        <w:rPr>
          <w:i/>
          <w:sz w:val="20"/>
        </w:rPr>
        <w:t>Page upload by SMTP : activation e-mail</w:t>
      </w:r>
    </w:p>
    <w:p>
      <w:pPr>
        <w:pStyle w:val="ListParagraph"/>
        <w:numPr>
          <w:ilvl w:val="0"/>
          <w:numId w:val="7"/>
        </w:numPr>
        <w:tabs>
          <w:tab w:pos="464" w:val="left" w:leader="none"/>
        </w:tabs>
        <w:spacing w:line="240" w:lineRule="exact" w:before="154" w:after="0"/>
        <w:ind w:left="463" w:right="116" w:hanging="311"/>
        <w:jc w:val="both"/>
        <w:rPr>
          <w:sz w:val="20"/>
        </w:rPr>
      </w:pPr>
      <w:r>
        <w:rPr>
          <w:sz w:val="20"/>
        </w:rPr>
        <w:t>Reply to this e-mail, with the files to be uploaded (HTML pages, graphics, etc) included as attachments. VIRTEL recognizes the security code returned automatically by the e-mail client in the “Message-id” field, and loads the attached</w:t>
      </w:r>
      <w:r>
        <w:rPr>
          <w:spacing w:val="-8"/>
          <w:sz w:val="20"/>
        </w:rPr>
        <w:t> </w:t>
      </w:r>
      <w:r>
        <w:rPr>
          <w:sz w:val="20"/>
        </w:rPr>
        <w:t>files</w:t>
      </w:r>
      <w:r>
        <w:rPr>
          <w:spacing w:val="-7"/>
          <w:sz w:val="20"/>
        </w:rPr>
        <w:t> </w:t>
      </w:r>
      <w:r>
        <w:rPr>
          <w:sz w:val="20"/>
        </w:rPr>
        <w:t>into</w:t>
      </w:r>
      <w:r>
        <w:rPr>
          <w:spacing w:val="-8"/>
          <w:sz w:val="20"/>
        </w:rPr>
        <w:t> </w:t>
      </w:r>
      <w:r>
        <w:rPr>
          <w:sz w:val="20"/>
        </w:rPr>
        <w:t>the</w:t>
      </w:r>
      <w:r>
        <w:rPr>
          <w:spacing w:val="-7"/>
          <w:sz w:val="20"/>
        </w:rPr>
        <w:t> </w:t>
      </w:r>
      <w:r>
        <w:rPr>
          <w:sz w:val="20"/>
        </w:rPr>
        <w:t>directory</w:t>
      </w:r>
      <w:r>
        <w:rPr>
          <w:spacing w:val="-8"/>
          <w:sz w:val="20"/>
        </w:rPr>
        <w:t> </w:t>
      </w:r>
      <w:r>
        <w:rPr>
          <w:sz w:val="20"/>
        </w:rPr>
        <w:t>defined</w:t>
      </w:r>
      <w:r>
        <w:rPr>
          <w:spacing w:val="-7"/>
          <w:sz w:val="20"/>
        </w:rPr>
        <w:t> </w:t>
      </w:r>
      <w:r>
        <w:rPr>
          <w:sz w:val="20"/>
        </w:rPr>
        <w:t>in</w:t>
      </w:r>
      <w:r>
        <w:rPr>
          <w:spacing w:val="-7"/>
          <w:sz w:val="20"/>
        </w:rPr>
        <w:t> </w:t>
      </w:r>
      <w:r>
        <w:rPr>
          <w:sz w:val="20"/>
        </w:rPr>
        <w:t>the</w:t>
      </w:r>
      <w:r>
        <w:rPr>
          <w:spacing w:val="-7"/>
          <w:sz w:val="20"/>
        </w:rPr>
        <w:t> </w:t>
      </w:r>
      <w:r>
        <w:rPr>
          <w:sz w:val="20"/>
        </w:rPr>
        <w:t>definition</w:t>
      </w:r>
      <w:r>
        <w:rPr>
          <w:spacing w:val="-7"/>
          <w:sz w:val="20"/>
        </w:rPr>
        <w:t> </w:t>
      </w:r>
      <w:r>
        <w:rPr>
          <w:sz w:val="20"/>
        </w:rPr>
        <w:t>of</w:t>
      </w:r>
      <w:r>
        <w:rPr>
          <w:spacing w:val="-7"/>
          <w:sz w:val="20"/>
        </w:rPr>
        <w:t> </w:t>
      </w:r>
      <w:r>
        <w:rPr>
          <w:sz w:val="20"/>
        </w:rPr>
        <w:t>the</w:t>
      </w:r>
      <w:r>
        <w:rPr>
          <w:spacing w:val="-7"/>
          <w:sz w:val="20"/>
        </w:rPr>
        <w:t> </w:t>
      </w:r>
      <w:r>
        <w:rPr>
          <w:sz w:val="20"/>
        </w:rPr>
        <w:t>correspondent.</w:t>
      </w:r>
    </w:p>
    <w:p>
      <w:pPr>
        <w:pStyle w:val="ListParagraph"/>
        <w:numPr>
          <w:ilvl w:val="0"/>
          <w:numId w:val="7"/>
        </w:numPr>
        <w:tabs>
          <w:tab w:pos="464" w:val="left" w:leader="none"/>
        </w:tabs>
        <w:spacing w:line="240" w:lineRule="exact" w:before="100" w:after="0"/>
        <w:ind w:left="463" w:right="116" w:hanging="311"/>
        <w:jc w:val="both"/>
        <w:rPr>
          <w:sz w:val="20"/>
        </w:rPr>
      </w:pPr>
      <w:r>
        <w:rPr/>
        <w:pict>
          <v:group style="position:absolute;margin-left:82.196899pt;margin-top:44.935009pt;width:365.7pt;height:237.3pt;mso-position-horizontal-relative:page;mso-position-vertical-relative:paragraph;z-index:26032;mso-wrap-distance-left:0;mso-wrap-distance-right:0" coordorigin="1644,899" coordsize="7314,4746">
            <v:shape style="position:absolute;left:1644;top:899;width:7314;height:4746" coordorigin="1644,899" coordsize="7314,4746" path="m8912,899l1689,899,1671,902,1657,912,1647,926,1644,944,1644,5600,1647,5617,1657,5632,1671,5641,1689,5645,8912,5645,8930,5641,8944,5632,8946,5630,1689,5630,1677,5627,1668,5621,1661,5611,1659,5600,1659,944,1661,932,1668,922,1677,916,1689,914,8946,914,8944,912,8930,902,8912,899xm8946,914l8912,914,8924,916,8934,922,8940,932,8942,944,8942,5600,8940,5611,8934,5621,8924,5627,8912,5630,8946,5630,8954,5617,8957,5600,8957,944,8954,926,8946,914xe" filled="true" fillcolor="#808080" stroked="false">
              <v:path arrowok="t"/>
              <v:fill type="solid"/>
            </v:shape>
            <v:shape style="position:absolute;left:1809;top:1087;width:6454;height:1888" type="#_x0000_t202" filled="false" stroked="false">
              <v:textbox inset="0,0,0,0">
                <w:txbxContent>
                  <w:p>
                    <w:pPr>
                      <w:spacing w:before="1"/>
                      <w:ind w:left="0" w:right="2617" w:firstLine="0"/>
                      <w:jc w:val="left"/>
                      <w:rPr>
                        <w:rFonts w:ascii="Lucida Console"/>
                        <w:sz w:val="16"/>
                      </w:rPr>
                    </w:pPr>
                    <w:r>
                      <w:rPr>
                        <w:rFonts w:ascii="Lucida Console"/>
                        <w:sz w:val="16"/>
                      </w:rPr>
                      <w:t>Date: Tue, 27 Apr 2004 12:39:14 +0100</w:t>
                    </w:r>
                  </w:p>
                  <w:p>
                    <w:pPr>
                      <w:spacing w:before="32"/>
                      <w:ind w:left="0" w:right="2617" w:firstLine="0"/>
                      <w:jc w:val="left"/>
                      <w:rPr>
                        <w:rFonts w:ascii="Lucida Console"/>
                        <w:sz w:val="16"/>
                      </w:rPr>
                    </w:pPr>
                    <w:r>
                      <w:rPr>
                        <w:rFonts w:ascii="Lucida Console"/>
                        <w:sz w:val="16"/>
                      </w:rPr>
                      <w:t>From: </w:t>
                    </w:r>
                    <w:hyperlink r:id="rId18">
                      <w:r>
                        <w:rPr>
                          <w:rFonts w:ascii="Lucida Console"/>
                          <w:sz w:val="16"/>
                        </w:rPr>
                        <w:t>virtel@client.com</w:t>
                      </w:r>
                    </w:hyperlink>
                  </w:p>
                  <w:p>
                    <w:pPr>
                      <w:spacing w:line="288" w:lineRule="auto" w:before="32"/>
                      <w:ind w:left="0" w:right="2617" w:firstLine="0"/>
                      <w:jc w:val="left"/>
                      <w:rPr>
                        <w:rFonts w:ascii="Lucida Console"/>
                        <w:sz w:val="16"/>
                      </w:rPr>
                    </w:pPr>
                    <w:r>
                      <w:rPr>
                        <w:rFonts w:ascii="Lucida Console"/>
                        <w:sz w:val="16"/>
                      </w:rPr>
                      <w:t>Organization: SYSPERTEC COMMUNICATION To: </w:t>
                    </w:r>
                    <w:hyperlink r:id="rId17">
                      <w:r>
                        <w:rPr>
                          <w:rFonts w:ascii="Lucida Console"/>
                          <w:sz w:val="16"/>
                        </w:rPr>
                        <w:t>upload2@saint.cloud.com</w:t>
                      </w:r>
                    </w:hyperlink>
                  </w:p>
                  <w:p>
                    <w:pPr>
                      <w:spacing w:before="0"/>
                      <w:ind w:left="0" w:right="2617" w:firstLine="0"/>
                      <w:jc w:val="left"/>
                      <w:rPr>
                        <w:rFonts w:ascii="Lucida Console"/>
                        <w:sz w:val="16"/>
                      </w:rPr>
                    </w:pPr>
                    <w:r>
                      <w:rPr>
                        <w:rFonts w:ascii="Lucida Console"/>
                        <w:sz w:val="16"/>
                      </w:rPr>
                      <w:t>Message-id:</w:t>
                    </w:r>
                  </w:p>
                  <w:p>
                    <w:pPr>
                      <w:spacing w:line="288" w:lineRule="auto" w:before="32"/>
                      <w:ind w:left="0" w:right="0" w:firstLine="0"/>
                      <w:jc w:val="left"/>
                      <w:rPr>
                        <w:rFonts w:ascii="Lucida Console"/>
                        <w:sz w:val="16"/>
                      </w:rPr>
                    </w:pPr>
                    <w:r>
                      <w:rPr>
                        <w:rFonts w:ascii="Lucida Console"/>
                        <w:spacing w:val="-1"/>
                        <w:sz w:val="16"/>
                      </w:rPr>
                      <w:t>&lt;20040427123911.07F5CDC4.F669FC80Bgpamk4WZRKKBiZWjS4OTlqSES4OWlA==&gt; </w:t>
                    </w:r>
                    <w:r>
                      <w:rPr>
                        <w:rFonts w:ascii="Lucida Console"/>
                        <w:sz w:val="16"/>
                      </w:rPr>
                      <w:t>Subject: OK : &lt;W2H-DIR &gt;</w:t>
                    </w:r>
                  </w:p>
                  <w:p>
                    <w:pPr>
                      <w:spacing w:line="240" w:lineRule="auto" w:before="3"/>
                      <w:rPr>
                        <w:sz w:val="13"/>
                      </w:rPr>
                    </w:pPr>
                  </w:p>
                  <w:p>
                    <w:pPr>
                      <w:spacing w:line="190" w:lineRule="atLeast" w:before="0"/>
                      <w:ind w:left="0" w:right="0" w:firstLine="0"/>
                      <w:jc w:val="left"/>
                      <w:rPr>
                        <w:rFonts w:ascii="Lucida Console"/>
                        <w:sz w:val="16"/>
                      </w:rPr>
                    </w:pPr>
                    <w:r>
                      <w:rPr>
                        <w:rFonts w:ascii="Lucida Console"/>
                        <w:sz w:val="16"/>
                      </w:rPr>
                      <w:t>VirtelCookie= </w:t>
                    </w:r>
                    <w:r>
                      <w:rPr>
                        <w:rFonts w:ascii="Lucida Console"/>
                        <w:w w:val="95"/>
                        <w:sz w:val="16"/>
                      </w:rPr>
                      <w:t>20040427123911.07F5CDC4.F669FC80Bgpamk4WZRKKBiZWjS4OTlqSES4OWlA==</w:t>
                    </w:r>
                  </w:p>
                </w:txbxContent>
              </v:textbox>
              <w10:wrap type="none"/>
            </v:shape>
            <v:shape style="position:absolute;left:1809;top:3199;width:578;height:2272" type="#_x0000_t202" filled="false" stroked="false">
              <v:textbox inset="0,0,0,0">
                <w:txbxContent>
                  <w:p>
                    <w:pPr>
                      <w:spacing w:line="288" w:lineRule="auto" w:before="1"/>
                      <w:ind w:left="0" w:right="-20" w:firstLine="0"/>
                      <w:jc w:val="left"/>
                      <w:rPr>
                        <w:rFonts w:ascii="Lucida Console"/>
                        <w:sz w:val="16"/>
                      </w:rPr>
                    </w:pPr>
                    <w:r>
                      <w:rPr>
                        <w:rFonts w:ascii="Lucida Console"/>
                        <w:w w:val="95"/>
                        <w:sz w:val="16"/>
                      </w:rPr>
                      <w:t>RETURN 123911</w:t>
                    </w:r>
                  </w:p>
                  <w:p>
                    <w:pPr>
                      <w:spacing w:before="0"/>
                      <w:ind w:left="0" w:right="-20" w:firstLine="0"/>
                      <w:jc w:val="left"/>
                      <w:rPr>
                        <w:rFonts w:ascii="Lucida Console"/>
                        <w:sz w:val="16"/>
                      </w:rPr>
                    </w:pPr>
                    <w:r>
                      <w:rPr>
                        <w:rFonts w:ascii="Lucida Console"/>
                        <w:w w:val="95"/>
                        <w:sz w:val="16"/>
                      </w:rPr>
                      <w:t>123912</w:t>
                    </w:r>
                  </w:p>
                  <w:p>
                    <w:pPr>
                      <w:spacing w:before="32"/>
                      <w:ind w:left="0" w:right="-20" w:firstLine="0"/>
                      <w:jc w:val="left"/>
                      <w:rPr>
                        <w:rFonts w:ascii="Lucida Console"/>
                        <w:sz w:val="16"/>
                      </w:rPr>
                    </w:pPr>
                    <w:r>
                      <w:rPr>
                        <w:rFonts w:ascii="Lucida Console"/>
                        <w:w w:val="95"/>
                        <w:sz w:val="16"/>
                      </w:rPr>
                      <w:t>123912</w:t>
                    </w:r>
                  </w:p>
                  <w:p>
                    <w:pPr>
                      <w:spacing w:before="32"/>
                      <w:ind w:left="0" w:right="-20" w:firstLine="0"/>
                      <w:jc w:val="left"/>
                      <w:rPr>
                        <w:rFonts w:ascii="Lucida Console"/>
                        <w:sz w:val="16"/>
                      </w:rPr>
                    </w:pPr>
                    <w:r>
                      <w:rPr>
                        <w:rFonts w:ascii="Lucida Console"/>
                        <w:w w:val="95"/>
                        <w:sz w:val="16"/>
                      </w:rPr>
                      <w:t>123912</w:t>
                    </w:r>
                  </w:p>
                  <w:p>
                    <w:pPr>
                      <w:spacing w:before="32"/>
                      <w:ind w:left="0" w:right="-20" w:firstLine="0"/>
                      <w:jc w:val="left"/>
                      <w:rPr>
                        <w:rFonts w:ascii="Lucida Console"/>
                        <w:sz w:val="16"/>
                      </w:rPr>
                    </w:pPr>
                    <w:r>
                      <w:rPr>
                        <w:rFonts w:ascii="Lucida Console"/>
                        <w:w w:val="95"/>
                        <w:sz w:val="16"/>
                      </w:rPr>
                      <w:t>123914</w:t>
                    </w:r>
                  </w:p>
                  <w:p>
                    <w:pPr>
                      <w:spacing w:before="32"/>
                      <w:ind w:left="0" w:right="-20" w:firstLine="0"/>
                      <w:jc w:val="left"/>
                      <w:rPr>
                        <w:rFonts w:ascii="Lucida Console"/>
                        <w:sz w:val="16"/>
                      </w:rPr>
                    </w:pPr>
                    <w:r>
                      <w:rPr>
                        <w:rFonts w:ascii="Lucida Console"/>
                        <w:w w:val="95"/>
                        <w:sz w:val="16"/>
                      </w:rPr>
                      <w:t>123914</w:t>
                    </w:r>
                  </w:p>
                  <w:p>
                    <w:pPr>
                      <w:spacing w:before="32"/>
                      <w:ind w:left="0" w:right="-20" w:firstLine="0"/>
                      <w:jc w:val="left"/>
                      <w:rPr>
                        <w:rFonts w:ascii="Lucida Console"/>
                        <w:sz w:val="16"/>
                      </w:rPr>
                    </w:pPr>
                    <w:r>
                      <w:rPr>
                        <w:rFonts w:ascii="Lucida Console"/>
                        <w:w w:val="95"/>
                        <w:sz w:val="16"/>
                      </w:rPr>
                      <w:t>123914</w:t>
                    </w:r>
                  </w:p>
                  <w:p>
                    <w:pPr>
                      <w:spacing w:before="32"/>
                      <w:ind w:left="0" w:right="-20" w:firstLine="0"/>
                      <w:jc w:val="left"/>
                      <w:rPr>
                        <w:rFonts w:ascii="Lucida Console"/>
                        <w:sz w:val="16"/>
                      </w:rPr>
                    </w:pPr>
                    <w:r>
                      <w:rPr>
                        <w:rFonts w:ascii="Lucida Console"/>
                        <w:w w:val="95"/>
                        <w:sz w:val="16"/>
                      </w:rPr>
                      <w:t>123914</w:t>
                    </w:r>
                  </w:p>
                  <w:p>
                    <w:pPr>
                      <w:spacing w:before="32"/>
                      <w:ind w:left="0" w:right="-20" w:firstLine="0"/>
                      <w:jc w:val="left"/>
                      <w:rPr>
                        <w:rFonts w:ascii="Lucida Console"/>
                        <w:sz w:val="16"/>
                      </w:rPr>
                    </w:pPr>
                    <w:r>
                      <w:rPr>
                        <w:rFonts w:ascii="Lucida Console"/>
                        <w:w w:val="95"/>
                        <w:sz w:val="16"/>
                      </w:rPr>
                      <w:t>123914</w:t>
                    </w:r>
                  </w:p>
                  <w:p>
                    <w:pPr>
                      <w:spacing w:before="32"/>
                      <w:ind w:left="0" w:right="-20" w:firstLine="0"/>
                      <w:jc w:val="left"/>
                      <w:rPr>
                        <w:rFonts w:ascii="Lucida Console"/>
                        <w:sz w:val="16"/>
                      </w:rPr>
                    </w:pPr>
                    <w:r>
                      <w:rPr>
                        <w:rFonts w:ascii="Lucida Console"/>
                        <w:w w:val="95"/>
                        <w:sz w:val="16"/>
                      </w:rPr>
                      <w:t>123914</w:t>
                    </w:r>
                  </w:p>
                  <w:p>
                    <w:pPr>
                      <w:spacing w:line="159" w:lineRule="exact" w:before="32"/>
                      <w:ind w:left="0" w:right="-20" w:firstLine="0"/>
                      <w:jc w:val="left"/>
                      <w:rPr>
                        <w:rFonts w:ascii="Lucida Console"/>
                        <w:sz w:val="16"/>
                      </w:rPr>
                    </w:pPr>
                    <w:r>
                      <w:rPr>
                        <w:rFonts w:ascii="Lucida Console"/>
                        <w:w w:val="95"/>
                        <w:sz w:val="16"/>
                      </w:rPr>
                      <w:t>123914</w:t>
                    </w:r>
                  </w:p>
                </w:txbxContent>
              </v:textbox>
              <w10:wrap type="none"/>
            </v:shape>
            <v:shape style="position:absolute;left:2483;top:3199;width:2120;height:544" type="#_x0000_t202" filled="false" stroked="false">
              <v:textbox inset="0,0,0,0">
                <w:txbxContent>
                  <w:p>
                    <w:pPr>
                      <w:spacing w:line="288" w:lineRule="auto" w:before="1"/>
                      <w:ind w:left="0" w:right="557" w:firstLine="0"/>
                      <w:jc w:val="left"/>
                      <w:rPr>
                        <w:rFonts w:ascii="Lucida Console"/>
                        <w:sz w:val="16"/>
                      </w:rPr>
                    </w:pPr>
                    <w:r>
                      <w:rPr>
                        <w:rFonts w:ascii="Lucida Console"/>
                        <w:sz w:val="16"/>
                      </w:rPr>
                      <w:t>CODE IS: 00 MESSAGE RECEIVED</w:t>
                    </w:r>
                  </w:p>
                  <w:p>
                    <w:pPr>
                      <w:spacing w:line="159" w:lineRule="exact" w:before="0"/>
                      <w:ind w:left="0" w:right="-17" w:firstLine="0"/>
                      <w:jc w:val="left"/>
                      <w:rPr>
                        <w:rFonts w:ascii="Lucida Console"/>
                        <w:sz w:val="16"/>
                      </w:rPr>
                    </w:pPr>
                    <w:r>
                      <w:rPr>
                        <w:rFonts w:ascii="Lucida Console"/>
                        <w:sz w:val="16"/>
                      </w:rPr>
                      <w:t>LOADING FILE:</w:t>
                    </w:r>
                    <w:r>
                      <w:rPr>
                        <w:rFonts w:ascii="Lucida Console"/>
                        <w:spacing w:val="-4"/>
                        <w:sz w:val="16"/>
                      </w:rPr>
                      <w:t> </w:t>
                    </w:r>
                    <w:r>
                      <w:rPr>
                        <w:rFonts w:ascii="Lucida Console"/>
                        <w:sz w:val="16"/>
                      </w:rPr>
                      <w:t>LOGOVERT</w:t>
                    </w:r>
                  </w:p>
                </w:txbxContent>
              </v:textbox>
              <w10:wrap type="none"/>
            </v:shape>
            <v:shape style="position:absolute;left:2483;top:3775;width:578;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SIZE</w:t>
                    </w:r>
                    <w:r>
                      <w:rPr>
                        <w:rFonts w:ascii="Lucida Console"/>
                        <w:spacing w:val="-2"/>
                        <w:sz w:val="16"/>
                      </w:rPr>
                      <w:t> </w:t>
                    </w:r>
                    <w:r>
                      <w:rPr>
                        <w:rFonts w:ascii="Lucida Console"/>
                        <w:sz w:val="16"/>
                      </w:rPr>
                      <w:t>:</w:t>
                    </w:r>
                  </w:p>
                </w:txbxContent>
              </v:textbox>
              <w10:wrap type="none"/>
            </v:shape>
            <v:shape style="position:absolute;left:3639;top:3775;width:2023;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14357 BYTES</w:t>
                    </w:r>
                    <w:r>
                      <w:rPr>
                        <w:rFonts w:ascii="Lucida Console"/>
                        <w:spacing w:val="93"/>
                        <w:sz w:val="16"/>
                      </w:rPr>
                      <w:t> </w:t>
                    </w:r>
                    <w:r>
                      <w:rPr>
                        <w:rFonts w:ascii="Lucida Console"/>
                        <w:sz w:val="16"/>
                      </w:rPr>
                      <w:t>(BINARY)</w:t>
                    </w:r>
                  </w:p>
                </w:txbxContent>
              </v:textbox>
              <w10:wrap type="none"/>
            </v:shape>
            <v:shape style="position:absolute;left:2483;top:3967;width:2120;height:544" type="#_x0000_t202" filled="false" stroked="false">
              <v:textbox inset="0,0,0,0">
                <w:txbxContent>
                  <w:p>
                    <w:pPr>
                      <w:spacing w:line="288" w:lineRule="auto" w:before="1"/>
                      <w:ind w:left="0" w:right="-17" w:firstLine="0"/>
                      <w:jc w:val="left"/>
                      <w:rPr>
                        <w:rFonts w:ascii="Lucida Console"/>
                        <w:sz w:val="16"/>
                      </w:rPr>
                    </w:pPr>
                    <w:r>
                      <w:rPr>
                        <w:rFonts w:ascii="Lucida Console"/>
                        <w:sz w:val="16"/>
                      </w:rPr>
                      <w:t>MIME : image/jpeg LOADING FILE:</w:t>
                    </w:r>
                    <w:r>
                      <w:rPr>
                        <w:rFonts w:ascii="Lucida Console"/>
                        <w:spacing w:val="-4"/>
                        <w:sz w:val="16"/>
                      </w:rPr>
                      <w:t> </w:t>
                    </w:r>
                    <w:r>
                      <w:rPr>
                        <w:rFonts w:ascii="Lucida Console"/>
                        <w:sz w:val="16"/>
                      </w:rPr>
                      <w:t>WEB2VIRT</w:t>
                    </w:r>
                  </w:p>
                  <w:p>
                    <w:pPr>
                      <w:spacing w:line="159" w:lineRule="exact" w:before="0"/>
                      <w:ind w:left="0" w:right="-16" w:firstLine="0"/>
                      <w:jc w:val="left"/>
                      <w:rPr>
                        <w:rFonts w:ascii="Lucida Console"/>
                        <w:sz w:val="16"/>
                      </w:rPr>
                    </w:pPr>
                    <w:r>
                      <w:rPr>
                        <w:rFonts w:ascii="Lucida Console"/>
                        <w:sz w:val="16"/>
                      </w:rPr>
                      <w:t>SIZE :</w:t>
                    </w:r>
                  </w:p>
                </w:txbxContent>
              </v:textbox>
              <w10:wrap type="none"/>
            </v:shape>
            <v:shape style="position:absolute;left:3639;top:4351;width:1831;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11477 BYTES</w:t>
                    </w:r>
                    <w:r>
                      <w:rPr>
                        <w:rFonts w:ascii="Lucida Console"/>
                        <w:spacing w:val="93"/>
                        <w:sz w:val="16"/>
                      </w:rPr>
                      <w:t> </w:t>
                    </w:r>
                    <w:r>
                      <w:rPr>
                        <w:rFonts w:ascii="Lucida Console"/>
                        <w:sz w:val="16"/>
                      </w:rPr>
                      <w:t>(TEXT)</w:t>
                    </w:r>
                  </w:p>
                </w:txbxContent>
              </v:textbox>
              <w10:wrap type="none"/>
            </v:shape>
            <v:shape style="position:absolute;left:2483;top:4543;width:3564;height:928" type="#_x0000_t202" filled="false" stroked="false">
              <v:textbox inset="0,0,0,0">
                <w:txbxContent>
                  <w:p>
                    <w:pPr>
                      <w:spacing w:before="1"/>
                      <w:ind w:left="0" w:right="-15" w:firstLine="0"/>
                      <w:jc w:val="left"/>
                      <w:rPr>
                        <w:rFonts w:ascii="Lucida Console"/>
                        <w:sz w:val="16"/>
                      </w:rPr>
                    </w:pPr>
                    <w:r>
                      <w:rPr>
                        <w:rFonts w:ascii="Lucida Console"/>
                        <w:sz w:val="16"/>
                      </w:rPr>
                      <w:t>MIME : text/html</w:t>
                    </w:r>
                  </w:p>
                  <w:p>
                    <w:pPr>
                      <w:spacing w:line="288" w:lineRule="auto" w:before="32"/>
                      <w:ind w:left="0" w:right="-19" w:firstLine="0"/>
                      <w:jc w:val="left"/>
                      <w:rPr>
                        <w:rFonts w:ascii="Lucida Console"/>
                        <w:sz w:val="16"/>
                      </w:rPr>
                    </w:pPr>
                    <w:r>
                      <w:rPr>
                        <w:rFonts w:ascii="Lucida Console"/>
                        <w:sz w:val="16"/>
                      </w:rPr>
                      <w:t>FIELD :</w:t>
                    </w:r>
                    <w:r>
                      <w:rPr>
                        <w:rFonts w:ascii="Lucida Console"/>
                        <w:spacing w:val="92"/>
                        <w:sz w:val="16"/>
                      </w:rPr>
                      <w:t> </w:t>
                    </w:r>
                    <w:r>
                      <w:rPr>
                        <w:rFonts w:ascii="Lucida Console"/>
                        <w:sz w:val="16"/>
                      </w:rPr>
                      <w:t>SET-OUTPUT-ENCODING-UTF-8 ""</w:t>
                    </w:r>
                    <w:r>
                      <w:rPr>
                        <w:rFonts w:ascii="Lucida Console"/>
                        <w:w w:val="99"/>
                        <w:sz w:val="16"/>
                      </w:rPr>
                      <w:t> </w:t>
                    </w:r>
                    <w:r>
                      <w:rPr>
                        <w:rFonts w:ascii="Lucida Console"/>
                        <w:sz w:val="16"/>
                      </w:rPr>
                      <w:t>FIELD :  COPY-FROM (1,1,43)</w:t>
                    </w:r>
                  </w:p>
                  <w:p>
                    <w:pPr>
                      <w:spacing w:before="0"/>
                      <w:ind w:left="0" w:right="-15" w:firstLine="0"/>
                      <w:jc w:val="left"/>
                      <w:rPr>
                        <w:rFonts w:ascii="Lucida Console"/>
                        <w:sz w:val="16"/>
                      </w:rPr>
                    </w:pPr>
                    <w:r>
                      <w:rPr>
                        <w:rFonts w:ascii="Lucida Console"/>
                        <w:sz w:val="16"/>
                      </w:rPr>
                      <w:t>FIELD : FIELD-WITH-CURSOR</w:t>
                    </w:r>
                  </w:p>
                  <w:p>
                    <w:pPr>
                      <w:spacing w:line="159" w:lineRule="exact" w:before="32"/>
                      <w:ind w:left="0" w:right="-15" w:firstLine="0"/>
                      <w:jc w:val="left"/>
                      <w:rPr>
                        <w:rFonts w:ascii="Lucida Console"/>
                        <w:sz w:val="16"/>
                      </w:rPr>
                    </w:pPr>
                    <w:r>
                      <w:rPr>
                        <w:rFonts w:ascii="Lucida Console"/>
                        <w:sz w:val="16"/>
                      </w:rPr>
                      <w:t>FIELD : FIELD-WITH-CURSOR</w:t>
                    </w:r>
                  </w:p>
                </w:txbxContent>
              </v:textbox>
              <w10:wrap type="none"/>
            </v:shape>
            <w10:wrap type="topAndBottom"/>
          </v:group>
        </w:pict>
      </w:r>
      <w:r>
        <w:rPr>
          <w:sz w:val="20"/>
        </w:rPr>
        <w:t>VIRTEL</w:t>
      </w:r>
      <w:r>
        <w:rPr>
          <w:spacing w:val="-8"/>
          <w:sz w:val="20"/>
        </w:rPr>
        <w:t> </w:t>
      </w:r>
      <w:r>
        <w:rPr>
          <w:sz w:val="20"/>
        </w:rPr>
        <w:t>replies</w:t>
      </w:r>
      <w:r>
        <w:rPr>
          <w:spacing w:val="-8"/>
          <w:sz w:val="20"/>
        </w:rPr>
        <w:t> </w:t>
      </w:r>
      <w:r>
        <w:rPr>
          <w:sz w:val="20"/>
        </w:rPr>
        <w:t>by</w:t>
      </w:r>
      <w:r>
        <w:rPr>
          <w:spacing w:val="-8"/>
          <w:sz w:val="20"/>
        </w:rPr>
        <w:t> </w:t>
      </w:r>
      <w:r>
        <w:rPr>
          <w:sz w:val="20"/>
        </w:rPr>
        <w:t>sending</w:t>
      </w:r>
      <w:r>
        <w:rPr>
          <w:spacing w:val="-8"/>
          <w:sz w:val="20"/>
        </w:rPr>
        <w:t> </w:t>
      </w:r>
      <w:r>
        <w:rPr>
          <w:sz w:val="20"/>
        </w:rPr>
        <w:t>an</w:t>
      </w:r>
      <w:r>
        <w:rPr>
          <w:spacing w:val="-8"/>
          <w:sz w:val="20"/>
        </w:rPr>
        <w:t> </w:t>
      </w:r>
      <w:r>
        <w:rPr>
          <w:sz w:val="20"/>
        </w:rPr>
        <w:t>e-mail</w:t>
      </w:r>
      <w:r>
        <w:rPr>
          <w:spacing w:val="-8"/>
          <w:sz w:val="20"/>
        </w:rPr>
        <w:t> </w:t>
      </w:r>
      <w:r>
        <w:rPr>
          <w:sz w:val="20"/>
        </w:rPr>
        <w:t>containing</w:t>
      </w:r>
      <w:r>
        <w:rPr>
          <w:spacing w:val="-8"/>
          <w:sz w:val="20"/>
        </w:rPr>
        <w:t> </w:t>
      </w:r>
      <w:r>
        <w:rPr>
          <w:sz w:val="20"/>
        </w:rPr>
        <w:t>the</w:t>
      </w:r>
      <w:r>
        <w:rPr>
          <w:spacing w:val="-8"/>
          <w:sz w:val="20"/>
        </w:rPr>
        <w:t> </w:t>
      </w:r>
      <w:r>
        <w:rPr>
          <w:sz w:val="20"/>
        </w:rPr>
        <w:t>result</w:t>
      </w:r>
      <w:r>
        <w:rPr>
          <w:spacing w:val="-8"/>
          <w:sz w:val="20"/>
        </w:rPr>
        <w:t> </w:t>
      </w:r>
      <w:r>
        <w:rPr>
          <w:sz w:val="20"/>
        </w:rPr>
        <w:t>of</w:t>
      </w:r>
      <w:r>
        <w:rPr>
          <w:spacing w:val="-8"/>
          <w:sz w:val="20"/>
        </w:rPr>
        <w:t> </w:t>
      </w:r>
      <w:r>
        <w:rPr>
          <w:sz w:val="20"/>
        </w:rPr>
        <w:t>the</w:t>
      </w:r>
      <w:r>
        <w:rPr>
          <w:spacing w:val="-8"/>
          <w:sz w:val="20"/>
        </w:rPr>
        <w:t> </w:t>
      </w:r>
      <w:r>
        <w:rPr>
          <w:sz w:val="20"/>
        </w:rPr>
        <w:t>upload.</w:t>
      </w:r>
      <w:r>
        <w:rPr>
          <w:spacing w:val="-8"/>
          <w:sz w:val="20"/>
        </w:rPr>
        <w:t> </w:t>
      </w:r>
      <w:r>
        <w:rPr>
          <w:sz w:val="20"/>
        </w:rPr>
        <w:t>The</w:t>
      </w:r>
      <w:r>
        <w:rPr>
          <w:spacing w:val="-8"/>
          <w:sz w:val="20"/>
        </w:rPr>
        <w:t> </w:t>
      </w:r>
      <w:r>
        <w:rPr>
          <w:sz w:val="20"/>
        </w:rPr>
        <w:t>following</w:t>
      </w:r>
      <w:r>
        <w:rPr>
          <w:spacing w:val="-8"/>
          <w:sz w:val="20"/>
        </w:rPr>
        <w:t> </w:t>
      </w:r>
      <w:r>
        <w:rPr>
          <w:sz w:val="20"/>
        </w:rPr>
        <w:t>example</w:t>
      </w:r>
      <w:r>
        <w:rPr>
          <w:spacing w:val="-8"/>
          <w:sz w:val="20"/>
        </w:rPr>
        <w:t> </w:t>
      </w:r>
      <w:r>
        <w:rPr>
          <w:sz w:val="20"/>
        </w:rPr>
        <w:t>shows</w:t>
      </w:r>
      <w:r>
        <w:rPr>
          <w:spacing w:val="-8"/>
          <w:sz w:val="20"/>
        </w:rPr>
        <w:t> </w:t>
      </w:r>
      <w:r>
        <w:rPr>
          <w:sz w:val="20"/>
        </w:rPr>
        <w:t>the</w:t>
      </w:r>
      <w:r>
        <w:rPr>
          <w:spacing w:val="-8"/>
          <w:sz w:val="20"/>
        </w:rPr>
        <w:t> </w:t>
      </w:r>
      <w:r>
        <w:rPr>
          <w:sz w:val="20"/>
        </w:rPr>
        <w:t>reply</w:t>
      </w:r>
      <w:r>
        <w:rPr>
          <w:spacing w:val="-8"/>
          <w:sz w:val="20"/>
        </w:rPr>
        <w:t> </w:t>
      </w:r>
      <w:r>
        <w:rPr>
          <w:sz w:val="20"/>
        </w:rPr>
        <w:t>sent by</w:t>
      </w:r>
      <w:r>
        <w:rPr>
          <w:spacing w:val="-6"/>
          <w:sz w:val="20"/>
        </w:rPr>
        <w:t> </w:t>
      </w:r>
      <w:r>
        <w:rPr>
          <w:sz w:val="20"/>
        </w:rPr>
        <w:t>VIRTEL</w:t>
      </w:r>
      <w:r>
        <w:rPr>
          <w:spacing w:val="-6"/>
          <w:sz w:val="20"/>
        </w:rPr>
        <w:t> </w:t>
      </w:r>
      <w:r>
        <w:rPr>
          <w:sz w:val="20"/>
        </w:rPr>
        <w:t>to</w:t>
      </w:r>
      <w:r>
        <w:rPr>
          <w:spacing w:val="-6"/>
          <w:sz w:val="20"/>
        </w:rPr>
        <w:t> </w:t>
      </w:r>
      <w:r>
        <w:rPr>
          <w:sz w:val="20"/>
        </w:rPr>
        <w:t>a</w:t>
      </w:r>
      <w:r>
        <w:rPr>
          <w:spacing w:val="-6"/>
          <w:sz w:val="20"/>
        </w:rPr>
        <w:t> </w:t>
      </w:r>
      <w:r>
        <w:rPr>
          <w:sz w:val="20"/>
        </w:rPr>
        <w:t>request</w:t>
      </w:r>
      <w:r>
        <w:rPr>
          <w:spacing w:val="-6"/>
          <w:sz w:val="20"/>
        </w:rPr>
        <w:t> </w:t>
      </w:r>
      <w:r>
        <w:rPr>
          <w:sz w:val="20"/>
        </w:rPr>
        <w:t>to</w:t>
      </w:r>
      <w:r>
        <w:rPr>
          <w:spacing w:val="-6"/>
          <w:sz w:val="20"/>
        </w:rPr>
        <w:t> </w:t>
      </w:r>
      <w:r>
        <w:rPr>
          <w:sz w:val="20"/>
        </w:rPr>
        <w:t>upload</w:t>
      </w:r>
      <w:r>
        <w:rPr>
          <w:spacing w:val="-6"/>
          <w:sz w:val="20"/>
        </w:rPr>
        <w:t> </w:t>
      </w:r>
      <w:r>
        <w:rPr>
          <w:sz w:val="20"/>
        </w:rPr>
        <w:t>two</w:t>
      </w:r>
      <w:r>
        <w:rPr>
          <w:spacing w:val="-6"/>
          <w:sz w:val="20"/>
        </w:rPr>
        <w:t> </w:t>
      </w:r>
      <w:r>
        <w:rPr>
          <w:sz w:val="20"/>
        </w:rPr>
        <w:t>files:</w:t>
      </w:r>
      <w:r>
        <w:rPr>
          <w:spacing w:val="-6"/>
          <w:sz w:val="20"/>
        </w:rPr>
        <w:t> </w:t>
      </w:r>
      <w:r>
        <w:rPr>
          <w:spacing w:val="-4"/>
          <w:sz w:val="20"/>
        </w:rPr>
        <w:t>LOGOVERT.GIF</w:t>
      </w:r>
      <w:r>
        <w:rPr>
          <w:spacing w:val="-6"/>
          <w:sz w:val="20"/>
        </w:rPr>
        <w:t> </w:t>
      </w:r>
      <w:r>
        <w:rPr>
          <w:sz w:val="20"/>
        </w:rPr>
        <w:t>and</w:t>
      </w:r>
      <w:r>
        <w:rPr>
          <w:spacing w:val="-6"/>
          <w:sz w:val="20"/>
        </w:rPr>
        <w:t> </w:t>
      </w:r>
      <w:r>
        <w:rPr>
          <w:spacing w:val="-3"/>
          <w:sz w:val="20"/>
        </w:rPr>
        <w:t>WEB2VIRT.HTM.</w:t>
      </w:r>
      <w:r>
        <w:rPr>
          <w:spacing w:val="-6"/>
          <w:sz w:val="20"/>
        </w:rPr>
        <w:t> </w:t>
      </w:r>
      <w:r>
        <w:rPr>
          <w:sz w:val="20"/>
        </w:rPr>
        <w:t>The</w:t>
      </w:r>
      <w:r>
        <w:rPr>
          <w:spacing w:val="-6"/>
          <w:sz w:val="20"/>
        </w:rPr>
        <w:t> </w:t>
      </w:r>
      <w:r>
        <w:rPr>
          <w:sz w:val="20"/>
        </w:rPr>
        <w:t>“Message-id”</w:t>
      </w:r>
      <w:r>
        <w:rPr>
          <w:spacing w:val="-6"/>
          <w:sz w:val="20"/>
        </w:rPr>
        <w:t> </w:t>
      </w:r>
      <w:r>
        <w:rPr>
          <w:sz w:val="20"/>
        </w:rPr>
        <w:t>field</w:t>
      </w:r>
      <w:r>
        <w:rPr>
          <w:spacing w:val="-6"/>
          <w:sz w:val="20"/>
        </w:rPr>
        <w:t> </w:t>
      </w:r>
      <w:r>
        <w:rPr>
          <w:sz w:val="20"/>
        </w:rPr>
        <w:t>in</w:t>
      </w:r>
      <w:r>
        <w:rPr>
          <w:spacing w:val="-6"/>
          <w:sz w:val="20"/>
        </w:rPr>
        <w:t> </w:t>
      </w:r>
      <w:r>
        <w:rPr>
          <w:sz w:val="20"/>
        </w:rPr>
        <w:t>this</w:t>
      </w:r>
      <w:r>
        <w:rPr>
          <w:spacing w:val="-6"/>
          <w:sz w:val="20"/>
        </w:rPr>
        <w:t> </w:t>
      </w:r>
      <w:r>
        <w:rPr>
          <w:sz w:val="20"/>
        </w:rPr>
        <w:t>e-mail contains</w:t>
      </w:r>
      <w:r>
        <w:rPr>
          <w:spacing w:val="-5"/>
          <w:sz w:val="20"/>
        </w:rPr>
        <w:t> </w:t>
      </w:r>
      <w:r>
        <w:rPr>
          <w:sz w:val="20"/>
        </w:rPr>
        <w:t>the</w:t>
      </w:r>
      <w:r>
        <w:rPr>
          <w:spacing w:val="-5"/>
          <w:sz w:val="20"/>
        </w:rPr>
        <w:t> </w:t>
      </w:r>
      <w:r>
        <w:rPr>
          <w:sz w:val="20"/>
        </w:rPr>
        <w:t>new</w:t>
      </w:r>
      <w:r>
        <w:rPr>
          <w:spacing w:val="-5"/>
          <w:sz w:val="20"/>
        </w:rPr>
        <w:t> </w:t>
      </w:r>
      <w:r>
        <w:rPr>
          <w:sz w:val="20"/>
        </w:rPr>
        <w:t>security</w:t>
      </w:r>
      <w:r>
        <w:rPr>
          <w:spacing w:val="-5"/>
          <w:sz w:val="20"/>
        </w:rPr>
        <w:t> </w:t>
      </w:r>
      <w:r>
        <w:rPr>
          <w:sz w:val="20"/>
        </w:rPr>
        <w:t>code.</w:t>
      </w:r>
      <w:r>
        <w:rPr>
          <w:spacing w:val="-5"/>
          <w:sz w:val="20"/>
        </w:rPr>
        <w:t> </w:t>
      </w:r>
      <w:r>
        <w:rPr>
          <w:spacing w:val="-6"/>
          <w:sz w:val="20"/>
        </w:rPr>
        <w:t>You</w:t>
      </w:r>
      <w:r>
        <w:rPr>
          <w:spacing w:val="-5"/>
          <w:sz w:val="20"/>
        </w:rPr>
        <w:t> </w:t>
      </w:r>
      <w:r>
        <w:rPr>
          <w:sz w:val="20"/>
        </w:rPr>
        <w:t>can</w:t>
      </w:r>
      <w:r>
        <w:rPr>
          <w:spacing w:val="-5"/>
          <w:sz w:val="20"/>
        </w:rPr>
        <w:t> </w:t>
      </w:r>
      <w:r>
        <w:rPr>
          <w:sz w:val="20"/>
        </w:rPr>
        <w:t>reply</w:t>
      </w:r>
      <w:r>
        <w:rPr>
          <w:spacing w:val="-5"/>
          <w:sz w:val="20"/>
        </w:rPr>
        <w:t> </w:t>
      </w:r>
      <w:r>
        <w:rPr>
          <w:sz w:val="20"/>
        </w:rPr>
        <w:t>to</w:t>
      </w:r>
      <w:r>
        <w:rPr>
          <w:spacing w:val="-5"/>
          <w:sz w:val="20"/>
        </w:rPr>
        <w:t> </w:t>
      </w:r>
      <w:r>
        <w:rPr>
          <w:sz w:val="20"/>
        </w:rPr>
        <w:t>this</w:t>
      </w:r>
      <w:r>
        <w:rPr>
          <w:spacing w:val="-5"/>
          <w:sz w:val="20"/>
        </w:rPr>
        <w:t> </w:t>
      </w:r>
      <w:r>
        <w:rPr>
          <w:sz w:val="20"/>
        </w:rPr>
        <w:t>e-mail</w:t>
      </w:r>
      <w:r>
        <w:rPr>
          <w:spacing w:val="-5"/>
          <w:sz w:val="20"/>
        </w:rPr>
        <w:t> </w:t>
      </w:r>
      <w:r>
        <w:rPr>
          <w:sz w:val="20"/>
        </w:rPr>
        <w:t>the</w:t>
      </w:r>
      <w:r>
        <w:rPr>
          <w:spacing w:val="-5"/>
          <w:sz w:val="20"/>
        </w:rPr>
        <w:t> </w:t>
      </w:r>
      <w:r>
        <w:rPr>
          <w:sz w:val="20"/>
        </w:rPr>
        <w:t>next</w:t>
      </w:r>
      <w:r>
        <w:rPr>
          <w:spacing w:val="-5"/>
          <w:sz w:val="20"/>
        </w:rPr>
        <w:t> </w:t>
      </w:r>
      <w:r>
        <w:rPr>
          <w:sz w:val="20"/>
        </w:rPr>
        <w:t>time</w:t>
      </w:r>
      <w:r>
        <w:rPr>
          <w:spacing w:val="-5"/>
          <w:sz w:val="20"/>
        </w:rPr>
        <w:t> </w:t>
      </w:r>
      <w:r>
        <w:rPr>
          <w:sz w:val="20"/>
        </w:rPr>
        <w:t>you</w:t>
      </w:r>
      <w:r>
        <w:rPr>
          <w:spacing w:val="-5"/>
          <w:sz w:val="20"/>
        </w:rPr>
        <w:t> </w:t>
      </w:r>
      <w:r>
        <w:rPr>
          <w:sz w:val="20"/>
        </w:rPr>
        <w:t>have</w:t>
      </w:r>
      <w:r>
        <w:rPr>
          <w:spacing w:val="-5"/>
          <w:sz w:val="20"/>
        </w:rPr>
        <w:t> </w:t>
      </w:r>
      <w:r>
        <w:rPr>
          <w:sz w:val="20"/>
        </w:rPr>
        <w:t>files</w:t>
      </w:r>
      <w:r>
        <w:rPr>
          <w:spacing w:val="-5"/>
          <w:sz w:val="20"/>
        </w:rPr>
        <w:t> </w:t>
      </w:r>
      <w:r>
        <w:rPr>
          <w:sz w:val="20"/>
        </w:rPr>
        <w:t>to</w:t>
      </w:r>
      <w:r>
        <w:rPr>
          <w:spacing w:val="-5"/>
          <w:sz w:val="20"/>
        </w:rPr>
        <w:t> </w:t>
      </w:r>
      <w:r>
        <w:rPr>
          <w:sz w:val="20"/>
        </w:rPr>
        <w:t>upload.</w:t>
      </w:r>
    </w:p>
    <w:p>
      <w:pPr>
        <w:spacing w:before="10"/>
        <w:ind w:left="463" w:right="112" w:firstLine="0"/>
        <w:jc w:val="left"/>
        <w:rPr>
          <w:i/>
          <w:sz w:val="20"/>
        </w:rPr>
      </w:pPr>
      <w:r>
        <w:rPr>
          <w:i/>
          <w:sz w:val="20"/>
        </w:rPr>
        <w:t>Page upload by SMTP : upload response e-mail</w:t>
      </w:r>
    </w:p>
    <w:p>
      <w:pPr>
        <w:pStyle w:val="BodyText"/>
        <w:spacing w:line="240" w:lineRule="exact" w:before="164"/>
        <w:ind w:left="123" w:right="118"/>
      </w:pPr>
      <w:r>
        <w:rPr/>
        <w:t>Depending on the values specified in the directory definition, VIRTEL may convert the filename to upper case, and truncate the filename to a maximum length, before storing it in the directory. The filename after conversion and truncation must not duplicate any other filename in the directory. For example, when uploading to a directory defined using the default parameters (not case sensitive, with maximum filename length 8), the file links.gif would be stored under the name LINKS.GI</w:t>
      </w:r>
    </w:p>
    <w:p>
      <w:pPr>
        <w:pStyle w:val="BodyText"/>
        <w:spacing w:before="9"/>
        <w:rPr>
          <w:sz w:val="26"/>
        </w:rPr>
      </w:pPr>
      <w:r>
        <w:rPr/>
        <w:pict>
          <v:group style="position:absolute;margin-left:65.196899pt;margin-top:18.272999pt;width:481.9pt;height:22.55pt;mso-position-horizontal-relative:page;mso-position-vertical-relative:paragraph;z-index:26080;mso-wrap-distance-left:0;mso-wrap-distance-right:0" coordorigin="1304,365" coordsize="9638,451">
            <v:rect style="position:absolute;left:1304;top:365;width:9638;height:451"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1.6.3. Uploading pages by HTTP (secured " w:id="272"/>
                    <w:bookmarkEnd w:id="272"/>
                    <w:r>
                      <w:rPr/>
                    </w:r>
                    <w:bookmarkStart w:name="_bookmark79" w:id="273"/>
                    <w:bookmarkEnd w:id="273"/>
                    <w:r>
                      <w:rPr/>
                    </w:r>
                    <w:r>
                      <w:rPr>
                        <w:b/>
                        <w:color w:val="1F497D"/>
                        <w:sz w:val="24"/>
                      </w:rPr>
                      <w:t>1.6.3.</w:t>
                      <w:tab/>
                      <w:t>Uploading pages by HTTP (secured by</w:t>
                    </w:r>
                    <w:r>
                      <w:rPr>
                        <w:b/>
                        <w:color w:val="1F497D"/>
                        <w:spacing w:val="-33"/>
                        <w:sz w:val="24"/>
                      </w:rPr>
                      <w:t> </w:t>
                    </w:r>
                    <w:r>
                      <w:rPr>
                        <w:b/>
                        <w:color w:val="1F497D"/>
                        <w:sz w:val="24"/>
                      </w:rPr>
                      <w:t>cookie)</w:t>
                    </w:r>
                  </w:p>
                </w:txbxContent>
              </v:textbox>
              <w10:wrap type="none"/>
            </v:shape>
            <w10:wrap type="topAndBottom"/>
          </v:group>
        </w:pict>
      </w:r>
    </w:p>
    <w:p>
      <w:pPr>
        <w:pStyle w:val="BodyText"/>
        <w:spacing w:line="240" w:lineRule="exact" w:before="122"/>
        <w:ind w:left="123" w:right="112"/>
      </w:pPr>
      <w:r>
        <w:rPr/>
        <w:t>The upload.htm page allows HTML pages or graphics to be uploaded to VIRTEL. The user’s identity is guaranteed by a cookie named VirtelRef= whose value changes after each upload. The value of the cookie is the same as the security code used for uploading by SMTP.</w:t>
      </w:r>
    </w:p>
    <w:p>
      <w:pPr>
        <w:spacing w:after="0" w:line="240" w:lineRule="exact"/>
        <w:sectPr>
          <w:pgSz w:w="11900" w:h="16840"/>
          <w:pgMar w:header="768" w:footer="885" w:top="1020" w:bottom="1080" w:left="1180" w:right="840"/>
        </w:sectPr>
      </w:pPr>
    </w:p>
    <w:p>
      <w:pPr>
        <w:pStyle w:val="BodyText"/>
        <w:spacing w:before="7"/>
        <w:rPr>
          <w:sz w:val="21"/>
        </w:rPr>
      </w:pPr>
    </w:p>
    <w:p>
      <w:pPr>
        <w:pStyle w:val="BodyText"/>
        <w:spacing w:before="59"/>
        <w:ind w:left="123" w:right="112"/>
      </w:pPr>
      <w:r>
        <w:rPr/>
        <w:t>To upload a page, a user must:</w:t>
      </w:r>
    </w:p>
    <w:p>
      <w:pPr>
        <w:pStyle w:val="ListParagraph"/>
        <w:numPr>
          <w:ilvl w:val="0"/>
          <w:numId w:val="3"/>
        </w:numPr>
        <w:tabs>
          <w:tab w:pos="384" w:val="left" w:leader="none"/>
        </w:tabs>
        <w:spacing w:line="240" w:lineRule="auto" w:before="56" w:after="0"/>
        <w:ind w:left="383" w:right="0" w:hanging="259"/>
        <w:jc w:val="left"/>
        <w:rPr>
          <w:sz w:val="20"/>
        </w:rPr>
      </w:pPr>
      <w:r>
        <w:rPr>
          <w:sz w:val="20"/>
        </w:rPr>
        <w:t>have</w:t>
      </w:r>
      <w:r>
        <w:rPr>
          <w:spacing w:val="-7"/>
          <w:sz w:val="20"/>
        </w:rPr>
        <w:t> </w:t>
      </w:r>
      <w:r>
        <w:rPr>
          <w:sz w:val="20"/>
        </w:rPr>
        <w:t>a</w:t>
      </w:r>
      <w:r>
        <w:rPr>
          <w:spacing w:val="-6"/>
          <w:sz w:val="20"/>
        </w:rPr>
        <w:t> </w:t>
      </w:r>
      <w:r>
        <w:rPr>
          <w:sz w:val="20"/>
        </w:rPr>
        <w:t>valid</w:t>
      </w:r>
      <w:r>
        <w:rPr>
          <w:spacing w:val="-7"/>
          <w:sz w:val="20"/>
        </w:rPr>
        <w:t> </w:t>
      </w:r>
      <w:r>
        <w:rPr>
          <w:sz w:val="20"/>
        </w:rPr>
        <w:t>cookie</w:t>
      </w:r>
      <w:r>
        <w:rPr>
          <w:spacing w:val="-6"/>
          <w:sz w:val="20"/>
        </w:rPr>
        <w:t> </w:t>
      </w:r>
      <w:r>
        <w:rPr>
          <w:sz w:val="20"/>
        </w:rPr>
        <w:t>(obtained</w:t>
      </w:r>
      <w:r>
        <w:rPr>
          <w:spacing w:val="-7"/>
          <w:sz w:val="20"/>
        </w:rPr>
        <w:t> </w:t>
      </w:r>
      <w:r>
        <w:rPr>
          <w:sz w:val="20"/>
        </w:rPr>
        <w:t>by</w:t>
      </w:r>
      <w:r>
        <w:rPr>
          <w:spacing w:val="-7"/>
          <w:sz w:val="20"/>
        </w:rPr>
        <w:t> </w:t>
      </w:r>
      <w:r>
        <w:rPr>
          <w:sz w:val="20"/>
        </w:rPr>
        <w:t>activation</w:t>
      </w:r>
      <w:r>
        <w:rPr>
          <w:spacing w:val="-7"/>
          <w:sz w:val="20"/>
        </w:rPr>
        <w:t> </w:t>
      </w:r>
      <w:r>
        <w:rPr>
          <w:sz w:val="20"/>
        </w:rPr>
        <w:t>of</w:t>
      </w:r>
      <w:r>
        <w:rPr>
          <w:spacing w:val="-6"/>
          <w:sz w:val="20"/>
        </w:rPr>
        <w:t> </w:t>
      </w:r>
      <w:r>
        <w:rPr>
          <w:sz w:val="20"/>
        </w:rPr>
        <w:t>the</w:t>
      </w:r>
      <w:r>
        <w:rPr>
          <w:spacing w:val="-6"/>
          <w:sz w:val="20"/>
        </w:rPr>
        <w:t> </w:t>
      </w:r>
      <w:r>
        <w:rPr>
          <w:sz w:val="20"/>
        </w:rPr>
        <w:t>VIRTEL</w:t>
      </w:r>
      <w:r>
        <w:rPr>
          <w:spacing w:val="-6"/>
          <w:sz w:val="20"/>
        </w:rPr>
        <w:t> </w:t>
      </w:r>
      <w:r>
        <w:rPr>
          <w:sz w:val="20"/>
        </w:rPr>
        <w:t>e-mail</w:t>
      </w:r>
      <w:r>
        <w:rPr>
          <w:spacing w:val="-6"/>
          <w:sz w:val="20"/>
        </w:rPr>
        <w:t> </w:t>
      </w:r>
      <w:r>
        <w:rPr>
          <w:sz w:val="20"/>
        </w:rPr>
        <w:t>correspondent)</w:t>
      </w:r>
    </w:p>
    <w:p>
      <w:pPr>
        <w:pStyle w:val="ListParagraph"/>
        <w:numPr>
          <w:ilvl w:val="0"/>
          <w:numId w:val="3"/>
        </w:numPr>
        <w:tabs>
          <w:tab w:pos="384" w:val="left" w:leader="none"/>
        </w:tabs>
        <w:spacing w:line="240" w:lineRule="exact" w:before="74" w:after="0"/>
        <w:ind w:left="383" w:right="116" w:hanging="259"/>
        <w:jc w:val="left"/>
        <w:rPr>
          <w:sz w:val="20"/>
        </w:rPr>
      </w:pPr>
      <w:r>
        <w:rPr>
          <w:sz w:val="20"/>
        </w:rPr>
        <w:t>click on the link contained in the e-mail, which displays the upload.htm page and loads the cookie into the browser (first time</w:t>
      </w:r>
      <w:r>
        <w:rPr>
          <w:spacing w:val="-23"/>
          <w:sz w:val="20"/>
        </w:rPr>
        <w:t> </w:t>
      </w:r>
      <w:r>
        <w:rPr>
          <w:sz w:val="20"/>
        </w:rPr>
        <w:t>only)</w:t>
      </w:r>
    </w:p>
    <w:p>
      <w:pPr>
        <w:pStyle w:val="ListParagraph"/>
        <w:numPr>
          <w:ilvl w:val="0"/>
          <w:numId w:val="3"/>
        </w:numPr>
        <w:tabs>
          <w:tab w:pos="384" w:val="left" w:leader="none"/>
        </w:tabs>
        <w:spacing w:line="240" w:lineRule="auto" w:before="81" w:after="0"/>
        <w:ind w:left="383" w:right="0" w:hanging="259"/>
        <w:jc w:val="left"/>
        <w:rPr>
          <w:sz w:val="20"/>
        </w:rPr>
      </w:pPr>
      <w:r>
        <w:rPr>
          <w:sz w:val="20"/>
        </w:rPr>
        <w:t>click</w:t>
      </w:r>
      <w:r>
        <w:rPr>
          <w:spacing w:val="-6"/>
          <w:sz w:val="20"/>
        </w:rPr>
        <w:t> </w:t>
      </w:r>
      <w:r>
        <w:rPr>
          <w:sz w:val="20"/>
        </w:rPr>
        <w:t>the</w:t>
      </w:r>
      <w:r>
        <w:rPr>
          <w:spacing w:val="-6"/>
          <w:sz w:val="20"/>
        </w:rPr>
        <w:t> </w:t>
      </w:r>
      <w:r>
        <w:rPr>
          <w:sz w:val="20"/>
        </w:rPr>
        <w:t>“Browse”</w:t>
      </w:r>
      <w:r>
        <w:rPr>
          <w:spacing w:val="-7"/>
          <w:sz w:val="20"/>
        </w:rPr>
        <w:t> </w:t>
      </w:r>
      <w:r>
        <w:rPr>
          <w:sz w:val="20"/>
        </w:rPr>
        <w:t>button</w:t>
      </w:r>
      <w:r>
        <w:rPr>
          <w:spacing w:val="-7"/>
          <w:sz w:val="20"/>
        </w:rPr>
        <w:t> </w:t>
      </w:r>
      <w:r>
        <w:rPr>
          <w:sz w:val="20"/>
        </w:rPr>
        <w:t>and</w:t>
      </w:r>
      <w:r>
        <w:rPr>
          <w:spacing w:val="-7"/>
          <w:sz w:val="20"/>
        </w:rPr>
        <w:t> </w:t>
      </w:r>
      <w:r>
        <w:rPr>
          <w:sz w:val="20"/>
        </w:rPr>
        <w:t>select</w:t>
      </w:r>
      <w:r>
        <w:rPr>
          <w:spacing w:val="-7"/>
          <w:sz w:val="20"/>
        </w:rPr>
        <w:t> </w:t>
      </w:r>
      <w:r>
        <w:rPr>
          <w:sz w:val="20"/>
        </w:rPr>
        <w:t>a</w:t>
      </w:r>
      <w:r>
        <w:rPr>
          <w:spacing w:val="-6"/>
          <w:sz w:val="20"/>
        </w:rPr>
        <w:t> </w:t>
      </w:r>
      <w:r>
        <w:rPr>
          <w:sz w:val="20"/>
        </w:rPr>
        <w:t>file</w:t>
      </w:r>
    </w:p>
    <w:p>
      <w:pPr>
        <w:pStyle w:val="ListParagraph"/>
        <w:numPr>
          <w:ilvl w:val="0"/>
          <w:numId w:val="3"/>
        </w:numPr>
        <w:tabs>
          <w:tab w:pos="384" w:val="left" w:leader="none"/>
        </w:tabs>
        <w:spacing w:line="240" w:lineRule="auto" w:before="76" w:after="0"/>
        <w:ind w:left="383" w:right="0" w:hanging="259"/>
        <w:jc w:val="left"/>
        <w:rPr>
          <w:sz w:val="20"/>
        </w:rPr>
      </w:pPr>
      <w:r>
        <w:rPr>
          <w:sz w:val="20"/>
        </w:rPr>
        <w:t>click the “Send”</w:t>
      </w:r>
      <w:r>
        <w:rPr>
          <w:spacing w:val="-25"/>
          <w:sz w:val="20"/>
        </w:rPr>
        <w:t> </w:t>
      </w:r>
      <w:r>
        <w:rPr>
          <w:sz w:val="20"/>
        </w:rPr>
        <w:t>button</w:t>
      </w:r>
    </w:p>
    <w:p>
      <w:pPr>
        <w:pStyle w:val="BodyText"/>
        <w:spacing w:line="240" w:lineRule="exact" w:before="134"/>
        <w:ind w:left="123" w:right="112"/>
      </w:pPr>
      <w:r>
        <w:rPr/>
        <w:t>The VIRTEL response is displayed in the page and is similar to the response received by e-mail when uploading via SMTP.</w:t>
      </w:r>
    </w:p>
    <w:p>
      <w:pPr>
        <w:pStyle w:val="BodyText"/>
        <w:spacing w:before="9"/>
        <w:rPr>
          <w:sz w:val="25"/>
        </w:rPr>
      </w:pPr>
      <w:r>
        <w:rPr/>
        <w:pict>
          <v:group style="position:absolute;margin-left:47.613998pt;margin-top:17.698006pt;width:483.05pt;height:23.7pt;mso-position-horizontal-relative:page;mso-position-vertical-relative:paragraph;z-index:26128;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170" w:val="left" w:leader="none"/>
                      </w:tabs>
                      <w:spacing w:before="109"/>
                      <w:ind w:left="173" w:right="0" w:firstLine="0"/>
                      <w:jc w:val="left"/>
                      <w:rPr>
                        <w:b/>
                        <w:sz w:val="24"/>
                      </w:rPr>
                    </w:pPr>
                    <w:bookmarkStart w:name="1.6.3.1. Definitions for page upload sec" w:id="274"/>
                    <w:bookmarkEnd w:id="274"/>
                    <w:r>
                      <w:rPr/>
                    </w:r>
                    <w:r>
                      <w:rPr>
                        <w:b/>
                        <w:color w:val="373737"/>
                        <w:sz w:val="24"/>
                      </w:rPr>
                      <w:t>1.6.3.1.</w:t>
                      <w:tab/>
                      <w:t>Definitions</w:t>
                    </w:r>
                    <w:r>
                      <w:rPr>
                        <w:b/>
                        <w:color w:val="373737"/>
                        <w:spacing w:val="-8"/>
                        <w:sz w:val="24"/>
                      </w:rPr>
                      <w:t> </w:t>
                    </w:r>
                    <w:r>
                      <w:rPr>
                        <w:b/>
                        <w:color w:val="373737"/>
                        <w:sz w:val="24"/>
                      </w:rPr>
                      <w:t>for</w:t>
                    </w:r>
                    <w:r>
                      <w:rPr>
                        <w:b/>
                        <w:color w:val="373737"/>
                        <w:spacing w:val="-7"/>
                        <w:sz w:val="24"/>
                      </w:rPr>
                      <w:t> </w:t>
                    </w:r>
                    <w:r>
                      <w:rPr>
                        <w:b/>
                        <w:color w:val="373737"/>
                        <w:sz w:val="24"/>
                      </w:rPr>
                      <w:t>page</w:t>
                    </w:r>
                    <w:r>
                      <w:rPr>
                        <w:b/>
                        <w:color w:val="373737"/>
                        <w:spacing w:val="-8"/>
                        <w:sz w:val="24"/>
                      </w:rPr>
                      <w:t> </w:t>
                    </w:r>
                    <w:r>
                      <w:rPr>
                        <w:b/>
                        <w:color w:val="373737"/>
                        <w:sz w:val="24"/>
                      </w:rPr>
                      <w:t>upload</w:t>
                    </w:r>
                    <w:r>
                      <w:rPr>
                        <w:b/>
                        <w:color w:val="373737"/>
                        <w:spacing w:val="-7"/>
                        <w:sz w:val="24"/>
                      </w:rPr>
                      <w:t> </w:t>
                    </w:r>
                    <w:r>
                      <w:rPr>
                        <w:b/>
                        <w:color w:val="373737"/>
                        <w:sz w:val="24"/>
                      </w:rPr>
                      <w:t>secured</w:t>
                    </w:r>
                    <w:r>
                      <w:rPr>
                        <w:b/>
                        <w:color w:val="373737"/>
                        <w:spacing w:val="-8"/>
                        <w:sz w:val="24"/>
                      </w:rPr>
                      <w:t> </w:t>
                    </w:r>
                    <w:r>
                      <w:rPr>
                        <w:b/>
                        <w:color w:val="373737"/>
                        <w:sz w:val="24"/>
                      </w:rPr>
                      <w:t>by</w:t>
                    </w:r>
                    <w:r>
                      <w:rPr>
                        <w:b/>
                        <w:color w:val="373737"/>
                        <w:spacing w:val="-8"/>
                        <w:sz w:val="24"/>
                      </w:rPr>
                      <w:t> </w:t>
                    </w:r>
                    <w:r>
                      <w:rPr>
                        <w:b/>
                        <w:color w:val="373737"/>
                        <w:sz w:val="24"/>
                      </w:rPr>
                      <w:t>cookie</w:t>
                    </w:r>
                  </w:p>
                </w:txbxContent>
              </v:textbox>
              <w10:wrap type="none"/>
            </v:shape>
            <w10:wrap type="topAndBottom"/>
          </v:group>
        </w:pict>
      </w:r>
    </w:p>
    <w:p>
      <w:pPr>
        <w:pStyle w:val="BodyText"/>
        <w:spacing w:line="240" w:lineRule="exact" w:before="111"/>
        <w:ind w:left="123" w:right="112"/>
      </w:pPr>
      <w:r>
        <w:rPr/>
        <w:t>All the elements needed for page upload by HTTP secured by cookie are contained in the base configuration delivered with VIRTEL 4.27. Users who upgrade to VIRTEL 4.27 while keeping their existing configuration need to add certain elements to their existing configuration to benefit from the new “page upload secured by cookie” function.</w:t>
      </w:r>
    </w:p>
    <w:p>
      <w:pPr>
        <w:pStyle w:val="BodyText"/>
        <w:spacing w:line="240" w:lineRule="exact" w:before="120"/>
        <w:ind w:left="123" w:right="112"/>
      </w:pPr>
      <w:r>
        <w:rPr/>
        <w:t>The following steps show how to upgrade your configuration based on entry point WEB2HOST. You can also carry out these steps in batch by running the DEFUPLOD job in the SAMPLIB delivered with VIRTEL version 4.27. Having updated the configuration, you then need to upload three new elements (upload.htm, default.js, and logo_3.gif) to the W2H- DIR directory using the existing SMTP upload method.</w:t>
      </w:r>
    </w:p>
    <w:p>
      <w:pPr>
        <w:pStyle w:val="ListParagraph"/>
        <w:numPr>
          <w:ilvl w:val="0"/>
          <w:numId w:val="8"/>
        </w:numPr>
        <w:tabs>
          <w:tab w:pos="464" w:val="left" w:leader="none"/>
        </w:tabs>
        <w:spacing w:line="240" w:lineRule="exact" w:before="110" w:after="0"/>
        <w:ind w:left="463" w:right="116" w:hanging="312"/>
        <w:jc w:val="both"/>
        <w:rPr>
          <w:sz w:val="20"/>
        </w:rPr>
      </w:pPr>
      <w:r>
        <w:rPr/>
        <w:pict>
          <v:group style="position:absolute;margin-left:65.189003pt;margin-top:45.435001pt;width:394.05pt;height:246.9pt;mso-position-horizontal-relative:page;mso-position-vertical-relative:paragraph;z-index:26584;mso-wrap-distance-left:0;mso-wrap-distance-right:0" coordorigin="1304,909" coordsize="7881,4938">
            <v:shape style="position:absolute;left:1304;top:909;width:7881;height:4938" coordorigin="1304,909" coordsize="7881,4938" path="m9139,909l1349,909,1331,912,1317,922,1307,936,1304,954,1304,5802,1307,5819,1317,5834,1331,5843,1349,5847,9139,5847,9157,5843,9171,5834,9181,5819,9184,5802,9184,954,9181,936,9171,922,9157,912,9139,909xe" filled="true" fillcolor="#edf9f9" stroked="false">
              <v:path arrowok="t"/>
              <v:fill type="solid"/>
            </v:shape>
            <v:shape style="position:absolute;left:1304;top:909;width:7881;height:4938" coordorigin="1304,909" coordsize="7881,4938" path="m9139,909l1349,909,1331,912,1317,922,1307,936,1304,954,1304,5802,1307,5819,1317,5834,1331,5843,1349,5847,9139,5847,9157,5843,9171,5834,9172,5832,1349,5832,1337,5829,1328,5823,1321,5813,1319,5802,1319,954,1321,942,1328,932,1337,926,1349,924,9172,924,9171,922,9157,912,9139,909xm9172,924l9139,924,9151,926,9160,932,9167,942,9169,954,9169,5802,9167,5813,9160,5823,9151,5829,9139,5832,9172,5832,9181,5819,9184,5802,9184,954,9181,936,9172,924xe" filled="true" fillcolor="#808080" stroked="false">
              <v:path arrowok="t"/>
              <v:fill type="solid"/>
            </v:shape>
            <v:shape style="position:absolute;left:1565;top:1097;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TRANSACTION DETAIL DEFINITION ---------------------- Applid: SPVIRE2</w:t>
                    </w:r>
                    <w:r>
                      <w:rPr>
                        <w:rFonts w:ascii="Lucida Console"/>
                        <w:spacing w:val="86"/>
                        <w:sz w:val="16"/>
                      </w:rPr>
                      <w:t> </w:t>
                    </w:r>
                    <w:r>
                      <w:rPr>
                        <w:rFonts w:ascii="Lucida Console"/>
                        <w:sz w:val="16"/>
                      </w:rPr>
                      <w:t>14:34:08</w:t>
                    </w:r>
                  </w:p>
                </w:txbxContent>
              </v:textbox>
              <w10:wrap type="none"/>
            </v:shape>
            <v:shape style="position:absolute;left:1565;top:1481;width:2408;height:352" type="#_x0000_t202" filled="false" stroked="false">
              <v:textbox inset="0,0,0,0">
                <w:txbxContent>
                  <w:p>
                    <w:pPr>
                      <w:spacing w:before="1"/>
                      <w:ind w:left="0" w:right="-18" w:firstLine="0"/>
                      <w:jc w:val="left"/>
                      <w:rPr>
                        <w:rFonts w:ascii="Lucida Console"/>
                        <w:sz w:val="16"/>
                      </w:rPr>
                    </w:pPr>
                    <w:r>
                      <w:rPr>
                        <w:rFonts w:ascii="Lucida Console"/>
                        <w:sz w:val="16"/>
                      </w:rPr>
                      <w:t>Internal name ===&gt;</w:t>
                    </w:r>
                    <w:r>
                      <w:rPr>
                        <w:rFonts w:ascii="Lucida Console"/>
                        <w:spacing w:val="-5"/>
                        <w:sz w:val="16"/>
                      </w:rPr>
                      <w:t> </w:t>
                    </w:r>
                    <w:r>
                      <w:rPr>
                        <w:rFonts w:ascii="Lucida Console"/>
                        <w:sz w:val="16"/>
                      </w:rPr>
                      <w:t>W2H-70</w:t>
                    </w:r>
                  </w:p>
                  <w:p>
                    <w:pPr>
                      <w:spacing w:line="159" w:lineRule="exact" w:before="32"/>
                      <w:ind w:left="0" w:right="-18" w:firstLine="0"/>
                      <w:jc w:val="left"/>
                      <w:rPr>
                        <w:rFonts w:ascii="Lucida Console"/>
                        <w:sz w:val="16"/>
                      </w:rPr>
                    </w:pPr>
                    <w:r>
                      <w:rPr>
                        <w:rFonts w:ascii="Lucida Console"/>
                        <w:sz w:val="16"/>
                      </w:rPr>
                      <w:t>External name ===&gt;</w:t>
                    </w:r>
                    <w:r>
                      <w:rPr>
                        <w:rFonts w:ascii="Lucida Console"/>
                        <w:spacing w:val="-5"/>
                        <w:sz w:val="16"/>
                      </w:rPr>
                      <w:t> </w:t>
                    </w:r>
                    <w:r>
                      <w:rPr>
                        <w:rFonts w:ascii="Lucida Console"/>
                        <w:sz w:val="16"/>
                      </w:rPr>
                      <w:t>upload</w:t>
                    </w:r>
                  </w:p>
                </w:txbxContent>
              </v:textbox>
              <w10:wrap type="none"/>
            </v:shape>
            <v:shape style="position:absolute;left:5611;top:1481;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1565;top:1865;width:5394;height:544" type="#_x0000_t202" filled="false" stroked="false">
              <v:textbox inset="0,0,0,0">
                <w:txbxContent>
                  <w:p>
                    <w:pPr>
                      <w:tabs>
                        <w:tab w:pos="1348" w:val="left" w:leader="none"/>
                      </w:tabs>
                      <w:spacing w:line="288" w:lineRule="auto" w:before="1"/>
                      <w:ind w:left="0" w:right="0" w:firstLine="0"/>
                      <w:jc w:val="left"/>
                      <w:rPr>
                        <w:rFonts w:ascii="Lucida Console"/>
                        <w:sz w:val="16"/>
                      </w:rPr>
                    </w:pPr>
                    <w:r>
                      <w:rPr>
                        <w:rFonts w:ascii="Lucida Console"/>
                        <w:sz w:val="16"/>
                      </w:rPr>
                      <w:t>Description</w:t>
                      <w:tab/>
                      <w:t>===&gt; Upload HTML pages (secured</w:t>
                    </w:r>
                    <w:r>
                      <w:rPr>
                        <w:rFonts w:ascii="Lucida Console"/>
                        <w:spacing w:val="-8"/>
                        <w:sz w:val="16"/>
                      </w:rPr>
                      <w:t> </w:t>
                    </w:r>
                    <w:r>
                      <w:rPr>
                        <w:rFonts w:ascii="Lucida Console"/>
                        <w:sz w:val="16"/>
                      </w:rPr>
                      <w:t>by</w:t>
                    </w:r>
                    <w:r>
                      <w:rPr>
                        <w:rFonts w:ascii="Lucida Console"/>
                        <w:spacing w:val="-2"/>
                        <w:sz w:val="16"/>
                      </w:rPr>
                      <w:t> </w:t>
                    </w:r>
                    <w:r>
                      <w:rPr>
                        <w:rFonts w:ascii="Lucida Console"/>
                        <w:sz w:val="16"/>
                      </w:rPr>
                      <w:t>cookie)</w:t>
                    </w:r>
                    <w:r>
                      <w:rPr>
                        <w:rFonts w:ascii="Lucida Console"/>
                        <w:w w:val="99"/>
                        <w:sz w:val="16"/>
                      </w:rPr>
                      <w:t> </w:t>
                    </w:r>
                    <w:r>
                      <w:rPr>
                        <w:rFonts w:ascii="Lucida Console"/>
                        <w:sz w:val="16"/>
                      </w:rPr>
                      <w:t>Application</w:t>
                      <w:tab/>
                      <w:t>===&gt;</w:t>
                    </w:r>
                    <w:r>
                      <w:rPr>
                        <w:rFonts w:ascii="Lucida Console"/>
                        <w:spacing w:val="-2"/>
                        <w:sz w:val="16"/>
                      </w:rPr>
                      <w:t> </w:t>
                    </w:r>
                    <w:r>
                      <w:rPr>
                        <w:rFonts w:ascii="Lucida Console"/>
                        <w:sz w:val="16"/>
                      </w:rPr>
                      <w:t>VIR0041C</w:t>
                    </w:r>
                  </w:p>
                  <w:p>
                    <w:pPr>
                      <w:tabs>
                        <w:tab w:pos="1348" w:val="left" w:leader="none"/>
                      </w:tabs>
                      <w:spacing w:line="159" w:lineRule="exact" w:before="0"/>
                      <w:ind w:left="0" w:right="0" w:firstLine="0"/>
                      <w:jc w:val="left"/>
                      <w:rPr>
                        <w:rFonts w:ascii="Lucida Console"/>
                        <w:sz w:val="16"/>
                      </w:rPr>
                    </w:pPr>
                    <w:r>
                      <w:rPr>
                        <w:rFonts w:ascii="Lucida Console"/>
                        <w:sz w:val="16"/>
                      </w:rPr>
                      <w:t>PassTicket</w:t>
                      <w:tab/>
                      <w:t>===&gt; 0  Name</w:t>
                    </w:r>
                    <w:r>
                      <w:rPr>
                        <w:rFonts w:ascii="Lucida Console"/>
                        <w:spacing w:val="-4"/>
                        <w:sz w:val="16"/>
                      </w:rPr>
                      <w:t> </w:t>
                    </w:r>
                    <w:r>
                      <w:rPr>
                        <w:rFonts w:ascii="Lucida Console"/>
                        <w:sz w:val="16"/>
                      </w:rPr>
                      <w:t>===&gt;</w:t>
                    </w:r>
                  </w:p>
                </w:txbxContent>
              </v:textbox>
              <w10:wrap type="none"/>
            </v:shape>
            <v:shape style="position:absolute;left:1565;top:2441;width:1542;height:1312" type="#_x0000_t202" filled="false" stroked="false">
              <v:textbox inset="0,0,0,0">
                <w:txbxContent>
                  <w:p>
                    <w:pPr>
                      <w:spacing w:line="288" w:lineRule="auto" w:before="1"/>
                      <w:ind w:left="0" w:right="0" w:firstLine="0"/>
                      <w:jc w:val="both"/>
                      <w:rPr>
                        <w:rFonts w:ascii="Lucida Console"/>
                        <w:sz w:val="16"/>
                      </w:rPr>
                    </w:pPr>
                    <w:r>
                      <w:rPr>
                        <w:rFonts w:ascii="Lucida Console"/>
                        <w:sz w:val="16"/>
                      </w:rPr>
                      <w:t>Application</w:t>
                    </w:r>
                    <w:r>
                      <w:rPr>
                        <w:rFonts w:ascii="Lucida Console"/>
                        <w:spacing w:val="-2"/>
                        <w:sz w:val="16"/>
                      </w:rPr>
                      <w:t> </w:t>
                    </w:r>
                    <w:r>
                      <w:rPr>
                        <w:rFonts w:ascii="Lucida Console"/>
                        <w:sz w:val="16"/>
                      </w:rPr>
                      <w:t>type</w:t>
                    </w:r>
                    <w:r>
                      <w:rPr>
                        <w:rFonts w:ascii="Lucida Console"/>
                        <w:w w:val="99"/>
                        <w:sz w:val="16"/>
                      </w:rPr>
                      <w:t> </w:t>
                    </w:r>
                    <w:r>
                      <w:rPr>
                        <w:rFonts w:ascii="Lucida Console"/>
                        <w:w w:val="95"/>
                        <w:sz w:val="16"/>
                      </w:rPr>
                      <w:t>Pseudo-terminals </w:t>
                    </w:r>
                    <w:r>
                      <w:rPr>
                        <w:rFonts w:ascii="Lucida Console"/>
                        <w:sz w:val="16"/>
                      </w:rPr>
                      <w:t>Logmode</w:t>
                    </w:r>
                  </w:p>
                  <w:p>
                    <w:pPr>
                      <w:spacing w:line="288" w:lineRule="auto" w:before="0"/>
                      <w:ind w:left="0" w:right="461" w:firstLine="0"/>
                      <w:jc w:val="left"/>
                      <w:rPr>
                        <w:rFonts w:ascii="Lucida Console"/>
                        <w:sz w:val="16"/>
                      </w:rPr>
                    </w:pPr>
                    <w:r>
                      <w:rPr>
                        <w:rFonts w:ascii="Lucida Console"/>
                        <w:sz w:val="16"/>
                      </w:rPr>
                      <w:t>How started Security</w:t>
                    </w:r>
                  </w:p>
                  <w:p>
                    <w:pPr>
                      <w:spacing w:before="0"/>
                      <w:ind w:left="0" w:right="0" w:firstLine="0"/>
                      <w:jc w:val="both"/>
                      <w:rPr>
                        <w:rFonts w:ascii="Lucida Console"/>
                        <w:sz w:val="16"/>
                      </w:rPr>
                    </w:pPr>
                    <w:r>
                      <w:rPr>
                        <w:rFonts w:ascii="Lucida Console"/>
                        <w:sz w:val="16"/>
                      </w:rPr>
                      <w:t>H4W commands ?</w:t>
                    </w:r>
                  </w:p>
                  <w:p>
                    <w:pPr>
                      <w:spacing w:line="159" w:lineRule="exact" w:before="32"/>
                      <w:ind w:left="0" w:right="0" w:firstLine="0"/>
                      <w:jc w:val="both"/>
                      <w:rPr>
                        <w:rFonts w:ascii="Lucida Console"/>
                        <w:sz w:val="16"/>
                      </w:rPr>
                    </w:pPr>
                    <w:r>
                      <w:rPr>
                        <w:rFonts w:ascii="Lucida Console"/>
                        <w:sz w:val="16"/>
                      </w:rPr>
                      <w:t>Logon message</w:t>
                    </w:r>
                  </w:p>
                </w:txbxContent>
              </v:textbox>
              <w10:wrap type="none"/>
            </v:shape>
            <v:shape style="position:absolute;left:3395;top:2441;width:386;height:131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3877;top:2441;width:482;height:928" type="#_x0000_t202" filled="false" stroked="false">
              <v:textbox inset="0,0,0,0">
                <w:txbxContent>
                  <w:p>
                    <w:pPr>
                      <w:spacing w:before="1"/>
                      <w:ind w:left="0" w:right="0" w:firstLine="0"/>
                      <w:jc w:val="left"/>
                      <w:rPr>
                        <w:rFonts w:ascii="Lucida Console"/>
                        <w:sz w:val="16"/>
                      </w:rPr>
                    </w:pPr>
                    <w:r>
                      <w:rPr>
                        <w:rFonts w:ascii="Lucida Console"/>
                        <w:w w:val="99"/>
                        <w:sz w:val="16"/>
                      </w:rPr>
                      <w:t>2</w:t>
                    </w:r>
                  </w:p>
                  <w:p>
                    <w:pPr>
                      <w:spacing w:before="32"/>
                      <w:ind w:left="0" w:right="0" w:firstLine="0"/>
                      <w:jc w:val="left"/>
                      <w:rPr>
                        <w:rFonts w:ascii="Lucida Console"/>
                        <w:sz w:val="16"/>
                      </w:rPr>
                    </w:pPr>
                    <w:r>
                      <w:rPr>
                        <w:rFonts w:ascii="Lucida Console"/>
                        <w:w w:val="95"/>
                        <w:sz w:val="16"/>
                      </w:rPr>
                      <w:t>DELOC</w:t>
                    </w:r>
                  </w:p>
                  <w:p>
                    <w:pPr>
                      <w:spacing w:line="240" w:lineRule="auto" w:before="4"/>
                      <w:rPr>
                        <w:sz w:val="18"/>
                      </w:rPr>
                    </w:pPr>
                  </w:p>
                  <w:p>
                    <w:pPr>
                      <w:spacing w:before="0"/>
                      <w:ind w:left="0" w:right="0" w:firstLine="0"/>
                      <w:jc w:val="left"/>
                      <w:rPr>
                        <w:rFonts w:ascii="Lucida Console"/>
                        <w:sz w:val="16"/>
                      </w:rPr>
                    </w:pPr>
                    <w:r>
                      <w:rPr>
                        <w:rFonts w:ascii="Lucida Console"/>
                        <w:w w:val="99"/>
                        <w:sz w:val="16"/>
                      </w:rPr>
                      <w:t>2</w:t>
                    </w:r>
                  </w:p>
                  <w:p>
                    <w:pPr>
                      <w:spacing w:line="159" w:lineRule="exact" w:before="32"/>
                      <w:ind w:left="0" w:right="0" w:firstLine="0"/>
                      <w:jc w:val="left"/>
                      <w:rPr>
                        <w:rFonts w:ascii="Lucida Console"/>
                        <w:sz w:val="16"/>
                      </w:rPr>
                    </w:pPr>
                    <w:r>
                      <w:rPr>
                        <w:rFonts w:ascii="Lucida Console"/>
                        <w:w w:val="99"/>
                        <w:sz w:val="16"/>
                      </w:rPr>
                      <w:t>0</w:t>
                    </w:r>
                  </w:p>
                </w:txbxContent>
              </v:textbox>
              <w10:wrap type="none"/>
            </v:shape>
            <v:shape style="position:absolute;left:5611;top:2057;width:3468;height:1504" type="#_x0000_t202" filled="false" stroked="false">
              <v:textbox inset="0,0,0,0">
                <w:txbxContent>
                  <w:p>
                    <w:pPr>
                      <w:spacing w:line="288" w:lineRule="auto" w:before="1"/>
                      <w:ind w:left="0" w:right="1134" w:firstLine="0"/>
                      <w:jc w:val="left"/>
                      <w:rPr>
                        <w:rFonts w:ascii="Lucida Console"/>
                        <w:sz w:val="16"/>
                      </w:rPr>
                    </w:pPr>
                    <w:r>
                      <w:rPr>
                        <w:rFonts w:ascii="Lucida Console"/>
                        <w:sz w:val="16"/>
                      </w:rPr>
                      <w:t>Application to be called 0=no 1=yes 2=unsigned</w:t>
                    </w:r>
                  </w:p>
                  <w:p>
                    <w:pPr>
                      <w:spacing w:before="0"/>
                      <w:ind w:left="0" w:right="-16" w:firstLine="0"/>
                      <w:jc w:val="left"/>
                      <w:rPr>
                        <w:rFonts w:ascii="Lucida Console"/>
                        <w:sz w:val="16"/>
                      </w:rPr>
                    </w:pPr>
                    <w:r>
                      <w:rPr>
                        <w:rFonts w:ascii="Lucida Console"/>
                        <w:sz w:val="16"/>
                      </w:rPr>
                      <w:t>1=VTAM 2=VIRTEL 3=SERV 4=PAGE</w:t>
                    </w:r>
                    <w:r>
                      <w:rPr>
                        <w:rFonts w:ascii="Lucida Console"/>
                        <w:spacing w:val="-7"/>
                        <w:sz w:val="16"/>
                      </w:rPr>
                      <w:t> </w:t>
                    </w:r>
                    <w:r>
                      <w:rPr>
                        <w:rFonts w:ascii="Lucida Console"/>
                        <w:sz w:val="16"/>
                      </w:rPr>
                      <w:t>5=LINE</w:t>
                    </w:r>
                  </w:p>
                  <w:p>
                    <w:pPr>
                      <w:spacing w:line="288" w:lineRule="auto" w:before="32"/>
                      <w:ind w:left="0" w:right="-15" w:firstLine="0"/>
                      <w:jc w:val="left"/>
                      <w:rPr>
                        <w:rFonts w:ascii="Lucida Console"/>
                        <w:sz w:val="16"/>
                      </w:rPr>
                    </w:pPr>
                    <w:r>
                      <w:rPr>
                        <w:rFonts w:ascii="Lucida Console"/>
                        <w:sz w:val="16"/>
                      </w:rPr>
                      <w:t>Prefix of name of partner terminals Specify when LOGMODE must be</w:t>
                    </w:r>
                    <w:r>
                      <w:rPr>
                        <w:rFonts w:ascii="Lucida Console"/>
                        <w:spacing w:val="-8"/>
                        <w:sz w:val="16"/>
                      </w:rPr>
                      <w:t> </w:t>
                    </w:r>
                    <w:r>
                      <w:rPr>
                        <w:rFonts w:ascii="Lucida Console"/>
                        <w:sz w:val="16"/>
                      </w:rPr>
                      <w:t>changed 1=menu 2=sub-menu</w:t>
                    </w:r>
                    <w:r>
                      <w:rPr>
                        <w:rFonts w:ascii="Lucida Console"/>
                        <w:spacing w:val="-4"/>
                        <w:sz w:val="16"/>
                      </w:rPr>
                      <w:t> </w:t>
                    </w:r>
                    <w:r>
                      <w:rPr>
                        <w:rFonts w:ascii="Lucida Console"/>
                        <w:sz w:val="16"/>
                      </w:rPr>
                      <w:t>3=auto</w:t>
                    </w:r>
                  </w:p>
                  <w:p>
                    <w:pPr>
                      <w:spacing w:before="0"/>
                      <w:ind w:left="0" w:right="-16" w:firstLine="0"/>
                      <w:jc w:val="left"/>
                      <w:rPr>
                        <w:rFonts w:ascii="Lucida Console"/>
                        <w:sz w:val="16"/>
                      </w:rPr>
                    </w:pPr>
                    <w:r>
                      <w:rPr>
                        <w:rFonts w:ascii="Lucida Console"/>
                        <w:sz w:val="16"/>
                      </w:rPr>
                      <w:t>0=none 1=basic 2=NTLM 3=TLS 4=HTML</w:t>
                    </w:r>
                  </w:p>
                  <w:p>
                    <w:pPr>
                      <w:spacing w:line="159" w:lineRule="exact" w:before="32"/>
                      <w:ind w:left="0" w:right="-16" w:firstLine="0"/>
                      <w:jc w:val="left"/>
                      <w:rPr>
                        <w:rFonts w:ascii="Lucida Console"/>
                        <w:sz w:val="16"/>
                      </w:rPr>
                    </w:pPr>
                    <w:r>
                      <w:rPr>
                        <w:rFonts w:ascii="Lucida Console"/>
                        <w:sz w:val="16"/>
                      </w:rPr>
                      <w:t>0=no 1=yes 2=if2VIRTEL 4=auto</w:t>
                    </w:r>
                  </w:p>
                </w:txbxContent>
              </v:textbox>
              <w10:wrap type="none"/>
            </v:shape>
            <v:shape style="position:absolute;left:1565;top:3977;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logon</w:t>
                    </w:r>
                  </w:p>
                </w:txbxContent>
              </v:textbox>
              <w10:wrap type="none"/>
            </v:shape>
            <v:shape style="position:absolute;left:3395;top:3977;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1565;top:4361;width:1349;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logoff</w:t>
                    </w:r>
                  </w:p>
                </w:txbxContent>
              </v:textbox>
              <w10:wrap type="none"/>
            </v:shape>
            <v:shape style="position:absolute;left:3395;top:4361;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1565;top:4745;width:2216;height:352" type="#_x0000_t202" filled="false" stroked="false">
              <v:textbox inset="0,0,0,0">
                <w:txbxContent>
                  <w:p>
                    <w:pPr>
                      <w:tabs>
                        <w:tab w:pos="1830" w:val="left" w:leader="none"/>
                      </w:tabs>
                      <w:spacing w:before="1"/>
                      <w:ind w:left="0" w:right="0" w:firstLine="0"/>
                      <w:jc w:val="left"/>
                      <w:rPr>
                        <w:rFonts w:ascii="Lucida Console"/>
                        <w:sz w:val="16"/>
                      </w:rPr>
                    </w:pPr>
                    <w:r>
                      <w:rPr>
                        <w:rFonts w:ascii="Lucida Console"/>
                        <w:sz w:val="16"/>
                      </w:rPr>
                      <w:t>Initial</w:t>
                    </w:r>
                    <w:r>
                      <w:rPr>
                        <w:rFonts w:ascii="Lucida Console"/>
                        <w:spacing w:val="-2"/>
                        <w:sz w:val="16"/>
                      </w:rPr>
                      <w:t> </w:t>
                    </w:r>
                    <w:r>
                      <w:rPr>
                        <w:rFonts w:ascii="Lucida Console"/>
                        <w:sz w:val="16"/>
                      </w:rPr>
                      <w:t>Scenario</w:t>
                      <w:tab/>
                      <w:t>===&gt;</w:t>
                    </w:r>
                  </w:p>
                  <w:p>
                    <w:pPr>
                      <w:tabs>
                        <w:tab w:pos="1830" w:val="left" w:leader="none"/>
                      </w:tabs>
                      <w:spacing w:line="159" w:lineRule="exact" w:before="32"/>
                      <w:ind w:left="0" w:right="0" w:firstLine="0"/>
                      <w:jc w:val="left"/>
                      <w:rPr>
                        <w:rFonts w:ascii="Lucida Console"/>
                        <w:sz w:val="16"/>
                      </w:rPr>
                    </w:pPr>
                    <w:r>
                      <w:rPr>
                        <w:rFonts w:ascii="Lucida Console"/>
                        <w:sz w:val="16"/>
                      </w:rPr>
                      <w:t>Input</w:t>
                    </w:r>
                    <w:r>
                      <w:rPr>
                        <w:rFonts w:ascii="Lucida Console"/>
                        <w:spacing w:val="-2"/>
                        <w:sz w:val="16"/>
                      </w:rPr>
                      <w:t> </w:t>
                    </w:r>
                    <w:r>
                      <w:rPr>
                        <w:rFonts w:ascii="Lucida Console"/>
                        <w:sz w:val="16"/>
                      </w:rPr>
                      <w:t>Scenario</w:t>
                      <w:tab/>
                      <w:t>===&gt;</w:t>
                    </w:r>
                  </w:p>
                </w:txbxContent>
              </v:textbox>
              <w10:wrap type="none"/>
            </v:shape>
            <v:shape style="position:absolute;left:5611;top:4745;width:1445;height:352" type="#_x0000_t202" filled="false" stroked="false">
              <v:textbox inset="0,0,0,0">
                <w:txbxContent>
                  <w:p>
                    <w:pPr>
                      <w:spacing w:before="1"/>
                      <w:ind w:left="0" w:right="-19" w:firstLine="0"/>
                      <w:jc w:val="left"/>
                      <w:rPr>
                        <w:rFonts w:ascii="Lucida Console"/>
                        <w:sz w:val="16"/>
                      </w:rPr>
                    </w:pPr>
                    <w:r>
                      <w:rPr>
                        <w:rFonts w:ascii="Lucida Console"/>
                        <w:sz w:val="16"/>
                      </w:rPr>
                      <w:t>Final Scenario</w:t>
                    </w:r>
                  </w:p>
                  <w:p>
                    <w:pPr>
                      <w:spacing w:line="159" w:lineRule="exact" w:before="32"/>
                      <w:ind w:left="0" w:right="-19" w:firstLine="0"/>
                      <w:jc w:val="left"/>
                      <w:rPr>
                        <w:rFonts w:ascii="Lucida Console"/>
                        <w:sz w:val="16"/>
                      </w:rPr>
                    </w:pPr>
                    <w:r>
                      <w:rPr>
                        <w:rFonts w:ascii="Lucida Console"/>
                        <w:sz w:val="16"/>
                      </w:rPr>
                      <w:t>Output</w:t>
                    </w:r>
                    <w:r>
                      <w:rPr>
                        <w:rFonts w:ascii="Lucida Console"/>
                        <w:spacing w:val="-3"/>
                        <w:sz w:val="16"/>
                      </w:rPr>
                      <w:t> </w:t>
                    </w:r>
                    <w:r>
                      <w:rPr>
                        <w:rFonts w:ascii="Lucida Console"/>
                        <w:sz w:val="16"/>
                      </w:rPr>
                      <w:t>Scenario</w:t>
                    </w:r>
                  </w:p>
                </w:txbxContent>
              </v:textbox>
              <w10:wrap type="none"/>
            </v:shape>
            <v:shape style="position:absolute;left:7537;top:4745;width:386;height:35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1565;top:5321;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P1=Update</w:t>
                    </w:r>
                  </w:p>
                </w:txbxContent>
              </v:textbox>
              <w10:wrap type="none"/>
            </v:shape>
            <v:shape style="position:absolute;left:4936;top:5321;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8019;top:5321;width:964;height:160" type="#_x0000_t202" filled="false" stroked="false">
              <v:textbox inset="0,0,0,0">
                <w:txbxContent>
                  <w:p>
                    <w:pPr>
                      <w:spacing w:line="159" w:lineRule="exact" w:before="1"/>
                      <w:ind w:left="0" w:right="-18" w:firstLine="0"/>
                      <w:jc w:val="left"/>
                      <w:rPr>
                        <w:rFonts w:ascii="Lucida Console"/>
                        <w:sz w:val="16"/>
                      </w:rPr>
                    </w:pPr>
                    <w:r>
                      <w:rPr>
                        <w:rFonts w:ascii="Lucida Console"/>
                        <w:w w:val="95"/>
                        <w:sz w:val="16"/>
                      </w:rPr>
                      <w:t>P12=Server</w:t>
                    </w:r>
                  </w:p>
                </w:txbxContent>
              </v:textbox>
              <w10:wrap type="none"/>
            </v:shape>
            <w10:wrap type="topAndBottom"/>
          </v:group>
        </w:pict>
      </w:r>
      <w:r>
        <w:rPr>
          <w:sz w:val="20"/>
        </w:rPr>
        <w:t>In</w:t>
      </w:r>
      <w:r>
        <w:rPr>
          <w:spacing w:val="-5"/>
          <w:sz w:val="20"/>
        </w:rPr>
        <w:t> </w:t>
      </w:r>
      <w:r>
        <w:rPr>
          <w:sz w:val="20"/>
        </w:rPr>
        <w:t>entry</w:t>
      </w:r>
      <w:r>
        <w:rPr>
          <w:spacing w:val="-6"/>
          <w:sz w:val="20"/>
        </w:rPr>
        <w:t> </w:t>
      </w:r>
      <w:r>
        <w:rPr>
          <w:sz w:val="20"/>
        </w:rPr>
        <w:t>point</w:t>
      </w:r>
      <w:r>
        <w:rPr>
          <w:spacing w:val="-6"/>
          <w:sz w:val="20"/>
        </w:rPr>
        <w:t> </w:t>
      </w:r>
      <w:r>
        <w:rPr>
          <w:spacing w:val="-4"/>
          <w:sz w:val="20"/>
        </w:rPr>
        <w:t>WEB2HOST,</w:t>
      </w:r>
      <w:r>
        <w:rPr>
          <w:spacing w:val="-6"/>
          <w:sz w:val="20"/>
        </w:rPr>
        <w:t> </w:t>
      </w:r>
      <w:r>
        <w:rPr>
          <w:sz w:val="20"/>
        </w:rPr>
        <w:t>define</w:t>
      </w:r>
      <w:r>
        <w:rPr>
          <w:spacing w:val="-5"/>
          <w:sz w:val="20"/>
        </w:rPr>
        <w:t> </w:t>
      </w:r>
      <w:r>
        <w:rPr>
          <w:sz w:val="20"/>
        </w:rPr>
        <w:t>a</w:t>
      </w:r>
      <w:r>
        <w:rPr>
          <w:spacing w:val="-6"/>
          <w:sz w:val="20"/>
        </w:rPr>
        <w:t> </w:t>
      </w:r>
      <w:r>
        <w:rPr>
          <w:sz w:val="20"/>
        </w:rPr>
        <w:t>new</w:t>
      </w:r>
      <w:r>
        <w:rPr>
          <w:spacing w:val="-6"/>
          <w:sz w:val="20"/>
        </w:rPr>
        <w:t> </w:t>
      </w:r>
      <w:r>
        <w:rPr>
          <w:sz w:val="20"/>
        </w:rPr>
        <w:t>transaction</w:t>
      </w:r>
      <w:r>
        <w:rPr>
          <w:spacing w:val="-6"/>
          <w:sz w:val="20"/>
        </w:rPr>
        <w:t> </w:t>
      </w:r>
      <w:r>
        <w:rPr>
          <w:sz w:val="20"/>
        </w:rPr>
        <w:t>W2H–70,</w:t>
      </w:r>
      <w:r>
        <w:rPr>
          <w:spacing w:val="-5"/>
          <w:sz w:val="20"/>
        </w:rPr>
        <w:t> </w:t>
      </w:r>
      <w:r>
        <w:rPr>
          <w:sz w:val="20"/>
        </w:rPr>
        <w:t>with</w:t>
      </w:r>
      <w:r>
        <w:rPr>
          <w:spacing w:val="-5"/>
          <w:sz w:val="20"/>
        </w:rPr>
        <w:t> </w:t>
      </w:r>
      <w:r>
        <w:rPr>
          <w:sz w:val="20"/>
        </w:rPr>
        <w:t>external</w:t>
      </w:r>
      <w:r>
        <w:rPr>
          <w:spacing w:val="-5"/>
          <w:sz w:val="20"/>
        </w:rPr>
        <w:t> </w:t>
      </w:r>
      <w:r>
        <w:rPr>
          <w:sz w:val="20"/>
        </w:rPr>
        <w:t>name</w:t>
      </w:r>
      <w:r>
        <w:rPr>
          <w:spacing w:val="-5"/>
          <w:sz w:val="20"/>
        </w:rPr>
        <w:t> </w:t>
      </w:r>
      <w:r>
        <w:rPr>
          <w:sz w:val="20"/>
        </w:rPr>
        <w:t>upload.</w:t>
      </w:r>
      <w:r>
        <w:rPr>
          <w:spacing w:val="-5"/>
          <w:sz w:val="20"/>
        </w:rPr>
        <w:t> </w:t>
      </w:r>
      <w:r>
        <w:rPr>
          <w:sz w:val="20"/>
        </w:rPr>
        <w:t>This</w:t>
      </w:r>
      <w:r>
        <w:rPr>
          <w:spacing w:val="-5"/>
          <w:sz w:val="20"/>
        </w:rPr>
        <w:t> </w:t>
      </w:r>
      <w:r>
        <w:rPr>
          <w:sz w:val="20"/>
        </w:rPr>
        <w:t>transaction</w:t>
      </w:r>
      <w:r>
        <w:rPr>
          <w:spacing w:val="-6"/>
          <w:sz w:val="20"/>
        </w:rPr>
        <w:t> </w:t>
      </w:r>
      <w:r>
        <w:rPr>
          <w:sz w:val="20"/>
        </w:rPr>
        <w:t>specifies VIR0041C as the application name and application type 2. The “Logon message” field is blank to indicate to VIRTEL that</w:t>
      </w:r>
      <w:r>
        <w:rPr>
          <w:spacing w:val="-6"/>
          <w:sz w:val="20"/>
        </w:rPr>
        <w:t> </w:t>
      </w:r>
      <w:r>
        <w:rPr>
          <w:sz w:val="20"/>
        </w:rPr>
        <w:t>the</w:t>
      </w:r>
      <w:r>
        <w:rPr>
          <w:spacing w:val="-5"/>
          <w:sz w:val="20"/>
        </w:rPr>
        <w:t> </w:t>
      </w:r>
      <w:r>
        <w:rPr>
          <w:sz w:val="20"/>
        </w:rPr>
        <w:t>name</w:t>
      </w:r>
      <w:r>
        <w:rPr>
          <w:spacing w:val="-5"/>
          <w:sz w:val="20"/>
        </w:rPr>
        <w:t> </w:t>
      </w:r>
      <w:r>
        <w:rPr>
          <w:sz w:val="20"/>
        </w:rPr>
        <w:t>of</w:t>
      </w:r>
      <w:r>
        <w:rPr>
          <w:spacing w:val="-5"/>
          <w:sz w:val="20"/>
        </w:rPr>
        <w:t> </w:t>
      </w:r>
      <w:r>
        <w:rPr>
          <w:sz w:val="20"/>
        </w:rPr>
        <w:t>the</w:t>
      </w:r>
      <w:r>
        <w:rPr>
          <w:spacing w:val="-5"/>
          <w:sz w:val="20"/>
        </w:rPr>
        <w:t> </w:t>
      </w:r>
      <w:r>
        <w:rPr>
          <w:sz w:val="20"/>
        </w:rPr>
        <w:t>target</w:t>
      </w:r>
      <w:r>
        <w:rPr>
          <w:spacing w:val="-6"/>
          <w:sz w:val="20"/>
        </w:rPr>
        <w:t> </w:t>
      </w:r>
      <w:r>
        <w:rPr>
          <w:sz w:val="20"/>
        </w:rPr>
        <w:t>directory</w:t>
      </w:r>
      <w:r>
        <w:rPr>
          <w:spacing w:val="-6"/>
          <w:sz w:val="20"/>
        </w:rPr>
        <w:t> </w:t>
      </w:r>
      <w:r>
        <w:rPr>
          <w:sz w:val="20"/>
        </w:rPr>
        <w:t>is</w:t>
      </w:r>
      <w:r>
        <w:rPr>
          <w:spacing w:val="-5"/>
          <w:sz w:val="20"/>
        </w:rPr>
        <w:t> </w:t>
      </w:r>
      <w:r>
        <w:rPr>
          <w:sz w:val="20"/>
        </w:rPr>
        <w:t>to</w:t>
      </w:r>
      <w:r>
        <w:rPr>
          <w:spacing w:val="-6"/>
          <w:sz w:val="20"/>
        </w:rPr>
        <w:t> </w:t>
      </w:r>
      <w:r>
        <w:rPr>
          <w:sz w:val="20"/>
        </w:rPr>
        <w:t>be</w:t>
      </w:r>
      <w:r>
        <w:rPr>
          <w:spacing w:val="-6"/>
          <w:sz w:val="20"/>
        </w:rPr>
        <w:t> </w:t>
      </w:r>
      <w:r>
        <w:rPr>
          <w:sz w:val="20"/>
        </w:rPr>
        <w:t>found</w:t>
      </w:r>
      <w:r>
        <w:rPr>
          <w:spacing w:val="-5"/>
          <w:sz w:val="20"/>
        </w:rPr>
        <w:t> </w:t>
      </w:r>
      <w:r>
        <w:rPr>
          <w:sz w:val="20"/>
        </w:rPr>
        <w:t>in</w:t>
      </w:r>
      <w:r>
        <w:rPr>
          <w:spacing w:val="-5"/>
          <w:sz w:val="20"/>
        </w:rPr>
        <w:t> </w:t>
      </w:r>
      <w:r>
        <w:rPr>
          <w:sz w:val="20"/>
        </w:rPr>
        <w:t>the</w:t>
      </w:r>
      <w:r>
        <w:rPr>
          <w:spacing w:val="-5"/>
          <w:sz w:val="20"/>
        </w:rPr>
        <w:t> </w:t>
      </w:r>
      <w:r>
        <w:rPr>
          <w:sz w:val="20"/>
        </w:rPr>
        <w:t>definition</w:t>
      </w:r>
      <w:r>
        <w:rPr>
          <w:spacing w:val="-5"/>
          <w:sz w:val="20"/>
        </w:rPr>
        <w:t> </w:t>
      </w:r>
      <w:r>
        <w:rPr>
          <w:sz w:val="20"/>
        </w:rPr>
        <w:t>of</w:t>
      </w:r>
      <w:r>
        <w:rPr>
          <w:spacing w:val="-5"/>
          <w:sz w:val="20"/>
        </w:rPr>
        <w:t> </w:t>
      </w:r>
      <w:r>
        <w:rPr>
          <w:sz w:val="20"/>
        </w:rPr>
        <w:t>the</w:t>
      </w:r>
      <w:r>
        <w:rPr>
          <w:spacing w:val="-5"/>
          <w:sz w:val="20"/>
        </w:rPr>
        <w:t> </w:t>
      </w:r>
      <w:r>
        <w:rPr>
          <w:sz w:val="20"/>
        </w:rPr>
        <w:t>e-mail</w:t>
      </w:r>
      <w:r>
        <w:rPr>
          <w:spacing w:val="-5"/>
          <w:sz w:val="20"/>
        </w:rPr>
        <w:t> </w:t>
      </w:r>
      <w:r>
        <w:rPr>
          <w:sz w:val="20"/>
        </w:rPr>
        <w:t>correspondent:</w:t>
      </w:r>
    </w:p>
    <w:p>
      <w:pPr>
        <w:spacing w:before="10"/>
        <w:ind w:left="463" w:right="112" w:firstLine="0"/>
        <w:jc w:val="left"/>
        <w:rPr>
          <w:i/>
          <w:sz w:val="20"/>
        </w:rPr>
      </w:pPr>
      <w:r>
        <w:rPr>
          <w:i/>
          <w:sz w:val="20"/>
        </w:rPr>
        <w:t>Page upload by HTTP with cookie : Creating the ‘upload’ transaction</w:t>
      </w:r>
    </w:p>
    <w:p>
      <w:pPr>
        <w:pStyle w:val="ListParagraph"/>
        <w:numPr>
          <w:ilvl w:val="0"/>
          <w:numId w:val="8"/>
        </w:numPr>
        <w:tabs>
          <w:tab w:pos="464" w:val="left" w:leader="none"/>
        </w:tabs>
        <w:spacing w:line="240" w:lineRule="exact" w:before="154" w:after="0"/>
        <w:ind w:left="463" w:right="116" w:hanging="312"/>
        <w:jc w:val="left"/>
        <w:rPr>
          <w:sz w:val="20"/>
        </w:rPr>
      </w:pPr>
      <w:r>
        <w:rPr>
          <w:sz w:val="20"/>
        </w:rPr>
        <w:t>Check the definition of your SMTP line (F1 then F12 from the Configuration Menu, see the VIRTEL Connectivity </w:t>
      </w:r>
      <w:r>
        <w:rPr>
          <w:spacing w:val="-2"/>
          <w:sz w:val="20"/>
        </w:rPr>
        <w:t>Reference</w:t>
      </w:r>
      <w:r>
        <w:rPr>
          <w:spacing w:val="-20"/>
          <w:sz w:val="20"/>
        </w:rPr>
        <w:t> </w:t>
      </w:r>
      <w:r>
        <w:rPr>
          <w:sz w:val="20"/>
        </w:rPr>
        <w:t>documentation).</w:t>
      </w:r>
    </w:p>
    <w:p>
      <w:pPr>
        <w:pStyle w:val="ListParagraph"/>
        <w:numPr>
          <w:ilvl w:val="0"/>
          <w:numId w:val="8"/>
        </w:numPr>
        <w:tabs>
          <w:tab w:pos="464" w:val="left" w:leader="none"/>
        </w:tabs>
        <w:spacing w:line="240" w:lineRule="exact" w:before="100" w:after="0"/>
        <w:ind w:left="463" w:right="116" w:hanging="312"/>
        <w:jc w:val="left"/>
        <w:rPr>
          <w:sz w:val="20"/>
        </w:rPr>
      </w:pPr>
      <w:r>
        <w:rPr/>
        <w:pict>
          <v:group style="position:absolute;margin-left:65.189003pt;margin-top:32.933998pt;width:394.05pt;height:54.9pt;mso-position-horizontal-relative:page;mso-position-vertical-relative:paragraph;z-index:26680;mso-wrap-distance-left:0;mso-wrap-distance-right:0" coordorigin="1304,659" coordsize="7881,1098">
            <v:shape style="position:absolute;left:1304;top:659;width:7881;height:1098" coordorigin="1304,659" coordsize="7881,1098" path="m9139,659l1349,659,1331,662,1317,672,1307,686,1304,704,1304,1712,1307,1729,1317,1744,1331,1753,1349,1757,9139,1757,9157,1753,9171,1744,9181,1729,9184,1712,9184,704,9181,686,9171,672,9157,662,9139,659xe" filled="true" fillcolor="#edf9f9" stroked="false">
              <v:path arrowok="t"/>
              <v:fill type="solid"/>
            </v:shape>
            <v:shape style="position:absolute;left:1304;top:659;width:7881;height:1098" coordorigin="1304,659" coordsize="7881,1098" path="m9139,659l1349,659,1331,662,1317,672,1307,686,1304,704,1304,1712,1307,1729,1317,1744,1331,1753,1349,1757,9139,1757,9157,1753,9171,1744,9172,1742,1349,1742,1337,1739,1328,1733,1321,1723,1319,1712,1319,704,1321,692,1328,682,1337,676,1349,674,9172,674,9171,672,9157,662,9139,659xm9172,674l9139,674,9151,676,9160,682,9167,692,9169,704,9169,1712,9167,1723,9160,1733,9151,1739,9139,1742,9172,1742,9181,1729,9184,1712,9184,704,9181,686,9172,674xe" filled="true" fillcolor="#808080" stroked="false">
              <v:path arrowok="t"/>
              <v:fill type="solid"/>
            </v:shape>
            <v:shape style="position:absolute;left:1565;top:847;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CORRESPONDENT DETAIL DEFINITION -------------------- Applid: SPVIRE2</w:t>
                    </w:r>
                    <w:r>
                      <w:rPr>
                        <w:rFonts w:ascii="Lucida Console"/>
                        <w:spacing w:val="86"/>
                        <w:sz w:val="16"/>
                      </w:rPr>
                      <w:t> </w:t>
                    </w:r>
                    <w:r>
                      <w:rPr>
                        <w:rFonts w:ascii="Lucida Console"/>
                        <w:sz w:val="16"/>
                      </w:rPr>
                      <w:t>14:39:04</w:t>
                    </w:r>
                  </w:p>
                </w:txbxContent>
              </v:textbox>
              <w10:wrap type="none"/>
            </v:shape>
            <v:shape style="position:absolute;left:1565;top:1231;width:1349;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e-mail</w:t>
                    </w:r>
                    <w:r>
                      <w:rPr>
                        <w:rFonts w:ascii="Lucida Console"/>
                        <w:spacing w:val="-3"/>
                        <w:sz w:val="16"/>
                      </w:rPr>
                      <w:t> </w:t>
                    </w:r>
                    <w:r>
                      <w:rPr>
                        <w:rFonts w:ascii="Lucida Console"/>
                        <w:sz w:val="16"/>
                      </w:rPr>
                      <w:t>address</w:t>
                    </w:r>
                  </w:p>
                </w:txbxContent>
              </v:textbox>
              <w10:wrap type="none"/>
            </v:shape>
            <v:shape style="position:absolute;left:3395;top:1231;width:3083;height:352" type="#_x0000_t202" filled="false" stroked="false">
              <v:textbox inset="0,0,0,0">
                <w:txbxContent>
                  <w:p>
                    <w:pPr>
                      <w:spacing w:before="1"/>
                      <w:ind w:left="0" w:right="-15" w:firstLine="0"/>
                      <w:jc w:val="left"/>
                      <w:rPr>
                        <w:rFonts w:ascii="Lucida Console"/>
                        <w:sz w:val="16"/>
                      </w:rPr>
                    </w:pPr>
                    <w:r>
                      <w:rPr>
                        <w:rFonts w:ascii="Lucida Console"/>
                        <w:sz w:val="16"/>
                      </w:rPr>
                      <w:t>===&gt; </w:t>
                    </w:r>
                    <w:hyperlink r:id="rId17">
                      <w:r>
                        <w:rPr>
                          <w:rFonts w:ascii="Lucida Console"/>
                          <w:sz w:val="16"/>
                        </w:rPr>
                        <w:t>upload2@saint.cloud.com</w:t>
                      </w:r>
                    </w:hyperlink>
                  </w:p>
                  <w:p>
                    <w:pPr>
                      <w:spacing w:line="159" w:lineRule="exact" w:before="32"/>
                      <w:ind w:left="481" w:right="-15" w:firstLine="0"/>
                      <w:jc w:val="left"/>
                      <w:rPr>
                        <w:rFonts w:ascii="Lucida Console"/>
                        <w:sz w:val="16"/>
                      </w:rPr>
                    </w:pPr>
                    <w:r>
                      <w:rPr>
                        <w:rFonts w:ascii="Lucida Console"/>
                        <w:sz w:val="16"/>
                      </w:rPr>
                      <w:t>email address with '@'</w:t>
                    </w:r>
                    <w:r>
                      <w:rPr>
                        <w:rFonts w:ascii="Lucida Console"/>
                        <w:spacing w:val="-6"/>
                        <w:sz w:val="16"/>
                      </w:rPr>
                      <w:t> </w:t>
                    </w:r>
                    <w:r>
                      <w:rPr>
                        <w:rFonts w:ascii="Lucida Console"/>
                        <w:sz w:val="16"/>
                      </w:rPr>
                      <w:t>sign</w:t>
                    </w:r>
                  </w:p>
                </w:txbxContent>
              </v:textbox>
              <w10:wrap type="none"/>
            </v:shape>
            <w10:wrap type="topAndBottom"/>
          </v:group>
        </w:pict>
      </w:r>
      <w:r>
        <w:rPr>
          <w:sz w:val="20"/>
        </w:rPr>
        <w:t>Press</w:t>
      </w:r>
      <w:r>
        <w:rPr>
          <w:spacing w:val="-8"/>
          <w:sz w:val="20"/>
        </w:rPr>
        <w:t> </w:t>
      </w:r>
      <w:r>
        <w:rPr>
          <w:sz w:val="20"/>
        </w:rPr>
        <w:t>F5</w:t>
      </w:r>
      <w:r>
        <w:rPr>
          <w:spacing w:val="-8"/>
          <w:sz w:val="20"/>
        </w:rPr>
        <w:t> </w:t>
      </w:r>
      <w:r>
        <w:rPr>
          <w:sz w:val="20"/>
        </w:rPr>
        <w:t>from</w:t>
      </w:r>
      <w:r>
        <w:rPr>
          <w:spacing w:val="-8"/>
          <w:sz w:val="20"/>
        </w:rPr>
        <w:t> </w:t>
      </w:r>
      <w:r>
        <w:rPr>
          <w:sz w:val="20"/>
        </w:rPr>
        <w:t>the</w:t>
      </w:r>
      <w:r>
        <w:rPr>
          <w:spacing w:val="-8"/>
          <w:sz w:val="20"/>
        </w:rPr>
        <w:t> </w:t>
      </w:r>
      <w:r>
        <w:rPr>
          <w:sz w:val="20"/>
        </w:rPr>
        <w:t>Configuration</w:t>
      </w:r>
      <w:r>
        <w:rPr>
          <w:spacing w:val="-8"/>
          <w:sz w:val="20"/>
        </w:rPr>
        <w:t> </w:t>
      </w:r>
      <w:r>
        <w:rPr>
          <w:sz w:val="20"/>
        </w:rPr>
        <w:t>Menu</w:t>
      </w:r>
      <w:r>
        <w:rPr>
          <w:spacing w:val="-8"/>
          <w:sz w:val="20"/>
        </w:rPr>
        <w:t> </w:t>
      </w:r>
      <w:r>
        <w:rPr>
          <w:sz w:val="20"/>
        </w:rPr>
        <w:t>and</w:t>
      </w:r>
      <w:r>
        <w:rPr>
          <w:spacing w:val="-8"/>
          <w:sz w:val="20"/>
        </w:rPr>
        <w:t> </w:t>
      </w:r>
      <w:r>
        <w:rPr>
          <w:sz w:val="20"/>
        </w:rPr>
        <w:t>define</w:t>
      </w:r>
      <w:r>
        <w:rPr>
          <w:spacing w:val="-8"/>
          <w:sz w:val="20"/>
        </w:rPr>
        <w:t> </w:t>
      </w:r>
      <w:r>
        <w:rPr>
          <w:sz w:val="20"/>
        </w:rPr>
        <w:t>an</w:t>
      </w:r>
      <w:r>
        <w:rPr>
          <w:spacing w:val="-8"/>
          <w:sz w:val="20"/>
        </w:rPr>
        <w:t> </w:t>
      </w:r>
      <w:r>
        <w:rPr>
          <w:sz w:val="20"/>
        </w:rPr>
        <w:t>e-mail</w:t>
      </w:r>
      <w:r>
        <w:rPr>
          <w:spacing w:val="-8"/>
          <w:sz w:val="20"/>
        </w:rPr>
        <w:t> </w:t>
      </w:r>
      <w:r>
        <w:rPr>
          <w:sz w:val="20"/>
        </w:rPr>
        <w:t>correspondent</w:t>
      </w:r>
      <w:r>
        <w:rPr>
          <w:spacing w:val="-8"/>
          <w:sz w:val="20"/>
        </w:rPr>
        <w:t> </w:t>
      </w:r>
      <w:r>
        <w:rPr>
          <w:sz w:val="20"/>
        </w:rPr>
        <w:t>specifying</w:t>
      </w:r>
      <w:r>
        <w:rPr>
          <w:spacing w:val="-8"/>
          <w:sz w:val="20"/>
        </w:rPr>
        <w:t> </w:t>
      </w:r>
      <w:r>
        <w:rPr>
          <w:sz w:val="20"/>
        </w:rPr>
        <w:t>directory</w:t>
      </w:r>
      <w:r>
        <w:rPr>
          <w:spacing w:val="-8"/>
          <w:sz w:val="20"/>
        </w:rPr>
        <w:t> </w:t>
      </w:r>
      <w:r>
        <w:rPr>
          <w:sz w:val="20"/>
        </w:rPr>
        <w:t>name</w:t>
      </w:r>
      <w:r>
        <w:rPr>
          <w:spacing w:val="-8"/>
          <w:sz w:val="20"/>
        </w:rPr>
        <w:t> </w:t>
      </w:r>
      <w:r>
        <w:rPr>
          <w:sz w:val="20"/>
        </w:rPr>
        <w:t>W2H-DIR</w:t>
      </w:r>
      <w:r>
        <w:rPr>
          <w:spacing w:val="-8"/>
          <w:sz w:val="20"/>
        </w:rPr>
        <w:t> </w:t>
      </w:r>
      <w:r>
        <w:rPr>
          <w:sz w:val="20"/>
        </w:rPr>
        <w:t>and ruleset name ADMRSET1</w:t>
      </w:r>
      <w:r>
        <w:rPr>
          <w:spacing w:val="-18"/>
          <w:sz w:val="20"/>
        </w:rPr>
        <w:t> </w:t>
      </w:r>
      <w:r>
        <w:rPr>
          <w:sz w:val="20"/>
        </w:rPr>
        <w:t>:</w:t>
      </w:r>
    </w:p>
    <w:p>
      <w:pPr>
        <w:spacing w:after="0" w:line="240" w:lineRule="exact"/>
        <w:jc w:val="left"/>
        <w:rPr>
          <w:sz w:val="20"/>
        </w:rPr>
        <w:sectPr>
          <w:pgSz w:w="11900" w:h="16840"/>
          <w:pgMar w:header="768" w:footer="885" w:top="1020" w:bottom="1080" w:left="84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6"/>
        </w:rPr>
      </w:pPr>
    </w:p>
    <w:tbl>
      <w:tblPr>
        <w:tblW w:w="0" w:type="auto"/>
        <w:jc w:val="left"/>
        <w:tblInd w:w="69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876"/>
        <w:gridCol w:w="2649"/>
        <w:gridCol w:w="2058"/>
      </w:tblGrid>
      <w:tr>
        <w:trPr>
          <w:trHeight w:val="276" w:hRule="exact"/>
        </w:trPr>
        <w:tc>
          <w:tcPr>
            <w:tcW w:w="2876" w:type="dxa"/>
            <w:shd w:val="clear" w:color="auto" w:fill="EDF9F9"/>
          </w:tcPr>
          <w:p>
            <w:pPr>
              <w:pStyle w:val="TableParagraph"/>
              <w:spacing w:before="101"/>
              <w:rPr>
                <w:sz w:val="16"/>
              </w:rPr>
            </w:pPr>
            <w:r>
              <w:rPr>
                <w:sz w:val="16"/>
              </w:rPr>
              <w:t>P1=Update</w:t>
            </w:r>
          </w:p>
        </w:tc>
        <w:tc>
          <w:tcPr>
            <w:tcW w:w="2649" w:type="dxa"/>
            <w:shd w:val="clear" w:color="auto" w:fill="EDF9F9"/>
          </w:tcPr>
          <w:p>
            <w:pPr>
              <w:pStyle w:val="TableParagraph"/>
              <w:spacing w:before="101"/>
              <w:ind w:left="529"/>
              <w:rPr>
                <w:sz w:val="16"/>
              </w:rPr>
            </w:pPr>
            <w:r>
              <w:rPr>
                <w:sz w:val="16"/>
              </w:rPr>
              <w:t>P3=Return</w:t>
            </w:r>
          </w:p>
        </w:tc>
        <w:tc>
          <w:tcPr>
            <w:tcW w:w="2058" w:type="dxa"/>
            <w:shd w:val="clear" w:color="auto" w:fill="EDF9F9"/>
          </w:tcPr>
          <w:p>
            <w:pPr>
              <w:pStyle w:val="TableParagraph"/>
              <w:spacing w:before="101"/>
              <w:ind w:left="0" w:right="33"/>
              <w:jc w:val="right"/>
              <w:rPr>
                <w:sz w:val="16"/>
              </w:rPr>
            </w:pPr>
            <w:r>
              <w:rPr>
                <w:w w:val="95"/>
                <w:sz w:val="16"/>
              </w:rPr>
              <w:t>Enter=Add</w:t>
            </w:r>
          </w:p>
        </w:tc>
      </w:tr>
      <w:tr>
        <w:trPr>
          <w:trHeight w:val="192" w:hRule="exact"/>
        </w:trPr>
        <w:tc>
          <w:tcPr>
            <w:tcW w:w="2876" w:type="dxa"/>
            <w:shd w:val="clear" w:color="auto" w:fill="EDF9F9"/>
          </w:tcPr>
          <w:p>
            <w:pPr>
              <w:pStyle w:val="TableParagraph"/>
              <w:rPr>
                <w:sz w:val="16"/>
              </w:rPr>
            </w:pPr>
            <w:r>
              <w:rPr>
                <w:sz w:val="16"/>
              </w:rPr>
              <w:t>P4=Activate</w:t>
            </w:r>
          </w:p>
        </w:tc>
        <w:tc>
          <w:tcPr>
            <w:tcW w:w="2649" w:type="dxa"/>
            <w:shd w:val="clear" w:color="auto" w:fill="EDF9F9"/>
          </w:tcPr>
          <w:p>
            <w:pPr>
              <w:pStyle w:val="TableParagraph"/>
              <w:ind w:left="529"/>
              <w:rPr>
                <w:sz w:val="16"/>
              </w:rPr>
            </w:pPr>
            <w:r>
              <w:rPr>
                <w:sz w:val="16"/>
              </w:rPr>
              <w:t>P5=Disable</w:t>
            </w:r>
          </w:p>
        </w:tc>
        <w:tc>
          <w:tcPr>
            <w:tcW w:w="2058" w:type="dxa"/>
            <w:shd w:val="clear" w:color="auto" w:fill="EDF9F9"/>
          </w:tcPr>
          <w:p>
            <w:pPr>
              <w:pStyle w:val="TableParagraph"/>
              <w:ind w:left="0" w:right="129"/>
              <w:jc w:val="right"/>
              <w:rPr>
                <w:sz w:val="16"/>
              </w:rPr>
            </w:pPr>
            <w:r>
              <w:rPr>
                <w:w w:val="95"/>
                <w:sz w:val="16"/>
              </w:rPr>
              <w:t>P6=Rules</w:t>
            </w:r>
          </w:p>
        </w:tc>
      </w:tr>
      <w:tr>
        <w:trPr>
          <w:trHeight w:val="276" w:hRule="exact"/>
        </w:trPr>
        <w:tc>
          <w:tcPr>
            <w:tcW w:w="2876" w:type="dxa"/>
            <w:shd w:val="clear" w:color="auto" w:fill="EDF9F9"/>
          </w:tcPr>
          <w:p>
            <w:pPr>
              <w:pStyle w:val="TableParagraph"/>
              <w:rPr>
                <w:sz w:val="16"/>
              </w:rPr>
            </w:pPr>
            <w:r>
              <w:rPr>
                <w:sz w:val="16"/>
              </w:rPr>
              <w:t>ACTIVATION WAS REQUESTED</w:t>
            </w:r>
          </w:p>
        </w:tc>
        <w:tc>
          <w:tcPr>
            <w:tcW w:w="2649" w:type="dxa"/>
            <w:shd w:val="clear" w:color="auto" w:fill="EDF9F9"/>
          </w:tcPr>
          <w:p>
            <w:pPr/>
          </w:p>
        </w:tc>
        <w:tc>
          <w:tcPr>
            <w:tcW w:w="2058" w:type="dxa"/>
            <w:shd w:val="clear" w:color="auto" w:fill="EDF9F9"/>
          </w:tcPr>
          <w:p>
            <w:pPr/>
          </w:p>
        </w:tc>
      </w:tr>
    </w:tbl>
    <w:p>
      <w:pPr>
        <w:spacing w:before="112"/>
        <w:ind w:left="463" w:right="112" w:firstLine="0"/>
        <w:jc w:val="left"/>
        <w:rPr>
          <w:i/>
          <w:sz w:val="20"/>
        </w:rPr>
      </w:pPr>
      <w:r>
        <w:rPr/>
        <w:pict>
          <v:group style="position:absolute;margin-left:82.196899pt;margin-top:-204.878494pt;width:394.05pt;height:208.5pt;mso-position-horizontal-relative:page;mso-position-vertical-relative:paragraph;z-index:-623392" coordorigin="1644,-4098" coordsize="7881,4170">
            <v:shape style="position:absolute;left:1644;top:-4098;width:7881;height:4170" coordorigin="1644,-4098" coordsize="7881,4170" path="m9479,-4098l1689,-4098,1671,-4094,1657,-4084,1647,-4070,1644,-4053,1644,27,1647,45,1657,59,1671,69,1689,72,9479,72,9497,69,9511,59,9521,45,9524,27,9524,-4053,9521,-4070,9511,-4084,9497,-4094,9479,-4098xe" filled="true" fillcolor="#edf9f9" stroked="false">
              <v:path arrowok="t"/>
              <v:fill type="solid"/>
            </v:shape>
            <v:shape style="position:absolute;left:1644;top:-4098;width:7881;height:4170" coordorigin="1644,-4098" coordsize="7881,4170" path="m9479,-4098l1689,-4098,1671,-4094,1657,-4084,1647,-4070,1644,-4053,1644,27,1647,45,1657,59,1671,69,1689,72,9479,72,9497,69,9511,59,9512,57,1689,57,1677,55,1668,49,1661,39,1659,27,1659,-4053,1661,-4064,1668,-4074,1677,-4080,1689,-4083,9512,-4083,9511,-4084,9497,-4094,9479,-4098xm9512,-4083l9479,-4083,9491,-4080,9501,-4074,9507,-4064,9509,-4053,9509,27,9507,39,9501,49,9491,55,9479,57,9512,57,9521,45,9524,27,9524,-4053,9521,-4070,9512,-4083xe" filled="true" fillcolor="#808080" stroked="false">
              <v:path arrowok="t"/>
              <v:fill type="solid"/>
            </v:shape>
            <v:shape style="position:absolute;left:1905;top:-3909;width:964;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Type of</w:t>
                    </w:r>
                    <w:r>
                      <w:rPr>
                        <w:rFonts w:ascii="Lucida Console"/>
                        <w:spacing w:val="-3"/>
                        <w:sz w:val="16"/>
                      </w:rPr>
                      <w:t> </w:t>
                    </w:r>
                    <w:r>
                      <w:rPr>
                        <w:rFonts w:ascii="Lucida Console"/>
                        <w:sz w:val="16"/>
                      </w:rPr>
                      <w:t>Id</w:t>
                    </w:r>
                  </w:p>
                </w:txbxContent>
              </v:textbox>
              <w10:wrap type="none"/>
            </v:shape>
            <v:shape style="position:absolute;left:3735;top:-3909;width:578;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1</w:t>
                    </w:r>
                  </w:p>
                </w:txbxContent>
              </v:textbox>
              <w10:wrap type="none"/>
            </v:shape>
            <v:shape style="position:absolute;left:5662;top:-3909;width:3661;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1:Email 2:Local+fixed</w:t>
                    </w:r>
                    <w:r>
                      <w:rPr>
                        <w:rFonts w:ascii="Lucida Console"/>
                        <w:spacing w:val="-4"/>
                        <w:sz w:val="16"/>
                      </w:rPr>
                      <w:t> </w:t>
                    </w:r>
                    <w:r>
                      <w:rPr>
                        <w:rFonts w:ascii="Lucida Console"/>
                        <w:sz w:val="16"/>
                      </w:rPr>
                      <w:t>3:Local+changing</w:t>
                    </w:r>
                  </w:p>
                </w:txbxContent>
              </v:textbox>
              <w10:wrap type="none"/>
            </v:shape>
            <v:shape style="position:absolute;left:1809;top:-3717;width:7706;height:544" type="#_x0000_t202" filled="false" stroked="false">
              <v:textbox inset="0,0,0,0">
                <w:txbxContent>
                  <w:p>
                    <w:pPr>
                      <w:spacing w:line="288" w:lineRule="auto" w:before="1"/>
                      <w:ind w:left="0" w:right="-14" w:firstLine="96"/>
                      <w:jc w:val="left"/>
                      <w:rPr>
                        <w:rFonts w:ascii="Lucida Console"/>
                        <w:sz w:val="16"/>
                      </w:rPr>
                    </w:pPr>
                    <w:r>
                      <w:rPr>
                        <w:rFonts w:ascii="Lucida Console"/>
                        <w:sz w:val="16"/>
                      </w:rPr>
                      <w:t>Activation message ===&gt; To upload to VIRTEL,</w:t>
                    </w:r>
                    <w:r>
                      <w:rPr>
                        <w:rFonts w:ascii="Lucida Console"/>
                        <w:spacing w:val="-13"/>
                        <w:sz w:val="16"/>
                      </w:rPr>
                      <w:t> </w:t>
                    </w:r>
                    <w:r>
                      <w:rPr>
                        <w:rFonts w:ascii="Lucida Console"/>
                        <w:sz w:val="16"/>
                      </w:rPr>
                      <w:t>click:&amp;Rhttp://192.168.229.20:4100 1/web2host/upload.htm+upload+&amp;C</w:t>
                    </w:r>
                  </w:p>
                  <w:p>
                    <w:pPr>
                      <w:spacing w:line="159" w:lineRule="exact" w:before="0"/>
                      <w:ind w:left="3853" w:right="0" w:firstLine="0"/>
                      <w:jc w:val="left"/>
                      <w:rPr>
                        <w:rFonts w:ascii="Lucida Console"/>
                        <w:sz w:val="16"/>
                      </w:rPr>
                    </w:pPr>
                    <w:r>
                      <w:rPr>
                        <w:rFonts w:ascii="Lucida Console"/>
                        <w:sz w:val="16"/>
                      </w:rPr>
                      <w:t>Text of 'OK' message to user.</w:t>
                    </w:r>
                  </w:p>
                </w:txbxContent>
              </v:textbox>
              <w10:wrap type="none"/>
            </v:shape>
            <v:shape style="position:absolute;left:1905;top:-3141;width:1349;height:2080" type="#_x0000_t202" filled="false" stroked="false">
              <v:textbox inset="0,0,0,0">
                <w:txbxContent>
                  <w:p>
                    <w:pPr>
                      <w:spacing w:line="288" w:lineRule="auto" w:before="1"/>
                      <w:ind w:left="0" w:right="190" w:firstLine="0"/>
                      <w:jc w:val="left"/>
                      <w:rPr>
                        <w:rFonts w:ascii="Lucida Console"/>
                        <w:sz w:val="16"/>
                      </w:rPr>
                    </w:pPr>
                    <w:r>
                      <w:rPr>
                        <w:rFonts w:ascii="Lucida Console"/>
                        <w:sz w:val="16"/>
                      </w:rPr>
                      <w:t>VTAM name Rule Set Directory Last contact Contacts Date created Created</w:t>
                    </w:r>
                    <w:r>
                      <w:rPr>
                        <w:rFonts w:ascii="Lucida Console"/>
                        <w:spacing w:val="-2"/>
                        <w:sz w:val="16"/>
                      </w:rPr>
                      <w:t> </w:t>
                    </w:r>
                    <w:r>
                      <w:rPr>
                        <w:rFonts w:ascii="Lucida Console"/>
                        <w:sz w:val="16"/>
                      </w:rPr>
                      <w:t>by</w:t>
                    </w:r>
                  </w:p>
                  <w:p>
                    <w:pPr>
                      <w:spacing w:line="288" w:lineRule="auto" w:before="0"/>
                      <w:ind w:left="0" w:right="-19" w:firstLine="0"/>
                      <w:jc w:val="left"/>
                      <w:rPr>
                        <w:rFonts w:ascii="Lucida Console"/>
                        <w:sz w:val="16"/>
                      </w:rPr>
                    </w:pPr>
                    <w:r>
                      <w:rPr>
                        <w:rFonts w:ascii="Lucida Console"/>
                        <w:sz w:val="16"/>
                      </w:rPr>
                      <w:t>Date</w:t>
                    </w:r>
                    <w:r>
                      <w:rPr>
                        <w:rFonts w:ascii="Lucida Console"/>
                        <w:spacing w:val="-2"/>
                        <w:sz w:val="16"/>
                      </w:rPr>
                      <w:t> </w:t>
                    </w:r>
                    <w:r>
                      <w:rPr>
                        <w:rFonts w:ascii="Lucida Console"/>
                        <w:sz w:val="16"/>
                      </w:rPr>
                      <w:t>activated</w:t>
                    </w:r>
                    <w:r>
                      <w:rPr>
                        <w:rFonts w:ascii="Lucida Console"/>
                        <w:w w:val="99"/>
                        <w:sz w:val="16"/>
                      </w:rPr>
                      <w:t> </w:t>
                    </w:r>
                    <w:r>
                      <w:rPr>
                        <w:rFonts w:ascii="Lucida Console"/>
                        <w:sz w:val="16"/>
                      </w:rPr>
                      <w:t>Activated by Date</w:t>
                    </w:r>
                    <w:r>
                      <w:rPr>
                        <w:rFonts w:ascii="Lucida Console"/>
                        <w:spacing w:val="-2"/>
                        <w:sz w:val="16"/>
                      </w:rPr>
                      <w:t> </w:t>
                    </w:r>
                    <w:r>
                      <w:rPr>
                        <w:rFonts w:ascii="Lucida Console"/>
                        <w:sz w:val="16"/>
                      </w:rPr>
                      <w:t>disabled</w:t>
                    </w:r>
                  </w:p>
                  <w:p>
                    <w:pPr>
                      <w:spacing w:line="159" w:lineRule="exact" w:before="0"/>
                      <w:ind w:left="0" w:right="-18" w:firstLine="0"/>
                      <w:jc w:val="left"/>
                      <w:rPr>
                        <w:rFonts w:ascii="Lucida Console"/>
                        <w:sz w:val="16"/>
                      </w:rPr>
                    </w:pPr>
                    <w:r>
                      <w:rPr>
                        <w:rFonts w:ascii="Lucida Console"/>
                        <w:sz w:val="16"/>
                      </w:rPr>
                      <w:t>Disabled by</w:t>
                    </w:r>
                  </w:p>
                </w:txbxContent>
              </v:textbox>
              <w10:wrap type="none"/>
            </v:shape>
            <v:shape style="position:absolute;left:3735;top:-3141;width:386;height:2080"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4217;top:-2949;width:771;height:352" type="#_x0000_t202" filled="false" stroked="false">
              <v:textbox inset="0,0,0,0">
                <w:txbxContent>
                  <w:p>
                    <w:pPr>
                      <w:spacing w:before="1"/>
                      <w:ind w:left="0" w:right="0" w:firstLine="0"/>
                      <w:jc w:val="left"/>
                      <w:rPr>
                        <w:rFonts w:ascii="Lucida Console"/>
                        <w:sz w:val="16"/>
                      </w:rPr>
                    </w:pPr>
                    <w:r>
                      <w:rPr>
                        <w:rFonts w:ascii="Lucida Console"/>
                        <w:w w:val="95"/>
                        <w:sz w:val="16"/>
                      </w:rPr>
                      <w:t>ADMRSET1</w:t>
                    </w:r>
                  </w:p>
                  <w:p>
                    <w:pPr>
                      <w:spacing w:line="159" w:lineRule="exact" w:before="32"/>
                      <w:ind w:left="0" w:right="0" w:firstLine="0"/>
                      <w:jc w:val="left"/>
                      <w:rPr>
                        <w:rFonts w:ascii="Lucida Console"/>
                        <w:sz w:val="16"/>
                      </w:rPr>
                    </w:pPr>
                    <w:r>
                      <w:rPr>
                        <w:rFonts w:ascii="Lucida Console"/>
                        <w:sz w:val="16"/>
                      </w:rPr>
                      <w:t>W2H-DIR</w:t>
                    </w:r>
                  </w:p>
                </w:txbxContent>
              </v:textbox>
              <w10:wrap type="none"/>
            </v:shape>
            <v:shape style="position:absolute;left:5662;top:-3141;width:3468;height:544" type="#_x0000_t202" filled="false" stroked="false">
              <v:textbox inset="0,0,0,0">
                <w:txbxContent>
                  <w:p>
                    <w:pPr>
                      <w:spacing w:line="288" w:lineRule="auto" w:before="1"/>
                      <w:ind w:left="0" w:right="-14" w:firstLine="0"/>
                      <w:jc w:val="left"/>
                      <w:rPr>
                        <w:rFonts w:ascii="Lucida Console"/>
                        <w:sz w:val="16"/>
                      </w:rPr>
                    </w:pPr>
                    <w:r>
                      <w:rPr>
                        <w:rFonts w:ascii="Lucida Console"/>
                        <w:sz w:val="16"/>
                      </w:rPr>
                      <w:t>&amp;1 parameter to specify VTAM LU</w:t>
                    </w:r>
                    <w:r>
                      <w:rPr>
                        <w:rFonts w:ascii="Lucida Console"/>
                        <w:spacing w:val="-9"/>
                        <w:sz w:val="16"/>
                      </w:rPr>
                      <w:t> </w:t>
                    </w:r>
                    <w:r>
                      <w:rPr>
                        <w:rFonts w:ascii="Lucida Console"/>
                        <w:sz w:val="16"/>
                      </w:rPr>
                      <w:t>name Rules to choose an entry</w:t>
                    </w:r>
                    <w:r>
                      <w:rPr>
                        <w:rFonts w:ascii="Lucida Console"/>
                        <w:spacing w:val="-7"/>
                        <w:sz w:val="16"/>
                      </w:rPr>
                      <w:t> </w:t>
                    </w:r>
                    <w:r>
                      <w:rPr>
                        <w:rFonts w:ascii="Lucida Console"/>
                        <w:sz w:val="16"/>
                      </w:rPr>
                      <w:t>point</w:t>
                    </w:r>
                  </w:p>
                  <w:p>
                    <w:pPr>
                      <w:spacing w:line="159" w:lineRule="exact" w:before="0"/>
                      <w:ind w:left="0" w:right="-16" w:firstLine="0"/>
                      <w:jc w:val="left"/>
                      <w:rPr>
                        <w:rFonts w:ascii="Lucida Console"/>
                        <w:sz w:val="16"/>
                      </w:rPr>
                    </w:pPr>
                    <w:r>
                      <w:rPr>
                        <w:rFonts w:ascii="Lucida Console"/>
                        <w:sz w:val="16"/>
                      </w:rPr>
                      <w:t>Where data is to be uploaded</w:t>
                    </w:r>
                  </w:p>
                </w:txbxContent>
              </v:textbox>
              <w10:wrap type="none"/>
            </v:shape>
            <v:shape style="position:absolute;left:4217;top:-2373;width:771;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00000000</w:t>
                    </w:r>
                  </w:p>
                </w:txbxContent>
              </v:textbox>
              <w10:wrap type="none"/>
            </v:shape>
            <v:shape style="position:absolute;left:5662;top:-2373;width:3275;height:160" type="#_x0000_t202" filled="false" stroked="false">
              <v:textbox inset="0,0,0,0">
                <w:txbxContent>
                  <w:p>
                    <w:pPr>
                      <w:spacing w:line="159" w:lineRule="exact" w:before="1"/>
                      <w:ind w:left="0" w:right="-15" w:firstLine="0"/>
                      <w:jc w:val="left"/>
                      <w:rPr>
                        <w:rFonts w:ascii="Lucida Console"/>
                        <w:sz w:val="16"/>
                      </w:rPr>
                    </w:pPr>
                    <w:r>
                      <w:rPr>
                        <w:rFonts w:ascii="Lucida Console"/>
                        <w:sz w:val="16"/>
                      </w:rPr>
                      <w:t>Number of times cookie was</w:t>
                    </w:r>
                    <w:r>
                      <w:rPr>
                        <w:rFonts w:ascii="Lucida Console"/>
                        <w:spacing w:val="-8"/>
                        <w:sz w:val="16"/>
                      </w:rPr>
                      <w:t> </w:t>
                    </w:r>
                    <w:r>
                      <w:rPr>
                        <w:rFonts w:ascii="Lucida Console"/>
                        <w:sz w:val="16"/>
                      </w:rPr>
                      <w:t>updated</w:t>
                    </w:r>
                  </w:p>
                </w:txbxContent>
              </v:textbox>
              <w10:wrap type="none"/>
            </v:shape>
            <v:shape style="position:absolute;left:4217;top:-2181;width:1927;height:736" type="#_x0000_t202" filled="false" stroked="false">
              <v:textbox inset="0,0,0,0">
                <w:txbxContent>
                  <w:p>
                    <w:pPr>
                      <w:spacing w:line="288" w:lineRule="auto" w:before="1"/>
                      <w:ind w:left="0" w:right="-17" w:firstLine="0"/>
                      <w:jc w:val="left"/>
                      <w:rPr>
                        <w:rFonts w:ascii="Lucida Console"/>
                        <w:sz w:val="16"/>
                      </w:rPr>
                    </w:pPr>
                    <w:r>
                      <w:rPr>
                        <w:rFonts w:ascii="Lucida Console"/>
                        <w:sz w:val="16"/>
                      </w:rPr>
                      <w:t>11 May 2004</w:t>
                    </w:r>
                    <w:r>
                      <w:rPr>
                        <w:rFonts w:ascii="Lucida Console"/>
                        <w:spacing w:val="-5"/>
                        <w:sz w:val="16"/>
                      </w:rPr>
                      <w:t> </w:t>
                    </w:r>
                    <w:r>
                      <w:rPr>
                        <w:rFonts w:ascii="Lucida Console"/>
                        <w:sz w:val="16"/>
                      </w:rPr>
                      <w:t>14:19:29 VIRDBA</w:t>
                    </w:r>
                  </w:p>
                  <w:p>
                    <w:pPr>
                      <w:spacing w:before="0"/>
                      <w:ind w:left="0" w:right="-17" w:firstLine="0"/>
                      <w:jc w:val="left"/>
                      <w:rPr>
                        <w:rFonts w:ascii="Lucida Console"/>
                        <w:sz w:val="16"/>
                      </w:rPr>
                    </w:pPr>
                    <w:r>
                      <w:rPr>
                        <w:rFonts w:ascii="Lucida Console"/>
                        <w:sz w:val="16"/>
                      </w:rPr>
                      <w:t>11 May 2004</w:t>
                    </w:r>
                    <w:r>
                      <w:rPr>
                        <w:rFonts w:ascii="Lucida Console"/>
                        <w:spacing w:val="-5"/>
                        <w:sz w:val="16"/>
                      </w:rPr>
                      <w:t> </w:t>
                    </w:r>
                    <w:r>
                      <w:rPr>
                        <w:rFonts w:ascii="Lucida Console"/>
                        <w:sz w:val="16"/>
                      </w:rPr>
                      <w:t>14:39:04</w:t>
                    </w:r>
                  </w:p>
                  <w:p>
                    <w:pPr>
                      <w:spacing w:line="159" w:lineRule="exact" w:before="32"/>
                      <w:ind w:left="0" w:right="0" w:firstLine="0"/>
                      <w:jc w:val="left"/>
                      <w:rPr>
                        <w:rFonts w:ascii="Lucida Console"/>
                        <w:sz w:val="16"/>
                      </w:rPr>
                    </w:pPr>
                    <w:r>
                      <w:rPr>
                        <w:rFonts w:ascii="Lucida Console"/>
                        <w:sz w:val="16"/>
                      </w:rPr>
                      <w:t>VIRDBA</w:t>
                    </w:r>
                  </w:p>
                </w:txbxContent>
              </v:textbox>
              <w10:wrap type="none"/>
            </v:shape>
            <w10:wrap type="none"/>
          </v:group>
        </w:pict>
      </w:r>
      <w:r>
        <w:rPr>
          <w:i/>
          <w:sz w:val="20"/>
        </w:rPr>
        <w:t>Page upload by HTTP with cookie : Creating the e-mail correspondent</w:t>
      </w:r>
    </w:p>
    <w:p>
      <w:pPr>
        <w:pStyle w:val="ListParagraph"/>
        <w:numPr>
          <w:ilvl w:val="0"/>
          <w:numId w:val="8"/>
        </w:numPr>
        <w:tabs>
          <w:tab w:pos="464" w:val="left" w:leader="none"/>
        </w:tabs>
        <w:spacing w:line="240" w:lineRule="auto" w:before="156" w:after="0"/>
        <w:ind w:left="463" w:right="0" w:hanging="311"/>
        <w:jc w:val="left"/>
        <w:rPr>
          <w:sz w:val="20"/>
        </w:rPr>
      </w:pPr>
      <w:r>
        <w:rPr/>
        <w:pict>
          <v:group style="position:absolute;margin-left:82.196899pt;margin-top:23.656506pt;width:394.05pt;height:246.9pt;mso-position-horizontal-relative:page;mso-position-vertical-relative:paragraph;z-index:-623032" coordorigin="1644,473" coordsize="7881,4938">
            <v:shape style="position:absolute;left:1644;top:473;width:7881;height:4938" coordorigin="1644,473" coordsize="7881,4938" path="m9479,473l1689,473,1671,477,1657,486,1647,501,1644,518,1644,5366,1647,5384,1657,5398,1671,5408,1689,5411,9479,5411,9497,5408,9511,5398,9521,5384,9524,5366,9524,518,9521,501,9511,486,9497,477,9479,473xe" filled="true" fillcolor="#edf9f9" stroked="false">
              <v:path arrowok="t"/>
              <v:fill type="solid"/>
            </v:shape>
            <v:shape style="position:absolute;left:1644;top:473;width:7881;height:4938" coordorigin="1644,473" coordsize="7881,4938" path="m9479,473l1689,473,1671,477,1657,486,1647,501,1644,518,1644,5366,1647,5384,1657,5398,1671,5408,1689,5411,9479,5411,9497,5408,9511,5398,9512,5396,1689,5396,1677,5394,1668,5387,1661,5378,1659,5366,1659,518,1661,506,1668,497,1677,490,1689,488,9512,488,9511,486,9497,477,9479,473xm9512,488l9479,488,9491,490,9501,497,9507,506,9509,518,9509,5366,9507,5378,9501,5387,9491,5394,9479,5396,9512,5396,9521,5384,9524,5366,9524,518,9521,501,9512,488xe" filled="true" fillcolor="#808080" stroked="false">
              <v:path arrowok="t"/>
              <v:fill type="solid"/>
            </v:shape>
            <v:shape style="position:absolute;left:1905;top:662;width:7513;height:160" type="#_x0000_t202" filled="false" stroked="false">
              <v:textbox inset="0,0,0,0">
                <w:txbxContent>
                  <w:p>
                    <w:pPr>
                      <w:spacing w:line="159" w:lineRule="exact" w:before="1"/>
                      <w:ind w:left="0" w:right="-13" w:firstLine="0"/>
                      <w:jc w:val="left"/>
                      <w:rPr>
                        <w:rFonts w:ascii="Lucida Console"/>
                        <w:sz w:val="16"/>
                      </w:rPr>
                    </w:pPr>
                    <w:r>
                      <w:rPr>
                        <w:rFonts w:ascii="Lucida Console"/>
                        <w:sz w:val="16"/>
                      </w:rPr>
                      <w:t>DETAIL of RULE from RULE SET: ADMRSET1 ------------- Applid: SPVIRE2</w:t>
                    </w:r>
                    <w:r>
                      <w:rPr>
                        <w:rFonts w:ascii="Lucida Console"/>
                        <w:spacing w:val="82"/>
                        <w:sz w:val="16"/>
                      </w:rPr>
                      <w:t> </w:t>
                    </w:r>
                    <w:r>
                      <w:rPr>
                        <w:rFonts w:ascii="Lucida Console"/>
                        <w:sz w:val="16"/>
                      </w:rPr>
                      <w:t>14:40:59</w:t>
                    </w:r>
                  </w:p>
                </w:txbxContent>
              </v:textbox>
              <w10:wrap type="none"/>
            </v:shape>
            <v:shape style="position:absolute;left:1905;top:1046;width:1060;height:1120" type="#_x0000_t202" filled="false" stroked="false">
              <v:textbox inset="0,0,0,0">
                <w:txbxContent>
                  <w:p>
                    <w:pPr>
                      <w:spacing w:line="288" w:lineRule="auto" w:before="1"/>
                      <w:ind w:left="0" w:right="461" w:firstLine="0"/>
                      <w:jc w:val="left"/>
                      <w:rPr>
                        <w:rFonts w:ascii="Lucida Console"/>
                        <w:sz w:val="16"/>
                      </w:rPr>
                    </w:pPr>
                    <w:r>
                      <w:rPr>
                        <w:rFonts w:ascii="Lucida Console"/>
                        <w:sz w:val="16"/>
                      </w:rPr>
                      <w:t>Name Status</w:t>
                    </w:r>
                  </w:p>
                  <w:p>
                    <w:pPr>
                      <w:spacing w:line="288" w:lineRule="auto" w:before="0"/>
                      <w:ind w:left="0" w:right="0" w:firstLine="0"/>
                      <w:jc w:val="both"/>
                      <w:rPr>
                        <w:rFonts w:ascii="Lucida Console"/>
                        <w:sz w:val="16"/>
                      </w:rPr>
                    </w:pPr>
                    <w:r>
                      <w:rPr>
                        <w:rFonts w:ascii="Lucida Console"/>
                        <w:w w:val="95"/>
                        <w:sz w:val="16"/>
                      </w:rPr>
                      <w:t>Description </w:t>
                    </w:r>
                    <w:r>
                      <w:rPr>
                        <w:rFonts w:ascii="Lucida Console"/>
                        <w:sz w:val="16"/>
                      </w:rPr>
                      <w:t>Entry</w:t>
                    </w:r>
                    <w:r>
                      <w:rPr>
                        <w:rFonts w:ascii="Lucida Console"/>
                        <w:spacing w:val="-2"/>
                        <w:sz w:val="16"/>
                      </w:rPr>
                      <w:t> </w:t>
                    </w:r>
                    <w:r>
                      <w:rPr>
                        <w:rFonts w:ascii="Lucida Console"/>
                        <w:sz w:val="16"/>
                      </w:rPr>
                      <w:t>point</w:t>
                    </w:r>
                    <w:r>
                      <w:rPr>
                        <w:rFonts w:ascii="Lucida Console"/>
                        <w:w w:val="99"/>
                        <w:sz w:val="16"/>
                      </w:rPr>
                      <w:t> </w:t>
                    </w:r>
                    <w:r>
                      <w:rPr>
                        <w:rFonts w:ascii="Lucida Console"/>
                        <w:sz w:val="16"/>
                      </w:rPr>
                      <w:t>Parameter</w:t>
                    </w:r>
                  </w:p>
                  <w:p>
                    <w:pPr>
                      <w:spacing w:line="159" w:lineRule="exact" w:before="0"/>
                      <w:ind w:left="0" w:right="0" w:firstLine="0"/>
                      <w:jc w:val="both"/>
                      <w:rPr>
                        <w:rFonts w:ascii="Lucida Console"/>
                        <w:sz w:val="16"/>
                      </w:rPr>
                    </w:pPr>
                    <w:r>
                      <w:rPr>
                        <w:rFonts w:ascii="Lucida Console"/>
                        <w:sz w:val="16"/>
                      </w:rPr>
                      <w:t>Trace</w:t>
                    </w:r>
                  </w:p>
                </w:txbxContent>
              </v:textbox>
              <w10:wrap type="none"/>
            </v:shape>
            <v:shape style="position:absolute;left:3254;top:1046;width:1253;height:352" type="#_x0000_t202" filled="false" stroked="false">
              <v:textbox inset="0,0,0,0">
                <w:txbxContent>
                  <w:p>
                    <w:pPr>
                      <w:spacing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UPLOAD1B</w:t>
                    </w:r>
                  </w:p>
                  <w:p>
                    <w:pPr>
                      <w:spacing w:line="159" w:lineRule="exact" w:before="32"/>
                      <w:ind w:left="0" w:right="-18" w:firstLine="0"/>
                      <w:jc w:val="left"/>
                      <w:rPr>
                        <w:rFonts w:ascii="Lucida Console"/>
                        <w:sz w:val="16"/>
                      </w:rPr>
                    </w:pPr>
                    <w:r>
                      <w:rPr>
                        <w:rFonts w:ascii="Lucida Console"/>
                        <w:sz w:val="16"/>
                      </w:rPr>
                      <w:t>===&gt; ACTIVE</w:t>
                    </w:r>
                  </w:p>
                </w:txbxContent>
              </v:textbox>
              <w10:wrap type="none"/>
            </v:shape>
            <v:shape style="position:absolute;left:5951;top:1046;width:2408;height:352" type="#_x0000_t202" filled="false" stroked="false">
              <v:textbox inset="0,0,0,0">
                <w:txbxContent>
                  <w:p>
                    <w:pPr>
                      <w:spacing w:before="1"/>
                      <w:ind w:left="0" w:right="-17" w:firstLine="0"/>
                      <w:jc w:val="left"/>
                      <w:rPr>
                        <w:rFonts w:ascii="Lucida Console"/>
                        <w:sz w:val="16"/>
                      </w:rPr>
                    </w:pPr>
                    <w:r>
                      <w:rPr>
                        <w:rFonts w:ascii="Lucida Console"/>
                        <w:sz w:val="16"/>
                      </w:rPr>
                      <w:t>Rule priority is per</w:t>
                    </w:r>
                    <w:r>
                      <w:rPr>
                        <w:rFonts w:ascii="Lucida Console"/>
                        <w:spacing w:val="-6"/>
                        <w:sz w:val="16"/>
                      </w:rPr>
                      <w:t> </w:t>
                    </w:r>
                    <w:r>
                      <w:rPr>
                        <w:rFonts w:ascii="Lucida Console"/>
                        <w:sz w:val="16"/>
                      </w:rPr>
                      <w:t>name</w:t>
                    </w:r>
                  </w:p>
                  <w:p>
                    <w:pPr>
                      <w:spacing w:line="159" w:lineRule="exact" w:before="32"/>
                      <w:ind w:left="0" w:right="-17" w:firstLine="0"/>
                      <w:jc w:val="left"/>
                      <w:rPr>
                        <w:rFonts w:ascii="Lucida Console"/>
                        <w:sz w:val="16"/>
                      </w:rPr>
                    </w:pPr>
                    <w:r>
                      <w:rPr>
                        <w:rFonts w:ascii="Lucida Console"/>
                        <w:sz w:val="16"/>
                      </w:rPr>
                      <w:t>Mon, 24 Sep 2001</w:t>
                    </w:r>
                    <w:r>
                      <w:rPr>
                        <w:rFonts w:ascii="Lucida Console"/>
                        <w:spacing w:val="-6"/>
                        <w:sz w:val="16"/>
                      </w:rPr>
                      <w:t> </w:t>
                    </w:r>
                    <w:r>
                      <w:rPr>
                        <w:rFonts w:ascii="Lucida Console"/>
                        <w:sz w:val="16"/>
                      </w:rPr>
                      <w:t>14:19:14</w:t>
                    </w:r>
                  </w:p>
                </w:txbxContent>
              </v:textbox>
              <w10:wrap type="none"/>
            </v:shape>
            <v:shape style="position:absolute;left:3254;top:1430;width:3468;height:160" type="#_x0000_t202" filled="false" stroked="false">
              <v:textbox inset="0,0,0,0">
                <w:txbxContent>
                  <w:p>
                    <w:pPr>
                      <w:spacing w:line="159" w:lineRule="exact" w:before="1"/>
                      <w:ind w:left="0" w:right="-16" w:firstLine="0"/>
                      <w:jc w:val="left"/>
                      <w:rPr>
                        <w:rFonts w:ascii="Lucida Console"/>
                        <w:sz w:val="16"/>
                      </w:rPr>
                    </w:pPr>
                    <w:r>
                      <w:rPr>
                        <w:rFonts w:ascii="Lucida Console"/>
                        <w:sz w:val="16"/>
                      </w:rPr>
                      <w:t>===&gt; Rule for WEB2HOST</w:t>
                    </w:r>
                    <w:r>
                      <w:rPr>
                        <w:rFonts w:ascii="Lucida Console"/>
                        <w:spacing w:val="-7"/>
                        <w:sz w:val="16"/>
                      </w:rPr>
                      <w:t> </w:t>
                    </w:r>
                    <w:r>
                      <w:rPr>
                        <w:rFonts w:ascii="Lucida Console"/>
                        <w:sz w:val="16"/>
                      </w:rPr>
                      <w:t>administrator</w:t>
                    </w:r>
                  </w:p>
                </w:txbxContent>
              </v:textbox>
              <w10:wrap type="none"/>
            </v:shape>
            <v:shape style="position:absolute;left:3254;top:1622;width:1253;height:544" type="#_x0000_t202" filled="false" stroked="false">
              <v:textbox inset="0,0,0,0">
                <w:txbxContent>
                  <w:p>
                    <w:pPr>
                      <w:spacing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WEB2HOST</w:t>
                    </w:r>
                  </w:p>
                  <w:p>
                    <w:pPr>
                      <w:spacing w:before="32"/>
                      <w:ind w:left="0" w:right="-18" w:firstLine="0"/>
                      <w:jc w:val="left"/>
                      <w:rPr>
                        <w:rFonts w:ascii="Lucida Console"/>
                        <w:sz w:val="16"/>
                      </w:rPr>
                    </w:pPr>
                    <w:r>
                      <w:rPr>
                        <w:rFonts w:ascii="Lucida Console"/>
                        <w:sz w:val="16"/>
                      </w:rPr>
                      <w:t>===&gt;</w:t>
                    </w:r>
                  </w:p>
                  <w:p>
                    <w:pPr>
                      <w:spacing w:line="159" w:lineRule="exact" w:before="32"/>
                      <w:ind w:left="0" w:right="-18" w:firstLine="0"/>
                      <w:jc w:val="left"/>
                      <w:rPr>
                        <w:rFonts w:ascii="Lucida Console"/>
                        <w:sz w:val="16"/>
                      </w:rPr>
                    </w:pPr>
                    <w:r>
                      <w:rPr>
                        <w:rFonts w:ascii="Lucida Console"/>
                        <w:sz w:val="16"/>
                      </w:rPr>
                      <w:t>===&gt;</w:t>
                    </w:r>
                  </w:p>
                </w:txbxContent>
              </v:textbox>
              <w10:wrap type="none"/>
            </v:shape>
            <v:shape style="position:absolute;left:5951;top:1622;width:2697;height:544" type="#_x0000_t202" filled="false" stroked="false">
              <v:textbox inset="0,0,0,0">
                <w:txbxContent>
                  <w:p>
                    <w:pPr>
                      <w:spacing w:before="1"/>
                      <w:ind w:left="0" w:right="-17" w:firstLine="0"/>
                      <w:jc w:val="left"/>
                      <w:rPr>
                        <w:rFonts w:ascii="Lucida Console"/>
                        <w:sz w:val="16"/>
                      </w:rPr>
                    </w:pPr>
                    <w:r>
                      <w:rPr>
                        <w:rFonts w:ascii="Lucida Console"/>
                        <w:sz w:val="16"/>
                      </w:rPr>
                      <w:t>Target Entry Point</w:t>
                    </w:r>
                  </w:p>
                  <w:p>
                    <w:pPr>
                      <w:spacing w:line="190" w:lineRule="atLeast" w:before="2"/>
                      <w:ind w:left="0" w:right="-17" w:firstLine="1059"/>
                      <w:jc w:val="left"/>
                      <w:rPr>
                        <w:rFonts w:ascii="Lucida Console"/>
                        <w:sz w:val="16"/>
                      </w:rPr>
                    </w:pPr>
                    <w:r>
                      <w:rPr>
                        <w:rFonts w:ascii="Lucida Console"/>
                        <w:sz w:val="16"/>
                      </w:rPr>
                      <w:t>optional &amp;1</w:t>
                    </w:r>
                    <w:r>
                      <w:rPr>
                        <w:rFonts w:ascii="Lucida Console"/>
                        <w:spacing w:val="-4"/>
                        <w:sz w:val="16"/>
                      </w:rPr>
                      <w:t> </w:t>
                    </w:r>
                    <w:r>
                      <w:rPr>
                        <w:rFonts w:ascii="Lucida Console"/>
                        <w:sz w:val="16"/>
                      </w:rPr>
                      <w:t>value 1=commands 2=data</w:t>
                    </w:r>
                    <w:r>
                      <w:rPr>
                        <w:rFonts w:ascii="Lucida Console"/>
                        <w:spacing w:val="-4"/>
                        <w:sz w:val="16"/>
                      </w:rPr>
                      <w:t> </w:t>
                    </w:r>
                    <w:r>
                      <w:rPr>
                        <w:rFonts w:ascii="Lucida Console"/>
                        <w:sz w:val="16"/>
                      </w:rPr>
                      <w:t>3=partner</w:t>
                    </w:r>
                  </w:p>
                </w:txbxContent>
              </v:textbox>
              <w10:wrap type="none"/>
            </v:shape>
            <v:shape style="position:absolute;left:1905;top:2390;width:1156;height:736" type="#_x0000_t202" filled="false" stroked="false">
              <v:textbox inset="0,0,0,0">
                <w:txbxContent>
                  <w:p>
                    <w:pPr>
                      <w:spacing w:before="1"/>
                      <w:ind w:left="0" w:right="-18" w:firstLine="0"/>
                      <w:jc w:val="left"/>
                      <w:rPr>
                        <w:rFonts w:ascii="Lucida Console"/>
                        <w:sz w:val="16"/>
                      </w:rPr>
                    </w:pPr>
                    <w:r>
                      <w:rPr>
                        <w:rFonts w:ascii="Lucida Console"/>
                        <w:sz w:val="16"/>
                      </w:rPr>
                      <w:t>C :</w:t>
                    </w:r>
                    <w:r>
                      <w:rPr>
                        <w:rFonts w:ascii="Lucida Console"/>
                        <w:spacing w:val="-3"/>
                        <w:sz w:val="16"/>
                      </w:rPr>
                      <w:t> </w:t>
                    </w:r>
                    <w:r>
                      <w:rPr>
                        <w:rFonts w:ascii="Lucida Console"/>
                        <w:sz w:val="16"/>
                      </w:rPr>
                      <w:t>0=IGNORE</w:t>
                    </w:r>
                  </w:p>
                  <w:p>
                    <w:pPr>
                      <w:spacing w:before="32"/>
                      <w:ind w:left="0" w:right="-19" w:firstLine="0"/>
                      <w:jc w:val="left"/>
                      <w:rPr>
                        <w:rFonts w:ascii="Lucida Console"/>
                        <w:sz w:val="16"/>
                      </w:rPr>
                    </w:pPr>
                    <w:r>
                      <w:rPr>
                        <w:rFonts w:ascii="Lucida Console"/>
                        <w:sz w:val="16"/>
                      </w:rPr>
                      <w:t>0 IP Subnet</w:t>
                    </w:r>
                  </w:p>
                  <w:p>
                    <w:pPr>
                      <w:spacing w:before="32"/>
                      <w:ind w:left="0" w:right="-19" w:firstLine="0"/>
                      <w:jc w:val="left"/>
                      <w:rPr>
                        <w:rFonts w:ascii="Lucida Console"/>
                        <w:sz w:val="16"/>
                      </w:rPr>
                    </w:pPr>
                    <w:r>
                      <w:rPr>
                        <w:rFonts w:ascii="Lucida Console"/>
                        <w:sz w:val="16"/>
                      </w:rPr>
                      <w:t>5 HTTP Host</w:t>
                    </w:r>
                  </w:p>
                  <w:p>
                    <w:pPr>
                      <w:spacing w:line="159" w:lineRule="exact" w:before="32"/>
                      <w:ind w:left="0" w:right="-19" w:firstLine="0"/>
                      <w:jc w:val="left"/>
                      <w:rPr>
                        <w:rFonts w:ascii="Lucida Console"/>
                        <w:sz w:val="16"/>
                      </w:rPr>
                    </w:pPr>
                    <w:r>
                      <w:rPr>
                        <w:rFonts w:ascii="Lucida Console"/>
                        <w:sz w:val="16"/>
                      </w:rPr>
                      <w:t>0 eMail</w:t>
                    </w:r>
                  </w:p>
                </w:txbxContent>
              </v:textbox>
              <w10:wrap type="none"/>
            </v:shape>
            <v:shape style="position:absolute;left:3157;top:2390;width:5876;height:160" type="#_x0000_t202" filled="false" stroked="false">
              <v:textbox inset="0,0,0,0">
                <w:txbxContent>
                  <w:p>
                    <w:pPr>
                      <w:spacing w:line="159" w:lineRule="exact" w:before="1"/>
                      <w:ind w:left="0" w:right="-11" w:firstLine="0"/>
                      <w:jc w:val="left"/>
                      <w:rPr>
                        <w:rFonts w:ascii="Lucida Console"/>
                        <w:sz w:val="16"/>
                      </w:rPr>
                    </w:pPr>
                    <w:r>
                      <w:rPr>
                        <w:rFonts w:ascii="Lucida Console"/>
                        <w:sz w:val="16"/>
                      </w:rPr>
                      <w:t>1=IS 2=IS NOT 3=STARTS WITH 4=DOES NOT 5=ENDS WITH 6=DOES</w:t>
                    </w:r>
                    <w:r>
                      <w:rPr>
                        <w:rFonts w:ascii="Lucida Console"/>
                        <w:spacing w:val="-14"/>
                        <w:sz w:val="16"/>
                      </w:rPr>
                      <w:t> </w:t>
                    </w:r>
                    <w:r>
                      <w:rPr>
                        <w:rFonts w:ascii="Lucida Console"/>
                        <w:sz w:val="16"/>
                      </w:rPr>
                      <w:t>NOT</w:t>
                    </w:r>
                  </w:p>
                </w:txbxContent>
              </v:textbox>
              <w10:wrap type="none"/>
            </v:shape>
            <v:shape style="position:absolute;left:3254;top:2582;width:1060;height:544" type="#_x0000_t202" filled="false" stroked="false">
              <v:textbox inset="0,0,0,0">
                <w:txbxContent>
                  <w:p>
                    <w:pPr>
                      <w:spacing w:before="1"/>
                      <w:ind w:left="0" w:right="-19" w:firstLine="0"/>
                      <w:jc w:val="left"/>
                      <w:rPr>
                        <w:rFonts w:ascii="Lucida Console"/>
                        <w:sz w:val="16"/>
                      </w:rPr>
                    </w:pPr>
                    <w:r>
                      <w:rPr>
                        <w:rFonts w:ascii="Lucida Console"/>
                        <w:sz w:val="16"/>
                      </w:rPr>
                      <w:t>===&gt;</w:t>
                    </w:r>
                  </w:p>
                  <w:p>
                    <w:pPr>
                      <w:spacing w:before="32"/>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:41001</w:t>
                    </w:r>
                  </w:p>
                  <w:p>
                    <w:pPr>
                      <w:spacing w:line="159" w:lineRule="exact" w:before="32"/>
                      <w:ind w:left="0" w:right="-19" w:firstLine="0"/>
                      <w:jc w:val="left"/>
                      <w:rPr>
                        <w:rFonts w:ascii="Lucida Console"/>
                        <w:sz w:val="16"/>
                      </w:rPr>
                    </w:pPr>
                    <w:r>
                      <w:rPr>
                        <w:rFonts w:ascii="Lucida Console"/>
                        <w:sz w:val="16"/>
                      </w:rPr>
                      <w:t>===&gt;</w:t>
                    </w:r>
                  </w:p>
                </w:txbxContent>
              </v:textbox>
              <w10:wrap type="none"/>
            </v:shape>
            <v:shape style="position:absolute;left:5951;top:2582;width:1253;height:160" type="#_x0000_t202" filled="false" stroked="false">
              <v:textbox inset="0,0,0,0">
                <w:txbxContent>
                  <w:p>
                    <w:pPr>
                      <w:tabs>
                        <w:tab w:pos="866" w:val="left" w:leader="none"/>
                      </w:tabs>
                      <w:spacing w:line="159" w:lineRule="exact" w:before="1"/>
                      <w:ind w:left="0" w:right="0" w:firstLine="0"/>
                      <w:jc w:val="left"/>
                      <w:rPr>
                        <w:rFonts w:ascii="Lucida Console"/>
                        <w:sz w:val="16"/>
                      </w:rPr>
                    </w:pPr>
                    <w:r>
                      <w:rPr>
                        <w:rFonts w:ascii="Lucida Console"/>
                        <w:sz w:val="16"/>
                      </w:rPr>
                      <w:t>Mask</w:t>
                      <w:tab/>
                      <w:t>===&gt;</w:t>
                    </w:r>
                  </w:p>
                </w:txbxContent>
              </v:textbox>
              <w10:wrap type="none"/>
            </v:shape>
            <v:shape style="position:absolute;left:1905;top:3158;width:1734;height:736" type="#_x0000_t202" filled="false" stroked="false">
              <v:textbox inset="0,0,0,0">
                <w:txbxContent>
                  <w:p>
                    <w:pPr>
                      <w:spacing w:before="1"/>
                      <w:ind w:left="0" w:right="-17" w:firstLine="0"/>
                      <w:jc w:val="left"/>
                      <w:rPr>
                        <w:rFonts w:ascii="Lucida Console"/>
                        <w:sz w:val="16"/>
                      </w:rPr>
                    </w:pPr>
                    <w:r>
                      <w:rPr>
                        <w:rFonts w:ascii="Lucida Console"/>
                        <w:sz w:val="16"/>
                      </w:rPr>
                      <w:t>0 Calling DTE</w:t>
                    </w:r>
                    <w:r>
                      <w:rPr>
                        <w:rFonts w:ascii="Lucida Console"/>
                        <w:spacing w:val="-5"/>
                        <w:sz w:val="16"/>
                      </w:rPr>
                      <w:t> </w:t>
                    </w:r>
                    <w:r>
                      <w:rPr>
                        <w:rFonts w:ascii="Lucida Console"/>
                        <w:sz w:val="16"/>
                      </w:rPr>
                      <w:t>===&gt;</w:t>
                    </w:r>
                  </w:p>
                  <w:p>
                    <w:pPr>
                      <w:spacing w:before="32"/>
                      <w:ind w:left="0" w:right="-19" w:firstLine="0"/>
                      <w:jc w:val="left"/>
                      <w:rPr>
                        <w:rFonts w:ascii="Lucida Console"/>
                        <w:sz w:val="16"/>
                      </w:rPr>
                    </w:pPr>
                    <w:r>
                      <w:rPr>
                        <w:rFonts w:ascii="Lucida Console"/>
                        <w:sz w:val="16"/>
                      </w:rPr>
                      <w:t>0 Called</w:t>
                    </w:r>
                  </w:p>
                  <w:p>
                    <w:pPr>
                      <w:spacing w:before="32"/>
                      <w:ind w:left="0" w:right="-19" w:firstLine="0"/>
                      <w:jc w:val="left"/>
                      <w:rPr>
                        <w:rFonts w:ascii="Lucida Console"/>
                        <w:sz w:val="16"/>
                      </w:rPr>
                    </w:pPr>
                    <w:r>
                      <w:rPr>
                        <w:rFonts w:ascii="Lucida Console"/>
                        <w:sz w:val="16"/>
                      </w:rPr>
                      <w:t>0 CUD0 (Hex)</w:t>
                    </w:r>
                  </w:p>
                  <w:p>
                    <w:pPr>
                      <w:spacing w:line="159" w:lineRule="exact" w:before="32"/>
                      <w:ind w:left="0" w:right="-19" w:firstLine="0"/>
                      <w:jc w:val="left"/>
                      <w:rPr>
                        <w:rFonts w:ascii="Lucida Console"/>
                        <w:sz w:val="16"/>
                      </w:rPr>
                    </w:pPr>
                    <w:r>
                      <w:rPr>
                        <w:rFonts w:ascii="Lucida Console"/>
                        <w:sz w:val="16"/>
                      </w:rPr>
                      <w:t>0 User Data</w:t>
                    </w:r>
                  </w:p>
                </w:txbxContent>
              </v:textbox>
              <w10:wrap type="none"/>
            </v:shape>
            <v:shape style="position:absolute;left:3254;top:3350;width:386;height:544"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5951;top:3158;width:3372;height:544" type="#_x0000_t202" filled="false" stroked="false">
              <v:textbox inset="0,0,0,0">
                <w:txbxContent>
                  <w:p>
                    <w:pPr>
                      <w:spacing w:line="288" w:lineRule="auto" w:before="1"/>
                      <w:ind w:left="0" w:right="1520" w:firstLine="0"/>
                      <w:jc w:val="left"/>
                      <w:rPr>
                        <w:rFonts w:ascii="Lucida Console"/>
                        <w:sz w:val="16"/>
                      </w:rPr>
                    </w:pPr>
                    <w:r>
                      <w:rPr>
                        <w:rFonts w:ascii="Lucida Console"/>
                        <w:sz w:val="16"/>
                      </w:rPr>
                      <w:t>Calling DTE address Called DTE address</w:t>
                    </w:r>
                  </w:p>
                  <w:p>
                    <w:pPr>
                      <w:spacing w:line="159" w:lineRule="exact" w:before="0"/>
                      <w:ind w:left="0" w:right="-14" w:firstLine="0"/>
                      <w:jc w:val="left"/>
                      <w:rPr>
                        <w:rFonts w:ascii="Lucida Console"/>
                        <w:sz w:val="16"/>
                      </w:rPr>
                    </w:pPr>
                    <w:r>
                      <w:rPr>
                        <w:rFonts w:ascii="Lucida Console"/>
                        <w:sz w:val="16"/>
                      </w:rPr>
                      <w:t>First 4 bytes of CUD (X25</w:t>
                    </w:r>
                    <w:r>
                      <w:rPr>
                        <w:rFonts w:ascii="Lucida Console"/>
                        <w:spacing w:val="-9"/>
                        <w:sz w:val="16"/>
                      </w:rPr>
                      <w:t> </w:t>
                    </w:r>
                    <w:r>
                      <w:rPr>
                        <w:rFonts w:ascii="Lucida Console"/>
                        <w:sz w:val="16"/>
                      </w:rPr>
                      <w:t>protocol)</w:t>
                    </w:r>
                  </w:p>
                </w:txbxContent>
              </v:textbox>
              <w10:wrap type="none"/>
            </v:shape>
            <w10:wrap type="none"/>
          </v:group>
        </w:pict>
      </w:r>
      <w:r>
        <w:rPr>
          <w:sz w:val="20"/>
        </w:rPr>
        <w:t>Press</w:t>
      </w:r>
      <w:r>
        <w:rPr>
          <w:spacing w:val="-5"/>
          <w:sz w:val="20"/>
        </w:rPr>
        <w:t> </w:t>
      </w:r>
      <w:r>
        <w:rPr>
          <w:sz w:val="20"/>
        </w:rPr>
        <w:t>F6</w:t>
      </w:r>
      <w:r>
        <w:rPr>
          <w:spacing w:val="-6"/>
          <w:sz w:val="20"/>
        </w:rPr>
        <w:t> </w:t>
      </w:r>
      <w:r>
        <w:rPr>
          <w:sz w:val="20"/>
        </w:rPr>
        <w:t>then</w:t>
      </w:r>
      <w:r>
        <w:rPr>
          <w:spacing w:val="-5"/>
          <w:sz w:val="20"/>
        </w:rPr>
        <w:t> </w:t>
      </w:r>
      <w:r>
        <w:rPr>
          <w:sz w:val="20"/>
        </w:rPr>
        <w:t>F12</w:t>
      </w:r>
      <w:r>
        <w:rPr>
          <w:spacing w:val="-6"/>
          <w:sz w:val="20"/>
        </w:rPr>
        <w:t> </w:t>
      </w:r>
      <w:r>
        <w:rPr>
          <w:sz w:val="20"/>
        </w:rPr>
        <w:t>to</w:t>
      </w:r>
      <w:r>
        <w:rPr>
          <w:spacing w:val="-6"/>
          <w:sz w:val="20"/>
        </w:rPr>
        <w:t> </w:t>
      </w:r>
      <w:r>
        <w:rPr>
          <w:sz w:val="20"/>
        </w:rPr>
        <w:t>create</w:t>
      </w:r>
      <w:r>
        <w:rPr>
          <w:spacing w:val="-6"/>
          <w:sz w:val="20"/>
        </w:rPr>
        <w:t> </w:t>
      </w:r>
      <w:r>
        <w:rPr>
          <w:sz w:val="20"/>
        </w:rPr>
        <w:t>rule</w:t>
      </w:r>
      <w:r>
        <w:rPr>
          <w:spacing w:val="-5"/>
          <w:sz w:val="20"/>
        </w:rPr>
        <w:t> </w:t>
      </w:r>
      <w:r>
        <w:rPr>
          <w:sz w:val="20"/>
        </w:rPr>
        <w:t>UPLOAD1B</w:t>
      </w:r>
      <w:r>
        <w:rPr>
          <w:spacing w:val="-5"/>
          <w:sz w:val="20"/>
        </w:rPr>
        <w:t> </w:t>
      </w:r>
      <w:r>
        <w:rPr>
          <w:sz w:val="20"/>
        </w:rPr>
        <w:t>in</w:t>
      </w:r>
      <w:r>
        <w:rPr>
          <w:spacing w:val="-5"/>
          <w:sz w:val="20"/>
        </w:rPr>
        <w:t> </w:t>
      </w:r>
      <w:r>
        <w:rPr>
          <w:sz w:val="20"/>
        </w:rPr>
        <w:t>ruleset</w:t>
      </w:r>
      <w:r>
        <w:rPr>
          <w:spacing w:val="-6"/>
          <w:sz w:val="20"/>
        </w:rPr>
        <w:t> </w:t>
      </w:r>
      <w:r>
        <w:rPr>
          <w:sz w:val="20"/>
        </w:rPr>
        <w:t>ADMRSET1</w:t>
      </w:r>
      <w:r>
        <w:rPr>
          <w:spacing w:val="-5"/>
          <w:sz w:val="20"/>
        </w:rPr>
        <w:t> </w:t>
      </w:r>
      <w:r>
        <w:rPr>
          <w:sz w:val="20"/>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6"/>
        </w:rPr>
      </w:pPr>
    </w:p>
    <w:tbl>
      <w:tblPr>
        <w:tblW w:w="0" w:type="auto"/>
        <w:jc w:val="left"/>
        <w:tblInd w:w="69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79"/>
        <w:gridCol w:w="1108"/>
        <w:gridCol w:w="1060"/>
        <w:gridCol w:w="771"/>
        <w:gridCol w:w="722"/>
        <w:gridCol w:w="1830"/>
        <w:gridCol w:w="385"/>
        <w:gridCol w:w="337"/>
        <w:gridCol w:w="433"/>
        <w:gridCol w:w="757"/>
      </w:tblGrid>
      <w:tr>
        <w:trPr>
          <w:trHeight w:val="276" w:hRule="exact"/>
        </w:trPr>
        <w:tc>
          <w:tcPr>
            <w:tcW w:w="179" w:type="dxa"/>
            <w:shd w:val="clear" w:color="auto" w:fill="EDF9F9"/>
          </w:tcPr>
          <w:p>
            <w:pPr>
              <w:pStyle w:val="TableParagraph"/>
              <w:spacing w:before="101"/>
              <w:ind w:left="0" w:right="11"/>
              <w:jc w:val="center"/>
              <w:rPr>
                <w:sz w:val="16"/>
              </w:rPr>
            </w:pPr>
            <w:r>
              <w:rPr>
                <w:w w:val="99"/>
                <w:sz w:val="16"/>
              </w:rPr>
              <w:t>0</w:t>
            </w:r>
          </w:p>
        </w:tc>
        <w:tc>
          <w:tcPr>
            <w:tcW w:w="1108" w:type="dxa"/>
            <w:shd w:val="clear" w:color="auto" w:fill="EDF9F9"/>
          </w:tcPr>
          <w:p>
            <w:pPr>
              <w:pStyle w:val="TableParagraph"/>
              <w:spacing w:before="101"/>
              <w:ind w:left="48"/>
              <w:rPr>
                <w:sz w:val="16"/>
              </w:rPr>
            </w:pPr>
            <w:r>
              <w:rPr>
                <w:sz w:val="16"/>
              </w:rPr>
              <w:t>Days</w:t>
            </w:r>
          </w:p>
        </w:tc>
        <w:tc>
          <w:tcPr>
            <w:tcW w:w="1060" w:type="dxa"/>
            <w:shd w:val="clear" w:color="auto" w:fill="EDF9F9"/>
          </w:tcPr>
          <w:p>
            <w:pPr>
              <w:pStyle w:val="TableParagraph"/>
              <w:spacing w:before="101"/>
              <w:ind w:left="96"/>
              <w:rPr>
                <w:sz w:val="16"/>
              </w:rPr>
            </w:pPr>
            <w:r>
              <w:rPr>
                <w:sz w:val="16"/>
              </w:rPr>
              <w:t>===&gt; M:</w:t>
            </w:r>
          </w:p>
        </w:tc>
        <w:tc>
          <w:tcPr>
            <w:tcW w:w="771" w:type="dxa"/>
            <w:shd w:val="clear" w:color="auto" w:fill="EDF9F9"/>
          </w:tcPr>
          <w:p>
            <w:pPr>
              <w:pStyle w:val="TableParagraph"/>
              <w:spacing w:before="101"/>
              <w:ind w:left="268" w:right="268"/>
              <w:jc w:val="center"/>
              <w:rPr>
                <w:sz w:val="16"/>
              </w:rPr>
            </w:pPr>
            <w:r>
              <w:rPr>
                <w:sz w:val="16"/>
              </w:rPr>
              <w:t>T:</w:t>
            </w:r>
          </w:p>
        </w:tc>
        <w:tc>
          <w:tcPr>
            <w:tcW w:w="722" w:type="dxa"/>
            <w:shd w:val="clear" w:color="auto" w:fill="EDF9F9"/>
          </w:tcPr>
          <w:p>
            <w:pPr>
              <w:pStyle w:val="TableParagraph"/>
              <w:spacing w:before="101"/>
              <w:ind w:left="0" w:right="238"/>
              <w:jc w:val="right"/>
              <w:rPr>
                <w:sz w:val="16"/>
              </w:rPr>
            </w:pPr>
            <w:r>
              <w:rPr>
                <w:w w:val="95"/>
                <w:sz w:val="16"/>
              </w:rPr>
              <w:t>W:</w:t>
            </w:r>
          </w:p>
        </w:tc>
        <w:tc>
          <w:tcPr>
            <w:tcW w:w="1830" w:type="dxa"/>
            <w:shd w:val="clear" w:color="auto" w:fill="EDF9F9"/>
          </w:tcPr>
          <w:p>
            <w:pPr>
              <w:pStyle w:val="TableParagraph"/>
              <w:tabs>
                <w:tab w:pos="1107" w:val="left" w:leader="none"/>
              </w:tabs>
              <w:spacing w:before="101"/>
              <w:ind w:left="337"/>
              <w:rPr>
                <w:sz w:val="16"/>
              </w:rPr>
            </w:pPr>
            <w:r>
              <w:rPr>
                <w:sz w:val="16"/>
              </w:rPr>
              <w:t>T:</w:t>
              <w:tab/>
              <w:t>F:</w:t>
            </w:r>
          </w:p>
        </w:tc>
        <w:tc>
          <w:tcPr>
            <w:tcW w:w="385" w:type="dxa"/>
            <w:shd w:val="clear" w:color="auto" w:fill="EDF9F9"/>
          </w:tcPr>
          <w:p>
            <w:pPr>
              <w:pStyle w:val="TableParagraph"/>
              <w:spacing w:before="101"/>
              <w:ind w:left="48"/>
              <w:rPr>
                <w:sz w:val="16"/>
              </w:rPr>
            </w:pPr>
            <w:r>
              <w:rPr>
                <w:sz w:val="16"/>
              </w:rPr>
              <w:t>S:</w:t>
            </w:r>
          </w:p>
        </w:tc>
        <w:tc>
          <w:tcPr>
            <w:tcW w:w="337" w:type="dxa"/>
            <w:shd w:val="clear" w:color="auto" w:fill="EDF9F9"/>
          </w:tcPr>
          <w:p>
            <w:pPr/>
          </w:p>
        </w:tc>
        <w:tc>
          <w:tcPr>
            <w:tcW w:w="433" w:type="dxa"/>
            <w:shd w:val="clear" w:color="auto" w:fill="EDF9F9"/>
          </w:tcPr>
          <w:p>
            <w:pPr>
              <w:pStyle w:val="TableParagraph"/>
              <w:spacing w:before="101"/>
              <w:ind w:left="96"/>
              <w:rPr>
                <w:sz w:val="16"/>
              </w:rPr>
            </w:pPr>
            <w:r>
              <w:rPr>
                <w:sz w:val="16"/>
              </w:rPr>
              <w:t>S:</w:t>
            </w:r>
          </w:p>
        </w:tc>
        <w:tc>
          <w:tcPr>
            <w:tcW w:w="757" w:type="dxa"/>
            <w:shd w:val="clear" w:color="auto" w:fill="EDF9F9"/>
          </w:tcPr>
          <w:p>
            <w:pPr/>
          </w:p>
        </w:tc>
      </w:tr>
      <w:tr>
        <w:trPr>
          <w:trHeight w:val="288" w:hRule="exact"/>
        </w:trPr>
        <w:tc>
          <w:tcPr>
            <w:tcW w:w="179" w:type="dxa"/>
            <w:shd w:val="clear" w:color="auto" w:fill="EDF9F9"/>
          </w:tcPr>
          <w:p>
            <w:pPr>
              <w:pStyle w:val="TableParagraph"/>
              <w:ind w:left="0" w:right="11"/>
              <w:jc w:val="center"/>
              <w:rPr>
                <w:sz w:val="16"/>
              </w:rPr>
            </w:pPr>
            <w:r>
              <w:rPr>
                <w:w w:val="99"/>
                <w:sz w:val="16"/>
              </w:rPr>
              <w:t>0</w:t>
            </w:r>
          </w:p>
        </w:tc>
        <w:tc>
          <w:tcPr>
            <w:tcW w:w="1108" w:type="dxa"/>
            <w:shd w:val="clear" w:color="auto" w:fill="EDF9F9"/>
          </w:tcPr>
          <w:p>
            <w:pPr>
              <w:pStyle w:val="TableParagraph"/>
              <w:ind w:left="48"/>
              <w:rPr>
                <w:sz w:val="16"/>
              </w:rPr>
            </w:pPr>
            <w:r>
              <w:rPr>
                <w:sz w:val="16"/>
              </w:rPr>
              <w:t>Start time</w:t>
            </w:r>
          </w:p>
        </w:tc>
        <w:tc>
          <w:tcPr>
            <w:tcW w:w="1060" w:type="dxa"/>
            <w:shd w:val="clear" w:color="auto" w:fill="EDF9F9"/>
          </w:tcPr>
          <w:p>
            <w:pPr>
              <w:pStyle w:val="TableParagraph"/>
              <w:ind w:left="96"/>
              <w:rPr>
                <w:sz w:val="16"/>
              </w:rPr>
            </w:pPr>
            <w:r>
              <w:rPr>
                <w:sz w:val="16"/>
              </w:rPr>
              <w:t>===&gt; H:</w:t>
            </w:r>
          </w:p>
        </w:tc>
        <w:tc>
          <w:tcPr>
            <w:tcW w:w="771" w:type="dxa"/>
            <w:shd w:val="clear" w:color="auto" w:fill="EDF9F9"/>
          </w:tcPr>
          <w:p>
            <w:pPr>
              <w:pStyle w:val="TableParagraph"/>
              <w:ind w:left="268" w:right="268"/>
              <w:jc w:val="center"/>
              <w:rPr>
                <w:sz w:val="16"/>
              </w:rPr>
            </w:pPr>
            <w:r>
              <w:rPr>
                <w:sz w:val="16"/>
              </w:rPr>
              <w:t>M:</w:t>
            </w:r>
          </w:p>
        </w:tc>
        <w:tc>
          <w:tcPr>
            <w:tcW w:w="722" w:type="dxa"/>
            <w:shd w:val="clear" w:color="auto" w:fill="EDF9F9"/>
          </w:tcPr>
          <w:p>
            <w:pPr>
              <w:pStyle w:val="TableParagraph"/>
              <w:ind w:left="0" w:right="238"/>
              <w:jc w:val="right"/>
              <w:rPr>
                <w:sz w:val="16"/>
              </w:rPr>
            </w:pPr>
            <w:r>
              <w:rPr>
                <w:w w:val="95"/>
                <w:sz w:val="16"/>
              </w:rPr>
              <w:t>S:</w:t>
            </w:r>
          </w:p>
        </w:tc>
        <w:tc>
          <w:tcPr>
            <w:tcW w:w="1830" w:type="dxa"/>
            <w:shd w:val="clear" w:color="auto" w:fill="EDF9F9"/>
          </w:tcPr>
          <w:p>
            <w:pPr>
              <w:pStyle w:val="TableParagraph"/>
              <w:ind w:left="240"/>
              <w:rPr>
                <w:sz w:val="16"/>
              </w:rPr>
            </w:pPr>
            <w:r>
              <w:rPr>
                <w:sz w:val="16"/>
              </w:rPr>
              <w:t>End time ===&gt; H:</w:t>
            </w:r>
          </w:p>
        </w:tc>
        <w:tc>
          <w:tcPr>
            <w:tcW w:w="385" w:type="dxa"/>
            <w:shd w:val="clear" w:color="auto" w:fill="EDF9F9"/>
          </w:tcPr>
          <w:p>
            <w:pPr/>
          </w:p>
        </w:tc>
        <w:tc>
          <w:tcPr>
            <w:tcW w:w="337" w:type="dxa"/>
            <w:shd w:val="clear" w:color="auto" w:fill="EDF9F9"/>
          </w:tcPr>
          <w:p>
            <w:pPr>
              <w:pStyle w:val="TableParagraph"/>
              <w:ind w:left="144" w:right="-20"/>
              <w:rPr>
                <w:sz w:val="16"/>
              </w:rPr>
            </w:pPr>
            <w:r>
              <w:rPr>
                <w:sz w:val="16"/>
              </w:rPr>
              <w:t>M:</w:t>
            </w:r>
          </w:p>
        </w:tc>
        <w:tc>
          <w:tcPr>
            <w:tcW w:w="433" w:type="dxa"/>
            <w:shd w:val="clear" w:color="auto" w:fill="EDF9F9"/>
          </w:tcPr>
          <w:p>
            <w:pPr/>
          </w:p>
        </w:tc>
        <w:tc>
          <w:tcPr>
            <w:tcW w:w="757" w:type="dxa"/>
            <w:shd w:val="clear" w:color="auto" w:fill="EDF9F9"/>
          </w:tcPr>
          <w:p>
            <w:pPr>
              <w:pStyle w:val="TableParagraph"/>
              <w:ind w:left="144"/>
              <w:rPr>
                <w:sz w:val="16"/>
              </w:rPr>
            </w:pPr>
            <w:r>
              <w:rPr>
                <w:sz w:val="16"/>
              </w:rPr>
              <w:t>S:</w:t>
            </w:r>
          </w:p>
        </w:tc>
      </w:tr>
      <w:tr>
        <w:trPr>
          <w:trHeight w:val="288" w:hRule="exact"/>
        </w:trPr>
        <w:tc>
          <w:tcPr>
            <w:tcW w:w="1287" w:type="dxa"/>
            <w:gridSpan w:val="2"/>
            <w:shd w:val="clear" w:color="auto" w:fill="EDF9F9"/>
          </w:tcPr>
          <w:p>
            <w:pPr>
              <w:pStyle w:val="TableParagraph"/>
              <w:spacing w:before="113"/>
              <w:rPr>
                <w:sz w:val="16"/>
              </w:rPr>
            </w:pPr>
            <w:r>
              <w:rPr>
                <w:sz w:val="16"/>
              </w:rPr>
              <w:t>P1=Update</w:t>
            </w:r>
          </w:p>
        </w:tc>
        <w:tc>
          <w:tcPr>
            <w:tcW w:w="4383" w:type="dxa"/>
            <w:gridSpan w:val="4"/>
            <w:shd w:val="clear" w:color="auto" w:fill="EDF9F9"/>
          </w:tcPr>
          <w:p>
            <w:pPr>
              <w:pStyle w:val="TableParagraph"/>
              <w:spacing w:before="113"/>
              <w:ind w:left="2119"/>
              <w:rPr>
                <w:sz w:val="16"/>
              </w:rPr>
            </w:pPr>
            <w:r>
              <w:rPr>
                <w:sz w:val="16"/>
              </w:rPr>
              <w:t>P3=Return</w:t>
            </w:r>
          </w:p>
        </w:tc>
        <w:tc>
          <w:tcPr>
            <w:tcW w:w="1913" w:type="dxa"/>
            <w:gridSpan w:val="4"/>
            <w:shd w:val="clear" w:color="auto" w:fill="EDF9F9"/>
          </w:tcPr>
          <w:p>
            <w:pPr>
              <w:pStyle w:val="TableParagraph"/>
              <w:spacing w:before="113"/>
              <w:ind w:left="722"/>
              <w:rPr>
                <w:sz w:val="16"/>
              </w:rPr>
            </w:pPr>
            <w:r>
              <w:rPr>
                <w:sz w:val="16"/>
              </w:rPr>
              <w:t>Enter=Add</w:t>
            </w:r>
          </w:p>
        </w:tc>
      </w:tr>
      <w:tr>
        <w:trPr>
          <w:trHeight w:val="276" w:hRule="exact"/>
        </w:trPr>
        <w:tc>
          <w:tcPr>
            <w:tcW w:w="1287" w:type="dxa"/>
            <w:gridSpan w:val="2"/>
            <w:shd w:val="clear" w:color="auto" w:fill="EDF9F9"/>
          </w:tcPr>
          <w:p>
            <w:pPr>
              <w:pStyle w:val="TableParagraph"/>
              <w:rPr>
                <w:sz w:val="16"/>
              </w:rPr>
            </w:pPr>
            <w:r>
              <w:rPr>
                <w:sz w:val="16"/>
              </w:rPr>
              <w:t>P4=Activate</w:t>
            </w:r>
          </w:p>
        </w:tc>
        <w:tc>
          <w:tcPr>
            <w:tcW w:w="4383" w:type="dxa"/>
            <w:gridSpan w:val="4"/>
            <w:shd w:val="clear" w:color="auto" w:fill="EDF9F9"/>
          </w:tcPr>
          <w:p>
            <w:pPr>
              <w:pStyle w:val="TableParagraph"/>
              <w:ind w:left="2119"/>
              <w:rPr>
                <w:sz w:val="16"/>
              </w:rPr>
            </w:pPr>
            <w:r>
              <w:rPr>
                <w:sz w:val="16"/>
              </w:rPr>
              <w:t>P5=Inactivate</w:t>
            </w:r>
          </w:p>
        </w:tc>
        <w:tc>
          <w:tcPr>
            <w:tcW w:w="1913" w:type="dxa"/>
            <w:gridSpan w:val="4"/>
            <w:shd w:val="clear" w:color="auto" w:fill="EDF9F9"/>
          </w:tcPr>
          <w:p>
            <w:pPr>
              <w:pStyle w:val="TableParagraph"/>
              <w:ind w:left="722"/>
              <w:rPr>
                <w:sz w:val="16"/>
              </w:rPr>
            </w:pPr>
            <w:r>
              <w:rPr>
                <w:sz w:val="16"/>
              </w:rPr>
              <w:t>P12=Entry P.</w:t>
            </w:r>
          </w:p>
        </w:tc>
      </w:tr>
    </w:tbl>
    <w:p>
      <w:pPr>
        <w:pStyle w:val="BodyText"/>
        <w:spacing w:before="1"/>
      </w:pPr>
    </w:p>
    <w:p>
      <w:pPr>
        <w:spacing w:before="59"/>
        <w:ind w:left="463" w:right="112" w:firstLine="0"/>
        <w:jc w:val="left"/>
        <w:rPr>
          <w:i/>
          <w:sz w:val="20"/>
        </w:rPr>
      </w:pPr>
      <w:r>
        <w:rPr>
          <w:i/>
          <w:sz w:val="20"/>
        </w:rPr>
        <w:t>Page upload by HTTP with cookie : Creating rule UPLOAD1B</w:t>
      </w:r>
    </w:p>
    <w:p>
      <w:pPr>
        <w:pStyle w:val="ListParagraph"/>
        <w:numPr>
          <w:ilvl w:val="0"/>
          <w:numId w:val="8"/>
        </w:numPr>
        <w:tabs>
          <w:tab w:pos="464" w:val="left" w:leader="none"/>
        </w:tabs>
        <w:spacing w:line="240" w:lineRule="exact" w:before="154" w:after="0"/>
        <w:ind w:left="463" w:right="116" w:hanging="311"/>
        <w:jc w:val="left"/>
        <w:rPr>
          <w:sz w:val="20"/>
        </w:rPr>
      </w:pPr>
      <w:r>
        <w:rPr/>
        <w:pict>
          <v:group style="position:absolute;margin-left:82.196899pt;margin-top:35.635006pt;width:394.05pt;height:131.7pt;mso-position-horizontal-relative:page;mso-position-vertical-relative:paragraph;z-index:-622984" coordorigin="1644,713" coordsize="7881,2634">
            <v:shape style="position:absolute;left:1644;top:713;width:7881;height:2634" coordorigin="1644,713" coordsize="7881,2634" path="m9479,713l1689,713,1671,716,1657,726,1647,740,1644,758,1644,3302,1647,3319,1657,3334,1671,3343,1689,3347,9479,3347,9497,3343,9511,3334,9521,3319,9524,3302,9524,758,9521,740,9511,726,9497,716,9479,713xe" filled="true" fillcolor="#edf9f9" stroked="false">
              <v:path arrowok="t"/>
              <v:fill type="solid"/>
            </v:shape>
            <v:shape style="position:absolute;left:1644;top:713;width:7881;height:2634" coordorigin="1644,713" coordsize="7881,2634" path="m9479,713l1689,713,1671,716,1657,726,1647,740,1644,758,1644,3302,1647,3319,1657,3334,1671,3343,1689,3347,9479,3347,9497,3343,9511,3334,9512,3332,1689,3332,1677,3329,1668,3323,1661,3313,1659,3302,1659,758,1661,746,1668,736,1677,730,1689,728,9512,728,9511,726,9497,716,9479,713xm9512,728l9479,728,9491,730,9501,736,9507,746,9509,758,9509,3302,9507,3313,9501,3323,9491,3329,9479,3332,9512,3332,9521,3319,9524,3302,9524,758,9521,740,9512,728xe" filled="true" fillcolor="#808080" stroked="false">
              <v:path arrowok="t"/>
              <v:fill type="solid"/>
            </v:shape>
            <v:shape style="position:absolute;left:1644;top:713;width:7881;height:2634" type="#_x0000_t202" filled="false" stroked="false">
              <v:textbox inset="0,0,0,0">
                <w:txbxContent>
                  <w:p>
                    <w:pPr>
                      <w:spacing w:line="240" w:lineRule="auto" w:before="7"/>
                      <w:rPr>
                        <w:sz w:val="15"/>
                      </w:rPr>
                    </w:pPr>
                  </w:p>
                  <w:p>
                    <w:pPr>
                      <w:tabs>
                        <w:tab w:pos="3728" w:val="left" w:leader="none"/>
                        <w:tab w:pos="7099" w:val="left" w:leader="none"/>
                      </w:tabs>
                      <w:spacing w:before="0"/>
                      <w:ind w:left="261" w:right="0" w:firstLine="0"/>
                      <w:jc w:val="left"/>
                      <w:rPr>
                        <w:rFonts w:ascii="Lucida Console"/>
                        <w:sz w:val="16"/>
                      </w:rPr>
                    </w:pPr>
                    <w:r>
                      <w:rPr>
                        <w:rFonts w:ascii="Lucida Console"/>
                        <w:sz w:val="16"/>
                      </w:rPr>
                      <w:t>LIST of RULES in RULE</w:t>
                    </w:r>
                    <w:r>
                      <w:rPr>
                        <w:rFonts w:ascii="Lucida Console"/>
                        <w:spacing w:val="-7"/>
                        <w:sz w:val="16"/>
                      </w:rPr>
                      <w:t> </w:t>
                    </w:r>
                    <w:r>
                      <w:rPr>
                        <w:rFonts w:ascii="Lucida Console"/>
                        <w:sz w:val="16"/>
                      </w:rPr>
                      <w:t>SET:</w:t>
                    </w:r>
                    <w:r>
                      <w:rPr>
                        <w:rFonts w:ascii="Lucida Console"/>
                        <w:spacing w:val="-2"/>
                        <w:sz w:val="16"/>
                      </w:rPr>
                      <w:t> </w:t>
                    </w:r>
                    <w:r>
                      <w:rPr>
                        <w:rFonts w:ascii="Lucida Console"/>
                        <w:sz w:val="16"/>
                      </w:rPr>
                      <w:t>W-HTTP</w:t>
                      <w:tab/>
                      <w:t>----------------</w:t>
                    </w:r>
                    <w:r>
                      <w:rPr>
                        <w:rFonts w:ascii="Lucida Console"/>
                        <w:spacing w:val="-1"/>
                        <w:sz w:val="16"/>
                      </w:rPr>
                      <w:t> </w:t>
                    </w:r>
                    <w:r>
                      <w:rPr>
                        <w:rFonts w:ascii="Lucida Console"/>
                        <w:sz w:val="16"/>
                      </w:rPr>
                      <w:t>Applid:</w:t>
                    </w:r>
                    <w:r>
                      <w:rPr>
                        <w:rFonts w:ascii="Lucida Console"/>
                        <w:spacing w:val="-2"/>
                        <w:sz w:val="16"/>
                      </w:rPr>
                      <w:t> </w:t>
                    </w:r>
                    <w:r>
                      <w:rPr>
                        <w:rFonts w:ascii="Lucida Console"/>
                        <w:sz w:val="16"/>
                      </w:rPr>
                      <w:t>SPVIRE2</w:t>
                      <w:tab/>
                      <w:t>14:44:14</w:t>
                    </w:r>
                  </w:p>
                </w:txbxContent>
              </v:textbox>
              <w10:wrap type="none"/>
            </v:shape>
            <w10:wrap type="none"/>
          </v:group>
        </w:pict>
      </w:r>
      <w:r>
        <w:rPr>
          <w:sz w:val="20"/>
        </w:rPr>
        <w:t>Define two new rules attached to the HTTP line. The first rule, which specifies $COOKIE$ as the entry point name, will</w:t>
      </w:r>
      <w:r>
        <w:rPr>
          <w:spacing w:val="-5"/>
          <w:sz w:val="20"/>
        </w:rPr>
        <w:t> </w:t>
      </w:r>
      <w:r>
        <w:rPr>
          <w:sz w:val="20"/>
        </w:rPr>
        <w:t>be</w:t>
      </w:r>
      <w:r>
        <w:rPr>
          <w:spacing w:val="-6"/>
          <w:sz w:val="20"/>
        </w:rPr>
        <w:t> </w:t>
      </w:r>
      <w:r>
        <w:rPr>
          <w:sz w:val="20"/>
        </w:rPr>
        <w:t>used</w:t>
      </w:r>
      <w:r>
        <w:rPr>
          <w:spacing w:val="-5"/>
          <w:sz w:val="20"/>
        </w:rPr>
        <w:t> </w:t>
      </w:r>
      <w:r>
        <w:rPr>
          <w:sz w:val="20"/>
        </w:rPr>
        <w:t>for</w:t>
      </w:r>
      <w:r>
        <w:rPr>
          <w:spacing w:val="-6"/>
          <w:sz w:val="20"/>
        </w:rPr>
        <w:t> </w:t>
      </w:r>
      <w:r>
        <w:rPr>
          <w:sz w:val="20"/>
        </w:rPr>
        <w:t>administrators;</w:t>
      </w:r>
      <w:r>
        <w:rPr>
          <w:spacing w:val="-6"/>
          <w:sz w:val="20"/>
        </w:rPr>
        <w:t> </w:t>
      </w:r>
      <w:r>
        <w:rPr>
          <w:sz w:val="20"/>
        </w:rPr>
        <w:t>the</w:t>
      </w:r>
      <w:r>
        <w:rPr>
          <w:spacing w:val="-5"/>
          <w:sz w:val="20"/>
        </w:rPr>
        <w:t> </w:t>
      </w:r>
      <w:r>
        <w:rPr>
          <w:sz w:val="20"/>
        </w:rPr>
        <w:t>second</w:t>
      </w:r>
      <w:r>
        <w:rPr>
          <w:spacing w:val="-5"/>
          <w:sz w:val="20"/>
        </w:rPr>
        <w:t> </w:t>
      </w:r>
      <w:r>
        <w:rPr>
          <w:sz w:val="20"/>
        </w:rPr>
        <w:t>rule,</w:t>
      </w:r>
      <w:r>
        <w:rPr>
          <w:spacing w:val="-5"/>
          <w:sz w:val="20"/>
        </w:rPr>
        <w:t> </w:t>
      </w:r>
      <w:r>
        <w:rPr>
          <w:sz w:val="20"/>
        </w:rPr>
        <w:t>which</w:t>
      </w:r>
      <w:r>
        <w:rPr>
          <w:spacing w:val="-5"/>
          <w:sz w:val="20"/>
        </w:rPr>
        <w:t> </w:t>
      </w:r>
      <w:r>
        <w:rPr>
          <w:sz w:val="20"/>
        </w:rPr>
        <w:t>specifies</w:t>
      </w:r>
      <w:r>
        <w:rPr>
          <w:spacing w:val="-6"/>
          <w:sz w:val="20"/>
        </w:rPr>
        <w:t> </w:t>
      </w:r>
      <w:r>
        <w:rPr>
          <w:sz w:val="20"/>
        </w:rPr>
        <w:t>entry</w:t>
      </w:r>
      <w:r>
        <w:rPr>
          <w:spacing w:val="-6"/>
          <w:sz w:val="20"/>
        </w:rPr>
        <w:t> </w:t>
      </w:r>
      <w:r>
        <w:rPr>
          <w:sz w:val="20"/>
        </w:rPr>
        <w:t>point</w:t>
      </w:r>
      <w:r>
        <w:rPr>
          <w:spacing w:val="-6"/>
          <w:sz w:val="20"/>
        </w:rPr>
        <w:t> </w:t>
      </w:r>
      <w:r>
        <w:rPr>
          <w:spacing w:val="-4"/>
          <w:sz w:val="20"/>
        </w:rPr>
        <w:t>WEB2HOST,</w:t>
      </w:r>
      <w:r>
        <w:rPr>
          <w:spacing w:val="-6"/>
          <w:sz w:val="20"/>
        </w:rPr>
        <w:t> </w:t>
      </w:r>
      <w:r>
        <w:rPr>
          <w:sz w:val="20"/>
        </w:rPr>
        <w:t>is</w:t>
      </w:r>
      <w:r>
        <w:rPr>
          <w:spacing w:val="-5"/>
          <w:sz w:val="20"/>
        </w:rPr>
        <w:t> </w:t>
      </w:r>
      <w:r>
        <w:rPr>
          <w:sz w:val="20"/>
        </w:rPr>
        <w:t>for</w:t>
      </w:r>
      <w:r>
        <w:rPr>
          <w:spacing w:val="-6"/>
          <w:sz w:val="20"/>
        </w:rPr>
        <w:t> </w:t>
      </w:r>
      <w:r>
        <w:rPr>
          <w:sz w:val="20"/>
        </w:rPr>
        <w:t>all</w:t>
      </w:r>
      <w:r>
        <w:rPr>
          <w:spacing w:val="-6"/>
          <w:sz w:val="20"/>
        </w:rPr>
        <w:t> </w:t>
      </w:r>
      <w:r>
        <w:rPr>
          <w:sz w:val="20"/>
        </w:rPr>
        <w:t>other</w:t>
      </w:r>
      <w:r>
        <w:rPr>
          <w:spacing w:val="-6"/>
          <w:sz w:val="20"/>
        </w:rPr>
        <w:t> </w:t>
      </w:r>
      <w:r>
        <w:rPr>
          <w:sz w:val="20"/>
        </w:rPr>
        <w:t>users:</w:t>
      </w:r>
    </w:p>
    <w:p>
      <w:pPr>
        <w:pStyle w:val="BodyText"/>
      </w:pPr>
    </w:p>
    <w:p>
      <w:pPr>
        <w:pStyle w:val="BodyText"/>
        <w:spacing w:before="2"/>
        <w:rPr>
          <w:sz w:val="25"/>
        </w:rPr>
      </w:pPr>
    </w:p>
    <w:tbl>
      <w:tblPr>
        <w:tblW w:w="0" w:type="auto"/>
        <w:jc w:val="left"/>
        <w:tblInd w:w="69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624"/>
        <w:gridCol w:w="4527"/>
        <w:gridCol w:w="1335"/>
      </w:tblGrid>
      <w:tr>
        <w:trPr>
          <w:trHeight w:val="276" w:hRule="exact"/>
        </w:trPr>
        <w:tc>
          <w:tcPr>
            <w:tcW w:w="1624" w:type="dxa"/>
            <w:shd w:val="clear" w:color="auto" w:fill="EDF9F9"/>
          </w:tcPr>
          <w:p>
            <w:pPr>
              <w:pStyle w:val="TableParagraph"/>
              <w:tabs>
                <w:tab w:pos="901" w:val="left" w:leader="none"/>
              </w:tabs>
              <w:spacing w:before="101"/>
              <w:rPr>
                <w:sz w:val="16"/>
              </w:rPr>
            </w:pPr>
            <w:r>
              <w:rPr>
                <w:sz w:val="16"/>
              </w:rPr>
              <w:t>Name</w:t>
              <w:tab/>
              <w:t>Status</w:t>
            </w:r>
          </w:p>
        </w:tc>
        <w:tc>
          <w:tcPr>
            <w:tcW w:w="4527" w:type="dxa"/>
            <w:shd w:val="clear" w:color="auto" w:fill="EDF9F9"/>
          </w:tcPr>
          <w:p>
            <w:pPr>
              <w:pStyle w:val="TableParagraph"/>
              <w:spacing w:before="101"/>
              <w:ind w:left="144"/>
              <w:rPr>
                <w:sz w:val="16"/>
              </w:rPr>
            </w:pPr>
            <w:r>
              <w:rPr>
                <w:sz w:val="16"/>
              </w:rPr>
              <w:t>Description</w:t>
            </w:r>
          </w:p>
        </w:tc>
        <w:tc>
          <w:tcPr>
            <w:tcW w:w="1335" w:type="dxa"/>
            <w:shd w:val="clear" w:color="auto" w:fill="EDF9F9"/>
          </w:tcPr>
          <w:p>
            <w:pPr>
              <w:pStyle w:val="TableParagraph"/>
              <w:spacing w:before="101"/>
              <w:ind w:left="529"/>
              <w:rPr>
                <w:sz w:val="16"/>
              </w:rPr>
            </w:pPr>
            <w:r>
              <w:rPr>
                <w:sz w:val="16"/>
              </w:rPr>
              <w:t>Entry</w:t>
            </w:r>
          </w:p>
        </w:tc>
      </w:tr>
      <w:tr>
        <w:trPr>
          <w:trHeight w:val="192" w:hRule="exact"/>
        </w:trPr>
        <w:tc>
          <w:tcPr>
            <w:tcW w:w="1624" w:type="dxa"/>
            <w:shd w:val="clear" w:color="auto" w:fill="EDF9F9"/>
          </w:tcPr>
          <w:p>
            <w:pPr/>
          </w:p>
        </w:tc>
        <w:tc>
          <w:tcPr>
            <w:tcW w:w="4527" w:type="dxa"/>
            <w:shd w:val="clear" w:color="auto" w:fill="EDF9F9"/>
          </w:tcPr>
          <w:p>
            <w:pPr/>
          </w:p>
        </w:tc>
        <w:tc>
          <w:tcPr>
            <w:tcW w:w="1335" w:type="dxa"/>
            <w:shd w:val="clear" w:color="auto" w:fill="EDF9F9"/>
          </w:tcPr>
          <w:p>
            <w:pPr>
              <w:pStyle w:val="TableParagraph"/>
              <w:ind w:left="530"/>
              <w:rPr>
                <w:sz w:val="16"/>
              </w:rPr>
            </w:pPr>
            <w:r>
              <w:rPr>
                <w:sz w:val="16"/>
              </w:rPr>
              <w:t>Point</w:t>
            </w:r>
          </w:p>
        </w:tc>
      </w:tr>
      <w:tr>
        <w:trPr>
          <w:trHeight w:val="192" w:hRule="exact"/>
        </w:trPr>
        <w:tc>
          <w:tcPr>
            <w:tcW w:w="1624" w:type="dxa"/>
            <w:shd w:val="clear" w:color="auto" w:fill="EDF9F9"/>
          </w:tcPr>
          <w:p>
            <w:pPr>
              <w:pStyle w:val="TableParagraph"/>
              <w:rPr>
                <w:sz w:val="16"/>
              </w:rPr>
            </w:pPr>
            <w:r>
              <w:rPr>
                <w:sz w:val="16"/>
              </w:rPr>
              <w:t>WHT00100 ACTIVE</w:t>
            </w:r>
          </w:p>
        </w:tc>
        <w:tc>
          <w:tcPr>
            <w:tcW w:w="4527" w:type="dxa"/>
            <w:shd w:val="clear" w:color="auto" w:fill="EDF9F9"/>
          </w:tcPr>
          <w:p>
            <w:pPr>
              <w:pStyle w:val="TableParagraph"/>
              <w:ind w:left="144"/>
              <w:rPr>
                <w:sz w:val="16"/>
              </w:rPr>
            </w:pPr>
            <w:r>
              <w:rPr>
                <w:sz w:val="16"/>
              </w:rPr>
              <w:t>HTTP access (users authorised by cookie)</w:t>
            </w:r>
          </w:p>
        </w:tc>
        <w:tc>
          <w:tcPr>
            <w:tcW w:w="1335" w:type="dxa"/>
            <w:shd w:val="clear" w:color="auto" w:fill="EDF9F9"/>
          </w:tcPr>
          <w:p>
            <w:pPr>
              <w:pStyle w:val="TableParagraph"/>
              <w:ind w:left="529"/>
              <w:rPr>
                <w:sz w:val="16"/>
              </w:rPr>
            </w:pPr>
            <w:r>
              <w:rPr>
                <w:sz w:val="16"/>
              </w:rPr>
              <w:t>$COOKIE$</w:t>
            </w:r>
          </w:p>
        </w:tc>
      </w:tr>
      <w:tr>
        <w:trPr>
          <w:trHeight w:val="276" w:hRule="exact"/>
        </w:trPr>
        <w:tc>
          <w:tcPr>
            <w:tcW w:w="1624" w:type="dxa"/>
            <w:shd w:val="clear" w:color="auto" w:fill="EDF9F9"/>
          </w:tcPr>
          <w:p>
            <w:pPr>
              <w:pStyle w:val="TableParagraph"/>
              <w:rPr>
                <w:sz w:val="16"/>
              </w:rPr>
            </w:pPr>
            <w:r>
              <w:rPr>
                <w:sz w:val="16"/>
              </w:rPr>
              <w:t>WHT00200 ACTIVE</w:t>
            </w:r>
          </w:p>
        </w:tc>
        <w:tc>
          <w:tcPr>
            <w:tcW w:w="4527" w:type="dxa"/>
            <w:shd w:val="clear" w:color="auto" w:fill="EDF9F9"/>
          </w:tcPr>
          <w:p>
            <w:pPr>
              <w:pStyle w:val="TableParagraph"/>
              <w:ind w:left="144"/>
              <w:rPr>
                <w:sz w:val="16"/>
              </w:rPr>
            </w:pPr>
            <w:r>
              <w:rPr>
                <w:sz w:val="16"/>
              </w:rPr>
              <w:t>HTTP access (other users)</w:t>
            </w:r>
          </w:p>
        </w:tc>
        <w:tc>
          <w:tcPr>
            <w:tcW w:w="1335" w:type="dxa"/>
            <w:shd w:val="clear" w:color="auto" w:fill="EDF9F9"/>
          </w:tcPr>
          <w:p>
            <w:pPr>
              <w:pStyle w:val="TableParagraph"/>
              <w:ind w:left="529"/>
              <w:rPr>
                <w:sz w:val="16"/>
              </w:rPr>
            </w:pPr>
            <w:r>
              <w:rPr>
                <w:sz w:val="16"/>
              </w:rPr>
              <w:t>WEB2HOST</w:t>
            </w:r>
          </w:p>
        </w:tc>
      </w:tr>
    </w:tbl>
    <w:p>
      <w:pPr>
        <w:spacing w:after="0"/>
        <w:rPr>
          <w:sz w:val="16"/>
        </w:rPr>
        <w:sectPr>
          <w:pgSz w:w="11900" w:h="16840"/>
          <w:pgMar w:header="768" w:footer="885" w:top="1020" w:bottom="1080" w:left="1180" w:right="8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pPr>
    </w:p>
    <w:tbl>
      <w:tblPr>
        <w:tblW w:w="0" w:type="auto"/>
        <w:jc w:val="left"/>
        <w:tblInd w:w="69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576"/>
        <w:gridCol w:w="2023"/>
        <w:gridCol w:w="2167"/>
        <w:gridCol w:w="1624"/>
      </w:tblGrid>
      <w:tr>
        <w:trPr>
          <w:trHeight w:val="276" w:hRule="exact"/>
        </w:trPr>
        <w:tc>
          <w:tcPr>
            <w:tcW w:w="1576" w:type="dxa"/>
            <w:shd w:val="clear" w:color="auto" w:fill="EDF9F9"/>
          </w:tcPr>
          <w:p>
            <w:pPr>
              <w:pStyle w:val="TableParagraph"/>
              <w:spacing w:before="101"/>
              <w:rPr>
                <w:sz w:val="16"/>
              </w:rPr>
            </w:pPr>
            <w:r>
              <w:rPr>
                <w:sz w:val="16"/>
              </w:rPr>
              <w:t>P1=Update</w:t>
            </w:r>
          </w:p>
        </w:tc>
        <w:tc>
          <w:tcPr>
            <w:tcW w:w="2023" w:type="dxa"/>
            <w:shd w:val="clear" w:color="auto" w:fill="EDF9F9"/>
          </w:tcPr>
          <w:p>
            <w:pPr>
              <w:pStyle w:val="TableParagraph"/>
              <w:spacing w:before="101"/>
              <w:ind w:left="481"/>
              <w:rPr>
                <w:sz w:val="16"/>
              </w:rPr>
            </w:pPr>
            <w:r>
              <w:rPr>
                <w:sz w:val="16"/>
              </w:rPr>
              <w:t>P2=Suppress</w:t>
            </w:r>
          </w:p>
        </w:tc>
        <w:tc>
          <w:tcPr>
            <w:tcW w:w="2167" w:type="dxa"/>
            <w:shd w:val="clear" w:color="auto" w:fill="EDF9F9"/>
          </w:tcPr>
          <w:p>
            <w:pPr>
              <w:pStyle w:val="TableParagraph"/>
              <w:spacing w:before="101"/>
              <w:ind w:left="481"/>
              <w:rPr>
                <w:sz w:val="16"/>
              </w:rPr>
            </w:pPr>
            <w:r>
              <w:rPr>
                <w:sz w:val="16"/>
              </w:rPr>
              <w:t>P3=Return</w:t>
            </w:r>
          </w:p>
        </w:tc>
        <w:tc>
          <w:tcPr>
            <w:tcW w:w="1624" w:type="dxa"/>
            <w:shd w:val="clear" w:color="auto" w:fill="EDF9F9"/>
          </w:tcPr>
          <w:p>
            <w:pPr/>
          </w:p>
        </w:tc>
      </w:tr>
      <w:tr>
        <w:trPr>
          <w:trHeight w:val="276" w:hRule="exact"/>
        </w:trPr>
        <w:tc>
          <w:tcPr>
            <w:tcW w:w="1576" w:type="dxa"/>
            <w:shd w:val="clear" w:color="auto" w:fill="EDF9F9"/>
          </w:tcPr>
          <w:p>
            <w:pPr>
              <w:pStyle w:val="TableParagraph"/>
              <w:rPr>
                <w:sz w:val="16"/>
              </w:rPr>
            </w:pPr>
            <w:r>
              <w:rPr>
                <w:sz w:val="16"/>
              </w:rPr>
              <w:t>P6=1st page</w:t>
            </w:r>
          </w:p>
        </w:tc>
        <w:tc>
          <w:tcPr>
            <w:tcW w:w="2023" w:type="dxa"/>
            <w:shd w:val="clear" w:color="auto" w:fill="EDF9F9"/>
          </w:tcPr>
          <w:p>
            <w:pPr>
              <w:pStyle w:val="TableParagraph"/>
              <w:ind w:left="481"/>
              <w:rPr>
                <w:sz w:val="16"/>
              </w:rPr>
            </w:pPr>
            <w:r>
              <w:rPr>
                <w:sz w:val="16"/>
              </w:rPr>
              <w:t>P7=Page-1</w:t>
            </w:r>
          </w:p>
        </w:tc>
        <w:tc>
          <w:tcPr>
            <w:tcW w:w="2167" w:type="dxa"/>
            <w:shd w:val="clear" w:color="auto" w:fill="EDF9F9"/>
          </w:tcPr>
          <w:p>
            <w:pPr>
              <w:pStyle w:val="TableParagraph"/>
              <w:ind w:left="481"/>
              <w:rPr>
                <w:sz w:val="16"/>
              </w:rPr>
            </w:pPr>
            <w:r>
              <w:rPr>
                <w:sz w:val="16"/>
              </w:rPr>
              <w:t>P8=Page+1</w:t>
            </w:r>
          </w:p>
        </w:tc>
        <w:tc>
          <w:tcPr>
            <w:tcW w:w="1624" w:type="dxa"/>
            <w:shd w:val="clear" w:color="auto" w:fill="EDF9F9"/>
          </w:tcPr>
          <w:p>
            <w:pPr>
              <w:pStyle w:val="TableParagraph"/>
              <w:ind w:left="818"/>
              <w:rPr>
                <w:sz w:val="16"/>
              </w:rPr>
            </w:pPr>
            <w:r>
              <w:rPr>
                <w:sz w:val="16"/>
              </w:rPr>
              <w:t>P12=Edit</w:t>
            </w:r>
          </w:p>
        </w:tc>
      </w:tr>
    </w:tbl>
    <w:p>
      <w:pPr>
        <w:pStyle w:val="BodyText"/>
      </w:pPr>
    </w:p>
    <w:p>
      <w:pPr>
        <w:pStyle w:val="BodyText"/>
        <w:spacing w:before="11"/>
        <w:rPr>
          <w:sz w:val="21"/>
        </w:rPr>
      </w:pPr>
    </w:p>
    <w:p>
      <w:pPr>
        <w:tabs>
          <w:tab w:pos="4481" w:val="left" w:leader="none"/>
        </w:tabs>
        <w:spacing w:before="0"/>
        <w:ind w:left="725" w:right="112" w:firstLine="0"/>
        <w:jc w:val="left"/>
        <w:rPr>
          <w:rFonts w:ascii="Lucida Console"/>
          <w:sz w:val="16"/>
        </w:rPr>
      </w:pPr>
      <w:r>
        <w:rPr/>
        <w:pict>
          <v:group style="position:absolute;margin-left:65.189003pt;margin-top:-144.041489pt;width:394.05pt;height:631.2pt;mso-position-horizontal-relative:page;mso-position-vertical-relative:paragraph;z-index:-622960" coordorigin="1304,-2881" coordsize="7881,12624">
            <v:shape style="position:absolute;left:1304;top:-2881;width:7881;height:2634" coordorigin="1304,-2881" coordsize="7881,2634" path="m9139,-2881l1349,-2881,1331,-2877,1317,-2868,1307,-2853,1304,-2836,1304,-292,1307,-274,1317,-260,1331,-250,1349,-247,9139,-247,9157,-250,9171,-260,9181,-274,9184,-292,9184,-2836,9181,-2853,9171,-2868,9157,-2877,9139,-2881xe" filled="true" fillcolor="#edf9f9" stroked="false">
              <v:path arrowok="t"/>
              <v:fill type="solid"/>
            </v:shape>
            <v:shape style="position:absolute;left:1304;top:-2881;width:7881;height:2634" coordorigin="1304,-2881" coordsize="7881,2634" path="m9139,-2881l1349,-2881,1331,-2877,1317,-2868,1307,-2853,1304,-2836,1304,-292,1307,-274,1317,-260,1331,-250,1349,-247,9139,-247,9157,-250,9171,-260,9172,-262,1349,-262,1337,-264,1328,-271,1321,-280,1319,-292,1319,-2836,1321,-2848,1328,-2857,1337,-2863,1349,-2866,9172,-2866,9171,-2868,9157,-2877,9139,-2881xm9172,-2866l9139,-2866,9151,-2863,9160,-2857,9167,-2848,9169,-2836,9169,-292,9167,-280,9160,-271,9151,-264,9139,-262,9172,-262,9181,-274,9184,-292,9184,-2836,9181,-2853,9172,-2866xe" filled="true" fillcolor="#808080" stroked="false">
              <v:path arrowok="t"/>
              <v:fill type="solid"/>
            </v:shape>
            <v:shape style="position:absolute;left:1304;top:-190;width:7881;height:4938" coordorigin="1304,-190" coordsize="7881,4938" path="m9139,-190l1349,-190,1331,-187,1317,-177,1307,-163,1304,-145,1304,4703,1307,4720,1317,4735,1331,4744,1349,4748,9139,4748,9157,4744,9171,4735,9181,4720,9184,4703,9184,-145,9181,-163,9171,-177,9157,-187,9139,-190xe" filled="true" fillcolor="#edf9f9" stroked="false">
              <v:path arrowok="t"/>
              <v:fill type="solid"/>
            </v:shape>
            <v:shape style="position:absolute;left:1304;top:-190;width:7881;height:4938" coordorigin="1304,-190" coordsize="7881,4938" path="m9139,-190l1349,-190,1331,-187,1317,-177,1307,-163,1304,-145,1304,4703,1307,4720,1317,4735,1331,4744,1349,4748,9139,4748,9157,4744,9171,4735,9172,4733,1349,4733,1337,4731,1328,4724,1321,4715,1319,4703,1319,-145,1321,-157,1328,-166,1337,-173,1349,-175,9172,-175,9171,-177,9157,-187,9139,-190xm9172,-175l9139,-175,9151,-173,9160,-166,9167,-157,9169,-145,9169,4703,9167,4715,9160,4724,9151,4731,9139,4733,9172,4733,9181,4720,9184,4703,9184,-145,9181,-163,9172,-175xe" filled="true" fillcolor="#808080" stroked="false">
              <v:path arrowok="t"/>
              <v:fill type="solid"/>
            </v:shape>
            <v:shape style="position:absolute;left:1304;top:4805;width:7881;height:4938" coordorigin="1304,4805" coordsize="7881,4938" path="m9139,4805l1349,4805,1331,4808,1317,4818,1307,4832,1304,4850,1304,9698,1307,9715,1317,9729,1331,9739,1349,9743,9139,9743,9157,9739,9171,9729,9181,9715,9184,9698,9184,4850,9181,4832,9171,4818,9157,4808,9139,4805xe" filled="true" fillcolor="#edf9f9" stroked="false">
              <v:path arrowok="t"/>
              <v:fill type="solid"/>
            </v:shape>
            <v:shape style="position:absolute;left:1304;top:4805;width:7881;height:4938" coordorigin="1304,4805" coordsize="7881,4938" path="m9139,4805l1349,4805,1331,4808,1317,4818,1307,4832,1304,4850,1304,9698,1307,9715,1317,9729,1331,9739,1349,9743,9139,9743,9157,9739,9171,9729,9172,9728,1349,9728,1337,9725,1328,9719,1321,9709,1319,9698,1319,4850,1321,4838,1328,4828,1337,4822,1349,4820,9172,4820,9171,4818,9157,4808,9139,4805xm9172,4820l9139,4820,9151,4822,9160,4828,9167,4838,9169,4850,9169,9698,9167,9709,9160,9719,9151,9725,9139,9728,9172,9728,9181,9715,9184,9698,9184,4850,9181,4832,9172,4820xe" filled="true" fillcolor="#808080" stroked="false">
              <v:path arrowok="t"/>
              <v:fill type="solid"/>
            </v:shape>
            <w10:wrap type="none"/>
          </v:group>
        </w:pict>
      </w:r>
      <w:r>
        <w:rPr>
          <w:rFonts w:ascii="Lucida Console"/>
          <w:sz w:val="16"/>
        </w:rPr>
        <w:t>DETAIL of RULE from RULE</w:t>
      </w:r>
      <w:r>
        <w:rPr>
          <w:rFonts w:ascii="Lucida Console"/>
          <w:spacing w:val="-7"/>
          <w:sz w:val="16"/>
        </w:rPr>
        <w:t> </w:t>
      </w:r>
      <w:r>
        <w:rPr>
          <w:rFonts w:ascii="Lucida Console"/>
          <w:sz w:val="16"/>
        </w:rPr>
        <w:t>SET:</w:t>
      </w:r>
      <w:r>
        <w:rPr>
          <w:rFonts w:ascii="Lucida Console"/>
          <w:spacing w:val="-2"/>
          <w:sz w:val="16"/>
        </w:rPr>
        <w:t> </w:t>
      </w:r>
      <w:r>
        <w:rPr>
          <w:rFonts w:ascii="Lucida Console"/>
          <w:sz w:val="16"/>
        </w:rPr>
        <w:t>W-HTTP</w:t>
        <w:tab/>
        <w:t>------------- Applid: SPVIRE2</w:t>
      </w:r>
      <w:r>
        <w:rPr>
          <w:rFonts w:ascii="Lucida Console"/>
          <w:spacing w:val="91"/>
          <w:sz w:val="16"/>
        </w:rPr>
        <w:t> </w:t>
      </w:r>
      <w:r>
        <w:rPr>
          <w:rFonts w:ascii="Lucida Console"/>
          <w:sz w:val="16"/>
        </w:rPr>
        <w:t>14:45:34</w:t>
      </w:r>
    </w:p>
    <w:p>
      <w:pPr>
        <w:pStyle w:val="BodyText"/>
        <w:spacing w:before="4"/>
        <w:rPr>
          <w:rFonts w:ascii="Lucida Console"/>
          <w:sz w:val="22"/>
        </w:rPr>
      </w:pPr>
    </w:p>
    <w:p>
      <w:pPr>
        <w:tabs>
          <w:tab w:pos="2073" w:val="left" w:leader="none"/>
          <w:tab w:pos="4770" w:val="left" w:leader="none"/>
        </w:tabs>
        <w:spacing w:before="0"/>
        <w:ind w:left="725" w:right="112" w:firstLine="0"/>
        <w:jc w:val="left"/>
        <w:rPr>
          <w:rFonts w:ascii="Lucida Console"/>
          <w:sz w:val="16"/>
        </w:rPr>
      </w:pPr>
      <w:r>
        <w:rPr>
          <w:rFonts w:ascii="Lucida Console"/>
          <w:sz w:val="16"/>
        </w:rPr>
        <w:t>Name</w:t>
        <w:tab/>
        <w:t>===&gt;</w:t>
      </w:r>
      <w:r>
        <w:rPr>
          <w:rFonts w:ascii="Lucida Console"/>
          <w:spacing w:val="-2"/>
          <w:sz w:val="16"/>
        </w:rPr>
        <w:t> </w:t>
      </w:r>
      <w:r>
        <w:rPr>
          <w:rFonts w:ascii="Lucida Console"/>
          <w:sz w:val="16"/>
        </w:rPr>
        <w:t>WHT00100</w:t>
        <w:tab/>
        <w:t>Rule priority is per</w:t>
      </w:r>
      <w:r>
        <w:rPr>
          <w:rFonts w:ascii="Lucida Console"/>
          <w:spacing w:val="-6"/>
          <w:sz w:val="16"/>
        </w:rPr>
        <w:t> </w:t>
      </w:r>
      <w:r>
        <w:rPr>
          <w:rFonts w:ascii="Lucida Console"/>
          <w:sz w:val="16"/>
        </w:rPr>
        <w:t>name</w:t>
      </w:r>
    </w:p>
    <w:p>
      <w:pPr>
        <w:tabs>
          <w:tab w:pos="2073" w:val="left" w:leader="none"/>
          <w:tab w:pos="4770" w:val="left" w:leader="none"/>
        </w:tabs>
        <w:spacing w:before="32"/>
        <w:ind w:left="725" w:right="112" w:firstLine="0"/>
        <w:jc w:val="left"/>
        <w:rPr>
          <w:rFonts w:ascii="Lucida Console"/>
          <w:sz w:val="16"/>
        </w:rPr>
      </w:pPr>
      <w:r>
        <w:rPr>
          <w:rFonts w:ascii="Lucida Console"/>
          <w:sz w:val="16"/>
        </w:rPr>
        <w:t>Status</w:t>
        <w:tab/>
        <w:t>===&gt;</w:t>
      </w:r>
      <w:r>
        <w:rPr>
          <w:rFonts w:ascii="Lucida Console"/>
          <w:spacing w:val="-2"/>
          <w:sz w:val="16"/>
        </w:rPr>
        <w:t> </w:t>
      </w:r>
      <w:r>
        <w:rPr>
          <w:rFonts w:ascii="Lucida Console"/>
          <w:sz w:val="16"/>
        </w:rPr>
        <w:t>ACTIVE</w:t>
        <w:tab/>
        <w:t>Mon, 24 Sep 2001</w:t>
      </w:r>
      <w:r>
        <w:rPr>
          <w:rFonts w:ascii="Lucida Console"/>
          <w:spacing w:val="-6"/>
          <w:sz w:val="16"/>
        </w:rPr>
        <w:t> </w:t>
      </w:r>
      <w:r>
        <w:rPr>
          <w:rFonts w:ascii="Lucida Console"/>
          <w:sz w:val="16"/>
        </w:rPr>
        <w:t>14:19:14</w:t>
      </w:r>
    </w:p>
    <w:p>
      <w:pPr>
        <w:tabs>
          <w:tab w:pos="2073" w:val="left" w:leader="none"/>
          <w:tab w:pos="4770" w:val="left" w:leader="none"/>
        </w:tabs>
        <w:spacing w:line="288" w:lineRule="auto" w:before="32"/>
        <w:ind w:left="725" w:right="3373" w:firstLine="0"/>
        <w:jc w:val="left"/>
        <w:rPr>
          <w:rFonts w:ascii="Lucida Console"/>
          <w:sz w:val="16"/>
        </w:rPr>
      </w:pPr>
      <w:r>
        <w:rPr>
          <w:rFonts w:ascii="Lucida Console"/>
          <w:sz w:val="16"/>
        </w:rPr>
        <w:t>Description</w:t>
        <w:tab/>
        <w:t>===&gt; HTTP access (users authorised</w:t>
      </w:r>
      <w:r>
        <w:rPr>
          <w:rFonts w:ascii="Lucida Console"/>
          <w:spacing w:val="-8"/>
          <w:sz w:val="16"/>
        </w:rPr>
        <w:t> </w:t>
      </w:r>
      <w:r>
        <w:rPr>
          <w:rFonts w:ascii="Lucida Console"/>
          <w:sz w:val="16"/>
        </w:rPr>
        <w:t>by</w:t>
      </w:r>
      <w:r>
        <w:rPr>
          <w:rFonts w:ascii="Lucida Console"/>
          <w:spacing w:val="-2"/>
          <w:sz w:val="16"/>
        </w:rPr>
        <w:t> </w:t>
      </w:r>
      <w:r>
        <w:rPr>
          <w:rFonts w:ascii="Lucida Console"/>
          <w:sz w:val="16"/>
        </w:rPr>
        <w:t>cookie)</w:t>
      </w:r>
      <w:r>
        <w:rPr>
          <w:rFonts w:ascii="Lucida Console"/>
          <w:w w:val="99"/>
          <w:sz w:val="16"/>
        </w:rPr>
        <w:t> </w:t>
      </w:r>
      <w:r>
        <w:rPr>
          <w:rFonts w:ascii="Lucida Console"/>
          <w:sz w:val="16"/>
        </w:rPr>
        <w:t>Entry</w:t>
      </w:r>
      <w:r>
        <w:rPr>
          <w:rFonts w:ascii="Lucida Console"/>
          <w:spacing w:val="-2"/>
          <w:sz w:val="16"/>
        </w:rPr>
        <w:t> </w:t>
      </w:r>
      <w:r>
        <w:rPr>
          <w:rFonts w:ascii="Lucida Console"/>
          <w:sz w:val="16"/>
        </w:rPr>
        <w:t>point</w:t>
        <w:tab/>
        <w:t>===&gt;</w:t>
      </w:r>
      <w:r>
        <w:rPr>
          <w:rFonts w:ascii="Lucida Console"/>
          <w:spacing w:val="-2"/>
          <w:sz w:val="16"/>
        </w:rPr>
        <w:t> </w:t>
      </w:r>
      <w:r>
        <w:rPr>
          <w:rFonts w:ascii="Lucida Console"/>
          <w:sz w:val="16"/>
        </w:rPr>
        <w:t>$COOKIE$</w:t>
        <w:tab/>
        <w:t>Target Entry</w:t>
      </w:r>
      <w:r>
        <w:rPr>
          <w:rFonts w:ascii="Lucida Console"/>
          <w:spacing w:val="-4"/>
          <w:sz w:val="16"/>
        </w:rPr>
        <w:t> </w:t>
      </w:r>
      <w:r>
        <w:rPr>
          <w:rFonts w:ascii="Lucida Console"/>
          <w:sz w:val="16"/>
        </w:rPr>
        <w:t>Point</w:t>
      </w:r>
    </w:p>
    <w:p>
      <w:pPr>
        <w:tabs>
          <w:tab w:pos="2073" w:val="left" w:leader="none"/>
          <w:tab w:pos="5829" w:val="left" w:leader="none"/>
        </w:tabs>
        <w:spacing w:before="0"/>
        <w:ind w:left="725" w:right="112" w:firstLine="0"/>
        <w:jc w:val="left"/>
        <w:rPr>
          <w:rFonts w:ascii="Lucida Console"/>
          <w:sz w:val="16"/>
        </w:rPr>
      </w:pPr>
      <w:r>
        <w:rPr>
          <w:rFonts w:ascii="Lucida Console"/>
          <w:sz w:val="16"/>
        </w:rPr>
        <w:t>Parameter</w:t>
        <w:tab/>
        <w:t>===&gt;</w:t>
        <w:tab/>
        <w:t>optional &amp;1</w:t>
      </w:r>
      <w:r>
        <w:rPr>
          <w:rFonts w:ascii="Lucida Console"/>
          <w:spacing w:val="-4"/>
          <w:sz w:val="16"/>
        </w:rPr>
        <w:t> </w:t>
      </w:r>
      <w:r>
        <w:rPr>
          <w:rFonts w:ascii="Lucida Console"/>
          <w:sz w:val="16"/>
        </w:rPr>
        <w:t>value</w:t>
      </w:r>
    </w:p>
    <w:p>
      <w:pPr>
        <w:tabs>
          <w:tab w:pos="2073" w:val="left" w:leader="none"/>
          <w:tab w:pos="4770" w:val="left" w:leader="none"/>
        </w:tabs>
        <w:spacing w:before="32"/>
        <w:ind w:left="725" w:right="112" w:firstLine="0"/>
        <w:jc w:val="left"/>
        <w:rPr>
          <w:rFonts w:ascii="Lucida Console"/>
          <w:sz w:val="16"/>
        </w:rPr>
      </w:pPr>
      <w:r>
        <w:rPr>
          <w:rFonts w:ascii="Lucida Console"/>
          <w:sz w:val="16"/>
        </w:rPr>
        <w:t>Trace</w:t>
        <w:tab/>
        <w:t>===&gt;</w:t>
        <w:tab/>
        <w:t>1=commands 2=data</w:t>
      </w:r>
      <w:r>
        <w:rPr>
          <w:rFonts w:ascii="Lucida Console"/>
          <w:spacing w:val="-4"/>
          <w:sz w:val="16"/>
        </w:rPr>
        <w:t> </w:t>
      </w:r>
      <w:r>
        <w:rPr>
          <w:rFonts w:ascii="Lucida Console"/>
          <w:sz w:val="16"/>
        </w:rPr>
        <w:t>3=partner</w:t>
      </w:r>
    </w:p>
    <w:p>
      <w:pPr>
        <w:pStyle w:val="BodyText"/>
        <w:spacing w:before="4"/>
        <w:rPr>
          <w:rFonts w:ascii="Lucida Console"/>
          <w:sz w:val="22"/>
        </w:rPr>
      </w:pPr>
    </w:p>
    <w:p>
      <w:pPr>
        <w:spacing w:before="0"/>
        <w:ind w:left="725" w:right="112" w:firstLine="0"/>
        <w:jc w:val="left"/>
        <w:rPr>
          <w:rFonts w:ascii="Lucida Console"/>
          <w:sz w:val="16"/>
        </w:rPr>
      </w:pPr>
      <w:r>
        <w:rPr>
          <w:rFonts w:ascii="Lucida Console"/>
          <w:sz w:val="16"/>
        </w:rPr>
        <w:t>C : 0=IGNORE 1=IS 2=IS NOT 3=STARTS WITH 4=DOES NOT 5=ENDS WITH 6=DOES NOT</w:t>
      </w:r>
    </w:p>
    <w:p>
      <w:pPr>
        <w:tabs>
          <w:tab w:pos="2073" w:val="left" w:leader="none"/>
          <w:tab w:pos="4770" w:val="left" w:leader="none"/>
          <w:tab w:pos="5637" w:val="left" w:leader="none"/>
        </w:tabs>
        <w:spacing w:before="32"/>
        <w:ind w:left="725" w:right="112" w:firstLine="0"/>
        <w:jc w:val="left"/>
        <w:rPr>
          <w:rFonts w:ascii="Lucida Console"/>
          <w:sz w:val="16"/>
        </w:rPr>
      </w:pPr>
      <w:r>
        <w:rPr>
          <w:rFonts w:ascii="Lucida Console"/>
          <w:sz w:val="16"/>
        </w:rPr>
        <w:t>0</w:t>
      </w:r>
      <w:r>
        <w:rPr>
          <w:rFonts w:ascii="Lucida Console"/>
          <w:spacing w:val="-2"/>
          <w:sz w:val="16"/>
        </w:rPr>
        <w:t> </w:t>
      </w:r>
      <w:r>
        <w:rPr>
          <w:rFonts w:ascii="Lucida Console"/>
          <w:sz w:val="16"/>
        </w:rPr>
        <w:t>IP</w:t>
      </w:r>
      <w:r>
        <w:rPr>
          <w:rFonts w:ascii="Lucida Console"/>
          <w:spacing w:val="-2"/>
          <w:sz w:val="16"/>
        </w:rPr>
        <w:t> </w:t>
      </w:r>
      <w:r>
        <w:rPr>
          <w:rFonts w:ascii="Lucida Console"/>
          <w:sz w:val="16"/>
        </w:rPr>
        <w:t>Subnet</w:t>
        <w:tab/>
        <w:t>===&gt;</w:t>
        <w:tab/>
        <w:t>Mask</w:t>
        <w:tab/>
        <w:t>===&gt;</w:t>
      </w:r>
    </w:p>
    <w:p>
      <w:pPr>
        <w:tabs>
          <w:tab w:pos="2073" w:val="left" w:leader="none"/>
        </w:tabs>
        <w:spacing w:before="32"/>
        <w:ind w:left="725" w:right="112" w:firstLine="0"/>
        <w:jc w:val="left"/>
        <w:rPr>
          <w:rFonts w:ascii="Lucida Console"/>
          <w:sz w:val="16"/>
        </w:rPr>
      </w:pPr>
      <w:r>
        <w:rPr>
          <w:rFonts w:ascii="Lucida Console"/>
          <w:sz w:val="16"/>
        </w:rPr>
        <w:t>0</w:t>
      </w:r>
      <w:r>
        <w:rPr>
          <w:rFonts w:ascii="Lucida Console"/>
          <w:spacing w:val="-2"/>
          <w:sz w:val="16"/>
        </w:rPr>
        <w:t> </w:t>
      </w:r>
      <w:r>
        <w:rPr>
          <w:rFonts w:ascii="Lucida Console"/>
          <w:sz w:val="16"/>
        </w:rPr>
        <w:t>HTTP</w:t>
      </w:r>
      <w:r>
        <w:rPr>
          <w:rFonts w:ascii="Lucida Console"/>
          <w:spacing w:val="-2"/>
          <w:sz w:val="16"/>
        </w:rPr>
        <w:t> </w:t>
      </w:r>
      <w:r>
        <w:rPr>
          <w:rFonts w:ascii="Lucida Console"/>
          <w:sz w:val="16"/>
        </w:rPr>
        <w:t>Host</w:t>
        <w:tab/>
        <w:t>===&gt;</w:t>
      </w:r>
    </w:p>
    <w:p>
      <w:pPr>
        <w:tabs>
          <w:tab w:pos="2073" w:val="left" w:leader="none"/>
        </w:tabs>
        <w:spacing w:before="32"/>
        <w:ind w:left="725" w:right="112" w:firstLine="0"/>
        <w:jc w:val="left"/>
        <w:rPr>
          <w:rFonts w:ascii="Lucida Console"/>
          <w:sz w:val="16"/>
        </w:rPr>
      </w:pPr>
      <w:r>
        <w:rPr>
          <w:rFonts w:ascii="Lucida Console"/>
          <w:sz w:val="16"/>
        </w:rPr>
        <w:t>0</w:t>
      </w:r>
      <w:r>
        <w:rPr>
          <w:rFonts w:ascii="Lucida Console"/>
          <w:spacing w:val="-2"/>
          <w:sz w:val="16"/>
        </w:rPr>
        <w:t> </w:t>
      </w:r>
      <w:r>
        <w:rPr>
          <w:rFonts w:ascii="Lucida Console"/>
          <w:sz w:val="16"/>
        </w:rPr>
        <w:t>eMail</w:t>
        <w:tab/>
        <w:t>===&gt;</w:t>
      </w:r>
    </w:p>
    <w:p>
      <w:pPr>
        <w:tabs>
          <w:tab w:pos="4770" w:val="left" w:leader="none"/>
        </w:tabs>
        <w:spacing w:before="32"/>
        <w:ind w:left="725" w:right="112" w:firstLine="0"/>
        <w:jc w:val="left"/>
        <w:rPr>
          <w:rFonts w:ascii="Lucida Console"/>
          <w:sz w:val="16"/>
        </w:rPr>
      </w:pPr>
      <w:r>
        <w:rPr>
          <w:rFonts w:ascii="Lucida Console"/>
          <w:sz w:val="16"/>
        </w:rPr>
        <w:t>0 Calling</w:t>
      </w:r>
      <w:r>
        <w:rPr>
          <w:rFonts w:ascii="Lucida Console"/>
          <w:spacing w:val="-3"/>
          <w:sz w:val="16"/>
        </w:rPr>
        <w:t> </w:t>
      </w:r>
      <w:r>
        <w:rPr>
          <w:rFonts w:ascii="Lucida Console"/>
          <w:sz w:val="16"/>
        </w:rPr>
        <w:t>DTE</w:t>
      </w:r>
      <w:r>
        <w:rPr>
          <w:rFonts w:ascii="Lucida Console"/>
          <w:spacing w:val="-2"/>
          <w:sz w:val="16"/>
        </w:rPr>
        <w:t> </w:t>
      </w:r>
      <w:r>
        <w:rPr>
          <w:rFonts w:ascii="Lucida Console"/>
          <w:sz w:val="16"/>
        </w:rPr>
        <w:t>===&gt;</w:t>
        <w:tab/>
        <w:t>Calling DTE</w:t>
      </w:r>
      <w:r>
        <w:rPr>
          <w:rFonts w:ascii="Lucida Console"/>
          <w:spacing w:val="-4"/>
          <w:sz w:val="16"/>
        </w:rPr>
        <w:t> </w:t>
      </w:r>
      <w:r>
        <w:rPr>
          <w:rFonts w:ascii="Lucida Console"/>
          <w:sz w:val="16"/>
        </w:rPr>
        <w:t>address</w:t>
      </w:r>
    </w:p>
    <w:p>
      <w:pPr>
        <w:tabs>
          <w:tab w:pos="2073" w:val="left" w:leader="none"/>
          <w:tab w:pos="4770" w:val="left" w:leader="none"/>
        </w:tabs>
        <w:spacing w:before="32"/>
        <w:ind w:left="725" w:right="112" w:firstLine="0"/>
        <w:jc w:val="left"/>
        <w:rPr>
          <w:rFonts w:ascii="Lucida Console"/>
          <w:sz w:val="16"/>
        </w:rPr>
      </w:pPr>
      <w:r>
        <w:rPr>
          <w:rFonts w:ascii="Lucida Console"/>
          <w:sz w:val="16"/>
        </w:rPr>
        <w:t>0</w:t>
      </w:r>
      <w:r>
        <w:rPr>
          <w:rFonts w:ascii="Lucida Console"/>
          <w:spacing w:val="-2"/>
          <w:sz w:val="16"/>
        </w:rPr>
        <w:t> </w:t>
      </w:r>
      <w:r>
        <w:rPr>
          <w:rFonts w:ascii="Lucida Console"/>
          <w:sz w:val="16"/>
        </w:rPr>
        <w:t>Called</w:t>
        <w:tab/>
        <w:t>===&gt;</w:t>
        <w:tab/>
        <w:t>Called DTE</w:t>
      </w:r>
      <w:r>
        <w:rPr>
          <w:rFonts w:ascii="Lucida Console"/>
          <w:spacing w:val="-4"/>
          <w:sz w:val="16"/>
        </w:rPr>
        <w:t> </w:t>
      </w:r>
      <w:r>
        <w:rPr>
          <w:rFonts w:ascii="Lucida Console"/>
          <w:sz w:val="16"/>
        </w:rPr>
        <w:t>address</w:t>
      </w:r>
    </w:p>
    <w:p>
      <w:pPr>
        <w:tabs>
          <w:tab w:pos="4770" w:val="left" w:leader="none"/>
        </w:tabs>
        <w:spacing w:before="32"/>
        <w:ind w:left="725" w:right="112" w:firstLine="0"/>
        <w:jc w:val="left"/>
        <w:rPr>
          <w:rFonts w:ascii="Lucida Console"/>
          <w:sz w:val="16"/>
        </w:rPr>
      </w:pPr>
      <w:r>
        <w:rPr>
          <w:rFonts w:ascii="Lucida Console"/>
          <w:sz w:val="16"/>
        </w:rPr>
        <w:t>0 CUD0</w:t>
      </w:r>
      <w:r>
        <w:rPr>
          <w:rFonts w:ascii="Lucida Console"/>
          <w:spacing w:val="-3"/>
          <w:sz w:val="16"/>
        </w:rPr>
        <w:t> </w:t>
      </w:r>
      <w:r>
        <w:rPr>
          <w:rFonts w:ascii="Lucida Console"/>
          <w:sz w:val="16"/>
        </w:rPr>
        <w:t>(Hex)</w:t>
      </w:r>
      <w:r>
        <w:rPr>
          <w:rFonts w:ascii="Lucida Console"/>
          <w:spacing w:val="94"/>
          <w:sz w:val="16"/>
        </w:rPr>
        <w:t> </w:t>
      </w:r>
      <w:r>
        <w:rPr>
          <w:rFonts w:ascii="Lucida Console"/>
          <w:sz w:val="16"/>
        </w:rPr>
        <w:t>===&gt;</w:t>
        <w:tab/>
        <w:t>First 4 bytes of CUD (X25</w:t>
      </w:r>
      <w:r>
        <w:rPr>
          <w:rFonts w:ascii="Lucida Console"/>
          <w:spacing w:val="-9"/>
          <w:sz w:val="16"/>
        </w:rPr>
        <w:t> </w:t>
      </w:r>
      <w:r>
        <w:rPr>
          <w:rFonts w:ascii="Lucida Console"/>
          <w:sz w:val="16"/>
        </w:rPr>
        <w:t>protocol)</w:t>
      </w:r>
    </w:p>
    <w:p>
      <w:pPr>
        <w:tabs>
          <w:tab w:pos="2073" w:val="left" w:leader="none"/>
        </w:tabs>
        <w:spacing w:before="32"/>
        <w:ind w:left="725" w:right="112" w:firstLine="0"/>
        <w:jc w:val="left"/>
        <w:rPr>
          <w:rFonts w:ascii="Lucida Console"/>
          <w:sz w:val="16"/>
        </w:rPr>
      </w:pPr>
      <w:r>
        <w:rPr>
          <w:rFonts w:ascii="Lucida Console"/>
          <w:sz w:val="16"/>
        </w:rPr>
        <w:t>0</w:t>
      </w:r>
      <w:r>
        <w:rPr>
          <w:rFonts w:ascii="Lucida Console"/>
          <w:spacing w:val="-2"/>
          <w:sz w:val="16"/>
        </w:rPr>
        <w:t> </w:t>
      </w:r>
      <w:r>
        <w:rPr>
          <w:rFonts w:ascii="Lucida Console"/>
          <w:sz w:val="16"/>
        </w:rPr>
        <w:t>User</w:t>
      </w:r>
      <w:r>
        <w:rPr>
          <w:rFonts w:ascii="Lucida Console"/>
          <w:spacing w:val="-2"/>
          <w:sz w:val="16"/>
        </w:rPr>
        <w:t> </w:t>
      </w:r>
      <w:r>
        <w:rPr>
          <w:rFonts w:ascii="Lucida Console"/>
          <w:sz w:val="16"/>
        </w:rPr>
        <w:t>Data</w:t>
        <w:tab/>
        <w:t>===&gt;</w:t>
      </w:r>
    </w:p>
    <w:p>
      <w:pPr>
        <w:pStyle w:val="BodyText"/>
        <w:spacing w:before="2"/>
        <w:rPr>
          <w:rFonts w:ascii="Lucida Console"/>
          <w:sz w:val="12"/>
        </w:rPr>
      </w:pPr>
    </w:p>
    <w:tbl>
      <w:tblPr>
        <w:tblW w:w="0" w:type="auto"/>
        <w:jc w:val="left"/>
        <w:tblInd w:w="69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79"/>
        <w:gridCol w:w="1108"/>
        <w:gridCol w:w="1060"/>
        <w:gridCol w:w="771"/>
        <w:gridCol w:w="722"/>
        <w:gridCol w:w="1830"/>
        <w:gridCol w:w="385"/>
        <w:gridCol w:w="337"/>
        <w:gridCol w:w="433"/>
        <w:gridCol w:w="757"/>
      </w:tblGrid>
      <w:tr>
        <w:trPr>
          <w:trHeight w:val="276" w:hRule="exact"/>
        </w:trPr>
        <w:tc>
          <w:tcPr>
            <w:tcW w:w="179" w:type="dxa"/>
            <w:shd w:val="clear" w:color="auto" w:fill="EDF9F9"/>
          </w:tcPr>
          <w:p>
            <w:pPr>
              <w:pStyle w:val="TableParagraph"/>
              <w:spacing w:before="101"/>
              <w:ind w:left="0" w:right="46"/>
              <w:jc w:val="right"/>
              <w:rPr>
                <w:sz w:val="16"/>
              </w:rPr>
            </w:pPr>
            <w:r>
              <w:rPr>
                <w:w w:val="99"/>
                <w:sz w:val="16"/>
              </w:rPr>
              <w:t>0</w:t>
            </w:r>
          </w:p>
        </w:tc>
        <w:tc>
          <w:tcPr>
            <w:tcW w:w="1108" w:type="dxa"/>
            <w:shd w:val="clear" w:color="auto" w:fill="EDF9F9"/>
          </w:tcPr>
          <w:p>
            <w:pPr>
              <w:pStyle w:val="TableParagraph"/>
              <w:spacing w:before="101"/>
              <w:ind w:left="48"/>
              <w:rPr>
                <w:sz w:val="16"/>
              </w:rPr>
            </w:pPr>
            <w:r>
              <w:rPr>
                <w:sz w:val="16"/>
              </w:rPr>
              <w:t>Days</w:t>
            </w:r>
          </w:p>
        </w:tc>
        <w:tc>
          <w:tcPr>
            <w:tcW w:w="1060" w:type="dxa"/>
            <w:shd w:val="clear" w:color="auto" w:fill="EDF9F9"/>
          </w:tcPr>
          <w:p>
            <w:pPr>
              <w:pStyle w:val="TableParagraph"/>
              <w:spacing w:before="101"/>
              <w:ind w:left="96"/>
              <w:rPr>
                <w:sz w:val="16"/>
              </w:rPr>
            </w:pPr>
            <w:r>
              <w:rPr>
                <w:sz w:val="16"/>
              </w:rPr>
              <w:t>===&gt; M:</w:t>
            </w:r>
          </w:p>
        </w:tc>
        <w:tc>
          <w:tcPr>
            <w:tcW w:w="771" w:type="dxa"/>
            <w:shd w:val="clear" w:color="auto" w:fill="EDF9F9"/>
          </w:tcPr>
          <w:p>
            <w:pPr>
              <w:pStyle w:val="TableParagraph"/>
              <w:spacing w:before="101"/>
              <w:ind w:left="268" w:right="268"/>
              <w:jc w:val="center"/>
              <w:rPr>
                <w:sz w:val="16"/>
              </w:rPr>
            </w:pPr>
            <w:r>
              <w:rPr>
                <w:sz w:val="16"/>
              </w:rPr>
              <w:t>T:</w:t>
            </w:r>
          </w:p>
        </w:tc>
        <w:tc>
          <w:tcPr>
            <w:tcW w:w="722" w:type="dxa"/>
            <w:shd w:val="clear" w:color="auto" w:fill="EDF9F9"/>
          </w:tcPr>
          <w:p>
            <w:pPr>
              <w:pStyle w:val="TableParagraph"/>
              <w:spacing w:before="101"/>
              <w:ind w:left="0" w:right="238"/>
              <w:jc w:val="right"/>
              <w:rPr>
                <w:sz w:val="16"/>
              </w:rPr>
            </w:pPr>
            <w:r>
              <w:rPr>
                <w:w w:val="95"/>
                <w:sz w:val="16"/>
              </w:rPr>
              <w:t>W:</w:t>
            </w:r>
          </w:p>
        </w:tc>
        <w:tc>
          <w:tcPr>
            <w:tcW w:w="1830" w:type="dxa"/>
            <w:shd w:val="clear" w:color="auto" w:fill="EDF9F9"/>
          </w:tcPr>
          <w:p>
            <w:pPr>
              <w:pStyle w:val="TableParagraph"/>
              <w:tabs>
                <w:tab w:pos="1107" w:val="left" w:leader="none"/>
              </w:tabs>
              <w:spacing w:before="101"/>
              <w:ind w:left="337"/>
              <w:rPr>
                <w:sz w:val="16"/>
              </w:rPr>
            </w:pPr>
            <w:r>
              <w:rPr>
                <w:sz w:val="16"/>
              </w:rPr>
              <w:t>T:</w:t>
              <w:tab/>
              <w:t>F:</w:t>
            </w:r>
          </w:p>
        </w:tc>
        <w:tc>
          <w:tcPr>
            <w:tcW w:w="385" w:type="dxa"/>
            <w:shd w:val="clear" w:color="auto" w:fill="EDF9F9"/>
          </w:tcPr>
          <w:p>
            <w:pPr>
              <w:pStyle w:val="TableParagraph"/>
              <w:spacing w:before="101"/>
              <w:ind w:left="48"/>
              <w:rPr>
                <w:sz w:val="16"/>
              </w:rPr>
            </w:pPr>
            <w:r>
              <w:rPr>
                <w:sz w:val="16"/>
              </w:rPr>
              <w:t>S:</w:t>
            </w:r>
          </w:p>
        </w:tc>
        <w:tc>
          <w:tcPr>
            <w:tcW w:w="337" w:type="dxa"/>
            <w:shd w:val="clear" w:color="auto" w:fill="EDF9F9"/>
          </w:tcPr>
          <w:p>
            <w:pPr/>
          </w:p>
        </w:tc>
        <w:tc>
          <w:tcPr>
            <w:tcW w:w="433" w:type="dxa"/>
            <w:shd w:val="clear" w:color="auto" w:fill="EDF9F9"/>
          </w:tcPr>
          <w:p>
            <w:pPr>
              <w:pStyle w:val="TableParagraph"/>
              <w:spacing w:before="101"/>
              <w:ind w:left="96"/>
              <w:rPr>
                <w:sz w:val="16"/>
              </w:rPr>
            </w:pPr>
            <w:r>
              <w:rPr>
                <w:sz w:val="16"/>
              </w:rPr>
              <w:t>S:</w:t>
            </w:r>
          </w:p>
        </w:tc>
        <w:tc>
          <w:tcPr>
            <w:tcW w:w="757" w:type="dxa"/>
            <w:shd w:val="clear" w:color="auto" w:fill="EDF9F9"/>
          </w:tcPr>
          <w:p>
            <w:pPr/>
          </w:p>
        </w:tc>
      </w:tr>
      <w:tr>
        <w:trPr>
          <w:trHeight w:val="288" w:hRule="exact"/>
        </w:trPr>
        <w:tc>
          <w:tcPr>
            <w:tcW w:w="179" w:type="dxa"/>
            <w:shd w:val="clear" w:color="auto" w:fill="EDF9F9"/>
          </w:tcPr>
          <w:p>
            <w:pPr>
              <w:pStyle w:val="TableParagraph"/>
              <w:ind w:left="0" w:right="46"/>
              <w:jc w:val="right"/>
              <w:rPr>
                <w:sz w:val="16"/>
              </w:rPr>
            </w:pPr>
            <w:r>
              <w:rPr>
                <w:w w:val="99"/>
                <w:sz w:val="16"/>
              </w:rPr>
              <w:t>0</w:t>
            </w:r>
          </w:p>
        </w:tc>
        <w:tc>
          <w:tcPr>
            <w:tcW w:w="1108" w:type="dxa"/>
            <w:shd w:val="clear" w:color="auto" w:fill="EDF9F9"/>
          </w:tcPr>
          <w:p>
            <w:pPr>
              <w:pStyle w:val="TableParagraph"/>
              <w:ind w:left="48"/>
              <w:rPr>
                <w:sz w:val="16"/>
              </w:rPr>
            </w:pPr>
            <w:r>
              <w:rPr>
                <w:sz w:val="16"/>
              </w:rPr>
              <w:t>Start time</w:t>
            </w:r>
          </w:p>
        </w:tc>
        <w:tc>
          <w:tcPr>
            <w:tcW w:w="1060" w:type="dxa"/>
            <w:shd w:val="clear" w:color="auto" w:fill="EDF9F9"/>
          </w:tcPr>
          <w:p>
            <w:pPr>
              <w:pStyle w:val="TableParagraph"/>
              <w:ind w:left="96"/>
              <w:rPr>
                <w:sz w:val="16"/>
              </w:rPr>
            </w:pPr>
            <w:r>
              <w:rPr>
                <w:sz w:val="16"/>
              </w:rPr>
              <w:t>===&gt; H:</w:t>
            </w:r>
          </w:p>
        </w:tc>
        <w:tc>
          <w:tcPr>
            <w:tcW w:w="771" w:type="dxa"/>
            <w:shd w:val="clear" w:color="auto" w:fill="EDF9F9"/>
          </w:tcPr>
          <w:p>
            <w:pPr>
              <w:pStyle w:val="TableParagraph"/>
              <w:ind w:left="268" w:right="268"/>
              <w:jc w:val="center"/>
              <w:rPr>
                <w:sz w:val="16"/>
              </w:rPr>
            </w:pPr>
            <w:r>
              <w:rPr>
                <w:sz w:val="16"/>
              </w:rPr>
              <w:t>M:</w:t>
            </w:r>
          </w:p>
        </w:tc>
        <w:tc>
          <w:tcPr>
            <w:tcW w:w="722" w:type="dxa"/>
            <w:shd w:val="clear" w:color="auto" w:fill="EDF9F9"/>
          </w:tcPr>
          <w:p>
            <w:pPr>
              <w:pStyle w:val="TableParagraph"/>
              <w:ind w:left="0" w:right="238"/>
              <w:jc w:val="right"/>
              <w:rPr>
                <w:sz w:val="16"/>
              </w:rPr>
            </w:pPr>
            <w:r>
              <w:rPr>
                <w:w w:val="95"/>
                <w:sz w:val="16"/>
              </w:rPr>
              <w:t>S:</w:t>
            </w:r>
          </w:p>
        </w:tc>
        <w:tc>
          <w:tcPr>
            <w:tcW w:w="1830" w:type="dxa"/>
            <w:shd w:val="clear" w:color="auto" w:fill="EDF9F9"/>
          </w:tcPr>
          <w:p>
            <w:pPr>
              <w:pStyle w:val="TableParagraph"/>
              <w:ind w:left="240"/>
              <w:rPr>
                <w:sz w:val="16"/>
              </w:rPr>
            </w:pPr>
            <w:r>
              <w:rPr>
                <w:sz w:val="16"/>
              </w:rPr>
              <w:t>End time ===&gt; H:</w:t>
            </w:r>
          </w:p>
        </w:tc>
        <w:tc>
          <w:tcPr>
            <w:tcW w:w="385" w:type="dxa"/>
            <w:shd w:val="clear" w:color="auto" w:fill="EDF9F9"/>
          </w:tcPr>
          <w:p>
            <w:pPr/>
          </w:p>
        </w:tc>
        <w:tc>
          <w:tcPr>
            <w:tcW w:w="337" w:type="dxa"/>
            <w:shd w:val="clear" w:color="auto" w:fill="EDF9F9"/>
          </w:tcPr>
          <w:p>
            <w:pPr>
              <w:pStyle w:val="TableParagraph"/>
              <w:ind w:left="144" w:right="-20"/>
              <w:rPr>
                <w:sz w:val="16"/>
              </w:rPr>
            </w:pPr>
            <w:r>
              <w:rPr>
                <w:sz w:val="16"/>
              </w:rPr>
              <w:t>M:</w:t>
            </w:r>
          </w:p>
        </w:tc>
        <w:tc>
          <w:tcPr>
            <w:tcW w:w="433" w:type="dxa"/>
            <w:shd w:val="clear" w:color="auto" w:fill="EDF9F9"/>
          </w:tcPr>
          <w:p>
            <w:pPr/>
          </w:p>
        </w:tc>
        <w:tc>
          <w:tcPr>
            <w:tcW w:w="757" w:type="dxa"/>
            <w:shd w:val="clear" w:color="auto" w:fill="EDF9F9"/>
          </w:tcPr>
          <w:p>
            <w:pPr>
              <w:pStyle w:val="TableParagraph"/>
              <w:ind w:left="144"/>
              <w:rPr>
                <w:sz w:val="16"/>
              </w:rPr>
            </w:pPr>
            <w:r>
              <w:rPr>
                <w:sz w:val="16"/>
              </w:rPr>
              <w:t>S:</w:t>
            </w:r>
          </w:p>
        </w:tc>
      </w:tr>
      <w:tr>
        <w:trPr>
          <w:trHeight w:val="288" w:hRule="exact"/>
        </w:trPr>
        <w:tc>
          <w:tcPr>
            <w:tcW w:w="1287" w:type="dxa"/>
            <w:gridSpan w:val="2"/>
            <w:shd w:val="clear" w:color="auto" w:fill="EDF9F9"/>
          </w:tcPr>
          <w:p>
            <w:pPr>
              <w:pStyle w:val="TableParagraph"/>
              <w:spacing w:before="113"/>
              <w:rPr>
                <w:sz w:val="16"/>
              </w:rPr>
            </w:pPr>
            <w:r>
              <w:rPr>
                <w:sz w:val="16"/>
              </w:rPr>
              <w:t>P1=Update</w:t>
            </w:r>
          </w:p>
        </w:tc>
        <w:tc>
          <w:tcPr>
            <w:tcW w:w="4383" w:type="dxa"/>
            <w:gridSpan w:val="4"/>
            <w:shd w:val="clear" w:color="auto" w:fill="EDF9F9"/>
          </w:tcPr>
          <w:p>
            <w:pPr>
              <w:pStyle w:val="TableParagraph"/>
              <w:spacing w:before="113"/>
              <w:ind w:left="2119"/>
              <w:rPr>
                <w:sz w:val="16"/>
              </w:rPr>
            </w:pPr>
            <w:r>
              <w:rPr>
                <w:sz w:val="16"/>
              </w:rPr>
              <w:t>P3=Return</w:t>
            </w:r>
          </w:p>
        </w:tc>
        <w:tc>
          <w:tcPr>
            <w:tcW w:w="1913" w:type="dxa"/>
            <w:gridSpan w:val="4"/>
            <w:shd w:val="clear" w:color="auto" w:fill="EDF9F9"/>
          </w:tcPr>
          <w:p>
            <w:pPr>
              <w:pStyle w:val="TableParagraph"/>
              <w:spacing w:before="113"/>
              <w:ind w:left="722"/>
              <w:rPr>
                <w:sz w:val="16"/>
              </w:rPr>
            </w:pPr>
            <w:r>
              <w:rPr>
                <w:sz w:val="16"/>
              </w:rPr>
              <w:t>Enter=Add</w:t>
            </w:r>
          </w:p>
        </w:tc>
      </w:tr>
      <w:tr>
        <w:trPr>
          <w:trHeight w:val="276" w:hRule="exact"/>
        </w:trPr>
        <w:tc>
          <w:tcPr>
            <w:tcW w:w="1287" w:type="dxa"/>
            <w:gridSpan w:val="2"/>
            <w:shd w:val="clear" w:color="auto" w:fill="EDF9F9"/>
          </w:tcPr>
          <w:p>
            <w:pPr>
              <w:pStyle w:val="TableParagraph"/>
              <w:rPr>
                <w:sz w:val="16"/>
              </w:rPr>
            </w:pPr>
            <w:r>
              <w:rPr>
                <w:sz w:val="16"/>
              </w:rPr>
              <w:t>P4=Activate</w:t>
            </w:r>
          </w:p>
        </w:tc>
        <w:tc>
          <w:tcPr>
            <w:tcW w:w="4383" w:type="dxa"/>
            <w:gridSpan w:val="4"/>
            <w:shd w:val="clear" w:color="auto" w:fill="EDF9F9"/>
          </w:tcPr>
          <w:p>
            <w:pPr>
              <w:pStyle w:val="TableParagraph"/>
              <w:ind w:left="2119"/>
              <w:rPr>
                <w:sz w:val="16"/>
              </w:rPr>
            </w:pPr>
            <w:r>
              <w:rPr>
                <w:sz w:val="16"/>
              </w:rPr>
              <w:t>P5=Inactivate</w:t>
            </w:r>
          </w:p>
        </w:tc>
        <w:tc>
          <w:tcPr>
            <w:tcW w:w="1913" w:type="dxa"/>
            <w:gridSpan w:val="4"/>
            <w:shd w:val="clear" w:color="auto" w:fill="EDF9F9"/>
          </w:tcPr>
          <w:p>
            <w:pPr>
              <w:pStyle w:val="TableParagraph"/>
              <w:ind w:left="722"/>
              <w:rPr>
                <w:sz w:val="16"/>
              </w:rPr>
            </w:pPr>
            <w:r>
              <w:rPr>
                <w:sz w:val="16"/>
              </w:rPr>
              <w:t>P12=Entry P.</w:t>
            </w:r>
          </w:p>
        </w:tc>
      </w:tr>
    </w:tbl>
    <w:p>
      <w:pPr>
        <w:pStyle w:val="BodyText"/>
        <w:rPr>
          <w:rFonts w:ascii="Lucida Console"/>
        </w:rPr>
      </w:pPr>
    </w:p>
    <w:p>
      <w:pPr>
        <w:pStyle w:val="BodyText"/>
        <w:rPr>
          <w:rFonts w:ascii="Lucida Console"/>
          <w:sz w:val="21"/>
        </w:rPr>
      </w:pPr>
    </w:p>
    <w:p>
      <w:pPr>
        <w:tabs>
          <w:tab w:pos="4481" w:val="left" w:leader="none"/>
        </w:tabs>
        <w:spacing w:before="102"/>
        <w:ind w:left="725" w:right="112" w:firstLine="0"/>
        <w:jc w:val="left"/>
        <w:rPr>
          <w:rFonts w:ascii="Lucida Console"/>
          <w:sz w:val="16"/>
        </w:rPr>
      </w:pPr>
      <w:r>
        <w:rPr>
          <w:rFonts w:ascii="Lucida Console"/>
          <w:sz w:val="16"/>
        </w:rPr>
        <w:t>DETAIL of RULE from RULE</w:t>
      </w:r>
      <w:r>
        <w:rPr>
          <w:rFonts w:ascii="Lucida Console"/>
          <w:spacing w:val="-7"/>
          <w:sz w:val="16"/>
        </w:rPr>
        <w:t> </w:t>
      </w:r>
      <w:r>
        <w:rPr>
          <w:rFonts w:ascii="Lucida Console"/>
          <w:sz w:val="16"/>
        </w:rPr>
        <w:t>SET:</w:t>
      </w:r>
      <w:r>
        <w:rPr>
          <w:rFonts w:ascii="Lucida Console"/>
          <w:spacing w:val="-2"/>
          <w:sz w:val="16"/>
        </w:rPr>
        <w:t> </w:t>
      </w:r>
      <w:r>
        <w:rPr>
          <w:rFonts w:ascii="Lucida Console"/>
          <w:sz w:val="16"/>
        </w:rPr>
        <w:t>W-HTTP</w:t>
        <w:tab/>
        <w:t>------------- Applid: SPVIRE2</w:t>
      </w:r>
      <w:r>
        <w:rPr>
          <w:rFonts w:ascii="Lucida Console"/>
          <w:spacing w:val="91"/>
          <w:sz w:val="16"/>
        </w:rPr>
        <w:t> </w:t>
      </w:r>
      <w:r>
        <w:rPr>
          <w:rFonts w:ascii="Lucida Console"/>
          <w:sz w:val="16"/>
        </w:rPr>
        <w:t>14:45:56</w:t>
      </w:r>
    </w:p>
    <w:p>
      <w:pPr>
        <w:pStyle w:val="BodyText"/>
        <w:spacing w:before="4"/>
        <w:rPr>
          <w:rFonts w:ascii="Lucida Console"/>
          <w:sz w:val="22"/>
        </w:rPr>
      </w:pPr>
    </w:p>
    <w:p>
      <w:pPr>
        <w:tabs>
          <w:tab w:pos="2073" w:val="left" w:leader="none"/>
          <w:tab w:pos="4770" w:val="left" w:leader="none"/>
        </w:tabs>
        <w:spacing w:before="0"/>
        <w:ind w:left="725" w:right="112" w:firstLine="0"/>
        <w:jc w:val="left"/>
        <w:rPr>
          <w:rFonts w:ascii="Lucida Console"/>
          <w:sz w:val="16"/>
        </w:rPr>
      </w:pPr>
      <w:r>
        <w:rPr>
          <w:rFonts w:ascii="Lucida Console"/>
          <w:sz w:val="16"/>
        </w:rPr>
        <w:t>Name</w:t>
        <w:tab/>
        <w:t>===&gt;</w:t>
      </w:r>
      <w:r>
        <w:rPr>
          <w:rFonts w:ascii="Lucida Console"/>
          <w:spacing w:val="-2"/>
          <w:sz w:val="16"/>
        </w:rPr>
        <w:t> </w:t>
      </w:r>
      <w:r>
        <w:rPr>
          <w:rFonts w:ascii="Lucida Console"/>
          <w:sz w:val="16"/>
        </w:rPr>
        <w:t>WHT00200</w:t>
        <w:tab/>
        <w:t>Rule priority is per</w:t>
      </w:r>
      <w:r>
        <w:rPr>
          <w:rFonts w:ascii="Lucida Console"/>
          <w:spacing w:val="-6"/>
          <w:sz w:val="16"/>
        </w:rPr>
        <w:t> </w:t>
      </w:r>
      <w:r>
        <w:rPr>
          <w:rFonts w:ascii="Lucida Console"/>
          <w:sz w:val="16"/>
        </w:rPr>
        <w:t>name</w:t>
      </w:r>
    </w:p>
    <w:p>
      <w:pPr>
        <w:tabs>
          <w:tab w:pos="2073" w:val="left" w:leader="none"/>
          <w:tab w:pos="4770" w:val="left" w:leader="none"/>
        </w:tabs>
        <w:spacing w:before="32"/>
        <w:ind w:left="725" w:right="112" w:firstLine="0"/>
        <w:jc w:val="left"/>
        <w:rPr>
          <w:rFonts w:ascii="Lucida Console"/>
          <w:sz w:val="16"/>
        </w:rPr>
      </w:pPr>
      <w:r>
        <w:rPr>
          <w:rFonts w:ascii="Lucida Console"/>
          <w:sz w:val="16"/>
        </w:rPr>
        <w:t>Status</w:t>
        <w:tab/>
        <w:t>===&gt;</w:t>
      </w:r>
      <w:r>
        <w:rPr>
          <w:rFonts w:ascii="Lucida Console"/>
          <w:spacing w:val="-2"/>
          <w:sz w:val="16"/>
        </w:rPr>
        <w:t> </w:t>
      </w:r>
      <w:r>
        <w:rPr>
          <w:rFonts w:ascii="Lucida Console"/>
          <w:sz w:val="16"/>
        </w:rPr>
        <w:t>ACTIVE</w:t>
        <w:tab/>
        <w:t>Mon, 24 Sep 2001</w:t>
      </w:r>
      <w:r>
        <w:rPr>
          <w:rFonts w:ascii="Lucida Console"/>
          <w:spacing w:val="-6"/>
          <w:sz w:val="16"/>
        </w:rPr>
        <w:t> </w:t>
      </w:r>
      <w:r>
        <w:rPr>
          <w:rFonts w:ascii="Lucida Console"/>
          <w:sz w:val="16"/>
        </w:rPr>
        <w:t>14:19:14</w:t>
      </w:r>
    </w:p>
    <w:p>
      <w:pPr>
        <w:tabs>
          <w:tab w:pos="2073" w:val="left" w:leader="none"/>
        </w:tabs>
        <w:spacing w:before="32"/>
        <w:ind w:left="725" w:right="112" w:firstLine="0"/>
        <w:jc w:val="left"/>
        <w:rPr>
          <w:rFonts w:ascii="Lucida Console"/>
          <w:sz w:val="16"/>
        </w:rPr>
      </w:pPr>
      <w:r>
        <w:rPr>
          <w:rFonts w:ascii="Lucida Console"/>
          <w:sz w:val="16"/>
        </w:rPr>
        <w:t>Description</w:t>
        <w:tab/>
        <w:t>===&gt; HTTP access (other</w:t>
      </w:r>
      <w:r>
        <w:rPr>
          <w:rFonts w:ascii="Lucida Console"/>
          <w:spacing w:val="-6"/>
          <w:sz w:val="16"/>
        </w:rPr>
        <w:t> </w:t>
      </w:r>
      <w:r>
        <w:rPr>
          <w:rFonts w:ascii="Lucida Console"/>
          <w:sz w:val="16"/>
        </w:rPr>
        <w:t>users)</w:t>
      </w:r>
    </w:p>
    <w:p>
      <w:pPr>
        <w:tabs>
          <w:tab w:pos="2073" w:val="left" w:leader="none"/>
          <w:tab w:pos="4770" w:val="left" w:leader="none"/>
        </w:tabs>
        <w:spacing w:before="32"/>
        <w:ind w:left="725" w:right="112" w:firstLine="0"/>
        <w:jc w:val="left"/>
        <w:rPr>
          <w:rFonts w:ascii="Lucida Console"/>
          <w:sz w:val="16"/>
        </w:rPr>
      </w:pPr>
      <w:r>
        <w:rPr>
          <w:rFonts w:ascii="Lucida Console"/>
          <w:sz w:val="16"/>
        </w:rPr>
        <w:t>Entry</w:t>
      </w:r>
      <w:r>
        <w:rPr>
          <w:rFonts w:ascii="Lucida Console"/>
          <w:spacing w:val="-2"/>
          <w:sz w:val="16"/>
        </w:rPr>
        <w:t> </w:t>
      </w:r>
      <w:r>
        <w:rPr>
          <w:rFonts w:ascii="Lucida Console"/>
          <w:sz w:val="16"/>
        </w:rPr>
        <w:t>point</w:t>
        <w:tab/>
        <w:t>===&gt;</w:t>
      </w:r>
      <w:r>
        <w:rPr>
          <w:rFonts w:ascii="Lucida Console"/>
          <w:spacing w:val="-2"/>
          <w:sz w:val="16"/>
        </w:rPr>
        <w:t> </w:t>
      </w:r>
      <w:r>
        <w:rPr>
          <w:rFonts w:ascii="Lucida Console"/>
          <w:sz w:val="16"/>
        </w:rPr>
        <w:t>WEB2HOST</w:t>
        <w:tab/>
        <w:t>Target Entry</w:t>
      </w:r>
      <w:r>
        <w:rPr>
          <w:rFonts w:ascii="Lucida Console"/>
          <w:spacing w:val="-4"/>
          <w:sz w:val="16"/>
        </w:rPr>
        <w:t> </w:t>
      </w:r>
      <w:r>
        <w:rPr>
          <w:rFonts w:ascii="Lucida Console"/>
          <w:sz w:val="16"/>
        </w:rPr>
        <w:t>Point</w:t>
      </w:r>
    </w:p>
    <w:p>
      <w:pPr>
        <w:tabs>
          <w:tab w:pos="2073" w:val="left" w:leader="none"/>
          <w:tab w:pos="5829" w:val="left" w:leader="none"/>
        </w:tabs>
        <w:spacing w:before="32"/>
        <w:ind w:left="725" w:right="112" w:firstLine="0"/>
        <w:jc w:val="left"/>
        <w:rPr>
          <w:rFonts w:ascii="Lucida Console"/>
          <w:sz w:val="16"/>
        </w:rPr>
      </w:pPr>
      <w:r>
        <w:rPr>
          <w:rFonts w:ascii="Lucida Console"/>
          <w:sz w:val="16"/>
        </w:rPr>
        <w:t>Parameter</w:t>
        <w:tab/>
        <w:t>===&gt;</w:t>
        <w:tab/>
        <w:t>optional &amp;1</w:t>
      </w:r>
      <w:r>
        <w:rPr>
          <w:rFonts w:ascii="Lucida Console"/>
          <w:spacing w:val="-4"/>
          <w:sz w:val="16"/>
        </w:rPr>
        <w:t> </w:t>
      </w:r>
      <w:r>
        <w:rPr>
          <w:rFonts w:ascii="Lucida Console"/>
          <w:sz w:val="16"/>
        </w:rPr>
        <w:t>value</w:t>
      </w:r>
    </w:p>
    <w:p>
      <w:pPr>
        <w:tabs>
          <w:tab w:pos="2073" w:val="left" w:leader="none"/>
          <w:tab w:pos="4770" w:val="left" w:leader="none"/>
        </w:tabs>
        <w:spacing w:before="32"/>
        <w:ind w:left="725" w:right="112" w:firstLine="0"/>
        <w:jc w:val="left"/>
        <w:rPr>
          <w:rFonts w:ascii="Lucida Console"/>
          <w:sz w:val="16"/>
        </w:rPr>
      </w:pPr>
      <w:r>
        <w:rPr>
          <w:rFonts w:ascii="Lucida Console"/>
          <w:sz w:val="16"/>
        </w:rPr>
        <w:t>Trace</w:t>
        <w:tab/>
        <w:t>===&gt;</w:t>
        <w:tab/>
        <w:t>1=commands 2=data</w:t>
      </w:r>
      <w:r>
        <w:rPr>
          <w:rFonts w:ascii="Lucida Console"/>
          <w:spacing w:val="-4"/>
          <w:sz w:val="16"/>
        </w:rPr>
        <w:t> </w:t>
      </w:r>
      <w:r>
        <w:rPr>
          <w:rFonts w:ascii="Lucida Console"/>
          <w:sz w:val="16"/>
        </w:rPr>
        <w:t>3=partner</w:t>
      </w:r>
    </w:p>
    <w:p>
      <w:pPr>
        <w:pStyle w:val="BodyText"/>
        <w:spacing w:before="4"/>
        <w:rPr>
          <w:rFonts w:ascii="Lucida Console"/>
          <w:sz w:val="22"/>
        </w:rPr>
      </w:pPr>
    </w:p>
    <w:p>
      <w:pPr>
        <w:spacing w:before="0"/>
        <w:ind w:left="725" w:right="112" w:firstLine="0"/>
        <w:jc w:val="left"/>
        <w:rPr>
          <w:rFonts w:ascii="Lucida Console"/>
          <w:sz w:val="16"/>
        </w:rPr>
      </w:pPr>
      <w:r>
        <w:rPr>
          <w:rFonts w:ascii="Lucida Console"/>
          <w:sz w:val="16"/>
        </w:rPr>
        <w:t>C : 0=IGNORE 1=IS 2=IS NOT 3=STARTS WITH 4=DOES NOT 5=ENDS WITH 6=DOES NOT</w:t>
      </w:r>
    </w:p>
    <w:p>
      <w:pPr>
        <w:tabs>
          <w:tab w:pos="2073" w:val="left" w:leader="none"/>
          <w:tab w:pos="4770" w:val="left" w:leader="none"/>
          <w:tab w:pos="5637" w:val="left" w:leader="none"/>
        </w:tabs>
        <w:spacing w:before="32"/>
        <w:ind w:left="725" w:right="112" w:firstLine="0"/>
        <w:jc w:val="left"/>
        <w:rPr>
          <w:rFonts w:ascii="Lucida Console"/>
          <w:sz w:val="16"/>
        </w:rPr>
      </w:pPr>
      <w:r>
        <w:rPr>
          <w:rFonts w:ascii="Lucida Console"/>
          <w:sz w:val="16"/>
        </w:rPr>
        <w:t>0</w:t>
      </w:r>
      <w:r>
        <w:rPr>
          <w:rFonts w:ascii="Lucida Console"/>
          <w:spacing w:val="-2"/>
          <w:sz w:val="16"/>
        </w:rPr>
        <w:t> </w:t>
      </w:r>
      <w:r>
        <w:rPr>
          <w:rFonts w:ascii="Lucida Console"/>
          <w:sz w:val="16"/>
        </w:rPr>
        <w:t>IP</w:t>
      </w:r>
      <w:r>
        <w:rPr>
          <w:rFonts w:ascii="Lucida Console"/>
          <w:spacing w:val="-2"/>
          <w:sz w:val="16"/>
        </w:rPr>
        <w:t> </w:t>
      </w:r>
      <w:r>
        <w:rPr>
          <w:rFonts w:ascii="Lucida Console"/>
          <w:sz w:val="16"/>
        </w:rPr>
        <w:t>Subnet</w:t>
        <w:tab/>
        <w:t>===&gt;</w:t>
        <w:tab/>
        <w:t>Mask</w:t>
        <w:tab/>
        <w:t>===&gt;</w:t>
      </w:r>
    </w:p>
    <w:p>
      <w:pPr>
        <w:tabs>
          <w:tab w:pos="2073" w:val="left" w:leader="none"/>
        </w:tabs>
        <w:spacing w:before="32"/>
        <w:ind w:left="725" w:right="112" w:firstLine="0"/>
        <w:jc w:val="left"/>
        <w:rPr>
          <w:rFonts w:ascii="Lucida Console"/>
          <w:sz w:val="16"/>
        </w:rPr>
      </w:pPr>
      <w:r>
        <w:rPr>
          <w:rFonts w:ascii="Lucida Console"/>
          <w:sz w:val="16"/>
        </w:rPr>
        <w:t>0</w:t>
      </w:r>
      <w:r>
        <w:rPr>
          <w:rFonts w:ascii="Lucida Console"/>
          <w:spacing w:val="-2"/>
          <w:sz w:val="16"/>
        </w:rPr>
        <w:t> </w:t>
      </w:r>
      <w:r>
        <w:rPr>
          <w:rFonts w:ascii="Lucida Console"/>
          <w:sz w:val="16"/>
        </w:rPr>
        <w:t>HTTP</w:t>
      </w:r>
      <w:r>
        <w:rPr>
          <w:rFonts w:ascii="Lucida Console"/>
          <w:spacing w:val="-2"/>
          <w:sz w:val="16"/>
        </w:rPr>
        <w:t> </w:t>
      </w:r>
      <w:r>
        <w:rPr>
          <w:rFonts w:ascii="Lucida Console"/>
          <w:sz w:val="16"/>
        </w:rPr>
        <w:t>Host</w:t>
        <w:tab/>
        <w:t>===&gt;</w:t>
      </w:r>
    </w:p>
    <w:p>
      <w:pPr>
        <w:tabs>
          <w:tab w:pos="2073" w:val="left" w:leader="none"/>
        </w:tabs>
        <w:spacing w:before="32"/>
        <w:ind w:left="725" w:right="112" w:firstLine="0"/>
        <w:jc w:val="left"/>
        <w:rPr>
          <w:rFonts w:ascii="Lucida Console"/>
          <w:sz w:val="16"/>
        </w:rPr>
      </w:pPr>
      <w:r>
        <w:rPr>
          <w:rFonts w:ascii="Lucida Console"/>
          <w:sz w:val="16"/>
        </w:rPr>
        <w:t>0</w:t>
      </w:r>
      <w:r>
        <w:rPr>
          <w:rFonts w:ascii="Lucida Console"/>
          <w:spacing w:val="-2"/>
          <w:sz w:val="16"/>
        </w:rPr>
        <w:t> </w:t>
      </w:r>
      <w:r>
        <w:rPr>
          <w:rFonts w:ascii="Lucida Console"/>
          <w:sz w:val="16"/>
        </w:rPr>
        <w:t>eMail</w:t>
        <w:tab/>
        <w:t>===&gt;</w:t>
      </w:r>
    </w:p>
    <w:p>
      <w:pPr>
        <w:tabs>
          <w:tab w:pos="4770" w:val="left" w:leader="none"/>
        </w:tabs>
        <w:spacing w:before="32"/>
        <w:ind w:left="725" w:right="112" w:firstLine="0"/>
        <w:jc w:val="left"/>
        <w:rPr>
          <w:rFonts w:ascii="Lucida Console"/>
          <w:sz w:val="16"/>
        </w:rPr>
      </w:pPr>
      <w:r>
        <w:rPr>
          <w:rFonts w:ascii="Lucida Console"/>
          <w:sz w:val="16"/>
        </w:rPr>
        <w:t>0 Calling</w:t>
      </w:r>
      <w:r>
        <w:rPr>
          <w:rFonts w:ascii="Lucida Console"/>
          <w:spacing w:val="-3"/>
          <w:sz w:val="16"/>
        </w:rPr>
        <w:t> </w:t>
      </w:r>
      <w:r>
        <w:rPr>
          <w:rFonts w:ascii="Lucida Console"/>
          <w:sz w:val="16"/>
        </w:rPr>
        <w:t>DTE</w:t>
      </w:r>
      <w:r>
        <w:rPr>
          <w:rFonts w:ascii="Lucida Console"/>
          <w:spacing w:val="-2"/>
          <w:sz w:val="16"/>
        </w:rPr>
        <w:t> </w:t>
      </w:r>
      <w:r>
        <w:rPr>
          <w:rFonts w:ascii="Lucida Console"/>
          <w:sz w:val="16"/>
        </w:rPr>
        <w:t>===&gt;</w:t>
        <w:tab/>
        <w:t>Calling DTE</w:t>
      </w:r>
      <w:r>
        <w:rPr>
          <w:rFonts w:ascii="Lucida Console"/>
          <w:spacing w:val="-4"/>
          <w:sz w:val="16"/>
        </w:rPr>
        <w:t> </w:t>
      </w:r>
      <w:r>
        <w:rPr>
          <w:rFonts w:ascii="Lucida Console"/>
          <w:sz w:val="16"/>
        </w:rPr>
        <w:t>address</w:t>
      </w:r>
    </w:p>
    <w:p>
      <w:pPr>
        <w:tabs>
          <w:tab w:pos="2073" w:val="left" w:leader="none"/>
          <w:tab w:pos="4770" w:val="left" w:leader="none"/>
        </w:tabs>
        <w:spacing w:before="32"/>
        <w:ind w:left="725" w:right="112" w:firstLine="0"/>
        <w:jc w:val="left"/>
        <w:rPr>
          <w:rFonts w:ascii="Lucida Console"/>
          <w:sz w:val="16"/>
        </w:rPr>
      </w:pPr>
      <w:r>
        <w:rPr>
          <w:rFonts w:ascii="Lucida Console"/>
          <w:sz w:val="16"/>
        </w:rPr>
        <w:t>0</w:t>
      </w:r>
      <w:r>
        <w:rPr>
          <w:rFonts w:ascii="Lucida Console"/>
          <w:spacing w:val="-2"/>
          <w:sz w:val="16"/>
        </w:rPr>
        <w:t> </w:t>
      </w:r>
      <w:r>
        <w:rPr>
          <w:rFonts w:ascii="Lucida Console"/>
          <w:sz w:val="16"/>
        </w:rPr>
        <w:t>Called</w:t>
        <w:tab/>
        <w:t>===&gt;</w:t>
        <w:tab/>
        <w:t>Called DTE</w:t>
      </w:r>
      <w:r>
        <w:rPr>
          <w:rFonts w:ascii="Lucida Console"/>
          <w:spacing w:val="-4"/>
          <w:sz w:val="16"/>
        </w:rPr>
        <w:t> </w:t>
      </w:r>
      <w:r>
        <w:rPr>
          <w:rFonts w:ascii="Lucida Console"/>
          <w:sz w:val="16"/>
        </w:rPr>
        <w:t>address</w:t>
      </w:r>
    </w:p>
    <w:p>
      <w:pPr>
        <w:tabs>
          <w:tab w:pos="4770" w:val="left" w:leader="none"/>
        </w:tabs>
        <w:spacing w:before="32"/>
        <w:ind w:left="725" w:right="112" w:firstLine="0"/>
        <w:jc w:val="left"/>
        <w:rPr>
          <w:rFonts w:ascii="Lucida Console"/>
          <w:sz w:val="16"/>
        </w:rPr>
      </w:pPr>
      <w:r>
        <w:rPr>
          <w:rFonts w:ascii="Lucida Console"/>
          <w:sz w:val="16"/>
        </w:rPr>
        <w:t>0 CUD0</w:t>
      </w:r>
      <w:r>
        <w:rPr>
          <w:rFonts w:ascii="Lucida Console"/>
          <w:spacing w:val="-3"/>
          <w:sz w:val="16"/>
        </w:rPr>
        <w:t> </w:t>
      </w:r>
      <w:r>
        <w:rPr>
          <w:rFonts w:ascii="Lucida Console"/>
          <w:sz w:val="16"/>
        </w:rPr>
        <w:t>(Hex)</w:t>
      </w:r>
      <w:r>
        <w:rPr>
          <w:rFonts w:ascii="Lucida Console"/>
          <w:spacing w:val="94"/>
          <w:sz w:val="16"/>
        </w:rPr>
        <w:t> </w:t>
      </w:r>
      <w:r>
        <w:rPr>
          <w:rFonts w:ascii="Lucida Console"/>
          <w:sz w:val="16"/>
        </w:rPr>
        <w:t>===&gt;</w:t>
        <w:tab/>
        <w:t>First 4 bytes of CUD (X25</w:t>
      </w:r>
      <w:r>
        <w:rPr>
          <w:rFonts w:ascii="Lucida Console"/>
          <w:spacing w:val="-9"/>
          <w:sz w:val="16"/>
        </w:rPr>
        <w:t> </w:t>
      </w:r>
      <w:r>
        <w:rPr>
          <w:rFonts w:ascii="Lucida Console"/>
          <w:sz w:val="16"/>
        </w:rPr>
        <w:t>protocol)</w:t>
      </w:r>
    </w:p>
    <w:p>
      <w:pPr>
        <w:tabs>
          <w:tab w:pos="2073" w:val="left" w:leader="none"/>
        </w:tabs>
        <w:spacing w:before="32"/>
        <w:ind w:left="725" w:right="112" w:firstLine="0"/>
        <w:jc w:val="left"/>
        <w:rPr>
          <w:rFonts w:ascii="Lucida Console"/>
          <w:sz w:val="16"/>
        </w:rPr>
      </w:pPr>
      <w:r>
        <w:rPr>
          <w:rFonts w:ascii="Lucida Console"/>
          <w:sz w:val="16"/>
        </w:rPr>
        <w:t>0</w:t>
      </w:r>
      <w:r>
        <w:rPr>
          <w:rFonts w:ascii="Lucida Console"/>
          <w:spacing w:val="-2"/>
          <w:sz w:val="16"/>
        </w:rPr>
        <w:t> </w:t>
      </w:r>
      <w:r>
        <w:rPr>
          <w:rFonts w:ascii="Lucida Console"/>
          <w:sz w:val="16"/>
        </w:rPr>
        <w:t>User</w:t>
      </w:r>
      <w:r>
        <w:rPr>
          <w:rFonts w:ascii="Lucida Console"/>
          <w:spacing w:val="-2"/>
          <w:sz w:val="16"/>
        </w:rPr>
        <w:t> </w:t>
      </w:r>
      <w:r>
        <w:rPr>
          <w:rFonts w:ascii="Lucida Console"/>
          <w:sz w:val="16"/>
        </w:rPr>
        <w:t>Data</w:t>
        <w:tab/>
        <w:t>===&gt;</w:t>
      </w:r>
    </w:p>
    <w:p>
      <w:pPr>
        <w:pStyle w:val="BodyText"/>
        <w:spacing w:before="2"/>
        <w:rPr>
          <w:rFonts w:ascii="Lucida Console"/>
          <w:sz w:val="12"/>
        </w:rPr>
      </w:pPr>
    </w:p>
    <w:tbl>
      <w:tblPr>
        <w:tblW w:w="0" w:type="auto"/>
        <w:jc w:val="left"/>
        <w:tblInd w:w="69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79"/>
        <w:gridCol w:w="1108"/>
        <w:gridCol w:w="1060"/>
        <w:gridCol w:w="771"/>
        <w:gridCol w:w="722"/>
        <w:gridCol w:w="1830"/>
        <w:gridCol w:w="385"/>
        <w:gridCol w:w="337"/>
        <w:gridCol w:w="433"/>
        <w:gridCol w:w="757"/>
      </w:tblGrid>
      <w:tr>
        <w:trPr>
          <w:trHeight w:val="276" w:hRule="exact"/>
        </w:trPr>
        <w:tc>
          <w:tcPr>
            <w:tcW w:w="179" w:type="dxa"/>
            <w:shd w:val="clear" w:color="auto" w:fill="EDF9F9"/>
          </w:tcPr>
          <w:p>
            <w:pPr>
              <w:pStyle w:val="TableParagraph"/>
              <w:spacing w:before="101"/>
              <w:ind w:left="0" w:right="46"/>
              <w:jc w:val="right"/>
              <w:rPr>
                <w:sz w:val="16"/>
              </w:rPr>
            </w:pPr>
            <w:r>
              <w:rPr>
                <w:w w:val="99"/>
                <w:sz w:val="16"/>
              </w:rPr>
              <w:t>0</w:t>
            </w:r>
          </w:p>
        </w:tc>
        <w:tc>
          <w:tcPr>
            <w:tcW w:w="1108" w:type="dxa"/>
            <w:shd w:val="clear" w:color="auto" w:fill="EDF9F9"/>
          </w:tcPr>
          <w:p>
            <w:pPr>
              <w:pStyle w:val="TableParagraph"/>
              <w:spacing w:before="101"/>
              <w:ind w:left="48"/>
              <w:rPr>
                <w:sz w:val="16"/>
              </w:rPr>
            </w:pPr>
            <w:r>
              <w:rPr>
                <w:sz w:val="16"/>
              </w:rPr>
              <w:t>Days</w:t>
            </w:r>
          </w:p>
        </w:tc>
        <w:tc>
          <w:tcPr>
            <w:tcW w:w="1060" w:type="dxa"/>
            <w:shd w:val="clear" w:color="auto" w:fill="EDF9F9"/>
          </w:tcPr>
          <w:p>
            <w:pPr>
              <w:pStyle w:val="TableParagraph"/>
              <w:spacing w:before="101"/>
              <w:ind w:left="96"/>
              <w:rPr>
                <w:sz w:val="16"/>
              </w:rPr>
            </w:pPr>
            <w:r>
              <w:rPr>
                <w:sz w:val="16"/>
              </w:rPr>
              <w:t>===&gt; M:</w:t>
            </w:r>
          </w:p>
        </w:tc>
        <w:tc>
          <w:tcPr>
            <w:tcW w:w="771" w:type="dxa"/>
            <w:shd w:val="clear" w:color="auto" w:fill="EDF9F9"/>
          </w:tcPr>
          <w:p>
            <w:pPr>
              <w:pStyle w:val="TableParagraph"/>
              <w:spacing w:before="101"/>
              <w:ind w:left="268" w:right="268"/>
              <w:jc w:val="center"/>
              <w:rPr>
                <w:sz w:val="16"/>
              </w:rPr>
            </w:pPr>
            <w:r>
              <w:rPr>
                <w:sz w:val="16"/>
              </w:rPr>
              <w:t>T:</w:t>
            </w:r>
          </w:p>
        </w:tc>
        <w:tc>
          <w:tcPr>
            <w:tcW w:w="722" w:type="dxa"/>
            <w:shd w:val="clear" w:color="auto" w:fill="EDF9F9"/>
          </w:tcPr>
          <w:p>
            <w:pPr>
              <w:pStyle w:val="TableParagraph"/>
              <w:spacing w:before="101"/>
              <w:ind w:left="0" w:right="238"/>
              <w:jc w:val="right"/>
              <w:rPr>
                <w:sz w:val="16"/>
              </w:rPr>
            </w:pPr>
            <w:r>
              <w:rPr>
                <w:w w:val="95"/>
                <w:sz w:val="16"/>
              </w:rPr>
              <w:t>W:</w:t>
            </w:r>
          </w:p>
        </w:tc>
        <w:tc>
          <w:tcPr>
            <w:tcW w:w="1830" w:type="dxa"/>
            <w:shd w:val="clear" w:color="auto" w:fill="EDF9F9"/>
          </w:tcPr>
          <w:p>
            <w:pPr>
              <w:pStyle w:val="TableParagraph"/>
              <w:tabs>
                <w:tab w:pos="1107" w:val="left" w:leader="none"/>
              </w:tabs>
              <w:spacing w:before="101"/>
              <w:ind w:left="337"/>
              <w:rPr>
                <w:sz w:val="16"/>
              </w:rPr>
            </w:pPr>
            <w:r>
              <w:rPr>
                <w:sz w:val="16"/>
              </w:rPr>
              <w:t>T:</w:t>
              <w:tab/>
              <w:t>F:</w:t>
            </w:r>
          </w:p>
        </w:tc>
        <w:tc>
          <w:tcPr>
            <w:tcW w:w="385" w:type="dxa"/>
            <w:shd w:val="clear" w:color="auto" w:fill="EDF9F9"/>
          </w:tcPr>
          <w:p>
            <w:pPr>
              <w:pStyle w:val="TableParagraph"/>
              <w:spacing w:before="101"/>
              <w:ind w:left="48"/>
              <w:rPr>
                <w:sz w:val="16"/>
              </w:rPr>
            </w:pPr>
            <w:r>
              <w:rPr>
                <w:sz w:val="16"/>
              </w:rPr>
              <w:t>S:</w:t>
            </w:r>
          </w:p>
        </w:tc>
        <w:tc>
          <w:tcPr>
            <w:tcW w:w="337" w:type="dxa"/>
            <w:shd w:val="clear" w:color="auto" w:fill="EDF9F9"/>
          </w:tcPr>
          <w:p>
            <w:pPr/>
          </w:p>
        </w:tc>
        <w:tc>
          <w:tcPr>
            <w:tcW w:w="433" w:type="dxa"/>
            <w:shd w:val="clear" w:color="auto" w:fill="EDF9F9"/>
          </w:tcPr>
          <w:p>
            <w:pPr>
              <w:pStyle w:val="TableParagraph"/>
              <w:spacing w:before="101"/>
              <w:ind w:left="96"/>
              <w:rPr>
                <w:sz w:val="16"/>
              </w:rPr>
            </w:pPr>
            <w:r>
              <w:rPr>
                <w:sz w:val="16"/>
              </w:rPr>
              <w:t>S:</w:t>
            </w:r>
          </w:p>
        </w:tc>
        <w:tc>
          <w:tcPr>
            <w:tcW w:w="757" w:type="dxa"/>
            <w:shd w:val="clear" w:color="auto" w:fill="EDF9F9"/>
          </w:tcPr>
          <w:p>
            <w:pPr/>
          </w:p>
        </w:tc>
      </w:tr>
      <w:tr>
        <w:trPr>
          <w:trHeight w:val="288" w:hRule="exact"/>
        </w:trPr>
        <w:tc>
          <w:tcPr>
            <w:tcW w:w="179" w:type="dxa"/>
            <w:shd w:val="clear" w:color="auto" w:fill="EDF9F9"/>
          </w:tcPr>
          <w:p>
            <w:pPr>
              <w:pStyle w:val="TableParagraph"/>
              <w:ind w:left="0" w:right="46"/>
              <w:jc w:val="right"/>
              <w:rPr>
                <w:sz w:val="16"/>
              </w:rPr>
            </w:pPr>
            <w:r>
              <w:rPr>
                <w:w w:val="99"/>
                <w:sz w:val="16"/>
              </w:rPr>
              <w:t>0</w:t>
            </w:r>
          </w:p>
        </w:tc>
        <w:tc>
          <w:tcPr>
            <w:tcW w:w="1108" w:type="dxa"/>
            <w:shd w:val="clear" w:color="auto" w:fill="EDF9F9"/>
          </w:tcPr>
          <w:p>
            <w:pPr>
              <w:pStyle w:val="TableParagraph"/>
              <w:ind w:left="48"/>
              <w:rPr>
                <w:sz w:val="16"/>
              </w:rPr>
            </w:pPr>
            <w:r>
              <w:rPr>
                <w:sz w:val="16"/>
              </w:rPr>
              <w:t>Start time</w:t>
            </w:r>
          </w:p>
        </w:tc>
        <w:tc>
          <w:tcPr>
            <w:tcW w:w="1060" w:type="dxa"/>
            <w:shd w:val="clear" w:color="auto" w:fill="EDF9F9"/>
          </w:tcPr>
          <w:p>
            <w:pPr>
              <w:pStyle w:val="TableParagraph"/>
              <w:ind w:left="96"/>
              <w:rPr>
                <w:sz w:val="16"/>
              </w:rPr>
            </w:pPr>
            <w:r>
              <w:rPr>
                <w:sz w:val="16"/>
              </w:rPr>
              <w:t>===&gt; H:</w:t>
            </w:r>
          </w:p>
        </w:tc>
        <w:tc>
          <w:tcPr>
            <w:tcW w:w="771" w:type="dxa"/>
            <w:shd w:val="clear" w:color="auto" w:fill="EDF9F9"/>
          </w:tcPr>
          <w:p>
            <w:pPr>
              <w:pStyle w:val="TableParagraph"/>
              <w:ind w:left="268" w:right="268"/>
              <w:jc w:val="center"/>
              <w:rPr>
                <w:sz w:val="16"/>
              </w:rPr>
            </w:pPr>
            <w:r>
              <w:rPr>
                <w:sz w:val="16"/>
              </w:rPr>
              <w:t>M:</w:t>
            </w:r>
          </w:p>
        </w:tc>
        <w:tc>
          <w:tcPr>
            <w:tcW w:w="722" w:type="dxa"/>
            <w:shd w:val="clear" w:color="auto" w:fill="EDF9F9"/>
          </w:tcPr>
          <w:p>
            <w:pPr>
              <w:pStyle w:val="TableParagraph"/>
              <w:ind w:left="0" w:right="238"/>
              <w:jc w:val="right"/>
              <w:rPr>
                <w:sz w:val="16"/>
              </w:rPr>
            </w:pPr>
            <w:r>
              <w:rPr>
                <w:w w:val="95"/>
                <w:sz w:val="16"/>
              </w:rPr>
              <w:t>S:</w:t>
            </w:r>
          </w:p>
        </w:tc>
        <w:tc>
          <w:tcPr>
            <w:tcW w:w="1830" w:type="dxa"/>
            <w:shd w:val="clear" w:color="auto" w:fill="EDF9F9"/>
          </w:tcPr>
          <w:p>
            <w:pPr>
              <w:pStyle w:val="TableParagraph"/>
              <w:ind w:left="240"/>
              <w:rPr>
                <w:sz w:val="16"/>
              </w:rPr>
            </w:pPr>
            <w:r>
              <w:rPr>
                <w:sz w:val="16"/>
              </w:rPr>
              <w:t>End time ===&gt; H:</w:t>
            </w:r>
          </w:p>
        </w:tc>
        <w:tc>
          <w:tcPr>
            <w:tcW w:w="385" w:type="dxa"/>
            <w:shd w:val="clear" w:color="auto" w:fill="EDF9F9"/>
          </w:tcPr>
          <w:p>
            <w:pPr/>
          </w:p>
        </w:tc>
        <w:tc>
          <w:tcPr>
            <w:tcW w:w="337" w:type="dxa"/>
            <w:shd w:val="clear" w:color="auto" w:fill="EDF9F9"/>
          </w:tcPr>
          <w:p>
            <w:pPr>
              <w:pStyle w:val="TableParagraph"/>
              <w:ind w:left="144" w:right="-20"/>
              <w:rPr>
                <w:sz w:val="16"/>
              </w:rPr>
            </w:pPr>
            <w:r>
              <w:rPr>
                <w:sz w:val="16"/>
              </w:rPr>
              <w:t>M:</w:t>
            </w:r>
          </w:p>
        </w:tc>
        <w:tc>
          <w:tcPr>
            <w:tcW w:w="433" w:type="dxa"/>
            <w:shd w:val="clear" w:color="auto" w:fill="EDF9F9"/>
          </w:tcPr>
          <w:p>
            <w:pPr/>
          </w:p>
        </w:tc>
        <w:tc>
          <w:tcPr>
            <w:tcW w:w="757" w:type="dxa"/>
            <w:shd w:val="clear" w:color="auto" w:fill="EDF9F9"/>
          </w:tcPr>
          <w:p>
            <w:pPr>
              <w:pStyle w:val="TableParagraph"/>
              <w:ind w:left="144"/>
              <w:rPr>
                <w:sz w:val="16"/>
              </w:rPr>
            </w:pPr>
            <w:r>
              <w:rPr>
                <w:sz w:val="16"/>
              </w:rPr>
              <w:t>S:</w:t>
            </w:r>
          </w:p>
        </w:tc>
      </w:tr>
      <w:tr>
        <w:trPr>
          <w:trHeight w:val="288" w:hRule="exact"/>
        </w:trPr>
        <w:tc>
          <w:tcPr>
            <w:tcW w:w="1287" w:type="dxa"/>
            <w:gridSpan w:val="2"/>
            <w:shd w:val="clear" w:color="auto" w:fill="EDF9F9"/>
          </w:tcPr>
          <w:p>
            <w:pPr>
              <w:pStyle w:val="TableParagraph"/>
              <w:spacing w:before="113"/>
              <w:rPr>
                <w:sz w:val="16"/>
              </w:rPr>
            </w:pPr>
            <w:r>
              <w:rPr>
                <w:sz w:val="16"/>
              </w:rPr>
              <w:t>P1=Update</w:t>
            </w:r>
          </w:p>
        </w:tc>
        <w:tc>
          <w:tcPr>
            <w:tcW w:w="4383" w:type="dxa"/>
            <w:gridSpan w:val="4"/>
            <w:shd w:val="clear" w:color="auto" w:fill="EDF9F9"/>
          </w:tcPr>
          <w:p>
            <w:pPr>
              <w:pStyle w:val="TableParagraph"/>
              <w:spacing w:before="113"/>
              <w:ind w:left="2119"/>
              <w:rPr>
                <w:sz w:val="16"/>
              </w:rPr>
            </w:pPr>
            <w:r>
              <w:rPr>
                <w:sz w:val="16"/>
              </w:rPr>
              <w:t>P3=Return</w:t>
            </w:r>
          </w:p>
        </w:tc>
        <w:tc>
          <w:tcPr>
            <w:tcW w:w="1913" w:type="dxa"/>
            <w:gridSpan w:val="4"/>
            <w:shd w:val="clear" w:color="auto" w:fill="EDF9F9"/>
          </w:tcPr>
          <w:p>
            <w:pPr>
              <w:pStyle w:val="TableParagraph"/>
              <w:spacing w:before="113"/>
              <w:ind w:left="722"/>
              <w:rPr>
                <w:sz w:val="16"/>
              </w:rPr>
            </w:pPr>
            <w:r>
              <w:rPr>
                <w:sz w:val="16"/>
              </w:rPr>
              <w:t>Enter=Add</w:t>
            </w:r>
          </w:p>
        </w:tc>
      </w:tr>
      <w:tr>
        <w:trPr>
          <w:trHeight w:val="276" w:hRule="exact"/>
        </w:trPr>
        <w:tc>
          <w:tcPr>
            <w:tcW w:w="1287" w:type="dxa"/>
            <w:gridSpan w:val="2"/>
            <w:shd w:val="clear" w:color="auto" w:fill="EDF9F9"/>
          </w:tcPr>
          <w:p>
            <w:pPr>
              <w:pStyle w:val="TableParagraph"/>
              <w:rPr>
                <w:sz w:val="16"/>
              </w:rPr>
            </w:pPr>
            <w:r>
              <w:rPr>
                <w:sz w:val="16"/>
              </w:rPr>
              <w:t>P4=Activate</w:t>
            </w:r>
          </w:p>
        </w:tc>
        <w:tc>
          <w:tcPr>
            <w:tcW w:w="4383" w:type="dxa"/>
            <w:gridSpan w:val="4"/>
            <w:shd w:val="clear" w:color="auto" w:fill="EDF9F9"/>
          </w:tcPr>
          <w:p>
            <w:pPr>
              <w:pStyle w:val="TableParagraph"/>
              <w:ind w:left="2119"/>
              <w:rPr>
                <w:sz w:val="16"/>
              </w:rPr>
            </w:pPr>
            <w:r>
              <w:rPr>
                <w:sz w:val="16"/>
              </w:rPr>
              <w:t>P5=Inactivate</w:t>
            </w:r>
          </w:p>
        </w:tc>
        <w:tc>
          <w:tcPr>
            <w:tcW w:w="1913" w:type="dxa"/>
            <w:gridSpan w:val="4"/>
            <w:shd w:val="clear" w:color="auto" w:fill="EDF9F9"/>
          </w:tcPr>
          <w:p>
            <w:pPr>
              <w:pStyle w:val="TableParagraph"/>
              <w:ind w:left="722"/>
              <w:rPr>
                <w:sz w:val="16"/>
              </w:rPr>
            </w:pPr>
            <w:r>
              <w:rPr>
                <w:sz w:val="16"/>
              </w:rPr>
              <w:t>P12=Entry P.</w:t>
            </w:r>
          </w:p>
        </w:tc>
      </w:tr>
    </w:tbl>
    <w:p>
      <w:pPr>
        <w:pStyle w:val="BodyText"/>
        <w:spacing w:before="5"/>
        <w:rPr>
          <w:rFonts w:ascii="Lucida Console"/>
          <w:sz w:val="24"/>
        </w:rPr>
      </w:pPr>
    </w:p>
    <w:p>
      <w:pPr>
        <w:spacing w:before="59"/>
        <w:ind w:left="463" w:right="112" w:firstLine="0"/>
        <w:jc w:val="left"/>
        <w:rPr>
          <w:i/>
          <w:sz w:val="20"/>
        </w:rPr>
      </w:pPr>
      <w:r>
        <w:rPr>
          <w:i/>
          <w:sz w:val="20"/>
        </w:rPr>
        <w:t>Page upload by HTTP with cookie : Rules of the HTTP line</w:t>
      </w:r>
    </w:p>
    <w:p>
      <w:pPr>
        <w:spacing w:after="0"/>
        <w:jc w:val="left"/>
        <w:rPr>
          <w:sz w:val="20"/>
        </w:rPr>
        <w:sectPr>
          <w:pgSz w:w="11900" w:h="16840"/>
          <w:pgMar w:header="768" w:footer="885" w:top="1020" w:bottom="1080" w:left="840" w:right="1180"/>
        </w:sectPr>
      </w:pPr>
    </w:p>
    <w:p>
      <w:pPr>
        <w:pStyle w:val="BodyText"/>
        <w:spacing w:before="3"/>
        <w:rPr>
          <w:i/>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170" w:val="left" w:leader="none"/>
                      </w:tabs>
                      <w:spacing w:before="109"/>
                      <w:ind w:left="173" w:right="0" w:firstLine="0"/>
                      <w:jc w:val="left"/>
                      <w:rPr>
                        <w:b/>
                        <w:sz w:val="24"/>
                      </w:rPr>
                    </w:pPr>
                    <w:bookmarkStart w:name="1.6.3.2. Procedure for page upload secur" w:id="275"/>
                    <w:bookmarkEnd w:id="275"/>
                    <w:r>
                      <w:rPr/>
                    </w:r>
                    <w:r>
                      <w:rPr>
                        <w:b/>
                        <w:color w:val="373737"/>
                        <w:sz w:val="24"/>
                      </w:rPr>
                      <w:t>1.6.3.2.</w:t>
                      <w:tab/>
                      <w:t>Procedure</w:t>
                    </w:r>
                    <w:r>
                      <w:rPr>
                        <w:b/>
                        <w:color w:val="373737"/>
                        <w:spacing w:val="-8"/>
                        <w:sz w:val="24"/>
                      </w:rPr>
                      <w:t> </w:t>
                    </w:r>
                    <w:r>
                      <w:rPr>
                        <w:b/>
                        <w:color w:val="373737"/>
                        <w:sz w:val="24"/>
                      </w:rPr>
                      <w:t>for</w:t>
                    </w:r>
                    <w:r>
                      <w:rPr>
                        <w:b/>
                        <w:color w:val="373737"/>
                        <w:spacing w:val="-7"/>
                        <w:sz w:val="24"/>
                      </w:rPr>
                      <w:t> </w:t>
                    </w:r>
                    <w:r>
                      <w:rPr>
                        <w:b/>
                        <w:color w:val="373737"/>
                        <w:sz w:val="24"/>
                      </w:rPr>
                      <w:t>page</w:t>
                    </w:r>
                    <w:r>
                      <w:rPr>
                        <w:b/>
                        <w:color w:val="373737"/>
                        <w:spacing w:val="-8"/>
                        <w:sz w:val="24"/>
                      </w:rPr>
                      <w:t> </w:t>
                    </w:r>
                    <w:r>
                      <w:rPr>
                        <w:b/>
                        <w:color w:val="373737"/>
                        <w:sz w:val="24"/>
                      </w:rPr>
                      <w:t>upload</w:t>
                    </w:r>
                    <w:r>
                      <w:rPr>
                        <w:b/>
                        <w:color w:val="373737"/>
                        <w:spacing w:val="-7"/>
                        <w:sz w:val="24"/>
                      </w:rPr>
                      <w:t> </w:t>
                    </w:r>
                    <w:r>
                      <w:rPr>
                        <w:b/>
                        <w:color w:val="373737"/>
                        <w:sz w:val="24"/>
                      </w:rPr>
                      <w:t>secured</w:t>
                    </w:r>
                    <w:r>
                      <w:rPr>
                        <w:b/>
                        <w:color w:val="373737"/>
                        <w:spacing w:val="-8"/>
                        <w:sz w:val="24"/>
                      </w:rPr>
                      <w:t> </w:t>
                    </w:r>
                    <w:r>
                      <w:rPr>
                        <w:b/>
                        <w:color w:val="373737"/>
                        <w:sz w:val="24"/>
                      </w:rPr>
                      <w:t>by</w:t>
                    </w:r>
                    <w:r>
                      <w:rPr>
                        <w:b/>
                        <w:color w:val="373737"/>
                        <w:spacing w:val="-8"/>
                        <w:sz w:val="24"/>
                      </w:rPr>
                      <w:t> </w:t>
                    </w:r>
                    <w:r>
                      <w:rPr>
                        <w:b/>
                        <w:color w:val="373737"/>
                        <w:sz w:val="24"/>
                      </w:rPr>
                      <w:t>cookie</w:t>
                    </w:r>
                  </w:p>
                </w:txbxContent>
              </v:textbox>
              <w10:wrap type="none"/>
            </v:shape>
          </v:group>
        </w:pict>
      </w:r>
      <w:r>
        <w:rPr/>
      </w:r>
    </w:p>
    <w:p>
      <w:pPr>
        <w:pStyle w:val="ListParagraph"/>
        <w:numPr>
          <w:ilvl w:val="0"/>
          <w:numId w:val="9"/>
        </w:numPr>
        <w:tabs>
          <w:tab w:pos="464" w:val="left" w:leader="none"/>
        </w:tabs>
        <w:spacing w:line="240" w:lineRule="exact" w:before="108" w:after="0"/>
        <w:ind w:left="463" w:right="116" w:hanging="311"/>
        <w:jc w:val="both"/>
        <w:rPr>
          <w:sz w:val="20"/>
        </w:rPr>
      </w:pPr>
      <w:r>
        <w:rPr/>
        <w:pict>
          <v:group style="position:absolute;margin-left:82.196899pt;margin-top:45.334972pt;width:365.7pt;height:150.9pt;mso-position-horizontal-relative:page;mso-position-vertical-relative:paragraph;z-index:27496;mso-wrap-distance-left:0;mso-wrap-distance-right:0" coordorigin="1644,907" coordsize="7314,3018">
            <v:shape style="position:absolute;left:1644;top:907;width:7314;height:3018" coordorigin="1644,907" coordsize="7314,3018" path="m8912,907l1689,907,1671,910,1657,920,1647,934,1644,952,1644,3880,1647,3897,1657,3912,1671,3921,1689,3925,8912,3925,8930,3921,8944,3912,8946,3910,1689,3910,1677,3907,1668,3901,1661,3891,1659,3880,1659,952,1661,940,1668,930,1677,924,1689,922,8946,922,8944,920,8930,910,8912,907xm8946,922l8912,922,8924,924,8934,930,8940,940,8942,952,8942,3880,8940,3891,8934,3901,8924,3907,8912,3910,8946,3910,8954,3897,8957,3880,8957,952,8954,934,8946,922xe" filled="true" fillcolor="#808080" stroked="false">
              <v:path arrowok="t"/>
              <v:fill type="solid"/>
            </v:shape>
            <v:shape style="position:absolute;left:1644;top:907;width:7314;height:3018" type="#_x0000_t202" filled="false" stroked="false">
              <v:textbox inset="0,0,0,0">
                <w:txbxContent>
                  <w:p>
                    <w:pPr>
                      <w:spacing w:line="240" w:lineRule="auto" w:before="7"/>
                      <w:rPr>
                        <w:sz w:val="15"/>
                      </w:rPr>
                    </w:pPr>
                  </w:p>
                  <w:p>
                    <w:pPr>
                      <w:spacing w:before="0"/>
                      <w:ind w:left="165" w:right="3312" w:firstLine="0"/>
                      <w:jc w:val="left"/>
                      <w:rPr>
                        <w:rFonts w:ascii="Lucida Console"/>
                        <w:sz w:val="16"/>
                      </w:rPr>
                    </w:pPr>
                    <w:r>
                      <w:rPr>
                        <w:rFonts w:ascii="Lucida Console"/>
                        <w:sz w:val="16"/>
                      </w:rPr>
                      <w:t>Date: Tue, 27 Apr 2004 13:08:44 +0100</w:t>
                    </w:r>
                  </w:p>
                  <w:p>
                    <w:pPr>
                      <w:spacing w:before="32"/>
                      <w:ind w:left="165" w:right="3312" w:firstLine="0"/>
                      <w:jc w:val="left"/>
                      <w:rPr>
                        <w:rFonts w:ascii="Lucida Console"/>
                        <w:sz w:val="16"/>
                      </w:rPr>
                    </w:pPr>
                    <w:r>
                      <w:rPr>
                        <w:rFonts w:ascii="Lucida Console"/>
                        <w:sz w:val="16"/>
                      </w:rPr>
                      <w:t>From: </w:t>
                    </w:r>
                    <w:hyperlink r:id="rId18">
                      <w:r>
                        <w:rPr>
                          <w:rFonts w:ascii="Lucida Console"/>
                          <w:sz w:val="16"/>
                        </w:rPr>
                        <w:t>virtel@client.com</w:t>
                      </w:r>
                    </w:hyperlink>
                  </w:p>
                  <w:p>
                    <w:pPr>
                      <w:spacing w:line="288" w:lineRule="auto" w:before="32"/>
                      <w:ind w:left="165" w:right="3312" w:firstLine="0"/>
                      <w:jc w:val="left"/>
                      <w:rPr>
                        <w:rFonts w:ascii="Lucida Console"/>
                        <w:sz w:val="16"/>
                      </w:rPr>
                    </w:pPr>
                    <w:r>
                      <w:rPr>
                        <w:rFonts w:ascii="Lucida Console"/>
                        <w:sz w:val="16"/>
                      </w:rPr>
                      <w:t>Organization: SYSPERTEC COMMUNICATION To: </w:t>
                    </w:r>
                    <w:hyperlink r:id="rId17">
                      <w:r>
                        <w:rPr>
                          <w:rFonts w:ascii="Lucida Console"/>
                          <w:sz w:val="16"/>
                        </w:rPr>
                        <w:t>upload2@saint.cloud.com</w:t>
                      </w:r>
                    </w:hyperlink>
                  </w:p>
                  <w:p>
                    <w:pPr>
                      <w:spacing w:before="0"/>
                      <w:ind w:left="165" w:right="3312" w:firstLine="0"/>
                      <w:jc w:val="left"/>
                      <w:rPr>
                        <w:rFonts w:ascii="Lucida Console"/>
                        <w:sz w:val="16"/>
                      </w:rPr>
                    </w:pPr>
                    <w:r>
                      <w:rPr>
                        <w:rFonts w:ascii="Lucida Console"/>
                        <w:sz w:val="16"/>
                      </w:rPr>
                      <w:t>Message-id:</w:t>
                    </w:r>
                  </w:p>
                  <w:p>
                    <w:pPr>
                      <w:tabs>
                        <w:tab w:pos="2765" w:val="left" w:leader="none"/>
                      </w:tabs>
                      <w:spacing w:line="288" w:lineRule="auto" w:before="32"/>
                      <w:ind w:left="165" w:right="693" w:firstLine="0"/>
                      <w:jc w:val="left"/>
                      <w:rPr>
                        <w:rFonts w:ascii="Lucida Console"/>
                        <w:sz w:val="16"/>
                      </w:rPr>
                    </w:pPr>
                    <w:r>
                      <w:rPr>
                        <w:rFonts w:ascii="Lucida Console"/>
                        <w:w w:val="95"/>
                        <w:sz w:val="16"/>
                      </w:rPr>
                      <w:t>&lt;20040427130843.07F5D1DC.56A85680Bgpamk4WZRKKBiZWjS4OTlqSES4OWlA==&gt; </w:t>
                    </w:r>
                    <w:r>
                      <w:rPr>
                        <w:rFonts w:ascii="Lucida Console"/>
                        <w:sz w:val="16"/>
                      </w:rPr>
                      <w:t>Subject: OK :</w:t>
                    </w:r>
                    <w:r>
                      <w:rPr>
                        <w:rFonts w:ascii="Lucida Console"/>
                        <w:spacing w:val="-4"/>
                        <w:sz w:val="16"/>
                      </w:rPr>
                      <w:t> </w:t>
                    </w:r>
                    <w:r>
                      <w:rPr>
                        <w:rFonts w:ascii="Lucida Console"/>
                        <w:sz w:val="16"/>
                      </w:rPr>
                      <w:t>&lt;</w:t>
                    </w:r>
                    <w:r>
                      <w:rPr>
                        <w:rFonts w:ascii="Lucida Console"/>
                        <w:spacing w:val="94"/>
                        <w:sz w:val="16"/>
                      </w:rPr>
                      <w:t> </w:t>
                    </w:r>
                    <w:r>
                      <w:rPr>
                        <w:rFonts w:ascii="Lucida Console"/>
                        <w:sz w:val="16"/>
                      </w:rPr>
                      <w:t>W2H-DIR</w:t>
                      <w:tab/>
                      <w:t>&gt;</w:t>
                    </w:r>
                  </w:p>
                  <w:p>
                    <w:pPr>
                      <w:spacing w:line="240" w:lineRule="auto" w:before="8"/>
                      <w:rPr>
                        <w:sz w:val="15"/>
                      </w:rPr>
                    </w:pPr>
                  </w:p>
                  <w:p>
                    <w:pPr>
                      <w:spacing w:line="288" w:lineRule="auto" w:before="1"/>
                      <w:ind w:left="165" w:right="693" w:firstLine="0"/>
                      <w:jc w:val="left"/>
                      <w:rPr>
                        <w:rFonts w:ascii="Lucida Console"/>
                        <w:sz w:val="16"/>
                      </w:rPr>
                    </w:pPr>
                    <w:r>
                      <w:rPr>
                        <w:rFonts w:ascii="Lucida Console"/>
                        <w:sz w:val="16"/>
                      </w:rPr>
                      <w:t>SECURITY TOKEN: </w:t>
                    </w:r>
                    <w:r>
                      <w:rPr>
                        <w:rFonts w:ascii="Lucida Console"/>
                        <w:w w:val="95"/>
                        <w:sz w:val="16"/>
                      </w:rPr>
                      <w:t>20040427130843.07F5D1DC.56A85680Bgpamk4WZRKKBiZWjS4OTlqSES4OWlA==</w:t>
                    </w:r>
                  </w:p>
                  <w:p>
                    <w:pPr>
                      <w:spacing w:line="240" w:lineRule="auto" w:before="8"/>
                      <w:rPr>
                        <w:sz w:val="15"/>
                      </w:rPr>
                    </w:pPr>
                  </w:p>
                  <w:p>
                    <w:pPr>
                      <w:spacing w:line="288" w:lineRule="auto" w:before="1"/>
                      <w:ind w:left="165" w:right="0" w:firstLine="0"/>
                      <w:jc w:val="left"/>
                      <w:rPr>
                        <w:rFonts w:ascii="Lucida Console"/>
                        <w:sz w:val="16"/>
                      </w:rPr>
                    </w:pPr>
                    <w:r>
                      <w:rPr>
                        <w:rFonts w:ascii="Lucida Console"/>
                        <w:sz w:val="16"/>
                      </w:rPr>
                      <w:t>To upload to VIRTEL, click: </w:t>
                    </w:r>
                    <w:r>
                      <w:rPr>
                        <w:rFonts w:ascii="Lucida Console"/>
                        <w:w w:val="95"/>
                        <w:sz w:val="16"/>
                      </w:rPr>
                      <w:t>http://192.168.229.20:41001/web2host/upload.htm+upload+VirtelCookie=20040 </w:t>
                    </w:r>
                    <w:r>
                      <w:rPr>
                        <w:rFonts w:ascii="Lucida Console"/>
                        <w:sz w:val="16"/>
                      </w:rPr>
                      <w:t>427130843.07F5D1DC.56A85680Bgpamk4WZRKKBiZWjS4OTlqSES4OWlA==</w:t>
                    </w:r>
                  </w:p>
                </w:txbxContent>
              </v:textbox>
              <w10:wrap type="none"/>
            </v:shape>
            <w10:wrap type="topAndBottom"/>
          </v:group>
        </w:pict>
      </w:r>
      <w:r>
        <w:rPr>
          <w:sz w:val="20"/>
        </w:rPr>
        <w:t>(First time only) Activate the e-mail correspondent: see </w:t>
      </w:r>
      <w:r>
        <w:rPr>
          <w:spacing w:val="-4"/>
          <w:sz w:val="20"/>
        </w:rPr>
        <w:t>“Account </w:t>
      </w:r>
      <w:r>
        <w:rPr>
          <w:sz w:val="20"/>
        </w:rPr>
        <w:t>activation” under the heading </w:t>
      </w:r>
      <w:hyperlink w:history="true" w:anchor="_bookmark67">
        <w:r>
          <w:rPr>
            <w:sz w:val="20"/>
          </w:rPr>
          <w:t>“</w:t>
        </w:r>
        <w:r>
          <w:rPr>
            <w:color w:val="0087CC"/>
            <w:sz w:val="20"/>
          </w:rPr>
          <w:t>Correspondent</w:t>
        </w:r>
      </w:hyperlink>
      <w:r>
        <w:rPr>
          <w:color w:val="0087CC"/>
          <w:sz w:val="20"/>
        </w:rPr>
        <w:t> </w:t>
      </w:r>
      <w:hyperlink w:history="true" w:anchor="_bookmark67">
        <w:r>
          <w:rPr>
            <w:color w:val="0087CC"/>
            <w:spacing w:val="-3"/>
            <w:sz w:val="20"/>
          </w:rPr>
          <w:t>Management</w:t>
        </w:r>
        <w:r>
          <w:rPr>
            <w:spacing w:val="-3"/>
            <w:sz w:val="20"/>
          </w:rPr>
          <w:t>”, </w:t>
        </w:r>
        <w:r>
          <w:rPr>
            <w:sz w:val="20"/>
          </w:rPr>
          <w:t>page 64</w:t>
        </w:r>
      </w:hyperlink>
      <w:r>
        <w:rPr>
          <w:sz w:val="20"/>
        </w:rPr>
        <w:t>. This triggers the sending of an e-mail containing the security code, as in the following example:</w:t>
      </w:r>
    </w:p>
    <w:p>
      <w:pPr>
        <w:spacing w:before="10"/>
        <w:ind w:left="463" w:right="112" w:firstLine="0"/>
        <w:jc w:val="left"/>
        <w:rPr>
          <w:i/>
          <w:sz w:val="20"/>
        </w:rPr>
      </w:pPr>
      <w:r>
        <w:rPr>
          <w:i/>
          <w:sz w:val="20"/>
        </w:rPr>
        <w:t>Page upload by HTTP with cookie : activation e-mail</w:t>
      </w:r>
    </w:p>
    <w:p>
      <w:pPr>
        <w:pStyle w:val="ListParagraph"/>
        <w:numPr>
          <w:ilvl w:val="0"/>
          <w:numId w:val="9"/>
        </w:numPr>
        <w:tabs>
          <w:tab w:pos="464" w:val="left" w:leader="none"/>
        </w:tabs>
        <w:spacing w:line="240" w:lineRule="auto" w:before="156" w:after="0"/>
        <w:ind w:left="463" w:right="0" w:hanging="311"/>
        <w:jc w:val="left"/>
        <w:rPr>
          <w:sz w:val="20"/>
        </w:rPr>
      </w:pPr>
      <w:r>
        <w:rPr/>
        <w:drawing>
          <wp:anchor distT="0" distB="0" distL="0" distR="0" allowOverlap="1" layoutInCell="1" locked="0" behindDoc="0" simplePos="0" relativeHeight="27520">
            <wp:simplePos x="0" y="0"/>
            <wp:positionH relativeFrom="page">
              <wp:posOffset>1043900</wp:posOffset>
            </wp:positionH>
            <wp:positionV relativeFrom="paragraph">
              <wp:posOffset>302545</wp:posOffset>
            </wp:positionV>
            <wp:extent cx="4694113" cy="3256978"/>
            <wp:effectExtent l="0" t="0" r="0" b="0"/>
            <wp:wrapTopAndBottom/>
            <wp:docPr id="9" name="image4.png" descr=""/>
            <wp:cNvGraphicFramePr>
              <a:graphicFrameLocks noChangeAspect="1"/>
            </wp:cNvGraphicFramePr>
            <a:graphic>
              <a:graphicData uri="http://schemas.openxmlformats.org/drawingml/2006/picture">
                <pic:pic>
                  <pic:nvPicPr>
                    <pic:cNvPr id="10" name="image4.png"/>
                    <pic:cNvPicPr/>
                  </pic:nvPicPr>
                  <pic:blipFill>
                    <a:blip r:embed="rId19" cstate="print"/>
                    <a:stretch>
                      <a:fillRect/>
                    </a:stretch>
                  </pic:blipFill>
                  <pic:spPr>
                    <a:xfrm>
                      <a:off x="0" y="0"/>
                      <a:ext cx="4694113" cy="3256978"/>
                    </a:xfrm>
                    <a:prstGeom prst="rect">
                      <a:avLst/>
                    </a:prstGeom>
                  </pic:spPr>
                </pic:pic>
              </a:graphicData>
            </a:graphic>
          </wp:anchor>
        </w:drawing>
      </w:r>
      <w:r>
        <w:rPr>
          <w:sz w:val="20"/>
        </w:rPr>
        <w:t>Click</w:t>
      </w:r>
      <w:r>
        <w:rPr>
          <w:spacing w:val="-5"/>
          <w:sz w:val="20"/>
        </w:rPr>
        <w:t> </w:t>
      </w:r>
      <w:r>
        <w:rPr>
          <w:sz w:val="20"/>
        </w:rPr>
        <w:t>the</w:t>
      </w:r>
      <w:r>
        <w:rPr>
          <w:spacing w:val="-4"/>
          <w:sz w:val="20"/>
        </w:rPr>
        <w:t> </w:t>
      </w:r>
      <w:r>
        <w:rPr>
          <w:sz w:val="20"/>
        </w:rPr>
        <w:t>link</w:t>
      </w:r>
      <w:r>
        <w:rPr>
          <w:spacing w:val="-4"/>
          <w:sz w:val="20"/>
        </w:rPr>
        <w:t> </w:t>
      </w:r>
      <w:r>
        <w:rPr>
          <w:sz w:val="20"/>
        </w:rPr>
        <w:t>in</w:t>
      </w:r>
      <w:r>
        <w:rPr>
          <w:spacing w:val="-4"/>
          <w:sz w:val="20"/>
        </w:rPr>
        <w:t> </w:t>
      </w:r>
      <w:r>
        <w:rPr>
          <w:sz w:val="20"/>
        </w:rPr>
        <w:t>the</w:t>
      </w:r>
      <w:r>
        <w:rPr>
          <w:spacing w:val="-4"/>
          <w:sz w:val="20"/>
        </w:rPr>
        <w:t> </w:t>
      </w:r>
      <w:r>
        <w:rPr>
          <w:sz w:val="20"/>
        </w:rPr>
        <w:t>e-mail</w:t>
      </w:r>
      <w:r>
        <w:rPr>
          <w:spacing w:val="-4"/>
          <w:sz w:val="20"/>
        </w:rPr>
        <w:t> </w:t>
      </w:r>
      <w:r>
        <w:rPr>
          <w:sz w:val="20"/>
        </w:rPr>
        <w:t>to</w:t>
      </w:r>
      <w:r>
        <w:rPr>
          <w:spacing w:val="-5"/>
          <w:sz w:val="20"/>
        </w:rPr>
        <w:t> </w:t>
      </w:r>
      <w:r>
        <w:rPr>
          <w:sz w:val="20"/>
        </w:rPr>
        <w:t>open</w:t>
      </w:r>
      <w:r>
        <w:rPr>
          <w:spacing w:val="-4"/>
          <w:sz w:val="20"/>
        </w:rPr>
        <w:t> </w:t>
      </w:r>
      <w:r>
        <w:rPr>
          <w:sz w:val="20"/>
        </w:rPr>
        <w:t>the</w:t>
      </w:r>
      <w:r>
        <w:rPr>
          <w:spacing w:val="-4"/>
          <w:sz w:val="20"/>
        </w:rPr>
        <w:t> </w:t>
      </w:r>
      <w:r>
        <w:rPr>
          <w:sz w:val="20"/>
        </w:rPr>
        <w:t>upload.htm</w:t>
      </w:r>
      <w:r>
        <w:rPr>
          <w:spacing w:val="-4"/>
          <w:sz w:val="20"/>
        </w:rPr>
        <w:t> </w:t>
      </w:r>
      <w:r>
        <w:rPr>
          <w:sz w:val="20"/>
        </w:rPr>
        <w:t>page:</w:t>
      </w:r>
    </w:p>
    <w:p>
      <w:pPr>
        <w:spacing w:before="125"/>
        <w:ind w:left="463" w:right="112" w:firstLine="0"/>
        <w:jc w:val="left"/>
        <w:rPr>
          <w:i/>
          <w:sz w:val="20"/>
        </w:rPr>
      </w:pPr>
      <w:r>
        <w:rPr>
          <w:i/>
          <w:sz w:val="20"/>
        </w:rPr>
        <w:t>Page upload by HTTP with cookie : Displaying the upload.htm page</w:t>
      </w:r>
    </w:p>
    <w:p>
      <w:pPr>
        <w:pStyle w:val="ListParagraph"/>
        <w:numPr>
          <w:ilvl w:val="0"/>
          <w:numId w:val="9"/>
        </w:numPr>
        <w:tabs>
          <w:tab w:pos="464" w:val="left" w:leader="none"/>
        </w:tabs>
        <w:spacing w:line="240" w:lineRule="auto" w:before="156" w:after="0"/>
        <w:ind w:left="463" w:right="0" w:hanging="311"/>
        <w:jc w:val="left"/>
        <w:rPr>
          <w:sz w:val="20"/>
        </w:rPr>
      </w:pPr>
      <w:r>
        <w:rPr>
          <w:sz w:val="20"/>
        </w:rPr>
        <w:t>Click</w:t>
      </w:r>
      <w:r>
        <w:rPr>
          <w:spacing w:val="-7"/>
          <w:sz w:val="20"/>
        </w:rPr>
        <w:t> </w:t>
      </w:r>
      <w:r>
        <w:rPr>
          <w:sz w:val="20"/>
        </w:rPr>
        <w:t>the</w:t>
      </w:r>
      <w:r>
        <w:rPr>
          <w:spacing w:val="-7"/>
          <w:sz w:val="20"/>
        </w:rPr>
        <w:t> </w:t>
      </w:r>
      <w:r>
        <w:rPr>
          <w:sz w:val="20"/>
        </w:rPr>
        <w:t>“Browse”</w:t>
      </w:r>
      <w:r>
        <w:rPr>
          <w:spacing w:val="-7"/>
          <w:sz w:val="20"/>
        </w:rPr>
        <w:t> </w:t>
      </w:r>
      <w:r>
        <w:rPr>
          <w:sz w:val="20"/>
        </w:rPr>
        <w:t>button</w:t>
      </w:r>
      <w:r>
        <w:rPr>
          <w:spacing w:val="-7"/>
          <w:sz w:val="20"/>
        </w:rPr>
        <w:t> </w:t>
      </w:r>
      <w:r>
        <w:rPr>
          <w:sz w:val="20"/>
        </w:rPr>
        <w:t>and</w:t>
      </w:r>
      <w:r>
        <w:rPr>
          <w:spacing w:val="-7"/>
          <w:sz w:val="20"/>
        </w:rPr>
        <w:t> </w:t>
      </w:r>
      <w:r>
        <w:rPr>
          <w:sz w:val="20"/>
        </w:rPr>
        <w:t>the</w:t>
      </w:r>
      <w:r>
        <w:rPr>
          <w:spacing w:val="-7"/>
          <w:sz w:val="20"/>
        </w:rPr>
        <w:t> </w:t>
      </w:r>
      <w:r>
        <w:rPr>
          <w:sz w:val="20"/>
        </w:rPr>
        <w:t>file</w:t>
      </w:r>
      <w:r>
        <w:rPr>
          <w:spacing w:val="-7"/>
          <w:sz w:val="20"/>
        </w:rPr>
        <w:t> </w:t>
      </w:r>
      <w:r>
        <w:rPr>
          <w:sz w:val="20"/>
        </w:rPr>
        <w:t>selection</w:t>
      </w:r>
      <w:r>
        <w:rPr>
          <w:spacing w:val="-7"/>
          <w:sz w:val="20"/>
        </w:rPr>
        <w:t> </w:t>
      </w:r>
      <w:r>
        <w:rPr>
          <w:sz w:val="20"/>
        </w:rPr>
        <w:t>dialog</w:t>
      </w:r>
      <w:r>
        <w:rPr>
          <w:spacing w:val="-7"/>
          <w:sz w:val="20"/>
        </w:rPr>
        <w:t> </w:t>
      </w:r>
      <w:r>
        <w:rPr>
          <w:sz w:val="20"/>
        </w:rPr>
        <w:t>will</w:t>
      </w:r>
      <w:r>
        <w:rPr>
          <w:spacing w:val="-7"/>
          <w:sz w:val="20"/>
        </w:rPr>
        <w:t> </w:t>
      </w:r>
      <w:r>
        <w:rPr>
          <w:sz w:val="20"/>
        </w:rPr>
        <w:t>be</w:t>
      </w:r>
      <w:r>
        <w:rPr>
          <w:spacing w:val="-7"/>
          <w:sz w:val="20"/>
        </w:rPr>
        <w:t> </w:t>
      </w:r>
      <w:r>
        <w:rPr>
          <w:sz w:val="20"/>
        </w:rPr>
        <w:t>displayed:</w:t>
      </w:r>
    </w:p>
    <w:p>
      <w:pPr>
        <w:spacing w:after="0" w:line="240" w:lineRule="auto"/>
        <w:jc w:val="left"/>
        <w:rPr>
          <w:sz w:val="20"/>
        </w:rPr>
        <w:sectPr>
          <w:pgSz w:w="11900" w:h="16840"/>
          <w:pgMar w:header="768" w:footer="885" w:top="1020" w:bottom="1080" w:left="1180" w:right="840"/>
        </w:sectPr>
      </w:pPr>
    </w:p>
    <w:p>
      <w:pPr>
        <w:pStyle w:val="BodyText"/>
      </w:pPr>
    </w:p>
    <w:p>
      <w:pPr>
        <w:pStyle w:val="BodyText"/>
        <w:spacing w:before="2" w:after="1"/>
        <w:rPr>
          <w:sz w:val="12"/>
        </w:rPr>
      </w:pPr>
    </w:p>
    <w:p>
      <w:pPr>
        <w:pStyle w:val="BodyText"/>
        <w:ind w:left="463"/>
      </w:pPr>
      <w:r>
        <w:rPr/>
        <w:drawing>
          <wp:inline distT="0" distB="0" distL="0" distR="0">
            <wp:extent cx="4665443" cy="2875502"/>
            <wp:effectExtent l="0" t="0" r="0" b="0"/>
            <wp:docPr id="11" name="image5.png" descr=""/>
            <wp:cNvGraphicFramePr>
              <a:graphicFrameLocks noChangeAspect="1"/>
            </wp:cNvGraphicFramePr>
            <a:graphic>
              <a:graphicData uri="http://schemas.openxmlformats.org/drawingml/2006/picture">
                <pic:pic>
                  <pic:nvPicPr>
                    <pic:cNvPr id="12" name="image5.png"/>
                    <pic:cNvPicPr/>
                  </pic:nvPicPr>
                  <pic:blipFill>
                    <a:blip r:embed="rId20" cstate="print"/>
                    <a:stretch>
                      <a:fillRect/>
                    </a:stretch>
                  </pic:blipFill>
                  <pic:spPr>
                    <a:xfrm>
                      <a:off x="0" y="0"/>
                      <a:ext cx="4665443" cy="2875502"/>
                    </a:xfrm>
                    <a:prstGeom prst="rect">
                      <a:avLst/>
                    </a:prstGeom>
                  </pic:spPr>
                </pic:pic>
              </a:graphicData>
            </a:graphic>
          </wp:inline>
        </w:drawing>
      </w:r>
      <w:r>
        <w:rPr/>
      </w:r>
    </w:p>
    <w:p>
      <w:pPr>
        <w:pStyle w:val="BodyText"/>
        <w:spacing w:before="1"/>
        <w:rPr>
          <w:sz w:val="10"/>
        </w:rPr>
      </w:pPr>
    </w:p>
    <w:p>
      <w:pPr>
        <w:spacing w:before="60"/>
        <w:ind w:left="463" w:right="112" w:firstLine="0"/>
        <w:jc w:val="left"/>
        <w:rPr>
          <w:i/>
          <w:sz w:val="20"/>
        </w:rPr>
      </w:pPr>
      <w:r>
        <w:rPr>
          <w:i/>
          <w:sz w:val="20"/>
        </w:rPr>
        <w:t>Page upload by HTTP with cookie : File selection dialog</w:t>
      </w:r>
    </w:p>
    <w:p>
      <w:pPr>
        <w:pStyle w:val="ListParagraph"/>
        <w:numPr>
          <w:ilvl w:val="0"/>
          <w:numId w:val="9"/>
        </w:numPr>
        <w:tabs>
          <w:tab w:pos="464" w:val="left" w:leader="none"/>
        </w:tabs>
        <w:spacing w:line="240" w:lineRule="exact" w:before="154" w:after="0"/>
        <w:ind w:left="463" w:right="116" w:hanging="312"/>
        <w:jc w:val="both"/>
        <w:rPr>
          <w:sz w:val="20"/>
        </w:rPr>
      </w:pPr>
      <w:r>
        <w:rPr/>
        <w:drawing>
          <wp:anchor distT="0" distB="0" distL="0" distR="0" allowOverlap="1" layoutInCell="1" locked="0" behindDoc="0" simplePos="0" relativeHeight="27544">
            <wp:simplePos x="0" y="0"/>
            <wp:positionH relativeFrom="page">
              <wp:posOffset>827900</wp:posOffset>
            </wp:positionH>
            <wp:positionV relativeFrom="paragraph">
              <wp:posOffset>454660</wp:posOffset>
            </wp:positionV>
            <wp:extent cx="4694113" cy="3256978"/>
            <wp:effectExtent l="0" t="0" r="0" b="0"/>
            <wp:wrapTopAndBottom/>
            <wp:docPr id="13" name="image6.png" descr=""/>
            <wp:cNvGraphicFramePr>
              <a:graphicFrameLocks noChangeAspect="1"/>
            </wp:cNvGraphicFramePr>
            <a:graphic>
              <a:graphicData uri="http://schemas.openxmlformats.org/drawingml/2006/picture">
                <pic:pic>
                  <pic:nvPicPr>
                    <pic:cNvPr id="14" name="image6.png"/>
                    <pic:cNvPicPr/>
                  </pic:nvPicPr>
                  <pic:blipFill>
                    <a:blip r:embed="rId21" cstate="print"/>
                    <a:stretch>
                      <a:fillRect/>
                    </a:stretch>
                  </pic:blipFill>
                  <pic:spPr>
                    <a:xfrm>
                      <a:off x="0" y="0"/>
                      <a:ext cx="4694113" cy="3256978"/>
                    </a:xfrm>
                    <a:prstGeom prst="rect">
                      <a:avLst/>
                    </a:prstGeom>
                  </pic:spPr>
                </pic:pic>
              </a:graphicData>
            </a:graphic>
          </wp:anchor>
        </w:drawing>
      </w:r>
      <w:r>
        <w:rPr>
          <w:sz w:val="20"/>
        </w:rPr>
        <w:t>Select the file you want to upload, then press the “Open” button. The name of the selected file will be displayed in the input</w:t>
      </w:r>
      <w:r>
        <w:rPr>
          <w:spacing w:val="-14"/>
          <w:sz w:val="20"/>
        </w:rPr>
        <w:t> </w:t>
      </w:r>
      <w:r>
        <w:rPr>
          <w:sz w:val="20"/>
        </w:rPr>
        <w:t>field:</w:t>
      </w:r>
    </w:p>
    <w:p>
      <w:pPr>
        <w:spacing w:before="125"/>
        <w:ind w:left="463" w:right="112" w:firstLine="0"/>
        <w:jc w:val="left"/>
        <w:rPr>
          <w:i/>
          <w:sz w:val="20"/>
        </w:rPr>
      </w:pPr>
      <w:r>
        <w:rPr>
          <w:i/>
          <w:sz w:val="20"/>
        </w:rPr>
        <w:t>Page upload by HTTP with cookie : Sending the file</w:t>
      </w:r>
    </w:p>
    <w:p>
      <w:pPr>
        <w:pStyle w:val="ListParagraph"/>
        <w:numPr>
          <w:ilvl w:val="0"/>
          <w:numId w:val="9"/>
        </w:numPr>
        <w:tabs>
          <w:tab w:pos="464" w:val="left" w:leader="none"/>
        </w:tabs>
        <w:spacing w:line="240" w:lineRule="exact" w:before="154" w:after="0"/>
        <w:ind w:left="463" w:right="118" w:hanging="312"/>
        <w:jc w:val="both"/>
        <w:rPr>
          <w:sz w:val="20"/>
        </w:rPr>
      </w:pPr>
      <w:r>
        <w:rPr>
          <w:sz w:val="20"/>
        </w:rPr>
        <w:t>Press the “Send File” button to upload the file to VIRTEL. VIRTEL stores the file in the directory (W2H-DIR in this example)</w:t>
      </w:r>
      <w:r>
        <w:rPr>
          <w:spacing w:val="-12"/>
          <w:sz w:val="20"/>
        </w:rPr>
        <w:t> </w:t>
      </w:r>
      <w:r>
        <w:rPr>
          <w:sz w:val="20"/>
        </w:rPr>
        <w:t>specified</w:t>
      </w:r>
      <w:r>
        <w:rPr>
          <w:spacing w:val="-12"/>
          <w:sz w:val="20"/>
        </w:rPr>
        <w:t> </w:t>
      </w:r>
      <w:r>
        <w:rPr>
          <w:sz w:val="20"/>
        </w:rPr>
        <w:t>in</w:t>
      </w:r>
      <w:r>
        <w:rPr>
          <w:spacing w:val="-12"/>
          <w:sz w:val="20"/>
        </w:rPr>
        <w:t> </w:t>
      </w:r>
      <w:r>
        <w:rPr>
          <w:sz w:val="20"/>
        </w:rPr>
        <w:t>the</w:t>
      </w:r>
      <w:r>
        <w:rPr>
          <w:spacing w:val="-12"/>
          <w:sz w:val="20"/>
        </w:rPr>
        <w:t> </w:t>
      </w:r>
      <w:r>
        <w:rPr>
          <w:sz w:val="20"/>
        </w:rPr>
        <w:t>definition</w:t>
      </w:r>
      <w:r>
        <w:rPr>
          <w:spacing w:val="-12"/>
          <w:sz w:val="20"/>
        </w:rPr>
        <w:t> </w:t>
      </w:r>
      <w:r>
        <w:rPr>
          <w:sz w:val="20"/>
        </w:rPr>
        <w:t>of</w:t>
      </w:r>
      <w:r>
        <w:rPr>
          <w:spacing w:val="-12"/>
          <w:sz w:val="20"/>
        </w:rPr>
        <w:t> </w:t>
      </w:r>
      <w:r>
        <w:rPr>
          <w:sz w:val="20"/>
        </w:rPr>
        <w:t>the</w:t>
      </w:r>
      <w:r>
        <w:rPr>
          <w:spacing w:val="-12"/>
          <w:sz w:val="20"/>
        </w:rPr>
        <w:t> </w:t>
      </w:r>
      <w:r>
        <w:rPr>
          <w:sz w:val="20"/>
        </w:rPr>
        <w:t>correspondent</w:t>
      </w:r>
      <w:r>
        <w:rPr>
          <w:spacing w:val="-12"/>
          <w:sz w:val="20"/>
        </w:rPr>
        <w:t> </w:t>
      </w:r>
      <w:r>
        <w:rPr>
          <w:sz w:val="20"/>
        </w:rPr>
        <w:t>associated</w:t>
      </w:r>
      <w:r>
        <w:rPr>
          <w:spacing w:val="-12"/>
          <w:sz w:val="20"/>
        </w:rPr>
        <w:t> </w:t>
      </w:r>
      <w:r>
        <w:rPr>
          <w:sz w:val="20"/>
        </w:rPr>
        <w:t>with</w:t>
      </w:r>
      <w:r>
        <w:rPr>
          <w:spacing w:val="-12"/>
          <w:sz w:val="20"/>
        </w:rPr>
        <w:t> </w:t>
      </w:r>
      <w:r>
        <w:rPr>
          <w:sz w:val="20"/>
        </w:rPr>
        <w:t>the</w:t>
      </w:r>
      <w:r>
        <w:rPr>
          <w:spacing w:val="-12"/>
          <w:sz w:val="20"/>
        </w:rPr>
        <w:t> </w:t>
      </w:r>
      <w:r>
        <w:rPr>
          <w:sz w:val="20"/>
        </w:rPr>
        <w:t>cookie.</w:t>
      </w:r>
      <w:r>
        <w:rPr>
          <w:spacing w:val="-12"/>
          <w:sz w:val="20"/>
        </w:rPr>
        <w:t> </w:t>
      </w:r>
      <w:r>
        <w:rPr>
          <w:sz w:val="20"/>
        </w:rPr>
        <w:t>VIRTEL</w:t>
      </w:r>
      <w:r>
        <w:rPr>
          <w:spacing w:val="-12"/>
          <w:sz w:val="20"/>
        </w:rPr>
        <w:t> </w:t>
      </w:r>
      <w:r>
        <w:rPr>
          <w:sz w:val="20"/>
        </w:rPr>
        <w:t>then</w:t>
      </w:r>
      <w:r>
        <w:rPr>
          <w:spacing w:val="-12"/>
          <w:sz w:val="20"/>
        </w:rPr>
        <w:t> </w:t>
      </w:r>
      <w:r>
        <w:rPr>
          <w:sz w:val="20"/>
        </w:rPr>
        <w:t>displays</w:t>
      </w:r>
      <w:r>
        <w:rPr>
          <w:spacing w:val="-12"/>
          <w:sz w:val="20"/>
        </w:rPr>
        <w:t> </w:t>
      </w:r>
      <w:r>
        <w:rPr>
          <w:sz w:val="20"/>
        </w:rPr>
        <w:t>the</w:t>
      </w:r>
      <w:r>
        <w:rPr>
          <w:spacing w:val="-12"/>
          <w:sz w:val="20"/>
        </w:rPr>
        <w:t> </w:t>
      </w:r>
      <w:r>
        <w:rPr>
          <w:sz w:val="20"/>
        </w:rPr>
        <w:t>result of the</w:t>
      </w:r>
      <w:r>
        <w:rPr>
          <w:spacing w:val="-10"/>
          <w:sz w:val="20"/>
        </w:rPr>
        <w:t> </w:t>
      </w:r>
      <w:r>
        <w:rPr>
          <w:sz w:val="20"/>
        </w:rPr>
        <w:t>upload:</w:t>
      </w:r>
    </w:p>
    <w:p>
      <w:pPr>
        <w:spacing w:after="0" w:line="240" w:lineRule="exact"/>
        <w:jc w:val="both"/>
        <w:rPr>
          <w:sz w:val="20"/>
        </w:rPr>
        <w:sectPr>
          <w:pgSz w:w="11900" w:h="16840"/>
          <w:pgMar w:header="768" w:footer="885" w:top="1020" w:bottom="1080" w:left="840" w:right="1180"/>
        </w:sectPr>
      </w:pPr>
    </w:p>
    <w:p>
      <w:pPr>
        <w:pStyle w:val="BodyText"/>
      </w:pPr>
    </w:p>
    <w:p>
      <w:pPr>
        <w:pStyle w:val="BodyText"/>
        <w:spacing w:before="2" w:after="1"/>
        <w:rPr>
          <w:sz w:val="12"/>
        </w:rPr>
      </w:pPr>
    </w:p>
    <w:p>
      <w:pPr>
        <w:pStyle w:val="BodyText"/>
        <w:ind w:left="463"/>
      </w:pPr>
      <w:r>
        <w:rPr/>
        <w:drawing>
          <wp:inline distT="0" distB="0" distL="0" distR="0">
            <wp:extent cx="4694111" cy="4647247"/>
            <wp:effectExtent l="0" t="0" r="0" b="0"/>
            <wp:docPr id="15" name="image7.png" descr=""/>
            <wp:cNvGraphicFramePr>
              <a:graphicFrameLocks noChangeAspect="1"/>
            </wp:cNvGraphicFramePr>
            <a:graphic>
              <a:graphicData uri="http://schemas.openxmlformats.org/drawingml/2006/picture">
                <pic:pic>
                  <pic:nvPicPr>
                    <pic:cNvPr id="16" name="image7.png"/>
                    <pic:cNvPicPr/>
                  </pic:nvPicPr>
                  <pic:blipFill>
                    <a:blip r:embed="rId22" cstate="print"/>
                    <a:stretch>
                      <a:fillRect/>
                    </a:stretch>
                  </pic:blipFill>
                  <pic:spPr>
                    <a:xfrm>
                      <a:off x="0" y="0"/>
                      <a:ext cx="4694111" cy="4647247"/>
                    </a:xfrm>
                    <a:prstGeom prst="rect">
                      <a:avLst/>
                    </a:prstGeom>
                  </pic:spPr>
                </pic:pic>
              </a:graphicData>
            </a:graphic>
          </wp:inline>
        </w:drawing>
      </w:r>
      <w:r>
        <w:rPr/>
      </w:r>
    </w:p>
    <w:p>
      <w:pPr>
        <w:pStyle w:val="BodyText"/>
        <w:spacing w:before="2"/>
        <w:rPr>
          <w:sz w:val="7"/>
        </w:rPr>
      </w:pPr>
    </w:p>
    <w:p>
      <w:pPr>
        <w:spacing w:before="59"/>
        <w:ind w:left="463" w:right="112" w:firstLine="0"/>
        <w:jc w:val="left"/>
        <w:rPr>
          <w:i/>
          <w:sz w:val="20"/>
        </w:rPr>
      </w:pPr>
      <w:r>
        <w:rPr>
          <w:i/>
          <w:sz w:val="20"/>
        </w:rPr>
        <w:t>Page upload by HTTP with cookie : Confirmation of file uploadr</w:t>
      </w:r>
    </w:p>
    <w:p>
      <w:pPr>
        <w:pStyle w:val="BodyText"/>
        <w:spacing w:line="240" w:lineRule="exact" w:before="164"/>
        <w:ind w:left="123" w:right="38"/>
      </w:pPr>
      <w:r>
        <w:rPr/>
        <w:t>From now on, the cookies are managed automatically. After each upload, VIRTEL sends a new cookie to the browser, as indicated by the message “Upload code was set by the remote host”.</w:t>
      </w:r>
    </w:p>
    <w:p>
      <w:pPr>
        <w:pStyle w:val="BodyText"/>
        <w:spacing w:line="240" w:lineRule="exact" w:before="120"/>
        <w:ind w:left="123" w:right="118"/>
      </w:pPr>
      <w:r>
        <w:rPr/>
        <w:t>Depending on the values specified in the directory definition, VIRTEL may convert the file name to upper case, and truncate the filename to a maximum length, before storing it in the directory. The filename after conversion and truncation must not duplicate any other filename in the directory. For example, when uploading to a directory defined using the default parameters (not case sensitive, with maximum filename length 8), the file links.gif would be stored under the name LINKS.GI</w:t>
      </w:r>
    </w:p>
    <w:p>
      <w:pPr>
        <w:pStyle w:val="BodyText"/>
        <w:spacing w:before="9"/>
        <w:rPr>
          <w:sz w:val="26"/>
        </w:rPr>
      </w:pPr>
      <w:r>
        <w:rPr/>
        <w:pict>
          <v:group style="position:absolute;margin-left:65.196899pt;margin-top:18.272993pt;width:481.9pt;height:22.55pt;mso-position-horizontal-relative:page;mso-position-vertical-relative:paragraph;z-index:27592;mso-wrap-distance-left:0;mso-wrap-distance-right:0" coordorigin="1304,365" coordsize="9638,451">
            <v:rect style="position:absolute;left:1304;top:365;width:9638;height:451"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1.6.4. Uploading pages by HTTP (secured " w:id="276"/>
                    <w:bookmarkEnd w:id="276"/>
                    <w:r>
                      <w:rPr/>
                    </w:r>
                    <w:bookmarkStart w:name="_bookmark80" w:id="277"/>
                    <w:bookmarkEnd w:id="277"/>
                    <w:r>
                      <w:rPr/>
                    </w:r>
                    <w:r>
                      <w:rPr>
                        <w:b/>
                        <w:color w:val="1F497D"/>
                        <w:sz w:val="24"/>
                      </w:rPr>
                      <w:t>1.6.4.</w:t>
                      <w:tab/>
                      <w:t>Uploading pages by HTTP (secured by</w:t>
                    </w:r>
                    <w:r>
                      <w:rPr>
                        <w:b/>
                        <w:color w:val="1F497D"/>
                        <w:spacing w:val="-33"/>
                        <w:sz w:val="24"/>
                      </w:rPr>
                      <w:t> </w:t>
                    </w:r>
                    <w:r>
                      <w:rPr>
                        <w:b/>
                        <w:color w:val="1F497D"/>
                        <w:sz w:val="24"/>
                      </w:rPr>
                      <w:t>signon)</w:t>
                    </w:r>
                  </w:p>
                </w:txbxContent>
              </v:textbox>
              <w10:wrap type="none"/>
            </v:shape>
            <w10:wrap type="topAndBottom"/>
          </v:group>
        </w:pict>
      </w:r>
    </w:p>
    <w:p>
      <w:pPr>
        <w:pStyle w:val="BodyText"/>
        <w:spacing w:line="240" w:lineRule="exact" w:before="122"/>
        <w:ind w:left="123" w:right="111"/>
      </w:pPr>
      <w:r>
        <w:rPr/>
        <w:t>The upload4.htm page allows the administrator to upload HTML pages and graphics to VIRTEL. When this page is first loaded, the web browser displays a signon dialog box requesting a userid and password. The userid allows the security product (RACF, ACF2, TSS, or VIRTEL) to determine which, if any, of the page upload transactions the user is authorized to use. Each VIRTEL directory has its own upload transaction, so that upload security can be applied individually to each directory, by authorizing users to the corresponding directory’s upload transaction.</w:t>
      </w:r>
    </w:p>
    <w:p>
      <w:pPr>
        <w:pStyle w:val="BodyText"/>
        <w:spacing w:before="9"/>
        <w:rPr>
          <w:sz w:val="25"/>
        </w:rPr>
      </w:pPr>
      <w:r>
        <w:rPr/>
        <w:pict>
          <v:group style="position:absolute;margin-left:64.621902pt;margin-top:17.698004pt;width:483.05pt;height:23.7pt;mso-position-horizontal-relative:page;mso-position-vertical-relative:paragraph;z-index:27640;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170" w:val="left" w:leader="none"/>
                      </w:tabs>
                      <w:spacing w:before="109"/>
                      <w:ind w:left="173" w:right="0" w:firstLine="0"/>
                      <w:jc w:val="left"/>
                      <w:rPr>
                        <w:b/>
                        <w:sz w:val="24"/>
                      </w:rPr>
                    </w:pPr>
                    <w:bookmarkStart w:name="1.6.4.1. Definitions for page upload sec" w:id="278"/>
                    <w:bookmarkEnd w:id="278"/>
                    <w:r>
                      <w:rPr/>
                    </w:r>
                    <w:r>
                      <w:rPr>
                        <w:b/>
                        <w:color w:val="373737"/>
                        <w:sz w:val="24"/>
                      </w:rPr>
                      <w:t>1.6.4.1.</w:t>
                      <w:tab/>
                      <w:t>Definitions</w:t>
                    </w:r>
                    <w:r>
                      <w:rPr>
                        <w:b/>
                        <w:color w:val="373737"/>
                        <w:spacing w:val="-8"/>
                        <w:sz w:val="24"/>
                      </w:rPr>
                      <w:t> </w:t>
                    </w:r>
                    <w:r>
                      <w:rPr>
                        <w:b/>
                        <w:color w:val="373737"/>
                        <w:sz w:val="24"/>
                      </w:rPr>
                      <w:t>for</w:t>
                    </w:r>
                    <w:r>
                      <w:rPr>
                        <w:b/>
                        <w:color w:val="373737"/>
                        <w:spacing w:val="-7"/>
                        <w:sz w:val="24"/>
                      </w:rPr>
                      <w:t> </w:t>
                    </w:r>
                    <w:r>
                      <w:rPr>
                        <w:b/>
                        <w:color w:val="373737"/>
                        <w:sz w:val="24"/>
                      </w:rPr>
                      <w:t>page</w:t>
                    </w:r>
                    <w:r>
                      <w:rPr>
                        <w:b/>
                        <w:color w:val="373737"/>
                        <w:spacing w:val="-8"/>
                        <w:sz w:val="24"/>
                      </w:rPr>
                      <w:t> </w:t>
                    </w:r>
                    <w:r>
                      <w:rPr>
                        <w:b/>
                        <w:color w:val="373737"/>
                        <w:sz w:val="24"/>
                      </w:rPr>
                      <w:t>upload</w:t>
                    </w:r>
                    <w:r>
                      <w:rPr>
                        <w:b/>
                        <w:color w:val="373737"/>
                        <w:spacing w:val="-7"/>
                        <w:sz w:val="24"/>
                      </w:rPr>
                      <w:t> </w:t>
                    </w:r>
                    <w:r>
                      <w:rPr>
                        <w:b/>
                        <w:color w:val="373737"/>
                        <w:sz w:val="24"/>
                      </w:rPr>
                      <w:t>secured</w:t>
                    </w:r>
                    <w:r>
                      <w:rPr>
                        <w:b/>
                        <w:color w:val="373737"/>
                        <w:spacing w:val="-8"/>
                        <w:sz w:val="24"/>
                      </w:rPr>
                      <w:t> </w:t>
                    </w:r>
                    <w:r>
                      <w:rPr>
                        <w:b/>
                        <w:color w:val="373737"/>
                        <w:sz w:val="24"/>
                      </w:rPr>
                      <w:t>by</w:t>
                    </w:r>
                    <w:r>
                      <w:rPr>
                        <w:b/>
                        <w:color w:val="373737"/>
                        <w:spacing w:val="-8"/>
                        <w:sz w:val="24"/>
                      </w:rPr>
                      <w:t> </w:t>
                    </w:r>
                    <w:r>
                      <w:rPr>
                        <w:b/>
                        <w:color w:val="373737"/>
                        <w:sz w:val="24"/>
                      </w:rPr>
                      <w:t>signon</w:t>
                    </w:r>
                  </w:p>
                </w:txbxContent>
              </v:textbox>
              <w10:wrap type="none"/>
            </v:shape>
            <w10:wrap type="topAndBottom"/>
          </v:group>
        </w:pict>
      </w:r>
    </w:p>
    <w:p>
      <w:pPr>
        <w:pStyle w:val="BodyText"/>
        <w:spacing w:line="240" w:lineRule="exact" w:before="111"/>
        <w:ind w:left="123" w:right="130"/>
        <w:jc w:val="both"/>
      </w:pPr>
      <w:r>
        <w:rPr/>
        <w:t>All the elements needed for page upload by HTTP secured by signon are contained in the base configuration delivered with VIRTEL. Users who upgrade from a version prior to VIRTEL 4.27 while keeping their existing configuration need to add</w:t>
      </w:r>
      <w:r>
        <w:rPr>
          <w:spacing w:val="-8"/>
        </w:rPr>
        <w:t> </w:t>
      </w:r>
      <w:r>
        <w:rPr/>
        <w:t>certain</w:t>
      </w:r>
      <w:r>
        <w:rPr>
          <w:spacing w:val="-8"/>
        </w:rPr>
        <w:t> </w:t>
      </w:r>
      <w:r>
        <w:rPr/>
        <w:t>elements</w:t>
      </w:r>
      <w:r>
        <w:rPr>
          <w:spacing w:val="-7"/>
        </w:rPr>
        <w:t> </w:t>
      </w:r>
      <w:r>
        <w:rPr/>
        <w:t>to</w:t>
      </w:r>
      <w:r>
        <w:rPr>
          <w:spacing w:val="-8"/>
        </w:rPr>
        <w:t> </w:t>
      </w:r>
      <w:r>
        <w:rPr/>
        <w:t>their</w:t>
      </w:r>
      <w:r>
        <w:rPr>
          <w:spacing w:val="-7"/>
        </w:rPr>
        <w:t> </w:t>
      </w:r>
      <w:r>
        <w:rPr/>
        <w:t>existing</w:t>
      </w:r>
      <w:r>
        <w:rPr>
          <w:spacing w:val="-8"/>
        </w:rPr>
        <w:t> </w:t>
      </w:r>
      <w:r>
        <w:rPr/>
        <w:t>configuration</w:t>
      </w:r>
      <w:r>
        <w:rPr>
          <w:spacing w:val="-8"/>
        </w:rPr>
        <w:t> </w:t>
      </w:r>
      <w:r>
        <w:rPr/>
        <w:t>to</w:t>
      </w:r>
      <w:r>
        <w:rPr>
          <w:spacing w:val="-8"/>
        </w:rPr>
        <w:t> </w:t>
      </w:r>
      <w:r>
        <w:rPr/>
        <w:t>benefit</w:t>
      </w:r>
      <w:r>
        <w:rPr>
          <w:spacing w:val="-8"/>
        </w:rPr>
        <w:t> </w:t>
      </w:r>
      <w:r>
        <w:rPr/>
        <w:t>from</w:t>
      </w:r>
      <w:r>
        <w:rPr>
          <w:spacing w:val="-8"/>
        </w:rPr>
        <w:t> </w:t>
      </w:r>
      <w:r>
        <w:rPr/>
        <w:t>the</w:t>
      </w:r>
      <w:r>
        <w:rPr>
          <w:spacing w:val="-7"/>
        </w:rPr>
        <w:t> </w:t>
      </w:r>
      <w:r>
        <w:rPr/>
        <w:t>new</w:t>
      </w:r>
      <w:r>
        <w:rPr>
          <w:spacing w:val="-8"/>
        </w:rPr>
        <w:t> </w:t>
      </w:r>
      <w:r>
        <w:rPr/>
        <w:t>“page</w:t>
      </w:r>
      <w:r>
        <w:rPr>
          <w:spacing w:val="-8"/>
        </w:rPr>
        <w:t> </w:t>
      </w:r>
      <w:r>
        <w:rPr/>
        <w:t>upload</w:t>
      </w:r>
      <w:r>
        <w:rPr>
          <w:spacing w:val="-7"/>
        </w:rPr>
        <w:t> </w:t>
      </w:r>
      <w:r>
        <w:rPr/>
        <w:t>secured</w:t>
      </w:r>
      <w:r>
        <w:rPr>
          <w:spacing w:val="-7"/>
        </w:rPr>
        <w:t> </w:t>
      </w:r>
      <w:r>
        <w:rPr/>
        <w:t>by</w:t>
      </w:r>
      <w:r>
        <w:rPr>
          <w:spacing w:val="-8"/>
        </w:rPr>
        <w:t> </w:t>
      </w:r>
      <w:r>
        <w:rPr/>
        <w:t>signon”</w:t>
      </w:r>
      <w:r>
        <w:rPr>
          <w:spacing w:val="-8"/>
        </w:rPr>
        <w:t> </w:t>
      </w:r>
      <w:r>
        <w:rPr/>
        <w:t>function.</w:t>
      </w:r>
    </w:p>
    <w:p>
      <w:pPr>
        <w:spacing w:after="0" w:line="240" w:lineRule="exact"/>
        <w:jc w:val="both"/>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pPr>
      <w:r>
        <w:rPr/>
        <w:t>The following steps show how to upgrade your configuration based on entry point WEB2HOST. You can also carry out these steps in batch by running the DEFUPLOD job in the SAMPLIB delivered with VIRTEL. Having updated the configuration, you then need to upload one new page (upload4.htm) to the W2H-DIR directory using the existing SMTP upload method.</w:t>
      </w:r>
    </w:p>
    <w:p>
      <w:pPr>
        <w:pStyle w:val="ListParagraph"/>
        <w:numPr>
          <w:ilvl w:val="0"/>
          <w:numId w:val="10"/>
        </w:numPr>
        <w:tabs>
          <w:tab w:pos="464" w:val="left" w:leader="none"/>
        </w:tabs>
        <w:spacing w:line="240" w:lineRule="exact" w:before="110" w:after="0"/>
        <w:ind w:left="463" w:right="117" w:hanging="312"/>
        <w:jc w:val="left"/>
        <w:rPr>
          <w:sz w:val="20"/>
        </w:rPr>
      </w:pPr>
      <w:r>
        <w:rPr/>
        <w:pict>
          <v:group style="position:absolute;margin-left:65.189003pt;margin-top:33.434006pt;width:394.05pt;height:246.9pt;mso-position-horizontal-relative:page;mso-position-vertical-relative:paragraph;z-index:28096;mso-wrap-distance-left:0;mso-wrap-distance-right:0" coordorigin="1304,669" coordsize="7881,4938">
            <v:shape style="position:absolute;left:1304;top:669;width:7881;height:4938" coordorigin="1304,669" coordsize="7881,4938" path="m9139,669l1349,669,1331,672,1317,682,1307,696,1304,714,1304,5562,1307,5579,1317,5593,1331,5603,1349,5607,9139,5607,9157,5603,9171,5593,9181,5579,9184,5562,9184,714,9181,696,9171,682,9157,672,9139,669xe" filled="true" fillcolor="#edf9f9" stroked="false">
              <v:path arrowok="t"/>
              <v:fill type="solid"/>
            </v:shape>
            <v:shape style="position:absolute;left:1304;top:669;width:7881;height:4938" coordorigin="1304,669" coordsize="7881,4938" path="m9139,669l1349,669,1331,672,1317,682,1307,696,1304,714,1304,5562,1307,5579,1317,5593,1331,5603,1349,5607,9139,5607,9157,5603,9171,5593,9172,5592,1349,5592,1337,5589,1328,5583,1321,5573,1319,5562,1319,714,1321,702,1328,692,1337,686,1349,684,9172,684,9171,682,9157,672,9139,669xm9172,684l9139,684,9151,686,9160,692,9167,702,9169,714,9169,5562,9167,5573,9160,5583,9151,5589,9139,5592,9172,5592,9181,5579,9184,5562,9184,714,9181,696,9172,684xe" filled="true" fillcolor="#808080" stroked="false">
              <v:path arrowok="t"/>
              <v:fill type="solid"/>
            </v:shape>
            <v:shape style="position:absolute;left:1565;top:857;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TRANSACTION DETAIL DEFINITION ---------------------- Applid: SPVIRBW</w:t>
                    </w:r>
                    <w:r>
                      <w:rPr>
                        <w:rFonts w:ascii="Lucida Console"/>
                        <w:spacing w:val="86"/>
                        <w:sz w:val="16"/>
                      </w:rPr>
                      <w:t> </w:t>
                    </w:r>
                    <w:r>
                      <w:rPr>
                        <w:rFonts w:ascii="Lucida Console"/>
                        <w:sz w:val="16"/>
                      </w:rPr>
                      <w:t>15:01:19</w:t>
                    </w:r>
                  </w:p>
                </w:txbxContent>
              </v:textbox>
              <w10:wrap type="none"/>
            </v:shape>
            <v:shape style="position:absolute;left:1565;top:1241;width:2505;height:352" type="#_x0000_t202" filled="false" stroked="false">
              <v:textbox inset="0,0,0,0">
                <w:txbxContent>
                  <w:p>
                    <w:pPr>
                      <w:spacing w:before="1"/>
                      <w:ind w:left="0" w:right="-17" w:firstLine="0"/>
                      <w:jc w:val="left"/>
                      <w:rPr>
                        <w:rFonts w:ascii="Lucida Console"/>
                        <w:sz w:val="16"/>
                      </w:rPr>
                    </w:pPr>
                    <w:r>
                      <w:rPr>
                        <w:rFonts w:ascii="Lucida Console"/>
                        <w:sz w:val="16"/>
                      </w:rPr>
                      <w:t>Internal name ===&gt; W2H-68</w:t>
                    </w:r>
                  </w:p>
                  <w:p>
                    <w:pPr>
                      <w:spacing w:line="159" w:lineRule="exact" w:before="32"/>
                      <w:ind w:left="0" w:right="-17" w:firstLine="0"/>
                      <w:jc w:val="left"/>
                      <w:rPr>
                        <w:rFonts w:ascii="Lucida Console"/>
                        <w:sz w:val="16"/>
                      </w:rPr>
                    </w:pPr>
                    <w:r>
                      <w:rPr>
                        <w:rFonts w:ascii="Lucida Console"/>
                        <w:sz w:val="16"/>
                      </w:rPr>
                      <w:t>External name ===&gt;</w:t>
                    </w:r>
                    <w:r>
                      <w:rPr>
                        <w:rFonts w:ascii="Lucida Console"/>
                        <w:spacing w:val="-5"/>
                        <w:sz w:val="16"/>
                      </w:rPr>
                      <w:t> </w:t>
                    </w:r>
                    <w:r>
                      <w:rPr>
                        <w:rFonts w:ascii="Lucida Console"/>
                        <w:sz w:val="16"/>
                      </w:rPr>
                      <w:t>dirlist</w:t>
                    </w:r>
                  </w:p>
                </w:txbxContent>
              </v:textbox>
              <w10:wrap type="none"/>
            </v:shape>
            <v:shape style="position:absolute;left:5611;top:1241;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1565;top:1625;width:5202;height:544" type="#_x0000_t202" filled="false" stroked="false">
              <v:textbox inset="0,0,0,0">
                <w:txbxContent>
                  <w:p>
                    <w:pPr>
                      <w:tabs>
                        <w:tab w:pos="1348" w:val="left" w:leader="none"/>
                      </w:tabs>
                      <w:spacing w:line="288" w:lineRule="auto" w:before="1"/>
                      <w:ind w:left="0" w:right="0" w:firstLine="0"/>
                      <w:jc w:val="left"/>
                      <w:rPr>
                        <w:rFonts w:ascii="Lucida Console"/>
                        <w:sz w:val="16"/>
                      </w:rPr>
                    </w:pPr>
                    <w:r>
                      <w:rPr>
                        <w:rFonts w:ascii="Lucida Console"/>
                        <w:sz w:val="16"/>
                      </w:rPr>
                      <w:t>Description</w:t>
                      <w:tab/>
                      <w:t>===&gt; List of directories for</w:t>
                    </w:r>
                    <w:r>
                      <w:rPr>
                        <w:rFonts w:ascii="Lucida Console"/>
                        <w:spacing w:val="-7"/>
                        <w:sz w:val="16"/>
                      </w:rPr>
                      <w:t> </w:t>
                    </w:r>
                    <w:r>
                      <w:rPr>
                        <w:rFonts w:ascii="Lucida Console"/>
                        <w:sz w:val="16"/>
                      </w:rPr>
                      <w:t>page</w:t>
                    </w:r>
                    <w:r>
                      <w:rPr>
                        <w:rFonts w:ascii="Lucida Console"/>
                        <w:spacing w:val="-2"/>
                        <w:sz w:val="16"/>
                      </w:rPr>
                      <w:t> </w:t>
                    </w:r>
                    <w:r>
                      <w:rPr>
                        <w:rFonts w:ascii="Lucida Console"/>
                        <w:sz w:val="16"/>
                      </w:rPr>
                      <w:t>upload</w:t>
                    </w:r>
                    <w:r>
                      <w:rPr>
                        <w:rFonts w:ascii="Lucida Console"/>
                        <w:w w:val="99"/>
                        <w:sz w:val="16"/>
                      </w:rPr>
                      <w:t> </w:t>
                    </w:r>
                    <w:r>
                      <w:rPr>
                        <w:rFonts w:ascii="Lucida Console"/>
                        <w:sz w:val="16"/>
                      </w:rPr>
                      <w:t>Application</w:t>
                      <w:tab/>
                      <w:t>===&gt;</w:t>
                    </w:r>
                    <w:r>
                      <w:rPr>
                        <w:rFonts w:ascii="Lucida Console"/>
                        <w:spacing w:val="-2"/>
                        <w:sz w:val="16"/>
                      </w:rPr>
                      <w:t> </w:t>
                    </w:r>
                    <w:r>
                      <w:rPr>
                        <w:rFonts w:ascii="Lucida Console"/>
                        <w:sz w:val="16"/>
                      </w:rPr>
                      <w:t>VIR0041S</w:t>
                    </w:r>
                  </w:p>
                  <w:p>
                    <w:pPr>
                      <w:tabs>
                        <w:tab w:pos="1348" w:val="left" w:leader="none"/>
                      </w:tabs>
                      <w:spacing w:line="159" w:lineRule="exact" w:before="0"/>
                      <w:ind w:left="0" w:right="0" w:firstLine="0"/>
                      <w:jc w:val="left"/>
                      <w:rPr>
                        <w:rFonts w:ascii="Lucida Console"/>
                        <w:sz w:val="16"/>
                      </w:rPr>
                    </w:pPr>
                    <w:r>
                      <w:rPr>
                        <w:rFonts w:ascii="Lucida Console"/>
                        <w:sz w:val="16"/>
                      </w:rPr>
                      <w:t>PassTicket</w:t>
                      <w:tab/>
                      <w:t>===&gt; 0  Name</w:t>
                    </w:r>
                    <w:r>
                      <w:rPr>
                        <w:rFonts w:ascii="Lucida Console"/>
                        <w:spacing w:val="-4"/>
                        <w:sz w:val="16"/>
                      </w:rPr>
                      <w:t> </w:t>
                    </w:r>
                    <w:r>
                      <w:rPr>
                        <w:rFonts w:ascii="Lucida Console"/>
                        <w:sz w:val="16"/>
                      </w:rPr>
                      <w:t>===&gt;</w:t>
                    </w:r>
                  </w:p>
                </w:txbxContent>
              </v:textbox>
              <w10:wrap type="none"/>
            </v:shape>
            <v:shape style="position:absolute;left:1565;top:2201;width:1542;height:1312" type="#_x0000_t202" filled="false" stroked="false">
              <v:textbox inset="0,0,0,0">
                <w:txbxContent>
                  <w:p>
                    <w:pPr>
                      <w:spacing w:line="288" w:lineRule="auto" w:before="1"/>
                      <w:ind w:left="0" w:right="0" w:firstLine="0"/>
                      <w:jc w:val="both"/>
                      <w:rPr>
                        <w:rFonts w:ascii="Lucida Console"/>
                        <w:sz w:val="16"/>
                      </w:rPr>
                    </w:pPr>
                    <w:r>
                      <w:rPr>
                        <w:rFonts w:ascii="Lucida Console"/>
                        <w:sz w:val="16"/>
                      </w:rPr>
                      <w:t>Application</w:t>
                    </w:r>
                    <w:r>
                      <w:rPr>
                        <w:rFonts w:ascii="Lucida Console"/>
                        <w:spacing w:val="-2"/>
                        <w:sz w:val="16"/>
                      </w:rPr>
                      <w:t> </w:t>
                    </w:r>
                    <w:r>
                      <w:rPr>
                        <w:rFonts w:ascii="Lucida Console"/>
                        <w:sz w:val="16"/>
                      </w:rPr>
                      <w:t>type</w:t>
                    </w:r>
                    <w:r>
                      <w:rPr>
                        <w:rFonts w:ascii="Lucida Console"/>
                        <w:w w:val="99"/>
                        <w:sz w:val="16"/>
                      </w:rPr>
                      <w:t> </w:t>
                    </w:r>
                    <w:r>
                      <w:rPr>
                        <w:rFonts w:ascii="Lucida Console"/>
                        <w:w w:val="95"/>
                        <w:sz w:val="16"/>
                      </w:rPr>
                      <w:t>Pseudo-terminals </w:t>
                    </w:r>
                    <w:r>
                      <w:rPr>
                        <w:rFonts w:ascii="Lucida Console"/>
                        <w:sz w:val="16"/>
                      </w:rPr>
                      <w:t>Logmode</w:t>
                    </w:r>
                  </w:p>
                  <w:p>
                    <w:pPr>
                      <w:spacing w:line="288" w:lineRule="auto" w:before="0"/>
                      <w:ind w:left="0" w:right="461" w:firstLine="0"/>
                      <w:jc w:val="left"/>
                      <w:rPr>
                        <w:rFonts w:ascii="Lucida Console"/>
                        <w:sz w:val="16"/>
                      </w:rPr>
                    </w:pPr>
                    <w:r>
                      <w:rPr>
                        <w:rFonts w:ascii="Lucida Console"/>
                        <w:sz w:val="16"/>
                      </w:rPr>
                      <w:t>How started Security</w:t>
                    </w:r>
                  </w:p>
                  <w:p>
                    <w:pPr>
                      <w:spacing w:before="0"/>
                      <w:ind w:left="0" w:right="0" w:firstLine="0"/>
                      <w:jc w:val="both"/>
                      <w:rPr>
                        <w:rFonts w:ascii="Lucida Console"/>
                        <w:sz w:val="16"/>
                      </w:rPr>
                    </w:pPr>
                    <w:r>
                      <w:rPr>
                        <w:rFonts w:ascii="Lucida Console"/>
                        <w:sz w:val="16"/>
                      </w:rPr>
                      <w:t>H4W commands ?</w:t>
                    </w:r>
                  </w:p>
                  <w:p>
                    <w:pPr>
                      <w:spacing w:line="159" w:lineRule="exact" w:before="32"/>
                      <w:ind w:left="0" w:right="0" w:firstLine="0"/>
                      <w:jc w:val="both"/>
                      <w:rPr>
                        <w:rFonts w:ascii="Lucida Console"/>
                        <w:sz w:val="16"/>
                      </w:rPr>
                    </w:pPr>
                    <w:r>
                      <w:rPr>
                        <w:rFonts w:ascii="Lucida Console"/>
                        <w:sz w:val="16"/>
                      </w:rPr>
                      <w:t>Logon message</w:t>
                    </w:r>
                  </w:p>
                </w:txbxContent>
              </v:textbox>
              <w10:wrap type="none"/>
            </v:shape>
            <v:shape style="position:absolute;left:3395;top:2201;width:386;height:131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3877;top:2201;width:482;height:928" type="#_x0000_t202" filled="false" stroked="false">
              <v:textbox inset="0,0,0,0">
                <w:txbxContent>
                  <w:p>
                    <w:pPr>
                      <w:spacing w:before="1"/>
                      <w:ind w:left="0" w:right="0" w:firstLine="0"/>
                      <w:jc w:val="left"/>
                      <w:rPr>
                        <w:rFonts w:ascii="Lucida Console"/>
                        <w:sz w:val="16"/>
                      </w:rPr>
                    </w:pPr>
                    <w:r>
                      <w:rPr>
                        <w:rFonts w:ascii="Lucida Console"/>
                        <w:w w:val="99"/>
                        <w:sz w:val="16"/>
                      </w:rPr>
                      <w:t>2</w:t>
                    </w:r>
                  </w:p>
                  <w:p>
                    <w:pPr>
                      <w:spacing w:before="32"/>
                      <w:ind w:left="0" w:right="0" w:firstLine="0"/>
                      <w:jc w:val="left"/>
                      <w:rPr>
                        <w:rFonts w:ascii="Lucida Console"/>
                        <w:sz w:val="16"/>
                      </w:rPr>
                    </w:pPr>
                    <w:r>
                      <w:rPr>
                        <w:rFonts w:ascii="Lucida Console"/>
                        <w:w w:val="95"/>
                        <w:sz w:val="16"/>
                      </w:rPr>
                      <w:t>DELOC</w:t>
                    </w:r>
                  </w:p>
                  <w:p>
                    <w:pPr>
                      <w:spacing w:line="240" w:lineRule="auto" w:before="4"/>
                      <w:rPr>
                        <w:sz w:val="18"/>
                      </w:rPr>
                    </w:pPr>
                  </w:p>
                  <w:p>
                    <w:pPr>
                      <w:spacing w:before="0"/>
                      <w:ind w:left="0" w:right="0" w:firstLine="0"/>
                      <w:jc w:val="left"/>
                      <w:rPr>
                        <w:rFonts w:ascii="Lucida Console"/>
                        <w:sz w:val="16"/>
                      </w:rPr>
                    </w:pPr>
                    <w:r>
                      <w:rPr>
                        <w:rFonts w:ascii="Lucida Console"/>
                        <w:w w:val="99"/>
                        <w:sz w:val="16"/>
                      </w:rPr>
                      <w:t>2</w:t>
                    </w:r>
                  </w:p>
                  <w:p>
                    <w:pPr>
                      <w:spacing w:line="159" w:lineRule="exact" w:before="32"/>
                      <w:ind w:left="0" w:right="0" w:firstLine="0"/>
                      <w:jc w:val="left"/>
                      <w:rPr>
                        <w:rFonts w:ascii="Lucida Console"/>
                        <w:sz w:val="16"/>
                      </w:rPr>
                    </w:pPr>
                    <w:r>
                      <w:rPr>
                        <w:rFonts w:ascii="Lucida Console"/>
                        <w:w w:val="99"/>
                        <w:sz w:val="16"/>
                      </w:rPr>
                      <w:t>0</w:t>
                    </w:r>
                  </w:p>
                </w:txbxContent>
              </v:textbox>
              <w10:wrap type="none"/>
            </v:shape>
            <v:shape style="position:absolute;left:5611;top:1817;width:3468;height:1504" type="#_x0000_t202" filled="false" stroked="false">
              <v:textbox inset="0,0,0,0">
                <w:txbxContent>
                  <w:p>
                    <w:pPr>
                      <w:spacing w:line="288" w:lineRule="auto" w:before="1"/>
                      <w:ind w:left="0" w:right="1134" w:firstLine="0"/>
                      <w:jc w:val="left"/>
                      <w:rPr>
                        <w:rFonts w:ascii="Lucida Console"/>
                        <w:sz w:val="16"/>
                      </w:rPr>
                    </w:pPr>
                    <w:r>
                      <w:rPr>
                        <w:rFonts w:ascii="Lucida Console"/>
                        <w:sz w:val="16"/>
                      </w:rPr>
                      <w:t>Application to be called 0=no 1=yes 2=unsigned</w:t>
                    </w:r>
                  </w:p>
                  <w:p>
                    <w:pPr>
                      <w:spacing w:before="0"/>
                      <w:ind w:left="0" w:right="-16" w:firstLine="0"/>
                      <w:jc w:val="left"/>
                      <w:rPr>
                        <w:rFonts w:ascii="Lucida Console"/>
                        <w:sz w:val="16"/>
                      </w:rPr>
                    </w:pPr>
                    <w:r>
                      <w:rPr>
                        <w:rFonts w:ascii="Lucida Console"/>
                        <w:sz w:val="16"/>
                      </w:rPr>
                      <w:t>1=VTAM 2=VIRTEL 3=SERV 4=PAGE</w:t>
                    </w:r>
                    <w:r>
                      <w:rPr>
                        <w:rFonts w:ascii="Lucida Console"/>
                        <w:spacing w:val="-7"/>
                        <w:sz w:val="16"/>
                      </w:rPr>
                      <w:t> </w:t>
                    </w:r>
                    <w:r>
                      <w:rPr>
                        <w:rFonts w:ascii="Lucida Console"/>
                        <w:sz w:val="16"/>
                      </w:rPr>
                      <w:t>5=LINE</w:t>
                    </w:r>
                  </w:p>
                  <w:p>
                    <w:pPr>
                      <w:spacing w:line="288" w:lineRule="auto" w:before="32"/>
                      <w:ind w:left="0" w:right="-15" w:firstLine="0"/>
                      <w:jc w:val="left"/>
                      <w:rPr>
                        <w:rFonts w:ascii="Lucida Console"/>
                        <w:sz w:val="16"/>
                      </w:rPr>
                    </w:pPr>
                    <w:r>
                      <w:rPr>
                        <w:rFonts w:ascii="Lucida Console"/>
                        <w:sz w:val="16"/>
                      </w:rPr>
                      <w:t>Prefix of name of partner terminals Specify when LOGMODE must be</w:t>
                    </w:r>
                    <w:r>
                      <w:rPr>
                        <w:rFonts w:ascii="Lucida Console"/>
                        <w:spacing w:val="-8"/>
                        <w:sz w:val="16"/>
                      </w:rPr>
                      <w:t> </w:t>
                    </w:r>
                    <w:r>
                      <w:rPr>
                        <w:rFonts w:ascii="Lucida Console"/>
                        <w:sz w:val="16"/>
                      </w:rPr>
                      <w:t>changed 1=menu 2=sub-menu</w:t>
                    </w:r>
                    <w:r>
                      <w:rPr>
                        <w:rFonts w:ascii="Lucida Console"/>
                        <w:spacing w:val="-4"/>
                        <w:sz w:val="16"/>
                      </w:rPr>
                      <w:t> </w:t>
                    </w:r>
                    <w:r>
                      <w:rPr>
                        <w:rFonts w:ascii="Lucida Console"/>
                        <w:sz w:val="16"/>
                      </w:rPr>
                      <w:t>3=auto</w:t>
                    </w:r>
                  </w:p>
                  <w:p>
                    <w:pPr>
                      <w:spacing w:before="0"/>
                      <w:ind w:left="0" w:right="-16" w:firstLine="0"/>
                      <w:jc w:val="left"/>
                      <w:rPr>
                        <w:rFonts w:ascii="Lucida Console"/>
                        <w:sz w:val="16"/>
                      </w:rPr>
                    </w:pPr>
                    <w:r>
                      <w:rPr>
                        <w:rFonts w:ascii="Lucida Console"/>
                        <w:sz w:val="16"/>
                      </w:rPr>
                      <w:t>0=none 1=basic 2=NTLM 3=TLS 4=HTML</w:t>
                    </w:r>
                  </w:p>
                  <w:p>
                    <w:pPr>
                      <w:spacing w:line="159" w:lineRule="exact" w:before="32"/>
                      <w:ind w:left="0" w:right="-16" w:firstLine="0"/>
                      <w:jc w:val="left"/>
                      <w:rPr>
                        <w:rFonts w:ascii="Lucida Console"/>
                        <w:sz w:val="16"/>
                      </w:rPr>
                    </w:pPr>
                    <w:r>
                      <w:rPr>
                        <w:rFonts w:ascii="Lucida Console"/>
                        <w:sz w:val="16"/>
                      </w:rPr>
                      <w:t>0=no 1=yes 2=if2VIRTEL 4=auto</w:t>
                    </w:r>
                  </w:p>
                </w:txbxContent>
              </v:textbox>
              <w10:wrap type="none"/>
            </v:shape>
            <v:shape style="position:absolute;left:1565;top:3737;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logon</w:t>
                    </w:r>
                  </w:p>
                </w:txbxContent>
              </v:textbox>
              <w10:wrap type="none"/>
            </v:shape>
            <v:shape style="position:absolute;left:3395;top:3737;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1565;top:4121;width:1349;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logoff</w:t>
                    </w:r>
                  </w:p>
                </w:txbxContent>
              </v:textbox>
              <w10:wrap type="none"/>
            </v:shape>
            <v:shape style="position:absolute;left:3395;top:4121;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1565;top:4505;width:2216;height:352" type="#_x0000_t202" filled="false" stroked="false">
              <v:textbox inset="0,0,0,0">
                <w:txbxContent>
                  <w:p>
                    <w:pPr>
                      <w:tabs>
                        <w:tab w:pos="1830" w:val="left" w:leader="none"/>
                      </w:tabs>
                      <w:spacing w:before="1"/>
                      <w:ind w:left="0" w:right="0" w:firstLine="0"/>
                      <w:jc w:val="left"/>
                      <w:rPr>
                        <w:rFonts w:ascii="Lucida Console"/>
                        <w:sz w:val="16"/>
                      </w:rPr>
                    </w:pPr>
                    <w:r>
                      <w:rPr>
                        <w:rFonts w:ascii="Lucida Console"/>
                        <w:sz w:val="16"/>
                      </w:rPr>
                      <w:t>Initial</w:t>
                    </w:r>
                    <w:r>
                      <w:rPr>
                        <w:rFonts w:ascii="Lucida Console"/>
                        <w:spacing w:val="-2"/>
                        <w:sz w:val="16"/>
                      </w:rPr>
                      <w:t> </w:t>
                    </w:r>
                    <w:r>
                      <w:rPr>
                        <w:rFonts w:ascii="Lucida Console"/>
                        <w:sz w:val="16"/>
                      </w:rPr>
                      <w:t>Scenario</w:t>
                      <w:tab/>
                      <w:t>===&gt;</w:t>
                    </w:r>
                  </w:p>
                  <w:p>
                    <w:pPr>
                      <w:tabs>
                        <w:tab w:pos="1830" w:val="left" w:leader="none"/>
                      </w:tabs>
                      <w:spacing w:line="159" w:lineRule="exact" w:before="32"/>
                      <w:ind w:left="0" w:right="0" w:firstLine="0"/>
                      <w:jc w:val="left"/>
                      <w:rPr>
                        <w:rFonts w:ascii="Lucida Console"/>
                        <w:sz w:val="16"/>
                      </w:rPr>
                    </w:pPr>
                    <w:r>
                      <w:rPr>
                        <w:rFonts w:ascii="Lucida Console"/>
                        <w:sz w:val="16"/>
                      </w:rPr>
                      <w:t>Input</w:t>
                    </w:r>
                    <w:r>
                      <w:rPr>
                        <w:rFonts w:ascii="Lucida Console"/>
                        <w:spacing w:val="-2"/>
                        <w:sz w:val="16"/>
                      </w:rPr>
                      <w:t> </w:t>
                    </w:r>
                    <w:r>
                      <w:rPr>
                        <w:rFonts w:ascii="Lucida Console"/>
                        <w:sz w:val="16"/>
                      </w:rPr>
                      <w:t>Scenario</w:t>
                      <w:tab/>
                      <w:t>===&gt;</w:t>
                    </w:r>
                  </w:p>
                </w:txbxContent>
              </v:textbox>
              <w10:wrap type="none"/>
            </v:shape>
            <v:shape style="position:absolute;left:5611;top:4505;width:1445;height:352" type="#_x0000_t202" filled="false" stroked="false">
              <v:textbox inset="0,0,0,0">
                <w:txbxContent>
                  <w:p>
                    <w:pPr>
                      <w:spacing w:before="1"/>
                      <w:ind w:left="0" w:right="-19" w:firstLine="0"/>
                      <w:jc w:val="left"/>
                      <w:rPr>
                        <w:rFonts w:ascii="Lucida Console"/>
                        <w:sz w:val="16"/>
                      </w:rPr>
                    </w:pPr>
                    <w:r>
                      <w:rPr>
                        <w:rFonts w:ascii="Lucida Console"/>
                        <w:sz w:val="16"/>
                      </w:rPr>
                      <w:t>Final Scenario</w:t>
                    </w:r>
                  </w:p>
                  <w:p>
                    <w:pPr>
                      <w:spacing w:line="159" w:lineRule="exact" w:before="32"/>
                      <w:ind w:left="0" w:right="-19" w:firstLine="0"/>
                      <w:jc w:val="left"/>
                      <w:rPr>
                        <w:rFonts w:ascii="Lucida Console"/>
                        <w:sz w:val="16"/>
                      </w:rPr>
                    </w:pPr>
                    <w:r>
                      <w:rPr>
                        <w:rFonts w:ascii="Lucida Console"/>
                        <w:sz w:val="16"/>
                      </w:rPr>
                      <w:t>Output</w:t>
                    </w:r>
                    <w:r>
                      <w:rPr>
                        <w:rFonts w:ascii="Lucida Console"/>
                        <w:spacing w:val="-3"/>
                        <w:sz w:val="16"/>
                      </w:rPr>
                      <w:t> </w:t>
                    </w:r>
                    <w:r>
                      <w:rPr>
                        <w:rFonts w:ascii="Lucida Console"/>
                        <w:sz w:val="16"/>
                      </w:rPr>
                      <w:t>Scenario</w:t>
                    </w:r>
                  </w:p>
                </w:txbxContent>
              </v:textbox>
              <w10:wrap type="none"/>
            </v:shape>
            <v:shape style="position:absolute;left:7537;top:4505;width:386;height:35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1565;top:5081;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P1=Update</w:t>
                    </w:r>
                  </w:p>
                </w:txbxContent>
              </v:textbox>
              <w10:wrap type="none"/>
            </v:shape>
            <v:shape style="position:absolute;left:4936;top:5081;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8019;top:5081;width:964;height:160" type="#_x0000_t202" filled="false" stroked="false">
              <v:textbox inset="0,0,0,0">
                <w:txbxContent>
                  <w:p>
                    <w:pPr>
                      <w:spacing w:line="159" w:lineRule="exact" w:before="1"/>
                      <w:ind w:left="0" w:right="-18" w:firstLine="0"/>
                      <w:jc w:val="left"/>
                      <w:rPr>
                        <w:rFonts w:ascii="Lucida Console"/>
                        <w:sz w:val="16"/>
                      </w:rPr>
                    </w:pPr>
                    <w:r>
                      <w:rPr>
                        <w:rFonts w:ascii="Lucida Console"/>
                        <w:w w:val="95"/>
                        <w:sz w:val="16"/>
                      </w:rPr>
                      <w:t>P12=Server</w:t>
                    </w:r>
                  </w:p>
                </w:txbxContent>
              </v:textbox>
              <w10:wrap type="none"/>
            </v:shape>
            <w10:wrap type="topAndBottom"/>
          </v:group>
        </w:pict>
      </w:r>
      <w:r>
        <w:rPr>
          <w:sz w:val="20"/>
        </w:rPr>
        <w:t>In</w:t>
      </w:r>
      <w:r>
        <w:rPr>
          <w:spacing w:val="-5"/>
          <w:sz w:val="20"/>
        </w:rPr>
        <w:t> </w:t>
      </w:r>
      <w:r>
        <w:rPr>
          <w:sz w:val="20"/>
        </w:rPr>
        <w:t>entry</w:t>
      </w:r>
      <w:r>
        <w:rPr>
          <w:spacing w:val="-5"/>
          <w:sz w:val="20"/>
        </w:rPr>
        <w:t> </w:t>
      </w:r>
      <w:r>
        <w:rPr>
          <w:sz w:val="20"/>
        </w:rPr>
        <w:t>point</w:t>
      </w:r>
      <w:r>
        <w:rPr>
          <w:spacing w:val="-5"/>
          <w:sz w:val="20"/>
        </w:rPr>
        <w:t> </w:t>
      </w:r>
      <w:r>
        <w:rPr>
          <w:spacing w:val="-4"/>
          <w:sz w:val="20"/>
        </w:rPr>
        <w:t>WEB2HOST,</w:t>
      </w:r>
      <w:r>
        <w:rPr>
          <w:spacing w:val="-5"/>
          <w:sz w:val="20"/>
        </w:rPr>
        <w:t> </w:t>
      </w:r>
      <w:r>
        <w:rPr>
          <w:sz w:val="20"/>
        </w:rPr>
        <w:t>define</w:t>
      </w:r>
      <w:r>
        <w:rPr>
          <w:spacing w:val="-5"/>
          <w:sz w:val="20"/>
        </w:rPr>
        <w:t> </w:t>
      </w:r>
      <w:r>
        <w:rPr>
          <w:sz w:val="20"/>
        </w:rPr>
        <w:t>a</w:t>
      </w:r>
      <w:r>
        <w:rPr>
          <w:spacing w:val="-5"/>
          <w:sz w:val="20"/>
        </w:rPr>
        <w:t> </w:t>
      </w:r>
      <w:r>
        <w:rPr>
          <w:sz w:val="20"/>
        </w:rPr>
        <w:t>new</w:t>
      </w:r>
      <w:r>
        <w:rPr>
          <w:spacing w:val="-5"/>
          <w:sz w:val="20"/>
        </w:rPr>
        <w:t> </w:t>
      </w:r>
      <w:r>
        <w:rPr>
          <w:sz w:val="20"/>
        </w:rPr>
        <w:t>transaction</w:t>
      </w:r>
      <w:r>
        <w:rPr>
          <w:spacing w:val="-5"/>
          <w:sz w:val="20"/>
        </w:rPr>
        <w:t> </w:t>
      </w:r>
      <w:r>
        <w:rPr>
          <w:sz w:val="20"/>
        </w:rPr>
        <w:t>W2H-68</w:t>
      </w:r>
      <w:r>
        <w:rPr>
          <w:spacing w:val="-5"/>
          <w:sz w:val="20"/>
        </w:rPr>
        <w:t> </w:t>
      </w:r>
      <w:r>
        <w:rPr>
          <w:sz w:val="20"/>
        </w:rPr>
        <w:t>with</w:t>
      </w:r>
      <w:r>
        <w:rPr>
          <w:spacing w:val="-5"/>
          <w:sz w:val="20"/>
        </w:rPr>
        <w:t> </w:t>
      </w:r>
      <w:r>
        <w:rPr>
          <w:sz w:val="20"/>
        </w:rPr>
        <w:t>external</w:t>
      </w:r>
      <w:r>
        <w:rPr>
          <w:spacing w:val="-5"/>
          <w:sz w:val="20"/>
        </w:rPr>
        <w:t> </w:t>
      </w:r>
      <w:r>
        <w:rPr>
          <w:sz w:val="20"/>
        </w:rPr>
        <w:t>name</w:t>
      </w:r>
      <w:r>
        <w:rPr>
          <w:spacing w:val="-5"/>
          <w:sz w:val="20"/>
        </w:rPr>
        <w:t> </w:t>
      </w:r>
      <w:r>
        <w:rPr>
          <w:sz w:val="20"/>
        </w:rPr>
        <w:t>dirlist,</w:t>
      </w:r>
      <w:r>
        <w:rPr>
          <w:spacing w:val="-5"/>
          <w:sz w:val="20"/>
        </w:rPr>
        <w:t> </w:t>
      </w:r>
      <w:r>
        <w:rPr>
          <w:sz w:val="20"/>
        </w:rPr>
        <w:t>application</w:t>
      </w:r>
      <w:r>
        <w:rPr>
          <w:spacing w:val="-5"/>
          <w:sz w:val="20"/>
        </w:rPr>
        <w:t> </w:t>
      </w:r>
      <w:r>
        <w:rPr>
          <w:sz w:val="20"/>
        </w:rPr>
        <w:t>name</w:t>
      </w:r>
      <w:r>
        <w:rPr>
          <w:spacing w:val="-5"/>
          <w:sz w:val="20"/>
        </w:rPr>
        <w:t> </w:t>
      </w:r>
      <w:r>
        <w:rPr>
          <w:sz w:val="20"/>
        </w:rPr>
        <w:t>VIR0041S and application type</w:t>
      </w:r>
      <w:r>
        <w:rPr>
          <w:spacing w:val="-16"/>
          <w:sz w:val="20"/>
        </w:rPr>
        <w:t> </w:t>
      </w:r>
      <w:r>
        <w:rPr>
          <w:sz w:val="20"/>
        </w:rPr>
        <w:t>2:</w:t>
      </w:r>
    </w:p>
    <w:p>
      <w:pPr>
        <w:spacing w:before="10"/>
        <w:ind w:left="463" w:right="112" w:firstLine="0"/>
        <w:jc w:val="left"/>
        <w:rPr>
          <w:i/>
          <w:sz w:val="20"/>
        </w:rPr>
      </w:pPr>
      <w:r>
        <w:rPr>
          <w:i/>
          <w:sz w:val="20"/>
        </w:rPr>
        <w:t>Page upload by HTTP with signon : Transaction ‘dirlist’</w:t>
      </w:r>
    </w:p>
    <w:p>
      <w:pPr>
        <w:pStyle w:val="ListParagraph"/>
        <w:numPr>
          <w:ilvl w:val="0"/>
          <w:numId w:val="10"/>
        </w:numPr>
        <w:tabs>
          <w:tab w:pos="464" w:val="left" w:leader="none"/>
        </w:tabs>
        <w:spacing w:line="240" w:lineRule="exact" w:before="154" w:after="0"/>
        <w:ind w:left="463" w:right="116" w:hanging="312"/>
        <w:jc w:val="both"/>
        <w:rPr>
          <w:sz w:val="20"/>
        </w:rPr>
      </w:pPr>
      <w:r>
        <w:rPr/>
        <w:pict>
          <v:group style="position:absolute;margin-left:65.189003pt;margin-top:59.634995pt;width:394.05pt;height:246.9pt;mso-position-horizontal-relative:page;mso-position-vertical-relative:paragraph;z-index:28576;mso-wrap-distance-left:0;mso-wrap-distance-right:0" coordorigin="1304,1193" coordsize="7881,4938">
            <v:shape style="position:absolute;left:1304;top:1193;width:7881;height:4938" coordorigin="1304,1193" coordsize="7881,4938" path="m9139,1193l1349,1193,1331,1196,1317,1206,1307,1220,1304,1238,1304,6086,1307,6103,1317,6118,1331,6127,1349,6131,9139,6131,9157,6127,9171,6118,9181,6103,9184,6086,9184,1238,9181,1220,9171,1206,9157,1196,9139,1193xe" filled="true" fillcolor="#edf9f9" stroked="false">
              <v:path arrowok="t"/>
              <v:fill type="solid"/>
            </v:shape>
            <v:shape style="position:absolute;left:1304;top:1193;width:7881;height:4938" coordorigin="1304,1193" coordsize="7881,4938" path="m9139,1193l1349,1193,1331,1196,1317,1206,1307,1220,1304,1238,1304,6086,1307,6103,1317,6118,1331,6127,1349,6131,9139,6131,9157,6127,9171,6118,9172,6116,1349,6116,1337,6113,1328,6107,1321,6097,1319,6086,1319,1238,1321,1226,1328,1216,1337,1210,1349,1208,9172,1208,9171,1206,9157,1196,9139,1193xm9172,1208l9139,1208,9151,1210,9160,1216,9167,1226,9169,1238,9169,6086,9167,6097,9160,6107,9151,6113,9139,6116,9172,6116,9181,6103,9184,6086,9184,1238,9181,1220,9172,1208xe" filled="true" fillcolor="#808080" stroked="false">
              <v:path arrowok="t"/>
              <v:fill type="solid"/>
            </v:shape>
            <v:shape style="position:absolute;left:1565;top:1381;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TRANSACTION DETAIL DEFINITION ---------------------- Applid: SPVIRE2</w:t>
                    </w:r>
                    <w:r>
                      <w:rPr>
                        <w:rFonts w:ascii="Lucida Console"/>
                        <w:spacing w:val="86"/>
                        <w:sz w:val="16"/>
                      </w:rPr>
                      <w:t> </w:t>
                    </w:r>
                    <w:r>
                      <w:rPr>
                        <w:rFonts w:ascii="Lucida Console"/>
                        <w:sz w:val="16"/>
                      </w:rPr>
                      <w:t>15:02:23</w:t>
                    </w:r>
                  </w:p>
                </w:txbxContent>
              </v:textbox>
              <w10:wrap type="none"/>
            </v:shape>
            <v:shape style="position:absolute;left:1565;top:1765;width:2408;height:352" type="#_x0000_t202" filled="false" stroked="false">
              <v:textbox inset="0,0,0,0">
                <w:txbxContent>
                  <w:p>
                    <w:pPr>
                      <w:spacing w:before="1"/>
                      <w:ind w:left="0" w:right="-18" w:firstLine="0"/>
                      <w:jc w:val="left"/>
                      <w:rPr>
                        <w:rFonts w:ascii="Lucida Console"/>
                        <w:sz w:val="16"/>
                      </w:rPr>
                    </w:pPr>
                    <w:r>
                      <w:rPr>
                        <w:rFonts w:ascii="Lucida Console"/>
                        <w:sz w:val="16"/>
                      </w:rPr>
                      <w:t>Internal name ===&gt;</w:t>
                    </w:r>
                    <w:r>
                      <w:rPr>
                        <w:rFonts w:ascii="Lucida Console"/>
                        <w:spacing w:val="-5"/>
                        <w:sz w:val="16"/>
                      </w:rPr>
                      <w:t> </w:t>
                    </w:r>
                    <w:r>
                      <w:rPr>
                        <w:rFonts w:ascii="Lucida Console"/>
                        <w:sz w:val="16"/>
                      </w:rPr>
                      <w:t>W2H-71</w:t>
                    </w:r>
                  </w:p>
                  <w:p>
                    <w:pPr>
                      <w:spacing w:line="159" w:lineRule="exact" w:before="32"/>
                      <w:ind w:left="0" w:right="-18" w:firstLine="0"/>
                      <w:jc w:val="left"/>
                      <w:rPr>
                        <w:rFonts w:ascii="Lucida Console"/>
                        <w:sz w:val="16"/>
                      </w:rPr>
                    </w:pPr>
                    <w:r>
                      <w:rPr>
                        <w:rFonts w:ascii="Lucida Console"/>
                        <w:sz w:val="16"/>
                      </w:rPr>
                      <w:t>External name ===&gt;</w:t>
                    </w:r>
                    <w:r>
                      <w:rPr>
                        <w:rFonts w:ascii="Lucida Console"/>
                        <w:spacing w:val="-5"/>
                        <w:sz w:val="16"/>
                      </w:rPr>
                      <w:t> </w:t>
                    </w:r>
                    <w:r>
                      <w:rPr>
                        <w:rFonts w:ascii="Lucida Console"/>
                        <w:sz w:val="16"/>
                      </w:rPr>
                      <w:t>uplbas</w:t>
                    </w:r>
                  </w:p>
                </w:txbxContent>
              </v:textbox>
              <w10:wrap type="none"/>
            </v:shape>
            <v:shape style="position:absolute;left:5611;top:1765;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1565;top:2149;width:6261;height:544" type="#_x0000_t202" filled="false" stroked="false">
              <v:textbox inset="0,0,0,0">
                <w:txbxContent>
                  <w:p>
                    <w:pPr>
                      <w:tabs>
                        <w:tab w:pos="1348" w:val="left" w:leader="none"/>
                      </w:tabs>
                      <w:spacing w:line="288" w:lineRule="auto" w:before="1"/>
                      <w:ind w:left="0" w:right="0" w:firstLine="0"/>
                      <w:jc w:val="left"/>
                      <w:rPr>
                        <w:rFonts w:ascii="Lucida Console" w:hAnsi="Lucida Console"/>
                        <w:sz w:val="16"/>
                      </w:rPr>
                    </w:pPr>
                    <w:r>
                      <w:rPr>
                        <w:rFonts w:ascii="Lucida Console" w:hAnsi="Lucida Console"/>
                        <w:sz w:val="16"/>
                      </w:rPr>
                      <w:t>Description</w:t>
                      <w:tab/>
                      <w:t>===&gt; Chargement des pages HTML</w:t>
                    </w:r>
                    <w:r>
                      <w:rPr>
                        <w:rFonts w:ascii="Lucida Console" w:hAnsi="Lucida Console"/>
                        <w:spacing w:val="-8"/>
                        <w:sz w:val="16"/>
                      </w:rPr>
                      <w:t> </w:t>
                    </w:r>
                    <w:r>
                      <w:rPr>
                        <w:rFonts w:ascii="Lucida Console" w:hAnsi="Lucida Console"/>
                        <w:sz w:val="16"/>
                      </w:rPr>
                      <w:t>(répertoire</w:t>
                    </w:r>
                    <w:r>
                      <w:rPr>
                        <w:rFonts w:ascii="Lucida Console" w:hAnsi="Lucida Console"/>
                        <w:spacing w:val="-1"/>
                        <w:sz w:val="16"/>
                      </w:rPr>
                      <w:t> </w:t>
                    </w:r>
                    <w:r>
                      <w:rPr>
                        <w:rFonts w:ascii="Lucida Console" w:hAnsi="Lucida Console"/>
                        <w:sz w:val="16"/>
                      </w:rPr>
                      <w:t>HTMLBAS)</w:t>
                    </w:r>
                    <w:r>
                      <w:rPr>
                        <w:rFonts w:ascii="Lucida Console" w:hAnsi="Lucida Console"/>
                        <w:w w:val="99"/>
                        <w:sz w:val="16"/>
                      </w:rPr>
                      <w:t> </w:t>
                    </w:r>
                    <w:r>
                      <w:rPr>
                        <w:rFonts w:ascii="Lucida Console" w:hAnsi="Lucida Console"/>
                        <w:sz w:val="16"/>
                      </w:rPr>
                      <w:t>Application</w:t>
                      <w:tab/>
                      <w:t>===&gt;</w:t>
                    </w:r>
                    <w:r>
                      <w:rPr>
                        <w:rFonts w:ascii="Lucida Console" w:hAnsi="Lucida Console"/>
                        <w:spacing w:val="-2"/>
                        <w:sz w:val="16"/>
                      </w:rPr>
                      <w:t> </w:t>
                    </w:r>
                    <w:r>
                      <w:rPr>
                        <w:rFonts w:ascii="Lucida Console" w:hAnsi="Lucida Console"/>
                        <w:sz w:val="16"/>
                      </w:rPr>
                      <w:t>VIR0041C</w:t>
                    </w:r>
                  </w:p>
                  <w:p>
                    <w:pPr>
                      <w:tabs>
                        <w:tab w:pos="1348" w:val="left" w:leader="none"/>
                      </w:tabs>
                      <w:spacing w:line="159" w:lineRule="exact" w:before="0"/>
                      <w:ind w:left="0" w:right="0" w:firstLine="0"/>
                      <w:jc w:val="left"/>
                      <w:rPr>
                        <w:rFonts w:ascii="Lucida Console"/>
                        <w:sz w:val="16"/>
                      </w:rPr>
                    </w:pPr>
                    <w:r>
                      <w:rPr>
                        <w:rFonts w:ascii="Lucida Console"/>
                        <w:sz w:val="16"/>
                      </w:rPr>
                      <w:t>PassTicket</w:t>
                      <w:tab/>
                      <w:t>===&gt; 0  Name</w:t>
                    </w:r>
                    <w:r>
                      <w:rPr>
                        <w:rFonts w:ascii="Lucida Console"/>
                        <w:spacing w:val="-4"/>
                        <w:sz w:val="16"/>
                      </w:rPr>
                      <w:t> </w:t>
                    </w:r>
                    <w:r>
                      <w:rPr>
                        <w:rFonts w:ascii="Lucida Console"/>
                        <w:sz w:val="16"/>
                      </w:rPr>
                      <w:t>===&gt;</w:t>
                    </w:r>
                  </w:p>
                </w:txbxContent>
              </v:textbox>
              <w10:wrap type="none"/>
            </v:shape>
            <v:shape style="position:absolute;left:1565;top:2725;width:1542;height:1312" type="#_x0000_t202" filled="false" stroked="false">
              <v:textbox inset="0,0,0,0">
                <w:txbxContent>
                  <w:p>
                    <w:pPr>
                      <w:spacing w:line="288" w:lineRule="auto" w:before="1"/>
                      <w:ind w:left="0" w:right="0" w:firstLine="0"/>
                      <w:jc w:val="both"/>
                      <w:rPr>
                        <w:rFonts w:ascii="Lucida Console"/>
                        <w:sz w:val="16"/>
                      </w:rPr>
                    </w:pPr>
                    <w:r>
                      <w:rPr>
                        <w:rFonts w:ascii="Lucida Console"/>
                        <w:sz w:val="16"/>
                      </w:rPr>
                      <w:t>Application</w:t>
                    </w:r>
                    <w:r>
                      <w:rPr>
                        <w:rFonts w:ascii="Lucida Console"/>
                        <w:spacing w:val="-2"/>
                        <w:sz w:val="16"/>
                      </w:rPr>
                      <w:t> </w:t>
                    </w:r>
                    <w:r>
                      <w:rPr>
                        <w:rFonts w:ascii="Lucida Console"/>
                        <w:sz w:val="16"/>
                      </w:rPr>
                      <w:t>type</w:t>
                    </w:r>
                    <w:r>
                      <w:rPr>
                        <w:rFonts w:ascii="Lucida Console"/>
                        <w:w w:val="99"/>
                        <w:sz w:val="16"/>
                      </w:rPr>
                      <w:t> </w:t>
                    </w:r>
                    <w:r>
                      <w:rPr>
                        <w:rFonts w:ascii="Lucida Console"/>
                        <w:w w:val="95"/>
                        <w:sz w:val="16"/>
                      </w:rPr>
                      <w:t>Pseudo-terminals </w:t>
                    </w:r>
                    <w:r>
                      <w:rPr>
                        <w:rFonts w:ascii="Lucida Console"/>
                        <w:sz w:val="16"/>
                      </w:rPr>
                      <w:t>Logmode</w:t>
                    </w:r>
                  </w:p>
                  <w:p>
                    <w:pPr>
                      <w:spacing w:line="288" w:lineRule="auto" w:before="0"/>
                      <w:ind w:left="0" w:right="461" w:firstLine="0"/>
                      <w:jc w:val="left"/>
                      <w:rPr>
                        <w:rFonts w:ascii="Lucida Console"/>
                        <w:sz w:val="16"/>
                      </w:rPr>
                    </w:pPr>
                    <w:r>
                      <w:rPr>
                        <w:rFonts w:ascii="Lucida Console"/>
                        <w:sz w:val="16"/>
                      </w:rPr>
                      <w:t>How started Security</w:t>
                    </w:r>
                  </w:p>
                  <w:p>
                    <w:pPr>
                      <w:spacing w:before="0"/>
                      <w:ind w:left="0" w:right="0" w:firstLine="0"/>
                      <w:jc w:val="both"/>
                      <w:rPr>
                        <w:rFonts w:ascii="Lucida Console"/>
                        <w:sz w:val="16"/>
                      </w:rPr>
                    </w:pPr>
                    <w:r>
                      <w:rPr>
                        <w:rFonts w:ascii="Lucida Console"/>
                        <w:sz w:val="16"/>
                      </w:rPr>
                      <w:t>H4W commands ?</w:t>
                    </w:r>
                  </w:p>
                  <w:p>
                    <w:pPr>
                      <w:spacing w:line="159" w:lineRule="exact" w:before="32"/>
                      <w:ind w:left="0" w:right="0" w:firstLine="0"/>
                      <w:jc w:val="both"/>
                      <w:rPr>
                        <w:rFonts w:ascii="Lucida Console"/>
                        <w:sz w:val="16"/>
                      </w:rPr>
                    </w:pPr>
                    <w:r>
                      <w:rPr>
                        <w:rFonts w:ascii="Lucida Console"/>
                        <w:sz w:val="16"/>
                      </w:rPr>
                      <w:t>Logon message</w:t>
                    </w:r>
                  </w:p>
                </w:txbxContent>
              </v:textbox>
              <w10:wrap type="none"/>
            </v:shape>
            <v:shape style="position:absolute;left:3395;top:2725;width:386;height:131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3877;top:2725;width:482;height:928" type="#_x0000_t202" filled="false" stroked="false">
              <v:textbox inset="0,0,0,0">
                <w:txbxContent>
                  <w:p>
                    <w:pPr>
                      <w:spacing w:before="1"/>
                      <w:ind w:left="0" w:right="0" w:firstLine="0"/>
                      <w:jc w:val="left"/>
                      <w:rPr>
                        <w:rFonts w:ascii="Lucida Console"/>
                        <w:sz w:val="16"/>
                      </w:rPr>
                    </w:pPr>
                    <w:r>
                      <w:rPr>
                        <w:rFonts w:ascii="Lucida Console"/>
                        <w:w w:val="99"/>
                        <w:sz w:val="16"/>
                      </w:rPr>
                      <w:t>2</w:t>
                    </w:r>
                  </w:p>
                  <w:p>
                    <w:pPr>
                      <w:spacing w:before="32"/>
                      <w:ind w:left="0" w:right="0" w:firstLine="0"/>
                      <w:jc w:val="left"/>
                      <w:rPr>
                        <w:rFonts w:ascii="Lucida Console"/>
                        <w:sz w:val="16"/>
                      </w:rPr>
                    </w:pPr>
                    <w:r>
                      <w:rPr>
                        <w:rFonts w:ascii="Lucida Console"/>
                        <w:w w:val="95"/>
                        <w:sz w:val="16"/>
                      </w:rPr>
                      <w:t>DELOC</w:t>
                    </w:r>
                  </w:p>
                  <w:p>
                    <w:pPr>
                      <w:spacing w:line="240" w:lineRule="auto" w:before="4"/>
                      <w:rPr>
                        <w:sz w:val="18"/>
                      </w:rPr>
                    </w:pPr>
                  </w:p>
                  <w:p>
                    <w:pPr>
                      <w:spacing w:before="0"/>
                      <w:ind w:left="0" w:right="0" w:firstLine="0"/>
                      <w:jc w:val="left"/>
                      <w:rPr>
                        <w:rFonts w:ascii="Lucida Console"/>
                        <w:sz w:val="16"/>
                      </w:rPr>
                    </w:pPr>
                    <w:r>
                      <w:rPr>
                        <w:rFonts w:ascii="Lucida Console"/>
                        <w:w w:val="99"/>
                        <w:sz w:val="16"/>
                      </w:rPr>
                      <w:t>2</w:t>
                    </w:r>
                  </w:p>
                  <w:p>
                    <w:pPr>
                      <w:spacing w:line="159" w:lineRule="exact" w:before="32"/>
                      <w:ind w:left="0" w:right="0" w:firstLine="0"/>
                      <w:jc w:val="left"/>
                      <w:rPr>
                        <w:rFonts w:ascii="Lucida Console"/>
                        <w:sz w:val="16"/>
                      </w:rPr>
                    </w:pPr>
                    <w:r>
                      <w:rPr>
                        <w:rFonts w:ascii="Lucida Console"/>
                        <w:w w:val="99"/>
                        <w:sz w:val="16"/>
                      </w:rPr>
                      <w:t>1</w:t>
                    </w:r>
                  </w:p>
                </w:txbxContent>
              </v:textbox>
              <w10:wrap type="none"/>
            </v:shape>
            <v:shape style="position:absolute;left:5611;top:2341;width:3468;height:1504" type="#_x0000_t202" filled="false" stroked="false">
              <v:textbox inset="0,0,0,0">
                <w:txbxContent>
                  <w:p>
                    <w:pPr>
                      <w:spacing w:line="288" w:lineRule="auto" w:before="1"/>
                      <w:ind w:left="0" w:right="1134" w:firstLine="0"/>
                      <w:jc w:val="left"/>
                      <w:rPr>
                        <w:rFonts w:ascii="Lucida Console"/>
                        <w:sz w:val="16"/>
                      </w:rPr>
                    </w:pPr>
                    <w:r>
                      <w:rPr>
                        <w:rFonts w:ascii="Lucida Console"/>
                        <w:sz w:val="16"/>
                      </w:rPr>
                      <w:t>Application to be called 0=no 1=yes 2=unsigned</w:t>
                    </w:r>
                  </w:p>
                  <w:p>
                    <w:pPr>
                      <w:spacing w:before="0"/>
                      <w:ind w:left="0" w:right="-16" w:firstLine="0"/>
                      <w:jc w:val="left"/>
                      <w:rPr>
                        <w:rFonts w:ascii="Lucida Console"/>
                        <w:sz w:val="16"/>
                      </w:rPr>
                    </w:pPr>
                    <w:r>
                      <w:rPr>
                        <w:rFonts w:ascii="Lucida Console"/>
                        <w:sz w:val="16"/>
                      </w:rPr>
                      <w:t>1=VTAM 2=VIRTEL 3=SERV 4=PAGE</w:t>
                    </w:r>
                    <w:r>
                      <w:rPr>
                        <w:rFonts w:ascii="Lucida Console"/>
                        <w:spacing w:val="-7"/>
                        <w:sz w:val="16"/>
                      </w:rPr>
                      <w:t> </w:t>
                    </w:r>
                    <w:r>
                      <w:rPr>
                        <w:rFonts w:ascii="Lucida Console"/>
                        <w:sz w:val="16"/>
                      </w:rPr>
                      <w:t>5=LINE</w:t>
                    </w:r>
                  </w:p>
                  <w:p>
                    <w:pPr>
                      <w:spacing w:line="288" w:lineRule="auto" w:before="32"/>
                      <w:ind w:left="0" w:right="-15" w:firstLine="0"/>
                      <w:jc w:val="left"/>
                      <w:rPr>
                        <w:rFonts w:ascii="Lucida Console"/>
                        <w:sz w:val="16"/>
                      </w:rPr>
                    </w:pPr>
                    <w:r>
                      <w:rPr>
                        <w:rFonts w:ascii="Lucida Console"/>
                        <w:sz w:val="16"/>
                      </w:rPr>
                      <w:t>Prefix of name of partner terminals Specify when LOGMODE must be</w:t>
                    </w:r>
                    <w:r>
                      <w:rPr>
                        <w:rFonts w:ascii="Lucida Console"/>
                        <w:spacing w:val="-8"/>
                        <w:sz w:val="16"/>
                      </w:rPr>
                      <w:t> </w:t>
                    </w:r>
                    <w:r>
                      <w:rPr>
                        <w:rFonts w:ascii="Lucida Console"/>
                        <w:sz w:val="16"/>
                      </w:rPr>
                      <w:t>changed 1=menu 2=sub-menu</w:t>
                    </w:r>
                    <w:r>
                      <w:rPr>
                        <w:rFonts w:ascii="Lucida Console"/>
                        <w:spacing w:val="-4"/>
                        <w:sz w:val="16"/>
                      </w:rPr>
                      <w:t> </w:t>
                    </w:r>
                    <w:r>
                      <w:rPr>
                        <w:rFonts w:ascii="Lucida Console"/>
                        <w:sz w:val="16"/>
                      </w:rPr>
                      <w:t>3=auto</w:t>
                    </w:r>
                  </w:p>
                  <w:p>
                    <w:pPr>
                      <w:spacing w:before="0"/>
                      <w:ind w:left="0" w:right="-16" w:firstLine="0"/>
                      <w:jc w:val="left"/>
                      <w:rPr>
                        <w:rFonts w:ascii="Lucida Console"/>
                        <w:sz w:val="16"/>
                      </w:rPr>
                    </w:pPr>
                    <w:r>
                      <w:rPr>
                        <w:rFonts w:ascii="Lucida Console"/>
                        <w:sz w:val="16"/>
                      </w:rPr>
                      <w:t>0=none 1=basic 2=NTLM 3=TLS 4=HTML</w:t>
                    </w:r>
                  </w:p>
                  <w:p>
                    <w:pPr>
                      <w:spacing w:line="159" w:lineRule="exact" w:before="32"/>
                      <w:ind w:left="0" w:right="-16" w:firstLine="0"/>
                      <w:jc w:val="left"/>
                      <w:rPr>
                        <w:rFonts w:ascii="Lucida Console"/>
                        <w:sz w:val="16"/>
                      </w:rPr>
                    </w:pPr>
                    <w:r>
                      <w:rPr>
                        <w:rFonts w:ascii="Lucida Console"/>
                        <w:sz w:val="16"/>
                      </w:rPr>
                      <w:t>0=no 1=yes 2=if2VIRTEL 4=auto</w:t>
                    </w:r>
                  </w:p>
                </w:txbxContent>
              </v:textbox>
              <w10:wrap type="none"/>
            </v:shape>
            <v:shape style="position:absolute;left:3877;top:3877;width:675;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HTMLBAS</w:t>
                    </w:r>
                  </w:p>
                </w:txbxContent>
              </v:textbox>
              <w10:wrap type="none"/>
            </v:shape>
            <v:shape style="position:absolute;left:1565;top:4261;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logon</w:t>
                    </w:r>
                  </w:p>
                </w:txbxContent>
              </v:textbox>
              <w10:wrap type="none"/>
            </v:shape>
            <v:shape style="position:absolute;left:3395;top:4261;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1565;top:4645;width:1349;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logoff</w:t>
                    </w:r>
                  </w:p>
                </w:txbxContent>
              </v:textbox>
              <w10:wrap type="none"/>
            </v:shape>
            <v:shape style="position:absolute;left:3395;top:4645;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1565;top:5029;width:2216;height:352" type="#_x0000_t202" filled="false" stroked="false">
              <v:textbox inset="0,0,0,0">
                <w:txbxContent>
                  <w:p>
                    <w:pPr>
                      <w:tabs>
                        <w:tab w:pos="1830" w:val="left" w:leader="none"/>
                      </w:tabs>
                      <w:spacing w:before="1"/>
                      <w:ind w:left="0" w:right="0" w:firstLine="0"/>
                      <w:jc w:val="left"/>
                      <w:rPr>
                        <w:rFonts w:ascii="Lucida Console"/>
                        <w:sz w:val="16"/>
                      </w:rPr>
                    </w:pPr>
                    <w:r>
                      <w:rPr>
                        <w:rFonts w:ascii="Lucida Console"/>
                        <w:sz w:val="16"/>
                      </w:rPr>
                      <w:t>Initial</w:t>
                    </w:r>
                    <w:r>
                      <w:rPr>
                        <w:rFonts w:ascii="Lucida Console"/>
                        <w:spacing w:val="-2"/>
                        <w:sz w:val="16"/>
                      </w:rPr>
                      <w:t> </w:t>
                    </w:r>
                    <w:r>
                      <w:rPr>
                        <w:rFonts w:ascii="Lucida Console"/>
                        <w:sz w:val="16"/>
                      </w:rPr>
                      <w:t>Scenario</w:t>
                      <w:tab/>
                      <w:t>===&gt;</w:t>
                    </w:r>
                  </w:p>
                  <w:p>
                    <w:pPr>
                      <w:tabs>
                        <w:tab w:pos="1830" w:val="left" w:leader="none"/>
                      </w:tabs>
                      <w:spacing w:line="159" w:lineRule="exact" w:before="32"/>
                      <w:ind w:left="0" w:right="0" w:firstLine="0"/>
                      <w:jc w:val="left"/>
                      <w:rPr>
                        <w:rFonts w:ascii="Lucida Console"/>
                        <w:sz w:val="16"/>
                      </w:rPr>
                    </w:pPr>
                    <w:r>
                      <w:rPr>
                        <w:rFonts w:ascii="Lucida Console"/>
                        <w:sz w:val="16"/>
                      </w:rPr>
                      <w:t>Input</w:t>
                    </w:r>
                    <w:r>
                      <w:rPr>
                        <w:rFonts w:ascii="Lucida Console"/>
                        <w:spacing w:val="-2"/>
                        <w:sz w:val="16"/>
                      </w:rPr>
                      <w:t> </w:t>
                    </w:r>
                    <w:r>
                      <w:rPr>
                        <w:rFonts w:ascii="Lucida Console"/>
                        <w:sz w:val="16"/>
                      </w:rPr>
                      <w:t>Scenario</w:t>
                      <w:tab/>
                      <w:t>===&gt;</w:t>
                    </w:r>
                  </w:p>
                </w:txbxContent>
              </v:textbox>
              <w10:wrap type="none"/>
            </v:shape>
            <v:shape style="position:absolute;left:5611;top:5029;width:1445;height:352" type="#_x0000_t202" filled="false" stroked="false">
              <v:textbox inset="0,0,0,0">
                <w:txbxContent>
                  <w:p>
                    <w:pPr>
                      <w:spacing w:before="1"/>
                      <w:ind w:left="0" w:right="-19" w:firstLine="0"/>
                      <w:jc w:val="left"/>
                      <w:rPr>
                        <w:rFonts w:ascii="Lucida Console"/>
                        <w:sz w:val="16"/>
                      </w:rPr>
                    </w:pPr>
                    <w:r>
                      <w:rPr>
                        <w:rFonts w:ascii="Lucida Console"/>
                        <w:sz w:val="16"/>
                      </w:rPr>
                      <w:t>Final Scenario</w:t>
                    </w:r>
                  </w:p>
                  <w:p>
                    <w:pPr>
                      <w:spacing w:line="159" w:lineRule="exact" w:before="32"/>
                      <w:ind w:left="0" w:right="-19" w:firstLine="0"/>
                      <w:jc w:val="left"/>
                      <w:rPr>
                        <w:rFonts w:ascii="Lucida Console"/>
                        <w:sz w:val="16"/>
                      </w:rPr>
                    </w:pPr>
                    <w:r>
                      <w:rPr>
                        <w:rFonts w:ascii="Lucida Console"/>
                        <w:sz w:val="16"/>
                      </w:rPr>
                      <w:t>Output</w:t>
                    </w:r>
                    <w:r>
                      <w:rPr>
                        <w:rFonts w:ascii="Lucida Console"/>
                        <w:spacing w:val="-3"/>
                        <w:sz w:val="16"/>
                      </w:rPr>
                      <w:t> </w:t>
                    </w:r>
                    <w:r>
                      <w:rPr>
                        <w:rFonts w:ascii="Lucida Console"/>
                        <w:sz w:val="16"/>
                      </w:rPr>
                      <w:t>Scenario</w:t>
                    </w:r>
                  </w:p>
                </w:txbxContent>
              </v:textbox>
              <w10:wrap type="none"/>
            </v:shape>
            <v:shape style="position:absolute;left:7537;top:5029;width:386;height:35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1565;top:5605;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P1=Update</w:t>
                    </w:r>
                  </w:p>
                </w:txbxContent>
              </v:textbox>
              <w10:wrap type="none"/>
            </v:shape>
            <v:shape style="position:absolute;left:4936;top:5605;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8019;top:5605;width:964;height:160" type="#_x0000_t202" filled="false" stroked="false">
              <v:textbox inset="0,0,0,0">
                <w:txbxContent>
                  <w:p>
                    <w:pPr>
                      <w:spacing w:line="159" w:lineRule="exact" w:before="1"/>
                      <w:ind w:left="0" w:right="-18" w:firstLine="0"/>
                      <w:jc w:val="left"/>
                      <w:rPr>
                        <w:rFonts w:ascii="Lucida Console"/>
                        <w:sz w:val="16"/>
                      </w:rPr>
                    </w:pPr>
                    <w:r>
                      <w:rPr>
                        <w:rFonts w:ascii="Lucida Console"/>
                        <w:w w:val="95"/>
                        <w:sz w:val="16"/>
                      </w:rPr>
                      <w:t>P12=Server</w:t>
                    </w:r>
                  </w:p>
                </w:txbxContent>
              </v:textbox>
              <w10:wrap type="none"/>
            </v:shape>
            <w10:wrap type="topAndBottom"/>
          </v:group>
        </w:pict>
      </w:r>
      <w:r>
        <w:rPr>
          <w:sz w:val="20"/>
        </w:rPr>
        <w:t>Still in entry point </w:t>
      </w:r>
      <w:r>
        <w:rPr>
          <w:spacing w:val="-4"/>
          <w:sz w:val="20"/>
        </w:rPr>
        <w:t>WEB2HOST, </w:t>
      </w:r>
      <w:r>
        <w:rPr>
          <w:sz w:val="20"/>
        </w:rPr>
        <w:t>define three new transactions W2H–71, W2H-72, W2H-73 with external names uplbas, uplw2h, and uplcli. Each of these transactions specifies VIR0041C as the application name and application type</w:t>
      </w:r>
      <w:r>
        <w:rPr>
          <w:spacing w:val="-12"/>
          <w:sz w:val="20"/>
        </w:rPr>
        <w:t> </w:t>
      </w:r>
      <w:r>
        <w:rPr>
          <w:sz w:val="20"/>
        </w:rPr>
        <w:t>2.</w:t>
      </w:r>
      <w:r>
        <w:rPr>
          <w:spacing w:val="-12"/>
          <w:sz w:val="20"/>
        </w:rPr>
        <w:t> </w:t>
      </w:r>
      <w:r>
        <w:rPr>
          <w:sz w:val="20"/>
        </w:rPr>
        <w:t>The</w:t>
      </w:r>
      <w:r>
        <w:rPr>
          <w:spacing w:val="-12"/>
          <w:sz w:val="20"/>
        </w:rPr>
        <w:t> </w:t>
      </w:r>
      <w:r>
        <w:rPr>
          <w:sz w:val="20"/>
        </w:rPr>
        <w:t>“Logon</w:t>
      </w:r>
      <w:r>
        <w:rPr>
          <w:spacing w:val="-12"/>
          <w:sz w:val="20"/>
        </w:rPr>
        <w:t> </w:t>
      </w:r>
      <w:r>
        <w:rPr>
          <w:sz w:val="20"/>
        </w:rPr>
        <w:t>message”</w:t>
      </w:r>
      <w:r>
        <w:rPr>
          <w:spacing w:val="-12"/>
          <w:sz w:val="20"/>
        </w:rPr>
        <w:t> </w:t>
      </w:r>
      <w:r>
        <w:rPr>
          <w:sz w:val="20"/>
        </w:rPr>
        <w:t>field</w:t>
      </w:r>
      <w:r>
        <w:rPr>
          <w:spacing w:val="-12"/>
          <w:sz w:val="20"/>
        </w:rPr>
        <w:t> </w:t>
      </w:r>
      <w:r>
        <w:rPr>
          <w:sz w:val="20"/>
        </w:rPr>
        <w:t>contains</w:t>
      </w:r>
      <w:r>
        <w:rPr>
          <w:spacing w:val="-12"/>
          <w:sz w:val="20"/>
        </w:rPr>
        <w:t> </w:t>
      </w:r>
      <w:r>
        <w:rPr>
          <w:sz w:val="20"/>
        </w:rPr>
        <w:t>the</w:t>
      </w:r>
      <w:r>
        <w:rPr>
          <w:spacing w:val="-12"/>
          <w:sz w:val="20"/>
        </w:rPr>
        <w:t> </w:t>
      </w:r>
      <w:r>
        <w:rPr>
          <w:sz w:val="20"/>
        </w:rPr>
        <w:t>name</w:t>
      </w:r>
      <w:r>
        <w:rPr>
          <w:spacing w:val="-12"/>
          <w:sz w:val="20"/>
        </w:rPr>
        <w:t> </w:t>
      </w:r>
      <w:r>
        <w:rPr>
          <w:sz w:val="20"/>
        </w:rPr>
        <w:t>of</w:t>
      </w:r>
      <w:r>
        <w:rPr>
          <w:spacing w:val="-12"/>
          <w:sz w:val="20"/>
        </w:rPr>
        <w:t> </w:t>
      </w:r>
      <w:r>
        <w:rPr>
          <w:sz w:val="20"/>
        </w:rPr>
        <w:t>the</w:t>
      </w:r>
      <w:r>
        <w:rPr>
          <w:spacing w:val="-12"/>
          <w:sz w:val="20"/>
        </w:rPr>
        <w:t> </w:t>
      </w:r>
      <w:r>
        <w:rPr>
          <w:sz w:val="20"/>
        </w:rPr>
        <w:t>target</w:t>
      </w:r>
      <w:r>
        <w:rPr>
          <w:spacing w:val="-12"/>
          <w:sz w:val="20"/>
        </w:rPr>
        <w:t> </w:t>
      </w:r>
      <w:r>
        <w:rPr>
          <w:sz w:val="20"/>
        </w:rPr>
        <w:t>directory:</w:t>
      </w:r>
      <w:r>
        <w:rPr>
          <w:spacing w:val="-12"/>
          <w:sz w:val="20"/>
        </w:rPr>
        <w:t> </w:t>
      </w:r>
      <w:r>
        <w:rPr>
          <w:sz w:val="20"/>
        </w:rPr>
        <w:t>HTMLBAS</w:t>
      </w:r>
      <w:r>
        <w:rPr>
          <w:spacing w:val="-12"/>
          <w:sz w:val="20"/>
        </w:rPr>
        <w:t> </w:t>
      </w:r>
      <w:r>
        <w:rPr>
          <w:sz w:val="20"/>
        </w:rPr>
        <w:t>for</w:t>
      </w:r>
      <w:r>
        <w:rPr>
          <w:spacing w:val="-12"/>
          <w:sz w:val="20"/>
        </w:rPr>
        <w:t> </w:t>
      </w:r>
      <w:r>
        <w:rPr>
          <w:sz w:val="20"/>
        </w:rPr>
        <w:t>transaction</w:t>
      </w:r>
      <w:r>
        <w:rPr>
          <w:spacing w:val="-12"/>
          <w:sz w:val="20"/>
        </w:rPr>
        <w:t> </w:t>
      </w:r>
      <w:r>
        <w:rPr>
          <w:sz w:val="20"/>
        </w:rPr>
        <w:t>uplbas,</w:t>
      </w:r>
      <w:r>
        <w:rPr>
          <w:spacing w:val="-12"/>
          <w:sz w:val="20"/>
        </w:rPr>
        <w:t> </w:t>
      </w:r>
      <w:r>
        <w:rPr>
          <w:sz w:val="20"/>
        </w:rPr>
        <w:t>W2H- DIR</w:t>
      </w:r>
      <w:r>
        <w:rPr>
          <w:spacing w:val="-6"/>
          <w:sz w:val="20"/>
        </w:rPr>
        <w:t> </w:t>
      </w:r>
      <w:r>
        <w:rPr>
          <w:sz w:val="20"/>
        </w:rPr>
        <w:t>for</w:t>
      </w:r>
      <w:r>
        <w:rPr>
          <w:spacing w:val="-6"/>
          <w:sz w:val="20"/>
        </w:rPr>
        <w:t> </w:t>
      </w:r>
      <w:r>
        <w:rPr>
          <w:sz w:val="20"/>
        </w:rPr>
        <w:t>transaction</w:t>
      </w:r>
      <w:r>
        <w:rPr>
          <w:spacing w:val="-6"/>
          <w:sz w:val="20"/>
        </w:rPr>
        <w:t> </w:t>
      </w:r>
      <w:r>
        <w:rPr>
          <w:sz w:val="20"/>
        </w:rPr>
        <w:t>uplw2h,</w:t>
      </w:r>
      <w:r>
        <w:rPr>
          <w:spacing w:val="-5"/>
          <w:sz w:val="20"/>
        </w:rPr>
        <w:t> </w:t>
      </w:r>
      <w:r>
        <w:rPr>
          <w:sz w:val="20"/>
        </w:rPr>
        <w:t>and</w:t>
      </w:r>
      <w:r>
        <w:rPr>
          <w:spacing w:val="-6"/>
          <w:sz w:val="20"/>
        </w:rPr>
        <w:t> </w:t>
      </w:r>
      <w:r>
        <w:rPr>
          <w:sz w:val="20"/>
        </w:rPr>
        <w:t>CLI-DIR</w:t>
      </w:r>
      <w:r>
        <w:rPr>
          <w:spacing w:val="-6"/>
          <w:sz w:val="20"/>
        </w:rPr>
        <w:t> </w:t>
      </w:r>
      <w:r>
        <w:rPr>
          <w:sz w:val="20"/>
        </w:rPr>
        <w:t>for</w:t>
      </w:r>
      <w:r>
        <w:rPr>
          <w:spacing w:val="-6"/>
          <w:sz w:val="20"/>
        </w:rPr>
        <w:t> </w:t>
      </w:r>
      <w:r>
        <w:rPr>
          <w:sz w:val="20"/>
        </w:rPr>
        <w:t>uplcli</w:t>
      </w:r>
      <w:r>
        <w:rPr>
          <w:spacing w:val="-5"/>
          <w:sz w:val="20"/>
        </w:rPr>
        <w:t> </w:t>
      </w:r>
      <w:r>
        <w:rPr>
          <w:sz w:val="20"/>
        </w:rPr>
        <w:t>:</w:t>
      </w:r>
    </w:p>
    <w:p>
      <w:pPr>
        <w:spacing w:after="0" w:line="240" w:lineRule="exact"/>
        <w:jc w:val="both"/>
        <w:rPr>
          <w:sz w:val="20"/>
        </w:rPr>
        <w:sectPr>
          <w:pgSz w:w="11900" w:h="16840"/>
          <w:pgMar w:header="768" w:footer="885" w:top="1020" w:bottom="1080" w:left="840" w:right="1180"/>
        </w:sectPr>
      </w:pPr>
    </w:p>
    <w:p>
      <w:pPr>
        <w:pStyle w:val="BodyText"/>
      </w:pPr>
    </w:p>
    <w:p>
      <w:pPr>
        <w:pStyle w:val="BodyText"/>
        <w:spacing w:before="2"/>
        <w:rPr>
          <w:sz w:val="19"/>
        </w:rPr>
      </w:pPr>
    </w:p>
    <w:p>
      <w:pPr>
        <w:spacing w:before="102"/>
        <w:ind w:left="725" w:right="112" w:firstLine="0"/>
        <w:jc w:val="left"/>
        <w:rPr>
          <w:rFonts w:ascii="Lucida Console"/>
          <w:sz w:val="16"/>
        </w:rPr>
      </w:pPr>
      <w:r>
        <w:rPr/>
        <w:pict>
          <v:group style="position:absolute;margin-left:82.196899pt;margin-top:-4.407487pt;width:394.05pt;height:496.65pt;mso-position-horizontal-relative:page;mso-position-vertical-relative:paragraph;z-index:-621712" coordorigin="1644,-88" coordsize="7881,9933">
            <v:shape style="position:absolute;left:1644;top:-88;width:7881;height:4938" coordorigin="1644,-88" coordsize="7881,4938" path="m9479,-88l1689,-88,1671,-85,1657,-75,1647,-61,1644,-43,1644,4805,1647,4822,1657,4837,1671,4846,1689,4850,9479,4850,9497,4846,9511,4837,9521,4822,9524,4805,9524,-43,9521,-61,9511,-75,9497,-85,9479,-88xe" filled="true" fillcolor="#edf9f9" stroked="false">
              <v:path arrowok="t"/>
              <v:fill type="solid"/>
            </v:shape>
            <v:shape style="position:absolute;left:1644;top:-88;width:7881;height:4938" coordorigin="1644,-88" coordsize="7881,4938" path="m9479,-88l1689,-88,1671,-85,1657,-75,1647,-61,1644,-43,1644,4805,1647,4822,1657,4837,1671,4846,1689,4850,9479,4850,9497,4846,9511,4837,9512,4835,1689,4835,1677,4832,1668,4826,1661,4817,1659,4805,1659,-43,1661,-55,1668,-64,1677,-71,1689,-73,9512,-73,9511,-75,9497,-85,9479,-88xm9512,-73l9479,-73,9491,-71,9501,-64,9507,-55,9509,-43,9509,4805,9507,4817,9501,4826,9491,4832,9479,4835,9512,4835,9521,4822,9524,4805,9524,-43,9521,-61,9512,-73xe" filled="true" fillcolor="#808080" stroked="false">
              <v:path arrowok="t"/>
              <v:fill type="solid"/>
            </v:shape>
            <v:shape style="position:absolute;left:1644;top:4907;width:7881;height:4938" coordorigin="1644,4907" coordsize="7881,4938" path="m9479,4907l1689,4907,1671,4910,1657,4920,1647,4934,1644,4952,1644,9800,1647,9817,1657,9831,1671,9841,1689,9845,9479,9845,9497,9841,9511,9831,9521,9817,9524,9800,9524,4952,9521,4934,9511,4920,9497,4910,9479,4907xe" filled="true" fillcolor="#edf9f9" stroked="false">
              <v:path arrowok="t"/>
              <v:fill type="solid"/>
            </v:shape>
            <v:shape style="position:absolute;left:1644;top:4907;width:7881;height:4938" coordorigin="1644,4907" coordsize="7881,4938" path="m9479,4907l1689,4907,1671,4910,1657,4920,1647,4934,1644,4952,1644,9800,1647,9817,1657,9831,1671,9841,1689,9845,9479,9845,9497,9841,9511,9831,9512,9830,1689,9830,1677,9827,1668,9821,1661,9811,1659,9800,1659,4952,1661,4940,1668,4930,1677,4924,1689,4922,9512,4922,9511,4920,9497,4910,9479,4907xm9512,4922l9479,4922,9491,4924,9501,4930,9507,4940,9509,4952,9509,9800,9507,9811,9501,9821,9491,9827,9479,9830,9512,9830,9521,9817,9524,9800,9524,4952,9521,4934,9512,4922xe" filled="true" fillcolor="#808080" stroked="false">
              <v:path arrowok="t"/>
              <v:fill type="solid"/>
            </v:shape>
            <w10:wrap type="none"/>
          </v:group>
        </w:pict>
      </w:r>
      <w:r>
        <w:rPr>
          <w:rFonts w:ascii="Lucida Console"/>
          <w:sz w:val="16"/>
        </w:rPr>
        <w:t>TRANSACTION DETAIL DEFINITION ---------------------- Applid: SPVIRE2</w:t>
      </w:r>
      <w:r>
        <w:rPr>
          <w:rFonts w:ascii="Lucida Console"/>
          <w:spacing w:val="86"/>
          <w:sz w:val="16"/>
        </w:rPr>
        <w:t> </w:t>
      </w:r>
      <w:r>
        <w:rPr>
          <w:rFonts w:ascii="Lucida Console"/>
          <w:sz w:val="16"/>
        </w:rPr>
        <w:t>15:03:01</w:t>
      </w:r>
    </w:p>
    <w:p>
      <w:pPr>
        <w:pStyle w:val="BodyText"/>
        <w:spacing w:before="4"/>
        <w:rPr>
          <w:rFonts w:ascii="Lucida Console"/>
          <w:sz w:val="22"/>
        </w:rPr>
      </w:pPr>
    </w:p>
    <w:p>
      <w:pPr>
        <w:tabs>
          <w:tab w:pos="4770" w:val="left" w:leader="none"/>
        </w:tabs>
        <w:spacing w:before="0"/>
        <w:ind w:left="725" w:right="112" w:firstLine="0"/>
        <w:jc w:val="left"/>
        <w:rPr>
          <w:rFonts w:ascii="Lucida Console"/>
          <w:sz w:val="16"/>
        </w:rPr>
      </w:pPr>
      <w:r>
        <w:rPr>
          <w:rFonts w:ascii="Lucida Console"/>
          <w:sz w:val="16"/>
        </w:rPr>
        <w:t>Internal name</w:t>
      </w:r>
      <w:r>
        <w:rPr>
          <w:rFonts w:ascii="Lucida Console"/>
          <w:spacing w:val="-3"/>
          <w:sz w:val="16"/>
        </w:rPr>
        <w:t> </w:t>
      </w:r>
      <w:r>
        <w:rPr>
          <w:rFonts w:ascii="Lucida Console"/>
          <w:sz w:val="16"/>
        </w:rPr>
        <w:t>===&gt;</w:t>
      </w:r>
      <w:r>
        <w:rPr>
          <w:rFonts w:ascii="Lucida Console"/>
          <w:spacing w:val="-2"/>
          <w:sz w:val="16"/>
        </w:rPr>
        <w:t> </w:t>
      </w:r>
      <w:r>
        <w:rPr>
          <w:rFonts w:ascii="Lucida Console"/>
          <w:sz w:val="16"/>
        </w:rPr>
        <w:t>W2H-72</w:t>
        <w:tab/>
        <w:t>To associate with an entry point</w:t>
      </w:r>
      <w:r>
        <w:rPr>
          <w:rFonts w:ascii="Lucida Console"/>
          <w:spacing w:val="-9"/>
          <w:sz w:val="16"/>
        </w:rPr>
        <w:t> </w:t>
      </w:r>
      <w:r>
        <w:rPr>
          <w:rFonts w:ascii="Lucida Console"/>
          <w:sz w:val="16"/>
        </w:rPr>
        <w:t>name</w:t>
      </w:r>
    </w:p>
    <w:p>
      <w:pPr>
        <w:tabs>
          <w:tab w:pos="2073" w:val="left" w:leader="none"/>
          <w:tab w:pos="4770" w:val="left" w:leader="none"/>
        </w:tabs>
        <w:spacing w:line="288" w:lineRule="auto" w:before="32"/>
        <w:ind w:left="725" w:right="2506" w:firstLine="0"/>
        <w:jc w:val="left"/>
        <w:rPr>
          <w:rFonts w:ascii="Lucida Console" w:hAnsi="Lucida Console"/>
          <w:sz w:val="16"/>
        </w:rPr>
      </w:pPr>
      <w:r>
        <w:rPr>
          <w:rFonts w:ascii="Lucida Console" w:hAnsi="Lucida Console"/>
          <w:sz w:val="16"/>
        </w:rPr>
        <w:t>External name</w:t>
      </w:r>
      <w:r>
        <w:rPr>
          <w:rFonts w:ascii="Lucida Console" w:hAnsi="Lucida Console"/>
          <w:spacing w:val="-3"/>
          <w:sz w:val="16"/>
        </w:rPr>
        <w:t> </w:t>
      </w:r>
      <w:r>
        <w:rPr>
          <w:rFonts w:ascii="Lucida Console" w:hAnsi="Lucida Console"/>
          <w:sz w:val="16"/>
        </w:rPr>
        <w:t>===&gt;</w:t>
      </w:r>
      <w:r>
        <w:rPr>
          <w:rFonts w:ascii="Lucida Console" w:hAnsi="Lucida Console"/>
          <w:spacing w:val="-2"/>
          <w:sz w:val="16"/>
        </w:rPr>
        <w:t> </w:t>
      </w:r>
      <w:r>
        <w:rPr>
          <w:rFonts w:ascii="Lucida Console" w:hAnsi="Lucida Console"/>
          <w:sz w:val="16"/>
        </w:rPr>
        <w:t>uplw2h</w:t>
        <w:tab/>
        <w:t>Name displayed on</w:t>
      </w:r>
      <w:r>
        <w:rPr>
          <w:rFonts w:ascii="Lucida Console" w:hAnsi="Lucida Console"/>
          <w:spacing w:val="-5"/>
          <w:sz w:val="16"/>
        </w:rPr>
        <w:t> </w:t>
      </w:r>
      <w:r>
        <w:rPr>
          <w:rFonts w:ascii="Lucida Console" w:hAnsi="Lucida Console"/>
          <w:sz w:val="16"/>
        </w:rPr>
        <w:t>user</w:t>
      </w:r>
      <w:r>
        <w:rPr>
          <w:rFonts w:ascii="Lucida Console" w:hAnsi="Lucida Console"/>
          <w:spacing w:val="-2"/>
          <w:sz w:val="16"/>
        </w:rPr>
        <w:t> </w:t>
      </w:r>
      <w:r>
        <w:rPr>
          <w:rFonts w:ascii="Lucida Console" w:hAnsi="Lucida Console"/>
          <w:sz w:val="16"/>
        </w:rPr>
        <w:t>menu</w:t>
      </w:r>
      <w:r>
        <w:rPr>
          <w:rFonts w:ascii="Lucida Console" w:hAnsi="Lucida Console"/>
          <w:w w:val="99"/>
          <w:sz w:val="16"/>
        </w:rPr>
        <w:t> </w:t>
      </w:r>
      <w:r>
        <w:rPr>
          <w:rFonts w:ascii="Lucida Console" w:hAnsi="Lucida Console"/>
          <w:sz w:val="16"/>
        </w:rPr>
        <w:t>Description</w:t>
        <w:tab/>
        <w:t>===&gt; Chargement des pages HTML</w:t>
      </w:r>
      <w:r>
        <w:rPr>
          <w:rFonts w:ascii="Lucida Console" w:hAnsi="Lucida Console"/>
          <w:spacing w:val="-8"/>
          <w:sz w:val="16"/>
        </w:rPr>
        <w:t> </w:t>
      </w:r>
      <w:r>
        <w:rPr>
          <w:rFonts w:ascii="Lucida Console" w:hAnsi="Lucida Console"/>
          <w:sz w:val="16"/>
        </w:rPr>
        <w:t>(répertoire</w:t>
      </w:r>
      <w:r>
        <w:rPr>
          <w:rFonts w:ascii="Lucida Console" w:hAnsi="Lucida Console"/>
          <w:spacing w:val="-1"/>
          <w:sz w:val="16"/>
        </w:rPr>
        <w:t> </w:t>
      </w:r>
      <w:r>
        <w:rPr>
          <w:rFonts w:ascii="Lucida Console" w:hAnsi="Lucida Console"/>
          <w:sz w:val="16"/>
        </w:rPr>
        <w:t>W2H-DIR)</w:t>
      </w:r>
      <w:r>
        <w:rPr>
          <w:rFonts w:ascii="Lucida Console" w:hAnsi="Lucida Console"/>
          <w:w w:val="99"/>
          <w:sz w:val="16"/>
        </w:rPr>
        <w:t> </w:t>
      </w:r>
      <w:r>
        <w:rPr>
          <w:rFonts w:ascii="Lucida Console" w:hAnsi="Lucida Console"/>
          <w:sz w:val="16"/>
        </w:rPr>
        <w:t>Application</w:t>
        <w:tab/>
        <w:t>===&gt;</w:t>
      </w:r>
      <w:r>
        <w:rPr>
          <w:rFonts w:ascii="Lucida Console" w:hAnsi="Lucida Console"/>
          <w:spacing w:val="-2"/>
          <w:sz w:val="16"/>
        </w:rPr>
        <w:t> </w:t>
      </w:r>
      <w:r>
        <w:rPr>
          <w:rFonts w:ascii="Lucida Console" w:hAnsi="Lucida Console"/>
          <w:sz w:val="16"/>
        </w:rPr>
        <w:t>VIR0041C</w:t>
        <w:tab/>
        <w:t>Application to</w:t>
      </w:r>
      <w:r>
        <w:rPr>
          <w:rFonts w:ascii="Lucida Console" w:hAnsi="Lucida Console"/>
          <w:spacing w:val="-3"/>
          <w:sz w:val="16"/>
        </w:rPr>
        <w:t> </w:t>
      </w:r>
      <w:r>
        <w:rPr>
          <w:rFonts w:ascii="Lucida Console" w:hAnsi="Lucida Console"/>
          <w:sz w:val="16"/>
        </w:rPr>
        <w:t>be</w:t>
      </w:r>
      <w:r>
        <w:rPr>
          <w:rFonts w:ascii="Lucida Console" w:hAnsi="Lucida Console"/>
          <w:spacing w:val="-2"/>
          <w:sz w:val="16"/>
        </w:rPr>
        <w:t> </w:t>
      </w:r>
      <w:r>
        <w:rPr>
          <w:rFonts w:ascii="Lucida Console" w:hAnsi="Lucida Console"/>
          <w:sz w:val="16"/>
        </w:rPr>
        <w:t>called</w:t>
      </w:r>
      <w:r>
        <w:rPr>
          <w:rFonts w:ascii="Lucida Console" w:hAnsi="Lucida Console"/>
          <w:w w:val="99"/>
          <w:sz w:val="16"/>
        </w:rPr>
        <w:t> </w:t>
      </w:r>
      <w:r>
        <w:rPr>
          <w:rFonts w:ascii="Lucida Console" w:hAnsi="Lucida Console"/>
          <w:sz w:val="16"/>
        </w:rPr>
        <w:t>PassTicket</w:t>
        <w:tab/>
        <w:t>===&gt; 0</w:t>
      </w:r>
      <w:r>
        <w:rPr>
          <w:rFonts w:ascii="Lucida Console" w:hAnsi="Lucida Console"/>
          <w:spacing w:val="93"/>
          <w:sz w:val="16"/>
        </w:rPr>
        <w:t> </w:t>
      </w:r>
      <w:r>
        <w:rPr>
          <w:rFonts w:ascii="Lucida Console" w:hAnsi="Lucida Console"/>
          <w:sz w:val="16"/>
        </w:rPr>
        <w:t>Name</w:t>
      </w:r>
      <w:r>
        <w:rPr>
          <w:rFonts w:ascii="Lucida Console" w:hAnsi="Lucida Console"/>
          <w:spacing w:val="-2"/>
          <w:sz w:val="16"/>
        </w:rPr>
        <w:t> </w:t>
      </w:r>
      <w:r>
        <w:rPr>
          <w:rFonts w:ascii="Lucida Console" w:hAnsi="Lucida Console"/>
          <w:sz w:val="16"/>
        </w:rPr>
        <w:t>===&gt;</w:t>
        <w:tab/>
        <w:t>0=no 1=yes</w:t>
      </w:r>
      <w:r>
        <w:rPr>
          <w:rFonts w:ascii="Lucida Console" w:hAnsi="Lucida Console"/>
          <w:spacing w:val="-4"/>
          <w:sz w:val="16"/>
        </w:rPr>
        <w:t> </w:t>
      </w:r>
      <w:r>
        <w:rPr>
          <w:rFonts w:ascii="Lucida Console" w:hAnsi="Lucida Console"/>
          <w:sz w:val="16"/>
        </w:rPr>
        <w:t>2=unsigned</w:t>
      </w:r>
    </w:p>
    <w:p>
      <w:pPr>
        <w:tabs>
          <w:tab w:pos="2555" w:val="left" w:leader="none"/>
          <w:tab w:pos="4770" w:val="left" w:leader="none"/>
        </w:tabs>
        <w:spacing w:before="0"/>
        <w:ind w:left="725" w:right="112" w:firstLine="0"/>
        <w:jc w:val="left"/>
        <w:rPr>
          <w:rFonts w:ascii="Lucida Console"/>
          <w:sz w:val="16"/>
        </w:rPr>
      </w:pPr>
      <w:r>
        <w:rPr>
          <w:rFonts w:ascii="Lucida Console"/>
          <w:sz w:val="16"/>
        </w:rPr>
        <w:t>Application</w:t>
      </w:r>
      <w:r>
        <w:rPr>
          <w:rFonts w:ascii="Lucida Console"/>
          <w:spacing w:val="-1"/>
          <w:sz w:val="16"/>
        </w:rPr>
        <w:t> </w:t>
      </w:r>
      <w:r>
        <w:rPr>
          <w:rFonts w:ascii="Lucida Console"/>
          <w:sz w:val="16"/>
        </w:rPr>
        <w:t>type</w:t>
        <w:tab/>
        <w:t>===&gt;</w:t>
      </w:r>
      <w:r>
        <w:rPr>
          <w:rFonts w:ascii="Lucida Console"/>
          <w:spacing w:val="-2"/>
          <w:sz w:val="16"/>
        </w:rPr>
        <w:t> </w:t>
      </w:r>
      <w:r>
        <w:rPr>
          <w:rFonts w:ascii="Lucida Console"/>
          <w:sz w:val="16"/>
        </w:rPr>
        <w:t>2</w:t>
        <w:tab/>
        <w:t>1=VTAM 2=VIRTEL 3=SERV 4=PAGE</w:t>
      </w:r>
      <w:r>
        <w:rPr>
          <w:rFonts w:ascii="Lucida Console"/>
          <w:spacing w:val="-7"/>
          <w:sz w:val="16"/>
        </w:rPr>
        <w:t> </w:t>
      </w:r>
      <w:r>
        <w:rPr>
          <w:rFonts w:ascii="Lucida Console"/>
          <w:sz w:val="16"/>
        </w:rPr>
        <w:t>5=LINE</w:t>
      </w:r>
    </w:p>
    <w:p>
      <w:pPr>
        <w:tabs>
          <w:tab w:pos="2555" w:val="left" w:leader="none"/>
          <w:tab w:pos="4770" w:val="left" w:leader="none"/>
        </w:tabs>
        <w:spacing w:line="288" w:lineRule="auto" w:before="32"/>
        <w:ind w:left="725" w:right="1639" w:firstLine="0"/>
        <w:jc w:val="left"/>
        <w:rPr>
          <w:rFonts w:ascii="Lucida Console"/>
          <w:sz w:val="16"/>
        </w:rPr>
      </w:pPr>
      <w:r>
        <w:rPr>
          <w:rFonts w:ascii="Lucida Console"/>
          <w:sz w:val="16"/>
        </w:rPr>
        <w:t>Pseudo-terminals</w:t>
        <w:tab/>
        <w:t>===&gt;</w:t>
      </w:r>
      <w:r>
        <w:rPr>
          <w:rFonts w:ascii="Lucida Console"/>
          <w:spacing w:val="-2"/>
          <w:sz w:val="16"/>
        </w:rPr>
        <w:t> </w:t>
      </w:r>
      <w:r>
        <w:rPr>
          <w:rFonts w:ascii="Lucida Console"/>
          <w:sz w:val="16"/>
        </w:rPr>
        <w:t>DELOC</w:t>
        <w:tab/>
        <w:t>Prefix of name of</w:t>
      </w:r>
      <w:r>
        <w:rPr>
          <w:rFonts w:ascii="Lucida Console"/>
          <w:spacing w:val="-6"/>
          <w:sz w:val="16"/>
        </w:rPr>
        <w:t> </w:t>
      </w:r>
      <w:r>
        <w:rPr>
          <w:rFonts w:ascii="Lucida Console"/>
          <w:sz w:val="16"/>
        </w:rPr>
        <w:t>partner</w:t>
      </w:r>
      <w:r>
        <w:rPr>
          <w:rFonts w:ascii="Lucida Console"/>
          <w:spacing w:val="-2"/>
          <w:sz w:val="16"/>
        </w:rPr>
        <w:t> </w:t>
      </w:r>
      <w:r>
        <w:rPr>
          <w:rFonts w:ascii="Lucida Console"/>
          <w:sz w:val="16"/>
        </w:rPr>
        <w:t>terminals</w:t>
      </w:r>
      <w:r>
        <w:rPr>
          <w:rFonts w:ascii="Lucida Console"/>
          <w:w w:val="99"/>
          <w:sz w:val="16"/>
        </w:rPr>
        <w:t> </w:t>
      </w:r>
      <w:r>
        <w:rPr>
          <w:rFonts w:ascii="Lucida Console"/>
          <w:sz w:val="16"/>
        </w:rPr>
        <w:t>Logmode</w:t>
        <w:tab/>
        <w:t>===&gt;</w:t>
        <w:tab/>
        <w:t>Specify when LOGMODE must be</w:t>
      </w:r>
      <w:r>
        <w:rPr>
          <w:rFonts w:ascii="Lucida Console"/>
          <w:spacing w:val="-8"/>
          <w:sz w:val="16"/>
        </w:rPr>
        <w:t> </w:t>
      </w:r>
      <w:r>
        <w:rPr>
          <w:rFonts w:ascii="Lucida Console"/>
          <w:sz w:val="16"/>
        </w:rPr>
        <w:t>changed</w:t>
      </w:r>
    </w:p>
    <w:p>
      <w:pPr>
        <w:tabs>
          <w:tab w:pos="2555" w:val="left" w:leader="none"/>
          <w:tab w:pos="4770" w:val="left" w:leader="none"/>
        </w:tabs>
        <w:spacing w:before="0"/>
        <w:ind w:left="725" w:right="112" w:firstLine="0"/>
        <w:jc w:val="left"/>
        <w:rPr>
          <w:rFonts w:ascii="Lucida Console"/>
          <w:sz w:val="16"/>
        </w:rPr>
      </w:pPr>
      <w:r>
        <w:rPr>
          <w:rFonts w:ascii="Lucida Console"/>
          <w:sz w:val="16"/>
        </w:rPr>
        <w:t>How</w:t>
      </w:r>
      <w:r>
        <w:rPr>
          <w:rFonts w:ascii="Lucida Console"/>
          <w:spacing w:val="-2"/>
          <w:sz w:val="16"/>
        </w:rPr>
        <w:t> </w:t>
      </w:r>
      <w:r>
        <w:rPr>
          <w:rFonts w:ascii="Lucida Console"/>
          <w:sz w:val="16"/>
        </w:rPr>
        <w:t>started</w:t>
        <w:tab/>
        <w:t>===&gt;</w:t>
      </w:r>
      <w:r>
        <w:rPr>
          <w:rFonts w:ascii="Lucida Console"/>
          <w:spacing w:val="-2"/>
          <w:sz w:val="16"/>
        </w:rPr>
        <w:t> </w:t>
      </w:r>
      <w:r>
        <w:rPr>
          <w:rFonts w:ascii="Lucida Console"/>
          <w:sz w:val="16"/>
        </w:rPr>
        <w:t>2</w:t>
        <w:tab/>
        <w:t>1=menu 2=sub-menu</w:t>
      </w:r>
      <w:r>
        <w:rPr>
          <w:rFonts w:ascii="Lucida Console"/>
          <w:spacing w:val="-4"/>
          <w:sz w:val="16"/>
        </w:rPr>
        <w:t> </w:t>
      </w:r>
      <w:r>
        <w:rPr>
          <w:rFonts w:ascii="Lucida Console"/>
          <w:sz w:val="16"/>
        </w:rPr>
        <w:t>3=auto</w:t>
      </w:r>
    </w:p>
    <w:p>
      <w:pPr>
        <w:tabs>
          <w:tab w:pos="2555" w:val="left" w:leader="none"/>
          <w:tab w:pos="4770" w:val="left" w:leader="none"/>
        </w:tabs>
        <w:spacing w:before="32"/>
        <w:ind w:left="725" w:right="112" w:firstLine="0"/>
        <w:jc w:val="left"/>
        <w:rPr>
          <w:rFonts w:ascii="Lucida Console"/>
          <w:sz w:val="16"/>
        </w:rPr>
      </w:pPr>
      <w:r>
        <w:rPr>
          <w:rFonts w:ascii="Lucida Console"/>
          <w:sz w:val="16"/>
        </w:rPr>
        <w:t>Security</w:t>
        <w:tab/>
        <w:t>===&gt;</w:t>
      </w:r>
      <w:r>
        <w:rPr>
          <w:rFonts w:ascii="Lucida Console"/>
          <w:spacing w:val="-2"/>
          <w:sz w:val="16"/>
        </w:rPr>
        <w:t> </w:t>
      </w:r>
      <w:r>
        <w:rPr>
          <w:rFonts w:ascii="Lucida Console"/>
          <w:sz w:val="16"/>
        </w:rPr>
        <w:t>1</w:t>
        <w:tab/>
        <w:t>0=none 1=basic 2=NTLM 3=TLS</w:t>
      </w:r>
      <w:r>
        <w:rPr>
          <w:rFonts w:ascii="Lucida Console"/>
          <w:spacing w:val="-7"/>
          <w:sz w:val="16"/>
        </w:rPr>
        <w:t> </w:t>
      </w:r>
      <w:r>
        <w:rPr>
          <w:rFonts w:ascii="Lucida Console"/>
          <w:sz w:val="16"/>
        </w:rPr>
        <w:t>4=HTML</w:t>
      </w:r>
    </w:p>
    <w:p>
      <w:pPr>
        <w:tabs>
          <w:tab w:pos="2555" w:val="left" w:leader="none"/>
          <w:tab w:pos="4770" w:val="left" w:leader="none"/>
        </w:tabs>
        <w:spacing w:line="288" w:lineRule="auto" w:before="32"/>
        <w:ind w:left="725" w:right="2314" w:firstLine="0"/>
        <w:jc w:val="left"/>
        <w:rPr>
          <w:rFonts w:ascii="Lucida Console"/>
          <w:sz w:val="16"/>
        </w:rPr>
      </w:pPr>
      <w:r>
        <w:rPr>
          <w:rFonts w:ascii="Lucida Console"/>
          <w:sz w:val="16"/>
        </w:rPr>
        <w:t>H4W</w:t>
      </w:r>
      <w:r>
        <w:rPr>
          <w:rFonts w:ascii="Lucida Console"/>
          <w:spacing w:val="-2"/>
          <w:sz w:val="16"/>
        </w:rPr>
        <w:t> </w:t>
      </w:r>
      <w:r>
        <w:rPr>
          <w:rFonts w:ascii="Lucida Console"/>
          <w:sz w:val="16"/>
        </w:rPr>
        <w:t>commands</w:t>
      </w:r>
      <w:r>
        <w:rPr>
          <w:rFonts w:ascii="Lucida Console"/>
          <w:spacing w:val="-2"/>
          <w:sz w:val="16"/>
        </w:rPr>
        <w:t> </w:t>
      </w:r>
      <w:r>
        <w:rPr>
          <w:rFonts w:ascii="Lucida Console"/>
          <w:sz w:val="16"/>
        </w:rPr>
        <w:t>?</w:t>
        <w:tab/>
        <w:t>===&gt;</w:t>
        <w:tab/>
        <w:t>0=no 1=yes</w:t>
      </w:r>
      <w:r>
        <w:rPr>
          <w:rFonts w:ascii="Lucida Console"/>
          <w:spacing w:val="-4"/>
          <w:sz w:val="16"/>
        </w:rPr>
        <w:t> </w:t>
      </w:r>
      <w:r>
        <w:rPr>
          <w:rFonts w:ascii="Lucida Console"/>
          <w:sz w:val="16"/>
        </w:rPr>
        <w:t>2=if2VIRTEL</w:t>
      </w:r>
      <w:r>
        <w:rPr>
          <w:rFonts w:ascii="Lucida Console"/>
          <w:spacing w:val="-1"/>
          <w:sz w:val="16"/>
        </w:rPr>
        <w:t> </w:t>
      </w:r>
      <w:r>
        <w:rPr>
          <w:rFonts w:ascii="Lucida Console"/>
          <w:sz w:val="16"/>
        </w:rPr>
        <w:t>4=auto</w:t>
      </w:r>
      <w:r>
        <w:rPr>
          <w:rFonts w:ascii="Lucida Console"/>
          <w:w w:val="99"/>
          <w:sz w:val="16"/>
        </w:rPr>
        <w:t> </w:t>
      </w:r>
      <w:r>
        <w:rPr>
          <w:rFonts w:ascii="Lucida Console"/>
          <w:sz w:val="16"/>
        </w:rPr>
        <w:t>Logon</w:t>
      </w:r>
      <w:r>
        <w:rPr>
          <w:rFonts w:ascii="Lucida Console"/>
          <w:spacing w:val="-2"/>
          <w:sz w:val="16"/>
        </w:rPr>
        <w:t> </w:t>
      </w:r>
      <w:r>
        <w:rPr>
          <w:rFonts w:ascii="Lucida Console"/>
          <w:sz w:val="16"/>
        </w:rPr>
        <w:t>message</w:t>
        <w:tab/>
        <w:t>===&gt;</w:t>
      </w:r>
      <w:r>
        <w:rPr>
          <w:rFonts w:ascii="Lucida Console"/>
          <w:spacing w:val="-2"/>
          <w:sz w:val="16"/>
        </w:rPr>
        <w:t> </w:t>
      </w:r>
      <w:r>
        <w:rPr>
          <w:rFonts w:ascii="Lucida Console"/>
          <w:sz w:val="16"/>
        </w:rPr>
        <w:t>W2H-DIR</w:t>
      </w:r>
    </w:p>
    <w:p>
      <w:pPr>
        <w:pStyle w:val="BodyText"/>
        <w:spacing w:before="2"/>
        <w:rPr>
          <w:rFonts w:ascii="Lucida Console"/>
          <w:sz w:val="19"/>
        </w:rPr>
      </w:pPr>
    </w:p>
    <w:p>
      <w:pPr>
        <w:tabs>
          <w:tab w:pos="2555" w:val="left" w:leader="none"/>
        </w:tabs>
        <w:spacing w:before="0"/>
        <w:ind w:left="725" w:right="112" w:firstLine="0"/>
        <w:jc w:val="left"/>
        <w:rPr>
          <w:rFonts w:ascii="Lucida Console"/>
          <w:sz w:val="16"/>
        </w:rPr>
      </w:pPr>
      <w:r>
        <w:rPr>
          <w:rFonts w:ascii="Lucida Console"/>
          <w:sz w:val="16"/>
        </w:rPr>
        <w:t>TIOA</w:t>
      </w:r>
      <w:r>
        <w:rPr>
          <w:rFonts w:ascii="Lucida Console"/>
          <w:spacing w:val="-2"/>
          <w:sz w:val="16"/>
        </w:rPr>
        <w:t> </w:t>
      </w:r>
      <w:r>
        <w:rPr>
          <w:rFonts w:ascii="Lucida Console"/>
          <w:sz w:val="16"/>
        </w:rPr>
        <w:t>at</w:t>
      </w:r>
      <w:r>
        <w:rPr>
          <w:rFonts w:ascii="Lucida Console"/>
          <w:spacing w:val="-2"/>
          <w:sz w:val="16"/>
        </w:rPr>
        <w:t> </w:t>
      </w:r>
      <w:r>
        <w:rPr>
          <w:rFonts w:ascii="Lucida Console"/>
          <w:sz w:val="16"/>
        </w:rPr>
        <w:t>logon</w:t>
        <w:tab/>
        <w:t>===&gt;</w:t>
      </w:r>
    </w:p>
    <w:p>
      <w:pPr>
        <w:pStyle w:val="BodyText"/>
        <w:spacing w:before="4"/>
        <w:rPr>
          <w:rFonts w:ascii="Lucida Console"/>
          <w:sz w:val="22"/>
        </w:rPr>
      </w:pPr>
    </w:p>
    <w:p>
      <w:pPr>
        <w:tabs>
          <w:tab w:pos="2555" w:val="left" w:leader="none"/>
        </w:tabs>
        <w:spacing w:before="0"/>
        <w:ind w:left="725" w:right="112" w:firstLine="0"/>
        <w:jc w:val="left"/>
        <w:rPr>
          <w:rFonts w:ascii="Lucida Console"/>
          <w:sz w:val="16"/>
        </w:rPr>
      </w:pPr>
      <w:r>
        <w:rPr>
          <w:rFonts w:ascii="Lucida Console"/>
          <w:sz w:val="16"/>
        </w:rPr>
        <w:t>TIOA</w:t>
      </w:r>
      <w:r>
        <w:rPr>
          <w:rFonts w:ascii="Lucida Console"/>
          <w:spacing w:val="-2"/>
          <w:sz w:val="16"/>
        </w:rPr>
        <w:t> </w:t>
      </w:r>
      <w:r>
        <w:rPr>
          <w:rFonts w:ascii="Lucida Console"/>
          <w:sz w:val="16"/>
        </w:rPr>
        <w:t>at</w:t>
      </w:r>
      <w:r>
        <w:rPr>
          <w:rFonts w:ascii="Lucida Console"/>
          <w:spacing w:val="-2"/>
          <w:sz w:val="16"/>
        </w:rPr>
        <w:t> </w:t>
      </w:r>
      <w:r>
        <w:rPr>
          <w:rFonts w:ascii="Lucida Console"/>
          <w:sz w:val="16"/>
        </w:rPr>
        <w:t>logoff</w:t>
        <w:tab/>
        <w:t>===&gt;</w:t>
      </w:r>
    </w:p>
    <w:p>
      <w:pPr>
        <w:pStyle w:val="BodyText"/>
        <w:spacing w:before="4"/>
        <w:rPr>
          <w:rFonts w:ascii="Lucida Console"/>
          <w:sz w:val="22"/>
        </w:rPr>
      </w:pPr>
    </w:p>
    <w:p>
      <w:pPr>
        <w:tabs>
          <w:tab w:pos="2555" w:val="left" w:leader="none"/>
          <w:tab w:pos="4770" w:val="left" w:leader="none"/>
          <w:tab w:pos="6697" w:val="left" w:leader="none"/>
        </w:tabs>
        <w:spacing w:before="0"/>
        <w:ind w:left="725" w:right="112" w:firstLine="0"/>
        <w:jc w:val="left"/>
        <w:rPr>
          <w:rFonts w:ascii="Lucida Console"/>
          <w:sz w:val="16"/>
        </w:rPr>
      </w:pPr>
      <w:r>
        <w:rPr>
          <w:rFonts w:ascii="Lucida Console"/>
          <w:sz w:val="16"/>
        </w:rPr>
        <w:t>Initial</w:t>
      </w:r>
      <w:r>
        <w:rPr>
          <w:rFonts w:ascii="Lucida Console"/>
          <w:spacing w:val="-2"/>
          <w:sz w:val="16"/>
        </w:rPr>
        <w:t> </w:t>
      </w:r>
      <w:r>
        <w:rPr>
          <w:rFonts w:ascii="Lucida Console"/>
          <w:sz w:val="16"/>
        </w:rPr>
        <w:t>Scenario</w:t>
        <w:tab/>
        <w:t>===&gt;</w:t>
        <w:tab/>
        <w:t>Final</w:t>
      </w:r>
      <w:r>
        <w:rPr>
          <w:rFonts w:ascii="Lucida Console"/>
          <w:spacing w:val="-2"/>
          <w:sz w:val="16"/>
        </w:rPr>
        <w:t> </w:t>
      </w:r>
      <w:r>
        <w:rPr>
          <w:rFonts w:ascii="Lucida Console"/>
          <w:sz w:val="16"/>
        </w:rPr>
        <w:t>Scenario</w:t>
        <w:tab/>
        <w:t>===&gt;</w:t>
      </w:r>
    </w:p>
    <w:p>
      <w:pPr>
        <w:tabs>
          <w:tab w:pos="2555" w:val="left" w:leader="none"/>
          <w:tab w:pos="4770" w:val="left" w:leader="none"/>
          <w:tab w:pos="6697" w:val="left" w:leader="none"/>
        </w:tabs>
        <w:spacing w:before="32"/>
        <w:ind w:left="725" w:right="112" w:firstLine="0"/>
        <w:jc w:val="left"/>
        <w:rPr>
          <w:rFonts w:ascii="Lucida Console"/>
          <w:sz w:val="16"/>
        </w:rPr>
      </w:pPr>
      <w:r>
        <w:rPr>
          <w:rFonts w:ascii="Lucida Console"/>
          <w:sz w:val="16"/>
        </w:rPr>
        <w:t>Input</w:t>
      </w:r>
      <w:r>
        <w:rPr>
          <w:rFonts w:ascii="Lucida Console"/>
          <w:spacing w:val="-2"/>
          <w:sz w:val="16"/>
        </w:rPr>
        <w:t> </w:t>
      </w:r>
      <w:r>
        <w:rPr>
          <w:rFonts w:ascii="Lucida Console"/>
          <w:sz w:val="16"/>
        </w:rPr>
        <w:t>Scenario</w:t>
        <w:tab/>
        <w:t>===&gt;</w:t>
        <w:tab/>
        <w:t>Output</w:t>
      </w:r>
      <w:r>
        <w:rPr>
          <w:rFonts w:ascii="Lucida Console"/>
          <w:spacing w:val="-2"/>
          <w:sz w:val="16"/>
        </w:rPr>
        <w:t> </w:t>
      </w:r>
      <w:r>
        <w:rPr>
          <w:rFonts w:ascii="Lucida Console"/>
          <w:sz w:val="16"/>
        </w:rPr>
        <w:t>Scenario</w:t>
        <w:tab/>
        <w:t>===&gt;</w:t>
      </w:r>
    </w:p>
    <w:p>
      <w:pPr>
        <w:pStyle w:val="BodyText"/>
        <w:spacing w:before="4"/>
        <w:rPr>
          <w:rFonts w:ascii="Lucida Console"/>
          <w:sz w:val="22"/>
        </w:rPr>
      </w:pPr>
    </w:p>
    <w:p>
      <w:pPr>
        <w:tabs>
          <w:tab w:pos="4096" w:val="left" w:leader="none"/>
          <w:tab w:pos="7178" w:val="left" w:leader="none"/>
        </w:tabs>
        <w:spacing w:before="0"/>
        <w:ind w:left="725" w:right="112" w:firstLine="0"/>
        <w:jc w:val="left"/>
        <w:rPr>
          <w:rFonts w:ascii="Lucida Console"/>
          <w:sz w:val="16"/>
        </w:rPr>
      </w:pPr>
      <w:r>
        <w:rPr>
          <w:rFonts w:ascii="Lucida Console"/>
          <w:sz w:val="16"/>
        </w:rPr>
        <w:t>P1=Update</w:t>
        <w:tab/>
        <w:t>P3=Return</w:t>
        <w:tab/>
        <w:t>P12=Server</w:t>
      </w:r>
    </w:p>
    <w:p>
      <w:pPr>
        <w:pStyle w:val="BodyText"/>
        <w:rPr>
          <w:rFonts w:ascii="Lucida Console"/>
          <w:sz w:val="16"/>
        </w:rPr>
      </w:pPr>
    </w:p>
    <w:p>
      <w:pPr>
        <w:pStyle w:val="BodyText"/>
        <w:rPr>
          <w:rFonts w:ascii="Lucida Console"/>
          <w:sz w:val="16"/>
        </w:rPr>
      </w:pPr>
    </w:p>
    <w:p>
      <w:pPr>
        <w:pStyle w:val="BodyText"/>
        <w:rPr>
          <w:rFonts w:ascii="Lucida Console"/>
          <w:sz w:val="16"/>
        </w:rPr>
      </w:pPr>
    </w:p>
    <w:p>
      <w:pPr>
        <w:spacing w:before="130"/>
        <w:ind w:left="725" w:right="112" w:firstLine="0"/>
        <w:jc w:val="left"/>
        <w:rPr>
          <w:rFonts w:ascii="Lucida Console"/>
          <w:sz w:val="16"/>
        </w:rPr>
      </w:pPr>
      <w:r>
        <w:rPr>
          <w:rFonts w:ascii="Lucida Console"/>
          <w:sz w:val="16"/>
        </w:rPr>
        <w:t>TRANSACTION DETAIL DEFINITION ---------------------- Applid: SPVIRE2</w:t>
      </w:r>
      <w:r>
        <w:rPr>
          <w:rFonts w:ascii="Lucida Console"/>
          <w:spacing w:val="86"/>
          <w:sz w:val="16"/>
        </w:rPr>
        <w:t> </w:t>
      </w:r>
      <w:r>
        <w:rPr>
          <w:rFonts w:ascii="Lucida Console"/>
          <w:sz w:val="16"/>
        </w:rPr>
        <w:t>15:03:21</w:t>
      </w:r>
    </w:p>
    <w:p>
      <w:pPr>
        <w:pStyle w:val="BodyText"/>
        <w:spacing w:before="4"/>
        <w:rPr>
          <w:rFonts w:ascii="Lucida Console"/>
          <w:sz w:val="22"/>
        </w:rPr>
      </w:pPr>
    </w:p>
    <w:p>
      <w:pPr>
        <w:tabs>
          <w:tab w:pos="4770" w:val="left" w:leader="none"/>
        </w:tabs>
        <w:spacing w:before="0"/>
        <w:ind w:left="725" w:right="112" w:firstLine="0"/>
        <w:jc w:val="left"/>
        <w:rPr>
          <w:rFonts w:ascii="Lucida Console"/>
          <w:sz w:val="16"/>
        </w:rPr>
      </w:pPr>
      <w:r>
        <w:rPr>
          <w:rFonts w:ascii="Lucida Console"/>
          <w:sz w:val="16"/>
        </w:rPr>
        <w:t>Internal name</w:t>
      </w:r>
      <w:r>
        <w:rPr>
          <w:rFonts w:ascii="Lucida Console"/>
          <w:spacing w:val="-3"/>
          <w:sz w:val="16"/>
        </w:rPr>
        <w:t> </w:t>
      </w:r>
      <w:r>
        <w:rPr>
          <w:rFonts w:ascii="Lucida Console"/>
          <w:sz w:val="16"/>
        </w:rPr>
        <w:t>===&gt;</w:t>
      </w:r>
      <w:r>
        <w:rPr>
          <w:rFonts w:ascii="Lucida Console"/>
          <w:spacing w:val="-2"/>
          <w:sz w:val="16"/>
        </w:rPr>
        <w:t> </w:t>
      </w:r>
      <w:r>
        <w:rPr>
          <w:rFonts w:ascii="Lucida Console"/>
          <w:sz w:val="16"/>
        </w:rPr>
        <w:t>W2H-73</w:t>
        <w:tab/>
        <w:t>To associate with an entry point</w:t>
      </w:r>
      <w:r>
        <w:rPr>
          <w:rFonts w:ascii="Lucida Console"/>
          <w:spacing w:val="-9"/>
          <w:sz w:val="16"/>
        </w:rPr>
        <w:t> </w:t>
      </w:r>
      <w:r>
        <w:rPr>
          <w:rFonts w:ascii="Lucida Console"/>
          <w:sz w:val="16"/>
        </w:rPr>
        <w:t>name</w:t>
      </w:r>
    </w:p>
    <w:p>
      <w:pPr>
        <w:tabs>
          <w:tab w:pos="2073" w:val="left" w:leader="none"/>
          <w:tab w:pos="4770" w:val="left" w:leader="none"/>
        </w:tabs>
        <w:spacing w:line="288" w:lineRule="auto" w:before="32"/>
        <w:ind w:left="725" w:right="2506" w:firstLine="0"/>
        <w:jc w:val="left"/>
        <w:rPr>
          <w:rFonts w:ascii="Lucida Console" w:hAnsi="Lucida Console"/>
          <w:sz w:val="16"/>
        </w:rPr>
      </w:pPr>
      <w:r>
        <w:rPr>
          <w:rFonts w:ascii="Lucida Console" w:hAnsi="Lucida Console"/>
          <w:sz w:val="16"/>
        </w:rPr>
        <w:t>External name</w:t>
      </w:r>
      <w:r>
        <w:rPr>
          <w:rFonts w:ascii="Lucida Console" w:hAnsi="Lucida Console"/>
          <w:spacing w:val="-3"/>
          <w:sz w:val="16"/>
        </w:rPr>
        <w:t> </w:t>
      </w:r>
      <w:r>
        <w:rPr>
          <w:rFonts w:ascii="Lucida Console" w:hAnsi="Lucida Console"/>
          <w:sz w:val="16"/>
        </w:rPr>
        <w:t>===&gt;</w:t>
      </w:r>
      <w:r>
        <w:rPr>
          <w:rFonts w:ascii="Lucida Console" w:hAnsi="Lucida Console"/>
          <w:spacing w:val="-2"/>
          <w:sz w:val="16"/>
        </w:rPr>
        <w:t> </w:t>
      </w:r>
      <w:r>
        <w:rPr>
          <w:rFonts w:ascii="Lucida Console" w:hAnsi="Lucida Console"/>
          <w:sz w:val="16"/>
        </w:rPr>
        <w:t>uplcli</w:t>
        <w:tab/>
        <w:t>Name displayed on</w:t>
      </w:r>
      <w:r>
        <w:rPr>
          <w:rFonts w:ascii="Lucida Console" w:hAnsi="Lucida Console"/>
          <w:spacing w:val="-5"/>
          <w:sz w:val="16"/>
        </w:rPr>
        <w:t> </w:t>
      </w:r>
      <w:r>
        <w:rPr>
          <w:rFonts w:ascii="Lucida Console" w:hAnsi="Lucida Console"/>
          <w:sz w:val="16"/>
        </w:rPr>
        <w:t>user</w:t>
      </w:r>
      <w:r>
        <w:rPr>
          <w:rFonts w:ascii="Lucida Console" w:hAnsi="Lucida Console"/>
          <w:spacing w:val="-2"/>
          <w:sz w:val="16"/>
        </w:rPr>
        <w:t> </w:t>
      </w:r>
      <w:r>
        <w:rPr>
          <w:rFonts w:ascii="Lucida Console" w:hAnsi="Lucida Console"/>
          <w:sz w:val="16"/>
        </w:rPr>
        <w:t>menu</w:t>
      </w:r>
      <w:r>
        <w:rPr>
          <w:rFonts w:ascii="Lucida Console" w:hAnsi="Lucida Console"/>
          <w:w w:val="99"/>
          <w:sz w:val="16"/>
        </w:rPr>
        <w:t> </w:t>
      </w:r>
      <w:r>
        <w:rPr>
          <w:rFonts w:ascii="Lucida Console" w:hAnsi="Lucida Console"/>
          <w:sz w:val="16"/>
        </w:rPr>
        <w:t>Description</w:t>
        <w:tab/>
        <w:t>===&gt; Chargement des pages HTML</w:t>
      </w:r>
      <w:r>
        <w:rPr>
          <w:rFonts w:ascii="Lucida Console" w:hAnsi="Lucida Console"/>
          <w:spacing w:val="-8"/>
          <w:sz w:val="16"/>
        </w:rPr>
        <w:t> </w:t>
      </w:r>
      <w:r>
        <w:rPr>
          <w:rFonts w:ascii="Lucida Console" w:hAnsi="Lucida Console"/>
          <w:sz w:val="16"/>
        </w:rPr>
        <w:t>(répertoire</w:t>
      </w:r>
      <w:r>
        <w:rPr>
          <w:rFonts w:ascii="Lucida Console" w:hAnsi="Lucida Console"/>
          <w:spacing w:val="-1"/>
          <w:sz w:val="16"/>
        </w:rPr>
        <w:t> </w:t>
      </w:r>
      <w:r>
        <w:rPr>
          <w:rFonts w:ascii="Lucida Console" w:hAnsi="Lucida Console"/>
          <w:sz w:val="16"/>
        </w:rPr>
        <w:t>CLI-DIR)</w:t>
      </w:r>
      <w:r>
        <w:rPr>
          <w:rFonts w:ascii="Lucida Console" w:hAnsi="Lucida Console"/>
          <w:w w:val="99"/>
          <w:sz w:val="16"/>
        </w:rPr>
        <w:t> </w:t>
      </w:r>
      <w:r>
        <w:rPr>
          <w:rFonts w:ascii="Lucida Console" w:hAnsi="Lucida Console"/>
          <w:sz w:val="16"/>
        </w:rPr>
        <w:t>Application</w:t>
        <w:tab/>
        <w:t>===&gt;</w:t>
      </w:r>
      <w:r>
        <w:rPr>
          <w:rFonts w:ascii="Lucida Console" w:hAnsi="Lucida Console"/>
          <w:spacing w:val="-2"/>
          <w:sz w:val="16"/>
        </w:rPr>
        <w:t> </w:t>
      </w:r>
      <w:r>
        <w:rPr>
          <w:rFonts w:ascii="Lucida Console" w:hAnsi="Lucida Console"/>
          <w:sz w:val="16"/>
        </w:rPr>
        <w:t>VIR0041C</w:t>
        <w:tab/>
        <w:t>Application to</w:t>
      </w:r>
      <w:r>
        <w:rPr>
          <w:rFonts w:ascii="Lucida Console" w:hAnsi="Lucida Console"/>
          <w:spacing w:val="-3"/>
          <w:sz w:val="16"/>
        </w:rPr>
        <w:t> </w:t>
      </w:r>
      <w:r>
        <w:rPr>
          <w:rFonts w:ascii="Lucida Console" w:hAnsi="Lucida Console"/>
          <w:sz w:val="16"/>
        </w:rPr>
        <w:t>be</w:t>
      </w:r>
      <w:r>
        <w:rPr>
          <w:rFonts w:ascii="Lucida Console" w:hAnsi="Lucida Console"/>
          <w:spacing w:val="-2"/>
          <w:sz w:val="16"/>
        </w:rPr>
        <w:t> </w:t>
      </w:r>
      <w:r>
        <w:rPr>
          <w:rFonts w:ascii="Lucida Console" w:hAnsi="Lucida Console"/>
          <w:sz w:val="16"/>
        </w:rPr>
        <w:t>called</w:t>
      </w:r>
      <w:r>
        <w:rPr>
          <w:rFonts w:ascii="Lucida Console" w:hAnsi="Lucida Console"/>
          <w:w w:val="99"/>
          <w:sz w:val="16"/>
        </w:rPr>
        <w:t> </w:t>
      </w:r>
      <w:r>
        <w:rPr>
          <w:rFonts w:ascii="Lucida Console" w:hAnsi="Lucida Console"/>
          <w:sz w:val="16"/>
        </w:rPr>
        <w:t>PassTicket</w:t>
        <w:tab/>
        <w:t>===&gt; 0</w:t>
      </w:r>
      <w:r>
        <w:rPr>
          <w:rFonts w:ascii="Lucida Console" w:hAnsi="Lucida Console"/>
          <w:spacing w:val="93"/>
          <w:sz w:val="16"/>
        </w:rPr>
        <w:t> </w:t>
      </w:r>
      <w:r>
        <w:rPr>
          <w:rFonts w:ascii="Lucida Console" w:hAnsi="Lucida Console"/>
          <w:sz w:val="16"/>
        </w:rPr>
        <w:t>Name</w:t>
      </w:r>
      <w:r>
        <w:rPr>
          <w:rFonts w:ascii="Lucida Console" w:hAnsi="Lucida Console"/>
          <w:spacing w:val="-2"/>
          <w:sz w:val="16"/>
        </w:rPr>
        <w:t> </w:t>
      </w:r>
      <w:r>
        <w:rPr>
          <w:rFonts w:ascii="Lucida Console" w:hAnsi="Lucida Console"/>
          <w:sz w:val="16"/>
        </w:rPr>
        <w:t>===&gt;</w:t>
        <w:tab/>
        <w:t>0=no 1=yes</w:t>
      </w:r>
      <w:r>
        <w:rPr>
          <w:rFonts w:ascii="Lucida Console" w:hAnsi="Lucida Console"/>
          <w:spacing w:val="-4"/>
          <w:sz w:val="16"/>
        </w:rPr>
        <w:t> </w:t>
      </w:r>
      <w:r>
        <w:rPr>
          <w:rFonts w:ascii="Lucida Console" w:hAnsi="Lucida Console"/>
          <w:sz w:val="16"/>
        </w:rPr>
        <w:t>2=unsigned</w:t>
      </w:r>
    </w:p>
    <w:p>
      <w:pPr>
        <w:tabs>
          <w:tab w:pos="2555" w:val="left" w:leader="none"/>
          <w:tab w:pos="4770" w:val="left" w:leader="none"/>
        </w:tabs>
        <w:spacing w:before="0"/>
        <w:ind w:left="725" w:right="112" w:firstLine="0"/>
        <w:jc w:val="left"/>
        <w:rPr>
          <w:rFonts w:ascii="Lucida Console"/>
          <w:sz w:val="16"/>
        </w:rPr>
      </w:pPr>
      <w:r>
        <w:rPr>
          <w:rFonts w:ascii="Lucida Console"/>
          <w:sz w:val="16"/>
        </w:rPr>
        <w:t>Application</w:t>
      </w:r>
      <w:r>
        <w:rPr>
          <w:rFonts w:ascii="Lucida Console"/>
          <w:spacing w:val="-1"/>
          <w:sz w:val="16"/>
        </w:rPr>
        <w:t> </w:t>
      </w:r>
      <w:r>
        <w:rPr>
          <w:rFonts w:ascii="Lucida Console"/>
          <w:sz w:val="16"/>
        </w:rPr>
        <w:t>type</w:t>
        <w:tab/>
        <w:t>===&gt;</w:t>
      </w:r>
      <w:r>
        <w:rPr>
          <w:rFonts w:ascii="Lucida Console"/>
          <w:spacing w:val="-2"/>
          <w:sz w:val="16"/>
        </w:rPr>
        <w:t> </w:t>
      </w:r>
      <w:r>
        <w:rPr>
          <w:rFonts w:ascii="Lucida Console"/>
          <w:sz w:val="16"/>
        </w:rPr>
        <w:t>2</w:t>
        <w:tab/>
        <w:t>1=VTAM 2=VIRTEL 3=SERV 4=PAGE</w:t>
      </w:r>
      <w:r>
        <w:rPr>
          <w:rFonts w:ascii="Lucida Console"/>
          <w:spacing w:val="-7"/>
          <w:sz w:val="16"/>
        </w:rPr>
        <w:t> </w:t>
      </w:r>
      <w:r>
        <w:rPr>
          <w:rFonts w:ascii="Lucida Console"/>
          <w:sz w:val="16"/>
        </w:rPr>
        <w:t>5=LINE</w:t>
      </w:r>
    </w:p>
    <w:p>
      <w:pPr>
        <w:tabs>
          <w:tab w:pos="2555" w:val="left" w:leader="none"/>
          <w:tab w:pos="4770" w:val="left" w:leader="none"/>
        </w:tabs>
        <w:spacing w:line="288" w:lineRule="auto" w:before="32"/>
        <w:ind w:left="725" w:right="1639" w:firstLine="0"/>
        <w:jc w:val="left"/>
        <w:rPr>
          <w:rFonts w:ascii="Lucida Console"/>
          <w:sz w:val="16"/>
        </w:rPr>
      </w:pPr>
      <w:r>
        <w:rPr>
          <w:rFonts w:ascii="Lucida Console"/>
          <w:sz w:val="16"/>
        </w:rPr>
        <w:t>Pseudo-terminals</w:t>
        <w:tab/>
        <w:t>===&gt;</w:t>
      </w:r>
      <w:r>
        <w:rPr>
          <w:rFonts w:ascii="Lucida Console"/>
          <w:spacing w:val="-2"/>
          <w:sz w:val="16"/>
        </w:rPr>
        <w:t> </w:t>
      </w:r>
      <w:r>
        <w:rPr>
          <w:rFonts w:ascii="Lucida Console"/>
          <w:sz w:val="16"/>
        </w:rPr>
        <w:t>DELOC</w:t>
        <w:tab/>
        <w:t>Prefix of name of</w:t>
      </w:r>
      <w:r>
        <w:rPr>
          <w:rFonts w:ascii="Lucida Console"/>
          <w:spacing w:val="-6"/>
          <w:sz w:val="16"/>
        </w:rPr>
        <w:t> </w:t>
      </w:r>
      <w:r>
        <w:rPr>
          <w:rFonts w:ascii="Lucida Console"/>
          <w:sz w:val="16"/>
        </w:rPr>
        <w:t>partner</w:t>
      </w:r>
      <w:r>
        <w:rPr>
          <w:rFonts w:ascii="Lucida Console"/>
          <w:spacing w:val="-2"/>
          <w:sz w:val="16"/>
        </w:rPr>
        <w:t> </w:t>
      </w:r>
      <w:r>
        <w:rPr>
          <w:rFonts w:ascii="Lucida Console"/>
          <w:sz w:val="16"/>
        </w:rPr>
        <w:t>terminals</w:t>
      </w:r>
      <w:r>
        <w:rPr>
          <w:rFonts w:ascii="Lucida Console"/>
          <w:w w:val="99"/>
          <w:sz w:val="16"/>
        </w:rPr>
        <w:t> </w:t>
      </w:r>
      <w:r>
        <w:rPr>
          <w:rFonts w:ascii="Lucida Console"/>
          <w:sz w:val="16"/>
        </w:rPr>
        <w:t>Logmode</w:t>
        <w:tab/>
        <w:t>===&gt;</w:t>
        <w:tab/>
        <w:t>Specify when LOGMODE must be</w:t>
      </w:r>
      <w:r>
        <w:rPr>
          <w:rFonts w:ascii="Lucida Console"/>
          <w:spacing w:val="-8"/>
          <w:sz w:val="16"/>
        </w:rPr>
        <w:t> </w:t>
      </w:r>
      <w:r>
        <w:rPr>
          <w:rFonts w:ascii="Lucida Console"/>
          <w:sz w:val="16"/>
        </w:rPr>
        <w:t>changed</w:t>
      </w:r>
    </w:p>
    <w:p>
      <w:pPr>
        <w:tabs>
          <w:tab w:pos="2555" w:val="left" w:leader="none"/>
          <w:tab w:pos="4770" w:val="left" w:leader="none"/>
        </w:tabs>
        <w:spacing w:before="0"/>
        <w:ind w:left="725" w:right="112" w:firstLine="0"/>
        <w:jc w:val="left"/>
        <w:rPr>
          <w:rFonts w:ascii="Lucida Console"/>
          <w:sz w:val="16"/>
        </w:rPr>
      </w:pPr>
      <w:r>
        <w:rPr>
          <w:rFonts w:ascii="Lucida Console"/>
          <w:sz w:val="16"/>
        </w:rPr>
        <w:t>How</w:t>
      </w:r>
      <w:r>
        <w:rPr>
          <w:rFonts w:ascii="Lucida Console"/>
          <w:spacing w:val="-2"/>
          <w:sz w:val="16"/>
        </w:rPr>
        <w:t> </w:t>
      </w:r>
      <w:r>
        <w:rPr>
          <w:rFonts w:ascii="Lucida Console"/>
          <w:sz w:val="16"/>
        </w:rPr>
        <w:t>started</w:t>
        <w:tab/>
        <w:t>===&gt;</w:t>
      </w:r>
      <w:r>
        <w:rPr>
          <w:rFonts w:ascii="Lucida Console"/>
          <w:spacing w:val="-2"/>
          <w:sz w:val="16"/>
        </w:rPr>
        <w:t> </w:t>
      </w:r>
      <w:r>
        <w:rPr>
          <w:rFonts w:ascii="Lucida Console"/>
          <w:sz w:val="16"/>
        </w:rPr>
        <w:t>2</w:t>
        <w:tab/>
        <w:t>1=menu 2=sub-menu</w:t>
      </w:r>
      <w:r>
        <w:rPr>
          <w:rFonts w:ascii="Lucida Console"/>
          <w:spacing w:val="-4"/>
          <w:sz w:val="16"/>
        </w:rPr>
        <w:t> </w:t>
      </w:r>
      <w:r>
        <w:rPr>
          <w:rFonts w:ascii="Lucida Console"/>
          <w:sz w:val="16"/>
        </w:rPr>
        <w:t>3=auto</w:t>
      </w:r>
    </w:p>
    <w:p>
      <w:pPr>
        <w:tabs>
          <w:tab w:pos="2555" w:val="left" w:leader="none"/>
          <w:tab w:pos="4770" w:val="left" w:leader="none"/>
        </w:tabs>
        <w:spacing w:before="32"/>
        <w:ind w:left="725" w:right="112" w:firstLine="0"/>
        <w:jc w:val="left"/>
        <w:rPr>
          <w:rFonts w:ascii="Lucida Console"/>
          <w:sz w:val="16"/>
        </w:rPr>
      </w:pPr>
      <w:r>
        <w:rPr>
          <w:rFonts w:ascii="Lucida Console"/>
          <w:sz w:val="16"/>
        </w:rPr>
        <w:t>Security</w:t>
        <w:tab/>
        <w:t>===&gt;</w:t>
      </w:r>
      <w:r>
        <w:rPr>
          <w:rFonts w:ascii="Lucida Console"/>
          <w:spacing w:val="-2"/>
          <w:sz w:val="16"/>
        </w:rPr>
        <w:t> </w:t>
      </w:r>
      <w:r>
        <w:rPr>
          <w:rFonts w:ascii="Lucida Console"/>
          <w:sz w:val="16"/>
        </w:rPr>
        <w:t>1</w:t>
        <w:tab/>
        <w:t>0=none 1=basic 2=NTLM 3=TLS</w:t>
      </w:r>
      <w:r>
        <w:rPr>
          <w:rFonts w:ascii="Lucida Console"/>
          <w:spacing w:val="-7"/>
          <w:sz w:val="16"/>
        </w:rPr>
        <w:t> </w:t>
      </w:r>
      <w:r>
        <w:rPr>
          <w:rFonts w:ascii="Lucida Console"/>
          <w:sz w:val="16"/>
        </w:rPr>
        <w:t>4=HTML</w:t>
      </w:r>
    </w:p>
    <w:p>
      <w:pPr>
        <w:tabs>
          <w:tab w:pos="2555" w:val="left" w:leader="none"/>
          <w:tab w:pos="4770" w:val="left" w:leader="none"/>
        </w:tabs>
        <w:spacing w:line="288" w:lineRule="auto" w:before="32"/>
        <w:ind w:left="725" w:right="2314" w:firstLine="0"/>
        <w:jc w:val="left"/>
        <w:rPr>
          <w:rFonts w:ascii="Lucida Console"/>
          <w:sz w:val="16"/>
        </w:rPr>
      </w:pPr>
      <w:r>
        <w:rPr>
          <w:rFonts w:ascii="Lucida Console"/>
          <w:sz w:val="16"/>
        </w:rPr>
        <w:t>H4W</w:t>
      </w:r>
      <w:r>
        <w:rPr>
          <w:rFonts w:ascii="Lucida Console"/>
          <w:spacing w:val="-2"/>
          <w:sz w:val="16"/>
        </w:rPr>
        <w:t> </w:t>
      </w:r>
      <w:r>
        <w:rPr>
          <w:rFonts w:ascii="Lucida Console"/>
          <w:sz w:val="16"/>
        </w:rPr>
        <w:t>commands</w:t>
      </w:r>
      <w:r>
        <w:rPr>
          <w:rFonts w:ascii="Lucida Console"/>
          <w:spacing w:val="-2"/>
          <w:sz w:val="16"/>
        </w:rPr>
        <w:t> </w:t>
      </w:r>
      <w:r>
        <w:rPr>
          <w:rFonts w:ascii="Lucida Console"/>
          <w:sz w:val="16"/>
        </w:rPr>
        <w:t>?</w:t>
        <w:tab/>
        <w:t>===&gt;</w:t>
        <w:tab/>
        <w:t>0=no 1=yes</w:t>
      </w:r>
      <w:r>
        <w:rPr>
          <w:rFonts w:ascii="Lucida Console"/>
          <w:spacing w:val="-4"/>
          <w:sz w:val="16"/>
        </w:rPr>
        <w:t> </w:t>
      </w:r>
      <w:r>
        <w:rPr>
          <w:rFonts w:ascii="Lucida Console"/>
          <w:sz w:val="16"/>
        </w:rPr>
        <w:t>2=if2VIRTEL</w:t>
      </w:r>
      <w:r>
        <w:rPr>
          <w:rFonts w:ascii="Lucida Console"/>
          <w:spacing w:val="-1"/>
          <w:sz w:val="16"/>
        </w:rPr>
        <w:t> </w:t>
      </w:r>
      <w:r>
        <w:rPr>
          <w:rFonts w:ascii="Lucida Console"/>
          <w:sz w:val="16"/>
        </w:rPr>
        <w:t>4=auto</w:t>
      </w:r>
      <w:r>
        <w:rPr>
          <w:rFonts w:ascii="Lucida Console"/>
          <w:w w:val="99"/>
          <w:sz w:val="16"/>
        </w:rPr>
        <w:t> </w:t>
      </w:r>
      <w:r>
        <w:rPr>
          <w:rFonts w:ascii="Lucida Console"/>
          <w:sz w:val="16"/>
        </w:rPr>
        <w:t>Logon</w:t>
      </w:r>
      <w:r>
        <w:rPr>
          <w:rFonts w:ascii="Lucida Console"/>
          <w:spacing w:val="-2"/>
          <w:sz w:val="16"/>
        </w:rPr>
        <w:t> </w:t>
      </w:r>
      <w:r>
        <w:rPr>
          <w:rFonts w:ascii="Lucida Console"/>
          <w:sz w:val="16"/>
        </w:rPr>
        <w:t>message</w:t>
        <w:tab/>
        <w:t>===&gt;</w:t>
      </w:r>
      <w:r>
        <w:rPr>
          <w:rFonts w:ascii="Lucida Console"/>
          <w:spacing w:val="-2"/>
          <w:sz w:val="16"/>
        </w:rPr>
        <w:t> </w:t>
      </w:r>
      <w:r>
        <w:rPr>
          <w:rFonts w:ascii="Lucida Console"/>
          <w:sz w:val="16"/>
        </w:rPr>
        <w:t>CLI-DIR</w:t>
      </w:r>
    </w:p>
    <w:p>
      <w:pPr>
        <w:pStyle w:val="BodyText"/>
        <w:spacing w:before="2"/>
        <w:rPr>
          <w:rFonts w:ascii="Lucida Console"/>
          <w:sz w:val="19"/>
        </w:rPr>
      </w:pPr>
    </w:p>
    <w:p>
      <w:pPr>
        <w:tabs>
          <w:tab w:pos="2555" w:val="left" w:leader="none"/>
        </w:tabs>
        <w:spacing w:before="0"/>
        <w:ind w:left="725" w:right="112" w:firstLine="0"/>
        <w:jc w:val="left"/>
        <w:rPr>
          <w:rFonts w:ascii="Lucida Console"/>
          <w:sz w:val="16"/>
        </w:rPr>
      </w:pPr>
      <w:r>
        <w:rPr>
          <w:rFonts w:ascii="Lucida Console"/>
          <w:sz w:val="16"/>
        </w:rPr>
        <w:t>TIOA</w:t>
      </w:r>
      <w:r>
        <w:rPr>
          <w:rFonts w:ascii="Lucida Console"/>
          <w:spacing w:val="-2"/>
          <w:sz w:val="16"/>
        </w:rPr>
        <w:t> </w:t>
      </w:r>
      <w:r>
        <w:rPr>
          <w:rFonts w:ascii="Lucida Console"/>
          <w:sz w:val="16"/>
        </w:rPr>
        <w:t>at</w:t>
      </w:r>
      <w:r>
        <w:rPr>
          <w:rFonts w:ascii="Lucida Console"/>
          <w:spacing w:val="-2"/>
          <w:sz w:val="16"/>
        </w:rPr>
        <w:t> </w:t>
      </w:r>
      <w:r>
        <w:rPr>
          <w:rFonts w:ascii="Lucida Console"/>
          <w:sz w:val="16"/>
        </w:rPr>
        <w:t>logon</w:t>
        <w:tab/>
        <w:t>===&gt;</w:t>
      </w:r>
    </w:p>
    <w:p>
      <w:pPr>
        <w:pStyle w:val="BodyText"/>
        <w:spacing w:before="4"/>
        <w:rPr>
          <w:rFonts w:ascii="Lucida Console"/>
          <w:sz w:val="22"/>
        </w:rPr>
      </w:pPr>
    </w:p>
    <w:p>
      <w:pPr>
        <w:tabs>
          <w:tab w:pos="2555" w:val="left" w:leader="none"/>
        </w:tabs>
        <w:spacing w:before="0"/>
        <w:ind w:left="725" w:right="112" w:firstLine="0"/>
        <w:jc w:val="left"/>
        <w:rPr>
          <w:rFonts w:ascii="Lucida Console"/>
          <w:sz w:val="16"/>
        </w:rPr>
      </w:pPr>
      <w:r>
        <w:rPr>
          <w:rFonts w:ascii="Lucida Console"/>
          <w:sz w:val="16"/>
        </w:rPr>
        <w:t>TIOA</w:t>
      </w:r>
      <w:r>
        <w:rPr>
          <w:rFonts w:ascii="Lucida Console"/>
          <w:spacing w:val="-2"/>
          <w:sz w:val="16"/>
        </w:rPr>
        <w:t> </w:t>
      </w:r>
      <w:r>
        <w:rPr>
          <w:rFonts w:ascii="Lucida Console"/>
          <w:sz w:val="16"/>
        </w:rPr>
        <w:t>at</w:t>
      </w:r>
      <w:r>
        <w:rPr>
          <w:rFonts w:ascii="Lucida Console"/>
          <w:spacing w:val="-2"/>
          <w:sz w:val="16"/>
        </w:rPr>
        <w:t> </w:t>
      </w:r>
      <w:r>
        <w:rPr>
          <w:rFonts w:ascii="Lucida Console"/>
          <w:sz w:val="16"/>
        </w:rPr>
        <w:t>logoff</w:t>
        <w:tab/>
        <w:t>===&gt;</w:t>
      </w:r>
    </w:p>
    <w:p>
      <w:pPr>
        <w:pStyle w:val="BodyText"/>
        <w:spacing w:before="4"/>
        <w:rPr>
          <w:rFonts w:ascii="Lucida Console"/>
          <w:sz w:val="22"/>
        </w:rPr>
      </w:pPr>
    </w:p>
    <w:p>
      <w:pPr>
        <w:tabs>
          <w:tab w:pos="2555" w:val="left" w:leader="none"/>
          <w:tab w:pos="4770" w:val="left" w:leader="none"/>
          <w:tab w:pos="6697" w:val="left" w:leader="none"/>
        </w:tabs>
        <w:spacing w:before="0"/>
        <w:ind w:left="725" w:right="112" w:firstLine="0"/>
        <w:jc w:val="left"/>
        <w:rPr>
          <w:rFonts w:ascii="Lucida Console"/>
          <w:sz w:val="16"/>
        </w:rPr>
      </w:pPr>
      <w:r>
        <w:rPr>
          <w:rFonts w:ascii="Lucida Console"/>
          <w:sz w:val="16"/>
        </w:rPr>
        <w:t>Initial</w:t>
      </w:r>
      <w:r>
        <w:rPr>
          <w:rFonts w:ascii="Lucida Console"/>
          <w:spacing w:val="-2"/>
          <w:sz w:val="16"/>
        </w:rPr>
        <w:t> </w:t>
      </w:r>
      <w:r>
        <w:rPr>
          <w:rFonts w:ascii="Lucida Console"/>
          <w:sz w:val="16"/>
        </w:rPr>
        <w:t>Scenario</w:t>
        <w:tab/>
        <w:t>===&gt;</w:t>
        <w:tab/>
        <w:t>Final</w:t>
      </w:r>
      <w:r>
        <w:rPr>
          <w:rFonts w:ascii="Lucida Console"/>
          <w:spacing w:val="-2"/>
          <w:sz w:val="16"/>
        </w:rPr>
        <w:t> </w:t>
      </w:r>
      <w:r>
        <w:rPr>
          <w:rFonts w:ascii="Lucida Console"/>
          <w:sz w:val="16"/>
        </w:rPr>
        <w:t>Scenario</w:t>
        <w:tab/>
        <w:t>===&gt;</w:t>
      </w:r>
    </w:p>
    <w:p>
      <w:pPr>
        <w:tabs>
          <w:tab w:pos="2555" w:val="left" w:leader="none"/>
          <w:tab w:pos="4770" w:val="left" w:leader="none"/>
          <w:tab w:pos="6697" w:val="left" w:leader="none"/>
        </w:tabs>
        <w:spacing w:before="32"/>
        <w:ind w:left="725" w:right="112" w:firstLine="0"/>
        <w:jc w:val="left"/>
        <w:rPr>
          <w:rFonts w:ascii="Lucida Console"/>
          <w:sz w:val="16"/>
        </w:rPr>
      </w:pPr>
      <w:r>
        <w:rPr>
          <w:rFonts w:ascii="Lucida Console"/>
          <w:sz w:val="16"/>
        </w:rPr>
        <w:t>Input</w:t>
      </w:r>
      <w:r>
        <w:rPr>
          <w:rFonts w:ascii="Lucida Console"/>
          <w:spacing w:val="-2"/>
          <w:sz w:val="16"/>
        </w:rPr>
        <w:t> </w:t>
      </w:r>
      <w:r>
        <w:rPr>
          <w:rFonts w:ascii="Lucida Console"/>
          <w:sz w:val="16"/>
        </w:rPr>
        <w:t>Scenario</w:t>
        <w:tab/>
        <w:t>===&gt;</w:t>
        <w:tab/>
        <w:t>Output</w:t>
      </w:r>
      <w:r>
        <w:rPr>
          <w:rFonts w:ascii="Lucida Console"/>
          <w:spacing w:val="-2"/>
          <w:sz w:val="16"/>
        </w:rPr>
        <w:t> </w:t>
      </w:r>
      <w:r>
        <w:rPr>
          <w:rFonts w:ascii="Lucida Console"/>
          <w:sz w:val="16"/>
        </w:rPr>
        <w:t>Scenario</w:t>
        <w:tab/>
        <w:t>===&gt;</w:t>
      </w:r>
    </w:p>
    <w:p>
      <w:pPr>
        <w:pStyle w:val="BodyText"/>
        <w:spacing w:before="4"/>
        <w:rPr>
          <w:rFonts w:ascii="Lucida Console"/>
          <w:sz w:val="22"/>
        </w:rPr>
      </w:pPr>
    </w:p>
    <w:p>
      <w:pPr>
        <w:tabs>
          <w:tab w:pos="4096" w:val="left" w:leader="none"/>
          <w:tab w:pos="7178" w:val="left" w:leader="none"/>
        </w:tabs>
        <w:spacing w:before="0"/>
        <w:ind w:left="725" w:right="112" w:firstLine="0"/>
        <w:jc w:val="left"/>
        <w:rPr>
          <w:rFonts w:ascii="Lucida Console"/>
          <w:sz w:val="16"/>
        </w:rPr>
      </w:pPr>
      <w:r>
        <w:rPr>
          <w:rFonts w:ascii="Lucida Console"/>
          <w:sz w:val="16"/>
        </w:rPr>
        <w:t>P1=Update</w:t>
        <w:tab/>
        <w:t>P3=Return</w:t>
        <w:tab/>
        <w:t>P12=Server</w:t>
      </w:r>
    </w:p>
    <w:p>
      <w:pPr>
        <w:pStyle w:val="BodyText"/>
        <w:rPr>
          <w:rFonts w:ascii="Lucida Console"/>
          <w:sz w:val="16"/>
        </w:rPr>
      </w:pPr>
    </w:p>
    <w:p>
      <w:pPr>
        <w:pStyle w:val="BodyText"/>
        <w:rPr>
          <w:rFonts w:ascii="Lucida Console"/>
          <w:sz w:val="16"/>
        </w:rPr>
      </w:pPr>
    </w:p>
    <w:p>
      <w:pPr>
        <w:spacing w:before="83"/>
        <w:ind w:left="463" w:right="112" w:firstLine="0"/>
        <w:jc w:val="left"/>
        <w:rPr>
          <w:i/>
          <w:sz w:val="20"/>
        </w:rPr>
      </w:pPr>
      <w:r>
        <w:rPr>
          <w:i/>
          <w:sz w:val="20"/>
        </w:rPr>
        <w:t>Page upload by HTTP with signon : Transactions ‘uplxxx’</w:t>
      </w:r>
    </w:p>
    <w:p>
      <w:pPr>
        <w:pStyle w:val="ListParagraph"/>
        <w:numPr>
          <w:ilvl w:val="0"/>
          <w:numId w:val="10"/>
        </w:numPr>
        <w:tabs>
          <w:tab w:pos="464" w:val="left" w:leader="none"/>
        </w:tabs>
        <w:spacing w:line="240" w:lineRule="exact" w:before="154" w:after="0"/>
        <w:ind w:left="463" w:right="116" w:hanging="311"/>
        <w:jc w:val="both"/>
        <w:rPr>
          <w:sz w:val="20"/>
        </w:rPr>
      </w:pPr>
      <w:r>
        <w:rPr>
          <w:sz w:val="20"/>
        </w:rPr>
        <w:t>Use your security package (VIRTEL/SECURITE, </w:t>
      </w:r>
      <w:r>
        <w:rPr>
          <w:spacing w:val="-5"/>
          <w:sz w:val="20"/>
        </w:rPr>
        <w:t>RACF, </w:t>
      </w:r>
      <w:r>
        <w:rPr>
          <w:spacing w:val="-3"/>
          <w:sz w:val="20"/>
        </w:rPr>
        <w:t>TOP </w:t>
      </w:r>
      <w:r>
        <w:rPr>
          <w:spacing w:val="-4"/>
          <w:sz w:val="20"/>
        </w:rPr>
        <w:t>SECRET, </w:t>
      </w:r>
      <w:r>
        <w:rPr>
          <w:sz w:val="20"/>
        </w:rPr>
        <w:t>ACF2) to grant access to resources W2H-71 and HTMLBAS</w:t>
      </w:r>
      <w:r>
        <w:rPr>
          <w:spacing w:val="-5"/>
          <w:sz w:val="20"/>
        </w:rPr>
        <w:t> </w:t>
      </w:r>
      <w:r>
        <w:rPr>
          <w:sz w:val="20"/>
        </w:rPr>
        <w:t>(for</w:t>
      </w:r>
      <w:r>
        <w:rPr>
          <w:spacing w:val="-5"/>
          <w:sz w:val="20"/>
        </w:rPr>
        <w:t> </w:t>
      </w:r>
      <w:r>
        <w:rPr>
          <w:sz w:val="20"/>
        </w:rPr>
        <w:t>users</w:t>
      </w:r>
      <w:r>
        <w:rPr>
          <w:spacing w:val="-5"/>
          <w:sz w:val="20"/>
        </w:rPr>
        <w:t> </w:t>
      </w:r>
      <w:r>
        <w:rPr>
          <w:sz w:val="20"/>
        </w:rPr>
        <w:t>authorized</w:t>
      </w:r>
      <w:r>
        <w:rPr>
          <w:spacing w:val="-5"/>
          <w:sz w:val="20"/>
        </w:rPr>
        <w:t> </w:t>
      </w:r>
      <w:r>
        <w:rPr>
          <w:sz w:val="20"/>
        </w:rPr>
        <w:t>to</w:t>
      </w:r>
      <w:r>
        <w:rPr>
          <w:spacing w:val="-5"/>
          <w:sz w:val="20"/>
        </w:rPr>
        <w:t> </w:t>
      </w:r>
      <w:r>
        <w:rPr>
          <w:sz w:val="20"/>
        </w:rPr>
        <w:t>upload</w:t>
      </w:r>
      <w:r>
        <w:rPr>
          <w:spacing w:val="-5"/>
          <w:sz w:val="20"/>
        </w:rPr>
        <w:t> </w:t>
      </w:r>
      <w:r>
        <w:rPr>
          <w:sz w:val="20"/>
        </w:rPr>
        <w:t>pages</w:t>
      </w:r>
      <w:r>
        <w:rPr>
          <w:spacing w:val="-5"/>
          <w:sz w:val="20"/>
        </w:rPr>
        <w:t> </w:t>
      </w:r>
      <w:r>
        <w:rPr>
          <w:sz w:val="20"/>
        </w:rPr>
        <w:t>to</w:t>
      </w:r>
      <w:r>
        <w:rPr>
          <w:spacing w:val="-5"/>
          <w:sz w:val="20"/>
        </w:rPr>
        <w:t> </w:t>
      </w:r>
      <w:r>
        <w:rPr>
          <w:sz w:val="20"/>
        </w:rPr>
        <w:t>the</w:t>
      </w:r>
      <w:r>
        <w:rPr>
          <w:spacing w:val="-5"/>
          <w:sz w:val="20"/>
        </w:rPr>
        <w:t> </w:t>
      </w:r>
      <w:r>
        <w:rPr>
          <w:sz w:val="20"/>
        </w:rPr>
        <w:t>HTMLBAS</w:t>
      </w:r>
      <w:r>
        <w:rPr>
          <w:spacing w:val="-5"/>
          <w:sz w:val="20"/>
        </w:rPr>
        <w:t> </w:t>
      </w:r>
      <w:r>
        <w:rPr>
          <w:sz w:val="20"/>
        </w:rPr>
        <w:t>directory)</w:t>
      </w:r>
      <w:r>
        <w:rPr>
          <w:spacing w:val="-5"/>
          <w:sz w:val="20"/>
        </w:rPr>
        <w:t> </w:t>
      </w:r>
      <w:r>
        <w:rPr>
          <w:sz w:val="20"/>
        </w:rPr>
        <w:t>and/or</w:t>
      </w:r>
      <w:r>
        <w:rPr>
          <w:spacing w:val="-5"/>
          <w:sz w:val="20"/>
        </w:rPr>
        <w:t> </w:t>
      </w:r>
      <w:r>
        <w:rPr>
          <w:sz w:val="20"/>
        </w:rPr>
        <w:t>to</w:t>
      </w:r>
      <w:r>
        <w:rPr>
          <w:spacing w:val="-5"/>
          <w:sz w:val="20"/>
        </w:rPr>
        <w:t> </w:t>
      </w:r>
      <w:r>
        <w:rPr>
          <w:sz w:val="20"/>
        </w:rPr>
        <w:t>resources</w:t>
      </w:r>
      <w:r>
        <w:rPr>
          <w:spacing w:val="-5"/>
          <w:sz w:val="20"/>
        </w:rPr>
        <w:t> </w:t>
      </w:r>
      <w:r>
        <w:rPr>
          <w:sz w:val="20"/>
        </w:rPr>
        <w:t>W2H-72</w:t>
      </w:r>
      <w:r>
        <w:rPr>
          <w:spacing w:val="-5"/>
          <w:sz w:val="20"/>
        </w:rPr>
        <w:t> </w:t>
      </w:r>
      <w:r>
        <w:rPr>
          <w:sz w:val="20"/>
        </w:rPr>
        <w:t>and</w:t>
      </w:r>
      <w:r>
        <w:rPr>
          <w:spacing w:val="-5"/>
          <w:sz w:val="20"/>
        </w:rPr>
        <w:t> </w:t>
      </w:r>
      <w:r>
        <w:rPr>
          <w:sz w:val="20"/>
        </w:rPr>
        <w:t>W2H- DIR (for users authorized to upload pages to the W2H-DIR directory) and/or to resources W2H-73 and CLI-DIR (for users authorized to upload pages to the CLI-DIR directory). For more details, </w:t>
      </w:r>
      <w:r>
        <w:rPr>
          <w:spacing w:val="-3"/>
          <w:sz w:val="20"/>
        </w:rPr>
        <w:t>refer </w:t>
      </w:r>
      <w:r>
        <w:rPr>
          <w:sz w:val="20"/>
        </w:rPr>
        <w:t>to the “Virtel Security Guide” manual.</w:t>
      </w:r>
    </w:p>
    <w:p>
      <w:pPr>
        <w:pStyle w:val="BodyText"/>
        <w:spacing w:before="12"/>
        <w:rPr>
          <w:sz w:val="24"/>
        </w:rPr>
      </w:pPr>
      <w:r>
        <w:rPr/>
        <w:pict>
          <v:group style="position:absolute;margin-left:64.621902pt;margin-top:17.197996pt;width:483.05pt;height:23.7pt;mso-position-horizontal-relative:page;mso-position-vertical-relative:paragraph;z-index:28624;mso-wrap-distance-left:0;mso-wrap-distance-right:0" coordorigin="1292,344" coordsize="9661,474">
            <v:line style="position:absolute" from="1304,367" to="10942,367" stroked="true" strokeweight="1.125pt" strokecolor="#1f497d"/>
            <v:line style="position:absolute" from="1315,355" to="1315,806" stroked="true" strokeweight="1.125pt" strokecolor="#1f497d"/>
            <v:shape style="position:absolute;left:1293;top:344;width:9661;height:473" type="#_x0000_t202" filled="false" stroked="false">
              <v:textbox inset="0,0,0,0">
                <w:txbxContent>
                  <w:p>
                    <w:pPr>
                      <w:tabs>
                        <w:tab w:pos="1170" w:val="left" w:leader="none"/>
                      </w:tabs>
                      <w:spacing w:before="109"/>
                      <w:ind w:left="173" w:right="0" w:firstLine="0"/>
                      <w:jc w:val="left"/>
                      <w:rPr>
                        <w:b/>
                        <w:sz w:val="24"/>
                      </w:rPr>
                    </w:pPr>
                    <w:bookmarkStart w:name="1.6.4.2. Procedure for page upload secur" w:id="279"/>
                    <w:bookmarkEnd w:id="279"/>
                    <w:r>
                      <w:rPr/>
                    </w:r>
                    <w:r>
                      <w:rPr>
                        <w:b/>
                        <w:color w:val="373737"/>
                        <w:sz w:val="24"/>
                      </w:rPr>
                      <w:t>1.6.4.2.</w:t>
                      <w:tab/>
                      <w:t>Procedure</w:t>
                    </w:r>
                    <w:r>
                      <w:rPr>
                        <w:b/>
                        <w:color w:val="373737"/>
                        <w:spacing w:val="-8"/>
                        <w:sz w:val="24"/>
                      </w:rPr>
                      <w:t> </w:t>
                    </w:r>
                    <w:r>
                      <w:rPr>
                        <w:b/>
                        <w:color w:val="373737"/>
                        <w:sz w:val="24"/>
                      </w:rPr>
                      <w:t>for</w:t>
                    </w:r>
                    <w:r>
                      <w:rPr>
                        <w:b/>
                        <w:color w:val="373737"/>
                        <w:spacing w:val="-7"/>
                        <w:sz w:val="24"/>
                      </w:rPr>
                      <w:t> </w:t>
                    </w:r>
                    <w:r>
                      <w:rPr>
                        <w:b/>
                        <w:color w:val="373737"/>
                        <w:sz w:val="24"/>
                      </w:rPr>
                      <w:t>page</w:t>
                    </w:r>
                    <w:r>
                      <w:rPr>
                        <w:b/>
                        <w:color w:val="373737"/>
                        <w:spacing w:val="-8"/>
                        <w:sz w:val="24"/>
                      </w:rPr>
                      <w:t> </w:t>
                    </w:r>
                    <w:r>
                      <w:rPr>
                        <w:b/>
                        <w:color w:val="373737"/>
                        <w:sz w:val="24"/>
                      </w:rPr>
                      <w:t>upload</w:t>
                    </w:r>
                    <w:r>
                      <w:rPr>
                        <w:b/>
                        <w:color w:val="373737"/>
                        <w:spacing w:val="-7"/>
                        <w:sz w:val="24"/>
                      </w:rPr>
                      <w:t> </w:t>
                    </w:r>
                    <w:r>
                      <w:rPr>
                        <w:b/>
                        <w:color w:val="373737"/>
                        <w:sz w:val="24"/>
                      </w:rPr>
                      <w:t>secured</w:t>
                    </w:r>
                    <w:r>
                      <w:rPr>
                        <w:b/>
                        <w:color w:val="373737"/>
                        <w:spacing w:val="-8"/>
                        <w:sz w:val="24"/>
                      </w:rPr>
                      <w:t> </w:t>
                    </w:r>
                    <w:r>
                      <w:rPr>
                        <w:b/>
                        <w:color w:val="373737"/>
                        <w:sz w:val="24"/>
                      </w:rPr>
                      <w:t>by</w:t>
                    </w:r>
                    <w:r>
                      <w:rPr>
                        <w:b/>
                        <w:color w:val="373737"/>
                        <w:spacing w:val="-8"/>
                        <w:sz w:val="24"/>
                      </w:rPr>
                      <w:t> </w:t>
                    </w:r>
                    <w:r>
                      <w:rPr>
                        <w:b/>
                        <w:color w:val="373737"/>
                        <w:sz w:val="24"/>
                      </w:rPr>
                      <w:t>signon</w:t>
                    </w:r>
                  </w:p>
                </w:txbxContent>
              </v:textbox>
              <w10:wrap type="none"/>
            </v:shape>
            <w10:wrap type="topAndBottom"/>
          </v:group>
        </w:pict>
      </w:r>
    </w:p>
    <w:p>
      <w:pPr>
        <w:pStyle w:val="ListParagraph"/>
        <w:numPr>
          <w:ilvl w:val="0"/>
          <w:numId w:val="11"/>
        </w:numPr>
        <w:tabs>
          <w:tab w:pos="464" w:val="left" w:leader="none"/>
        </w:tabs>
        <w:spacing w:line="240" w:lineRule="exact" w:before="101" w:after="0"/>
        <w:ind w:left="463" w:right="116" w:hanging="311"/>
        <w:jc w:val="both"/>
        <w:rPr>
          <w:sz w:val="20"/>
        </w:rPr>
      </w:pPr>
      <w:r>
        <w:rPr>
          <w:sz w:val="20"/>
        </w:rPr>
        <w:t>Display</w:t>
      </w:r>
      <w:r>
        <w:rPr>
          <w:spacing w:val="-11"/>
          <w:sz w:val="20"/>
        </w:rPr>
        <w:t> </w:t>
      </w:r>
      <w:r>
        <w:rPr>
          <w:sz w:val="20"/>
        </w:rPr>
        <w:t>the</w:t>
      </w:r>
      <w:r>
        <w:rPr>
          <w:spacing w:val="-11"/>
          <w:sz w:val="20"/>
        </w:rPr>
        <w:t> </w:t>
      </w:r>
      <w:r>
        <w:rPr>
          <w:sz w:val="20"/>
        </w:rPr>
        <w:t>upload4.htm</w:t>
      </w:r>
      <w:r>
        <w:rPr>
          <w:spacing w:val="-11"/>
          <w:sz w:val="20"/>
        </w:rPr>
        <w:t> </w:t>
      </w:r>
      <w:r>
        <w:rPr>
          <w:sz w:val="20"/>
        </w:rPr>
        <w:t>page</w:t>
      </w:r>
      <w:r>
        <w:rPr>
          <w:spacing w:val="-11"/>
          <w:sz w:val="20"/>
        </w:rPr>
        <w:t> </w:t>
      </w:r>
      <w:r>
        <w:rPr>
          <w:sz w:val="20"/>
        </w:rPr>
        <w:t>by</w:t>
      </w:r>
      <w:r>
        <w:rPr>
          <w:spacing w:val="-11"/>
          <w:sz w:val="20"/>
        </w:rPr>
        <w:t> </w:t>
      </w:r>
      <w:r>
        <w:rPr>
          <w:sz w:val="20"/>
        </w:rPr>
        <w:t>entering</w:t>
      </w:r>
      <w:r>
        <w:rPr>
          <w:spacing w:val="-11"/>
          <w:sz w:val="20"/>
        </w:rPr>
        <w:t> </w:t>
      </w:r>
      <w:r>
        <w:rPr>
          <w:sz w:val="20"/>
        </w:rPr>
        <w:t>the</w:t>
      </w:r>
      <w:r>
        <w:rPr>
          <w:spacing w:val="-11"/>
          <w:sz w:val="20"/>
        </w:rPr>
        <w:t> </w:t>
      </w:r>
      <w:r>
        <w:rPr>
          <w:sz w:val="20"/>
        </w:rPr>
        <w:t>URL</w:t>
      </w:r>
      <w:r>
        <w:rPr>
          <w:spacing w:val="-11"/>
          <w:sz w:val="20"/>
        </w:rPr>
        <w:t> </w:t>
      </w:r>
      <w:r>
        <w:rPr>
          <w:sz w:val="20"/>
        </w:rPr>
        <w:t>http://ipaddr:port/SECURE/upload4.htm+dirlist</w:t>
      </w:r>
      <w:r>
        <w:rPr>
          <w:spacing w:val="-11"/>
          <w:sz w:val="20"/>
        </w:rPr>
        <w:t> </w:t>
      </w:r>
      <w:r>
        <w:rPr>
          <w:sz w:val="20"/>
        </w:rPr>
        <w:t>in</w:t>
      </w:r>
      <w:r>
        <w:rPr>
          <w:spacing w:val="-11"/>
          <w:sz w:val="20"/>
        </w:rPr>
        <w:t> </w:t>
      </w:r>
      <w:r>
        <w:rPr>
          <w:sz w:val="20"/>
        </w:rPr>
        <w:t>your</w:t>
      </w:r>
      <w:r>
        <w:rPr>
          <w:spacing w:val="-11"/>
          <w:sz w:val="20"/>
        </w:rPr>
        <w:t> </w:t>
      </w:r>
      <w:r>
        <w:rPr>
          <w:spacing w:val="-4"/>
          <w:sz w:val="20"/>
        </w:rPr>
        <w:t>browser, </w:t>
      </w:r>
      <w:r>
        <w:rPr>
          <w:sz w:val="20"/>
        </w:rPr>
        <w:t>or by clicking the “Upload” link on the VIRTEL Web2Host welcome page. Because the directory named SECURE is defined</w:t>
      </w:r>
      <w:r>
        <w:rPr>
          <w:spacing w:val="-7"/>
          <w:sz w:val="20"/>
        </w:rPr>
        <w:t> </w:t>
      </w:r>
      <w:r>
        <w:rPr>
          <w:sz w:val="20"/>
        </w:rPr>
        <w:t>as</w:t>
      </w:r>
      <w:r>
        <w:rPr>
          <w:spacing w:val="-7"/>
          <w:sz w:val="20"/>
        </w:rPr>
        <w:t> </w:t>
      </w:r>
      <w:r>
        <w:rPr>
          <w:sz w:val="20"/>
        </w:rPr>
        <w:t>a</w:t>
      </w:r>
      <w:r>
        <w:rPr>
          <w:spacing w:val="-7"/>
          <w:sz w:val="20"/>
        </w:rPr>
        <w:t> </w:t>
      </w:r>
      <w:r>
        <w:rPr>
          <w:sz w:val="20"/>
        </w:rPr>
        <w:t>secure</w:t>
      </w:r>
      <w:r>
        <w:rPr>
          <w:spacing w:val="-7"/>
          <w:sz w:val="20"/>
        </w:rPr>
        <w:t> </w:t>
      </w:r>
      <w:r>
        <w:rPr>
          <w:sz w:val="20"/>
        </w:rPr>
        <w:t>transaction,</w:t>
      </w:r>
      <w:r>
        <w:rPr>
          <w:spacing w:val="-7"/>
          <w:sz w:val="20"/>
        </w:rPr>
        <w:t> </w:t>
      </w:r>
      <w:r>
        <w:rPr>
          <w:sz w:val="20"/>
        </w:rPr>
        <w:t>VIRTEL</w:t>
      </w:r>
      <w:r>
        <w:rPr>
          <w:spacing w:val="-7"/>
          <w:sz w:val="20"/>
        </w:rPr>
        <w:t> </w:t>
      </w:r>
      <w:r>
        <w:rPr>
          <w:sz w:val="20"/>
        </w:rPr>
        <w:t>first</w:t>
      </w:r>
      <w:r>
        <w:rPr>
          <w:spacing w:val="-7"/>
          <w:sz w:val="20"/>
        </w:rPr>
        <w:t> </w:t>
      </w:r>
      <w:r>
        <w:rPr>
          <w:sz w:val="20"/>
        </w:rPr>
        <w:t>requests</w:t>
      </w:r>
      <w:r>
        <w:rPr>
          <w:spacing w:val="-7"/>
          <w:sz w:val="20"/>
        </w:rPr>
        <w:t> </w:t>
      </w:r>
      <w:r>
        <w:rPr>
          <w:sz w:val="20"/>
        </w:rPr>
        <w:t>the</w:t>
      </w:r>
      <w:r>
        <w:rPr>
          <w:spacing w:val="-7"/>
          <w:sz w:val="20"/>
        </w:rPr>
        <w:t> </w:t>
      </w:r>
      <w:r>
        <w:rPr>
          <w:sz w:val="20"/>
        </w:rPr>
        <w:t>browser</w:t>
      </w:r>
      <w:r>
        <w:rPr>
          <w:spacing w:val="-7"/>
          <w:sz w:val="20"/>
        </w:rPr>
        <w:t> </w:t>
      </w:r>
      <w:r>
        <w:rPr>
          <w:sz w:val="20"/>
        </w:rPr>
        <w:t>to</w:t>
      </w:r>
      <w:r>
        <w:rPr>
          <w:spacing w:val="-7"/>
          <w:sz w:val="20"/>
        </w:rPr>
        <w:t> </w:t>
      </w:r>
      <w:r>
        <w:rPr>
          <w:sz w:val="20"/>
        </w:rPr>
        <w:t>display</w:t>
      </w:r>
      <w:r>
        <w:rPr>
          <w:spacing w:val="-7"/>
          <w:sz w:val="20"/>
        </w:rPr>
        <w:t> </w:t>
      </w:r>
      <w:r>
        <w:rPr>
          <w:sz w:val="20"/>
        </w:rPr>
        <w:t>the</w:t>
      </w:r>
      <w:r>
        <w:rPr>
          <w:spacing w:val="-7"/>
          <w:sz w:val="20"/>
        </w:rPr>
        <w:t> </w:t>
      </w:r>
      <w:r>
        <w:rPr>
          <w:sz w:val="20"/>
        </w:rPr>
        <w:t>password</w:t>
      </w:r>
      <w:r>
        <w:rPr>
          <w:spacing w:val="-7"/>
          <w:sz w:val="20"/>
        </w:rPr>
        <w:t> </w:t>
      </w:r>
      <w:r>
        <w:rPr>
          <w:sz w:val="20"/>
        </w:rPr>
        <w:t>dialog</w:t>
      </w:r>
      <w:r>
        <w:rPr>
          <w:spacing w:val="-7"/>
          <w:sz w:val="20"/>
        </w:rPr>
        <w:t> </w:t>
      </w:r>
      <w:r>
        <w:rPr>
          <w:sz w:val="20"/>
        </w:rPr>
        <w:t>box</w:t>
      </w:r>
      <w:r>
        <w:rPr>
          <w:spacing w:val="-7"/>
          <w:sz w:val="20"/>
        </w:rPr>
        <w:t> </w:t>
      </w:r>
      <w:r>
        <w:rPr>
          <w:sz w:val="20"/>
        </w:rPr>
        <w:t>shown</w:t>
      </w:r>
      <w:r>
        <w:rPr>
          <w:spacing w:val="-7"/>
          <w:sz w:val="20"/>
        </w:rPr>
        <w:t> </w:t>
      </w:r>
      <w:r>
        <w:rPr>
          <w:sz w:val="20"/>
        </w:rPr>
        <w:t>below:</w:t>
      </w:r>
    </w:p>
    <w:p>
      <w:pPr>
        <w:spacing w:after="0" w:line="240" w:lineRule="exact"/>
        <w:jc w:val="both"/>
        <w:rPr>
          <w:sz w:val="20"/>
        </w:rPr>
        <w:sectPr>
          <w:pgSz w:w="11900" w:h="16840"/>
          <w:pgMar w:header="768" w:footer="885" w:top="1020" w:bottom="1080" w:left="1180" w:right="840"/>
        </w:sectPr>
      </w:pPr>
    </w:p>
    <w:p>
      <w:pPr>
        <w:pStyle w:val="BodyText"/>
      </w:pPr>
    </w:p>
    <w:p>
      <w:pPr>
        <w:pStyle w:val="BodyText"/>
        <w:spacing w:before="2" w:after="1"/>
        <w:rPr>
          <w:sz w:val="12"/>
        </w:rPr>
      </w:pPr>
    </w:p>
    <w:p>
      <w:pPr>
        <w:pStyle w:val="BodyText"/>
        <w:ind w:left="463"/>
      </w:pPr>
      <w:r>
        <w:rPr/>
        <w:drawing>
          <wp:inline distT="0" distB="0" distL="0" distR="0">
            <wp:extent cx="4671438" cy="2951606"/>
            <wp:effectExtent l="0" t="0" r="0" b="0"/>
            <wp:docPr id="17" name="image8.png" descr=""/>
            <wp:cNvGraphicFramePr>
              <a:graphicFrameLocks noChangeAspect="1"/>
            </wp:cNvGraphicFramePr>
            <a:graphic>
              <a:graphicData uri="http://schemas.openxmlformats.org/drawingml/2006/picture">
                <pic:pic>
                  <pic:nvPicPr>
                    <pic:cNvPr id="18" name="image8.png"/>
                    <pic:cNvPicPr/>
                  </pic:nvPicPr>
                  <pic:blipFill>
                    <a:blip r:embed="rId23" cstate="print"/>
                    <a:stretch>
                      <a:fillRect/>
                    </a:stretch>
                  </pic:blipFill>
                  <pic:spPr>
                    <a:xfrm>
                      <a:off x="0" y="0"/>
                      <a:ext cx="4671438" cy="2951606"/>
                    </a:xfrm>
                    <a:prstGeom prst="rect">
                      <a:avLst/>
                    </a:prstGeom>
                  </pic:spPr>
                </pic:pic>
              </a:graphicData>
            </a:graphic>
          </wp:inline>
        </w:drawing>
      </w:r>
      <w:r>
        <w:rPr/>
      </w:r>
    </w:p>
    <w:p>
      <w:pPr>
        <w:pStyle w:val="BodyText"/>
        <w:spacing w:before="7"/>
        <w:rPr>
          <w:sz w:val="9"/>
        </w:rPr>
      </w:pPr>
    </w:p>
    <w:p>
      <w:pPr>
        <w:spacing w:before="60"/>
        <w:ind w:left="463" w:right="112" w:firstLine="0"/>
        <w:jc w:val="left"/>
        <w:rPr>
          <w:i/>
          <w:sz w:val="20"/>
        </w:rPr>
      </w:pPr>
      <w:r>
        <w:rPr>
          <w:i/>
          <w:sz w:val="20"/>
        </w:rPr>
        <w:t>Page upload by HTTP with signon : Entering the userid and password</w:t>
      </w:r>
    </w:p>
    <w:p>
      <w:pPr>
        <w:pStyle w:val="BodyText"/>
        <w:spacing w:line="240" w:lineRule="exact" w:before="114"/>
        <w:ind w:left="463" w:right="112"/>
      </w:pPr>
      <w:r>
        <w:rPr/>
        <w:t>The user must have authority to access the resource represented by the internal name of the page upload transaction for the desired directory.</w:t>
      </w:r>
    </w:p>
    <w:p>
      <w:pPr>
        <w:pStyle w:val="ListParagraph"/>
        <w:numPr>
          <w:ilvl w:val="0"/>
          <w:numId w:val="11"/>
        </w:numPr>
        <w:tabs>
          <w:tab w:pos="464" w:val="left" w:leader="none"/>
        </w:tabs>
        <w:spacing w:line="240" w:lineRule="auto" w:before="161" w:after="0"/>
        <w:ind w:left="463" w:right="0" w:hanging="312"/>
        <w:jc w:val="left"/>
        <w:rPr>
          <w:sz w:val="20"/>
        </w:rPr>
      </w:pPr>
      <w:r>
        <w:rPr/>
        <w:drawing>
          <wp:anchor distT="0" distB="0" distL="0" distR="0" allowOverlap="1" layoutInCell="1" locked="0" behindDoc="0" simplePos="0" relativeHeight="28672">
            <wp:simplePos x="0" y="0"/>
            <wp:positionH relativeFrom="page">
              <wp:posOffset>827900</wp:posOffset>
            </wp:positionH>
            <wp:positionV relativeFrom="paragraph">
              <wp:posOffset>305720</wp:posOffset>
            </wp:positionV>
            <wp:extent cx="4677166" cy="2556510"/>
            <wp:effectExtent l="0" t="0" r="0" b="0"/>
            <wp:wrapTopAndBottom/>
            <wp:docPr id="19" name="image9.png" descr=""/>
            <wp:cNvGraphicFramePr>
              <a:graphicFrameLocks noChangeAspect="1"/>
            </wp:cNvGraphicFramePr>
            <a:graphic>
              <a:graphicData uri="http://schemas.openxmlformats.org/drawingml/2006/picture">
                <pic:pic>
                  <pic:nvPicPr>
                    <pic:cNvPr id="20" name="image9.png"/>
                    <pic:cNvPicPr/>
                  </pic:nvPicPr>
                  <pic:blipFill>
                    <a:blip r:embed="rId24" cstate="print"/>
                    <a:stretch>
                      <a:fillRect/>
                    </a:stretch>
                  </pic:blipFill>
                  <pic:spPr>
                    <a:xfrm>
                      <a:off x="0" y="0"/>
                      <a:ext cx="4677166" cy="2556510"/>
                    </a:xfrm>
                    <a:prstGeom prst="rect">
                      <a:avLst/>
                    </a:prstGeom>
                  </pic:spPr>
                </pic:pic>
              </a:graphicData>
            </a:graphic>
          </wp:anchor>
        </w:drawing>
      </w:r>
      <w:r>
        <w:rPr>
          <w:sz w:val="20"/>
        </w:rPr>
        <w:t>After</w:t>
      </w:r>
      <w:r>
        <w:rPr>
          <w:spacing w:val="-7"/>
          <w:sz w:val="20"/>
        </w:rPr>
        <w:t> </w:t>
      </w:r>
      <w:r>
        <w:rPr>
          <w:sz w:val="20"/>
        </w:rPr>
        <w:t>entering</w:t>
      </w:r>
      <w:r>
        <w:rPr>
          <w:spacing w:val="-7"/>
          <w:sz w:val="20"/>
        </w:rPr>
        <w:t> </w:t>
      </w:r>
      <w:r>
        <w:rPr>
          <w:sz w:val="20"/>
        </w:rPr>
        <w:t>the</w:t>
      </w:r>
      <w:r>
        <w:rPr>
          <w:spacing w:val="-7"/>
          <w:sz w:val="20"/>
        </w:rPr>
        <w:t> </w:t>
      </w:r>
      <w:r>
        <w:rPr>
          <w:sz w:val="20"/>
        </w:rPr>
        <w:t>user</w:t>
      </w:r>
      <w:r>
        <w:rPr>
          <w:spacing w:val="-7"/>
          <w:sz w:val="20"/>
        </w:rPr>
        <w:t> </w:t>
      </w:r>
      <w:r>
        <w:rPr>
          <w:sz w:val="20"/>
        </w:rPr>
        <w:t>name</w:t>
      </w:r>
      <w:r>
        <w:rPr>
          <w:spacing w:val="-7"/>
          <w:sz w:val="20"/>
        </w:rPr>
        <w:t> </w:t>
      </w:r>
      <w:r>
        <w:rPr>
          <w:sz w:val="20"/>
        </w:rPr>
        <w:t>and</w:t>
      </w:r>
      <w:r>
        <w:rPr>
          <w:spacing w:val="-7"/>
          <w:sz w:val="20"/>
        </w:rPr>
        <w:t> </w:t>
      </w:r>
      <w:r>
        <w:rPr>
          <w:sz w:val="20"/>
        </w:rPr>
        <w:t>password,</w:t>
      </w:r>
      <w:r>
        <w:rPr>
          <w:spacing w:val="-7"/>
          <w:sz w:val="20"/>
        </w:rPr>
        <w:t> </w:t>
      </w:r>
      <w:r>
        <w:rPr>
          <w:sz w:val="20"/>
        </w:rPr>
        <w:t>the</w:t>
      </w:r>
      <w:r>
        <w:rPr>
          <w:spacing w:val="-7"/>
          <w:sz w:val="20"/>
        </w:rPr>
        <w:t> </w:t>
      </w:r>
      <w:r>
        <w:rPr>
          <w:sz w:val="20"/>
        </w:rPr>
        <w:t>upload4.htm</w:t>
      </w:r>
      <w:r>
        <w:rPr>
          <w:spacing w:val="-7"/>
          <w:sz w:val="20"/>
        </w:rPr>
        <w:t> </w:t>
      </w:r>
      <w:r>
        <w:rPr>
          <w:sz w:val="20"/>
        </w:rPr>
        <w:t>page</w:t>
      </w:r>
      <w:r>
        <w:rPr>
          <w:spacing w:val="-7"/>
          <w:sz w:val="20"/>
        </w:rPr>
        <w:t> </w:t>
      </w:r>
      <w:r>
        <w:rPr>
          <w:sz w:val="20"/>
        </w:rPr>
        <w:t>will</w:t>
      </w:r>
      <w:r>
        <w:rPr>
          <w:spacing w:val="-7"/>
          <w:sz w:val="20"/>
        </w:rPr>
        <w:t> </w:t>
      </w:r>
      <w:r>
        <w:rPr>
          <w:sz w:val="20"/>
        </w:rPr>
        <w:t>be</w:t>
      </w:r>
      <w:r>
        <w:rPr>
          <w:spacing w:val="-7"/>
          <w:sz w:val="20"/>
        </w:rPr>
        <w:t> </w:t>
      </w:r>
      <w:r>
        <w:rPr>
          <w:sz w:val="20"/>
        </w:rPr>
        <w:t>displayed:</w:t>
      </w:r>
    </w:p>
    <w:p>
      <w:pPr>
        <w:spacing w:before="143"/>
        <w:ind w:left="463" w:right="112" w:firstLine="0"/>
        <w:jc w:val="left"/>
        <w:rPr>
          <w:i/>
          <w:sz w:val="20"/>
        </w:rPr>
      </w:pPr>
      <w:r>
        <w:rPr>
          <w:i/>
          <w:sz w:val="20"/>
        </w:rPr>
        <w:t>Page upload by HTTP with signon : Displaying the upload4.htm page</w:t>
      </w:r>
    </w:p>
    <w:p>
      <w:pPr>
        <w:pStyle w:val="ListParagraph"/>
        <w:numPr>
          <w:ilvl w:val="0"/>
          <w:numId w:val="11"/>
        </w:numPr>
        <w:tabs>
          <w:tab w:pos="464" w:val="left" w:leader="none"/>
        </w:tabs>
        <w:spacing w:line="240" w:lineRule="auto" w:before="156" w:after="0"/>
        <w:ind w:left="463" w:right="0" w:hanging="312"/>
        <w:jc w:val="left"/>
        <w:rPr>
          <w:sz w:val="20"/>
        </w:rPr>
      </w:pPr>
      <w:r>
        <w:rPr>
          <w:sz w:val="20"/>
        </w:rPr>
        <w:t>Press</w:t>
      </w:r>
      <w:r>
        <w:rPr>
          <w:spacing w:val="-8"/>
          <w:sz w:val="20"/>
        </w:rPr>
        <w:t> </w:t>
      </w:r>
      <w:r>
        <w:rPr>
          <w:sz w:val="20"/>
        </w:rPr>
        <w:t>the</w:t>
      </w:r>
      <w:r>
        <w:rPr>
          <w:spacing w:val="-8"/>
          <w:sz w:val="20"/>
        </w:rPr>
        <w:t> </w:t>
      </w:r>
      <w:r>
        <w:rPr>
          <w:sz w:val="20"/>
        </w:rPr>
        <w:t>“Browse”</w:t>
      </w:r>
      <w:r>
        <w:rPr>
          <w:spacing w:val="-9"/>
          <w:sz w:val="20"/>
        </w:rPr>
        <w:t> </w:t>
      </w:r>
      <w:r>
        <w:rPr>
          <w:sz w:val="20"/>
        </w:rPr>
        <w:t>button</w:t>
      </w:r>
      <w:r>
        <w:rPr>
          <w:spacing w:val="-9"/>
          <w:sz w:val="20"/>
        </w:rPr>
        <w:t> </w:t>
      </w:r>
      <w:r>
        <w:rPr>
          <w:sz w:val="20"/>
        </w:rPr>
        <w:t>to</w:t>
      </w:r>
      <w:r>
        <w:rPr>
          <w:spacing w:val="-9"/>
          <w:sz w:val="20"/>
        </w:rPr>
        <w:t> </w:t>
      </w:r>
      <w:r>
        <w:rPr>
          <w:sz w:val="20"/>
        </w:rPr>
        <w:t>display</w:t>
      </w:r>
      <w:r>
        <w:rPr>
          <w:spacing w:val="-9"/>
          <w:sz w:val="20"/>
        </w:rPr>
        <w:t> </w:t>
      </w:r>
      <w:r>
        <w:rPr>
          <w:sz w:val="20"/>
        </w:rPr>
        <w:t>the</w:t>
      </w:r>
      <w:r>
        <w:rPr>
          <w:spacing w:val="-8"/>
          <w:sz w:val="20"/>
        </w:rPr>
        <w:t> </w:t>
      </w:r>
      <w:r>
        <w:rPr>
          <w:sz w:val="20"/>
        </w:rPr>
        <w:t>file</w:t>
      </w:r>
      <w:r>
        <w:rPr>
          <w:spacing w:val="-9"/>
          <w:sz w:val="20"/>
        </w:rPr>
        <w:t> </w:t>
      </w:r>
      <w:r>
        <w:rPr>
          <w:sz w:val="20"/>
        </w:rPr>
        <w:t>selection</w:t>
      </w:r>
      <w:r>
        <w:rPr>
          <w:spacing w:val="-9"/>
          <w:sz w:val="20"/>
        </w:rPr>
        <w:t> </w:t>
      </w:r>
      <w:r>
        <w:rPr>
          <w:sz w:val="20"/>
        </w:rPr>
        <w:t>dialog:</w:t>
      </w:r>
    </w:p>
    <w:p>
      <w:pPr>
        <w:spacing w:after="0" w:line="240" w:lineRule="auto"/>
        <w:jc w:val="left"/>
        <w:rPr>
          <w:sz w:val="20"/>
        </w:rPr>
        <w:sectPr>
          <w:pgSz w:w="11900" w:h="16840"/>
          <w:pgMar w:header="768" w:footer="885" w:top="1020" w:bottom="1080" w:left="840" w:right="1180"/>
        </w:sectPr>
      </w:pPr>
    </w:p>
    <w:p>
      <w:pPr>
        <w:pStyle w:val="BodyText"/>
      </w:pPr>
    </w:p>
    <w:p>
      <w:pPr>
        <w:pStyle w:val="BodyText"/>
        <w:spacing w:before="2" w:after="1"/>
        <w:rPr>
          <w:sz w:val="12"/>
        </w:rPr>
      </w:pPr>
    </w:p>
    <w:p>
      <w:pPr>
        <w:pStyle w:val="BodyText"/>
        <w:ind w:left="463"/>
      </w:pPr>
      <w:r>
        <w:rPr/>
        <w:drawing>
          <wp:inline distT="0" distB="0" distL="0" distR="0">
            <wp:extent cx="4665443" cy="2875502"/>
            <wp:effectExtent l="0" t="0" r="0" b="0"/>
            <wp:docPr id="21" name="image10.png" descr=""/>
            <wp:cNvGraphicFramePr>
              <a:graphicFrameLocks noChangeAspect="1"/>
            </wp:cNvGraphicFramePr>
            <a:graphic>
              <a:graphicData uri="http://schemas.openxmlformats.org/drawingml/2006/picture">
                <pic:pic>
                  <pic:nvPicPr>
                    <pic:cNvPr id="22" name="image10.png"/>
                    <pic:cNvPicPr/>
                  </pic:nvPicPr>
                  <pic:blipFill>
                    <a:blip r:embed="rId25" cstate="print"/>
                    <a:stretch>
                      <a:fillRect/>
                    </a:stretch>
                  </pic:blipFill>
                  <pic:spPr>
                    <a:xfrm>
                      <a:off x="0" y="0"/>
                      <a:ext cx="4665443" cy="2875502"/>
                    </a:xfrm>
                    <a:prstGeom prst="rect">
                      <a:avLst/>
                    </a:prstGeom>
                  </pic:spPr>
                </pic:pic>
              </a:graphicData>
            </a:graphic>
          </wp:inline>
        </w:drawing>
      </w:r>
      <w:r>
        <w:rPr/>
      </w:r>
    </w:p>
    <w:p>
      <w:pPr>
        <w:pStyle w:val="BodyText"/>
        <w:spacing w:before="1"/>
        <w:rPr>
          <w:sz w:val="10"/>
        </w:rPr>
      </w:pPr>
    </w:p>
    <w:p>
      <w:pPr>
        <w:spacing w:before="60"/>
        <w:ind w:left="463" w:right="112" w:firstLine="0"/>
        <w:jc w:val="left"/>
        <w:rPr>
          <w:i/>
          <w:sz w:val="20"/>
        </w:rPr>
      </w:pPr>
      <w:r>
        <w:rPr>
          <w:i/>
          <w:sz w:val="20"/>
        </w:rPr>
        <w:t>Page upload by HTTP with signon : File selection dialog</w:t>
      </w:r>
    </w:p>
    <w:p>
      <w:pPr>
        <w:pStyle w:val="ListParagraph"/>
        <w:numPr>
          <w:ilvl w:val="0"/>
          <w:numId w:val="11"/>
        </w:numPr>
        <w:tabs>
          <w:tab w:pos="464" w:val="left" w:leader="none"/>
        </w:tabs>
        <w:spacing w:line="240" w:lineRule="exact" w:before="154" w:after="0"/>
        <w:ind w:left="463" w:right="116" w:hanging="311"/>
        <w:jc w:val="left"/>
        <w:rPr>
          <w:sz w:val="20"/>
        </w:rPr>
      </w:pPr>
      <w:r>
        <w:rPr/>
        <w:drawing>
          <wp:anchor distT="0" distB="0" distL="0" distR="0" allowOverlap="1" layoutInCell="1" locked="0" behindDoc="0" simplePos="0" relativeHeight="28696">
            <wp:simplePos x="0" y="0"/>
            <wp:positionH relativeFrom="page">
              <wp:posOffset>1043900</wp:posOffset>
            </wp:positionH>
            <wp:positionV relativeFrom="paragraph">
              <wp:posOffset>454660</wp:posOffset>
            </wp:positionV>
            <wp:extent cx="4677166" cy="2556510"/>
            <wp:effectExtent l="0" t="0" r="0" b="0"/>
            <wp:wrapTopAndBottom/>
            <wp:docPr id="23" name="image11.png" descr=""/>
            <wp:cNvGraphicFramePr>
              <a:graphicFrameLocks noChangeAspect="1"/>
            </wp:cNvGraphicFramePr>
            <a:graphic>
              <a:graphicData uri="http://schemas.openxmlformats.org/drawingml/2006/picture">
                <pic:pic>
                  <pic:nvPicPr>
                    <pic:cNvPr id="24" name="image11.png"/>
                    <pic:cNvPicPr/>
                  </pic:nvPicPr>
                  <pic:blipFill>
                    <a:blip r:embed="rId26" cstate="print"/>
                    <a:stretch>
                      <a:fillRect/>
                    </a:stretch>
                  </pic:blipFill>
                  <pic:spPr>
                    <a:xfrm>
                      <a:off x="0" y="0"/>
                      <a:ext cx="4677166" cy="2556510"/>
                    </a:xfrm>
                    <a:prstGeom prst="rect">
                      <a:avLst/>
                    </a:prstGeom>
                  </pic:spPr>
                </pic:pic>
              </a:graphicData>
            </a:graphic>
          </wp:anchor>
        </w:drawing>
      </w:r>
      <w:r>
        <w:rPr>
          <w:sz w:val="20"/>
        </w:rPr>
        <w:t>Select the file you want to upload, then press the “Open” button. The name of the selected file will be displayed in the input</w:t>
      </w:r>
      <w:r>
        <w:rPr>
          <w:spacing w:val="-14"/>
          <w:sz w:val="20"/>
        </w:rPr>
        <w:t> </w:t>
      </w:r>
      <w:r>
        <w:rPr>
          <w:sz w:val="20"/>
        </w:rPr>
        <w:t>field:</w:t>
      </w:r>
    </w:p>
    <w:p>
      <w:pPr>
        <w:spacing w:before="143"/>
        <w:ind w:left="463" w:right="112" w:firstLine="0"/>
        <w:jc w:val="left"/>
        <w:rPr>
          <w:i/>
          <w:sz w:val="20"/>
        </w:rPr>
      </w:pPr>
      <w:r>
        <w:rPr>
          <w:i/>
          <w:sz w:val="20"/>
        </w:rPr>
        <w:t>Page upload by HTTP with signon : Sending the file</w:t>
      </w:r>
    </w:p>
    <w:p>
      <w:pPr>
        <w:pStyle w:val="ListParagraph"/>
        <w:numPr>
          <w:ilvl w:val="0"/>
          <w:numId w:val="11"/>
        </w:numPr>
        <w:tabs>
          <w:tab w:pos="464" w:val="left" w:leader="none"/>
        </w:tabs>
        <w:spacing w:line="240" w:lineRule="exact" w:before="154" w:after="0"/>
        <w:ind w:left="463" w:right="116" w:hanging="311"/>
        <w:jc w:val="left"/>
        <w:rPr>
          <w:sz w:val="20"/>
        </w:rPr>
      </w:pPr>
      <w:r>
        <w:rPr>
          <w:sz w:val="20"/>
        </w:rPr>
        <w:t>Press the button corresponding to the target directory (W2H-DIR in this example) to upload the file to VIRTEL. VIRTEL</w:t>
      </w:r>
      <w:r>
        <w:rPr>
          <w:spacing w:val="-4"/>
          <w:sz w:val="20"/>
        </w:rPr>
        <w:t> </w:t>
      </w:r>
      <w:r>
        <w:rPr>
          <w:sz w:val="20"/>
        </w:rPr>
        <w:t>stores</w:t>
      </w:r>
      <w:r>
        <w:rPr>
          <w:spacing w:val="-4"/>
          <w:sz w:val="20"/>
        </w:rPr>
        <w:t> </w:t>
      </w:r>
      <w:r>
        <w:rPr>
          <w:sz w:val="20"/>
        </w:rPr>
        <w:t>the</w:t>
      </w:r>
      <w:r>
        <w:rPr>
          <w:spacing w:val="-4"/>
          <w:sz w:val="20"/>
        </w:rPr>
        <w:t> </w:t>
      </w:r>
      <w:r>
        <w:rPr>
          <w:sz w:val="20"/>
        </w:rPr>
        <w:t>file</w:t>
      </w:r>
      <w:r>
        <w:rPr>
          <w:spacing w:val="-5"/>
          <w:sz w:val="20"/>
        </w:rPr>
        <w:t> </w:t>
      </w:r>
      <w:r>
        <w:rPr>
          <w:sz w:val="20"/>
        </w:rPr>
        <w:t>in</w:t>
      </w:r>
      <w:r>
        <w:rPr>
          <w:spacing w:val="-4"/>
          <w:sz w:val="20"/>
        </w:rPr>
        <w:t> </w:t>
      </w:r>
      <w:r>
        <w:rPr>
          <w:sz w:val="20"/>
        </w:rPr>
        <w:t>the</w:t>
      </w:r>
      <w:r>
        <w:rPr>
          <w:spacing w:val="-4"/>
          <w:sz w:val="20"/>
        </w:rPr>
        <w:t> </w:t>
      </w:r>
      <w:r>
        <w:rPr>
          <w:sz w:val="20"/>
        </w:rPr>
        <w:t>chosen</w:t>
      </w:r>
      <w:r>
        <w:rPr>
          <w:spacing w:val="-4"/>
          <w:sz w:val="20"/>
        </w:rPr>
        <w:t> </w:t>
      </w:r>
      <w:r>
        <w:rPr>
          <w:spacing w:val="-3"/>
          <w:sz w:val="20"/>
        </w:rPr>
        <w:t>directory,</w:t>
      </w:r>
      <w:r>
        <w:rPr>
          <w:spacing w:val="-5"/>
          <w:sz w:val="20"/>
        </w:rPr>
        <w:t> </w:t>
      </w:r>
      <w:r>
        <w:rPr>
          <w:sz w:val="20"/>
        </w:rPr>
        <w:t>and</w:t>
      </w:r>
      <w:r>
        <w:rPr>
          <w:spacing w:val="-5"/>
          <w:sz w:val="20"/>
        </w:rPr>
        <w:t> </w:t>
      </w:r>
      <w:r>
        <w:rPr>
          <w:sz w:val="20"/>
        </w:rPr>
        <w:t>displays</w:t>
      </w:r>
      <w:r>
        <w:rPr>
          <w:spacing w:val="-5"/>
          <w:sz w:val="20"/>
        </w:rPr>
        <w:t> </w:t>
      </w:r>
      <w:r>
        <w:rPr>
          <w:sz w:val="20"/>
        </w:rPr>
        <w:t>the</w:t>
      </w:r>
      <w:r>
        <w:rPr>
          <w:spacing w:val="-4"/>
          <w:sz w:val="20"/>
        </w:rPr>
        <w:t> </w:t>
      </w:r>
      <w:r>
        <w:rPr>
          <w:sz w:val="20"/>
        </w:rPr>
        <w:t>result:</w:t>
      </w:r>
    </w:p>
    <w:p>
      <w:pPr>
        <w:spacing w:after="0" w:line="240" w:lineRule="exact"/>
        <w:jc w:val="left"/>
        <w:rPr>
          <w:sz w:val="20"/>
        </w:rPr>
        <w:sectPr>
          <w:pgSz w:w="11900" w:h="16840"/>
          <w:pgMar w:header="768" w:footer="885" w:top="1020" w:bottom="1080" w:left="1180" w:right="840"/>
        </w:sectPr>
      </w:pPr>
    </w:p>
    <w:p>
      <w:pPr>
        <w:pStyle w:val="BodyText"/>
      </w:pPr>
    </w:p>
    <w:p>
      <w:pPr>
        <w:pStyle w:val="BodyText"/>
        <w:spacing w:before="2" w:after="1"/>
        <w:rPr>
          <w:sz w:val="12"/>
        </w:rPr>
      </w:pPr>
    </w:p>
    <w:p>
      <w:pPr>
        <w:pStyle w:val="BodyText"/>
        <w:ind w:left="463"/>
      </w:pPr>
      <w:r>
        <w:rPr/>
        <w:drawing>
          <wp:inline distT="0" distB="0" distL="0" distR="0">
            <wp:extent cx="4677158" cy="4660392"/>
            <wp:effectExtent l="0" t="0" r="0" b="0"/>
            <wp:docPr id="25" name="image12.png" descr=""/>
            <wp:cNvGraphicFramePr>
              <a:graphicFrameLocks noChangeAspect="1"/>
            </wp:cNvGraphicFramePr>
            <a:graphic>
              <a:graphicData uri="http://schemas.openxmlformats.org/drawingml/2006/picture">
                <pic:pic>
                  <pic:nvPicPr>
                    <pic:cNvPr id="26" name="image12.png"/>
                    <pic:cNvPicPr/>
                  </pic:nvPicPr>
                  <pic:blipFill>
                    <a:blip r:embed="rId27" cstate="print"/>
                    <a:stretch>
                      <a:fillRect/>
                    </a:stretch>
                  </pic:blipFill>
                  <pic:spPr>
                    <a:xfrm>
                      <a:off x="0" y="0"/>
                      <a:ext cx="4677158" cy="4660392"/>
                    </a:xfrm>
                    <a:prstGeom prst="rect">
                      <a:avLst/>
                    </a:prstGeom>
                  </pic:spPr>
                </pic:pic>
              </a:graphicData>
            </a:graphic>
          </wp:inline>
        </w:drawing>
      </w:r>
      <w:r>
        <w:rPr/>
      </w:r>
    </w:p>
    <w:p>
      <w:pPr>
        <w:pStyle w:val="BodyText"/>
        <w:spacing w:before="3"/>
        <w:rPr>
          <w:sz w:val="9"/>
        </w:rPr>
      </w:pPr>
    </w:p>
    <w:p>
      <w:pPr>
        <w:spacing w:before="60"/>
        <w:ind w:left="463" w:right="112" w:firstLine="0"/>
        <w:jc w:val="left"/>
        <w:rPr>
          <w:i/>
          <w:sz w:val="20"/>
        </w:rPr>
      </w:pPr>
      <w:r>
        <w:rPr>
          <w:i/>
          <w:sz w:val="20"/>
        </w:rPr>
        <w:t>Page upload by HTTP with signon : Confirmation of file upload</w:t>
      </w:r>
    </w:p>
    <w:p>
      <w:pPr>
        <w:pStyle w:val="BodyText"/>
        <w:spacing w:line="240" w:lineRule="exact" w:before="164"/>
        <w:ind w:left="123" w:right="118"/>
      </w:pPr>
      <w:r>
        <w:rPr/>
        <w:t>Depending on the values specified in the directory definition, VIRTEL may convert the filename to upper case, and truncate the filename to a maximum length, before storing it in the directory. The filename after conversion and truncation must not duplicate any other filename in the directory. For example, when uploading to a directory defined using the default parameters (not case sensitive, with maximum filename length 8), the file links.gif would be stored under the name LINKS.GI</w:t>
      </w:r>
    </w:p>
    <w:p>
      <w:pPr>
        <w:pStyle w:val="BodyText"/>
        <w:spacing w:before="9"/>
        <w:rPr>
          <w:sz w:val="26"/>
        </w:rPr>
      </w:pPr>
      <w:r>
        <w:rPr/>
        <w:pict>
          <v:group style="position:absolute;margin-left:48.188999pt;margin-top:18.272991pt;width:481.9pt;height:22.55pt;mso-position-horizontal-relative:page;mso-position-vertical-relative:paragraph;z-index:28744;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951" w:val="left" w:leader="none"/>
                      </w:tabs>
                      <w:spacing w:before="75"/>
                      <w:ind w:left="140" w:right="0" w:firstLine="0"/>
                      <w:jc w:val="left"/>
                      <w:rPr>
                        <w:b/>
                        <w:sz w:val="24"/>
                      </w:rPr>
                    </w:pPr>
                    <w:bookmarkStart w:name="1.6.5. Uploading pages by drag and drop" w:id="280"/>
                    <w:bookmarkEnd w:id="280"/>
                    <w:r>
                      <w:rPr/>
                    </w:r>
                    <w:bookmarkStart w:name="_bookmark81" w:id="281"/>
                    <w:bookmarkEnd w:id="281"/>
                    <w:r>
                      <w:rPr/>
                    </w:r>
                    <w:r>
                      <w:rPr>
                        <w:b/>
                        <w:color w:val="1F497D"/>
                        <w:sz w:val="24"/>
                      </w:rPr>
                      <w:t>1.6.5.</w:t>
                      <w:tab/>
                      <w:t>Uploading pages by drag and</w:t>
                    </w:r>
                    <w:r>
                      <w:rPr>
                        <w:b/>
                        <w:color w:val="1F497D"/>
                        <w:spacing w:val="-29"/>
                        <w:sz w:val="24"/>
                      </w:rPr>
                      <w:t> </w:t>
                    </w:r>
                    <w:r>
                      <w:rPr>
                        <w:b/>
                        <w:color w:val="1F497D"/>
                        <w:sz w:val="24"/>
                      </w:rPr>
                      <w:t>drop</w:t>
                    </w:r>
                  </w:p>
                </w:txbxContent>
              </v:textbox>
              <w10:wrap type="none"/>
            </v:shape>
            <w10:wrap type="topAndBottom"/>
          </v:group>
        </w:pict>
      </w:r>
    </w:p>
    <w:p>
      <w:pPr>
        <w:pStyle w:val="BodyText"/>
        <w:spacing w:line="240" w:lineRule="exact" w:before="122"/>
        <w:ind w:left="123" w:right="156"/>
      </w:pPr>
      <w:r>
        <w:rPr/>
        <w:t>The VIRTEL administrator can upload pages to a VIRTEL directory using the drag and drop upload interface with the Firefox or Chrome browser. This method has the advantage that multiple pages can be uploaded to a VIRTEL directory (for example, W2H-DIR) in a single operation.</w:t>
      </w:r>
    </w:p>
    <w:p>
      <w:pPr>
        <w:pStyle w:val="BodyText"/>
        <w:spacing w:before="9"/>
        <w:rPr>
          <w:sz w:val="25"/>
        </w:rPr>
      </w:pPr>
      <w:r>
        <w:rPr/>
        <w:pict>
          <v:group style="position:absolute;margin-left:47.613998pt;margin-top:17.699001pt;width:483.05pt;height:23.7pt;mso-position-horizontal-relative:page;mso-position-vertical-relative:paragraph;z-index:28792;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170" w:val="left" w:leader="none"/>
                      </w:tabs>
                      <w:spacing w:before="109"/>
                      <w:ind w:left="173" w:right="0" w:firstLine="0"/>
                      <w:jc w:val="left"/>
                      <w:rPr>
                        <w:b/>
                        <w:sz w:val="24"/>
                      </w:rPr>
                    </w:pPr>
                    <w:bookmarkStart w:name="1.6.5.1. Upload interface in the VIRTEL " w:id="282"/>
                    <w:bookmarkEnd w:id="282"/>
                    <w:r>
                      <w:rPr/>
                    </w:r>
                    <w:r>
                      <w:rPr>
                        <w:b/>
                        <w:color w:val="373737"/>
                        <w:sz w:val="24"/>
                      </w:rPr>
                      <w:t>1.6.5.1.</w:t>
                      <w:tab/>
                      <w:t>Upload interface in the VIRTEL</w:t>
                    </w:r>
                    <w:r>
                      <w:rPr>
                        <w:b/>
                        <w:color w:val="373737"/>
                        <w:spacing w:val="-33"/>
                        <w:sz w:val="24"/>
                      </w:rPr>
                      <w:t> </w:t>
                    </w:r>
                    <w:r>
                      <w:rPr>
                        <w:b/>
                        <w:color w:val="373737"/>
                        <w:sz w:val="24"/>
                      </w:rPr>
                      <w:t>menu</w:t>
                    </w:r>
                  </w:p>
                </w:txbxContent>
              </v:textbox>
              <w10:wrap type="none"/>
            </v:shape>
            <w10:wrap type="topAndBottom"/>
          </v:group>
        </w:pict>
      </w:r>
    </w:p>
    <w:p>
      <w:pPr>
        <w:pStyle w:val="BodyText"/>
        <w:spacing w:line="240" w:lineRule="exact" w:before="111"/>
        <w:ind w:left="123" w:right="112"/>
      </w:pPr>
      <w:r>
        <w:rPr/>
        <w:t>After clicking on the Drag &amp; Drop Upload link on the VIRTEL Web Access menu (URL http://n.n.n.n:41001), the VIRTEL administrator will be presented with a signon screen, followed by the drag and drop upload interface screen shown below:</w:t>
      </w:r>
    </w:p>
    <w:p>
      <w:pPr>
        <w:spacing w:after="0" w:line="240" w:lineRule="exact"/>
        <w:sectPr>
          <w:pgSz w:w="11900" w:h="16840"/>
          <w:pgMar w:header="768" w:footer="885" w:top="1020" w:bottom="1080" w:left="840" w:right="1180"/>
        </w:sectPr>
      </w:pPr>
    </w:p>
    <w:p>
      <w:pPr>
        <w:pStyle w:val="BodyText"/>
        <w:spacing w:before="1"/>
        <w:rPr>
          <w:sz w:val="28"/>
        </w:rPr>
      </w:pPr>
    </w:p>
    <w:p>
      <w:pPr>
        <w:pStyle w:val="BodyText"/>
        <w:ind w:left="123"/>
      </w:pPr>
      <w:r>
        <w:rPr/>
        <w:drawing>
          <wp:inline distT="0" distB="0" distL="0" distR="0">
            <wp:extent cx="4696024" cy="2047112"/>
            <wp:effectExtent l="0" t="0" r="0" b="0"/>
            <wp:docPr id="27" name="image13.png" descr=""/>
            <wp:cNvGraphicFramePr>
              <a:graphicFrameLocks noChangeAspect="1"/>
            </wp:cNvGraphicFramePr>
            <a:graphic>
              <a:graphicData uri="http://schemas.openxmlformats.org/drawingml/2006/picture">
                <pic:pic>
                  <pic:nvPicPr>
                    <pic:cNvPr id="28" name="image13.png"/>
                    <pic:cNvPicPr/>
                  </pic:nvPicPr>
                  <pic:blipFill>
                    <a:blip r:embed="rId28" cstate="print"/>
                    <a:stretch>
                      <a:fillRect/>
                    </a:stretch>
                  </pic:blipFill>
                  <pic:spPr>
                    <a:xfrm>
                      <a:off x="0" y="0"/>
                      <a:ext cx="4696024" cy="2047112"/>
                    </a:xfrm>
                    <a:prstGeom prst="rect">
                      <a:avLst/>
                    </a:prstGeom>
                  </pic:spPr>
                </pic:pic>
              </a:graphicData>
            </a:graphic>
          </wp:inline>
        </w:drawing>
      </w:r>
      <w:r>
        <w:rPr/>
      </w:r>
    </w:p>
    <w:p>
      <w:pPr>
        <w:pStyle w:val="BodyText"/>
        <w:spacing w:before="1"/>
        <w:rPr>
          <w:sz w:val="8"/>
        </w:rPr>
      </w:pPr>
    </w:p>
    <w:p>
      <w:pPr>
        <w:spacing w:before="59"/>
        <w:ind w:left="123" w:right="112" w:firstLine="0"/>
        <w:jc w:val="left"/>
        <w:rPr>
          <w:i/>
          <w:sz w:val="20"/>
        </w:rPr>
      </w:pPr>
      <w:r>
        <w:rPr>
          <w:i/>
          <w:sz w:val="20"/>
        </w:rPr>
        <w:t>Drag and drop upload interface</w:t>
      </w:r>
    </w:p>
    <w:p>
      <w:pPr>
        <w:pStyle w:val="BodyText"/>
        <w:spacing w:line="240" w:lineRule="exact" w:before="114"/>
        <w:ind w:left="123" w:right="85"/>
      </w:pPr>
      <w:r>
        <w:rPr/>
        <w:t>The administrator can then select one or more files using the workstation graphical user interface, drag them to the upload interface screen, and drop them on the button representing the VIRTEL directory (for example, CLI-DIR). Files in zipped archive may need to be extracted to a temporary directory first.</w:t>
      </w:r>
    </w:p>
    <w:p>
      <w:pPr>
        <w:pStyle w:val="BodyText"/>
        <w:spacing w:before="9"/>
        <w:rPr>
          <w:sz w:val="25"/>
        </w:rPr>
      </w:pPr>
      <w:r>
        <w:rPr/>
        <w:pict>
          <v:group style="position:absolute;margin-left:64.621902pt;margin-top:17.69799pt;width:483.05pt;height:23.7pt;mso-position-horizontal-relative:page;mso-position-vertical-relative:paragraph;z-index:28840;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170" w:val="left" w:leader="none"/>
                      </w:tabs>
                      <w:spacing w:before="109"/>
                      <w:ind w:left="173" w:right="0" w:firstLine="0"/>
                      <w:jc w:val="left"/>
                      <w:rPr>
                        <w:b/>
                        <w:sz w:val="24"/>
                      </w:rPr>
                    </w:pPr>
                    <w:bookmarkStart w:name="1.6.5.2. Displaying upload results" w:id="283"/>
                    <w:bookmarkEnd w:id="283"/>
                    <w:r>
                      <w:rPr/>
                    </w:r>
                    <w:r>
                      <w:rPr>
                        <w:b/>
                        <w:color w:val="373737"/>
                        <w:sz w:val="24"/>
                      </w:rPr>
                      <w:t>1.6.5.2.</w:t>
                      <w:tab/>
                      <w:t>Displaying upload</w:t>
                    </w:r>
                    <w:r>
                      <w:rPr>
                        <w:b/>
                        <w:color w:val="373737"/>
                        <w:spacing w:val="-25"/>
                        <w:sz w:val="24"/>
                      </w:rPr>
                      <w:t> </w:t>
                    </w:r>
                    <w:r>
                      <w:rPr>
                        <w:b/>
                        <w:color w:val="373737"/>
                        <w:sz w:val="24"/>
                      </w:rPr>
                      <w:t>results</w:t>
                    </w:r>
                  </w:p>
                </w:txbxContent>
              </v:textbox>
              <w10:wrap type="none"/>
            </v:shape>
            <w10:wrap type="topAndBottom"/>
          </v:group>
        </w:pict>
      </w:r>
      <w:r>
        <w:rPr/>
        <w:drawing>
          <wp:anchor distT="0" distB="0" distL="0" distR="0" allowOverlap="1" layoutInCell="1" locked="0" behindDoc="0" simplePos="0" relativeHeight="28864">
            <wp:simplePos x="0" y="0"/>
            <wp:positionH relativeFrom="page">
              <wp:posOffset>828000</wp:posOffset>
            </wp:positionH>
            <wp:positionV relativeFrom="paragraph">
              <wp:posOffset>628230</wp:posOffset>
            </wp:positionV>
            <wp:extent cx="4690872" cy="3518154"/>
            <wp:effectExtent l="0" t="0" r="0" b="0"/>
            <wp:wrapTopAndBottom/>
            <wp:docPr id="29" name="image14.png" descr=""/>
            <wp:cNvGraphicFramePr>
              <a:graphicFrameLocks noChangeAspect="1"/>
            </wp:cNvGraphicFramePr>
            <a:graphic>
              <a:graphicData uri="http://schemas.openxmlformats.org/drawingml/2006/picture">
                <pic:pic>
                  <pic:nvPicPr>
                    <pic:cNvPr id="30" name="image14.png"/>
                    <pic:cNvPicPr/>
                  </pic:nvPicPr>
                  <pic:blipFill>
                    <a:blip r:embed="rId29" cstate="print"/>
                    <a:stretch>
                      <a:fillRect/>
                    </a:stretch>
                  </pic:blipFill>
                  <pic:spPr>
                    <a:xfrm>
                      <a:off x="0" y="0"/>
                      <a:ext cx="4690872" cy="3518154"/>
                    </a:xfrm>
                    <a:prstGeom prst="rect">
                      <a:avLst/>
                    </a:prstGeom>
                  </pic:spPr>
                </pic:pic>
              </a:graphicData>
            </a:graphic>
          </wp:anchor>
        </w:drawing>
      </w:r>
    </w:p>
    <w:p>
      <w:pPr>
        <w:pStyle w:val="BodyText"/>
        <w:spacing w:before="8"/>
        <w:rPr>
          <w:sz w:val="7"/>
        </w:rPr>
      </w:pPr>
    </w:p>
    <w:p>
      <w:pPr>
        <w:spacing w:before="127"/>
        <w:ind w:left="123" w:right="112" w:firstLine="0"/>
        <w:jc w:val="left"/>
        <w:rPr>
          <w:i/>
          <w:sz w:val="20"/>
        </w:rPr>
      </w:pPr>
      <w:r>
        <w:rPr>
          <w:i/>
          <w:sz w:val="20"/>
        </w:rPr>
        <w:t>Displaying upload results</w:t>
      </w:r>
    </w:p>
    <w:p>
      <w:pPr>
        <w:pStyle w:val="BodyText"/>
        <w:spacing w:line="240" w:lineRule="exact" w:before="114"/>
        <w:ind w:left="123" w:right="112"/>
      </w:pPr>
      <w:r>
        <w:rPr/>
        <w:t>The results of the upload are displayed on the screen with a return code for each file uploaded. Each file should produce the message RETURN CODE IS: 00 In addition, by clicking on + or -, the administrator can open and close the detail display for each file uploaded.</w:t>
      </w:r>
    </w:p>
    <w:p>
      <w:pPr>
        <w:spacing w:after="0" w:line="240" w:lineRule="exact"/>
        <w:sectPr>
          <w:pgSz w:w="11900" w:h="16840"/>
          <w:pgMar w:header="768" w:footer="885" w:top="1020" w:bottom="1080" w:left="1180" w:right="840"/>
        </w:sectPr>
      </w:pPr>
    </w:p>
    <w:p>
      <w:pPr>
        <w:pStyle w:val="BodyText"/>
        <w:spacing w:before="3"/>
        <w:rPr>
          <w:sz w:val="22"/>
        </w:rPr>
      </w:pPr>
      <w:r>
        <w:rPr/>
        <w:pict>
          <v:line style="position:absolute;mso-position-horizontal-relative:page;mso-position-vertical-relative:page;z-index:29200" from="53.563999pt,449.644989pt" to="53.563999pt,473.644989pt" stroked="true" strokeweight=".75pt" strokecolor="#808080">
            <w10:wrap type="none"/>
          </v:line>
        </w:pict>
      </w:r>
      <w:r>
        <w:rPr/>
        <w:pict>
          <v:line style="position:absolute;mso-position-horizontal-relative:page;mso-position-vertical-relative:page;z-index:29224" from="53.563999pt,559.953003pt" to="53.563999pt,571.953003pt" stroked="true" strokeweight=".75pt" strokecolor="#808080">
            <w10:wrap type="none"/>
          </v:line>
        </w:pict>
      </w: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170" w:val="left" w:leader="none"/>
                      </w:tabs>
                      <w:spacing w:before="109"/>
                      <w:ind w:left="173" w:right="0" w:firstLine="0"/>
                      <w:jc w:val="left"/>
                      <w:rPr>
                        <w:b/>
                        <w:sz w:val="24"/>
                      </w:rPr>
                    </w:pPr>
                    <w:bookmarkStart w:name="1.6.5.3. Upload summary report" w:id="284"/>
                    <w:bookmarkEnd w:id="284"/>
                    <w:r>
                      <w:rPr/>
                    </w:r>
                    <w:r>
                      <w:rPr>
                        <w:b/>
                        <w:color w:val="373737"/>
                        <w:sz w:val="24"/>
                      </w:rPr>
                      <w:t>1.6.5.3.</w:t>
                      <w:tab/>
                      <w:t>Upload summary</w:t>
                    </w:r>
                    <w:r>
                      <w:rPr>
                        <w:b/>
                        <w:color w:val="373737"/>
                        <w:spacing w:val="-15"/>
                        <w:sz w:val="24"/>
                      </w:rPr>
                      <w:t> </w:t>
                    </w:r>
                    <w:r>
                      <w:rPr>
                        <w:b/>
                        <w:color w:val="373737"/>
                        <w:sz w:val="24"/>
                      </w:rPr>
                      <w:t>report</w:t>
                    </w:r>
                  </w:p>
                </w:txbxContent>
              </v:textbox>
              <w10:wrap type="none"/>
            </v:shape>
          </v:group>
        </w:pict>
      </w:r>
      <w:r>
        <w:rPr/>
      </w:r>
    </w:p>
    <w:p>
      <w:pPr>
        <w:pStyle w:val="BodyText"/>
        <w:spacing w:line="240" w:lineRule="exact" w:before="118"/>
        <w:ind w:left="123" w:right="112"/>
      </w:pPr>
      <w:r>
        <w:rPr/>
        <w:t>After multiple files have been uploaded, the drag and drop upload interface will display a summary showing the number of files processed with return code 00, and, in case of error, the number of files which failed to upload non- zero return codes.</w:t>
      </w:r>
    </w:p>
    <w:p>
      <w:pPr>
        <w:pStyle w:val="BodyText"/>
        <w:spacing w:before="121"/>
        <w:ind w:left="123" w:right="112"/>
      </w:pPr>
      <w:r>
        <w:rPr/>
        <w:t>The summary is not displayed when files are dragged and dropped one at a time.</w:t>
      </w:r>
    </w:p>
    <w:p>
      <w:pPr>
        <w:pStyle w:val="BodyText"/>
        <w:spacing w:line="240" w:lineRule="exact" w:before="114"/>
        <w:ind w:left="123" w:right="112"/>
      </w:pPr>
      <w:r>
        <w:rPr/>
        <w:t>In this example, one file has failed to upload because of an invalid VIRTEL tag, and the user has clicked on the + sign to the left of the file to expand the error messages:</w:t>
      </w:r>
    </w:p>
    <w:p>
      <w:pPr>
        <w:pStyle w:val="BodyText"/>
        <w:spacing w:before="5"/>
        <w:rPr>
          <w:sz w:val="8"/>
        </w:rPr>
      </w:pPr>
      <w:r>
        <w:rPr/>
        <w:drawing>
          <wp:anchor distT="0" distB="0" distL="0" distR="0" allowOverlap="1" layoutInCell="1" locked="0" behindDoc="0" simplePos="0" relativeHeight="28936">
            <wp:simplePos x="0" y="0"/>
            <wp:positionH relativeFrom="page">
              <wp:posOffset>612000</wp:posOffset>
            </wp:positionH>
            <wp:positionV relativeFrom="paragraph">
              <wp:posOffset>90169</wp:posOffset>
            </wp:positionV>
            <wp:extent cx="4662692" cy="2165604"/>
            <wp:effectExtent l="0" t="0" r="0" b="0"/>
            <wp:wrapTopAndBottom/>
            <wp:docPr id="31" name="image15.png" descr=""/>
            <wp:cNvGraphicFramePr>
              <a:graphicFrameLocks noChangeAspect="1"/>
            </wp:cNvGraphicFramePr>
            <a:graphic>
              <a:graphicData uri="http://schemas.openxmlformats.org/drawingml/2006/picture">
                <pic:pic>
                  <pic:nvPicPr>
                    <pic:cNvPr id="32" name="image15.png"/>
                    <pic:cNvPicPr/>
                  </pic:nvPicPr>
                  <pic:blipFill>
                    <a:blip r:embed="rId30" cstate="print"/>
                    <a:stretch>
                      <a:fillRect/>
                    </a:stretch>
                  </pic:blipFill>
                  <pic:spPr>
                    <a:xfrm>
                      <a:off x="0" y="0"/>
                      <a:ext cx="4662692" cy="2165604"/>
                    </a:xfrm>
                    <a:prstGeom prst="rect">
                      <a:avLst/>
                    </a:prstGeom>
                  </pic:spPr>
                </pic:pic>
              </a:graphicData>
            </a:graphic>
          </wp:anchor>
        </w:drawing>
      </w:r>
    </w:p>
    <w:p>
      <w:pPr>
        <w:spacing w:before="153"/>
        <w:ind w:left="123" w:right="112" w:firstLine="0"/>
        <w:jc w:val="left"/>
        <w:rPr>
          <w:i/>
          <w:sz w:val="20"/>
        </w:rPr>
      </w:pPr>
      <w:r>
        <w:rPr>
          <w:i/>
          <w:sz w:val="20"/>
        </w:rPr>
        <w:t>Upload summary report</w:t>
      </w:r>
    </w:p>
    <w:p>
      <w:pPr>
        <w:pStyle w:val="BodyText"/>
        <w:spacing w:before="4"/>
        <w:rPr>
          <w:i/>
          <w:sz w:val="25"/>
        </w:rPr>
      </w:pPr>
      <w:r>
        <w:rPr/>
        <w:pict>
          <v:group style="position:absolute;margin-left:47.613998pt;margin-top:17.413443pt;width:483.05pt;height:23.7pt;mso-position-horizontal-relative:page;mso-position-vertical-relative:paragraph;z-index:28984;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9;width:9661;height:473" type="#_x0000_t202" filled="false" stroked="false">
              <v:textbox inset="0,0,0,0">
                <w:txbxContent>
                  <w:p>
                    <w:pPr>
                      <w:tabs>
                        <w:tab w:pos="1170" w:val="left" w:leader="none"/>
                      </w:tabs>
                      <w:spacing w:before="109"/>
                      <w:ind w:left="173" w:right="0" w:firstLine="0"/>
                      <w:jc w:val="left"/>
                      <w:rPr>
                        <w:b/>
                        <w:sz w:val="24"/>
                      </w:rPr>
                    </w:pPr>
                    <w:bookmarkStart w:name="1.6.5.4. Extracting upload results as an" w:id="285"/>
                    <w:bookmarkEnd w:id="285"/>
                    <w:r>
                      <w:rPr/>
                    </w:r>
                    <w:r>
                      <w:rPr>
                        <w:b/>
                        <w:color w:val="373737"/>
                        <w:sz w:val="24"/>
                      </w:rPr>
                      <w:t>1.6.5.4.</w:t>
                      <w:tab/>
                      <w:t>Extracting</w:t>
                    </w:r>
                    <w:r>
                      <w:rPr>
                        <w:b/>
                        <w:color w:val="373737"/>
                        <w:spacing w:val="-8"/>
                        <w:sz w:val="24"/>
                      </w:rPr>
                      <w:t> </w:t>
                    </w:r>
                    <w:r>
                      <w:rPr>
                        <w:b/>
                        <w:color w:val="373737"/>
                        <w:sz w:val="24"/>
                      </w:rPr>
                      <w:t>upload</w:t>
                    </w:r>
                    <w:r>
                      <w:rPr>
                        <w:b/>
                        <w:color w:val="373737"/>
                        <w:spacing w:val="-8"/>
                        <w:sz w:val="24"/>
                      </w:rPr>
                      <w:t> </w:t>
                    </w:r>
                    <w:r>
                      <w:rPr>
                        <w:b/>
                        <w:color w:val="373737"/>
                        <w:sz w:val="24"/>
                      </w:rPr>
                      <w:t>results</w:t>
                    </w:r>
                    <w:r>
                      <w:rPr>
                        <w:b/>
                        <w:color w:val="373737"/>
                        <w:spacing w:val="-8"/>
                        <w:sz w:val="24"/>
                      </w:rPr>
                      <w:t> </w:t>
                    </w:r>
                    <w:r>
                      <w:rPr>
                        <w:b/>
                        <w:color w:val="373737"/>
                        <w:sz w:val="24"/>
                      </w:rPr>
                      <w:t>as</w:t>
                    </w:r>
                    <w:r>
                      <w:rPr>
                        <w:b/>
                        <w:color w:val="373737"/>
                        <w:spacing w:val="-9"/>
                        <w:sz w:val="24"/>
                      </w:rPr>
                      <w:t> </w:t>
                    </w:r>
                    <w:r>
                      <w:rPr>
                        <w:b/>
                        <w:color w:val="373737"/>
                        <w:sz w:val="24"/>
                      </w:rPr>
                      <w:t>an</w:t>
                    </w:r>
                    <w:r>
                      <w:rPr>
                        <w:b/>
                        <w:color w:val="373737"/>
                        <w:spacing w:val="-8"/>
                        <w:sz w:val="24"/>
                      </w:rPr>
                      <w:t> </w:t>
                    </w:r>
                    <w:r>
                      <w:rPr>
                        <w:b/>
                        <w:color w:val="373737"/>
                        <w:sz w:val="24"/>
                      </w:rPr>
                      <w:t>Excel</w:t>
                    </w:r>
                    <w:r>
                      <w:rPr>
                        <w:b/>
                        <w:color w:val="373737"/>
                        <w:spacing w:val="-8"/>
                        <w:sz w:val="24"/>
                      </w:rPr>
                      <w:t> </w:t>
                    </w:r>
                    <w:r>
                      <w:rPr>
                        <w:b/>
                        <w:color w:val="373737"/>
                        <w:sz w:val="24"/>
                      </w:rPr>
                      <w:t>spreadsheet</w:t>
                    </w:r>
                  </w:p>
                </w:txbxContent>
              </v:textbox>
              <w10:wrap type="none"/>
            </v:shape>
            <w10:wrap type="topAndBottom"/>
          </v:group>
        </w:pict>
      </w:r>
      <w:r>
        <w:rPr/>
        <w:drawing>
          <wp:anchor distT="0" distB="0" distL="0" distR="0" allowOverlap="1" layoutInCell="1" locked="0" behindDoc="0" simplePos="0" relativeHeight="29008">
            <wp:simplePos x="0" y="0"/>
            <wp:positionH relativeFrom="page">
              <wp:posOffset>612000</wp:posOffset>
            </wp:positionH>
            <wp:positionV relativeFrom="paragraph">
              <wp:posOffset>622516</wp:posOffset>
            </wp:positionV>
            <wp:extent cx="205740" cy="205739"/>
            <wp:effectExtent l="0" t="0" r="0" b="0"/>
            <wp:wrapTopAndBottom/>
            <wp:docPr id="33" name="image16.png" descr=""/>
            <wp:cNvGraphicFramePr>
              <a:graphicFrameLocks noChangeAspect="1"/>
            </wp:cNvGraphicFramePr>
            <a:graphic>
              <a:graphicData uri="http://schemas.openxmlformats.org/drawingml/2006/picture">
                <pic:pic>
                  <pic:nvPicPr>
                    <pic:cNvPr id="34" name="image16.png"/>
                    <pic:cNvPicPr/>
                  </pic:nvPicPr>
                  <pic:blipFill>
                    <a:blip r:embed="rId31" cstate="print"/>
                    <a:stretch>
                      <a:fillRect/>
                    </a:stretch>
                  </pic:blipFill>
                  <pic:spPr>
                    <a:xfrm>
                      <a:off x="0" y="0"/>
                      <a:ext cx="205740" cy="205739"/>
                    </a:xfrm>
                    <a:prstGeom prst="rect">
                      <a:avLst/>
                    </a:prstGeom>
                  </pic:spPr>
                </pic:pic>
              </a:graphicData>
            </a:graphic>
          </wp:anchor>
        </w:drawing>
      </w:r>
    </w:p>
    <w:p>
      <w:pPr>
        <w:pStyle w:val="BodyText"/>
        <w:spacing w:before="5"/>
        <w:rPr>
          <w:i/>
          <w:sz w:val="7"/>
        </w:rPr>
      </w:pPr>
    </w:p>
    <w:p>
      <w:pPr>
        <w:pStyle w:val="BodyText"/>
        <w:spacing w:line="240" w:lineRule="exact" w:before="59"/>
        <w:ind w:left="352" w:right="112"/>
      </w:pPr>
      <w:r>
        <w:rPr/>
        <w:t>The Excel button allows the administrator to export the results log as a .SLK file which can be opened as an Excel spreadsheet.</w:t>
      </w:r>
    </w:p>
    <w:p>
      <w:pPr>
        <w:pStyle w:val="BodyText"/>
        <w:spacing w:before="12"/>
        <w:rPr>
          <w:sz w:val="10"/>
        </w:r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935"/>
        <w:gridCol w:w="1028"/>
        <w:gridCol w:w="1647"/>
        <w:gridCol w:w="2398"/>
      </w:tblGrid>
      <w:tr>
        <w:trPr>
          <w:trHeight w:val="335" w:hRule="exact"/>
        </w:trPr>
        <w:tc>
          <w:tcPr>
            <w:tcW w:w="935" w:type="dxa"/>
          </w:tcPr>
          <w:p>
            <w:pPr/>
          </w:p>
        </w:tc>
        <w:tc>
          <w:tcPr>
            <w:tcW w:w="1028" w:type="dxa"/>
          </w:tcPr>
          <w:p>
            <w:pPr/>
          </w:p>
        </w:tc>
        <w:tc>
          <w:tcPr>
            <w:tcW w:w="1647" w:type="dxa"/>
            <w:tcBorders>
              <w:right w:val="single" w:sz="1" w:space="0" w:color="000000"/>
            </w:tcBorders>
          </w:tcPr>
          <w:p>
            <w:pPr/>
          </w:p>
        </w:tc>
        <w:tc>
          <w:tcPr>
            <w:tcW w:w="2398" w:type="dxa"/>
            <w:tcBorders>
              <w:left w:val="single" w:sz="1" w:space="0" w:color="000000"/>
            </w:tcBorders>
          </w:tcPr>
          <w:p>
            <w:pPr/>
          </w:p>
        </w:tc>
      </w:tr>
      <w:tr>
        <w:trPr>
          <w:trHeight w:val="334" w:hRule="exact"/>
        </w:trPr>
        <w:tc>
          <w:tcPr>
            <w:tcW w:w="935" w:type="dxa"/>
          </w:tcPr>
          <w:p>
            <w:pPr/>
          </w:p>
        </w:tc>
        <w:tc>
          <w:tcPr>
            <w:tcW w:w="1028" w:type="dxa"/>
          </w:tcPr>
          <w:p>
            <w:pPr/>
          </w:p>
        </w:tc>
        <w:tc>
          <w:tcPr>
            <w:tcW w:w="1647" w:type="dxa"/>
            <w:tcBorders>
              <w:right w:val="single" w:sz="1" w:space="0" w:color="000000"/>
            </w:tcBorders>
          </w:tcPr>
          <w:p>
            <w:pPr/>
          </w:p>
        </w:tc>
        <w:tc>
          <w:tcPr>
            <w:tcW w:w="2398" w:type="dxa"/>
            <w:tcBorders>
              <w:left w:val="single" w:sz="1" w:space="0" w:color="000000"/>
            </w:tcBorders>
          </w:tcPr>
          <w:p>
            <w:pPr/>
          </w:p>
        </w:tc>
      </w:tr>
      <w:tr>
        <w:trPr>
          <w:trHeight w:val="336" w:hRule="exact"/>
        </w:trPr>
        <w:tc>
          <w:tcPr>
            <w:tcW w:w="935" w:type="dxa"/>
            <w:tcBorders>
              <w:bottom w:val="single" w:sz="2" w:space="0" w:color="000000"/>
            </w:tcBorders>
          </w:tcPr>
          <w:p>
            <w:pPr/>
          </w:p>
        </w:tc>
        <w:tc>
          <w:tcPr>
            <w:tcW w:w="1028" w:type="dxa"/>
            <w:tcBorders>
              <w:bottom w:val="single" w:sz="2" w:space="0" w:color="000000"/>
            </w:tcBorders>
          </w:tcPr>
          <w:p>
            <w:pPr/>
          </w:p>
        </w:tc>
        <w:tc>
          <w:tcPr>
            <w:tcW w:w="1647" w:type="dxa"/>
            <w:tcBorders>
              <w:bottom w:val="single" w:sz="2" w:space="0" w:color="000000"/>
              <w:right w:val="single" w:sz="1" w:space="0" w:color="000000"/>
            </w:tcBorders>
          </w:tcPr>
          <w:p>
            <w:pPr/>
          </w:p>
        </w:tc>
        <w:tc>
          <w:tcPr>
            <w:tcW w:w="2398" w:type="dxa"/>
            <w:tcBorders>
              <w:left w:val="single" w:sz="1" w:space="0" w:color="000000"/>
              <w:bottom w:val="single" w:sz="2" w:space="0" w:color="000000"/>
            </w:tcBorders>
          </w:tcPr>
          <w:p>
            <w:pPr/>
          </w:p>
        </w:tc>
      </w:tr>
    </w:tbl>
    <w:p>
      <w:pPr>
        <w:pStyle w:val="BodyText"/>
        <w:spacing w:before="8"/>
        <w:rPr>
          <w:sz w:val="10"/>
        </w:rPr>
      </w:pPr>
      <w:r>
        <w:rPr/>
        <w:drawing>
          <wp:anchor distT="0" distB="0" distL="0" distR="0" allowOverlap="1" layoutInCell="1" locked="0" behindDoc="0" simplePos="0" relativeHeight="29032">
            <wp:simplePos x="0" y="0"/>
            <wp:positionH relativeFrom="page">
              <wp:posOffset>612000</wp:posOffset>
            </wp:positionH>
            <wp:positionV relativeFrom="paragraph">
              <wp:posOffset>107665</wp:posOffset>
            </wp:positionV>
            <wp:extent cx="205740" cy="205739"/>
            <wp:effectExtent l="0" t="0" r="0" b="0"/>
            <wp:wrapTopAndBottom/>
            <wp:docPr id="35" name="image17.png" descr=""/>
            <wp:cNvGraphicFramePr>
              <a:graphicFrameLocks noChangeAspect="1"/>
            </wp:cNvGraphicFramePr>
            <a:graphic>
              <a:graphicData uri="http://schemas.openxmlformats.org/drawingml/2006/picture">
                <pic:pic>
                  <pic:nvPicPr>
                    <pic:cNvPr id="36" name="image17.png"/>
                    <pic:cNvPicPr/>
                  </pic:nvPicPr>
                  <pic:blipFill>
                    <a:blip r:embed="rId32" cstate="print"/>
                    <a:stretch>
                      <a:fillRect/>
                    </a:stretch>
                  </pic:blipFill>
                  <pic:spPr>
                    <a:xfrm>
                      <a:off x="0" y="0"/>
                      <a:ext cx="205740" cy="205739"/>
                    </a:xfrm>
                    <a:prstGeom prst="rect">
                      <a:avLst/>
                    </a:prstGeom>
                  </pic:spPr>
                </pic:pic>
              </a:graphicData>
            </a:graphic>
          </wp:anchor>
        </w:drawing>
      </w:r>
    </w:p>
    <w:p>
      <w:pPr>
        <w:pStyle w:val="BodyText"/>
        <w:spacing w:before="61"/>
        <w:ind w:left="352" w:right="112"/>
      </w:pPr>
      <w:r>
        <w:rPr/>
        <w:t>The Delete button allows the administrator to clear the results log.</w:t>
      </w:r>
    </w:p>
    <w:p>
      <w:pPr>
        <w:pStyle w:val="BodyText"/>
        <w:spacing w:before="4"/>
        <w:rPr>
          <w:sz w:val="21"/>
        </w:rPr>
      </w:pPr>
      <w:r>
        <w:rPr/>
        <w:pict>
          <v:group style="position:absolute;margin-left:48.188999pt;margin-top:14.987451pt;width:481.9pt;height:22.55pt;mso-position-horizontal-relative:page;mso-position-vertical-relative:paragraph;z-index:29080;mso-wrap-distance-left:0;mso-wrap-distance-right:0" coordorigin="964,300" coordsize="9638,451">
            <v:rect style="position:absolute;left:964;top:300;width:9638;height:451" filled="true" fillcolor="#dae4f1" stroked="false">
              <v:fill type="solid"/>
            </v:rect>
            <v:rect style="position:absolute;left:964;top:728;width:9638;height:23" filled="true" fillcolor="#1f497d" stroked="false">
              <v:fill type="solid"/>
            </v:rect>
            <v:shape style="position:absolute;left:964;top:300;width:9638;height:440" type="#_x0000_t202" filled="false" stroked="false">
              <v:textbox inset="0,0,0,0">
                <w:txbxContent>
                  <w:p>
                    <w:pPr>
                      <w:tabs>
                        <w:tab w:pos="951" w:val="left" w:leader="none"/>
                      </w:tabs>
                      <w:spacing w:before="75"/>
                      <w:ind w:left="140" w:right="0" w:firstLine="0"/>
                      <w:jc w:val="left"/>
                      <w:rPr>
                        <w:b/>
                        <w:sz w:val="24"/>
                      </w:rPr>
                    </w:pPr>
                    <w:bookmarkStart w:name="1.6.6. Uploading pages in batch" w:id="286"/>
                    <w:bookmarkEnd w:id="286"/>
                    <w:r>
                      <w:rPr/>
                    </w:r>
                    <w:bookmarkStart w:name="_bookmark82" w:id="287"/>
                    <w:bookmarkEnd w:id="287"/>
                    <w:r>
                      <w:rPr/>
                    </w:r>
                    <w:r>
                      <w:rPr>
                        <w:b/>
                        <w:color w:val="1F497D"/>
                        <w:sz w:val="24"/>
                      </w:rPr>
                      <w:t>1.6.6.</w:t>
                      <w:tab/>
                      <w:t>Uploading pages in</w:t>
                    </w:r>
                    <w:r>
                      <w:rPr>
                        <w:b/>
                        <w:color w:val="1F497D"/>
                        <w:spacing w:val="-23"/>
                        <w:sz w:val="24"/>
                      </w:rPr>
                      <w:t> </w:t>
                    </w:r>
                    <w:r>
                      <w:rPr>
                        <w:b/>
                        <w:color w:val="1F497D"/>
                        <w:sz w:val="24"/>
                      </w:rPr>
                      <w:t>batch</w:t>
                    </w:r>
                  </w:p>
                </w:txbxContent>
              </v:textbox>
              <w10:wrap type="none"/>
            </v:shape>
            <w10:wrap type="topAndBottom"/>
          </v:group>
        </w:pict>
      </w:r>
      <w:r>
        <w:rPr/>
        <w:pict>
          <v:group style="position:absolute;margin-left:47.613998pt;margin-top:51.110451pt;width:483.05pt;height:23.7pt;mso-position-horizontal-relative:page;mso-position-vertical-relative:paragraph;z-index:29128;mso-wrap-distance-left:0;mso-wrap-distance-right:0" coordorigin="952,1022" coordsize="9661,474">
            <v:line style="position:absolute" from="964,1045" to="10602,1045" stroked="true" strokeweight="1.125pt" strokecolor="#1f497d"/>
            <v:line style="position:absolute" from="975,1034" to="975,1484" stroked="true" strokeweight="1.125pt" strokecolor="#1f497d"/>
            <v:shape style="position:absolute;left:953;top:1022;width:9661;height:473" type="#_x0000_t202" filled="false" stroked="false">
              <v:textbox inset="0,0,0,0">
                <w:txbxContent>
                  <w:p>
                    <w:pPr>
                      <w:tabs>
                        <w:tab w:pos="1170" w:val="left" w:leader="none"/>
                      </w:tabs>
                      <w:spacing w:before="109"/>
                      <w:ind w:left="173" w:right="0" w:firstLine="0"/>
                      <w:jc w:val="left"/>
                      <w:rPr>
                        <w:b/>
                        <w:sz w:val="24"/>
                      </w:rPr>
                    </w:pPr>
                    <w:bookmarkStart w:name="1.6.6.1. Uploading with cURL" w:id="288"/>
                    <w:bookmarkEnd w:id="288"/>
                    <w:r>
                      <w:rPr/>
                    </w:r>
                    <w:r>
                      <w:rPr>
                        <w:b/>
                        <w:color w:val="373737"/>
                        <w:sz w:val="24"/>
                      </w:rPr>
                      <w:t>1.6.6.1.</w:t>
                      <w:tab/>
                      <w:t>Uploading with</w:t>
                    </w:r>
                    <w:r>
                      <w:rPr>
                        <w:b/>
                        <w:color w:val="373737"/>
                        <w:spacing w:val="-15"/>
                        <w:sz w:val="24"/>
                      </w:rPr>
                      <w:t> </w:t>
                    </w:r>
                    <w:r>
                      <w:rPr>
                        <w:b/>
                        <w:color w:val="373737"/>
                        <w:sz w:val="24"/>
                      </w:rPr>
                      <w:t>cURL</w:t>
                    </w:r>
                  </w:p>
                </w:txbxContent>
              </v:textbox>
              <w10:wrap type="none"/>
            </v:shape>
            <w10:wrap type="topAndBottom"/>
          </v:group>
        </w:pict>
      </w:r>
    </w:p>
    <w:p>
      <w:pPr>
        <w:pStyle w:val="BodyText"/>
        <w:spacing w:before="8"/>
        <w:rPr>
          <w:sz w:val="16"/>
        </w:rPr>
      </w:pPr>
    </w:p>
    <w:p>
      <w:pPr>
        <w:pStyle w:val="BodyText"/>
        <w:spacing w:line="240" w:lineRule="exact" w:before="111"/>
        <w:ind w:left="123" w:right="373"/>
      </w:pPr>
      <w:r>
        <w:rPr/>
        <w:t>You can upload multiple pages (or other elements) at a time from a Windows workstation by using a command-line HTTP-client program, such as cURL from </w:t>
      </w:r>
      <w:hyperlink w:history="true" w:anchor="_bookmark0">
        <w:r>
          <w:rPr>
            <w:color w:val="0087CC"/>
          </w:rPr>
          <w:t>w</w:t>
        </w:r>
      </w:hyperlink>
      <w:hyperlink r:id="rId33">
        <w:r>
          <w:rPr>
            <w:color w:val="0087CC"/>
          </w:rPr>
          <w:t>ww.haxx.se</w:t>
        </w:r>
        <w:r>
          <w:rPr/>
          <w:t>.</w:t>
        </w:r>
      </w:hyperlink>
    </w:p>
    <w:p>
      <w:pPr>
        <w:pStyle w:val="BodyText"/>
        <w:spacing w:line="240" w:lineRule="exact" w:before="120"/>
        <w:ind w:left="123" w:right="112"/>
      </w:pPr>
      <w:r>
        <w:rPr/>
        <w:pict>
          <v:group style="position:absolute;margin-left:48.188999pt;margin-top:36.934002pt;width:382.7pt;height:35.7pt;mso-position-horizontal-relative:page;mso-position-vertical-relative:paragraph;z-index:29176;mso-wrap-distance-left:0;mso-wrap-distance-right:0" coordorigin="964,739" coordsize="7654,714">
            <v:shape style="position:absolute;left:964;top:739;width:7654;height:714" coordorigin="964,739" coordsize="7654,714" path="m8572,739l1009,739,991,742,977,752,967,766,964,784,964,1408,967,1425,977,1440,991,1449,1009,1453,8572,1453,8590,1449,8604,1440,8605,1438,1009,1438,997,1435,988,1429,981,1419,979,1408,979,784,981,772,988,762,997,756,1009,754,8605,754,8604,752,8590,742,8572,739xm8605,754l8572,754,8584,756,8594,762,8600,772,8602,784,8602,1408,8600,1419,8594,1429,8584,1435,8572,1438,8605,1438,8614,1425,8617,1408,8617,784,8614,766,8605,754xe" filled="true" fillcolor="#808080" stroked="false">
              <v:path arrowok="t"/>
              <v:fill type="solid"/>
            </v:shape>
            <v:shape style="position:absolute;left:964;top:739;width:7654;height:714" type="#_x0000_t202" filled="false" stroked="false">
              <v:textbox inset="0,0,0,0">
                <w:txbxContent>
                  <w:p>
                    <w:pPr>
                      <w:spacing w:line="240" w:lineRule="auto" w:before="7"/>
                      <w:rPr>
                        <w:sz w:val="15"/>
                      </w:rPr>
                    </w:pPr>
                  </w:p>
                  <w:p>
                    <w:pPr>
                      <w:spacing w:line="288" w:lineRule="auto" w:before="0"/>
                      <w:ind w:left="165" w:right="728" w:firstLine="0"/>
                      <w:jc w:val="left"/>
                      <w:rPr>
                        <w:rFonts w:ascii="Lucida Console"/>
                        <w:sz w:val="16"/>
                      </w:rPr>
                    </w:pPr>
                    <w:r>
                      <w:rPr>
                        <w:rFonts w:ascii="Lucida Console"/>
                        <w:sz w:val="16"/>
                      </w:rPr>
                      <w:t>for %F in (*.htm) do curl -v -F "file=@%F;type=text/html" -u virdba:virdbapw http://192.168.235.30:41001/SECURE/virmsg.txt+uplbas</w:t>
                    </w:r>
                  </w:p>
                </w:txbxContent>
              </v:textbox>
              <w10:wrap type="none"/>
            </v:shape>
            <w10:wrap type="topAndBottom"/>
          </v:group>
        </w:pict>
      </w:r>
      <w:r>
        <w:rPr/>
        <w:t>The following example shows a Windows command to upload all files of type .htm from the current directory to VIRTEL:</w:t>
      </w:r>
    </w:p>
    <w:p>
      <w:pPr>
        <w:spacing w:after="0" w:line="240" w:lineRule="exact"/>
        <w:sectPr>
          <w:pgSz w:w="11900" w:h="16840"/>
          <w:pgMar w:header="768" w:footer="885" w:top="1020" w:bottom="1080" w:left="840" w:right="1180"/>
        </w:sectPr>
      </w:pPr>
    </w:p>
    <w:p>
      <w:pPr>
        <w:pStyle w:val="BodyText"/>
        <w:spacing w:before="7"/>
        <w:rPr>
          <w:sz w:val="21"/>
        </w:rPr>
      </w:pPr>
    </w:p>
    <w:p>
      <w:pPr>
        <w:pStyle w:val="BodyText"/>
        <w:spacing w:before="59"/>
        <w:ind w:left="123" w:right="112"/>
      </w:pPr>
      <w:r>
        <w:rPr/>
        <w:t>In this example:</w:t>
      </w:r>
    </w:p>
    <w:p>
      <w:pPr>
        <w:pStyle w:val="BodyText"/>
        <w:spacing w:before="6"/>
        <w:rPr>
          <w:sz w:val="18"/>
        </w:rPr>
      </w:pPr>
    </w:p>
    <w:p>
      <w:pPr>
        <w:pStyle w:val="Heading3"/>
        <w:spacing w:before="0"/>
      </w:pPr>
      <w:r>
        <w:rPr/>
        <w:t>*.htm</w:t>
      </w:r>
    </w:p>
    <w:p>
      <w:pPr>
        <w:pStyle w:val="BodyText"/>
        <w:spacing w:before="36"/>
        <w:ind w:left="352" w:right="112"/>
      </w:pPr>
      <w:r>
        <w:rPr/>
        <w:pict>
          <v:line style="position:absolute;mso-position-horizontal-relative:page;mso-position-vertical-relative:paragraph;z-index:-620872" from="70.571899pt,2.821461pt" to="70.571899pt,14.821461pt" stroked="true" strokeweight=".75pt" strokecolor="#808080">
            <w10:wrap type="none"/>
          </v:line>
        </w:pict>
      </w:r>
      <w:r>
        <w:rPr/>
        <w:t>the files to be uploaded</w:t>
      </w:r>
    </w:p>
    <w:p>
      <w:pPr>
        <w:pStyle w:val="Heading3"/>
      </w:pPr>
      <w:r>
        <w:rPr/>
        <w:t>virdba:virdbapw</w:t>
      </w:r>
    </w:p>
    <w:p>
      <w:pPr>
        <w:pStyle w:val="BodyText"/>
        <w:spacing w:before="36"/>
        <w:ind w:left="352" w:right="112"/>
      </w:pPr>
      <w:r>
        <w:rPr/>
        <w:pict>
          <v:line style="position:absolute;mso-position-horizontal-relative:page;mso-position-vertical-relative:paragraph;z-index:-620848" from="70.571899pt,2.821494pt" to="70.571899pt,14.821494pt" stroked="true" strokeweight=".75pt" strokecolor="#808080">
            <w10:wrap type="none"/>
          </v:line>
        </w:pict>
      </w:r>
      <w:r>
        <w:rPr/>
        <w:t>userid and password for VIRTEL</w:t>
      </w:r>
    </w:p>
    <w:p>
      <w:pPr>
        <w:pStyle w:val="Heading3"/>
      </w:pPr>
      <w:r>
        <w:rPr/>
        <w:t>192.168.235.30:41001</w:t>
      </w:r>
    </w:p>
    <w:p>
      <w:pPr>
        <w:pStyle w:val="BodyText"/>
        <w:spacing w:before="36"/>
        <w:ind w:left="352" w:right="112"/>
      </w:pPr>
      <w:r>
        <w:rPr/>
        <w:pict>
          <v:line style="position:absolute;mso-position-horizontal-relative:page;mso-position-vertical-relative:paragraph;z-index:-620824" from="70.571899pt,2.821503pt" to="70.571899pt,14.821503pt" stroked="true" strokeweight=".75pt" strokecolor="#808080">
            <w10:wrap type="none"/>
          </v:line>
        </w:pict>
      </w:r>
      <w:r>
        <w:rPr/>
        <w:t>identifies the VIRTEL HTTP line</w:t>
      </w:r>
    </w:p>
    <w:p>
      <w:pPr>
        <w:pStyle w:val="Heading3"/>
      </w:pPr>
      <w:r>
        <w:rPr/>
        <w:t>virmsg.txt</w:t>
      </w:r>
    </w:p>
    <w:p>
      <w:pPr>
        <w:pStyle w:val="BodyText"/>
        <w:spacing w:before="36"/>
        <w:ind w:left="352" w:right="112"/>
      </w:pPr>
      <w:r>
        <w:rPr/>
        <w:pict>
          <v:line style="position:absolute;mso-position-horizontal-relative:page;mso-position-vertical-relative:paragraph;z-index:-620800" from="70.571899pt,2.821475pt" to="70.571899pt,14.821475pt" stroked="true" strokeweight=".75pt" strokecolor="#808080">
            <w10:wrap type="none"/>
          </v:line>
        </w:pict>
      </w:r>
      <w:r>
        <w:rPr/>
        <w:t>page template for displaying upload result messages</w:t>
      </w:r>
    </w:p>
    <w:p>
      <w:pPr>
        <w:pStyle w:val="Heading3"/>
      </w:pPr>
      <w:r>
        <w:rPr/>
        <w:t>uplbas</w:t>
      </w:r>
    </w:p>
    <w:p>
      <w:pPr>
        <w:pStyle w:val="BodyText"/>
        <w:spacing w:line="240" w:lineRule="exact" w:before="34"/>
        <w:ind w:left="352" w:right="112"/>
      </w:pPr>
      <w:r>
        <w:rPr/>
        <w:pict>
          <v:line style="position:absolute;mso-position-horizontal-relative:page;mso-position-vertical-relative:paragraph;z-index:29584" from="70.571899pt,2.800023pt" to="70.571899pt,26.800023pt" stroked="true" strokeweight=".75pt" strokecolor="#808080">
            <w10:wrap type="none"/>
          </v:line>
        </w:pict>
      </w:r>
      <w:r>
        <w:rPr/>
        <w:t>external name of the upload transaction in VIRTEL which specifies the target directory (HTMLBAS). See </w:t>
      </w:r>
      <w:hyperlink w:history="true" w:anchor="_bookmark80">
        <w:r>
          <w:rPr/>
          <w:t>“</w:t>
        </w:r>
        <w:r>
          <w:rPr>
            <w:color w:val="0087CC"/>
          </w:rPr>
          <w:t>Uploading</w:t>
        </w:r>
      </w:hyperlink>
      <w:r>
        <w:rPr>
          <w:color w:val="0087CC"/>
        </w:rPr>
        <w:t> </w:t>
      </w:r>
      <w:hyperlink w:history="true" w:anchor="_bookmark80">
        <w:r>
          <w:rPr>
            <w:color w:val="0087CC"/>
          </w:rPr>
          <w:t>pages by HTTP (secured by signon)</w:t>
        </w:r>
        <w:r>
          <w:rPr/>
          <w:t>”, page 75</w:t>
        </w:r>
      </w:hyperlink>
      <w:r>
        <w:rPr/>
        <w:t> for a list of upload transactions.</w:t>
      </w:r>
    </w:p>
    <w:p>
      <w:pPr>
        <w:pStyle w:val="BodyText"/>
        <w:spacing w:line="240" w:lineRule="exact" w:before="173"/>
        <w:ind w:left="123" w:right="112"/>
      </w:pPr>
      <w:r>
        <w:rPr>
          <w:color w:val="FF8505"/>
        </w:rPr>
        <w:t>Note: %F appears twice in the command shown above. In conformance with the syntax requirements of the Windows command interpreter, you must use %F if you execute the command from the command prompt, but %%F if you execute the command from within a command (.cmd) file.</w:t>
      </w:r>
    </w:p>
    <w:p>
      <w:pPr>
        <w:pStyle w:val="BodyText"/>
        <w:spacing w:before="9"/>
        <w:rPr>
          <w:sz w:val="25"/>
        </w:rPr>
      </w:pPr>
      <w:r>
        <w:rPr/>
        <w:pict>
          <v:group style="position:absolute;margin-left:64.621902pt;margin-top:17.697979pt;width:483.05pt;height:23.7pt;mso-position-horizontal-relative:page;mso-position-vertical-relative:paragraph;z-index:29272;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170" w:val="left" w:leader="none"/>
                      </w:tabs>
                      <w:spacing w:before="109"/>
                      <w:ind w:left="173" w:right="0" w:firstLine="0"/>
                      <w:jc w:val="left"/>
                      <w:rPr>
                        <w:b/>
                        <w:sz w:val="24"/>
                      </w:rPr>
                    </w:pPr>
                    <w:bookmarkStart w:name="1.6.6.2. The upl2virt command procedure" w:id="289"/>
                    <w:bookmarkEnd w:id="289"/>
                    <w:r>
                      <w:rPr/>
                    </w:r>
                    <w:r>
                      <w:rPr>
                        <w:b/>
                        <w:color w:val="373737"/>
                        <w:sz w:val="24"/>
                      </w:rPr>
                      <w:t>1.6.6.2.</w:t>
                      <w:tab/>
                      <w:t>The upl2virt command</w:t>
                    </w:r>
                    <w:r>
                      <w:rPr>
                        <w:b/>
                        <w:color w:val="373737"/>
                        <w:spacing w:val="-25"/>
                        <w:sz w:val="24"/>
                      </w:rPr>
                      <w:t> </w:t>
                    </w:r>
                    <w:r>
                      <w:rPr>
                        <w:b/>
                        <w:color w:val="373737"/>
                        <w:sz w:val="24"/>
                      </w:rPr>
                      <w:t>procedure</w:t>
                    </w:r>
                  </w:p>
                </w:txbxContent>
              </v:textbox>
              <w10:wrap type="none"/>
            </v:shape>
            <w10:wrap type="topAndBottom"/>
          </v:group>
        </w:pict>
      </w:r>
    </w:p>
    <w:p>
      <w:pPr>
        <w:pStyle w:val="BodyText"/>
        <w:spacing w:line="240" w:lineRule="exact" w:before="111"/>
        <w:ind w:left="123" w:right="112"/>
      </w:pPr>
      <w:r>
        <w:rPr/>
        <w:t>For users of Windows XP and above, the command procedure upl2virt.cmd may be used to upload elements to VIRTEL from the Windows command prompt, or from Windows Explorer. upl2virt automatically generates the required cURL commands as described in the previous section.</w:t>
      </w:r>
    </w:p>
    <w:p>
      <w:pPr>
        <w:pStyle w:val="BodyText"/>
        <w:spacing w:before="9"/>
        <w:rPr>
          <w:sz w:val="25"/>
        </w:rPr>
      </w:pPr>
      <w:r>
        <w:rPr/>
        <w:pict>
          <v:group style="position:absolute;margin-left:64.622398pt;margin-top:17.698006pt;width:483.05pt;height:23.7pt;mso-position-horizontal-relative:page;mso-position-vertical-relative:paragraph;z-index:29320;mso-wrap-distance-left:0;mso-wrap-distance-right:0" coordorigin="1292,354" coordsize="9661,474">
            <v:line style="position:absolute" from="1304,377" to="10942,377" stroked="true" strokeweight="1.1245pt" strokecolor="#1f497d"/>
            <v:line style="position:absolute" from="1315,365" to="1315,816" stroked="true" strokeweight="1.125pt" strokecolor="#1f497d"/>
            <v:shape style="position:absolute;left:1293;top:354;width:9661;height:473" type="#_x0000_t202" filled="false" stroked="false">
              <v:textbox inset="0,0,0,0">
                <w:txbxContent>
                  <w:p>
                    <w:pPr>
                      <w:tabs>
                        <w:tab w:pos="1356" w:val="left" w:leader="none"/>
                      </w:tabs>
                      <w:spacing w:before="109"/>
                      <w:ind w:left="173" w:right="0" w:firstLine="0"/>
                      <w:jc w:val="left"/>
                      <w:rPr>
                        <w:b/>
                        <w:sz w:val="24"/>
                      </w:rPr>
                    </w:pPr>
                    <w:bookmarkStart w:name="1.6.6.2.1. Pre-requisites" w:id="290"/>
                    <w:bookmarkEnd w:id="290"/>
                    <w:r>
                      <w:rPr/>
                    </w:r>
                    <w:r>
                      <w:rPr>
                        <w:b/>
                        <w:color w:val="1F497D"/>
                        <w:sz w:val="24"/>
                      </w:rPr>
                      <w:t>1.6.6.2.1.</w:t>
                      <w:tab/>
                      <w:t>Pre-requisites</w:t>
                    </w:r>
                  </w:p>
                </w:txbxContent>
              </v:textbox>
              <w10:wrap type="none"/>
            </v:shape>
            <w10:wrap type="topAndBottom"/>
          </v:group>
        </w:pict>
      </w:r>
    </w:p>
    <w:p>
      <w:pPr>
        <w:pStyle w:val="BodyText"/>
        <w:spacing w:before="112"/>
        <w:ind w:left="123" w:right="112"/>
      </w:pPr>
      <w:r>
        <w:rPr/>
        <w:t>upl2virt requires as a pre-requisite the cURL package described in the previous section.</w:t>
      </w:r>
    </w:p>
    <w:p>
      <w:pPr>
        <w:pStyle w:val="BodyText"/>
        <w:spacing w:line="240" w:lineRule="exact" w:before="114"/>
        <w:ind w:left="123" w:right="313"/>
      </w:pPr>
      <w:r>
        <w:rPr>
          <w:spacing w:val="-3"/>
        </w:rPr>
        <w:t>Optionally, </w:t>
      </w:r>
      <w:r>
        <w:rPr/>
        <w:t>Bill Stewart’s editvar freeware package from </w:t>
      </w:r>
      <w:hyperlink w:history="true" w:anchor="_bookmark0">
        <w:r>
          <w:rPr>
            <w:color w:val="0087CC"/>
            <w:spacing w:val="-3"/>
          </w:rPr>
          <w:t>w</w:t>
        </w:r>
      </w:hyperlink>
      <w:hyperlink r:id="rId34">
        <w:r>
          <w:rPr>
            <w:color w:val="0087CC"/>
            <w:spacing w:val="-3"/>
          </w:rPr>
          <w:t>ww.westmesatech.com</w:t>
        </w:r>
      </w:hyperlink>
      <w:r>
        <w:rPr>
          <w:color w:val="0087CC"/>
          <w:spacing w:val="-3"/>
        </w:rPr>
        <w:t> </w:t>
      </w:r>
      <w:r>
        <w:rPr/>
        <w:t>may also be installed. This package allows upl2virt to securely prompt the administrator for a password. If the editvar package is not installed, then upl2virt can still prompt for a password but it will be unable to mask the password as the administrator types it into the command </w:t>
      </w:r>
      <w:r>
        <w:rPr>
          <w:spacing w:val="-3"/>
        </w:rPr>
        <w:t>window.</w:t>
      </w:r>
    </w:p>
    <w:p>
      <w:pPr>
        <w:pStyle w:val="BodyText"/>
        <w:spacing w:before="9"/>
        <w:rPr>
          <w:sz w:val="25"/>
        </w:rPr>
      </w:pPr>
      <w:r>
        <w:rPr/>
        <w:pict>
          <v:group style="position:absolute;margin-left:64.621902pt;margin-top:17.697994pt;width:483.05pt;height:23.7pt;mso-position-horizontal-relative:page;mso-position-vertical-relative:paragraph;z-index:29368;mso-wrap-distance-left:0;mso-wrap-distance-right:0" coordorigin="1292,354" coordsize="9661,474">
            <v:line style="position:absolute" from="1304,377" to="10942,377" stroked="true" strokeweight="1.1245pt" strokecolor="#1f497d"/>
            <v:line style="position:absolute" from="1315,365" to="1315,816" stroked="true" strokeweight="1.125pt" strokecolor="#1f497d"/>
            <v:shape style="position:absolute;left:1293;top:354;width:9661;height:473" type="#_x0000_t202" filled="false" stroked="false">
              <v:textbox inset="0,0,0,0">
                <w:txbxContent>
                  <w:p>
                    <w:pPr>
                      <w:tabs>
                        <w:tab w:pos="1356" w:val="left" w:leader="none"/>
                      </w:tabs>
                      <w:spacing w:before="109"/>
                      <w:ind w:left="173" w:right="0" w:firstLine="0"/>
                      <w:jc w:val="left"/>
                      <w:rPr>
                        <w:b/>
                        <w:sz w:val="24"/>
                      </w:rPr>
                    </w:pPr>
                    <w:bookmarkStart w:name="1.6.6.2.2. Installation" w:id="291"/>
                    <w:bookmarkEnd w:id="291"/>
                    <w:r>
                      <w:rPr/>
                    </w:r>
                    <w:r>
                      <w:rPr>
                        <w:b/>
                        <w:color w:val="1F497D"/>
                        <w:sz w:val="24"/>
                      </w:rPr>
                      <w:t>1.6.6.2.2.</w:t>
                      <w:tab/>
                      <w:t>Installation</w:t>
                    </w:r>
                  </w:p>
                </w:txbxContent>
              </v:textbox>
              <w10:wrap type="none"/>
            </v:shape>
            <w10:wrap type="topAndBottom"/>
          </v:group>
        </w:pict>
      </w:r>
    </w:p>
    <w:p>
      <w:pPr>
        <w:pStyle w:val="BodyText"/>
        <w:spacing w:line="240" w:lineRule="exact" w:before="111"/>
        <w:ind w:left="123" w:right="112"/>
      </w:pPr>
      <w:r>
        <w:rPr/>
        <w:t>upl2virt may be downloaded from VIRTEL to the workstation by entering the following URL in your browser: http://n.n.n.n:41001/upl2virt.cmd (where n.n.n.n is the IP address of VIRTEL). When prompted, save the upl2virt.cmd file in a directory in your path (for example, C:\WINDOWS).</w:t>
      </w:r>
    </w:p>
    <w:p>
      <w:pPr>
        <w:pStyle w:val="BodyText"/>
        <w:spacing w:before="9"/>
        <w:rPr>
          <w:sz w:val="25"/>
        </w:rPr>
      </w:pPr>
      <w:r>
        <w:rPr/>
        <w:pict>
          <v:group style="position:absolute;margin-left:64.622398pt;margin-top:17.698004pt;width:483.05pt;height:23.7pt;mso-position-horizontal-relative:page;mso-position-vertical-relative:paragraph;z-index:29416;mso-wrap-distance-left:0;mso-wrap-distance-right:0" coordorigin="1292,354" coordsize="9661,474">
            <v:line style="position:absolute" from="1304,377" to="10942,377" stroked="true" strokeweight="1.1245pt" strokecolor="#1f497d"/>
            <v:line style="position:absolute" from="1315,365" to="1315,816" stroked="true" strokeweight="1.125pt" strokecolor="#1f497d"/>
            <v:shape style="position:absolute;left:1293;top:354;width:9661;height:473" type="#_x0000_t202" filled="false" stroked="false">
              <v:textbox inset="0,0,0,0">
                <w:txbxContent>
                  <w:p>
                    <w:pPr>
                      <w:tabs>
                        <w:tab w:pos="1356" w:val="left" w:leader="none"/>
                      </w:tabs>
                      <w:spacing w:before="109"/>
                      <w:ind w:left="173" w:right="0" w:firstLine="0"/>
                      <w:jc w:val="left"/>
                      <w:rPr>
                        <w:b/>
                        <w:sz w:val="24"/>
                      </w:rPr>
                    </w:pPr>
                    <w:bookmarkStart w:name="1.6.6.2.3. Using upl2virt at the command" w:id="292"/>
                    <w:bookmarkEnd w:id="292"/>
                    <w:r>
                      <w:rPr/>
                    </w:r>
                    <w:r>
                      <w:rPr>
                        <w:b/>
                        <w:color w:val="1F497D"/>
                        <w:sz w:val="24"/>
                      </w:rPr>
                      <w:t>1.6.6.2.3.</w:t>
                      <w:tab/>
                      <w:t>Using upl2virt at the command</w:t>
                    </w:r>
                    <w:r>
                      <w:rPr>
                        <w:b/>
                        <w:color w:val="1F497D"/>
                        <w:spacing w:val="-27"/>
                        <w:sz w:val="24"/>
                      </w:rPr>
                      <w:t> </w:t>
                    </w:r>
                    <w:r>
                      <w:rPr>
                        <w:b/>
                        <w:color w:val="1F497D"/>
                        <w:sz w:val="24"/>
                      </w:rPr>
                      <w:t>prompt</w:t>
                    </w:r>
                  </w:p>
                </w:txbxContent>
              </v:textbox>
              <w10:wrap type="none"/>
            </v:shape>
            <w10:wrap type="topAndBottom"/>
          </v:group>
        </w:pict>
      </w:r>
    </w:p>
    <w:p>
      <w:pPr>
        <w:pStyle w:val="BodyText"/>
        <w:spacing w:line="240" w:lineRule="exact" w:before="111" w:after="139"/>
        <w:ind w:left="123" w:right="291"/>
      </w:pPr>
      <w:r>
        <w:rPr/>
        <w:t>To execute upl2virt as a command, open a Windows command prompt, navigate to the directory which contains the file(s) to be uploaded, and execute the command:</w:t>
      </w:r>
    </w:p>
    <w:p>
      <w:pPr>
        <w:pStyle w:val="BodyText"/>
        <w:ind w:left="123"/>
      </w:pPr>
      <w:r>
        <w:rPr/>
        <w:pict>
          <v:group style="width:382.7pt;height:40.2pt;mso-position-horizontal-relative:char;mso-position-vertical-relative:line" coordorigin="0,0" coordsize="7654,804">
            <v:shape style="position:absolute;left:0;top:0;width:7654;height:804" coordorigin="0,0" coordsize="7654,804" path="m7609,0l45,0,27,4,13,13,4,27,0,45,0,759,4,777,13,791,27,800,45,804,7609,804,7626,800,7640,791,7645,784,31,784,20,773,20,31,31,20,7645,20,7640,13,7626,4,7609,0xm7645,20l7622,20,7634,31,7634,773,7622,784,7645,784,7650,777,7654,759,7654,45,7650,27,7645,20xm7611,40l42,40,40,42,40,762,42,764,7611,764,7614,762,7614,744,60,744,60,60,7614,60,7614,42,7611,40xm7614,60l7594,60,7594,744,7614,744,7614,60xe" filled="true" fillcolor="#808080" stroked="false">
              <v:path arrowok="t"/>
              <v:fill type="solid"/>
            </v:shape>
            <v:shape style="position:absolute;left:0;top:0;width:7654;height:804" type="#_x0000_t202" filled="false" stroked="false">
              <v:textbox inset="0,0,0,0">
                <w:txbxContent>
                  <w:p>
                    <w:pPr>
                      <w:spacing w:line="240" w:lineRule="auto" w:before="3"/>
                      <w:rPr>
                        <w:sz w:val="19"/>
                      </w:rPr>
                    </w:pPr>
                  </w:p>
                  <w:p>
                    <w:pPr>
                      <w:spacing w:before="0"/>
                      <w:ind w:left="402" w:right="85" w:firstLine="0"/>
                      <w:jc w:val="left"/>
                      <w:rPr>
                        <w:rFonts w:ascii="Lucida Console"/>
                        <w:sz w:val="16"/>
                      </w:rPr>
                    </w:pPr>
                    <w:r>
                      <w:rPr>
                        <w:rFonts w:ascii="Lucida Console"/>
                        <w:sz w:val="16"/>
                      </w:rPr>
                      <w:t>upl2virt [-u userid:password] -d directory -a n.n.n.n</w:t>
                    </w:r>
                  </w:p>
                  <w:p>
                    <w:pPr>
                      <w:spacing w:before="32"/>
                      <w:ind w:left="1269" w:right="85" w:firstLine="0"/>
                      <w:jc w:val="left"/>
                      <w:rPr>
                        <w:rFonts w:ascii="Lucida Console"/>
                        <w:sz w:val="16"/>
                      </w:rPr>
                    </w:pPr>
                    <w:r>
                      <w:rPr>
                        <w:rFonts w:ascii="Lucida Console"/>
                        <w:sz w:val="16"/>
                      </w:rPr>
                      <w:t>[-p port] [-r] [-f ctlfile] [-k] [file1 file2 ...]</w:t>
                    </w:r>
                  </w:p>
                </w:txbxContent>
              </v:textbox>
              <w10:wrap type="none"/>
            </v:shape>
          </v:group>
        </w:pict>
      </w:r>
      <w:r>
        <w:rPr/>
      </w:r>
    </w:p>
    <w:p>
      <w:pPr>
        <w:pStyle w:val="BodyText"/>
        <w:spacing w:before="65"/>
        <w:ind w:left="123" w:right="112"/>
      </w:pPr>
      <w:r>
        <w:rPr/>
        <w:t>In the above command:</w:t>
      </w:r>
    </w:p>
    <w:p>
      <w:pPr>
        <w:spacing w:after="0"/>
        <w:sectPr>
          <w:pgSz w:w="11900" w:h="16840"/>
          <w:pgMar w:header="768" w:footer="885" w:top="1020" w:bottom="1080" w:left="1180" w:right="840"/>
        </w:sectPr>
      </w:pPr>
    </w:p>
    <w:p>
      <w:pPr>
        <w:pStyle w:val="BodyText"/>
        <w:spacing w:before="8"/>
        <w:rPr>
          <w:sz w:val="16"/>
        </w:rPr>
      </w:pPr>
    </w:p>
    <w:p>
      <w:pPr>
        <w:pStyle w:val="Heading3"/>
        <w:spacing w:before="59"/>
      </w:pPr>
      <w:r>
        <w:rPr/>
        <w:t>userid:password</w:t>
      </w:r>
    </w:p>
    <w:p>
      <w:pPr>
        <w:pStyle w:val="BodyText"/>
        <w:spacing w:line="240" w:lineRule="exact" w:before="34"/>
        <w:ind w:left="352" w:right="112"/>
      </w:pPr>
      <w:r>
        <w:rPr/>
        <w:pict>
          <v:line style="position:absolute;mso-position-horizontal-relative:page;mso-position-vertical-relative:paragraph;z-index:29704" from="53.563999pt,2.800005pt" to="53.563999pt,26.800005pt" stroked="true" strokeweight=".75pt" strokecolor="#808080">
            <w10:wrap type="none"/>
          </v:line>
        </w:pict>
      </w:r>
      <w:r>
        <w:rPr/>
        <w:t>is</w:t>
      </w:r>
      <w:r>
        <w:rPr>
          <w:spacing w:val="-13"/>
        </w:rPr>
        <w:t> </w:t>
      </w:r>
      <w:r>
        <w:rPr/>
        <w:t>your</w:t>
      </w:r>
      <w:r>
        <w:rPr>
          <w:spacing w:val="-13"/>
        </w:rPr>
        <w:t> </w:t>
      </w:r>
      <w:r>
        <w:rPr/>
        <w:t>VIRTEL</w:t>
      </w:r>
      <w:r>
        <w:rPr>
          <w:spacing w:val="-13"/>
        </w:rPr>
        <w:t> </w:t>
      </w:r>
      <w:r>
        <w:rPr/>
        <w:t>userid</w:t>
      </w:r>
      <w:r>
        <w:rPr>
          <w:spacing w:val="-12"/>
        </w:rPr>
        <w:t> </w:t>
      </w:r>
      <w:r>
        <w:rPr/>
        <w:t>and</w:t>
      </w:r>
      <w:r>
        <w:rPr>
          <w:spacing w:val="-13"/>
        </w:rPr>
        <w:t> </w:t>
      </w:r>
      <w:r>
        <w:rPr/>
        <w:t>password.</w:t>
      </w:r>
      <w:r>
        <w:rPr>
          <w:spacing w:val="-13"/>
        </w:rPr>
        <w:t> </w:t>
      </w:r>
      <w:r>
        <w:rPr/>
        <w:t>If</w:t>
      </w:r>
      <w:r>
        <w:rPr>
          <w:spacing w:val="-13"/>
        </w:rPr>
        <w:t> </w:t>
      </w:r>
      <w:r>
        <w:rPr/>
        <w:t>not</w:t>
      </w:r>
      <w:r>
        <w:rPr>
          <w:spacing w:val="-13"/>
        </w:rPr>
        <w:t> </w:t>
      </w:r>
      <w:r>
        <w:rPr/>
        <w:t>specified,</w:t>
      </w:r>
      <w:r>
        <w:rPr>
          <w:spacing w:val="-13"/>
        </w:rPr>
        <w:t> </w:t>
      </w:r>
      <w:r>
        <w:rPr/>
        <w:t>upl2virt</w:t>
      </w:r>
      <w:r>
        <w:rPr>
          <w:spacing w:val="-12"/>
        </w:rPr>
        <w:t> </w:t>
      </w:r>
      <w:r>
        <w:rPr/>
        <w:t>will</w:t>
      </w:r>
      <w:r>
        <w:rPr>
          <w:spacing w:val="-12"/>
        </w:rPr>
        <w:t> </w:t>
      </w:r>
      <w:r>
        <w:rPr/>
        <w:t>prompt</w:t>
      </w:r>
      <w:r>
        <w:rPr>
          <w:spacing w:val="-13"/>
        </w:rPr>
        <w:t> </w:t>
      </w:r>
      <w:r>
        <w:rPr/>
        <w:t>for</w:t>
      </w:r>
      <w:r>
        <w:rPr>
          <w:spacing w:val="-13"/>
        </w:rPr>
        <w:t> </w:t>
      </w:r>
      <w:r>
        <w:rPr/>
        <w:t>userid</w:t>
      </w:r>
      <w:r>
        <w:rPr>
          <w:spacing w:val="-12"/>
        </w:rPr>
        <w:t> </w:t>
      </w:r>
      <w:r>
        <w:rPr/>
        <w:t>and</w:t>
      </w:r>
      <w:r>
        <w:rPr>
          <w:spacing w:val="-13"/>
        </w:rPr>
        <w:t> </w:t>
      </w:r>
      <w:r>
        <w:rPr/>
        <w:t>password.</w:t>
      </w:r>
      <w:r>
        <w:rPr>
          <w:spacing w:val="-13"/>
        </w:rPr>
        <w:t> </w:t>
      </w:r>
      <w:r>
        <w:rPr/>
        <w:t>If</w:t>
      </w:r>
      <w:r>
        <w:rPr>
          <w:spacing w:val="-13"/>
        </w:rPr>
        <w:t> </w:t>
      </w:r>
      <w:r>
        <w:rPr/>
        <w:t>userid</w:t>
      </w:r>
      <w:r>
        <w:rPr>
          <w:spacing w:val="-12"/>
        </w:rPr>
        <w:t> </w:t>
      </w:r>
      <w:r>
        <w:rPr/>
        <w:t>is</w:t>
      </w:r>
      <w:r>
        <w:rPr>
          <w:spacing w:val="-13"/>
        </w:rPr>
        <w:t> </w:t>
      </w:r>
      <w:r>
        <w:rPr/>
        <w:t>specified without</w:t>
      </w:r>
      <w:r>
        <w:rPr>
          <w:spacing w:val="-6"/>
        </w:rPr>
        <w:t> </w:t>
      </w:r>
      <w:r>
        <w:rPr/>
        <w:t>the</w:t>
      </w:r>
      <w:r>
        <w:rPr>
          <w:spacing w:val="-7"/>
        </w:rPr>
        <w:t> </w:t>
      </w:r>
      <w:r>
        <w:rPr/>
        <w:t>password,</w:t>
      </w:r>
      <w:r>
        <w:rPr>
          <w:spacing w:val="-8"/>
        </w:rPr>
        <w:t> </w:t>
      </w:r>
      <w:r>
        <w:rPr/>
        <w:t>then</w:t>
      </w:r>
      <w:r>
        <w:rPr>
          <w:spacing w:val="-7"/>
        </w:rPr>
        <w:t> </w:t>
      </w:r>
      <w:r>
        <w:rPr/>
        <w:t>upl2virt</w:t>
      </w:r>
      <w:r>
        <w:rPr>
          <w:spacing w:val="-7"/>
        </w:rPr>
        <w:t> </w:t>
      </w:r>
      <w:r>
        <w:rPr/>
        <w:t>will</w:t>
      </w:r>
      <w:r>
        <w:rPr>
          <w:spacing w:val="-7"/>
        </w:rPr>
        <w:t> </w:t>
      </w:r>
      <w:r>
        <w:rPr/>
        <w:t>prompt</w:t>
      </w:r>
      <w:r>
        <w:rPr>
          <w:spacing w:val="-8"/>
        </w:rPr>
        <w:t> </w:t>
      </w:r>
      <w:r>
        <w:rPr/>
        <w:t>for</w:t>
      </w:r>
      <w:r>
        <w:rPr>
          <w:spacing w:val="-8"/>
        </w:rPr>
        <w:t> </w:t>
      </w:r>
      <w:r>
        <w:rPr/>
        <w:t>password.</w:t>
      </w:r>
    </w:p>
    <w:p>
      <w:pPr>
        <w:pStyle w:val="Heading3"/>
        <w:spacing w:before="171"/>
      </w:pPr>
      <w:r>
        <w:rPr/>
        <w:t>directory</w:t>
      </w:r>
    </w:p>
    <w:p>
      <w:pPr>
        <w:pStyle w:val="BodyText"/>
        <w:spacing w:before="36"/>
        <w:ind w:left="352" w:right="112"/>
      </w:pPr>
      <w:r>
        <w:rPr/>
        <w:pict>
          <v:line style="position:absolute;mso-position-horizontal-relative:page;mso-position-vertical-relative:paragraph;z-index:-620632" from="53.563999pt,2.821461pt" to="53.563999pt,14.821461pt" stroked="true" strokeweight=".75pt" strokecolor="#808080">
            <w10:wrap type="none"/>
          </v:line>
        </w:pict>
      </w:r>
      <w:r>
        <w:rPr/>
        <w:t>is the name of the target VIRTEL directory (for example, CLI-DIR)</w:t>
      </w:r>
    </w:p>
    <w:p>
      <w:pPr>
        <w:pStyle w:val="Heading3"/>
      </w:pPr>
      <w:r>
        <w:rPr/>
        <w:t>n.n.n.n</w:t>
      </w:r>
    </w:p>
    <w:p>
      <w:pPr>
        <w:pStyle w:val="BodyText"/>
        <w:spacing w:before="36"/>
        <w:ind w:left="352" w:right="112"/>
      </w:pPr>
      <w:r>
        <w:rPr/>
        <w:pict>
          <v:line style="position:absolute;mso-position-horizontal-relative:page;mso-position-vertical-relative:paragraph;z-index:-620608" from="53.563999pt,2.821494pt" to="53.563999pt,14.821494pt" stroked="true" strokeweight=".75pt" strokecolor="#808080">
            <w10:wrap type="none"/>
          </v:line>
        </w:pict>
      </w:r>
      <w:r>
        <w:rPr/>
        <w:t>is the IP address of VIRTEL</w:t>
      </w:r>
    </w:p>
    <w:p>
      <w:pPr>
        <w:pStyle w:val="Heading3"/>
      </w:pPr>
      <w:r>
        <w:rPr/>
        <w:t>port</w:t>
      </w:r>
    </w:p>
    <w:p>
      <w:pPr>
        <w:pStyle w:val="BodyText"/>
        <w:spacing w:before="36"/>
        <w:ind w:left="352" w:right="112"/>
      </w:pPr>
      <w:r>
        <w:rPr/>
        <w:pict>
          <v:shape style="position:absolute;margin-left:53.563999pt;margin-top:2.821503pt;width:.1pt;height:39pt;mso-position-horizontal-relative:page;mso-position-vertical-relative:paragraph;z-index:29776" coordorigin="1071,56" coordsize="0,780" path="m1071,56l1071,296m1071,356l1071,836e" filled="false" stroked="true" strokeweight=".75pt" strokecolor="#808080">
            <v:path arrowok="t"/>
            <w10:wrap type="none"/>
          </v:shape>
        </w:pict>
      </w:r>
      <w:r>
        <w:rPr/>
        <w:t>is the VIRTEL administration port number (default 41001).</w:t>
      </w:r>
    </w:p>
    <w:p>
      <w:pPr>
        <w:pStyle w:val="BodyText"/>
        <w:spacing w:line="240" w:lineRule="exact" w:before="54"/>
        <w:ind w:left="352"/>
      </w:pPr>
      <w:r>
        <w:rPr>
          <w:color w:val="FF8505"/>
        </w:rPr>
        <w:t>Note: this is the port number for the WEB2HOST entry point, not the port number associated with the directory you are uploading to.</w:t>
      </w:r>
    </w:p>
    <w:p>
      <w:pPr>
        <w:pStyle w:val="Heading3"/>
        <w:spacing w:before="171"/>
      </w:pPr>
      <w:r>
        <w:rPr/>
        <w:t>ctlfile</w:t>
      </w:r>
    </w:p>
    <w:p>
      <w:pPr>
        <w:pStyle w:val="BodyText"/>
        <w:spacing w:before="36"/>
        <w:ind w:left="352" w:right="112"/>
      </w:pPr>
      <w:r>
        <w:rPr/>
        <w:pict>
          <v:line style="position:absolute;mso-position-horizontal-relative:page;mso-position-vertical-relative:paragraph;z-index:-620560" from="53.563999pt,2.821475pt" to="53.563999pt,14.821475pt" stroked="true" strokeweight=".75pt" strokecolor="#808080">
            <w10:wrap type="none"/>
          </v:line>
        </w:pict>
      </w:r>
      <w:r>
        <w:rPr/>
        <w:t>specifies the name of a control file containing a list of file names to be uploaded</w:t>
      </w:r>
    </w:p>
    <w:p>
      <w:pPr>
        <w:pStyle w:val="Heading3"/>
      </w:pPr>
      <w:r>
        <w:rPr/>
        <w:t>file1 file2 ...</w:t>
      </w:r>
    </w:p>
    <w:p>
      <w:pPr>
        <w:pStyle w:val="BodyText"/>
        <w:spacing w:before="36"/>
        <w:ind w:left="352" w:right="112"/>
      </w:pPr>
      <w:r>
        <w:rPr/>
        <w:pict>
          <v:line style="position:absolute;mso-position-horizontal-relative:page;mso-position-vertical-relative:paragraph;z-index:29824" from="53.563999pt,2.821507pt" to="53.563999pt,14.821507pt" stroked="true" strokeweight=".75pt" strokecolor="#808080">
            <w10:wrap type="none"/>
          </v:line>
        </w:pict>
      </w:r>
      <w:r>
        <w:rPr/>
        <w:t>are the names of files to be uploaded</w:t>
      </w:r>
    </w:p>
    <w:p>
      <w:pPr>
        <w:pStyle w:val="BodyText"/>
        <w:spacing w:before="8"/>
        <w:rPr>
          <w:sz w:val="8"/>
        </w:rPr>
      </w:pPr>
    </w:p>
    <w:p>
      <w:pPr>
        <w:pStyle w:val="Heading3"/>
        <w:spacing w:before="60"/>
      </w:pPr>
      <w:r>
        <w:rPr/>
        <w:t>-r</w:t>
      </w:r>
    </w:p>
    <w:p>
      <w:pPr>
        <w:pStyle w:val="BodyText"/>
        <w:spacing w:before="36"/>
        <w:ind w:left="352" w:right="112"/>
      </w:pPr>
      <w:r>
        <w:rPr/>
        <w:pict>
          <v:line style="position:absolute;mso-position-horizontal-relative:page;mso-position-vertical-relative:paragraph;z-index:29848" from="53.563999pt,2.821479pt" to="53.563999pt,14.821479pt" stroked="true" strokeweight=".75pt" strokecolor="#808080">
            <w10:wrap type="none"/>
          </v:line>
        </w:pict>
      </w:r>
      <w:r>
        <w:rPr/>
        <w:t>specifies recursion into subdirectories</w:t>
      </w:r>
    </w:p>
    <w:p>
      <w:pPr>
        <w:pStyle w:val="BodyText"/>
        <w:spacing w:before="8"/>
        <w:rPr>
          <w:sz w:val="8"/>
        </w:rPr>
      </w:pPr>
    </w:p>
    <w:p>
      <w:pPr>
        <w:pStyle w:val="Heading3"/>
        <w:spacing w:before="60"/>
      </w:pPr>
      <w:r>
        <w:rPr/>
        <w:t>-k</w:t>
      </w:r>
    </w:p>
    <w:p>
      <w:pPr>
        <w:pStyle w:val="BodyText"/>
        <w:spacing w:before="36"/>
        <w:ind w:left="352" w:right="112"/>
      </w:pPr>
      <w:r>
        <w:rPr/>
        <w:pict>
          <v:line style="position:absolute;mso-position-horizontal-relative:page;mso-position-vertical-relative:paragraph;z-index:29872" from="53.563999pt,2.821481pt" to="53.563999pt,14.821481pt" stroked="true" strokeweight=".75pt" strokecolor="#808080">
            <w10:wrap type="none"/>
          </v:line>
        </w:pict>
      </w:r>
      <w:r>
        <w:rPr/>
        <w:t>keeps the command window open after the last upload</w:t>
      </w:r>
    </w:p>
    <w:p>
      <w:pPr>
        <w:pStyle w:val="BodyText"/>
        <w:spacing w:before="12"/>
        <w:rPr>
          <w:sz w:val="8"/>
        </w:rPr>
      </w:pPr>
    </w:p>
    <w:p>
      <w:pPr>
        <w:pStyle w:val="BodyText"/>
        <w:spacing w:line="240" w:lineRule="exact" w:before="58"/>
        <w:ind w:left="123"/>
      </w:pPr>
      <w:r>
        <w:rPr/>
        <w:t>If no file names are specified, and no control file is specified, the default is to upload all web elements from the current directory (and also from all subdirectories if the –r option is specified).</w:t>
      </w:r>
    </w:p>
    <w:p>
      <w:pPr>
        <w:pStyle w:val="BodyText"/>
        <w:spacing w:before="9"/>
        <w:rPr>
          <w:sz w:val="25"/>
        </w:rPr>
      </w:pPr>
      <w:r>
        <w:rPr/>
        <w:pict>
          <v:group style="position:absolute;margin-left:47.613998pt;margin-top:17.698990pt;width:483.05pt;height:23.7pt;mso-position-horizontal-relative:page;mso-position-vertical-relative:paragraph;z-index:29632;mso-wrap-distance-left:0;mso-wrap-distance-right:0" coordorigin="952,354" coordsize="9661,474">
            <v:line style="position:absolute" from="964,377" to="10602,377" stroked="true" strokeweight="1.1245pt" strokecolor="#1f497d"/>
            <v:line style="position:absolute" from="975,365" to="975,816" stroked="true" strokeweight="1.125pt" strokecolor="#1f497d"/>
            <v:shape style="position:absolute;left:953;top:354;width:9661;height:473" type="#_x0000_t202" filled="false" stroked="false">
              <v:textbox inset="0,0,0,0">
                <w:txbxContent>
                  <w:p>
                    <w:pPr>
                      <w:tabs>
                        <w:tab w:pos="1356" w:val="left" w:leader="none"/>
                      </w:tabs>
                      <w:spacing w:before="109"/>
                      <w:ind w:left="173" w:right="0" w:firstLine="0"/>
                      <w:jc w:val="left"/>
                      <w:rPr>
                        <w:b/>
                        <w:sz w:val="24"/>
                      </w:rPr>
                    </w:pPr>
                    <w:bookmarkStart w:name="1.6.6.2.4. Using upl2virt from Windows E" w:id="293"/>
                    <w:bookmarkEnd w:id="293"/>
                    <w:r>
                      <w:rPr/>
                    </w:r>
                    <w:r>
                      <w:rPr>
                        <w:b/>
                        <w:color w:val="1F497D"/>
                        <w:sz w:val="24"/>
                      </w:rPr>
                      <w:t>1.6.6.2.4.</w:t>
                      <w:tab/>
                      <w:t>Using upl2virt from Windows</w:t>
                    </w:r>
                    <w:r>
                      <w:rPr>
                        <w:b/>
                        <w:color w:val="1F497D"/>
                        <w:spacing w:val="-30"/>
                        <w:sz w:val="24"/>
                      </w:rPr>
                      <w:t> </w:t>
                    </w:r>
                    <w:r>
                      <w:rPr>
                        <w:b/>
                        <w:color w:val="1F497D"/>
                        <w:sz w:val="24"/>
                      </w:rPr>
                      <w:t>Explorer</w:t>
                    </w:r>
                  </w:p>
                </w:txbxContent>
              </v:textbox>
              <w10:wrap type="none"/>
            </v:shape>
            <w10:wrap type="topAndBottom"/>
          </v:group>
        </w:pict>
      </w:r>
    </w:p>
    <w:p>
      <w:pPr>
        <w:pStyle w:val="BodyText"/>
        <w:spacing w:line="240" w:lineRule="exact" w:before="111"/>
        <w:ind w:left="123" w:right="112"/>
      </w:pPr>
      <w:r>
        <w:rPr/>
        <w:t>The upl2virt command may also be used to upload elements to VIRTEL from the Windows Explorer interface. Having selected one or more files in Windows Explorer, the administrator right-clicks on the selected files and chooses the “Send To” option, then chooses “Upload to VIRTEL” from the “Send To” menu.</w:t>
      </w:r>
    </w:p>
    <w:p>
      <w:pPr>
        <w:pStyle w:val="BodyText"/>
        <w:spacing w:line="240" w:lineRule="exact" w:before="120"/>
        <w:ind w:left="123" w:right="74"/>
      </w:pPr>
      <w:r>
        <w:rPr/>
        <w:t>To activate the “Upload to VIRTEL” option in the “Send To” menu, use Windows Explorer to navigate to the “c:\Documents and Settings\username\SendTo” folder, where username is your Windows username. If you cannot see the SendTo folder, then click on “Tools” – “Folder options” – “View”, tick the option “Display hidden files and folders”, and click “OK”.</w:t>
      </w:r>
    </w:p>
    <w:p>
      <w:pPr>
        <w:pStyle w:val="BodyText"/>
        <w:spacing w:line="240" w:lineRule="exact" w:before="120"/>
        <w:ind w:left="123" w:right="207"/>
      </w:pPr>
      <w:r>
        <w:rPr/>
        <w:t>In the </w:t>
      </w:r>
      <w:r>
        <w:rPr>
          <w:spacing w:val="-3"/>
        </w:rPr>
        <w:t>“SendTo” </w:t>
      </w:r>
      <w:r>
        <w:rPr>
          <w:spacing w:val="-4"/>
        </w:rPr>
        <w:t>folder, </w:t>
      </w:r>
      <w:r>
        <w:rPr/>
        <w:t>right click and select “New” – “Shortcut”. Then click </w:t>
      </w:r>
      <w:r>
        <w:rPr>
          <w:spacing w:val="-4"/>
        </w:rPr>
        <w:t>“Browse”, </w:t>
      </w:r>
      <w:r>
        <w:rPr/>
        <w:t>navigate to the place where you stored the upl2virt.cmd file, and click on it. Click “Next” and enter a descriptive title for the menu item, such as “Upload to </w:t>
      </w:r>
      <w:r>
        <w:rPr>
          <w:spacing w:val="-6"/>
        </w:rPr>
        <w:t>VIRTEL”. </w:t>
      </w:r>
      <w:r>
        <w:rPr/>
        <w:t>Then click </w:t>
      </w:r>
      <w:r>
        <w:rPr>
          <w:spacing w:val="-3"/>
        </w:rPr>
        <w:t>“Finish”.</w:t>
      </w:r>
    </w:p>
    <w:p>
      <w:pPr>
        <w:pStyle w:val="BodyText"/>
        <w:spacing w:line="240" w:lineRule="exact" w:before="120"/>
        <w:ind w:left="123" w:right="296"/>
      </w:pPr>
      <w:r>
        <w:rPr/>
        <w:pict>
          <v:group style="position:absolute;margin-left:48.188999pt;margin-top:48.934994pt;width:382.7pt;height:40.2pt;mso-position-horizontal-relative:page;mso-position-vertical-relative:paragraph;z-index:29680;mso-wrap-distance-left:0;mso-wrap-distance-right:0" coordorigin="964,979" coordsize="7654,804">
            <v:shape style="position:absolute;left:964;top:979;width:7654;height:804" coordorigin="964,979" coordsize="7654,804" path="m8572,979l1009,979,991,982,977,992,967,1006,964,1024,964,1738,967,1755,977,1770,991,1779,1009,1783,8572,1783,8590,1779,8604,1770,8609,1763,995,1763,984,1751,984,1010,995,999,8609,999,8604,992,8590,982,8572,979xm8609,999l8586,999,8597,1010,8597,1751,8586,1763,8609,1763,8614,1755,8617,1738,8617,1024,8614,1006,8609,999xm8575,1019l1006,1019,1004,1021,1004,1740,1006,1743,8575,1743,8577,1740,8577,1723,1024,1723,1024,1039,8577,1039,8577,1021,8575,1019xm8577,1039l8557,1039,8557,1723,8577,1723,8577,1039xe" filled="true" fillcolor="#808080" stroked="false">
              <v:path arrowok="t"/>
              <v:fill type="solid"/>
            </v:shape>
            <v:shape style="position:absolute;left:964;top:979;width:7654;height:804"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C:\WINDOWS\upl2virt.cmd -u MYUSERID -d CLI-DIR -a 10.1.12.101</w:t>
                    </w:r>
                  </w:p>
                  <w:p>
                    <w:pPr>
                      <w:spacing w:before="32"/>
                      <w:ind w:left="210" w:right="85" w:firstLine="0"/>
                      <w:jc w:val="left"/>
                      <w:rPr>
                        <w:rFonts w:ascii="Lucida Console" w:hAnsi="Lucida Console"/>
                        <w:sz w:val="16"/>
                      </w:rPr>
                    </w:pPr>
                    <w:r>
                      <w:rPr>
                        <w:rFonts w:ascii="Lucida Console" w:hAnsi="Lucida Console"/>
                        <w:sz w:val="16"/>
                      </w:rPr>
                      <w:t>–k</w:t>
                    </w:r>
                  </w:p>
                </w:txbxContent>
              </v:textbox>
              <w10:wrap type="none"/>
            </v:shape>
            <w10:wrap type="topAndBottom"/>
          </v:group>
        </w:pict>
      </w:r>
      <w:r>
        <w:rPr/>
        <w:t>You now have an item in the “SendTo” folder named “Upload to VIRTEL”. Right-click on this item and choose “Properties”. In the “Target” field you will see the path to the upl2virt.cmd file which you specified. Update this field with parameters as shown in the example below:</w:t>
      </w:r>
    </w:p>
    <w:p>
      <w:pPr>
        <w:pStyle w:val="BodyText"/>
        <w:spacing w:before="67"/>
        <w:ind w:left="123" w:right="112"/>
      </w:pPr>
      <w:r>
        <w:rPr/>
        <w:t>where:</w:t>
      </w:r>
    </w:p>
    <w:p>
      <w:pPr>
        <w:pStyle w:val="BodyText"/>
        <w:spacing w:before="6"/>
        <w:rPr>
          <w:sz w:val="18"/>
        </w:rPr>
      </w:pPr>
    </w:p>
    <w:p>
      <w:pPr>
        <w:pStyle w:val="Heading3"/>
        <w:spacing w:before="0"/>
      </w:pPr>
      <w:r>
        <w:rPr/>
        <w:t>MYUSERID</w:t>
      </w:r>
    </w:p>
    <w:p>
      <w:pPr>
        <w:pStyle w:val="BodyText"/>
        <w:spacing w:before="36"/>
        <w:ind w:left="352" w:right="112"/>
      </w:pPr>
      <w:r>
        <w:rPr/>
        <w:pict>
          <v:line style="position:absolute;mso-position-horizontal-relative:page;mso-position-vertical-relative:paragraph;z-index:29896" from="53.563999pt,2.821485pt" to="53.563999pt,14.821485pt" stroked="true" strokeweight=".75pt" strokecolor="#808080">
            <w10:wrap type="none"/>
          </v:line>
        </w:pict>
      </w:r>
      <w:r>
        <w:rPr/>
        <w:t>is your VIRTEL userid</w:t>
      </w:r>
    </w:p>
    <w:p>
      <w:pPr>
        <w:spacing w:after="0"/>
        <w:sectPr>
          <w:pgSz w:w="11900" w:h="16840"/>
          <w:pgMar w:header="768" w:footer="885" w:top="1020" w:bottom="1080" w:left="840" w:right="1180"/>
        </w:sectPr>
      </w:pPr>
    </w:p>
    <w:p>
      <w:pPr>
        <w:pStyle w:val="BodyText"/>
        <w:spacing w:before="8"/>
        <w:rPr>
          <w:sz w:val="16"/>
        </w:rPr>
      </w:pPr>
    </w:p>
    <w:p>
      <w:pPr>
        <w:pStyle w:val="Heading3"/>
        <w:spacing w:before="59"/>
      </w:pPr>
      <w:r>
        <w:rPr/>
        <w:t>CLI-DIR</w:t>
      </w:r>
    </w:p>
    <w:p>
      <w:pPr>
        <w:pStyle w:val="BodyText"/>
        <w:spacing w:before="36"/>
        <w:ind w:left="352" w:right="112"/>
      </w:pPr>
      <w:r>
        <w:rPr/>
        <w:pict>
          <v:line style="position:absolute;mso-position-horizontal-relative:page;mso-position-vertical-relative:paragraph;z-index:-620320" from="70.571899pt,2.821489pt" to="70.571899pt,14.821489pt" stroked="true" strokeweight=".75pt" strokecolor="#808080">
            <w10:wrap type="none"/>
          </v:line>
        </w:pict>
      </w:r>
      <w:r>
        <w:rPr/>
        <w:t>is the name of the VIRTEL directory that this shortcut will upload to</w:t>
      </w:r>
    </w:p>
    <w:p>
      <w:pPr>
        <w:pStyle w:val="Heading3"/>
      </w:pPr>
      <w:r>
        <w:rPr/>
        <w:t>10.1.12.101</w:t>
      </w:r>
    </w:p>
    <w:p>
      <w:pPr>
        <w:pStyle w:val="BodyText"/>
        <w:spacing w:before="36"/>
        <w:ind w:left="352" w:right="112"/>
      </w:pPr>
      <w:r>
        <w:rPr/>
        <w:pict>
          <v:line style="position:absolute;mso-position-horizontal-relative:page;mso-position-vertical-relative:paragraph;z-index:30064" from="70.571899pt,2.821461pt" to="70.571899pt,14.821461pt" stroked="true" strokeweight=".75pt" strokecolor="#808080">
            <w10:wrap type="none"/>
          </v:line>
        </w:pict>
      </w:r>
      <w:r>
        <w:rPr/>
        <w:t>is the IP address of VIRTEL.</w:t>
      </w:r>
    </w:p>
    <w:p>
      <w:pPr>
        <w:pStyle w:val="BodyText"/>
        <w:spacing w:before="169"/>
        <w:ind w:left="123" w:right="112"/>
      </w:pPr>
      <w:r>
        <w:rPr/>
        <w:t>You may omit the –u MYUSERID parameter and upl2virt will prompt you for your userid.</w:t>
      </w:r>
    </w:p>
    <w:p>
      <w:pPr>
        <w:pStyle w:val="BodyText"/>
      </w:pPr>
    </w:p>
    <w:p>
      <w:pPr>
        <w:pStyle w:val="BodyText"/>
        <w:spacing w:before="6"/>
        <w:rPr>
          <w:sz w:val="28"/>
        </w:rPr>
      </w:pPr>
      <w:r>
        <w:rPr/>
        <w:pict>
          <v:group style="position:absolute;margin-left:65.184402pt;margin-top:19.378391pt;width:481.95pt;height:26.7pt;mso-position-horizontal-relative:page;mso-position-vertical-relative:paragraph;z-index:29944;mso-wrap-distance-left:0;mso-wrap-distance-right:0" coordorigin="1304,388" coordsize="9639,534">
            <v:rect style="position:absolute;left:1304;top:399;width:9638;height:510" filled="true" fillcolor="#4e81bd" stroked="false">
              <v:fill type="solid"/>
            </v:rect>
            <v:rect style="position:absolute;left:1304;top:399;width:9638;height:23" filled="true" fillcolor="#1f497d" stroked="false">
              <v:fill type="solid"/>
            </v:rect>
            <v:line style="position:absolute" from="1315,399" to="1315,910" stroked="true" strokeweight="1.125pt" strokecolor="#1f497d"/>
            <v:shape style="position:absolute;left:1315;top:410;width:9627;height:500" type="#_x0000_t202" filled="false" stroked="false">
              <v:textbox inset="0,0,0,0">
                <w:txbxContent>
                  <w:p>
                    <w:pPr>
                      <w:tabs>
                        <w:tab w:pos="776" w:val="left" w:leader="none"/>
                      </w:tabs>
                      <w:spacing w:before="86"/>
                      <w:ind w:left="151" w:right="0" w:firstLine="0"/>
                      <w:jc w:val="left"/>
                      <w:rPr>
                        <w:b/>
                        <w:sz w:val="24"/>
                      </w:rPr>
                    </w:pPr>
                    <w:bookmarkStart w:name="1.7. Web Access customization" w:id="294"/>
                    <w:bookmarkEnd w:id="294"/>
                    <w:r>
                      <w:rPr/>
                    </w:r>
                    <w:bookmarkStart w:name="_bookmark83" w:id="295"/>
                    <w:bookmarkEnd w:id="295"/>
                    <w:r>
                      <w:rPr/>
                    </w:r>
                    <w:r>
                      <w:rPr>
                        <w:b/>
                        <w:color w:val="FFFFFF"/>
                        <w:sz w:val="24"/>
                      </w:rPr>
                      <w:t>1.7.</w:t>
                      <w:tab/>
                    </w:r>
                    <w:r>
                      <w:rPr>
                        <w:b/>
                        <w:color w:val="FFFFFF"/>
                        <w:spacing w:val="-4"/>
                        <w:sz w:val="24"/>
                      </w:rPr>
                      <w:t>Web </w:t>
                    </w:r>
                    <w:r>
                      <w:rPr>
                        <w:b/>
                        <w:color w:val="FFFFFF"/>
                        <w:sz w:val="24"/>
                      </w:rPr>
                      <w:t>Access</w:t>
                    </w:r>
                    <w:r>
                      <w:rPr>
                        <w:b/>
                        <w:color w:val="FFFFFF"/>
                        <w:spacing w:val="-21"/>
                        <w:sz w:val="24"/>
                      </w:rPr>
                      <w:t> </w:t>
                    </w:r>
                    <w:r>
                      <w:rPr>
                        <w:b/>
                        <w:color w:val="FFFFFF"/>
                        <w:sz w:val="24"/>
                      </w:rPr>
                      <w:t>Customization</w:t>
                    </w:r>
                  </w:p>
                </w:txbxContent>
              </v:textbox>
              <w10:wrap type="none"/>
            </v:shape>
            <w10:wrap type="topAndBottom"/>
          </v:group>
        </w:pict>
      </w:r>
    </w:p>
    <w:p>
      <w:pPr>
        <w:pStyle w:val="BodyText"/>
        <w:spacing w:line="240" w:lineRule="exact" w:before="111"/>
        <w:ind w:left="123" w:right="91"/>
      </w:pPr>
      <w:r>
        <w:rPr/>
        <w:t>The VIRTEL </w:t>
      </w:r>
      <w:r>
        <w:rPr>
          <w:spacing w:val="-3"/>
        </w:rPr>
        <w:t>Web </w:t>
      </w:r>
      <w:r>
        <w:rPr/>
        <w:t>Access user can use the Settings menu to modify certain options such as font size, 3270 </w:t>
      </w:r>
      <w:r>
        <w:rPr>
          <w:spacing w:val="-3"/>
        </w:rPr>
        <w:t>key </w:t>
      </w:r>
      <w:r>
        <w:rPr/>
        <w:t>mappings, and color schemes. The user’s settings are stored in a browser local storage which remains valid so long as cookies are not deleted from the workstation. The settings stored in the user’s local storage override the default settings </w:t>
      </w:r>
      <w:r>
        <w:rPr>
          <w:spacing w:val="-2"/>
        </w:rPr>
        <w:t>for </w:t>
      </w:r>
      <w:r>
        <w:rPr/>
        <w:t>VIRTEL </w:t>
      </w:r>
      <w:r>
        <w:rPr>
          <w:spacing w:val="-3"/>
        </w:rPr>
        <w:t>Web </w:t>
      </w:r>
      <w:r>
        <w:rPr/>
        <w:t>Access which are stored in the w2hparm.js file. See </w:t>
      </w:r>
      <w:hyperlink w:history="true" w:anchor="_bookmark89">
        <w:r>
          <w:rPr/>
          <w:t>“</w:t>
        </w:r>
        <w:r>
          <w:rPr>
            <w:color w:val="0087CC"/>
          </w:rPr>
          <w:t>Global modification of </w:t>
        </w:r>
        <w:r>
          <w:rPr>
            <w:color w:val="0087CC"/>
            <w:spacing w:val="-3"/>
          </w:rPr>
          <w:t>Web </w:t>
        </w:r>
        <w:r>
          <w:rPr>
            <w:color w:val="0087CC"/>
          </w:rPr>
          <w:t>Access </w:t>
        </w:r>
        <w:r>
          <w:rPr>
            <w:color w:val="0087CC"/>
            <w:spacing w:val="-3"/>
          </w:rPr>
          <w:t>settings</w:t>
        </w:r>
        <w:r>
          <w:rPr>
            <w:spacing w:val="-3"/>
          </w:rPr>
          <w:t>”, </w:t>
        </w:r>
        <w:r>
          <w:rPr/>
          <w:t>page 99</w:t>
        </w:r>
      </w:hyperlink>
      <w:r>
        <w:rPr/>
        <w:t>.</w:t>
      </w:r>
    </w:p>
    <w:p>
      <w:pPr>
        <w:pStyle w:val="BodyText"/>
        <w:spacing w:before="9"/>
        <w:rPr>
          <w:sz w:val="26"/>
        </w:rPr>
      </w:pPr>
      <w:r>
        <w:rPr/>
        <w:pict>
          <v:group style="position:absolute;margin-left:65.196899pt;margin-top:18.273016pt;width:481.9pt;height:22.55pt;mso-position-horizontal-relative:page;mso-position-vertical-relative:paragraph;z-index:29992;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1.7.1. Web Access Settings menu" w:id="296"/>
                    <w:bookmarkEnd w:id="296"/>
                    <w:r>
                      <w:rPr/>
                    </w:r>
                    <w:bookmarkStart w:name="_bookmark84" w:id="297"/>
                    <w:bookmarkEnd w:id="297"/>
                    <w:r>
                      <w:rPr/>
                    </w:r>
                    <w:r>
                      <w:rPr>
                        <w:b/>
                        <w:color w:val="1F497D"/>
                        <w:sz w:val="24"/>
                      </w:rPr>
                      <w:t>1.7.1.</w:t>
                      <w:tab/>
                    </w:r>
                    <w:r>
                      <w:rPr>
                        <w:b/>
                        <w:color w:val="1F497D"/>
                        <w:spacing w:val="-4"/>
                        <w:sz w:val="24"/>
                      </w:rPr>
                      <w:t>Web </w:t>
                    </w:r>
                    <w:r>
                      <w:rPr>
                        <w:b/>
                        <w:color w:val="1F497D"/>
                        <w:sz w:val="24"/>
                      </w:rPr>
                      <w:t>Access Settings</w:t>
                    </w:r>
                    <w:r>
                      <w:rPr>
                        <w:b/>
                        <w:color w:val="1F497D"/>
                        <w:spacing w:val="-21"/>
                        <w:sz w:val="24"/>
                      </w:rPr>
                      <w:t> </w:t>
                    </w:r>
                    <w:r>
                      <w:rPr>
                        <w:b/>
                        <w:color w:val="1F497D"/>
                        <w:sz w:val="24"/>
                      </w:rPr>
                      <w:t>menu</w:t>
                    </w:r>
                  </w:p>
                </w:txbxContent>
              </v:textbox>
              <w10:wrap type="none"/>
            </v:shape>
            <w10:wrap type="topAndBottom"/>
          </v:group>
        </w:pict>
      </w:r>
      <w:r>
        <w:rPr/>
        <w:drawing>
          <wp:anchor distT="0" distB="0" distL="0" distR="0" allowOverlap="1" layoutInCell="1" locked="0" behindDoc="0" simplePos="0" relativeHeight="30016">
            <wp:simplePos x="0" y="0"/>
            <wp:positionH relativeFrom="page">
              <wp:posOffset>828000</wp:posOffset>
            </wp:positionH>
            <wp:positionV relativeFrom="paragraph">
              <wp:posOffset>628231</wp:posOffset>
            </wp:positionV>
            <wp:extent cx="209550" cy="209550"/>
            <wp:effectExtent l="0" t="0" r="0" b="0"/>
            <wp:wrapTopAndBottom/>
            <wp:docPr id="37" name="image18.jpeg" descr=""/>
            <wp:cNvGraphicFramePr>
              <a:graphicFrameLocks noChangeAspect="1"/>
            </wp:cNvGraphicFramePr>
            <a:graphic>
              <a:graphicData uri="http://schemas.openxmlformats.org/drawingml/2006/picture">
                <pic:pic>
                  <pic:nvPicPr>
                    <pic:cNvPr id="38" name="image18.jpeg"/>
                    <pic:cNvPicPr/>
                  </pic:nvPicPr>
                  <pic:blipFill>
                    <a:blip r:embed="rId35" cstate="print"/>
                    <a:stretch>
                      <a:fillRect/>
                    </a:stretch>
                  </pic:blipFill>
                  <pic:spPr>
                    <a:xfrm>
                      <a:off x="0" y="0"/>
                      <a:ext cx="209550" cy="209550"/>
                    </a:xfrm>
                    <a:prstGeom prst="rect">
                      <a:avLst/>
                    </a:prstGeom>
                  </pic:spPr>
                </pic:pic>
              </a:graphicData>
            </a:graphic>
          </wp:anchor>
        </w:drawing>
      </w:r>
    </w:p>
    <w:p>
      <w:pPr>
        <w:pStyle w:val="BodyText"/>
        <w:spacing w:before="7"/>
        <w:rPr>
          <w:sz w:val="8"/>
        </w:rPr>
      </w:pPr>
    </w:p>
    <w:p>
      <w:pPr>
        <w:pStyle w:val="BodyText"/>
        <w:spacing w:before="7"/>
        <w:rPr>
          <w:sz w:val="6"/>
        </w:rPr>
      </w:pPr>
    </w:p>
    <w:p>
      <w:pPr>
        <w:pStyle w:val="BodyText"/>
        <w:spacing w:before="60"/>
        <w:ind w:left="123" w:right="112"/>
      </w:pPr>
      <w:r>
        <w:rPr/>
        <w:t>When the user clicks this button on the VIRTEL Web Access toolbar, the window shown below opens:</w:t>
      </w:r>
    </w:p>
    <w:p>
      <w:pPr>
        <w:spacing w:after="0"/>
        <w:sectPr>
          <w:pgSz w:w="11900" w:h="16840"/>
          <w:pgMar w:header="768" w:footer="885" w:top="1020" w:bottom="1080" w:left="1180" w:right="840"/>
        </w:sectPr>
      </w:pPr>
    </w:p>
    <w:p>
      <w:pPr>
        <w:pStyle w:val="BodyText"/>
        <w:spacing w:before="1"/>
        <w:rPr>
          <w:sz w:val="28"/>
        </w:rPr>
      </w:pPr>
    </w:p>
    <w:p>
      <w:pPr>
        <w:pStyle w:val="BodyText"/>
        <w:ind w:left="123"/>
      </w:pPr>
      <w:r>
        <w:rPr/>
        <w:drawing>
          <wp:inline distT="0" distB="0" distL="0" distR="0">
            <wp:extent cx="4690296" cy="5759291"/>
            <wp:effectExtent l="0" t="0" r="0" b="0"/>
            <wp:docPr id="39" name="image19.png" descr=""/>
            <wp:cNvGraphicFramePr>
              <a:graphicFrameLocks noChangeAspect="1"/>
            </wp:cNvGraphicFramePr>
            <a:graphic>
              <a:graphicData uri="http://schemas.openxmlformats.org/drawingml/2006/picture">
                <pic:pic>
                  <pic:nvPicPr>
                    <pic:cNvPr id="40" name="image19.png"/>
                    <pic:cNvPicPr/>
                  </pic:nvPicPr>
                  <pic:blipFill>
                    <a:blip r:embed="rId36" cstate="print"/>
                    <a:stretch>
                      <a:fillRect/>
                    </a:stretch>
                  </pic:blipFill>
                  <pic:spPr>
                    <a:xfrm>
                      <a:off x="0" y="0"/>
                      <a:ext cx="4690296" cy="5759291"/>
                    </a:xfrm>
                    <a:prstGeom prst="rect">
                      <a:avLst/>
                    </a:prstGeom>
                  </pic:spPr>
                </pic:pic>
              </a:graphicData>
            </a:graphic>
          </wp:inline>
        </w:drawing>
      </w:r>
      <w:r>
        <w:rPr/>
      </w:r>
    </w:p>
    <w:p>
      <w:pPr>
        <w:pStyle w:val="BodyText"/>
        <w:spacing w:before="4"/>
        <w:rPr>
          <w:sz w:val="7"/>
        </w:rPr>
      </w:pPr>
    </w:p>
    <w:p>
      <w:pPr>
        <w:spacing w:before="60"/>
        <w:ind w:left="123" w:right="112" w:firstLine="0"/>
        <w:jc w:val="left"/>
        <w:rPr>
          <w:i/>
          <w:sz w:val="20"/>
        </w:rPr>
      </w:pPr>
      <w:r>
        <w:rPr>
          <w:i/>
          <w:sz w:val="20"/>
        </w:rPr>
        <w:t>VIRTEL Web Access Settings menu (part 1 of 3)</w:t>
      </w:r>
    </w:p>
    <w:p>
      <w:pPr>
        <w:spacing w:after="0"/>
        <w:jc w:val="left"/>
        <w:rPr>
          <w:sz w:val="20"/>
        </w:rPr>
        <w:sectPr>
          <w:pgSz w:w="11900" w:h="16840"/>
          <w:pgMar w:header="768" w:footer="885" w:top="1020" w:bottom="1080" w:left="840" w:right="1180"/>
        </w:sectPr>
      </w:pPr>
    </w:p>
    <w:p>
      <w:pPr>
        <w:pStyle w:val="BodyText"/>
        <w:spacing w:before="1"/>
        <w:rPr>
          <w:i/>
          <w:sz w:val="28"/>
        </w:rPr>
      </w:pPr>
    </w:p>
    <w:p>
      <w:pPr>
        <w:pStyle w:val="BodyText"/>
        <w:ind w:left="123"/>
      </w:pPr>
      <w:r>
        <w:rPr/>
        <w:drawing>
          <wp:inline distT="0" distB="0" distL="0" distR="0">
            <wp:extent cx="4706877" cy="5759291"/>
            <wp:effectExtent l="0" t="0" r="0" b="0"/>
            <wp:docPr id="41" name="image20.png" descr=""/>
            <wp:cNvGraphicFramePr>
              <a:graphicFrameLocks noChangeAspect="1"/>
            </wp:cNvGraphicFramePr>
            <a:graphic>
              <a:graphicData uri="http://schemas.openxmlformats.org/drawingml/2006/picture">
                <pic:pic>
                  <pic:nvPicPr>
                    <pic:cNvPr id="42" name="image20.png"/>
                    <pic:cNvPicPr/>
                  </pic:nvPicPr>
                  <pic:blipFill>
                    <a:blip r:embed="rId37" cstate="print"/>
                    <a:stretch>
                      <a:fillRect/>
                    </a:stretch>
                  </pic:blipFill>
                  <pic:spPr>
                    <a:xfrm>
                      <a:off x="0" y="0"/>
                      <a:ext cx="4706877" cy="5759291"/>
                    </a:xfrm>
                    <a:prstGeom prst="rect">
                      <a:avLst/>
                    </a:prstGeom>
                  </pic:spPr>
                </pic:pic>
              </a:graphicData>
            </a:graphic>
          </wp:inline>
        </w:drawing>
      </w:r>
      <w:r>
        <w:rPr/>
      </w:r>
    </w:p>
    <w:p>
      <w:pPr>
        <w:spacing w:before="117"/>
        <w:ind w:left="123" w:right="112" w:firstLine="0"/>
        <w:jc w:val="left"/>
        <w:rPr>
          <w:i/>
          <w:sz w:val="20"/>
        </w:rPr>
      </w:pPr>
      <w:r>
        <w:rPr>
          <w:i/>
          <w:sz w:val="20"/>
        </w:rPr>
        <w:t>VIRTEL Web Access Settings menu (part 2 of 3)</w:t>
      </w:r>
    </w:p>
    <w:p>
      <w:pPr>
        <w:spacing w:after="0"/>
        <w:jc w:val="left"/>
        <w:rPr>
          <w:sz w:val="20"/>
        </w:rPr>
        <w:sectPr>
          <w:pgSz w:w="11900" w:h="16840"/>
          <w:pgMar w:header="768" w:footer="885" w:top="1020" w:bottom="1080" w:left="1180" w:right="840"/>
        </w:sectPr>
      </w:pPr>
    </w:p>
    <w:p>
      <w:pPr>
        <w:pStyle w:val="BodyText"/>
        <w:spacing w:before="1"/>
        <w:rPr>
          <w:i/>
          <w:sz w:val="28"/>
        </w:rPr>
      </w:pPr>
    </w:p>
    <w:p>
      <w:pPr>
        <w:pStyle w:val="BodyText"/>
        <w:ind w:left="123"/>
      </w:pPr>
      <w:r>
        <w:rPr/>
        <w:drawing>
          <wp:inline distT="0" distB="0" distL="0" distR="0">
            <wp:extent cx="4655349" cy="5667375"/>
            <wp:effectExtent l="0" t="0" r="0" b="0"/>
            <wp:docPr id="43" name="image21.png" descr=""/>
            <wp:cNvGraphicFramePr>
              <a:graphicFrameLocks noChangeAspect="1"/>
            </wp:cNvGraphicFramePr>
            <a:graphic>
              <a:graphicData uri="http://schemas.openxmlformats.org/drawingml/2006/picture">
                <pic:pic>
                  <pic:nvPicPr>
                    <pic:cNvPr id="44" name="image21.png"/>
                    <pic:cNvPicPr/>
                  </pic:nvPicPr>
                  <pic:blipFill>
                    <a:blip r:embed="rId38" cstate="print"/>
                    <a:stretch>
                      <a:fillRect/>
                    </a:stretch>
                  </pic:blipFill>
                  <pic:spPr>
                    <a:xfrm>
                      <a:off x="0" y="0"/>
                      <a:ext cx="4655349" cy="5667375"/>
                    </a:xfrm>
                    <a:prstGeom prst="rect">
                      <a:avLst/>
                    </a:prstGeom>
                  </pic:spPr>
                </pic:pic>
              </a:graphicData>
            </a:graphic>
          </wp:inline>
        </w:drawing>
      </w:r>
      <w:r>
        <w:rPr/>
      </w:r>
    </w:p>
    <w:p>
      <w:pPr>
        <w:pStyle w:val="BodyText"/>
        <w:spacing w:before="10"/>
        <w:rPr>
          <w:i/>
          <w:sz w:val="12"/>
        </w:rPr>
      </w:pPr>
    </w:p>
    <w:p>
      <w:pPr>
        <w:spacing w:before="60"/>
        <w:ind w:left="123" w:right="112" w:firstLine="0"/>
        <w:jc w:val="left"/>
        <w:rPr>
          <w:i/>
          <w:sz w:val="20"/>
        </w:rPr>
      </w:pPr>
      <w:r>
        <w:rPr>
          <w:i/>
          <w:sz w:val="20"/>
        </w:rPr>
        <w:t>VIRTEL Web Access Settings menu (part 3 of 3)</w:t>
      </w:r>
    </w:p>
    <w:p>
      <w:pPr>
        <w:pStyle w:val="BodyText"/>
        <w:spacing w:before="3"/>
        <w:rPr>
          <w:i/>
          <w:sz w:val="26"/>
        </w:rPr>
      </w:pPr>
      <w:r>
        <w:rPr/>
        <w:pict>
          <v:group style="position:absolute;margin-left:48.188999pt;margin-top:17.987452pt;width:481.9pt;height:22.55pt;mso-position-horizontal-relative:page;mso-position-vertical-relative:paragraph;z-index:30112;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951" w:val="left" w:leader="none"/>
                      </w:tabs>
                      <w:spacing w:before="75"/>
                      <w:ind w:left="140" w:right="0" w:firstLine="0"/>
                      <w:jc w:val="left"/>
                      <w:rPr>
                        <w:b/>
                        <w:sz w:val="24"/>
                      </w:rPr>
                    </w:pPr>
                    <w:bookmarkStart w:name="1.7.2. Contents of the fields" w:id="298"/>
                    <w:bookmarkEnd w:id="298"/>
                    <w:r>
                      <w:rPr/>
                    </w:r>
                    <w:bookmarkStart w:name="_bookmark85" w:id="299"/>
                    <w:bookmarkEnd w:id="299"/>
                    <w:r>
                      <w:rPr/>
                    </w:r>
                    <w:r>
                      <w:rPr>
                        <w:b/>
                        <w:color w:val="1F497D"/>
                        <w:sz w:val="24"/>
                      </w:rPr>
                      <w:t>1.7.2.</w:t>
                      <w:tab/>
                      <w:t>Contents of the</w:t>
                    </w:r>
                    <w:r>
                      <w:rPr>
                        <w:b/>
                        <w:color w:val="1F497D"/>
                        <w:spacing w:val="-25"/>
                        <w:sz w:val="24"/>
                      </w:rPr>
                      <w:t> </w:t>
                    </w:r>
                    <w:r>
                      <w:rPr>
                        <w:b/>
                        <w:color w:val="1F497D"/>
                        <w:sz w:val="24"/>
                      </w:rPr>
                      <w:t>fields</w:t>
                    </w:r>
                  </w:p>
                </w:txbxContent>
              </v:textbox>
              <w10:wrap type="none"/>
            </v:shape>
            <w10:wrap type="topAndBottom"/>
          </v:group>
        </w:pict>
      </w:r>
    </w:p>
    <w:p>
      <w:pPr>
        <w:pStyle w:val="Heading3"/>
        <w:spacing w:before="120"/>
      </w:pPr>
      <w:r>
        <w:rPr/>
        <w:t>Font Size</w:t>
      </w:r>
    </w:p>
    <w:p>
      <w:pPr>
        <w:pStyle w:val="BodyText"/>
        <w:spacing w:before="36"/>
        <w:ind w:left="352" w:right="112"/>
      </w:pPr>
      <w:r>
        <w:rPr/>
        <w:pict>
          <v:line style="position:absolute;mso-position-horizontal-relative:page;mso-position-vertical-relative:paragraph;z-index:30136" from="53.563999pt,2.821487pt" to="53.563999pt,118.333487pt" stroked="true" strokeweight=".75pt" strokecolor="#808080">
            <w10:wrap type="none"/>
          </v:line>
        </w:pict>
      </w:r>
      <w:r>
        <w:rPr/>
        <w:t>Size of font. Possible values are:</w:t>
      </w:r>
    </w:p>
    <w:p>
      <w:pPr>
        <w:pStyle w:val="Heading3"/>
        <w:ind w:left="352"/>
      </w:pPr>
      <w:r>
        <w:rPr/>
        <w:t>Window</w:t>
      </w:r>
    </w:p>
    <w:p>
      <w:pPr>
        <w:pStyle w:val="BodyText"/>
        <w:spacing w:before="36"/>
        <w:ind w:left="580" w:right="112"/>
      </w:pPr>
      <w:r>
        <w:rPr/>
        <w:pict>
          <v:line style="position:absolute;mso-position-horizontal-relative:page;mso-position-vertical-relative:paragraph;z-index:30160" from="64.983299pt,2.821489pt" to="64.983299pt,14.821489pt" stroked="true" strokeweight=".75pt" strokecolor="#808080">
            <w10:wrap type="none"/>
          </v:line>
        </w:pict>
      </w:r>
      <w:r>
        <w:rPr/>
        <w:t>VIRTEL calculates the font size to fit the browser’s window size.</w:t>
      </w:r>
    </w:p>
    <w:p>
      <w:pPr>
        <w:pStyle w:val="Heading3"/>
        <w:ind w:left="352"/>
      </w:pPr>
      <w:r>
        <w:rPr/>
        <w:t>Screen</w:t>
      </w:r>
    </w:p>
    <w:p>
      <w:pPr>
        <w:pStyle w:val="BodyText"/>
        <w:spacing w:before="36"/>
        <w:ind w:left="580" w:right="112"/>
      </w:pPr>
      <w:r>
        <w:rPr/>
        <w:pict>
          <v:line style="position:absolute;mso-position-horizontal-relative:page;mso-position-vertical-relative:paragraph;z-index:30184" from="64.983299pt,2.821491pt" to="64.983299pt,14.821491pt" stroked="true" strokeweight=".75pt" strokecolor="#808080">
            <w10:wrap type="none"/>
          </v:line>
        </w:pict>
      </w:r>
      <w:r>
        <w:rPr/>
        <w:t>VIRTEL calculates the font size to fit the display screen size.</w:t>
      </w:r>
    </w:p>
    <w:p>
      <w:pPr>
        <w:pStyle w:val="BodyText"/>
        <w:spacing w:before="8"/>
        <w:rPr>
          <w:sz w:val="8"/>
        </w:rPr>
      </w:pPr>
    </w:p>
    <w:p>
      <w:pPr>
        <w:pStyle w:val="Heading3"/>
        <w:spacing w:before="60"/>
        <w:ind w:left="352"/>
      </w:pPr>
      <w:r>
        <w:rPr/>
        <w:t>nn</w:t>
      </w:r>
    </w:p>
    <w:p>
      <w:pPr>
        <w:pStyle w:val="BodyText"/>
        <w:spacing w:before="36"/>
        <w:ind w:left="580" w:right="112"/>
      </w:pPr>
      <w:r>
        <w:rPr/>
        <w:pict>
          <v:line style="position:absolute;mso-position-horizontal-relative:page;mso-position-vertical-relative:paragraph;z-index:30208" from="64.983299pt,2.821478pt" to="64.983299pt,14.821478pt" stroked="true" strokeweight=".75pt" strokecolor="#808080">
            <w10:wrap type="none"/>
          </v:line>
        </w:pict>
      </w:r>
      <w:r>
        <w:rPr/>
        <w:t>VIRTEL uses a fixed font size. nn is the size in “points”: 8pt, 10pt, 12pt, 14pt, or 16pt.</w:t>
      </w:r>
    </w:p>
    <w:p>
      <w:pPr>
        <w:spacing w:after="0"/>
        <w:sectPr>
          <w:pgSz w:w="11900" w:h="16840"/>
          <w:pgMar w:header="768" w:footer="885" w:top="1020" w:bottom="1080" w:left="840" w:right="1180"/>
        </w:sectPr>
      </w:pPr>
    </w:p>
    <w:p>
      <w:pPr>
        <w:pStyle w:val="BodyText"/>
        <w:spacing w:before="8"/>
        <w:rPr>
          <w:sz w:val="16"/>
        </w:rPr>
      </w:pPr>
    </w:p>
    <w:p>
      <w:pPr>
        <w:pStyle w:val="Heading3"/>
        <w:spacing w:before="59"/>
        <w:ind w:left="0" w:right="8699"/>
        <w:jc w:val="center"/>
      </w:pPr>
      <w:r>
        <w:rPr/>
        <w:t>Font family</w:t>
      </w:r>
    </w:p>
    <w:p>
      <w:pPr>
        <w:pStyle w:val="BodyText"/>
        <w:spacing w:line="240" w:lineRule="exact" w:before="34"/>
        <w:ind w:left="352" w:right="116"/>
        <w:jc w:val="both"/>
      </w:pPr>
      <w:r>
        <w:rPr/>
        <w:pict>
          <v:line style="position:absolute;mso-position-horizontal-relative:page;mso-position-vertical-relative:paragraph;z-index:30232" from="70.571899pt,2.800005pt" to="70.571899pt,38.800005pt" stroked="true" strokeweight=".75pt" strokecolor="#808080">
            <w10:wrap type="none"/>
          </v:line>
        </w:pict>
      </w:r>
      <w:r>
        <w:rPr/>
        <w:t>Name of font. The panel displays a list of fonts known to VIRTEL and installed on the workstation, in addition to the fonts supplied by VIRTEL. If the required font is not in the list, click the ellipsis to the right of the selection box and type the name of the font in the box. Any fixed-width font installed on the workstation may be specified.</w:t>
      </w:r>
    </w:p>
    <w:p>
      <w:pPr>
        <w:pStyle w:val="Heading3"/>
        <w:spacing w:before="171"/>
      </w:pPr>
      <w:r>
        <w:rPr/>
        <w:t>Auto-capture</w:t>
      </w:r>
    </w:p>
    <w:p>
      <w:pPr>
        <w:pStyle w:val="BodyText"/>
        <w:spacing w:line="240" w:lineRule="exact" w:before="34"/>
        <w:ind w:left="352" w:right="112"/>
      </w:pPr>
      <w:r>
        <w:rPr/>
        <w:pict>
          <v:line style="position:absolute;mso-position-horizontal-relative:page;mso-position-vertical-relative:paragraph;z-index:30256" from="70.571899pt,2.799977pt" to="70.571899pt,26.799977pt" stroked="true" strokeweight=".75pt" strokecolor="#808080">
            <w10:wrap type="none"/>
          </v:line>
        </w:pict>
      </w:r>
      <w:r>
        <w:rPr/>
        <w:t>When</w:t>
      </w:r>
      <w:r>
        <w:rPr>
          <w:spacing w:val="-8"/>
        </w:rPr>
        <w:t> </w:t>
      </w:r>
      <w:r>
        <w:rPr/>
        <w:t>activated,</w:t>
      </w:r>
      <w:r>
        <w:rPr>
          <w:spacing w:val="-8"/>
        </w:rPr>
        <w:t> </w:t>
      </w:r>
      <w:r>
        <w:rPr/>
        <w:t>causes</w:t>
      </w:r>
      <w:r>
        <w:rPr>
          <w:spacing w:val="-8"/>
        </w:rPr>
        <w:t> </w:t>
      </w:r>
      <w:r>
        <w:rPr/>
        <w:t>a</w:t>
      </w:r>
      <w:r>
        <w:rPr>
          <w:spacing w:val="-8"/>
        </w:rPr>
        <w:t> </w:t>
      </w:r>
      <w:r>
        <w:rPr/>
        <w:t>snapshot</w:t>
      </w:r>
      <w:r>
        <w:rPr>
          <w:spacing w:val="-8"/>
        </w:rPr>
        <w:t> </w:t>
      </w:r>
      <w:r>
        <w:rPr/>
        <w:t>of</w:t>
      </w:r>
      <w:r>
        <w:rPr>
          <w:spacing w:val="-8"/>
        </w:rPr>
        <w:t> </w:t>
      </w:r>
      <w:r>
        <w:rPr/>
        <w:t>each</w:t>
      </w:r>
      <w:r>
        <w:rPr>
          <w:spacing w:val="-8"/>
        </w:rPr>
        <w:t> </w:t>
      </w:r>
      <w:r>
        <w:rPr/>
        <w:t>screen</w:t>
      </w:r>
      <w:r>
        <w:rPr>
          <w:spacing w:val="-8"/>
        </w:rPr>
        <w:t> </w:t>
      </w:r>
      <w:r>
        <w:rPr/>
        <w:t>displayed</w:t>
      </w:r>
      <w:r>
        <w:rPr>
          <w:spacing w:val="-8"/>
        </w:rPr>
        <w:t> </w:t>
      </w:r>
      <w:r>
        <w:rPr/>
        <w:t>by</w:t>
      </w:r>
      <w:r>
        <w:rPr>
          <w:spacing w:val="-8"/>
        </w:rPr>
        <w:t> </w:t>
      </w:r>
      <w:r>
        <w:rPr/>
        <w:t>the</w:t>
      </w:r>
      <w:r>
        <w:rPr>
          <w:spacing w:val="-8"/>
        </w:rPr>
        <w:t> </w:t>
      </w:r>
      <w:r>
        <w:rPr/>
        <w:t>host</w:t>
      </w:r>
      <w:r>
        <w:rPr>
          <w:spacing w:val="-8"/>
        </w:rPr>
        <w:t> </w:t>
      </w:r>
      <w:r>
        <w:rPr/>
        <w:t>application</w:t>
      </w:r>
      <w:r>
        <w:rPr>
          <w:spacing w:val="-8"/>
        </w:rPr>
        <w:t> </w:t>
      </w:r>
      <w:r>
        <w:rPr/>
        <w:t>to</w:t>
      </w:r>
      <w:r>
        <w:rPr>
          <w:spacing w:val="-8"/>
        </w:rPr>
        <w:t> </w:t>
      </w:r>
      <w:r>
        <w:rPr/>
        <w:t>be</w:t>
      </w:r>
      <w:r>
        <w:rPr>
          <w:spacing w:val="-8"/>
        </w:rPr>
        <w:t> </w:t>
      </w:r>
      <w:r>
        <w:rPr/>
        <w:t>automatically</w:t>
      </w:r>
      <w:r>
        <w:rPr>
          <w:spacing w:val="-8"/>
        </w:rPr>
        <w:t> </w:t>
      </w:r>
      <w:r>
        <w:rPr/>
        <w:t>appended</w:t>
      </w:r>
      <w:r>
        <w:rPr>
          <w:spacing w:val="-8"/>
        </w:rPr>
        <w:t> </w:t>
      </w:r>
      <w:r>
        <w:rPr/>
        <w:t>to the screen capture</w:t>
      </w:r>
      <w:r>
        <w:rPr>
          <w:spacing w:val="-14"/>
        </w:rPr>
        <w:t> </w:t>
      </w:r>
      <w:r>
        <w:rPr>
          <w:spacing w:val="-3"/>
        </w:rPr>
        <w:t>window.</w:t>
      </w:r>
    </w:p>
    <w:p>
      <w:pPr>
        <w:pStyle w:val="Heading3"/>
        <w:spacing w:before="171"/>
      </w:pPr>
      <w:r>
        <w:rPr/>
        <w:t>Auto-print</w:t>
      </w:r>
    </w:p>
    <w:p>
      <w:pPr>
        <w:pStyle w:val="BodyText"/>
        <w:spacing w:line="240" w:lineRule="exact" w:before="34"/>
        <w:ind w:left="352" w:right="112"/>
      </w:pPr>
      <w:r>
        <w:rPr/>
        <w:pict>
          <v:line style="position:absolute;mso-position-horizontal-relative:page;mso-position-vertical-relative:paragraph;z-index:30280" from="70.571899pt,2.800009pt" to="70.571899pt,26.800009pt" stroked="true" strokeweight=".75pt" strokecolor="#808080">
            <w10:wrap type="none"/>
          </v:line>
        </w:pict>
      </w:r>
      <w:r>
        <w:rPr/>
        <w:t>When activated, causes the Windows print function to be launched automatically in the print window as a result of a screen snapshot or print request.</w:t>
      </w:r>
    </w:p>
    <w:p>
      <w:pPr>
        <w:pStyle w:val="Heading3"/>
        <w:spacing w:before="171"/>
      </w:pPr>
      <w:r>
        <w:rPr/>
        <w:t>Cursor</w:t>
      </w:r>
    </w:p>
    <w:p>
      <w:pPr>
        <w:pStyle w:val="BodyText"/>
        <w:spacing w:before="36"/>
        <w:ind w:left="352"/>
        <w:jc w:val="both"/>
      </w:pPr>
      <w:r>
        <w:rPr/>
        <w:pict>
          <v:line style="position:absolute;mso-position-horizontal-relative:page;mso-position-vertical-relative:paragraph;z-index:30304" from="70.571899pt,2.822503pt" to="70.571899pt,154.003503pt" stroked="true" strokeweight=".75pt" strokecolor="#808080">
            <w10:wrap type="none"/>
          </v:line>
        </w:pict>
      </w:r>
      <w:r>
        <w:rPr/>
        <w:t>The shape of the 3270 cursor. The possible settings are:</w:t>
      </w:r>
    </w:p>
    <w:p>
      <w:pPr>
        <w:pStyle w:val="Heading3"/>
        <w:ind w:left="352" w:right="0"/>
        <w:jc w:val="both"/>
      </w:pPr>
      <w:r>
        <w:rPr/>
        <w:t>Smart</w:t>
      </w:r>
    </w:p>
    <w:p>
      <w:pPr>
        <w:pStyle w:val="BodyText"/>
        <w:spacing w:line="240" w:lineRule="exact" w:before="34"/>
        <w:ind w:left="580" w:right="112"/>
      </w:pPr>
      <w:r>
        <w:rPr/>
        <w:pict>
          <v:line style="position:absolute;mso-position-horizontal-relative:page;mso-position-vertical-relative:paragraph;z-index:30328" from="81.991096pt,2.79999pt" to="81.991096pt,26.79999pt" stroked="true" strokeweight=".75pt" strokecolor="#808080">
            <w10:wrap type="none"/>
          </v:line>
        </w:pict>
      </w:r>
      <w:r>
        <w:rPr/>
        <w:t>The character at the cursor position is underlined and his position and color changes to always remain visible for any character (depending on the selected character's style : bgnd color, reverse, underlined).</w:t>
      </w:r>
    </w:p>
    <w:p>
      <w:pPr>
        <w:pStyle w:val="Heading3"/>
        <w:spacing w:before="171"/>
        <w:ind w:left="352" w:right="0"/>
        <w:jc w:val="both"/>
      </w:pPr>
      <w:r>
        <w:rPr/>
        <w:t>Block</w:t>
      </w:r>
    </w:p>
    <w:p>
      <w:pPr>
        <w:pStyle w:val="BodyText"/>
        <w:spacing w:before="36"/>
        <w:ind w:left="580" w:right="112"/>
      </w:pPr>
      <w:r>
        <w:rPr/>
        <w:pict>
          <v:line style="position:absolute;mso-position-horizontal-relative:page;mso-position-vertical-relative:paragraph;z-index:-620008" from="81.991096pt,2.821507pt" to="81.991096pt,14.821507pt" stroked="true" strokeweight=".75pt" strokecolor="#808080">
            <w10:wrap type="none"/>
          </v:line>
        </w:pict>
      </w:r>
      <w:r>
        <w:rPr/>
        <w:t>The character at the cursor position is in reverse video</w:t>
      </w:r>
    </w:p>
    <w:p>
      <w:pPr>
        <w:pStyle w:val="Heading3"/>
        <w:ind w:left="352" w:right="0"/>
        <w:jc w:val="both"/>
      </w:pPr>
      <w:r>
        <w:rPr/>
        <w:t>Blink</w:t>
      </w:r>
    </w:p>
    <w:p>
      <w:pPr>
        <w:pStyle w:val="BodyText"/>
        <w:spacing w:line="405" w:lineRule="auto" w:before="36"/>
        <w:ind w:left="352" w:right="3768" w:firstLine="228"/>
      </w:pPr>
      <w:r>
        <w:rPr/>
        <w:pict>
          <v:line style="position:absolute;mso-position-horizontal-relative:page;mso-position-vertical-relative:paragraph;z-index:-619984" from="81.991096pt,2.821479pt" to="81.991096pt,14.821479pt" stroked="true" strokeweight=".75pt" strokecolor="#808080">
            <w10:wrap type="none"/>
          </v:line>
        </w:pict>
      </w:r>
      <w:r>
        <w:rPr/>
        <w:t>The character at the cursor position is in blinking reverse video </w:t>
      </w:r>
      <w:r>
        <w:rPr>
          <w:color w:val="FF8505"/>
        </w:rPr>
        <w:t>Note: For Internet Explorer versions 6 and 7, Blink is the same as Block</w:t>
      </w:r>
    </w:p>
    <w:p>
      <w:pPr>
        <w:pStyle w:val="Heading3"/>
        <w:spacing w:before="57"/>
      </w:pPr>
      <w:r>
        <w:rPr/>
        <w:t>Vertical line, Horiz line</w:t>
      </w:r>
    </w:p>
    <w:p>
      <w:pPr>
        <w:pStyle w:val="BodyText"/>
        <w:spacing w:line="240" w:lineRule="exact" w:before="34"/>
        <w:ind w:left="352" w:right="112"/>
      </w:pPr>
      <w:r>
        <w:rPr/>
        <w:pict>
          <v:line style="position:absolute;mso-position-horizontal-relative:page;mso-position-vertical-relative:paragraph;z-index:30400" from="70.571899pt,2.79999pt" to="70.571899pt,26.79999pt" stroked="true" strokeweight=".75pt" strokecolor="#808080">
            <w10:wrap type="none"/>
          </v:line>
        </w:pict>
      </w:r>
      <w:r>
        <w:rPr/>
        <w:t>When</w:t>
      </w:r>
      <w:r>
        <w:rPr>
          <w:spacing w:val="-8"/>
        </w:rPr>
        <w:t> </w:t>
      </w:r>
      <w:r>
        <w:rPr/>
        <w:t>activated,</w:t>
      </w:r>
      <w:r>
        <w:rPr>
          <w:spacing w:val="-8"/>
        </w:rPr>
        <w:t> </w:t>
      </w:r>
      <w:r>
        <w:rPr/>
        <w:t>causes</w:t>
      </w:r>
      <w:r>
        <w:rPr>
          <w:spacing w:val="-8"/>
        </w:rPr>
        <w:t> </w:t>
      </w:r>
      <w:r>
        <w:rPr/>
        <w:t>the</w:t>
      </w:r>
      <w:r>
        <w:rPr>
          <w:spacing w:val="-8"/>
        </w:rPr>
        <w:t> </w:t>
      </w:r>
      <w:r>
        <w:rPr/>
        <w:t>position</w:t>
      </w:r>
      <w:r>
        <w:rPr>
          <w:spacing w:val="-8"/>
        </w:rPr>
        <w:t> </w:t>
      </w:r>
      <w:r>
        <w:rPr/>
        <w:t>of</w:t>
      </w:r>
      <w:r>
        <w:rPr>
          <w:spacing w:val="-8"/>
        </w:rPr>
        <w:t> </w:t>
      </w:r>
      <w:r>
        <w:rPr/>
        <w:t>the</w:t>
      </w:r>
      <w:r>
        <w:rPr>
          <w:spacing w:val="-8"/>
        </w:rPr>
        <w:t> </w:t>
      </w:r>
      <w:r>
        <w:rPr/>
        <w:t>cursor</w:t>
      </w:r>
      <w:r>
        <w:rPr>
          <w:spacing w:val="-8"/>
        </w:rPr>
        <w:t> </w:t>
      </w:r>
      <w:r>
        <w:rPr/>
        <w:t>to</w:t>
      </w:r>
      <w:r>
        <w:rPr>
          <w:spacing w:val="-8"/>
        </w:rPr>
        <w:t> </w:t>
      </w:r>
      <w:r>
        <w:rPr/>
        <w:t>be</w:t>
      </w:r>
      <w:r>
        <w:rPr>
          <w:spacing w:val="-8"/>
        </w:rPr>
        <w:t> </w:t>
      </w:r>
      <w:r>
        <w:rPr/>
        <w:t>marked</w:t>
      </w:r>
      <w:r>
        <w:rPr>
          <w:spacing w:val="-8"/>
        </w:rPr>
        <w:t> </w:t>
      </w:r>
      <w:r>
        <w:rPr/>
        <w:t>with</w:t>
      </w:r>
      <w:r>
        <w:rPr>
          <w:spacing w:val="-8"/>
        </w:rPr>
        <w:t> </w:t>
      </w:r>
      <w:r>
        <w:rPr/>
        <w:t>a</w:t>
      </w:r>
      <w:r>
        <w:rPr>
          <w:spacing w:val="-8"/>
        </w:rPr>
        <w:t> </w:t>
      </w:r>
      <w:r>
        <w:rPr/>
        <w:t>vertical</w:t>
      </w:r>
      <w:r>
        <w:rPr>
          <w:spacing w:val="-8"/>
        </w:rPr>
        <w:t> </w:t>
      </w:r>
      <w:r>
        <w:rPr/>
        <w:t>line</w:t>
      </w:r>
      <w:r>
        <w:rPr>
          <w:spacing w:val="-8"/>
        </w:rPr>
        <w:t> </w:t>
      </w:r>
      <w:r>
        <w:rPr/>
        <w:t>and/or</w:t>
      </w:r>
      <w:r>
        <w:rPr>
          <w:spacing w:val="-8"/>
        </w:rPr>
        <w:t> </w:t>
      </w:r>
      <w:r>
        <w:rPr/>
        <w:t>a</w:t>
      </w:r>
      <w:r>
        <w:rPr>
          <w:spacing w:val="-8"/>
        </w:rPr>
        <w:t> </w:t>
      </w:r>
      <w:r>
        <w:rPr/>
        <w:t>horizontal</w:t>
      </w:r>
      <w:r>
        <w:rPr>
          <w:spacing w:val="-8"/>
        </w:rPr>
        <w:t> </w:t>
      </w:r>
      <w:r>
        <w:rPr/>
        <w:t>line</w:t>
      </w:r>
      <w:r>
        <w:rPr>
          <w:spacing w:val="-8"/>
        </w:rPr>
        <w:t> </w:t>
      </w:r>
      <w:r>
        <w:rPr/>
        <w:t>extending to</w:t>
      </w:r>
      <w:r>
        <w:rPr>
          <w:spacing w:val="-5"/>
        </w:rPr>
        <w:t> </w:t>
      </w:r>
      <w:r>
        <w:rPr/>
        <w:t>the</w:t>
      </w:r>
      <w:r>
        <w:rPr>
          <w:spacing w:val="-4"/>
        </w:rPr>
        <w:t> </w:t>
      </w:r>
      <w:r>
        <w:rPr/>
        <w:t>edges</w:t>
      </w:r>
      <w:r>
        <w:rPr>
          <w:spacing w:val="-4"/>
        </w:rPr>
        <w:t> </w:t>
      </w:r>
      <w:r>
        <w:rPr/>
        <w:t>of</w:t>
      </w:r>
      <w:r>
        <w:rPr>
          <w:spacing w:val="-4"/>
        </w:rPr>
        <w:t> </w:t>
      </w:r>
      <w:r>
        <w:rPr/>
        <w:t>the</w:t>
      </w:r>
      <w:r>
        <w:rPr>
          <w:spacing w:val="-4"/>
        </w:rPr>
        <w:t> </w:t>
      </w:r>
      <w:r>
        <w:rPr/>
        <w:t>3270</w:t>
      </w:r>
      <w:r>
        <w:rPr>
          <w:spacing w:val="-4"/>
        </w:rPr>
        <w:t> </w:t>
      </w:r>
      <w:r>
        <w:rPr/>
        <w:t>window</w:t>
      </w:r>
      <w:r>
        <w:rPr>
          <w:spacing w:val="-5"/>
        </w:rPr>
        <w:t> </w:t>
      </w:r>
      <w:r>
        <w:rPr/>
        <w:t>(also</w:t>
      </w:r>
      <w:r>
        <w:rPr>
          <w:spacing w:val="-4"/>
        </w:rPr>
        <w:t> </w:t>
      </w:r>
      <w:r>
        <w:rPr/>
        <w:t>known</w:t>
      </w:r>
      <w:r>
        <w:rPr>
          <w:spacing w:val="-4"/>
        </w:rPr>
        <w:t> </w:t>
      </w:r>
      <w:r>
        <w:rPr/>
        <w:t>as</w:t>
      </w:r>
      <w:r>
        <w:rPr>
          <w:spacing w:val="-5"/>
        </w:rPr>
        <w:t> </w:t>
      </w:r>
      <w:r>
        <w:rPr/>
        <w:t>a</w:t>
      </w:r>
      <w:r>
        <w:rPr>
          <w:spacing w:val="-4"/>
        </w:rPr>
        <w:t> </w:t>
      </w:r>
      <w:r>
        <w:rPr/>
        <w:t>“crosshair</w:t>
      </w:r>
      <w:r>
        <w:rPr>
          <w:spacing w:val="-4"/>
        </w:rPr>
        <w:t> </w:t>
      </w:r>
      <w:r>
        <w:rPr/>
        <w:t>cursor”).</w:t>
      </w:r>
    </w:p>
    <w:p>
      <w:pPr>
        <w:pStyle w:val="Heading3"/>
        <w:spacing w:before="171"/>
      </w:pPr>
      <w:r>
        <w:rPr/>
        <w:t>Esc key to Alt+F3</w:t>
      </w:r>
    </w:p>
    <w:p>
      <w:pPr>
        <w:pStyle w:val="BodyText"/>
        <w:spacing w:before="36"/>
        <w:ind w:left="352"/>
        <w:jc w:val="both"/>
      </w:pPr>
      <w:r>
        <w:rPr/>
        <w:pict>
          <v:shape style="position:absolute;margin-left:70.571899pt;margin-top:2.821477pt;width:.1pt;height:117pt;mso-position-horizontal-relative:page;mso-position-vertical-relative:paragraph;z-index:30424" coordorigin="1411,56" coordsize="0,2340" path="m1411,56l1411,296m1411,356l1411,836m1411,896l1411,1856m1411,1916l1411,2396e" filled="false" stroked="true" strokeweight=".75pt" strokecolor="#808080">
            <v:path arrowok="t"/>
            <w10:wrap type="none"/>
          </v:shape>
        </w:pict>
      </w:r>
      <w:r>
        <w:rPr/>
        <w:t>Defines the mapping of workstation keyboard to 3270 keys. The value “no” indicates that the keystroke is ignored.</w:t>
      </w:r>
    </w:p>
    <w:p>
      <w:pPr>
        <w:pStyle w:val="BodyText"/>
        <w:spacing w:line="240" w:lineRule="exact" w:before="54"/>
        <w:ind w:left="352" w:right="112"/>
      </w:pPr>
      <w:r>
        <w:rPr/>
        <w:t>For example the 3270 PA1 key may be assigned to the PageUp key, to the Alt+PageUp key, and/or to the Alt+F1 key on the user’s keyboard.</w:t>
      </w:r>
    </w:p>
    <w:p>
      <w:pPr>
        <w:pStyle w:val="BodyText"/>
        <w:spacing w:line="240" w:lineRule="exact" w:before="60"/>
        <w:ind w:left="352" w:right="116"/>
        <w:jc w:val="both"/>
      </w:pPr>
      <w:r>
        <w:rPr>
          <w:color w:val="FF8505"/>
        </w:rPr>
        <w:t>Note: For Internet </w:t>
      </w:r>
      <w:r>
        <w:rPr>
          <w:color w:val="FF8505"/>
          <w:spacing w:val="-3"/>
        </w:rPr>
        <w:t>Explorer, </w:t>
      </w:r>
      <w:r>
        <w:rPr>
          <w:color w:val="FF8505"/>
        </w:rPr>
        <w:t>the “Ctrl key” setting </w:t>
      </w:r>
      <w:r>
        <w:rPr>
          <w:color w:val="FF8505"/>
          <w:spacing w:val="-3"/>
        </w:rPr>
        <w:t>refers </w:t>
      </w:r>
      <w:r>
        <w:rPr>
          <w:color w:val="FF8505"/>
        </w:rPr>
        <w:t>to the right Ctrl </w:t>
      </w:r>
      <w:r>
        <w:rPr>
          <w:color w:val="FF8505"/>
          <w:spacing w:val="-6"/>
        </w:rPr>
        <w:t>key. </w:t>
      </w:r>
      <w:r>
        <w:rPr>
          <w:color w:val="FF8505"/>
        </w:rPr>
        <w:t>For </w:t>
      </w:r>
      <w:r>
        <w:rPr>
          <w:color w:val="FF8505"/>
          <w:spacing w:val="-3"/>
        </w:rPr>
        <w:t>Firefox, </w:t>
      </w:r>
      <w:r>
        <w:rPr>
          <w:color w:val="FF8505"/>
        </w:rPr>
        <w:t>Chrome, and Safari the “Ctrl key” setting applies to both the left and right Ctrl </w:t>
      </w:r>
      <w:r>
        <w:rPr>
          <w:color w:val="FF8505"/>
          <w:spacing w:val="-3"/>
        </w:rPr>
        <w:t>keys </w:t>
      </w:r>
      <w:r>
        <w:rPr>
          <w:color w:val="FF8505"/>
        </w:rPr>
        <w:t>identically. For </w:t>
      </w:r>
      <w:r>
        <w:rPr>
          <w:color w:val="FF8505"/>
          <w:spacing w:val="-3"/>
        </w:rPr>
        <w:t>Firefox, </w:t>
      </w:r>
      <w:r>
        <w:rPr>
          <w:color w:val="FF8505"/>
        </w:rPr>
        <w:t>the “Keypad Enter” setting is ignored. For Internet Explorer versions 6, 7, and 8, a browser helper object </w:t>
      </w:r>
      <w:r>
        <w:rPr>
          <w:color w:val="FF8505"/>
          <w:spacing w:val="-3"/>
        </w:rPr>
        <w:t>(virtkey.dll) </w:t>
      </w:r>
      <w:r>
        <w:rPr>
          <w:color w:val="FF8505"/>
        </w:rPr>
        <w:t>must be installed to allow recognition of the keypad Enter</w:t>
      </w:r>
      <w:r>
        <w:rPr>
          <w:color w:val="FF8505"/>
          <w:spacing w:val="-6"/>
        </w:rPr>
        <w:t> key. </w:t>
      </w:r>
      <w:r>
        <w:rPr>
          <w:color w:val="FF8505"/>
        </w:rPr>
        <w:t>This BHO is not needed for Internet Explorer 9.</w:t>
      </w:r>
    </w:p>
    <w:p>
      <w:pPr>
        <w:pStyle w:val="BodyText"/>
        <w:spacing w:line="240" w:lineRule="exact" w:before="60"/>
        <w:ind w:left="352" w:right="112"/>
      </w:pPr>
      <w:r>
        <w:rPr/>
        <w:t>The ChgCur setting allows the user to toggle the cursor between the “bar”, “block”, “bar+crosshairs”, and “block+crosshairs” style.</w:t>
      </w:r>
    </w:p>
    <w:p>
      <w:pPr>
        <w:pStyle w:val="Heading3"/>
        <w:spacing w:before="171"/>
        <w:ind w:left="0" w:right="8573"/>
        <w:jc w:val="center"/>
      </w:pPr>
      <w:r>
        <w:rPr/>
        <w:t>Keypad /*-+.</w:t>
      </w:r>
    </w:p>
    <w:p>
      <w:pPr>
        <w:pStyle w:val="BodyText"/>
        <w:spacing w:line="240" w:lineRule="exact" w:before="34"/>
        <w:ind w:left="352" w:right="112"/>
      </w:pPr>
      <w:r>
        <w:rPr/>
        <w:pict>
          <v:shape style="position:absolute;margin-left:70.571899pt;margin-top:2.799995pt;width:.1pt;height:51pt;mso-position-horizontal-relative:page;mso-position-vertical-relative:paragraph;z-index:30448" coordorigin="1411,56" coordsize="0,1020" path="m1411,56l1411,536m1411,596l1411,1076e" filled="false" stroked="true" strokeweight=".75pt" strokecolor="#808080">
            <v:path arrowok="t"/>
            <w10:wrap type="none"/>
          </v:shape>
        </w:pict>
      </w:r>
      <w:r>
        <w:rPr/>
        <w:t>Allows keys on the numeric keypad to be assigned to certain 3270 functions including PA1, PA2, Tab, Backtab, and Newline. Also allows the decimal point on the numeric keypad to be remapped to comma for European countries.</w:t>
      </w:r>
    </w:p>
    <w:p>
      <w:pPr>
        <w:pStyle w:val="BodyText"/>
        <w:spacing w:line="240" w:lineRule="exact" w:before="60"/>
        <w:ind w:left="352" w:right="28"/>
      </w:pPr>
      <w:r>
        <w:rPr>
          <w:color w:val="FF8505"/>
        </w:rPr>
        <w:t>Note: Remapping of the numeric keypad is only supported for Internet Explorer, Chrome, and Safari. Keypad settings are ignored for Firefox and Opera.</w:t>
      </w:r>
    </w:p>
    <w:p>
      <w:pPr>
        <w:pStyle w:val="Heading3"/>
        <w:spacing w:before="171"/>
        <w:ind w:left="0" w:right="8626"/>
        <w:jc w:val="center"/>
      </w:pPr>
      <w:r>
        <w:rPr/>
        <w:t>Double click</w:t>
      </w:r>
    </w:p>
    <w:p>
      <w:pPr>
        <w:pStyle w:val="BodyText"/>
        <w:spacing w:before="36"/>
        <w:ind w:left="352"/>
        <w:jc w:val="both"/>
      </w:pPr>
      <w:r>
        <w:rPr/>
        <w:pict>
          <v:line style="position:absolute;mso-position-horizontal-relative:page;mso-position-vertical-relative:paragraph;z-index:30472" from="70.571899pt,2.821581pt" to="70.571899pt,49.325481pt" stroked="true" strokeweight=".75pt" strokecolor="#808080">
            <w10:wrap type="none"/>
          </v:line>
        </w:pict>
      </w:r>
      <w:r>
        <w:rPr/>
        <w:t>Specifies the action taken for a mouse double-click. Possible settings are:</w:t>
      </w:r>
    </w:p>
    <w:p>
      <w:pPr>
        <w:pStyle w:val="Heading3"/>
        <w:ind w:left="352" w:right="0"/>
        <w:jc w:val="both"/>
      </w:pPr>
      <w:r>
        <w:rPr/>
        <w:t>Word</w:t>
      </w:r>
    </w:p>
    <w:p>
      <w:pPr>
        <w:pStyle w:val="BodyText"/>
        <w:spacing w:before="36"/>
        <w:ind w:left="580" w:right="112"/>
      </w:pPr>
      <w:r>
        <w:rPr/>
        <w:pict>
          <v:line style="position:absolute;mso-position-horizontal-relative:page;mso-position-vertical-relative:paragraph;z-index:30496" from="81.991096pt,2.821484pt" to="81.991096pt,14.821484pt" stroked="true" strokeweight=".75pt" strokecolor="#808080">
            <w10:wrap type="none"/>
          </v:line>
        </w:pict>
      </w:r>
      <w:r>
        <w:rPr/>
        <w:t>draws a box around the word that the mouse is pointing in preparation for a copy or cut operation.</w:t>
      </w:r>
    </w:p>
    <w:p>
      <w:pPr>
        <w:spacing w:after="0"/>
        <w:sectPr>
          <w:pgSz w:w="11900" w:h="16840"/>
          <w:pgMar w:header="768" w:footer="885" w:top="1020" w:bottom="1080" w:left="1180" w:right="840"/>
        </w:sectPr>
      </w:pPr>
    </w:p>
    <w:p>
      <w:pPr>
        <w:pStyle w:val="BodyText"/>
        <w:spacing w:before="8"/>
        <w:rPr>
          <w:sz w:val="16"/>
        </w:rPr>
      </w:pPr>
    </w:p>
    <w:p>
      <w:pPr>
        <w:pStyle w:val="Heading3"/>
        <w:spacing w:before="59"/>
        <w:ind w:left="352"/>
      </w:pPr>
      <w:r>
        <w:rPr/>
        <w:pict>
          <v:line style="position:absolute;mso-position-horizontal-relative:page;mso-position-vertical-relative:paragraph;z-index:30520" from="53.563999pt,3.971589pt" to="53.563999pt,76.475489pt" stroked="true" strokeweight=".75pt" strokecolor="#808080">
            <w10:wrap type="none"/>
          </v:line>
        </w:pict>
      </w:r>
      <w:r>
        <w:rPr/>
        <w:t>ENTER</w:t>
      </w:r>
    </w:p>
    <w:p>
      <w:pPr>
        <w:pStyle w:val="BodyText"/>
        <w:spacing w:line="240" w:lineRule="exact" w:before="34"/>
        <w:ind w:left="580"/>
      </w:pPr>
      <w:r>
        <w:rPr/>
        <w:pict>
          <v:line style="position:absolute;mso-position-horizontal-relative:page;mso-position-vertical-relative:paragraph;z-index:30544" from="64.983299pt,2.800005pt" to="64.983299pt,26.800005pt" stroked="true" strokeweight=".75pt" strokecolor="#808080">
            <w10:wrap type="none"/>
          </v:line>
        </w:pict>
      </w:r>
      <w:r>
        <w:rPr/>
        <w:t>Activates the “point-and-shoot” function. When set to ENTER, double clicking the mouse moves the cursor to the mouse position and sends a 3270 ENTER to the host application.</w:t>
      </w:r>
    </w:p>
    <w:p>
      <w:pPr>
        <w:pStyle w:val="BodyText"/>
        <w:spacing w:before="2"/>
        <w:rPr>
          <w:sz w:val="9"/>
        </w:rPr>
      </w:pPr>
    </w:p>
    <w:p>
      <w:pPr>
        <w:pStyle w:val="Heading3"/>
        <w:spacing w:before="59"/>
        <w:ind w:left="352"/>
      </w:pPr>
      <w:r>
        <w:rPr/>
        <w:t>no</w:t>
      </w:r>
    </w:p>
    <w:p>
      <w:pPr>
        <w:pStyle w:val="BodyText"/>
        <w:spacing w:before="36"/>
        <w:ind w:left="580" w:right="112"/>
      </w:pPr>
      <w:r>
        <w:rPr/>
        <w:pict>
          <v:line style="position:absolute;mso-position-horizontal-relative:page;mso-position-vertical-relative:paragraph;z-index:30568" from="64.983299pt,2.821461pt" to="64.983299pt,14.821461pt" stroked="true" strokeweight=".75pt" strokecolor="#808080">
            <w10:wrap type="none"/>
          </v:line>
        </w:pict>
      </w:r>
      <w:r>
        <w:rPr/>
        <w:t>indicates that the double-click function is deactivated.</w:t>
      </w:r>
    </w:p>
    <w:p>
      <w:pPr>
        <w:pStyle w:val="BodyText"/>
        <w:spacing w:before="8"/>
        <w:rPr>
          <w:sz w:val="8"/>
        </w:rPr>
      </w:pPr>
    </w:p>
    <w:p>
      <w:pPr>
        <w:pStyle w:val="Heading3"/>
        <w:spacing w:before="60"/>
      </w:pPr>
      <w:r>
        <w:rPr/>
        <w:t>URL hotspots</w:t>
      </w:r>
    </w:p>
    <w:p>
      <w:pPr>
        <w:pStyle w:val="BodyText"/>
        <w:spacing w:line="240" w:lineRule="exact" w:before="34"/>
        <w:ind w:left="352" w:right="112"/>
      </w:pPr>
      <w:r>
        <w:rPr/>
        <w:pict>
          <v:line style="position:absolute;mso-position-horizontal-relative:page;mso-position-vertical-relative:paragraph;z-index:30592" from="53.563999pt,2.800009pt" to="53.563999pt,26.800009pt" stroked="true" strokeweight=".75pt" strokecolor="#808080">
            <w10:wrap type="none"/>
          </v:line>
        </w:pict>
      </w:r>
      <w:r>
        <w:rPr/>
        <w:t>When</w:t>
      </w:r>
      <w:r>
        <w:rPr>
          <w:spacing w:val="-12"/>
        </w:rPr>
        <w:t> </w:t>
      </w:r>
      <w:r>
        <w:rPr/>
        <w:t>activated,</w:t>
      </w:r>
      <w:r>
        <w:rPr>
          <w:spacing w:val="-12"/>
        </w:rPr>
        <w:t> </w:t>
      </w:r>
      <w:r>
        <w:rPr/>
        <w:t>any</w:t>
      </w:r>
      <w:r>
        <w:rPr>
          <w:spacing w:val="-13"/>
        </w:rPr>
        <w:t> </w:t>
      </w:r>
      <w:r>
        <w:rPr/>
        <w:t>text</w:t>
      </w:r>
      <w:r>
        <w:rPr>
          <w:spacing w:val="-12"/>
        </w:rPr>
        <w:t> </w:t>
      </w:r>
      <w:r>
        <w:rPr/>
        <w:t>starting</w:t>
      </w:r>
      <w:r>
        <w:rPr>
          <w:spacing w:val="-13"/>
        </w:rPr>
        <w:t> </w:t>
      </w:r>
      <w:r>
        <w:rPr/>
        <w:t>with</w:t>
      </w:r>
      <w:r>
        <w:rPr>
          <w:spacing w:val="-12"/>
        </w:rPr>
        <w:t> </w:t>
      </w:r>
      <w:r>
        <w:rPr/>
        <w:t>http://,</w:t>
      </w:r>
      <w:r>
        <w:rPr>
          <w:spacing w:val="-12"/>
        </w:rPr>
        <w:t> </w:t>
      </w:r>
      <w:r>
        <w:rPr/>
        <w:t>https://,</w:t>
      </w:r>
      <w:r>
        <w:rPr>
          <w:spacing w:val="-12"/>
        </w:rPr>
        <w:t> </w:t>
      </w:r>
      <w:r>
        <w:rPr/>
        <w:t>mailto://,</w:t>
      </w:r>
      <w:r>
        <w:rPr>
          <w:spacing w:val="-12"/>
        </w:rPr>
        <w:t> </w:t>
      </w:r>
      <w:r>
        <w:rPr/>
        <w:t>file://,</w:t>
      </w:r>
      <w:r>
        <w:rPr>
          <w:spacing w:val="-12"/>
        </w:rPr>
        <w:t> </w:t>
      </w:r>
      <w:r>
        <w:rPr/>
        <w:t>news://</w:t>
      </w:r>
      <w:r>
        <w:rPr>
          <w:spacing w:val="-12"/>
        </w:rPr>
        <w:t> </w:t>
      </w:r>
      <w:r>
        <w:rPr/>
        <w:t>or</w:t>
      </w:r>
      <w:r>
        <w:rPr>
          <w:spacing w:val="-12"/>
        </w:rPr>
        <w:t> </w:t>
      </w:r>
      <w:r>
        <w:rPr/>
        <w:t>ftp://</w:t>
      </w:r>
      <w:r>
        <w:rPr>
          <w:spacing w:val="-12"/>
        </w:rPr>
        <w:t> </w:t>
      </w:r>
      <w:r>
        <w:rPr/>
        <w:t>(except</w:t>
      </w:r>
      <w:r>
        <w:rPr>
          <w:spacing w:val="-13"/>
        </w:rPr>
        <w:t> </w:t>
      </w:r>
      <w:r>
        <w:rPr/>
        <w:t>in</w:t>
      </w:r>
      <w:r>
        <w:rPr>
          <w:spacing w:val="-12"/>
        </w:rPr>
        <w:t> </w:t>
      </w:r>
      <w:r>
        <w:rPr/>
        <w:t>3270</w:t>
      </w:r>
      <w:r>
        <w:rPr>
          <w:spacing w:val="-12"/>
        </w:rPr>
        <w:t> </w:t>
      </w:r>
      <w:r>
        <w:rPr/>
        <w:t>input</w:t>
      </w:r>
      <w:r>
        <w:rPr>
          <w:spacing w:val="-12"/>
        </w:rPr>
        <w:t> </w:t>
      </w:r>
      <w:r>
        <w:rPr/>
        <w:t>fields) is</w:t>
      </w:r>
      <w:r>
        <w:rPr>
          <w:spacing w:val="-9"/>
        </w:rPr>
        <w:t> </w:t>
      </w:r>
      <w:r>
        <w:rPr/>
        <w:t>transformed</w:t>
      </w:r>
      <w:r>
        <w:rPr>
          <w:spacing w:val="-9"/>
        </w:rPr>
        <w:t> </w:t>
      </w:r>
      <w:r>
        <w:rPr/>
        <w:t>into</w:t>
      </w:r>
      <w:r>
        <w:rPr>
          <w:spacing w:val="-10"/>
        </w:rPr>
        <w:t> </w:t>
      </w:r>
      <w:r>
        <w:rPr/>
        <w:t>a</w:t>
      </w:r>
      <w:r>
        <w:rPr>
          <w:spacing w:val="-9"/>
        </w:rPr>
        <w:t> </w:t>
      </w:r>
      <w:r>
        <w:rPr/>
        <w:t>hyperlink.</w:t>
      </w:r>
    </w:p>
    <w:p>
      <w:pPr>
        <w:pStyle w:val="Heading3"/>
        <w:spacing w:before="171"/>
      </w:pPr>
      <w:r>
        <w:rPr/>
        <w:t>PF key hotspots</w:t>
      </w:r>
    </w:p>
    <w:p>
      <w:pPr>
        <w:pStyle w:val="BodyText"/>
        <w:spacing w:line="240" w:lineRule="exact" w:before="34"/>
        <w:ind w:left="352" w:right="112"/>
      </w:pPr>
      <w:r>
        <w:rPr/>
        <w:pict>
          <v:line style="position:absolute;mso-position-horizontal-relative:page;mso-position-vertical-relative:paragraph;z-index:30616" from="53.563999pt,2.800019pt" to="53.563999pt,26.800019pt" stroked="true" strokeweight=".75pt" strokecolor="#808080">
            <w10:wrap type="none"/>
          </v:line>
        </w:pict>
      </w:r>
      <w:r>
        <w:rPr/>
        <w:t>When</w:t>
      </w:r>
      <w:r>
        <w:rPr>
          <w:spacing w:val="-12"/>
        </w:rPr>
        <w:t> </w:t>
      </w:r>
      <w:r>
        <w:rPr/>
        <w:t>activated,</w:t>
      </w:r>
      <w:r>
        <w:rPr>
          <w:spacing w:val="-12"/>
        </w:rPr>
        <w:t> </w:t>
      </w:r>
      <w:r>
        <w:rPr/>
        <w:t>any</w:t>
      </w:r>
      <w:r>
        <w:rPr>
          <w:spacing w:val="-13"/>
        </w:rPr>
        <w:t> </w:t>
      </w:r>
      <w:r>
        <w:rPr/>
        <w:t>text</w:t>
      </w:r>
      <w:r>
        <w:rPr>
          <w:spacing w:val="-13"/>
        </w:rPr>
        <w:t> </w:t>
      </w:r>
      <w:r>
        <w:rPr/>
        <w:t>starting</w:t>
      </w:r>
      <w:r>
        <w:rPr>
          <w:spacing w:val="-13"/>
        </w:rPr>
        <w:t> </w:t>
      </w:r>
      <w:r>
        <w:rPr/>
        <w:t>with</w:t>
      </w:r>
      <w:r>
        <w:rPr>
          <w:spacing w:val="-12"/>
        </w:rPr>
        <w:t> </w:t>
      </w:r>
      <w:r>
        <w:rPr/>
        <w:t>Fnn=</w:t>
      </w:r>
      <w:r>
        <w:rPr>
          <w:spacing w:val="-12"/>
        </w:rPr>
        <w:t> </w:t>
      </w:r>
      <w:r>
        <w:rPr/>
        <w:t>or</w:t>
      </w:r>
      <w:r>
        <w:rPr>
          <w:spacing w:val="-13"/>
        </w:rPr>
        <w:t> </w:t>
      </w:r>
      <w:r>
        <w:rPr/>
        <w:t>PFnn=</w:t>
      </w:r>
      <w:r>
        <w:rPr>
          <w:spacing w:val="-12"/>
        </w:rPr>
        <w:t> </w:t>
      </w:r>
      <w:r>
        <w:rPr/>
        <w:t>(except</w:t>
      </w:r>
      <w:r>
        <w:rPr>
          <w:spacing w:val="-13"/>
        </w:rPr>
        <w:t> </w:t>
      </w:r>
      <w:r>
        <w:rPr/>
        <w:t>in</w:t>
      </w:r>
      <w:r>
        <w:rPr>
          <w:spacing w:val="-12"/>
        </w:rPr>
        <w:t> </w:t>
      </w:r>
      <w:r>
        <w:rPr/>
        <w:t>3270</w:t>
      </w:r>
      <w:r>
        <w:rPr>
          <w:spacing w:val="-12"/>
        </w:rPr>
        <w:t> </w:t>
      </w:r>
      <w:r>
        <w:rPr/>
        <w:t>input</w:t>
      </w:r>
      <w:r>
        <w:rPr>
          <w:spacing w:val="-12"/>
        </w:rPr>
        <w:t> </w:t>
      </w:r>
      <w:r>
        <w:rPr/>
        <w:t>fields)</w:t>
      </w:r>
      <w:r>
        <w:rPr>
          <w:spacing w:val="-12"/>
        </w:rPr>
        <w:t> </w:t>
      </w:r>
      <w:r>
        <w:rPr/>
        <w:t>is</w:t>
      </w:r>
      <w:r>
        <w:rPr>
          <w:spacing w:val="-12"/>
        </w:rPr>
        <w:t> </w:t>
      </w:r>
      <w:r>
        <w:rPr/>
        <w:t>transformed</w:t>
      </w:r>
      <w:r>
        <w:rPr>
          <w:spacing w:val="-12"/>
        </w:rPr>
        <w:t> </w:t>
      </w:r>
      <w:r>
        <w:rPr/>
        <w:t>into</w:t>
      </w:r>
      <w:r>
        <w:rPr>
          <w:spacing w:val="-13"/>
        </w:rPr>
        <w:t> </w:t>
      </w:r>
      <w:r>
        <w:rPr/>
        <w:t>a</w:t>
      </w:r>
      <w:r>
        <w:rPr>
          <w:spacing w:val="-13"/>
        </w:rPr>
        <w:t> </w:t>
      </w:r>
      <w:r>
        <w:rPr/>
        <w:t>clickable</w:t>
      </w:r>
      <w:r>
        <w:rPr>
          <w:spacing w:val="-13"/>
        </w:rPr>
        <w:t> </w:t>
      </w:r>
      <w:r>
        <w:rPr/>
        <w:t>area. Clicking</w:t>
      </w:r>
      <w:r>
        <w:rPr>
          <w:spacing w:val="-6"/>
        </w:rPr>
        <w:t> </w:t>
      </w:r>
      <w:r>
        <w:rPr/>
        <w:t>on</w:t>
      </w:r>
      <w:r>
        <w:rPr>
          <w:spacing w:val="-6"/>
        </w:rPr>
        <w:t> </w:t>
      </w:r>
      <w:r>
        <w:rPr/>
        <w:t>the</w:t>
      </w:r>
      <w:r>
        <w:rPr>
          <w:spacing w:val="-5"/>
        </w:rPr>
        <w:t> </w:t>
      </w:r>
      <w:r>
        <w:rPr/>
        <w:t>area</w:t>
      </w:r>
      <w:r>
        <w:rPr>
          <w:spacing w:val="-5"/>
        </w:rPr>
        <w:t> </w:t>
      </w:r>
      <w:r>
        <w:rPr/>
        <w:t>is</w:t>
      </w:r>
      <w:r>
        <w:rPr>
          <w:spacing w:val="-5"/>
        </w:rPr>
        <w:t> </w:t>
      </w:r>
      <w:r>
        <w:rPr/>
        <w:t>equivalent</w:t>
      </w:r>
      <w:r>
        <w:rPr>
          <w:spacing w:val="-6"/>
        </w:rPr>
        <w:t> </w:t>
      </w:r>
      <w:r>
        <w:rPr/>
        <w:t>to</w:t>
      </w:r>
      <w:r>
        <w:rPr>
          <w:spacing w:val="-6"/>
        </w:rPr>
        <w:t> </w:t>
      </w:r>
      <w:r>
        <w:rPr/>
        <w:t>pressing</w:t>
      </w:r>
      <w:r>
        <w:rPr>
          <w:spacing w:val="-5"/>
        </w:rPr>
        <w:t> </w:t>
      </w:r>
      <w:r>
        <w:rPr/>
        <w:t>PF</w:t>
      </w:r>
      <w:r>
        <w:rPr>
          <w:spacing w:val="-5"/>
        </w:rPr>
        <w:t> </w:t>
      </w:r>
      <w:r>
        <w:rPr/>
        <w:t>nn.</w:t>
      </w:r>
    </w:p>
    <w:p>
      <w:pPr>
        <w:pStyle w:val="Heading3"/>
        <w:spacing w:before="171"/>
      </w:pPr>
      <w:r>
        <w:rPr/>
        <w:t>Paste erase EOF</w:t>
      </w:r>
    </w:p>
    <w:p>
      <w:pPr>
        <w:pStyle w:val="BodyText"/>
        <w:spacing w:before="36"/>
        <w:ind w:left="352"/>
        <w:jc w:val="both"/>
      </w:pPr>
      <w:r>
        <w:rPr/>
        <w:pict>
          <v:line style="position:absolute;mso-position-horizontal-relative:page;mso-position-vertical-relative:paragraph;z-index:-619720" from="53.563999pt,2.821475pt" to="53.563999pt,14.821475pt" stroked="true" strokeweight=".75pt" strokecolor="#808080">
            <w10:wrap type="none"/>
          </v:line>
        </w:pict>
      </w:r>
      <w:r>
        <w:rPr/>
        <w:t>When activated, a paste operation will erase the rest of an input field to the right of the pasted text</w:t>
      </w:r>
    </w:p>
    <w:p>
      <w:pPr>
        <w:pStyle w:val="Heading3"/>
      </w:pPr>
      <w:r>
        <w:rPr/>
        <w:t>Move cursor on activate</w:t>
      </w:r>
    </w:p>
    <w:p>
      <w:pPr>
        <w:pStyle w:val="BodyText"/>
        <w:spacing w:line="240" w:lineRule="exact" w:before="34"/>
        <w:ind w:left="352" w:right="116"/>
        <w:jc w:val="both"/>
      </w:pPr>
      <w:r>
        <w:rPr/>
        <w:pict>
          <v:line style="position:absolute;mso-position-horizontal-relative:page;mso-position-vertical-relative:paragraph;z-index:30664" from="53.563999pt,2.800023pt" to="53.563999pt,62.800023pt" stroked="true" strokeweight=".75pt" strokecolor="#808080">
            <w10:wrap type="none"/>
          </v:line>
        </w:pict>
      </w:r>
      <w:r>
        <w:rPr/>
        <w:t>This</w:t>
      </w:r>
      <w:r>
        <w:rPr>
          <w:spacing w:val="-5"/>
        </w:rPr>
        <w:t> </w:t>
      </w:r>
      <w:r>
        <w:rPr/>
        <w:t>setting</w:t>
      </w:r>
      <w:r>
        <w:rPr>
          <w:spacing w:val="-5"/>
        </w:rPr>
        <w:t> </w:t>
      </w:r>
      <w:r>
        <w:rPr>
          <w:spacing w:val="-3"/>
        </w:rPr>
        <w:t>takes</w:t>
      </w:r>
      <w:r>
        <w:rPr>
          <w:spacing w:val="-5"/>
        </w:rPr>
        <w:t> </w:t>
      </w:r>
      <w:r>
        <w:rPr/>
        <w:t>effect</w:t>
      </w:r>
      <w:r>
        <w:rPr>
          <w:spacing w:val="-5"/>
        </w:rPr>
        <w:t> </w:t>
      </w:r>
      <w:r>
        <w:rPr/>
        <w:t>only</w:t>
      </w:r>
      <w:r>
        <w:rPr>
          <w:spacing w:val="-5"/>
        </w:rPr>
        <w:t> </w:t>
      </w:r>
      <w:r>
        <w:rPr/>
        <w:t>when</w:t>
      </w:r>
      <w:r>
        <w:rPr>
          <w:spacing w:val="-5"/>
        </w:rPr>
        <w:t> </w:t>
      </w:r>
      <w:r>
        <w:rPr/>
        <w:t>the</w:t>
      </w:r>
      <w:r>
        <w:rPr>
          <w:spacing w:val="-5"/>
        </w:rPr>
        <w:t> </w:t>
      </w:r>
      <w:r>
        <w:rPr/>
        <w:t>user</w:t>
      </w:r>
      <w:r>
        <w:rPr>
          <w:spacing w:val="-5"/>
        </w:rPr>
        <w:t> </w:t>
      </w:r>
      <w:r>
        <w:rPr/>
        <w:t>clicks</w:t>
      </w:r>
      <w:r>
        <w:rPr>
          <w:spacing w:val="-5"/>
        </w:rPr>
        <w:t> </w:t>
      </w:r>
      <w:r>
        <w:rPr/>
        <w:t>on</w:t>
      </w:r>
      <w:r>
        <w:rPr>
          <w:spacing w:val="-5"/>
        </w:rPr>
        <w:t> </w:t>
      </w:r>
      <w:r>
        <w:rPr/>
        <w:t>a</w:t>
      </w:r>
      <w:r>
        <w:rPr>
          <w:spacing w:val="-5"/>
        </w:rPr>
        <w:t> </w:t>
      </w:r>
      <w:r>
        <w:rPr/>
        <w:t>background</w:t>
      </w:r>
      <w:r>
        <w:rPr>
          <w:spacing w:val="-5"/>
        </w:rPr>
        <w:t> </w:t>
      </w:r>
      <w:r>
        <w:rPr/>
        <w:t>3270</w:t>
      </w:r>
      <w:r>
        <w:rPr>
          <w:spacing w:val="-5"/>
        </w:rPr>
        <w:t> </w:t>
      </w:r>
      <w:r>
        <w:rPr/>
        <w:t>window</w:t>
      </w:r>
      <w:r>
        <w:rPr>
          <w:spacing w:val="-5"/>
        </w:rPr>
        <w:t> </w:t>
      </w:r>
      <w:r>
        <w:rPr/>
        <w:t>in</w:t>
      </w:r>
      <w:r>
        <w:rPr>
          <w:spacing w:val="-5"/>
        </w:rPr>
        <w:t> </w:t>
      </w:r>
      <w:r>
        <w:rPr/>
        <w:t>order</w:t>
      </w:r>
      <w:r>
        <w:rPr>
          <w:spacing w:val="-5"/>
        </w:rPr>
        <w:t> </w:t>
      </w:r>
      <w:r>
        <w:rPr/>
        <w:t>to</w:t>
      </w:r>
      <w:r>
        <w:rPr>
          <w:spacing w:val="-5"/>
        </w:rPr>
        <w:t> </w:t>
      </w:r>
      <w:r>
        <w:rPr/>
        <w:t>bring</w:t>
      </w:r>
      <w:r>
        <w:rPr>
          <w:spacing w:val="-5"/>
        </w:rPr>
        <w:t> </w:t>
      </w:r>
      <w:r>
        <w:rPr/>
        <w:t>the</w:t>
      </w:r>
      <w:r>
        <w:rPr>
          <w:spacing w:val="-5"/>
        </w:rPr>
        <w:t> </w:t>
      </w:r>
      <w:r>
        <w:rPr/>
        <w:t>window</w:t>
      </w:r>
      <w:r>
        <w:rPr>
          <w:spacing w:val="-5"/>
        </w:rPr>
        <w:t> </w:t>
      </w:r>
      <w:r>
        <w:rPr/>
        <w:t>to</w:t>
      </w:r>
      <w:r>
        <w:rPr>
          <w:spacing w:val="-5"/>
        </w:rPr>
        <w:t> </w:t>
      </w:r>
      <w:r>
        <w:rPr/>
        <w:t>the foreground. When the option is activated, the window is brought to the foreground and the 3270 cursor moves to the location in the window where the user clicked; the copy/paste box and context menu are removed if present. When the option is not activated, the window is brought to the foreground and the cursor remains in its previous position;</w:t>
      </w:r>
      <w:r>
        <w:rPr>
          <w:spacing w:val="-8"/>
        </w:rPr>
        <w:t> </w:t>
      </w:r>
      <w:r>
        <w:rPr/>
        <w:t>the</w:t>
      </w:r>
      <w:r>
        <w:rPr>
          <w:spacing w:val="-8"/>
        </w:rPr>
        <w:t> </w:t>
      </w:r>
      <w:r>
        <w:rPr/>
        <w:t>copy/paste</w:t>
      </w:r>
      <w:r>
        <w:rPr>
          <w:spacing w:val="-9"/>
        </w:rPr>
        <w:t> </w:t>
      </w:r>
      <w:r>
        <w:rPr/>
        <w:t>box</w:t>
      </w:r>
      <w:r>
        <w:rPr>
          <w:spacing w:val="-9"/>
        </w:rPr>
        <w:t> </w:t>
      </w:r>
      <w:r>
        <w:rPr/>
        <w:t>and</w:t>
      </w:r>
      <w:r>
        <w:rPr>
          <w:spacing w:val="-9"/>
        </w:rPr>
        <w:t> </w:t>
      </w:r>
      <w:r>
        <w:rPr/>
        <w:t>context</w:t>
      </w:r>
      <w:r>
        <w:rPr>
          <w:spacing w:val="-9"/>
        </w:rPr>
        <w:t> </w:t>
      </w:r>
      <w:r>
        <w:rPr/>
        <w:t>menu</w:t>
      </w:r>
      <w:r>
        <w:rPr>
          <w:spacing w:val="-8"/>
        </w:rPr>
        <w:t> </w:t>
      </w:r>
      <w:r>
        <w:rPr/>
        <w:t>remain</w:t>
      </w:r>
      <w:r>
        <w:rPr>
          <w:spacing w:val="-8"/>
        </w:rPr>
        <w:t> </w:t>
      </w:r>
      <w:r>
        <w:rPr/>
        <w:t>displayed</w:t>
      </w:r>
      <w:r>
        <w:rPr>
          <w:spacing w:val="-8"/>
        </w:rPr>
        <w:t> </w:t>
      </w:r>
      <w:r>
        <w:rPr/>
        <w:t>if</w:t>
      </w:r>
      <w:r>
        <w:rPr>
          <w:spacing w:val="-8"/>
        </w:rPr>
        <w:t> </w:t>
      </w:r>
      <w:r>
        <w:rPr/>
        <w:t>present.</w:t>
      </w:r>
    </w:p>
    <w:p>
      <w:pPr>
        <w:pStyle w:val="Heading3"/>
        <w:spacing w:before="171"/>
      </w:pPr>
      <w:r>
        <w:rPr/>
        <w:t>Style</w:t>
      </w:r>
    </w:p>
    <w:p>
      <w:pPr>
        <w:pStyle w:val="BodyText"/>
        <w:spacing w:before="36"/>
        <w:ind w:left="352"/>
        <w:jc w:val="both"/>
      </w:pPr>
      <w:r>
        <w:rPr/>
        <w:pict>
          <v:line style="position:absolute;mso-position-horizontal-relative:page;mso-position-vertical-relative:paragraph;z-index:-619672" from="53.563999pt,2.821479pt" to="53.563999pt,118.333479pt" stroked="true" strokeweight=".75pt" strokecolor="#808080">
            <w10:wrap type="none"/>
          </v:line>
        </w:pict>
      </w:r>
      <w:r>
        <w:rPr/>
        <w:t>Allows a choice of color schemes by selection of CSS style sheet. By default, possible values are:</w:t>
      </w:r>
    </w:p>
    <w:p>
      <w:pPr>
        <w:pStyle w:val="Heading3"/>
        <w:ind w:left="352" w:right="0"/>
        <w:jc w:val="both"/>
      </w:pPr>
      <w:r>
        <w:rPr/>
        <w:t>3270</w:t>
      </w:r>
    </w:p>
    <w:p>
      <w:pPr>
        <w:pStyle w:val="BodyText"/>
        <w:spacing w:before="36"/>
        <w:ind w:left="580" w:right="112"/>
      </w:pPr>
      <w:r>
        <w:rPr/>
        <w:pict>
          <v:line style="position:absolute;mso-position-horizontal-relative:page;mso-position-vertical-relative:paragraph;z-index:-619648" from="64.983299pt,2.821481pt" to="64.983299pt,14.821481pt" stroked="true" strokeweight=".75pt" strokecolor="#808080">
            <w10:wrap type="none"/>
          </v:line>
        </w:pict>
      </w:r>
      <w:r>
        <w:rPr/>
        <w:t>extended colors on black background</w:t>
      </w:r>
    </w:p>
    <w:p>
      <w:pPr>
        <w:pStyle w:val="Heading3"/>
        <w:ind w:left="352" w:right="0"/>
        <w:jc w:val="both"/>
      </w:pPr>
      <w:r>
        <w:rPr/>
        <w:t>Gray</w:t>
      </w:r>
    </w:p>
    <w:p>
      <w:pPr>
        <w:pStyle w:val="BodyText"/>
        <w:spacing w:before="36"/>
        <w:ind w:left="580" w:right="112"/>
      </w:pPr>
      <w:r>
        <w:rPr/>
        <w:pict>
          <v:line style="position:absolute;mso-position-horizontal-relative:page;mso-position-vertical-relative:paragraph;z-index:-619624" from="64.983299pt,2.821483pt" to="64.983299pt,14.821483pt" stroked="true" strokeweight=".75pt" strokecolor="#808080">
            <w10:wrap type="none"/>
          </v:line>
        </w:pict>
      </w:r>
      <w:r>
        <w:rPr/>
        <w:t>extended colors on gray background</w:t>
      </w:r>
    </w:p>
    <w:p>
      <w:pPr>
        <w:pStyle w:val="Heading3"/>
        <w:ind w:left="352" w:right="0"/>
        <w:jc w:val="both"/>
      </w:pPr>
      <w:r>
        <w:rPr/>
        <w:t>White</w:t>
      </w:r>
    </w:p>
    <w:p>
      <w:pPr>
        <w:pStyle w:val="BodyText"/>
        <w:spacing w:before="36"/>
        <w:ind w:left="580" w:right="112"/>
      </w:pPr>
      <w:r>
        <w:rPr/>
        <w:pict>
          <v:line style="position:absolute;mso-position-horizontal-relative:page;mso-position-vertical-relative:paragraph;z-index:-619600" from="64.983299pt,2.821486pt" to="64.983299pt,14.821486pt" stroked="true" strokeweight=".75pt" strokecolor="#808080">
            <w10:wrap type="none"/>
          </v:line>
        </w:pict>
      </w:r>
      <w:r>
        <w:rPr/>
        <w:t>gray characters on white background</w:t>
      </w:r>
    </w:p>
    <w:p>
      <w:pPr>
        <w:pStyle w:val="Heading3"/>
      </w:pPr>
      <w:r>
        <w:rPr/>
        <w:t>Print style</w:t>
      </w:r>
    </w:p>
    <w:p>
      <w:pPr>
        <w:pStyle w:val="BodyText"/>
        <w:spacing w:before="36"/>
        <w:ind w:left="352"/>
        <w:jc w:val="both"/>
      </w:pPr>
      <w:r>
        <w:rPr/>
        <w:pict>
          <v:line style="position:absolute;mso-position-horizontal-relative:page;mso-position-vertical-relative:paragraph;z-index:-619576" from="53.563999pt,2.821488pt" to="53.563999pt,118.333488pt" stroked="true" strokeweight=".75pt" strokecolor="#808080">
            <w10:wrap type="none"/>
          </v:line>
        </w:pict>
      </w:r>
      <w:r>
        <w:rPr/>
        <w:t>Allows a choice of color schemes for the screen capture window. By default, possible values are:</w:t>
      </w:r>
    </w:p>
    <w:p>
      <w:pPr>
        <w:pStyle w:val="Heading3"/>
        <w:ind w:left="352" w:right="0"/>
        <w:jc w:val="both"/>
      </w:pPr>
      <w:r>
        <w:rPr/>
        <w:t>3270</w:t>
      </w:r>
    </w:p>
    <w:p>
      <w:pPr>
        <w:pStyle w:val="BodyText"/>
        <w:spacing w:before="36"/>
        <w:ind w:left="580" w:right="112"/>
      </w:pPr>
      <w:r>
        <w:rPr/>
        <w:pict>
          <v:line style="position:absolute;mso-position-horizontal-relative:page;mso-position-vertical-relative:paragraph;z-index:-619552" from="64.983299pt,2.82149pt" to="64.983299pt,14.82149pt" stroked="true" strokeweight=".75pt" strokecolor="#808080">
            <w10:wrap type="none"/>
          </v:line>
        </w:pict>
      </w:r>
      <w:r>
        <w:rPr/>
        <w:t>extended colors on black background</w:t>
      </w:r>
    </w:p>
    <w:p>
      <w:pPr>
        <w:pStyle w:val="Heading3"/>
        <w:ind w:left="352" w:right="0"/>
        <w:jc w:val="both"/>
      </w:pPr>
      <w:r>
        <w:rPr/>
        <w:t>Color</w:t>
      </w:r>
    </w:p>
    <w:p>
      <w:pPr>
        <w:pStyle w:val="BodyText"/>
        <w:spacing w:before="36"/>
        <w:ind w:left="580" w:right="112"/>
      </w:pPr>
      <w:r>
        <w:rPr/>
        <w:pict>
          <v:line style="position:absolute;mso-position-horizontal-relative:page;mso-position-vertical-relative:paragraph;z-index:-619528" from="64.983299pt,2.821477pt" to="64.983299pt,14.821477pt" stroked="true" strokeweight=".75pt" strokecolor="#808080">
            <w10:wrap type="none"/>
          </v:line>
        </w:pict>
      </w:r>
      <w:r>
        <w:rPr/>
        <w:t>extended colors on white background</w:t>
      </w:r>
    </w:p>
    <w:p>
      <w:pPr>
        <w:pStyle w:val="Heading3"/>
        <w:ind w:left="352" w:right="0"/>
        <w:jc w:val="both"/>
      </w:pPr>
      <w:r>
        <w:rPr/>
        <w:t>White</w:t>
      </w:r>
    </w:p>
    <w:p>
      <w:pPr>
        <w:pStyle w:val="BodyText"/>
        <w:spacing w:before="36"/>
        <w:ind w:left="580" w:right="112"/>
      </w:pPr>
      <w:r>
        <w:rPr/>
        <w:pict>
          <v:line style="position:absolute;mso-position-horizontal-relative:page;mso-position-vertical-relative:paragraph;z-index:-619504" from="64.983299pt,2.821479pt" to="64.983299pt,14.821479pt" stroked="true" strokeweight=".75pt" strokecolor="#808080">
            <w10:wrap type="none"/>
          </v:line>
        </w:pict>
      </w:r>
      <w:r>
        <w:rPr/>
        <w:t>black characters on white background</w:t>
      </w:r>
    </w:p>
    <w:p>
      <w:pPr>
        <w:pStyle w:val="Heading3"/>
      </w:pPr>
      <w:r>
        <w:rPr/>
        <w:t>Response time monitor</w:t>
      </w:r>
    </w:p>
    <w:p>
      <w:pPr>
        <w:pStyle w:val="BodyText"/>
        <w:spacing w:line="240" w:lineRule="exact" w:before="34"/>
        <w:ind w:left="352" w:right="116"/>
        <w:jc w:val="both"/>
      </w:pPr>
      <w:r>
        <w:rPr/>
        <w:pict>
          <v:shape style="position:absolute;margin-left:53.563999pt;margin-top:2.799997pt;width:.1pt;height:75pt;mso-position-horizontal-relative:page;mso-position-vertical-relative:paragraph;z-index:30880" coordorigin="1071,56" coordsize="0,1500" path="m1071,56l1071,1256m1071,1316l1071,1556e" filled="false" stroked="true" strokeweight=".75pt" strokecolor="#808080">
            <v:path arrowok="t"/>
            <w10:wrap type="none"/>
          </v:shape>
        </w:pict>
      </w:r>
      <w:r>
        <w:rPr/>
        <w:t>When</w:t>
      </w:r>
      <w:r>
        <w:rPr>
          <w:spacing w:val="-7"/>
        </w:rPr>
        <w:t> </w:t>
      </w:r>
      <w:r>
        <w:rPr/>
        <w:t>activated,</w:t>
      </w:r>
      <w:r>
        <w:rPr>
          <w:spacing w:val="-7"/>
        </w:rPr>
        <w:t> </w:t>
      </w:r>
      <w:r>
        <w:rPr/>
        <w:t>two</w:t>
      </w:r>
      <w:r>
        <w:rPr>
          <w:spacing w:val="-7"/>
        </w:rPr>
        <w:t> </w:t>
      </w:r>
      <w:r>
        <w:rPr/>
        <w:t>counters</w:t>
      </w:r>
      <w:r>
        <w:rPr>
          <w:spacing w:val="-7"/>
        </w:rPr>
        <w:t> </w:t>
      </w:r>
      <w:r>
        <w:rPr/>
        <w:t>are</w:t>
      </w:r>
      <w:r>
        <w:rPr>
          <w:spacing w:val="-7"/>
        </w:rPr>
        <w:t> </w:t>
      </w:r>
      <w:r>
        <w:rPr/>
        <w:t>displayed</w:t>
      </w:r>
      <w:r>
        <w:rPr>
          <w:spacing w:val="-7"/>
        </w:rPr>
        <w:t> </w:t>
      </w:r>
      <w:r>
        <w:rPr/>
        <w:t>on</w:t>
      </w:r>
      <w:r>
        <w:rPr>
          <w:spacing w:val="-7"/>
        </w:rPr>
        <w:t> </w:t>
      </w:r>
      <w:r>
        <w:rPr/>
        <w:t>the</w:t>
      </w:r>
      <w:r>
        <w:rPr>
          <w:spacing w:val="-7"/>
        </w:rPr>
        <w:t> </w:t>
      </w:r>
      <w:r>
        <w:rPr/>
        <w:t>status</w:t>
      </w:r>
      <w:r>
        <w:rPr>
          <w:spacing w:val="-7"/>
        </w:rPr>
        <w:t> </w:t>
      </w:r>
      <w:r>
        <w:rPr/>
        <w:t>line</w:t>
      </w:r>
      <w:r>
        <w:rPr>
          <w:spacing w:val="-7"/>
        </w:rPr>
        <w:t> </w:t>
      </w:r>
      <w:r>
        <w:rPr/>
        <w:t>below</w:t>
      </w:r>
      <w:r>
        <w:rPr>
          <w:spacing w:val="-7"/>
        </w:rPr>
        <w:t> </w:t>
      </w:r>
      <w:r>
        <w:rPr/>
        <w:t>the</w:t>
      </w:r>
      <w:r>
        <w:rPr>
          <w:spacing w:val="-7"/>
        </w:rPr>
        <w:t> </w:t>
      </w:r>
      <w:r>
        <w:rPr/>
        <w:t>3270</w:t>
      </w:r>
      <w:r>
        <w:rPr>
          <w:spacing w:val="-6"/>
        </w:rPr>
        <w:t> </w:t>
      </w:r>
      <w:r>
        <w:rPr/>
        <w:t>screen,</w:t>
      </w:r>
      <w:r>
        <w:rPr>
          <w:spacing w:val="-7"/>
        </w:rPr>
        <w:t> </w:t>
      </w:r>
      <w:r>
        <w:rPr/>
        <w:t>for</w:t>
      </w:r>
      <w:r>
        <w:rPr>
          <w:spacing w:val="-7"/>
        </w:rPr>
        <w:t> </w:t>
      </w:r>
      <w:r>
        <w:rPr/>
        <w:t>example:</w:t>
      </w:r>
      <w:r>
        <w:rPr>
          <w:spacing w:val="-7"/>
        </w:rPr>
        <w:t> </w:t>
      </w:r>
      <w:r>
        <w:rPr/>
        <w:t>H:110ms</w:t>
      </w:r>
      <w:r>
        <w:rPr>
          <w:spacing w:val="-7"/>
        </w:rPr>
        <w:t> </w:t>
      </w:r>
      <w:r>
        <w:rPr/>
        <w:t>J:31ms. The first number (H=Host) represents the response time of the VIRTEL </w:t>
      </w:r>
      <w:r>
        <w:rPr>
          <w:spacing w:val="-4"/>
        </w:rPr>
        <w:t>server,  </w:t>
      </w:r>
      <w:r>
        <w:rPr/>
        <w:t>from the last Enter or PF </w:t>
      </w:r>
      <w:r>
        <w:rPr>
          <w:spacing w:val="-3"/>
        </w:rPr>
        <w:t>key </w:t>
      </w:r>
      <w:r>
        <w:rPr/>
        <w:t>until   the receipt of the most recent message from the </w:t>
      </w:r>
      <w:r>
        <w:rPr>
          <w:spacing w:val="-4"/>
        </w:rPr>
        <w:t>server. </w:t>
      </w:r>
      <w:r>
        <w:rPr/>
        <w:t>The second number (J=JavaScript) is the time </w:t>
      </w:r>
      <w:r>
        <w:rPr>
          <w:spacing w:val="-3"/>
        </w:rPr>
        <w:t>taken </w:t>
      </w:r>
      <w:r>
        <w:rPr/>
        <w:t>by the browser</w:t>
      </w:r>
      <w:r>
        <w:rPr>
          <w:spacing w:val="-6"/>
        </w:rPr>
        <w:t> </w:t>
      </w:r>
      <w:r>
        <w:rPr/>
        <w:t>scripts</w:t>
      </w:r>
      <w:r>
        <w:rPr>
          <w:spacing w:val="-6"/>
        </w:rPr>
        <w:t> </w:t>
      </w:r>
      <w:r>
        <w:rPr/>
        <w:t>to</w:t>
      </w:r>
      <w:r>
        <w:rPr>
          <w:spacing w:val="-6"/>
        </w:rPr>
        <w:t> </w:t>
      </w:r>
      <w:r>
        <w:rPr/>
        <w:t>prepare</w:t>
      </w:r>
      <w:r>
        <w:rPr>
          <w:spacing w:val="-6"/>
        </w:rPr>
        <w:t> </w:t>
      </w:r>
      <w:r>
        <w:rPr/>
        <w:t>the</w:t>
      </w:r>
      <w:r>
        <w:rPr>
          <w:spacing w:val="-6"/>
        </w:rPr>
        <w:t> </w:t>
      </w:r>
      <w:r>
        <w:rPr/>
        <w:t>screen</w:t>
      </w:r>
      <w:r>
        <w:rPr>
          <w:spacing w:val="-6"/>
        </w:rPr>
        <w:t> </w:t>
      </w:r>
      <w:r>
        <w:rPr/>
        <w:t>for</w:t>
      </w:r>
      <w:r>
        <w:rPr>
          <w:spacing w:val="-6"/>
        </w:rPr>
        <w:t> </w:t>
      </w:r>
      <w:r>
        <w:rPr>
          <w:spacing w:val="-3"/>
        </w:rPr>
        <w:t>display.</w:t>
      </w:r>
      <w:r>
        <w:rPr>
          <w:spacing w:val="-6"/>
        </w:rPr>
        <w:t> </w:t>
      </w:r>
      <w:r>
        <w:rPr/>
        <w:t>The</w:t>
      </w:r>
      <w:r>
        <w:rPr>
          <w:spacing w:val="-6"/>
        </w:rPr>
        <w:t> </w:t>
      </w:r>
      <w:r>
        <w:rPr/>
        <w:t>sum</w:t>
      </w:r>
      <w:r>
        <w:rPr>
          <w:spacing w:val="-6"/>
        </w:rPr>
        <w:t> </w:t>
      </w:r>
      <w:r>
        <w:rPr/>
        <w:t>of</w:t>
      </w:r>
      <w:r>
        <w:rPr>
          <w:spacing w:val="-6"/>
        </w:rPr>
        <w:t> </w:t>
      </w:r>
      <w:r>
        <w:rPr/>
        <w:t>the</w:t>
      </w:r>
      <w:r>
        <w:rPr>
          <w:spacing w:val="-6"/>
        </w:rPr>
        <w:t> </w:t>
      </w:r>
      <w:r>
        <w:rPr/>
        <w:t>two</w:t>
      </w:r>
      <w:r>
        <w:rPr>
          <w:spacing w:val="-6"/>
        </w:rPr>
        <w:t> </w:t>
      </w:r>
      <w:r>
        <w:rPr/>
        <w:t>numbers</w:t>
      </w:r>
      <w:r>
        <w:rPr>
          <w:spacing w:val="-6"/>
        </w:rPr>
        <w:t> </w:t>
      </w:r>
      <w:r>
        <w:rPr/>
        <w:t>is</w:t>
      </w:r>
      <w:r>
        <w:rPr>
          <w:spacing w:val="-6"/>
        </w:rPr>
        <w:t> </w:t>
      </w:r>
      <w:r>
        <w:rPr/>
        <w:t>the</w:t>
      </w:r>
      <w:r>
        <w:rPr>
          <w:spacing w:val="-6"/>
        </w:rPr>
        <w:t> </w:t>
      </w:r>
      <w:r>
        <w:rPr/>
        <w:t>response</w:t>
      </w:r>
      <w:r>
        <w:rPr>
          <w:spacing w:val="-6"/>
        </w:rPr>
        <w:t> </w:t>
      </w:r>
      <w:r>
        <w:rPr/>
        <w:t>time</w:t>
      </w:r>
      <w:r>
        <w:rPr>
          <w:spacing w:val="-6"/>
        </w:rPr>
        <w:t> </w:t>
      </w:r>
      <w:r>
        <w:rPr/>
        <w:t>perceived</w:t>
      </w:r>
      <w:r>
        <w:rPr>
          <w:spacing w:val="-6"/>
        </w:rPr>
        <w:t> </w:t>
      </w:r>
      <w:r>
        <w:rPr/>
        <w:t>by</w:t>
      </w:r>
      <w:r>
        <w:rPr>
          <w:spacing w:val="-6"/>
        </w:rPr>
        <w:t> </w:t>
      </w:r>
      <w:r>
        <w:rPr/>
        <w:t>the </w:t>
      </w:r>
      <w:r>
        <w:rPr>
          <w:spacing w:val="-5"/>
        </w:rPr>
        <w:t>user.</w:t>
      </w:r>
    </w:p>
    <w:p>
      <w:pPr>
        <w:pStyle w:val="BodyText"/>
        <w:spacing w:before="61"/>
        <w:ind w:left="352"/>
        <w:jc w:val="both"/>
      </w:pPr>
      <w:r>
        <w:rPr>
          <w:color w:val="FF8505"/>
        </w:rPr>
        <w:t>Note: The response time monitor is active in Ajax mode only</w:t>
      </w:r>
    </w:p>
    <w:p>
      <w:pPr>
        <w:spacing w:after="0"/>
        <w:jc w:val="both"/>
        <w:sectPr>
          <w:pgSz w:w="11900" w:h="16840"/>
          <w:pgMar w:header="768" w:footer="885" w:top="1020" w:bottom="1080" w:left="840" w:right="1180"/>
        </w:sectPr>
      </w:pPr>
    </w:p>
    <w:p>
      <w:pPr>
        <w:pStyle w:val="BodyText"/>
        <w:spacing w:before="8"/>
        <w:rPr>
          <w:sz w:val="16"/>
        </w:rPr>
      </w:pPr>
    </w:p>
    <w:p>
      <w:pPr>
        <w:pStyle w:val="Heading3"/>
        <w:spacing w:before="59"/>
      </w:pPr>
      <w:r>
        <w:rPr/>
        <w:t>Omit nulls from input</w:t>
      </w:r>
    </w:p>
    <w:p>
      <w:pPr>
        <w:pStyle w:val="BodyText"/>
        <w:spacing w:line="240" w:lineRule="exact" w:before="34"/>
        <w:ind w:left="352" w:right="116"/>
        <w:jc w:val="both"/>
      </w:pPr>
      <w:r>
        <w:rPr/>
        <w:pict>
          <v:line style="position:absolute;mso-position-horizontal-relative:page;mso-position-vertical-relative:paragraph;z-index:31024" from="70.571899pt,2.800005pt" to="70.571899pt,38.800005pt" stroked="true" strokeweight=".75pt" strokecolor="#808080">
            <w10:wrap type="none"/>
          </v:line>
        </w:pict>
      </w:r>
      <w:r>
        <w:rPr/>
        <w:t>When activated, VIRTEL Web Access will remove all nulls from modified input fields before sending to the server, in strict conformance with 3270 protocol. When not activated, leading and embedded nulls are converted to blanks, and only trailing nulls are suppressed, which many users find more convenient.</w:t>
      </w:r>
    </w:p>
    <w:p>
      <w:pPr>
        <w:pStyle w:val="Heading3"/>
        <w:spacing w:before="171"/>
      </w:pPr>
      <w:r>
        <w:rPr/>
        <w:t>Keep macro pad open</w:t>
      </w:r>
    </w:p>
    <w:p>
      <w:pPr>
        <w:pStyle w:val="BodyText"/>
        <w:spacing w:before="36"/>
        <w:ind w:left="352"/>
        <w:jc w:val="both"/>
      </w:pPr>
      <w:r>
        <w:rPr/>
        <w:pict>
          <v:line style="position:absolute;mso-position-horizontal-relative:page;mso-position-vertical-relative:paragraph;z-index:31048" from="70.571899pt,2.821461pt" to="70.571899pt,14.821461pt" stroked="true" strokeweight=".75pt" strokecolor="#808080">
            <w10:wrap type="none"/>
          </v:line>
        </w:pict>
      </w:r>
      <w:r>
        <w:rPr/>
        <w:t>If checked, the macro window remains open all the time. If not, it disappears as soon as you have clicked a macro.</w:t>
      </w:r>
    </w:p>
    <w:p>
      <w:pPr>
        <w:pStyle w:val="Heading3"/>
      </w:pPr>
      <w:r>
        <w:rPr/>
        <w:t>Keep keypad open</w:t>
      </w:r>
    </w:p>
    <w:p>
      <w:pPr>
        <w:pStyle w:val="BodyText"/>
        <w:spacing w:line="240" w:lineRule="exact" w:before="34"/>
        <w:ind w:left="352" w:right="116"/>
        <w:jc w:val="both"/>
      </w:pPr>
      <w:r>
        <w:rPr/>
        <w:pict>
          <v:line style="position:absolute;mso-position-horizontal-relative:page;mso-position-vertical-relative:paragraph;z-index:31072" from="70.571899pt,2.800009pt" to="70.571899pt,26.800009pt" stroked="true" strokeweight=".75pt" strokecolor="#808080">
            <w10:wrap type="none"/>
          </v:line>
        </w:pict>
      </w:r>
      <w:r>
        <w:rPr/>
        <w:t>If</w:t>
      </w:r>
      <w:r>
        <w:rPr>
          <w:spacing w:val="-5"/>
        </w:rPr>
        <w:t> </w:t>
      </w:r>
      <w:r>
        <w:rPr/>
        <w:t>checked,</w:t>
      </w:r>
      <w:r>
        <w:rPr>
          <w:spacing w:val="-5"/>
        </w:rPr>
        <w:t> </w:t>
      </w:r>
      <w:r>
        <w:rPr/>
        <w:t>the</w:t>
      </w:r>
      <w:r>
        <w:rPr>
          <w:spacing w:val="-4"/>
        </w:rPr>
        <w:t> </w:t>
      </w:r>
      <w:r>
        <w:rPr/>
        <w:t>keypad</w:t>
      </w:r>
      <w:r>
        <w:rPr>
          <w:spacing w:val="-4"/>
        </w:rPr>
        <w:t> </w:t>
      </w:r>
      <w:r>
        <w:rPr/>
        <w:t>window</w:t>
      </w:r>
      <w:r>
        <w:rPr>
          <w:spacing w:val="-5"/>
        </w:rPr>
        <w:t> </w:t>
      </w:r>
      <w:r>
        <w:rPr/>
        <w:t>remains</w:t>
      </w:r>
      <w:r>
        <w:rPr>
          <w:spacing w:val="-4"/>
        </w:rPr>
        <w:t> </w:t>
      </w:r>
      <w:r>
        <w:rPr/>
        <w:t>open</w:t>
      </w:r>
      <w:r>
        <w:rPr>
          <w:spacing w:val="-5"/>
        </w:rPr>
        <w:t> </w:t>
      </w:r>
      <w:r>
        <w:rPr/>
        <w:t>all</w:t>
      </w:r>
      <w:r>
        <w:rPr>
          <w:spacing w:val="-5"/>
        </w:rPr>
        <w:t> </w:t>
      </w:r>
      <w:r>
        <w:rPr/>
        <w:t>the</w:t>
      </w:r>
      <w:r>
        <w:rPr>
          <w:spacing w:val="-4"/>
        </w:rPr>
        <w:t> </w:t>
      </w:r>
      <w:r>
        <w:rPr/>
        <w:t>time.</w:t>
      </w:r>
      <w:r>
        <w:rPr>
          <w:spacing w:val="-5"/>
        </w:rPr>
        <w:t> </w:t>
      </w:r>
      <w:r>
        <w:rPr/>
        <w:t>If</w:t>
      </w:r>
      <w:r>
        <w:rPr>
          <w:spacing w:val="-5"/>
        </w:rPr>
        <w:t> </w:t>
      </w:r>
      <w:r>
        <w:rPr/>
        <w:t>not,</w:t>
      </w:r>
      <w:r>
        <w:rPr>
          <w:spacing w:val="-5"/>
        </w:rPr>
        <w:t> </w:t>
      </w:r>
      <w:r>
        <w:rPr/>
        <w:t>it</w:t>
      </w:r>
      <w:r>
        <w:rPr>
          <w:spacing w:val="-5"/>
        </w:rPr>
        <w:t> </w:t>
      </w:r>
      <w:r>
        <w:rPr/>
        <w:t>disappears</w:t>
      </w:r>
      <w:r>
        <w:rPr>
          <w:spacing w:val="-5"/>
        </w:rPr>
        <w:t> </w:t>
      </w:r>
      <w:r>
        <w:rPr/>
        <w:t>as</w:t>
      </w:r>
      <w:r>
        <w:rPr>
          <w:spacing w:val="-5"/>
        </w:rPr>
        <w:t> </w:t>
      </w:r>
      <w:r>
        <w:rPr/>
        <w:t>soon</w:t>
      </w:r>
      <w:r>
        <w:rPr>
          <w:spacing w:val="-5"/>
        </w:rPr>
        <w:t> </w:t>
      </w:r>
      <w:r>
        <w:rPr/>
        <w:t>as</w:t>
      </w:r>
      <w:r>
        <w:rPr>
          <w:spacing w:val="-5"/>
        </w:rPr>
        <w:t> </w:t>
      </w:r>
      <w:r>
        <w:rPr/>
        <w:t>you</w:t>
      </w:r>
      <w:r>
        <w:rPr>
          <w:spacing w:val="-5"/>
        </w:rPr>
        <w:t> </w:t>
      </w:r>
      <w:r>
        <w:rPr/>
        <w:t>have</w:t>
      </w:r>
      <w:r>
        <w:rPr>
          <w:spacing w:val="-5"/>
        </w:rPr>
        <w:t> </w:t>
      </w:r>
      <w:r>
        <w:rPr/>
        <w:t>clicked</w:t>
      </w:r>
      <w:r>
        <w:rPr>
          <w:spacing w:val="-5"/>
        </w:rPr>
        <w:t> </w:t>
      </w:r>
      <w:r>
        <w:rPr/>
        <w:t>a</w:t>
      </w:r>
      <w:r>
        <w:rPr>
          <w:spacing w:val="-5"/>
        </w:rPr>
        <w:t> </w:t>
      </w:r>
      <w:r>
        <w:rPr/>
        <w:t>function </w:t>
      </w:r>
      <w:r>
        <w:rPr>
          <w:spacing w:val="-3"/>
        </w:rPr>
        <w:t>key </w:t>
      </w:r>
      <w:r>
        <w:rPr/>
        <w:t>in</w:t>
      </w:r>
      <w:r>
        <w:rPr>
          <w:spacing w:val="-2"/>
        </w:rPr>
        <w:t> </w:t>
      </w:r>
      <w:r>
        <w:rPr/>
        <w:t>it.</w:t>
      </w:r>
    </w:p>
    <w:p>
      <w:pPr>
        <w:pStyle w:val="Heading3"/>
        <w:spacing w:before="171"/>
      </w:pPr>
      <w:r>
        <w:rPr/>
        <w:t>Highlight input fields</w:t>
      </w:r>
    </w:p>
    <w:p>
      <w:pPr>
        <w:pStyle w:val="BodyText"/>
        <w:spacing w:line="240" w:lineRule="exact" w:before="34"/>
        <w:ind w:left="352" w:right="116"/>
        <w:jc w:val="both"/>
      </w:pPr>
      <w:r>
        <w:rPr/>
        <w:pict>
          <v:line style="position:absolute;mso-position-horizontal-relative:page;mso-position-vertical-relative:paragraph;z-index:31096" from="70.571899pt,2.800019pt" to="70.571899pt,38.800019pt" stroked="true" strokeweight=".75pt" strokecolor="#808080">
            <w10:wrap type="none"/>
          </v:line>
        </w:pict>
      </w:r>
      <w:r>
        <w:rPr/>
        <w:t>Permits the user to display a different background color for 3270 input fields. When this option is selected, all input fields will have a class designator HIGHLIGHTED_INPUTFIELD in addition to their regular class. The style definition may be overridden by the administrator in the custom.css file.</w:t>
      </w:r>
    </w:p>
    <w:p>
      <w:pPr>
        <w:pStyle w:val="Heading3"/>
        <w:spacing w:before="171"/>
      </w:pPr>
      <w:r>
        <w:rPr/>
        <w:t>Remap caret to logical not</w:t>
      </w:r>
    </w:p>
    <w:p>
      <w:pPr>
        <w:pStyle w:val="BodyText"/>
        <w:spacing w:line="240" w:lineRule="exact" w:before="34"/>
        <w:ind w:left="352" w:right="116"/>
        <w:jc w:val="both"/>
      </w:pPr>
      <w:r>
        <w:rPr/>
        <w:pict>
          <v:line style="position:absolute;mso-position-horizontal-relative:page;mso-position-vertical-relative:paragraph;z-index:31120" from="70.571899pt,2.79999pt" to="70.571899pt,26.79999pt" stroked="true" strokeweight=".75pt" strokecolor="#808080">
            <w10:wrap type="none"/>
          </v:line>
        </w:pict>
      </w:r>
      <w:r>
        <w:rPr/>
        <w:t>If</w:t>
      </w:r>
      <w:r>
        <w:rPr>
          <w:spacing w:val="-7"/>
        </w:rPr>
        <w:t> </w:t>
      </w:r>
      <w:r>
        <w:rPr/>
        <w:t>checked,</w:t>
      </w:r>
      <w:r>
        <w:rPr>
          <w:spacing w:val="-7"/>
        </w:rPr>
        <w:t> </w:t>
      </w:r>
      <w:r>
        <w:rPr/>
        <w:t>translates</w:t>
      </w:r>
      <w:r>
        <w:rPr>
          <w:spacing w:val="-7"/>
        </w:rPr>
        <w:t> </w:t>
      </w:r>
      <w:r>
        <w:rPr/>
        <w:t>the</w:t>
      </w:r>
      <w:r>
        <w:rPr>
          <w:spacing w:val="-7"/>
        </w:rPr>
        <w:t> </w:t>
      </w:r>
      <w:r>
        <w:rPr/>
        <w:t>“caret”</w:t>
      </w:r>
      <w:r>
        <w:rPr>
          <w:spacing w:val="-7"/>
        </w:rPr>
        <w:t> </w:t>
      </w:r>
      <w:r>
        <w:rPr/>
        <w:t>sign</w:t>
      </w:r>
      <w:r>
        <w:rPr>
          <w:spacing w:val="-7"/>
        </w:rPr>
        <w:t> </w:t>
      </w:r>
      <w:r>
        <w:rPr/>
        <w:t>(Shift+6</w:t>
      </w:r>
      <w:r>
        <w:rPr>
          <w:spacing w:val="-7"/>
        </w:rPr>
        <w:t> </w:t>
      </w:r>
      <w:r>
        <w:rPr/>
        <w:t>on</w:t>
      </w:r>
      <w:r>
        <w:rPr>
          <w:spacing w:val="-7"/>
        </w:rPr>
        <w:t> </w:t>
      </w:r>
      <w:r>
        <w:rPr/>
        <w:t>a</w:t>
      </w:r>
      <w:r>
        <w:rPr>
          <w:spacing w:val="-7"/>
        </w:rPr>
        <w:t> </w:t>
      </w:r>
      <w:r>
        <w:rPr/>
        <w:t>US</w:t>
      </w:r>
      <w:r>
        <w:rPr>
          <w:spacing w:val="-7"/>
        </w:rPr>
        <w:t> </w:t>
      </w:r>
      <w:r>
        <w:rPr/>
        <w:t>keyboard)</w:t>
      </w:r>
      <w:r>
        <w:rPr>
          <w:spacing w:val="-7"/>
        </w:rPr>
        <w:t> </w:t>
      </w:r>
      <w:r>
        <w:rPr/>
        <w:t>to</w:t>
      </w:r>
      <w:r>
        <w:rPr>
          <w:spacing w:val="-7"/>
        </w:rPr>
        <w:t> </w:t>
      </w:r>
      <w:r>
        <w:rPr/>
        <w:t>EBCDIC</w:t>
      </w:r>
      <w:r>
        <w:rPr>
          <w:spacing w:val="-7"/>
        </w:rPr>
        <w:t> </w:t>
      </w:r>
      <w:r>
        <w:rPr/>
        <w:t>X'5F',</w:t>
      </w:r>
      <w:r>
        <w:rPr>
          <w:spacing w:val="-7"/>
        </w:rPr>
        <w:t> </w:t>
      </w:r>
      <w:r>
        <w:rPr/>
        <w:t>which</w:t>
      </w:r>
      <w:r>
        <w:rPr>
          <w:spacing w:val="-7"/>
        </w:rPr>
        <w:t> </w:t>
      </w:r>
      <w:r>
        <w:rPr/>
        <w:t>is</w:t>
      </w:r>
      <w:r>
        <w:rPr>
          <w:spacing w:val="-7"/>
        </w:rPr>
        <w:t> </w:t>
      </w:r>
      <w:r>
        <w:rPr/>
        <w:t>the</w:t>
      </w:r>
      <w:r>
        <w:rPr>
          <w:spacing w:val="-7"/>
        </w:rPr>
        <w:t> </w:t>
      </w:r>
      <w:r>
        <w:rPr/>
        <w:t>“logical</w:t>
      </w:r>
      <w:r>
        <w:rPr>
          <w:spacing w:val="-7"/>
        </w:rPr>
        <w:t> </w:t>
      </w:r>
      <w:r>
        <w:rPr/>
        <w:t>not”</w:t>
      </w:r>
      <w:r>
        <w:rPr>
          <w:spacing w:val="-7"/>
        </w:rPr>
        <w:t> </w:t>
      </w:r>
      <w:r>
        <w:rPr/>
        <w:t>sign</w:t>
      </w:r>
      <w:r>
        <w:rPr>
          <w:spacing w:val="-7"/>
        </w:rPr>
        <w:t> </w:t>
      </w:r>
      <w:r>
        <w:rPr/>
        <w:t>(¬)</w:t>
      </w:r>
      <w:r>
        <w:rPr>
          <w:spacing w:val="-7"/>
        </w:rPr>
        <w:t> </w:t>
      </w:r>
      <w:r>
        <w:rPr/>
        <w:t>in codepage</w:t>
      </w:r>
      <w:r>
        <w:rPr>
          <w:spacing w:val="-19"/>
        </w:rPr>
        <w:t> </w:t>
      </w:r>
      <w:r>
        <w:rPr/>
        <w:t>037/1140.</w:t>
      </w:r>
    </w:p>
    <w:p>
      <w:pPr>
        <w:pStyle w:val="Heading3"/>
        <w:spacing w:before="171"/>
      </w:pPr>
      <w:r>
        <w:rPr/>
        <w:t>Adapt font size ratio</w:t>
      </w:r>
    </w:p>
    <w:p>
      <w:pPr>
        <w:pStyle w:val="BodyText"/>
        <w:spacing w:line="240" w:lineRule="exact" w:before="34"/>
        <w:ind w:left="352" w:right="116"/>
        <w:jc w:val="both"/>
      </w:pPr>
      <w:r>
        <w:rPr/>
        <w:pict>
          <v:line style="position:absolute;mso-position-horizontal-relative:page;mso-position-vertical-relative:paragraph;z-index:31144" from="70.571899pt,2.799992pt" to="70.571899pt,26.799992pt" stroked="true" strokeweight=".75pt" strokecolor="#808080">
            <w10:wrap type="none"/>
          </v:line>
        </w:pict>
      </w:r>
      <w:r>
        <w:rPr/>
        <w:t>If checked, characters will be stretched to fill the window. This option functions in Internet Explorer versions 9 and later, in Firefox, and Chrome. For Internet Explorer versions 6, 7, and 8 this option has no effect.</w:t>
      </w:r>
    </w:p>
    <w:p>
      <w:pPr>
        <w:pStyle w:val="Heading3"/>
        <w:spacing w:before="171"/>
      </w:pPr>
      <w:r>
        <w:rPr/>
        <w:t>Character spacing</w:t>
      </w:r>
    </w:p>
    <w:p>
      <w:pPr>
        <w:pStyle w:val="BodyText"/>
        <w:spacing w:line="240" w:lineRule="exact" w:before="34"/>
        <w:ind w:left="352" w:right="116"/>
        <w:jc w:val="both"/>
      </w:pPr>
      <w:r>
        <w:rPr/>
        <w:pict>
          <v:line style="position:absolute;mso-position-horizontal-relative:page;mso-position-vertical-relative:paragraph;z-index:31168" from="70.571899pt,2.799995pt" to="70.571899pt,26.799995pt" stroked="true" strokeweight=".75pt" strokecolor="#808080">
            <w10:wrap type="none"/>
          </v:line>
        </w:pict>
      </w:r>
      <w:r>
        <w:rPr/>
        <w:t>If checked, blank space will be added between characters if necessary to make the 3270 screen fill the browser window horizontally.</w:t>
      </w:r>
    </w:p>
    <w:p>
      <w:pPr>
        <w:pStyle w:val="Heading3"/>
        <w:spacing w:before="171"/>
      </w:pPr>
      <w:r>
        <w:rPr/>
        <w:t>Line spacing</w:t>
      </w:r>
    </w:p>
    <w:p>
      <w:pPr>
        <w:pStyle w:val="BodyText"/>
        <w:spacing w:line="240" w:lineRule="exact" w:before="34"/>
        <w:ind w:left="352" w:right="116"/>
        <w:jc w:val="both"/>
      </w:pPr>
      <w:r>
        <w:rPr/>
        <w:pict>
          <v:line style="position:absolute;mso-position-horizontal-relative:page;mso-position-vertical-relative:paragraph;z-index:31192" from="70.571899pt,2.799997pt" to="70.571899pt,38.799997pt" stroked="true" strokeweight=".75pt" strokecolor="#808080">
            <w10:wrap type="none"/>
          </v:line>
        </w:pict>
      </w:r>
      <w:r>
        <w:rPr/>
        <w:t>If checked, blank space will be added between lines if necessary to make the 3270 screen fill the browser window vertically. This option is incompatible with IE6 and will be ignored if used with IE6. Additionally, if “Adapt font size ratio” is specified and the browser supports it, then the “Line spacing” option is ignored.</w:t>
      </w:r>
    </w:p>
    <w:p>
      <w:pPr>
        <w:pStyle w:val="BodyText"/>
        <w:spacing w:before="10"/>
        <w:rPr>
          <w:sz w:val="21"/>
        </w:rPr>
      </w:pPr>
      <w:r>
        <w:rPr/>
        <w:pict>
          <v:group style="position:absolute;margin-left:65.196899pt;margin-top:15.272997pt;width:481.9pt;height:22.55pt;mso-position-horizontal-relative:page;mso-position-vertical-relative:paragraph;z-index:30928;mso-wrap-distance-left:0;mso-wrap-distance-right:0" coordorigin="1304,305" coordsize="9638,451">
            <v:rect style="position:absolute;left:1304;top:305;width:9638;height:450" filled="true" fillcolor="#dae4f1" stroked="false">
              <v:fill type="solid"/>
            </v:rect>
            <v:rect style="position:absolute;left:1304;top:733;width:9638;height:23" filled="true" fillcolor="#1f497d" stroked="false">
              <v:fill type="solid"/>
            </v:rect>
            <v:shape style="position:absolute;left:1304;top:305;width:9638;height:440" type="#_x0000_t202" filled="false" stroked="false">
              <v:textbox inset="0,0,0,0">
                <w:txbxContent>
                  <w:p>
                    <w:pPr>
                      <w:tabs>
                        <w:tab w:pos="951" w:val="left" w:leader="none"/>
                      </w:tabs>
                      <w:spacing w:before="75"/>
                      <w:ind w:left="140" w:right="0" w:firstLine="0"/>
                      <w:jc w:val="left"/>
                      <w:rPr>
                        <w:b/>
                        <w:sz w:val="24"/>
                      </w:rPr>
                    </w:pPr>
                    <w:bookmarkStart w:name="1.7.3. Associated functions" w:id="300"/>
                    <w:bookmarkEnd w:id="300"/>
                    <w:r>
                      <w:rPr/>
                    </w:r>
                    <w:bookmarkStart w:name="_bookmark86" w:id="301"/>
                    <w:bookmarkEnd w:id="301"/>
                    <w:r>
                      <w:rPr/>
                    </w:r>
                    <w:r>
                      <w:rPr>
                        <w:b/>
                        <w:color w:val="1F497D"/>
                        <w:sz w:val="24"/>
                      </w:rPr>
                      <w:t>1.7.3.</w:t>
                      <w:tab/>
                      <w:t>Associated</w:t>
                    </w:r>
                    <w:r>
                      <w:rPr>
                        <w:b/>
                        <w:color w:val="1F497D"/>
                        <w:spacing w:val="-23"/>
                        <w:sz w:val="24"/>
                      </w:rPr>
                      <w:t> </w:t>
                    </w:r>
                    <w:r>
                      <w:rPr>
                        <w:b/>
                        <w:color w:val="1F497D"/>
                        <w:sz w:val="24"/>
                      </w:rPr>
                      <w:t>functions</w:t>
                    </w:r>
                  </w:p>
                </w:txbxContent>
              </v:textbox>
              <w10:wrap type="none"/>
            </v:shape>
            <w10:wrap type="topAndBottom"/>
          </v:group>
        </w:pict>
      </w:r>
    </w:p>
    <w:p>
      <w:pPr>
        <w:pStyle w:val="BodyText"/>
        <w:spacing w:before="124"/>
        <w:ind w:left="123" w:right="112"/>
      </w:pPr>
      <w:r>
        <w:rPr/>
        <w:t>After modifying the Settings menu, the user presses one of the buttons:</w:t>
      </w:r>
    </w:p>
    <w:p>
      <w:pPr>
        <w:pStyle w:val="BodyText"/>
        <w:spacing w:before="6"/>
        <w:rPr>
          <w:sz w:val="18"/>
        </w:rPr>
      </w:pPr>
    </w:p>
    <w:p>
      <w:pPr>
        <w:pStyle w:val="Heading3"/>
        <w:spacing w:before="0"/>
      </w:pPr>
      <w:r>
        <w:rPr/>
        <w:t>Save</w:t>
      </w:r>
    </w:p>
    <w:p>
      <w:pPr>
        <w:pStyle w:val="BodyText"/>
        <w:spacing w:before="36"/>
        <w:ind w:left="352" w:right="112"/>
      </w:pPr>
      <w:r>
        <w:rPr/>
        <w:pict>
          <v:line style="position:absolute;mso-position-horizontal-relative:page;mso-position-vertical-relative:paragraph;z-index:31216" from="70.571899pt,2.821472pt" to="70.571899pt,14.821472pt" stroked="true" strokeweight=".75pt" strokecolor="#808080">
            <w10:wrap type="none"/>
          </v:line>
        </w:pict>
      </w:r>
      <w:r>
        <w:rPr/>
        <w:t>save the options in browser local storage.</w:t>
      </w:r>
    </w:p>
    <w:p>
      <w:pPr>
        <w:pStyle w:val="Heading3"/>
      </w:pPr>
      <w:r>
        <w:rPr/>
        <w:t>Cancel</w:t>
      </w:r>
    </w:p>
    <w:p>
      <w:pPr>
        <w:pStyle w:val="BodyText"/>
        <w:spacing w:before="36"/>
        <w:ind w:left="352" w:right="112"/>
      </w:pPr>
      <w:r>
        <w:rPr/>
        <w:pict>
          <v:line style="position:absolute;mso-position-horizontal-relative:page;mso-position-vertical-relative:paragraph;z-index:31240" from="70.571899pt,2.821474pt" to="70.571899pt,14.821474pt" stroked="true" strokeweight=".75pt" strokecolor="#808080">
            <w10:wrap type="none"/>
          </v:line>
        </w:pict>
      </w:r>
      <w:r>
        <w:rPr/>
        <w:t>exit without saving the modifications made to this menu.</w:t>
      </w:r>
    </w:p>
    <w:p>
      <w:pPr>
        <w:pStyle w:val="Heading3"/>
      </w:pPr>
      <w:r>
        <w:rPr/>
        <w:t>Defaults</w:t>
      </w:r>
    </w:p>
    <w:p>
      <w:pPr>
        <w:pStyle w:val="BodyText"/>
        <w:spacing w:before="36"/>
        <w:ind w:left="352" w:right="112"/>
      </w:pPr>
      <w:r>
        <w:rPr/>
        <w:pict>
          <v:line style="position:absolute;mso-position-horizontal-relative:page;mso-position-vertical-relative:paragraph;z-index:-619096" from="70.571899pt,2.821491pt" to="70.571899pt,14.821491pt" stroked="true" strokeweight=".75pt" strokecolor="#808080">
            <w10:wrap type="none"/>
          </v:line>
        </w:pict>
      </w:r>
      <w:r>
        <w:rPr/>
        <w:t>returns all of the settings to their default values. The default values are specified by the installation in w2hparm.js.</w:t>
      </w:r>
    </w:p>
    <w:p>
      <w:pPr>
        <w:pStyle w:val="BodyText"/>
        <w:spacing w:line="240" w:lineRule="exact" w:before="167"/>
        <w:ind w:left="123" w:right="120"/>
      </w:pPr>
      <w:r>
        <w:rPr>
          <w:color w:val="FF8505"/>
        </w:rPr>
        <w:t>Deletion of browser cookies may delete the values saved in local storage. For Internet Explorer, ensure that the option “Delete browsing history on exit” in Tools – Internet Options” is not checked.</w:t>
      </w:r>
    </w:p>
    <w:p>
      <w:pPr>
        <w:pStyle w:val="BodyText"/>
        <w:spacing w:before="9"/>
        <w:rPr>
          <w:sz w:val="26"/>
        </w:rPr>
      </w:pPr>
      <w:r>
        <w:rPr/>
        <w:pict>
          <v:group style="position:absolute;margin-left:65.196899pt;margin-top:18.273001pt;width:481.9pt;height:22.55pt;mso-position-horizontal-relative:page;mso-position-vertical-relative:paragraph;z-index:30976;mso-wrap-distance-left:0;mso-wrap-distance-right:0" coordorigin="1304,365" coordsize="9638,451">
            <v:rect style="position:absolute;left:1304;top:365;width:9638;height:451"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1.7.4. Web Access Settings menu" w:id="302"/>
                    <w:bookmarkEnd w:id="302"/>
                    <w:r>
                      <w:rPr/>
                    </w:r>
                    <w:bookmarkStart w:name="_bookmark87" w:id="303"/>
                    <w:bookmarkEnd w:id="303"/>
                    <w:r>
                      <w:rPr/>
                    </w:r>
                    <w:r>
                      <w:rPr>
                        <w:b/>
                        <w:color w:val="1F497D"/>
                        <w:sz w:val="24"/>
                      </w:rPr>
                      <w:t>1.7.4.</w:t>
                      <w:tab/>
                    </w:r>
                    <w:r>
                      <w:rPr>
                        <w:b/>
                        <w:color w:val="1F497D"/>
                        <w:spacing w:val="-4"/>
                        <w:sz w:val="24"/>
                      </w:rPr>
                      <w:t>Web </w:t>
                    </w:r>
                    <w:r>
                      <w:rPr>
                        <w:b/>
                        <w:color w:val="1F497D"/>
                        <w:sz w:val="24"/>
                      </w:rPr>
                      <w:t>Access Settings</w:t>
                    </w:r>
                    <w:r>
                      <w:rPr>
                        <w:b/>
                        <w:color w:val="1F497D"/>
                        <w:spacing w:val="-21"/>
                        <w:sz w:val="24"/>
                      </w:rPr>
                      <w:t> </w:t>
                    </w:r>
                    <w:r>
                      <w:rPr>
                        <w:b/>
                        <w:color w:val="1F497D"/>
                        <w:sz w:val="24"/>
                      </w:rPr>
                      <w:t>menu</w:t>
                    </w:r>
                  </w:p>
                </w:txbxContent>
              </v:textbox>
              <w10:wrap type="none"/>
            </v:shape>
            <w10:wrap type="topAndBottom"/>
          </v:group>
        </w:pict>
      </w:r>
      <w:r>
        <w:rPr/>
        <w:drawing>
          <wp:anchor distT="0" distB="0" distL="0" distR="0" allowOverlap="1" layoutInCell="1" locked="0" behindDoc="0" simplePos="0" relativeHeight="31000">
            <wp:simplePos x="0" y="0"/>
            <wp:positionH relativeFrom="page">
              <wp:posOffset>828000</wp:posOffset>
            </wp:positionH>
            <wp:positionV relativeFrom="paragraph">
              <wp:posOffset>628230</wp:posOffset>
            </wp:positionV>
            <wp:extent cx="209549" cy="209550"/>
            <wp:effectExtent l="0" t="0" r="0" b="0"/>
            <wp:wrapTopAndBottom/>
            <wp:docPr id="45" name="image22.jpeg" descr=""/>
            <wp:cNvGraphicFramePr>
              <a:graphicFrameLocks noChangeAspect="1"/>
            </wp:cNvGraphicFramePr>
            <a:graphic>
              <a:graphicData uri="http://schemas.openxmlformats.org/drawingml/2006/picture">
                <pic:pic>
                  <pic:nvPicPr>
                    <pic:cNvPr id="46" name="image22.jpeg"/>
                    <pic:cNvPicPr/>
                  </pic:nvPicPr>
                  <pic:blipFill>
                    <a:blip r:embed="rId39" cstate="print"/>
                    <a:stretch>
                      <a:fillRect/>
                    </a:stretch>
                  </pic:blipFill>
                  <pic:spPr>
                    <a:xfrm>
                      <a:off x="0" y="0"/>
                      <a:ext cx="209549" cy="209550"/>
                    </a:xfrm>
                    <a:prstGeom prst="rect">
                      <a:avLst/>
                    </a:prstGeom>
                  </pic:spPr>
                </pic:pic>
              </a:graphicData>
            </a:graphic>
          </wp:anchor>
        </w:drawing>
      </w:r>
    </w:p>
    <w:p>
      <w:pPr>
        <w:pStyle w:val="BodyText"/>
        <w:spacing w:before="7"/>
        <w:rPr>
          <w:sz w:val="8"/>
        </w:rPr>
      </w:pPr>
    </w:p>
    <w:p>
      <w:pPr>
        <w:pStyle w:val="BodyText"/>
        <w:spacing w:before="7"/>
        <w:rPr>
          <w:sz w:val="6"/>
        </w:rPr>
      </w:pPr>
    </w:p>
    <w:p>
      <w:pPr>
        <w:pStyle w:val="BodyText"/>
        <w:spacing w:before="60"/>
        <w:ind w:left="123" w:right="112"/>
      </w:pPr>
      <w:r>
        <w:rPr/>
        <w:t>When the user clicks this button on the VIRTEL Web Access toolbar the window shown below opens.</w:t>
      </w:r>
    </w:p>
    <w:p>
      <w:pPr>
        <w:spacing w:after="0"/>
        <w:sectPr>
          <w:pgSz w:w="11900" w:h="16840"/>
          <w:pgMar w:header="768" w:footer="885" w:top="1020" w:bottom="1080" w:left="1180" w:right="840"/>
        </w:sectPr>
      </w:pPr>
    </w:p>
    <w:p>
      <w:pPr>
        <w:pStyle w:val="BodyText"/>
        <w:spacing w:before="1"/>
        <w:rPr>
          <w:sz w:val="28"/>
        </w:rPr>
      </w:pPr>
    </w:p>
    <w:p>
      <w:pPr>
        <w:pStyle w:val="BodyText"/>
        <w:ind w:left="123"/>
      </w:pPr>
      <w:r>
        <w:rPr/>
        <w:drawing>
          <wp:inline distT="0" distB="0" distL="0" distR="0">
            <wp:extent cx="4664582" cy="5728716"/>
            <wp:effectExtent l="0" t="0" r="0" b="0"/>
            <wp:docPr id="47" name="image23.png" descr=""/>
            <wp:cNvGraphicFramePr>
              <a:graphicFrameLocks noChangeAspect="1"/>
            </wp:cNvGraphicFramePr>
            <a:graphic>
              <a:graphicData uri="http://schemas.openxmlformats.org/drawingml/2006/picture">
                <pic:pic>
                  <pic:nvPicPr>
                    <pic:cNvPr id="48" name="image23.png"/>
                    <pic:cNvPicPr/>
                  </pic:nvPicPr>
                  <pic:blipFill>
                    <a:blip r:embed="rId40" cstate="print"/>
                    <a:stretch>
                      <a:fillRect/>
                    </a:stretch>
                  </pic:blipFill>
                  <pic:spPr>
                    <a:xfrm>
                      <a:off x="0" y="0"/>
                      <a:ext cx="4664582" cy="5728716"/>
                    </a:xfrm>
                    <a:prstGeom prst="rect">
                      <a:avLst/>
                    </a:prstGeom>
                  </pic:spPr>
                </pic:pic>
              </a:graphicData>
            </a:graphic>
          </wp:inline>
        </w:drawing>
      </w:r>
      <w:r>
        <w:rPr/>
      </w:r>
    </w:p>
    <w:p>
      <w:pPr>
        <w:pStyle w:val="BodyText"/>
        <w:spacing w:before="5"/>
        <w:rPr>
          <w:sz w:val="11"/>
        </w:rPr>
      </w:pPr>
    </w:p>
    <w:p>
      <w:pPr>
        <w:pStyle w:val="BodyText"/>
        <w:spacing w:before="59"/>
        <w:ind w:left="123" w:right="112"/>
      </w:pPr>
      <w:r>
        <w:rPr/>
        <w:t>VIRTEL Web Access Settings menu (Display tab)</w:t>
      </w:r>
    </w:p>
    <w:p>
      <w:pPr>
        <w:spacing w:after="0"/>
        <w:sectPr>
          <w:pgSz w:w="11900" w:h="16840"/>
          <w:pgMar w:header="768" w:footer="885" w:top="1020" w:bottom="1080" w:left="840" w:right="1180"/>
        </w:sectPr>
      </w:pPr>
    </w:p>
    <w:p>
      <w:pPr>
        <w:pStyle w:val="BodyText"/>
        <w:spacing w:before="1"/>
        <w:rPr>
          <w:sz w:val="28"/>
        </w:rPr>
      </w:pPr>
    </w:p>
    <w:p>
      <w:pPr>
        <w:pStyle w:val="BodyText"/>
        <w:ind w:left="123"/>
      </w:pPr>
      <w:r>
        <w:rPr/>
        <w:drawing>
          <wp:inline distT="0" distB="0" distL="0" distR="0">
            <wp:extent cx="4664582" cy="5728716"/>
            <wp:effectExtent l="0" t="0" r="0" b="0"/>
            <wp:docPr id="49" name="image24.png" descr=""/>
            <wp:cNvGraphicFramePr>
              <a:graphicFrameLocks noChangeAspect="1"/>
            </wp:cNvGraphicFramePr>
            <a:graphic>
              <a:graphicData uri="http://schemas.openxmlformats.org/drawingml/2006/picture">
                <pic:pic>
                  <pic:nvPicPr>
                    <pic:cNvPr id="50" name="image24.png"/>
                    <pic:cNvPicPr/>
                  </pic:nvPicPr>
                  <pic:blipFill>
                    <a:blip r:embed="rId41" cstate="print"/>
                    <a:stretch>
                      <a:fillRect/>
                    </a:stretch>
                  </pic:blipFill>
                  <pic:spPr>
                    <a:xfrm>
                      <a:off x="0" y="0"/>
                      <a:ext cx="4664582" cy="5728716"/>
                    </a:xfrm>
                    <a:prstGeom prst="rect">
                      <a:avLst/>
                    </a:prstGeom>
                  </pic:spPr>
                </pic:pic>
              </a:graphicData>
            </a:graphic>
          </wp:inline>
        </w:drawing>
      </w:r>
      <w:r>
        <w:rPr/>
      </w:r>
    </w:p>
    <w:p>
      <w:pPr>
        <w:pStyle w:val="BodyText"/>
        <w:spacing w:before="5"/>
        <w:rPr>
          <w:sz w:val="11"/>
        </w:rPr>
      </w:pPr>
    </w:p>
    <w:p>
      <w:pPr>
        <w:pStyle w:val="BodyText"/>
        <w:spacing w:before="59"/>
        <w:ind w:left="123" w:right="112"/>
      </w:pPr>
      <w:r>
        <w:rPr/>
        <w:t>VIRTEL Web Access Settings menu (Miscellaneous tab)</w:t>
      </w:r>
    </w:p>
    <w:p>
      <w:pPr>
        <w:spacing w:after="0"/>
        <w:sectPr>
          <w:pgSz w:w="11900" w:h="16840"/>
          <w:pgMar w:header="768" w:footer="885" w:top="1020" w:bottom="1080" w:left="1180" w:right="840"/>
        </w:sectPr>
      </w:pPr>
    </w:p>
    <w:p>
      <w:pPr>
        <w:pStyle w:val="BodyText"/>
        <w:spacing w:before="1"/>
        <w:rPr>
          <w:sz w:val="28"/>
        </w:rPr>
      </w:pPr>
    </w:p>
    <w:p>
      <w:pPr>
        <w:pStyle w:val="BodyText"/>
        <w:ind w:left="123"/>
      </w:pPr>
      <w:r>
        <w:rPr/>
        <w:drawing>
          <wp:inline distT="0" distB="0" distL="0" distR="0">
            <wp:extent cx="4664582" cy="5728716"/>
            <wp:effectExtent l="0" t="0" r="0" b="0"/>
            <wp:docPr id="51" name="image25.png" descr=""/>
            <wp:cNvGraphicFramePr>
              <a:graphicFrameLocks noChangeAspect="1"/>
            </wp:cNvGraphicFramePr>
            <a:graphic>
              <a:graphicData uri="http://schemas.openxmlformats.org/drawingml/2006/picture">
                <pic:pic>
                  <pic:nvPicPr>
                    <pic:cNvPr id="52" name="image25.png"/>
                    <pic:cNvPicPr/>
                  </pic:nvPicPr>
                  <pic:blipFill>
                    <a:blip r:embed="rId42" cstate="print"/>
                    <a:stretch>
                      <a:fillRect/>
                    </a:stretch>
                  </pic:blipFill>
                  <pic:spPr>
                    <a:xfrm>
                      <a:off x="0" y="0"/>
                      <a:ext cx="4664582" cy="5728716"/>
                    </a:xfrm>
                    <a:prstGeom prst="rect">
                      <a:avLst/>
                    </a:prstGeom>
                  </pic:spPr>
                </pic:pic>
              </a:graphicData>
            </a:graphic>
          </wp:inline>
        </w:drawing>
      </w:r>
      <w:r>
        <w:rPr/>
      </w:r>
    </w:p>
    <w:p>
      <w:pPr>
        <w:pStyle w:val="BodyText"/>
        <w:spacing w:before="5"/>
        <w:rPr>
          <w:sz w:val="11"/>
        </w:rPr>
      </w:pPr>
    </w:p>
    <w:p>
      <w:pPr>
        <w:pStyle w:val="BodyText"/>
        <w:spacing w:before="59"/>
        <w:ind w:left="123" w:right="112"/>
      </w:pPr>
      <w:r>
        <w:rPr/>
        <w:t>VIRTEL Web Access Settings menu (Key Mappings tab)</w:t>
      </w:r>
    </w:p>
    <w:p>
      <w:pPr>
        <w:spacing w:after="0"/>
        <w:sectPr>
          <w:pgSz w:w="11900" w:h="16840"/>
          <w:pgMar w:header="768" w:footer="885" w:top="1020" w:bottom="1080" w:left="840" w:right="1180"/>
        </w:sectPr>
      </w:pPr>
    </w:p>
    <w:p>
      <w:pPr>
        <w:pStyle w:val="BodyText"/>
        <w:spacing w:before="1"/>
        <w:rPr>
          <w:sz w:val="28"/>
        </w:rPr>
      </w:pPr>
    </w:p>
    <w:p>
      <w:pPr>
        <w:pStyle w:val="BodyText"/>
        <w:ind w:left="123"/>
      </w:pPr>
      <w:r>
        <w:rPr/>
        <w:drawing>
          <wp:inline distT="0" distB="0" distL="0" distR="0">
            <wp:extent cx="4664587" cy="6264783"/>
            <wp:effectExtent l="0" t="0" r="0" b="0"/>
            <wp:docPr id="53" name="image26.png" descr=""/>
            <wp:cNvGraphicFramePr>
              <a:graphicFrameLocks noChangeAspect="1"/>
            </wp:cNvGraphicFramePr>
            <a:graphic>
              <a:graphicData uri="http://schemas.openxmlformats.org/drawingml/2006/picture">
                <pic:pic>
                  <pic:nvPicPr>
                    <pic:cNvPr id="54" name="image26.png"/>
                    <pic:cNvPicPr/>
                  </pic:nvPicPr>
                  <pic:blipFill>
                    <a:blip r:embed="rId43" cstate="print"/>
                    <a:stretch>
                      <a:fillRect/>
                    </a:stretch>
                  </pic:blipFill>
                  <pic:spPr>
                    <a:xfrm>
                      <a:off x="0" y="0"/>
                      <a:ext cx="4664587" cy="6264783"/>
                    </a:xfrm>
                    <a:prstGeom prst="rect">
                      <a:avLst/>
                    </a:prstGeom>
                  </pic:spPr>
                </pic:pic>
              </a:graphicData>
            </a:graphic>
          </wp:inline>
        </w:drawing>
      </w:r>
      <w:r>
        <w:rPr/>
      </w:r>
    </w:p>
    <w:p>
      <w:pPr>
        <w:pStyle w:val="BodyText"/>
        <w:spacing w:before="8"/>
        <w:rPr>
          <w:sz w:val="11"/>
        </w:rPr>
      </w:pPr>
    </w:p>
    <w:p>
      <w:pPr>
        <w:pStyle w:val="BodyText"/>
        <w:spacing w:before="59"/>
        <w:ind w:left="123" w:right="112"/>
      </w:pPr>
      <w:r>
        <w:rPr/>
        <w:t>VIRTEL Web Access Settings menu (Import tab)</w:t>
      </w:r>
    </w:p>
    <w:p>
      <w:pPr>
        <w:pStyle w:val="BodyText"/>
        <w:spacing w:before="4"/>
        <w:rPr>
          <w:sz w:val="25"/>
        </w:rPr>
      </w:pPr>
      <w:r>
        <w:rPr/>
        <w:pict>
          <v:group style="position:absolute;margin-left:64.621902pt;margin-top:17.412445pt;width:483.05pt;height:23.7pt;mso-position-horizontal-relative:page;mso-position-vertical-relative:paragraph;z-index:31312;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170" w:val="left" w:leader="none"/>
                      </w:tabs>
                      <w:spacing w:before="109"/>
                      <w:ind w:left="173" w:right="0" w:firstLine="0"/>
                      <w:jc w:val="left"/>
                      <w:rPr>
                        <w:b/>
                        <w:sz w:val="24"/>
                      </w:rPr>
                    </w:pPr>
                    <w:bookmarkStart w:name="1.7.4.1. Display tab parameters" w:id="304"/>
                    <w:bookmarkEnd w:id="304"/>
                    <w:r>
                      <w:rPr/>
                    </w:r>
                    <w:r>
                      <w:rPr>
                        <w:b/>
                        <w:color w:val="373737"/>
                        <w:sz w:val="24"/>
                      </w:rPr>
                      <w:t>1.7.4.1.</w:t>
                      <w:tab/>
                      <w:t>Display tab</w:t>
                    </w:r>
                    <w:r>
                      <w:rPr>
                        <w:b/>
                        <w:color w:val="373737"/>
                        <w:spacing w:val="-32"/>
                        <w:sz w:val="24"/>
                      </w:rPr>
                      <w:t> </w:t>
                    </w:r>
                    <w:r>
                      <w:rPr>
                        <w:b/>
                        <w:color w:val="373737"/>
                        <w:sz w:val="24"/>
                      </w:rPr>
                      <w:t>parameters</w:t>
                    </w:r>
                  </w:p>
                </w:txbxContent>
              </v:textbox>
              <w10:wrap type="none"/>
            </v:shape>
            <w10:wrap type="topAndBottom"/>
          </v:group>
        </w:pict>
      </w:r>
    </w:p>
    <w:p>
      <w:pPr>
        <w:pStyle w:val="Heading3"/>
        <w:spacing w:before="109"/>
      </w:pPr>
      <w:r>
        <w:rPr/>
        <w:t>Font Size</w:t>
      </w:r>
    </w:p>
    <w:p>
      <w:pPr>
        <w:pStyle w:val="BodyText"/>
        <w:spacing w:before="36"/>
        <w:ind w:left="352" w:right="112"/>
      </w:pPr>
      <w:r>
        <w:rPr/>
        <w:pict>
          <v:line style="position:absolute;mso-position-horizontal-relative:page;mso-position-vertical-relative:paragraph;z-index:31336" from="70.571899pt,2.82158pt" to="70.571899pt,83.82948pt" stroked="true" strokeweight=".75pt" strokecolor="#808080">
            <w10:wrap type="none"/>
          </v:line>
        </w:pict>
      </w:r>
      <w:r>
        <w:rPr/>
        <w:t>Size of font. Possible values are :</w:t>
      </w:r>
    </w:p>
    <w:p>
      <w:pPr>
        <w:pStyle w:val="Heading3"/>
        <w:ind w:left="352"/>
      </w:pPr>
      <w:r>
        <w:rPr/>
        <w:t>Window</w:t>
      </w:r>
    </w:p>
    <w:p>
      <w:pPr>
        <w:pStyle w:val="BodyText"/>
        <w:spacing w:before="36"/>
        <w:ind w:left="580" w:right="112"/>
      </w:pPr>
      <w:r>
        <w:rPr/>
        <w:pict>
          <v:line style="position:absolute;mso-position-horizontal-relative:page;mso-position-vertical-relative:paragraph;z-index:31360" from="81.991096pt,2.821482pt" to="81.991096pt,14.821482pt" stroked="true" strokeweight=".75pt" strokecolor="#808080">
            <w10:wrap type="none"/>
          </v:line>
        </w:pict>
      </w:r>
      <w:r>
        <w:rPr/>
        <w:t>VIRTEL calculates the font size to fit the browser’s window size.</w:t>
      </w:r>
    </w:p>
    <w:p>
      <w:pPr>
        <w:pStyle w:val="Heading3"/>
        <w:ind w:left="352"/>
      </w:pPr>
      <w:r>
        <w:rPr/>
        <w:t>Screen</w:t>
      </w:r>
    </w:p>
    <w:p>
      <w:pPr>
        <w:pStyle w:val="BodyText"/>
        <w:spacing w:before="36"/>
        <w:ind w:left="580" w:right="112"/>
      </w:pPr>
      <w:r>
        <w:rPr/>
        <w:pict>
          <v:line style="position:absolute;mso-position-horizontal-relative:page;mso-position-vertical-relative:paragraph;z-index:31384" from="81.991096pt,2.821484pt" to="81.991096pt,14.821484pt" stroked="true" strokeweight=".75pt" strokecolor="#808080">
            <w10:wrap type="none"/>
          </v:line>
        </w:pict>
      </w:r>
      <w:r>
        <w:rPr/>
        <w:t>VIRTEL calculates the font size to fit the display screen size.</w:t>
      </w:r>
    </w:p>
    <w:p>
      <w:pPr>
        <w:spacing w:after="0"/>
        <w:sectPr>
          <w:pgSz w:w="11900" w:h="16840"/>
          <w:pgMar w:header="768" w:footer="885" w:top="1020" w:bottom="1080" w:left="1180" w:right="840"/>
        </w:sectPr>
      </w:pPr>
    </w:p>
    <w:p>
      <w:pPr>
        <w:pStyle w:val="BodyText"/>
        <w:spacing w:before="8"/>
        <w:rPr>
          <w:sz w:val="16"/>
        </w:rPr>
      </w:pPr>
    </w:p>
    <w:p>
      <w:pPr>
        <w:pStyle w:val="Heading3"/>
        <w:spacing w:before="59"/>
        <w:ind w:left="352"/>
      </w:pPr>
      <w:r>
        <w:rPr/>
        <w:pict>
          <v:line style="position:absolute;mso-position-horizontal-relative:page;mso-position-vertical-relative:paragraph;z-index:31408" from="53.563999pt,3.971489pt" to="53.563999pt,29.971489pt" stroked="true" strokeweight=".75pt" strokecolor="#808080">
            <w10:wrap type="none"/>
          </v:line>
        </w:pict>
      </w:r>
      <w:r>
        <w:rPr/>
        <w:t>nn</w:t>
      </w:r>
    </w:p>
    <w:p>
      <w:pPr>
        <w:pStyle w:val="BodyText"/>
        <w:spacing w:before="36"/>
        <w:ind w:left="580" w:right="112"/>
      </w:pPr>
      <w:r>
        <w:rPr/>
        <w:pict>
          <v:line style="position:absolute;mso-position-horizontal-relative:page;mso-position-vertical-relative:paragraph;z-index:31432" from="64.983299pt,2.821489pt" to="64.983299pt,14.821489pt" stroked="true" strokeweight=".75pt" strokecolor="#808080">
            <w10:wrap type="none"/>
          </v:line>
        </w:pict>
      </w:r>
      <w:r>
        <w:rPr/>
        <w:t>VIRTEL uses a fixed font size. nn is the size in “points”: 8pt, 10pt, 12pt, 14pt, or 16pt.</w:t>
      </w:r>
    </w:p>
    <w:p>
      <w:pPr>
        <w:pStyle w:val="BodyText"/>
        <w:spacing w:before="8"/>
        <w:rPr>
          <w:sz w:val="8"/>
        </w:rPr>
      </w:pPr>
    </w:p>
    <w:p>
      <w:pPr>
        <w:pStyle w:val="Heading3"/>
        <w:spacing w:before="60"/>
        <w:ind w:left="0" w:right="8699"/>
        <w:jc w:val="center"/>
      </w:pPr>
      <w:r>
        <w:rPr/>
        <w:t>Font family</w:t>
      </w:r>
    </w:p>
    <w:p>
      <w:pPr>
        <w:pStyle w:val="BodyText"/>
        <w:spacing w:line="240" w:lineRule="exact" w:before="34"/>
        <w:ind w:left="352" w:right="116"/>
        <w:jc w:val="both"/>
      </w:pPr>
      <w:r>
        <w:rPr/>
        <w:pict>
          <v:line style="position:absolute;mso-position-horizontal-relative:page;mso-position-vertical-relative:paragraph;z-index:31456" from="53.563999pt,2.799977pt" to="53.563999pt,38.799977pt" stroked="true" strokeweight=".75pt" strokecolor="#808080">
            <w10:wrap type="none"/>
          </v:line>
        </w:pict>
      </w:r>
      <w:r>
        <w:rPr/>
        <w:t>Name of font. The panel displays a list of fonts known to VIRTEL and installed on the workstation, in addition to the fonts supplied by VIRTEL. If the required font is not in the list, click the ellipsis to the right of the selection box and type the name of the font in the box. Any fixed-width font installed on the workstation may be specified.</w:t>
      </w:r>
    </w:p>
    <w:p>
      <w:pPr>
        <w:pStyle w:val="Heading3"/>
        <w:spacing w:before="171"/>
      </w:pPr>
      <w:r>
        <w:rPr/>
        <w:t>Cursor</w:t>
      </w:r>
    </w:p>
    <w:p>
      <w:pPr>
        <w:pStyle w:val="BodyText"/>
        <w:spacing w:before="36"/>
        <w:ind w:left="352"/>
        <w:jc w:val="both"/>
      </w:pPr>
      <w:r>
        <w:rPr/>
        <w:pict>
          <v:line style="position:absolute;mso-position-horizontal-relative:page;mso-position-vertical-relative:paragraph;z-index:31480" from="53.563999pt,2.820494pt" to="53.563999pt,235.009494pt" stroked="true" strokeweight=".75pt" strokecolor="#808080">
            <w10:wrap type="none"/>
          </v:line>
        </w:pict>
      </w:r>
      <w:r>
        <w:rPr/>
        <w:t>The shape of the 3270 cursor. The possible settings are:</w:t>
      </w:r>
    </w:p>
    <w:p>
      <w:pPr>
        <w:pStyle w:val="Heading3"/>
        <w:ind w:left="352" w:right="0"/>
        <w:jc w:val="both"/>
      </w:pPr>
      <w:r>
        <w:rPr/>
        <w:t>Smart</w:t>
      </w:r>
    </w:p>
    <w:p>
      <w:pPr>
        <w:pStyle w:val="BodyText"/>
        <w:spacing w:line="240" w:lineRule="exact" w:before="34"/>
        <w:ind w:left="580" w:right="112"/>
      </w:pPr>
      <w:r>
        <w:rPr/>
        <w:pict>
          <v:line style="position:absolute;mso-position-horizontal-relative:page;mso-position-vertical-relative:paragraph;z-index:31504" from="64.983299pt,2.800019pt" to="64.983299pt,26.800019pt" stroked="true" strokeweight=".75pt" strokecolor="#808080">
            <w10:wrap type="none"/>
          </v:line>
        </w:pict>
      </w:r>
      <w:r>
        <w:rPr/>
        <w:t>The character at the cursor position is underlined and his position and color changes to always remain visible for any character (depending on the selected character's style : bgnd color, reverse, underlined).</w:t>
      </w:r>
    </w:p>
    <w:p>
      <w:pPr>
        <w:pStyle w:val="Heading3"/>
        <w:spacing w:before="171"/>
        <w:ind w:left="352" w:right="0"/>
        <w:jc w:val="both"/>
      </w:pPr>
      <w:r>
        <w:rPr/>
        <w:t>Bar</w:t>
      </w:r>
    </w:p>
    <w:p>
      <w:pPr>
        <w:pStyle w:val="BodyText"/>
        <w:spacing w:before="36"/>
        <w:ind w:left="580" w:right="112"/>
      </w:pPr>
      <w:r>
        <w:rPr/>
        <w:pict>
          <v:line style="position:absolute;mso-position-horizontal-relative:page;mso-position-vertical-relative:paragraph;z-index:-618832" from="64.983299pt,2.821475pt" to="64.983299pt,14.821475pt" stroked="true" strokeweight=".75pt" strokecolor="#808080">
            <w10:wrap type="none"/>
          </v:line>
        </w:pict>
      </w:r>
      <w:r>
        <w:rPr/>
        <w:t>The character at the cursor position is underlined</w:t>
      </w:r>
    </w:p>
    <w:p>
      <w:pPr>
        <w:pStyle w:val="Heading3"/>
        <w:ind w:left="352" w:right="0"/>
        <w:jc w:val="both"/>
      </w:pPr>
      <w:r>
        <w:rPr/>
        <w:t>Block</w:t>
      </w:r>
    </w:p>
    <w:p>
      <w:pPr>
        <w:pStyle w:val="BodyText"/>
        <w:spacing w:before="36"/>
        <w:ind w:left="580" w:right="112"/>
      </w:pPr>
      <w:r>
        <w:rPr/>
        <w:pict>
          <v:line style="position:absolute;mso-position-horizontal-relative:page;mso-position-vertical-relative:paragraph;z-index:-618808" from="64.983299pt,2.821507pt" to="64.983299pt,14.821507pt" stroked="true" strokeweight=".75pt" strokecolor="#808080">
            <w10:wrap type="none"/>
          </v:line>
        </w:pict>
      </w:r>
      <w:r>
        <w:rPr/>
        <w:t>The character at the cursor position is in reverse video</w:t>
      </w:r>
    </w:p>
    <w:p>
      <w:pPr>
        <w:pStyle w:val="Heading3"/>
        <w:ind w:left="352" w:right="0"/>
        <w:jc w:val="both"/>
      </w:pPr>
      <w:r>
        <w:rPr/>
        <w:t>Blink</w:t>
      </w:r>
    </w:p>
    <w:p>
      <w:pPr>
        <w:pStyle w:val="BodyText"/>
        <w:spacing w:line="405" w:lineRule="auto" w:before="36"/>
        <w:ind w:left="352" w:right="3768" w:firstLine="228"/>
      </w:pPr>
      <w:r>
        <w:rPr/>
        <w:pict>
          <v:line style="position:absolute;mso-position-horizontal-relative:page;mso-position-vertical-relative:paragraph;z-index:-618784" from="64.983299pt,2.821479pt" to="64.983299pt,14.821479pt" stroked="true" strokeweight=".75pt" strokecolor="#808080">
            <w10:wrap type="none"/>
          </v:line>
        </w:pict>
      </w:r>
      <w:r>
        <w:rPr/>
        <w:t>The character at the cursor position is in blinking reverse video </w:t>
      </w:r>
      <w:r>
        <w:rPr>
          <w:color w:val="FF8505"/>
        </w:rPr>
        <w:t>Note: For Internet Explorer versions 6 and 7, Blink is the same as Block</w:t>
      </w:r>
    </w:p>
    <w:p>
      <w:pPr>
        <w:pStyle w:val="Heading3"/>
        <w:spacing w:before="57"/>
        <w:ind w:left="352" w:right="0"/>
        <w:jc w:val="both"/>
      </w:pPr>
      <w:r>
        <w:rPr/>
        <w:t>Vertical line, Horiz line</w:t>
      </w:r>
    </w:p>
    <w:p>
      <w:pPr>
        <w:pStyle w:val="BodyText"/>
        <w:spacing w:line="240" w:lineRule="exact" w:before="34"/>
        <w:ind w:left="580" w:right="112"/>
      </w:pPr>
      <w:r>
        <w:rPr/>
        <w:pict>
          <v:line style="position:absolute;mso-position-horizontal-relative:page;mso-position-vertical-relative:paragraph;z-index:31600" from="64.983299pt,2.79999pt" to="64.983299pt,26.79999pt" stroked="true" strokeweight=".75pt" strokecolor="#808080">
            <w10:wrap type="none"/>
          </v:line>
        </w:pict>
      </w:r>
      <w:r>
        <w:rPr/>
        <w:t>When activated, causes the position of the cursor to be marked with a vertical line and/or a horizontal line extending to the edges of the 3270 window (also known as a “crosshair cursor”).</w:t>
      </w:r>
    </w:p>
    <w:p>
      <w:pPr>
        <w:pStyle w:val="BodyText"/>
        <w:spacing w:before="175"/>
        <w:ind w:left="123" w:right="112"/>
      </w:pPr>
      <w:r>
        <w:rPr/>
        <w:t>To add or remove a style, se</w:t>
      </w:r>
      <w:hyperlink w:history="true" w:anchor="_bookmark336">
        <w:r>
          <w:rPr/>
          <w:t>e “</w:t>
        </w:r>
        <w:r>
          <w:rPr>
            <w:color w:val="0087CC"/>
          </w:rPr>
          <w:t>Customize display style</w:t>
        </w:r>
        <w:r>
          <w:rPr/>
          <w:t>”, page 280</w:t>
        </w:r>
      </w:hyperlink>
      <w:r>
        <w:rPr/>
        <w:t>)</w:t>
      </w:r>
    </w:p>
    <w:p>
      <w:pPr>
        <w:pStyle w:val="BodyText"/>
        <w:spacing w:before="56"/>
        <w:ind w:left="123" w:right="112"/>
      </w:pPr>
      <w:r>
        <w:rPr/>
        <w:t>Administrators can add some new customs style as describe in the section </w:t>
      </w:r>
      <w:hyperlink w:history="true" w:anchor="_bookmark336">
        <w:r>
          <w:rPr/>
          <w:t>“</w:t>
        </w:r>
        <w:r>
          <w:rPr>
            <w:color w:val="0087CC"/>
          </w:rPr>
          <w:t>How to customize display style</w:t>
        </w:r>
        <w:r>
          <w:rPr/>
          <w:t>”, page 280</w:t>
        </w:r>
      </w:hyperlink>
    </w:p>
    <w:p>
      <w:pPr>
        <w:pStyle w:val="Heading3"/>
        <w:ind w:left="0" w:right="8576"/>
        <w:jc w:val="center"/>
      </w:pPr>
      <w:r>
        <w:rPr/>
        <w:t>Display Style</w:t>
      </w:r>
    </w:p>
    <w:p>
      <w:pPr>
        <w:pStyle w:val="BodyText"/>
        <w:spacing w:before="36"/>
        <w:ind w:left="352"/>
        <w:jc w:val="both"/>
      </w:pPr>
      <w:r>
        <w:rPr/>
        <w:pict>
          <v:line style="position:absolute;mso-position-horizontal-relative:page;mso-position-vertical-relative:paragraph;z-index:31624" from="53.563999pt,2.821494pt" to="53.563999pt,118.333494pt" stroked="true" strokeweight=".75pt" strokecolor="#808080">
            <w10:wrap type="none"/>
          </v:line>
        </w:pict>
      </w:r>
      <w:r>
        <w:rPr/>
        <w:t>Allows a choice of color schemes by selection of CSS style sheet. Possible values are :</w:t>
      </w:r>
    </w:p>
    <w:p>
      <w:pPr>
        <w:pStyle w:val="Heading3"/>
        <w:ind w:left="352" w:right="0"/>
        <w:jc w:val="both"/>
      </w:pPr>
      <w:r>
        <w:rPr/>
        <w:t>3270</w:t>
      </w:r>
    </w:p>
    <w:p>
      <w:pPr>
        <w:pStyle w:val="BodyText"/>
        <w:spacing w:before="36"/>
        <w:ind w:left="580" w:right="112"/>
      </w:pPr>
      <w:r>
        <w:rPr/>
        <w:pict>
          <v:line style="position:absolute;mso-position-horizontal-relative:page;mso-position-vertical-relative:paragraph;z-index:-618712" from="64.983299pt,2.821496pt" to="64.983299pt,14.821496pt" stroked="true" strokeweight=".75pt" strokecolor="#808080">
            <w10:wrap type="none"/>
          </v:line>
        </w:pict>
      </w:r>
      <w:r>
        <w:rPr/>
        <w:t>extended colors on black background</w:t>
      </w:r>
    </w:p>
    <w:p>
      <w:pPr>
        <w:pStyle w:val="Heading3"/>
        <w:ind w:left="352" w:right="0"/>
        <w:jc w:val="both"/>
      </w:pPr>
      <w:r>
        <w:rPr/>
        <w:t>Gray</w:t>
      </w:r>
    </w:p>
    <w:p>
      <w:pPr>
        <w:pStyle w:val="BodyText"/>
        <w:spacing w:before="36"/>
        <w:ind w:left="580" w:right="112"/>
      </w:pPr>
      <w:r>
        <w:rPr/>
        <w:pict>
          <v:line style="position:absolute;mso-position-horizontal-relative:page;mso-position-vertical-relative:paragraph;z-index:-618688" from="64.983299pt,2.821499pt" to="64.983299pt,14.821499pt" stroked="true" strokeweight=".75pt" strokecolor="#808080">
            <w10:wrap type="none"/>
          </v:line>
        </w:pict>
      </w:r>
      <w:r>
        <w:rPr/>
        <w:t>extended colors on gray background</w:t>
      </w:r>
    </w:p>
    <w:p>
      <w:pPr>
        <w:pStyle w:val="Heading3"/>
        <w:ind w:left="352" w:right="0"/>
        <w:jc w:val="both"/>
      </w:pPr>
      <w:r>
        <w:rPr/>
        <w:t>White</w:t>
      </w:r>
    </w:p>
    <w:p>
      <w:pPr>
        <w:pStyle w:val="BodyText"/>
        <w:spacing w:before="36"/>
        <w:ind w:left="580" w:right="112"/>
      </w:pPr>
      <w:r>
        <w:rPr/>
        <w:pict>
          <v:line style="position:absolute;mso-position-horizontal-relative:page;mso-position-vertical-relative:paragraph;z-index:31696" from="64.983299pt,2.82147pt" to="64.983299pt,14.82147pt" stroked="true" strokeweight=".75pt" strokecolor="#808080">
            <w10:wrap type="none"/>
          </v:line>
        </w:pict>
      </w:r>
      <w:r>
        <w:rPr/>
        <w:t>gray characters on white background</w:t>
      </w:r>
    </w:p>
    <w:p>
      <w:pPr>
        <w:pStyle w:val="BodyText"/>
        <w:spacing w:line="240" w:lineRule="exact" w:before="107"/>
        <w:ind w:left="123" w:right="694"/>
      </w:pPr>
      <w:r>
        <w:rPr/>
        <w:t>Administrators can add some new customs print style as describe in the section </w:t>
      </w:r>
      <w:hyperlink w:history="true" w:anchor="_bookmark339">
        <w:r>
          <w:rPr/>
          <w:t>“</w:t>
        </w:r>
        <w:r>
          <w:rPr>
            <w:color w:val="0087CC"/>
          </w:rPr>
          <w:t>How to customize print style</w:t>
        </w:r>
        <w:r>
          <w:rPr/>
          <w:t>”,</w:t>
        </w:r>
      </w:hyperlink>
      <w:r>
        <w:rPr/>
        <w:t> </w:t>
      </w:r>
      <w:hyperlink w:history="true" w:anchor="_bookmark339">
        <w:r>
          <w:rPr/>
          <w:t>page 281</w:t>
        </w:r>
      </w:hyperlink>
    </w:p>
    <w:p>
      <w:pPr>
        <w:pStyle w:val="Heading3"/>
        <w:spacing w:before="171"/>
        <w:ind w:left="0" w:right="8792"/>
        <w:jc w:val="center"/>
      </w:pPr>
      <w:r>
        <w:rPr/>
        <w:t>Print style</w:t>
      </w:r>
    </w:p>
    <w:p>
      <w:pPr>
        <w:pStyle w:val="BodyText"/>
        <w:spacing w:before="36"/>
        <w:ind w:left="352"/>
        <w:jc w:val="both"/>
      </w:pPr>
      <w:r>
        <w:rPr/>
        <w:pict>
          <v:line style="position:absolute;mso-position-horizontal-relative:page;mso-position-vertical-relative:paragraph;z-index:31720" from="53.563999pt,2.820981pt" to="53.563999pt,118.332981pt" stroked="true" strokeweight=".75pt" strokecolor="#808080">
            <w10:wrap type="none"/>
          </v:line>
        </w:pict>
      </w:r>
      <w:r>
        <w:rPr/>
        <w:t>Allows a choice of color schemes for the screen capture window. Possible values are :</w:t>
      </w:r>
    </w:p>
    <w:p>
      <w:pPr>
        <w:pStyle w:val="Heading3"/>
        <w:ind w:left="352" w:right="0"/>
        <w:jc w:val="both"/>
      </w:pPr>
      <w:r>
        <w:rPr/>
        <w:t>3270</w:t>
      </w:r>
    </w:p>
    <w:p>
      <w:pPr>
        <w:pStyle w:val="BodyText"/>
        <w:spacing w:before="36"/>
        <w:ind w:left="580" w:right="112"/>
      </w:pPr>
      <w:r>
        <w:rPr/>
        <w:pict>
          <v:line style="position:absolute;mso-position-horizontal-relative:page;mso-position-vertical-relative:paragraph;z-index:-618616" from="64.983299pt,2.821484pt" to="64.983299pt,14.821484pt" stroked="true" strokeweight=".75pt" strokecolor="#808080">
            <w10:wrap type="none"/>
          </v:line>
        </w:pict>
      </w:r>
      <w:r>
        <w:rPr/>
        <w:t>extended colors on black background</w:t>
      </w:r>
    </w:p>
    <w:p>
      <w:pPr>
        <w:pStyle w:val="Heading3"/>
        <w:ind w:left="352" w:right="0"/>
        <w:jc w:val="both"/>
      </w:pPr>
      <w:r>
        <w:rPr/>
        <w:t>Color</w:t>
      </w:r>
    </w:p>
    <w:p>
      <w:pPr>
        <w:pStyle w:val="BodyText"/>
        <w:spacing w:before="36"/>
        <w:ind w:left="580" w:right="112"/>
      </w:pPr>
      <w:r>
        <w:rPr/>
        <w:pict>
          <v:line style="position:absolute;mso-position-horizontal-relative:page;mso-position-vertical-relative:paragraph;z-index:-618592" from="64.983299pt,2.821486pt" to="64.983299pt,14.821486pt" stroked="true" strokeweight=".75pt" strokecolor="#808080">
            <w10:wrap type="none"/>
          </v:line>
        </w:pict>
      </w:r>
      <w:r>
        <w:rPr/>
        <w:t>extended colors on white background</w:t>
      </w:r>
    </w:p>
    <w:p>
      <w:pPr>
        <w:pStyle w:val="Heading3"/>
        <w:ind w:left="352" w:right="0"/>
        <w:jc w:val="both"/>
      </w:pPr>
      <w:r>
        <w:rPr/>
        <w:t>White</w:t>
      </w:r>
    </w:p>
    <w:p>
      <w:pPr>
        <w:pStyle w:val="BodyText"/>
        <w:spacing w:before="36"/>
        <w:ind w:left="580" w:right="112"/>
      </w:pPr>
      <w:r>
        <w:rPr/>
        <w:pict>
          <v:line style="position:absolute;mso-position-horizontal-relative:page;mso-position-vertical-relative:paragraph;z-index:31792" from="64.983299pt,2.821484pt" to="64.983299pt,14.821484pt" stroked="true" strokeweight=".75pt" strokecolor="#808080">
            <w10:wrap type="none"/>
          </v:line>
        </w:pict>
      </w:r>
      <w:r>
        <w:rPr/>
        <w:t>black characters on white background</w:t>
      </w:r>
    </w:p>
    <w:p>
      <w:pPr>
        <w:spacing w:after="0"/>
        <w:sectPr>
          <w:pgSz w:w="11900" w:h="16840"/>
          <w:pgMar w:header="768" w:footer="885" w:top="1020" w:bottom="1080" w:left="840" w:right="1180"/>
        </w:sectPr>
      </w:pPr>
    </w:p>
    <w:p>
      <w:pPr>
        <w:pStyle w:val="BodyText"/>
        <w:spacing w:before="8"/>
        <w:rPr>
          <w:sz w:val="16"/>
        </w:rPr>
      </w:pPr>
    </w:p>
    <w:p>
      <w:pPr>
        <w:pStyle w:val="Heading3"/>
        <w:spacing w:before="59"/>
      </w:pPr>
      <w:r>
        <w:rPr/>
        <w:t>Miscellaneous</w:t>
      </w:r>
    </w:p>
    <w:p>
      <w:pPr>
        <w:spacing w:before="166"/>
        <w:ind w:left="352" w:right="112" w:firstLine="0"/>
        <w:jc w:val="left"/>
        <w:rPr>
          <w:b/>
          <w:sz w:val="20"/>
        </w:rPr>
      </w:pPr>
      <w:r>
        <w:rPr/>
        <w:pict>
          <v:line style="position:absolute;mso-position-horizontal-relative:page;mso-position-vertical-relative:paragraph;z-index:31864" from="70.571899pt,9.320461pt" to="70.571899pt,210.832461pt" stroked="true" strokeweight=".75pt" strokecolor="#808080">
            <w10:wrap type="none"/>
          </v:line>
        </w:pict>
      </w:r>
      <w:r>
        <w:rPr>
          <w:b/>
          <w:sz w:val="20"/>
        </w:rPr>
        <w:t>Highlight input fields</w:t>
      </w:r>
    </w:p>
    <w:p>
      <w:pPr>
        <w:pStyle w:val="BodyText"/>
        <w:spacing w:line="240" w:lineRule="exact" w:before="34"/>
        <w:ind w:left="580" w:right="116"/>
        <w:jc w:val="both"/>
      </w:pPr>
      <w:r>
        <w:rPr/>
        <w:pict>
          <v:line style="position:absolute;mso-position-horizontal-relative:page;mso-position-vertical-relative:paragraph;z-index:31888" from="81.991096pt,2.799977pt" to="81.991096pt,38.799977pt" stroked="true" strokeweight=".75pt" strokecolor="#808080">
            <w10:wrap type="none"/>
          </v:line>
        </w:pict>
      </w:r>
      <w:r>
        <w:rPr/>
        <w:t>Permits the user to display a different background color for 3270 input fields. When this option is selected, all input fields will have a class designator HIGHLIGHTED_INPUTFIELD in addition to their regular class. The style definition may be overridden by the administrator in the custom.css file.</w:t>
      </w:r>
    </w:p>
    <w:p>
      <w:pPr>
        <w:pStyle w:val="Heading3"/>
        <w:spacing w:before="171"/>
        <w:ind w:left="352"/>
      </w:pPr>
      <w:r>
        <w:rPr/>
        <w:t>Adapt font size ratio</w:t>
      </w:r>
    </w:p>
    <w:p>
      <w:pPr>
        <w:pStyle w:val="BodyText"/>
        <w:spacing w:line="240" w:lineRule="exact" w:before="34"/>
        <w:ind w:left="580" w:right="116"/>
        <w:jc w:val="both"/>
      </w:pPr>
      <w:r>
        <w:rPr/>
        <w:pict>
          <v:line style="position:absolute;mso-position-horizontal-relative:page;mso-position-vertical-relative:paragraph;z-index:31912" from="81.991096pt,2.800009pt" to="81.991096pt,26.800009pt" stroked="true" strokeweight=".75pt" strokecolor="#808080">
            <w10:wrap type="none"/>
          </v:line>
        </w:pict>
      </w:r>
      <w:r>
        <w:rPr/>
        <w:t>If</w:t>
      </w:r>
      <w:r>
        <w:rPr>
          <w:spacing w:val="-9"/>
        </w:rPr>
        <w:t> </w:t>
      </w:r>
      <w:r>
        <w:rPr/>
        <w:t>checked,</w:t>
      </w:r>
      <w:r>
        <w:rPr>
          <w:spacing w:val="-9"/>
        </w:rPr>
        <w:t> </w:t>
      </w:r>
      <w:r>
        <w:rPr/>
        <w:t>characters</w:t>
      </w:r>
      <w:r>
        <w:rPr>
          <w:spacing w:val="-9"/>
        </w:rPr>
        <w:t> </w:t>
      </w:r>
      <w:r>
        <w:rPr/>
        <w:t>will</w:t>
      </w:r>
      <w:r>
        <w:rPr>
          <w:spacing w:val="-9"/>
        </w:rPr>
        <w:t> </w:t>
      </w:r>
      <w:r>
        <w:rPr/>
        <w:t>be</w:t>
      </w:r>
      <w:r>
        <w:rPr>
          <w:spacing w:val="-9"/>
        </w:rPr>
        <w:t> </w:t>
      </w:r>
      <w:r>
        <w:rPr/>
        <w:t>stretched</w:t>
      </w:r>
      <w:r>
        <w:rPr>
          <w:spacing w:val="-9"/>
        </w:rPr>
        <w:t> </w:t>
      </w:r>
      <w:r>
        <w:rPr/>
        <w:t>to</w:t>
      </w:r>
      <w:r>
        <w:rPr>
          <w:spacing w:val="-9"/>
        </w:rPr>
        <w:t> </w:t>
      </w:r>
      <w:r>
        <w:rPr/>
        <w:t>fill</w:t>
      </w:r>
      <w:r>
        <w:rPr>
          <w:spacing w:val="-9"/>
        </w:rPr>
        <w:t> </w:t>
      </w:r>
      <w:r>
        <w:rPr/>
        <w:t>the</w:t>
      </w:r>
      <w:r>
        <w:rPr>
          <w:spacing w:val="-9"/>
        </w:rPr>
        <w:t> </w:t>
      </w:r>
      <w:r>
        <w:rPr>
          <w:spacing w:val="-3"/>
        </w:rPr>
        <w:t>window.</w:t>
      </w:r>
      <w:r>
        <w:rPr>
          <w:spacing w:val="-9"/>
        </w:rPr>
        <w:t> </w:t>
      </w:r>
      <w:r>
        <w:rPr/>
        <w:t>This</w:t>
      </w:r>
      <w:r>
        <w:rPr>
          <w:spacing w:val="-9"/>
        </w:rPr>
        <w:t> </w:t>
      </w:r>
      <w:r>
        <w:rPr/>
        <w:t>option</w:t>
      </w:r>
      <w:r>
        <w:rPr>
          <w:spacing w:val="-9"/>
        </w:rPr>
        <w:t> </w:t>
      </w:r>
      <w:r>
        <w:rPr/>
        <w:t>functions</w:t>
      </w:r>
      <w:r>
        <w:rPr>
          <w:spacing w:val="-9"/>
        </w:rPr>
        <w:t> </w:t>
      </w:r>
      <w:r>
        <w:rPr/>
        <w:t>in</w:t>
      </w:r>
      <w:r>
        <w:rPr>
          <w:spacing w:val="-9"/>
        </w:rPr>
        <w:t> </w:t>
      </w:r>
      <w:r>
        <w:rPr/>
        <w:t>Internet</w:t>
      </w:r>
      <w:r>
        <w:rPr>
          <w:spacing w:val="-9"/>
        </w:rPr>
        <w:t> </w:t>
      </w:r>
      <w:r>
        <w:rPr/>
        <w:t>Explorer</w:t>
      </w:r>
      <w:r>
        <w:rPr>
          <w:spacing w:val="-9"/>
        </w:rPr>
        <w:t> </w:t>
      </w:r>
      <w:r>
        <w:rPr/>
        <w:t>versions</w:t>
      </w:r>
      <w:r>
        <w:rPr>
          <w:spacing w:val="-9"/>
        </w:rPr>
        <w:t> </w:t>
      </w:r>
      <w:r>
        <w:rPr/>
        <w:t>9</w:t>
      </w:r>
      <w:r>
        <w:rPr>
          <w:spacing w:val="-9"/>
        </w:rPr>
        <w:t> </w:t>
      </w:r>
      <w:r>
        <w:rPr/>
        <w:t>and </w:t>
      </w:r>
      <w:r>
        <w:rPr>
          <w:spacing w:val="-5"/>
        </w:rPr>
        <w:t>later, </w:t>
      </w:r>
      <w:r>
        <w:rPr/>
        <w:t>in</w:t>
      </w:r>
      <w:r>
        <w:rPr>
          <w:spacing w:val="-4"/>
        </w:rPr>
        <w:t> </w:t>
      </w:r>
      <w:r>
        <w:rPr>
          <w:spacing w:val="-3"/>
        </w:rPr>
        <w:t>Firefox,</w:t>
      </w:r>
      <w:r>
        <w:rPr>
          <w:spacing w:val="-5"/>
        </w:rPr>
        <w:t> </w:t>
      </w:r>
      <w:r>
        <w:rPr/>
        <w:t>and</w:t>
      </w:r>
      <w:r>
        <w:rPr>
          <w:spacing w:val="-5"/>
        </w:rPr>
        <w:t> </w:t>
      </w:r>
      <w:r>
        <w:rPr/>
        <w:t>Chrome.</w:t>
      </w:r>
      <w:r>
        <w:rPr>
          <w:spacing w:val="-5"/>
        </w:rPr>
        <w:t> </w:t>
      </w:r>
      <w:r>
        <w:rPr/>
        <w:t>For</w:t>
      </w:r>
      <w:r>
        <w:rPr>
          <w:spacing w:val="-5"/>
        </w:rPr>
        <w:t> </w:t>
      </w:r>
      <w:r>
        <w:rPr/>
        <w:t>Internet</w:t>
      </w:r>
      <w:r>
        <w:rPr>
          <w:spacing w:val="-5"/>
        </w:rPr>
        <w:t> </w:t>
      </w:r>
      <w:r>
        <w:rPr/>
        <w:t>Explorer</w:t>
      </w:r>
      <w:r>
        <w:rPr>
          <w:spacing w:val="-5"/>
        </w:rPr>
        <w:t> </w:t>
      </w:r>
      <w:r>
        <w:rPr/>
        <w:t>versions</w:t>
      </w:r>
      <w:r>
        <w:rPr>
          <w:spacing w:val="-5"/>
        </w:rPr>
        <w:t> </w:t>
      </w:r>
      <w:r>
        <w:rPr/>
        <w:t>6,</w:t>
      </w:r>
      <w:r>
        <w:rPr>
          <w:spacing w:val="-4"/>
        </w:rPr>
        <w:t> </w:t>
      </w:r>
      <w:r>
        <w:rPr/>
        <w:t>7,</w:t>
      </w:r>
      <w:r>
        <w:rPr>
          <w:spacing w:val="-4"/>
        </w:rPr>
        <w:t> </w:t>
      </w:r>
      <w:r>
        <w:rPr/>
        <w:t>and</w:t>
      </w:r>
      <w:r>
        <w:rPr>
          <w:spacing w:val="-5"/>
        </w:rPr>
        <w:t> </w:t>
      </w:r>
      <w:r>
        <w:rPr/>
        <w:t>8</w:t>
      </w:r>
      <w:r>
        <w:rPr>
          <w:spacing w:val="-5"/>
        </w:rPr>
        <w:t> </w:t>
      </w:r>
      <w:r>
        <w:rPr/>
        <w:t>this</w:t>
      </w:r>
      <w:r>
        <w:rPr>
          <w:spacing w:val="-4"/>
        </w:rPr>
        <w:t> </w:t>
      </w:r>
      <w:r>
        <w:rPr/>
        <w:t>option</w:t>
      </w:r>
      <w:r>
        <w:rPr>
          <w:spacing w:val="-5"/>
        </w:rPr>
        <w:t> </w:t>
      </w:r>
      <w:r>
        <w:rPr/>
        <w:t>has</w:t>
      </w:r>
      <w:r>
        <w:rPr>
          <w:spacing w:val="-4"/>
        </w:rPr>
        <w:t> </w:t>
      </w:r>
      <w:r>
        <w:rPr/>
        <w:t>no</w:t>
      </w:r>
      <w:r>
        <w:rPr>
          <w:spacing w:val="-4"/>
        </w:rPr>
        <w:t> </w:t>
      </w:r>
      <w:r>
        <w:rPr/>
        <w:t>effect.</w:t>
      </w:r>
    </w:p>
    <w:p>
      <w:pPr>
        <w:pStyle w:val="Heading3"/>
        <w:spacing w:before="171"/>
        <w:ind w:left="352"/>
      </w:pPr>
      <w:r>
        <w:rPr/>
        <w:t>Character spacing</w:t>
      </w:r>
    </w:p>
    <w:p>
      <w:pPr>
        <w:pStyle w:val="BodyText"/>
        <w:spacing w:line="240" w:lineRule="exact" w:before="34"/>
        <w:ind w:left="580" w:right="116"/>
        <w:jc w:val="both"/>
      </w:pPr>
      <w:r>
        <w:rPr/>
        <w:pict>
          <v:line style="position:absolute;mso-position-horizontal-relative:page;mso-position-vertical-relative:paragraph;z-index:31936" from="81.991096pt,2.800019pt" to="81.991096pt,26.800019pt" stroked="true" strokeweight=".75pt" strokecolor="#808080">
            <w10:wrap type="none"/>
          </v:line>
        </w:pict>
      </w:r>
      <w:r>
        <w:rPr/>
        <w:t>If checked, blank space will be added between characters if necessary to make the 3270 screen fill the browser window horizontally.</w:t>
      </w:r>
    </w:p>
    <w:p>
      <w:pPr>
        <w:pStyle w:val="Heading3"/>
        <w:spacing w:before="171"/>
        <w:ind w:left="352"/>
      </w:pPr>
      <w:r>
        <w:rPr/>
        <w:t>Line spacing</w:t>
      </w:r>
    </w:p>
    <w:p>
      <w:pPr>
        <w:pStyle w:val="BodyText"/>
        <w:spacing w:line="240" w:lineRule="exact" w:before="34"/>
        <w:ind w:left="580" w:right="116"/>
        <w:jc w:val="both"/>
      </w:pPr>
      <w:r>
        <w:rPr/>
        <w:pict>
          <v:line style="position:absolute;mso-position-horizontal-relative:page;mso-position-vertical-relative:paragraph;z-index:31960" from="81.991096pt,2.79999pt" to="81.991096pt,38.79999pt" stroked="true" strokeweight=".75pt" strokecolor="#808080">
            <w10:wrap type="none"/>
          </v:line>
        </w:pict>
      </w:r>
      <w:r>
        <w:rPr/>
        <w:t>If</w:t>
      </w:r>
      <w:r>
        <w:rPr>
          <w:spacing w:val="-5"/>
        </w:rPr>
        <w:t> </w:t>
      </w:r>
      <w:r>
        <w:rPr/>
        <w:t>checked,</w:t>
      </w:r>
      <w:r>
        <w:rPr>
          <w:spacing w:val="-5"/>
        </w:rPr>
        <w:t> </w:t>
      </w:r>
      <w:r>
        <w:rPr/>
        <w:t>blank</w:t>
      </w:r>
      <w:r>
        <w:rPr>
          <w:spacing w:val="-4"/>
        </w:rPr>
        <w:t> </w:t>
      </w:r>
      <w:r>
        <w:rPr/>
        <w:t>space</w:t>
      </w:r>
      <w:r>
        <w:rPr>
          <w:spacing w:val="-5"/>
        </w:rPr>
        <w:t> </w:t>
      </w:r>
      <w:r>
        <w:rPr/>
        <w:t>will</w:t>
      </w:r>
      <w:r>
        <w:rPr>
          <w:spacing w:val="-4"/>
        </w:rPr>
        <w:t> </w:t>
      </w:r>
      <w:r>
        <w:rPr/>
        <w:t>be</w:t>
      </w:r>
      <w:r>
        <w:rPr>
          <w:spacing w:val="-5"/>
        </w:rPr>
        <w:t> </w:t>
      </w:r>
      <w:r>
        <w:rPr/>
        <w:t>added</w:t>
      </w:r>
      <w:r>
        <w:rPr>
          <w:spacing w:val="-5"/>
        </w:rPr>
        <w:t> </w:t>
      </w:r>
      <w:r>
        <w:rPr/>
        <w:t>between</w:t>
      </w:r>
      <w:r>
        <w:rPr>
          <w:spacing w:val="-5"/>
        </w:rPr>
        <w:t> </w:t>
      </w:r>
      <w:r>
        <w:rPr/>
        <w:t>lines</w:t>
      </w:r>
      <w:r>
        <w:rPr>
          <w:spacing w:val="-4"/>
        </w:rPr>
        <w:t> </w:t>
      </w:r>
      <w:r>
        <w:rPr/>
        <w:t>if</w:t>
      </w:r>
      <w:r>
        <w:rPr>
          <w:spacing w:val="-5"/>
        </w:rPr>
        <w:t> </w:t>
      </w:r>
      <w:r>
        <w:rPr/>
        <w:t>necessary</w:t>
      </w:r>
      <w:r>
        <w:rPr>
          <w:spacing w:val="-5"/>
        </w:rPr>
        <w:t> </w:t>
      </w:r>
      <w:r>
        <w:rPr/>
        <w:t>to</w:t>
      </w:r>
      <w:r>
        <w:rPr>
          <w:spacing w:val="-5"/>
        </w:rPr>
        <w:t> </w:t>
      </w:r>
      <w:r>
        <w:rPr>
          <w:spacing w:val="-3"/>
        </w:rPr>
        <w:t>make</w:t>
      </w:r>
      <w:r>
        <w:rPr>
          <w:spacing w:val="-5"/>
        </w:rPr>
        <w:t> </w:t>
      </w:r>
      <w:r>
        <w:rPr/>
        <w:t>the</w:t>
      </w:r>
      <w:r>
        <w:rPr>
          <w:spacing w:val="-4"/>
        </w:rPr>
        <w:t> </w:t>
      </w:r>
      <w:r>
        <w:rPr/>
        <w:t>3270</w:t>
      </w:r>
      <w:r>
        <w:rPr>
          <w:spacing w:val="-4"/>
        </w:rPr>
        <w:t> </w:t>
      </w:r>
      <w:r>
        <w:rPr/>
        <w:t>screen</w:t>
      </w:r>
      <w:r>
        <w:rPr>
          <w:spacing w:val="-5"/>
        </w:rPr>
        <w:t> </w:t>
      </w:r>
      <w:r>
        <w:rPr/>
        <w:t>fill</w:t>
      </w:r>
      <w:r>
        <w:rPr>
          <w:spacing w:val="-5"/>
        </w:rPr>
        <w:t> </w:t>
      </w:r>
      <w:r>
        <w:rPr/>
        <w:t>the</w:t>
      </w:r>
      <w:r>
        <w:rPr>
          <w:spacing w:val="-4"/>
        </w:rPr>
        <w:t> </w:t>
      </w:r>
      <w:r>
        <w:rPr/>
        <w:t>browser</w:t>
      </w:r>
      <w:r>
        <w:rPr>
          <w:spacing w:val="-5"/>
        </w:rPr>
        <w:t> </w:t>
      </w:r>
      <w:r>
        <w:rPr/>
        <w:t>window vertically.</w:t>
      </w:r>
      <w:r>
        <w:rPr>
          <w:spacing w:val="-5"/>
        </w:rPr>
        <w:t> </w:t>
      </w:r>
      <w:r>
        <w:rPr/>
        <w:t>This</w:t>
      </w:r>
      <w:r>
        <w:rPr>
          <w:spacing w:val="-5"/>
        </w:rPr>
        <w:t> </w:t>
      </w:r>
      <w:r>
        <w:rPr/>
        <w:t>option</w:t>
      </w:r>
      <w:r>
        <w:rPr>
          <w:spacing w:val="-5"/>
        </w:rPr>
        <w:t> </w:t>
      </w:r>
      <w:r>
        <w:rPr/>
        <w:t>is</w:t>
      </w:r>
      <w:r>
        <w:rPr>
          <w:spacing w:val="-5"/>
        </w:rPr>
        <w:t> </w:t>
      </w:r>
      <w:r>
        <w:rPr/>
        <w:t>incompatible</w:t>
      </w:r>
      <w:r>
        <w:rPr>
          <w:spacing w:val="-5"/>
        </w:rPr>
        <w:t> </w:t>
      </w:r>
      <w:r>
        <w:rPr/>
        <w:t>with</w:t>
      </w:r>
      <w:r>
        <w:rPr>
          <w:spacing w:val="-4"/>
        </w:rPr>
        <w:t> </w:t>
      </w:r>
      <w:r>
        <w:rPr/>
        <w:t>IE6</w:t>
      </w:r>
      <w:r>
        <w:rPr>
          <w:spacing w:val="-4"/>
        </w:rPr>
        <w:t> </w:t>
      </w:r>
      <w:r>
        <w:rPr/>
        <w:t>and</w:t>
      </w:r>
      <w:r>
        <w:rPr>
          <w:spacing w:val="-5"/>
        </w:rPr>
        <w:t> </w:t>
      </w:r>
      <w:r>
        <w:rPr/>
        <w:t>will</w:t>
      </w:r>
      <w:r>
        <w:rPr>
          <w:spacing w:val="-4"/>
        </w:rPr>
        <w:t> </w:t>
      </w:r>
      <w:r>
        <w:rPr/>
        <w:t>be</w:t>
      </w:r>
      <w:r>
        <w:rPr>
          <w:spacing w:val="-5"/>
        </w:rPr>
        <w:t> </w:t>
      </w:r>
      <w:r>
        <w:rPr/>
        <w:t>ignored</w:t>
      </w:r>
      <w:r>
        <w:rPr>
          <w:spacing w:val="-5"/>
        </w:rPr>
        <w:t> </w:t>
      </w:r>
      <w:r>
        <w:rPr/>
        <w:t>if</w:t>
      </w:r>
      <w:r>
        <w:rPr>
          <w:spacing w:val="-5"/>
        </w:rPr>
        <w:t> </w:t>
      </w:r>
      <w:r>
        <w:rPr/>
        <w:t>used</w:t>
      </w:r>
      <w:r>
        <w:rPr>
          <w:spacing w:val="-5"/>
        </w:rPr>
        <w:t> </w:t>
      </w:r>
      <w:r>
        <w:rPr/>
        <w:t>with</w:t>
      </w:r>
      <w:r>
        <w:rPr>
          <w:spacing w:val="-4"/>
        </w:rPr>
        <w:t> </w:t>
      </w:r>
      <w:r>
        <w:rPr/>
        <w:t>IE6.</w:t>
      </w:r>
      <w:r>
        <w:rPr>
          <w:spacing w:val="-4"/>
        </w:rPr>
        <w:t> </w:t>
      </w:r>
      <w:r>
        <w:rPr/>
        <w:t>Additionally,</w:t>
      </w:r>
      <w:r>
        <w:rPr>
          <w:spacing w:val="-5"/>
        </w:rPr>
        <w:t> </w:t>
      </w:r>
      <w:r>
        <w:rPr/>
        <w:t>if</w:t>
      </w:r>
      <w:r>
        <w:rPr>
          <w:spacing w:val="-5"/>
        </w:rPr>
        <w:t> </w:t>
      </w:r>
      <w:r>
        <w:rPr>
          <w:spacing w:val="-4"/>
        </w:rPr>
        <w:t>“Adapt</w:t>
      </w:r>
      <w:r>
        <w:rPr>
          <w:spacing w:val="-5"/>
        </w:rPr>
        <w:t> </w:t>
      </w:r>
      <w:r>
        <w:rPr/>
        <w:t>font</w:t>
      </w:r>
      <w:r>
        <w:rPr>
          <w:spacing w:val="-5"/>
        </w:rPr>
        <w:t> </w:t>
      </w:r>
      <w:r>
        <w:rPr/>
        <w:t>size ratio”</w:t>
      </w:r>
      <w:r>
        <w:rPr>
          <w:spacing w:val="-6"/>
        </w:rPr>
        <w:t> </w:t>
      </w:r>
      <w:r>
        <w:rPr/>
        <w:t>is</w:t>
      </w:r>
      <w:r>
        <w:rPr>
          <w:spacing w:val="-5"/>
        </w:rPr>
        <w:t> </w:t>
      </w:r>
      <w:r>
        <w:rPr/>
        <w:t>specified</w:t>
      </w:r>
      <w:r>
        <w:rPr>
          <w:spacing w:val="-6"/>
        </w:rPr>
        <w:t> </w:t>
      </w:r>
      <w:r>
        <w:rPr/>
        <w:t>and</w:t>
      </w:r>
      <w:r>
        <w:rPr>
          <w:spacing w:val="-6"/>
        </w:rPr>
        <w:t> </w:t>
      </w:r>
      <w:r>
        <w:rPr/>
        <w:t>the</w:t>
      </w:r>
      <w:r>
        <w:rPr>
          <w:spacing w:val="-5"/>
        </w:rPr>
        <w:t> </w:t>
      </w:r>
      <w:r>
        <w:rPr/>
        <w:t>browser</w:t>
      </w:r>
      <w:r>
        <w:rPr>
          <w:spacing w:val="-6"/>
        </w:rPr>
        <w:t> </w:t>
      </w:r>
      <w:r>
        <w:rPr/>
        <w:t>supports</w:t>
      </w:r>
      <w:r>
        <w:rPr>
          <w:spacing w:val="-6"/>
        </w:rPr>
        <w:t> </w:t>
      </w:r>
      <w:r>
        <w:rPr/>
        <w:t>it,</w:t>
      </w:r>
      <w:r>
        <w:rPr>
          <w:spacing w:val="-5"/>
        </w:rPr>
        <w:t> </w:t>
      </w:r>
      <w:r>
        <w:rPr/>
        <w:t>then</w:t>
      </w:r>
      <w:r>
        <w:rPr>
          <w:spacing w:val="-5"/>
        </w:rPr>
        <w:t> </w:t>
      </w:r>
      <w:r>
        <w:rPr/>
        <w:t>the</w:t>
      </w:r>
      <w:r>
        <w:rPr>
          <w:spacing w:val="-5"/>
        </w:rPr>
        <w:t> </w:t>
      </w:r>
      <w:r>
        <w:rPr/>
        <w:t>“Line</w:t>
      </w:r>
      <w:r>
        <w:rPr>
          <w:spacing w:val="-5"/>
        </w:rPr>
        <w:t> </w:t>
      </w:r>
      <w:r>
        <w:rPr/>
        <w:t>spacing”</w:t>
      </w:r>
      <w:r>
        <w:rPr>
          <w:spacing w:val="-6"/>
        </w:rPr>
        <w:t> </w:t>
      </w:r>
      <w:r>
        <w:rPr/>
        <w:t>option</w:t>
      </w:r>
      <w:r>
        <w:rPr>
          <w:spacing w:val="-6"/>
        </w:rPr>
        <w:t> </w:t>
      </w:r>
      <w:r>
        <w:rPr/>
        <w:t>is</w:t>
      </w:r>
      <w:r>
        <w:rPr>
          <w:spacing w:val="-5"/>
        </w:rPr>
        <w:t> </w:t>
      </w:r>
      <w:r>
        <w:rPr/>
        <w:t>ignored.</w:t>
      </w:r>
    </w:p>
    <w:p>
      <w:pPr>
        <w:pStyle w:val="BodyText"/>
        <w:spacing w:before="10"/>
      </w:pPr>
      <w:r>
        <w:rPr/>
        <w:pict>
          <v:group style="position:absolute;margin-left:64.621902pt;margin-top:14.69899pt;width:483.05pt;height:23.7pt;mso-position-horizontal-relative:page;mso-position-vertical-relative:paragraph;z-index:31840;mso-wrap-distance-left:0;mso-wrap-distance-right:0" coordorigin="1292,294" coordsize="9661,474">
            <v:line style="position:absolute" from="1304,317" to="10942,317" stroked="true" strokeweight="1.125pt" strokecolor="#1f497d"/>
            <v:line style="position:absolute" from="1315,305" to="1315,756" stroked="true" strokeweight="1.125pt" strokecolor="#1f497d"/>
            <v:shape style="position:absolute;left:1293;top:294;width:9661;height:473" type="#_x0000_t202" filled="false" stroked="false">
              <v:textbox inset="0,0,0,0">
                <w:txbxContent>
                  <w:p>
                    <w:pPr>
                      <w:tabs>
                        <w:tab w:pos="1170" w:val="left" w:leader="none"/>
                      </w:tabs>
                      <w:spacing w:before="109"/>
                      <w:ind w:left="173" w:right="0" w:firstLine="0"/>
                      <w:jc w:val="left"/>
                      <w:rPr>
                        <w:b/>
                        <w:sz w:val="24"/>
                      </w:rPr>
                    </w:pPr>
                    <w:bookmarkStart w:name="1.7.4.2. Miscellaneous tab parameters" w:id="305"/>
                    <w:bookmarkEnd w:id="305"/>
                    <w:r>
                      <w:rPr/>
                    </w:r>
                    <w:r>
                      <w:rPr>
                        <w:b/>
                        <w:color w:val="373737"/>
                        <w:sz w:val="24"/>
                      </w:rPr>
                      <w:t>1.7.4.2.</w:t>
                      <w:tab/>
                      <w:t>Miscellaneous tab</w:t>
                    </w:r>
                    <w:r>
                      <w:rPr>
                        <w:b/>
                        <w:color w:val="373737"/>
                        <w:spacing w:val="-22"/>
                        <w:sz w:val="24"/>
                      </w:rPr>
                      <w:t> </w:t>
                    </w:r>
                    <w:r>
                      <w:rPr>
                        <w:b/>
                        <w:color w:val="373737"/>
                        <w:sz w:val="24"/>
                      </w:rPr>
                      <w:t>parameters</w:t>
                    </w:r>
                  </w:p>
                </w:txbxContent>
              </v:textbox>
              <w10:wrap type="none"/>
            </v:shape>
            <w10:wrap type="topAndBottom"/>
          </v:group>
        </w:pict>
      </w:r>
    </w:p>
    <w:p>
      <w:pPr>
        <w:pStyle w:val="Heading3"/>
        <w:spacing w:before="109"/>
      </w:pPr>
      <w:r>
        <w:rPr/>
        <w:t>Double click</w:t>
      </w:r>
    </w:p>
    <w:p>
      <w:pPr>
        <w:pStyle w:val="BodyText"/>
        <w:spacing w:before="36"/>
        <w:ind w:left="352" w:right="112"/>
      </w:pPr>
      <w:r>
        <w:rPr/>
        <w:pict>
          <v:line style="position:absolute;mso-position-horizontal-relative:page;mso-position-vertical-relative:paragraph;z-index:31984" from="70.571899pt,2.820472pt" to="70.571899pt,130.332472pt" stroked="true" strokeweight=".75pt" strokecolor="#808080">
            <w10:wrap type="none"/>
          </v:line>
        </w:pict>
      </w:r>
      <w:r>
        <w:rPr/>
        <w:t>Specifies the action taken for a mouse double-click. Possible settings are :</w:t>
      </w:r>
    </w:p>
    <w:p>
      <w:pPr>
        <w:pStyle w:val="BodyText"/>
        <w:spacing w:before="8"/>
        <w:rPr>
          <w:sz w:val="8"/>
        </w:rPr>
      </w:pPr>
    </w:p>
    <w:p>
      <w:pPr>
        <w:pStyle w:val="Heading3"/>
        <w:spacing w:before="60"/>
        <w:ind w:left="352"/>
      </w:pPr>
      <w:r>
        <w:rPr/>
        <w:t>off</w:t>
      </w:r>
    </w:p>
    <w:p>
      <w:pPr>
        <w:pStyle w:val="BodyText"/>
        <w:spacing w:before="36"/>
        <w:ind w:left="580" w:right="112"/>
      </w:pPr>
      <w:r>
        <w:rPr/>
        <w:pict>
          <v:line style="position:absolute;mso-position-horizontal-relative:page;mso-position-vertical-relative:paragraph;z-index:32008" from="81.991096pt,2.821481pt" to="81.991096pt,14.821481pt" stroked="true" strokeweight=".75pt" strokecolor="#808080">
            <w10:wrap type="none"/>
          </v:line>
        </w:pict>
      </w:r>
      <w:r>
        <w:rPr/>
        <w:t>Indicates that the double-click function is deactivated.</w:t>
      </w:r>
    </w:p>
    <w:p>
      <w:pPr>
        <w:pStyle w:val="BodyText"/>
        <w:spacing w:before="8"/>
        <w:rPr>
          <w:sz w:val="8"/>
        </w:rPr>
      </w:pPr>
    </w:p>
    <w:p>
      <w:pPr>
        <w:pStyle w:val="Heading3"/>
        <w:spacing w:before="60"/>
        <w:ind w:left="352"/>
      </w:pPr>
      <w:r>
        <w:rPr/>
        <w:t>Word Selection</w:t>
      </w:r>
    </w:p>
    <w:p>
      <w:pPr>
        <w:pStyle w:val="BodyText"/>
        <w:spacing w:before="36"/>
        <w:ind w:left="580"/>
        <w:jc w:val="both"/>
      </w:pPr>
      <w:r>
        <w:rPr/>
        <w:pict>
          <v:line style="position:absolute;mso-position-horizontal-relative:page;mso-position-vertical-relative:paragraph;z-index:32032" from="81.991096pt,2.821483pt" to="81.991096pt,14.821483pt" stroked="true" strokeweight=".75pt" strokecolor="#808080">
            <w10:wrap type="none"/>
          </v:line>
        </w:pict>
      </w:r>
      <w:r>
        <w:rPr/>
        <w:t>Draws a box around the word that the mouse is pointing in preparation for a copy or cut operation.</w:t>
      </w:r>
    </w:p>
    <w:p>
      <w:pPr>
        <w:pStyle w:val="Heading3"/>
        <w:ind w:left="352"/>
      </w:pPr>
      <w:r>
        <w:rPr/>
        <w:t>ENTER</w:t>
      </w:r>
    </w:p>
    <w:p>
      <w:pPr>
        <w:pStyle w:val="BodyText"/>
        <w:spacing w:line="240" w:lineRule="exact" w:before="34"/>
        <w:ind w:left="580" w:right="116"/>
        <w:jc w:val="both"/>
      </w:pPr>
      <w:r>
        <w:rPr/>
        <w:pict>
          <v:line style="position:absolute;mso-position-horizontal-relative:page;mso-position-vertical-relative:paragraph;z-index:32056" from="81.991096pt,2.800001pt" to="81.991096pt,26.800001pt" stroked="true" strokeweight=".75pt" strokecolor="#808080">
            <w10:wrap type="none"/>
          </v:line>
        </w:pict>
      </w:r>
      <w:r>
        <w:rPr/>
        <w:t>Activates the “point-and-shoot” function. When set to ENTER, double clicking the mouse moves the cursor to the mouse position and sends a 3270 ENTER to the host application.</w:t>
      </w:r>
    </w:p>
    <w:p>
      <w:pPr>
        <w:pStyle w:val="Heading3"/>
        <w:spacing w:before="171"/>
      </w:pPr>
      <w:r>
        <w:rPr/>
        <w:t>Edition</w:t>
      </w:r>
    </w:p>
    <w:p>
      <w:pPr>
        <w:spacing w:before="166"/>
        <w:ind w:left="352" w:right="112" w:firstLine="0"/>
        <w:jc w:val="left"/>
        <w:rPr>
          <w:b/>
          <w:sz w:val="20"/>
        </w:rPr>
      </w:pPr>
      <w:r>
        <w:rPr/>
        <w:pict>
          <v:line style="position:absolute;mso-position-horizontal-relative:page;mso-position-vertical-relative:paragraph;z-index:32080" from="70.571899pt,9.321489pt" to="70.571899pt,222.833489pt" stroked="true" strokeweight=".75pt" strokecolor="#808080">
            <w10:wrap type="none"/>
          </v:line>
        </w:pict>
      </w:r>
      <w:r>
        <w:rPr>
          <w:b/>
          <w:sz w:val="20"/>
        </w:rPr>
        <w:t>Paste erase EOF</w:t>
      </w:r>
    </w:p>
    <w:p>
      <w:pPr>
        <w:pStyle w:val="BodyText"/>
        <w:spacing w:before="36"/>
        <w:ind w:left="580"/>
        <w:jc w:val="both"/>
      </w:pPr>
      <w:r>
        <w:rPr/>
        <w:pict>
          <v:line style="position:absolute;mso-position-horizontal-relative:page;mso-position-vertical-relative:paragraph;z-index:-618256" from="81.991096pt,2.82149pt" to="81.991096pt,14.82149pt" stroked="true" strokeweight=".75pt" strokecolor="#808080">
            <w10:wrap type="none"/>
          </v:line>
        </w:pict>
      </w:r>
      <w:r>
        <w:rPr/>
        <w:t>When activated, a paste operation will erase the rest of an input field to the right of the pasted text</w:t>
      </w:r>
    </w:p>
    <w:p>
      <w:pPr>
        <w:pStyle w:val="Heading3"/>
        <w:ind w:left="352"/>
      </w:pPr>
      <w:r>
        <w:rPr/>
        <w:t>Map Ctrl+V to Paste by Typing</w:t>
      </w:r>
    </w:p>
    <w:p>
      <w:pPr>
        <w:pStyle w:val="BodyText"/>
        <w:spacing w:line="240" w:lineRule="exact" w:before="34"/>
        <w:ind w:left="580" w:right="116"/>
        <w:jc w:val="both"/>
      </w:pPr>
      <w:r>
        <w:rPr/>
        <w:pict>
          <v:line style="position:absolute;mso-position-horizontal-relative:page;mso-position-vertical-relative:paragraph;z-index:32128" from="81.991096pt,2.800008pt" to="81.991096pt,26.800008pt" stroked="true" strokeweight=".75pt" strokecolor="#808080">
            <w10:wrap type="none"/>
          </v:line>
        </w:pict>
      </w:r>
      <w:r>
        <w:rPr/>
        <w:t>Indicates that Ctrl+V will act “paste by typing”, i.e cursor will be positionned at the end of the pasted text instead of remaining at the position it was before using Ctrl+V.</w:t>
      </w:r>
    </w:p>
    <w:p>
      <w:pPr>
        <w:pStyle w:val="Heading3"/>
        <w:spacing w:before="171"/>
        <w:ind w:left="352"/>
      </w:pPr>
      <w:r>
        <w:rPr/>
        <w:t>Move cursor on activate</w:t>
      </w:r>
    </w:p>
    <w:p>
      <w:pPr>
        <w:pStyle w:val="BodyText"/>
        <w:spacing w:line="240" w:lineRule="exact" w:before="34"/>
        <w:ind w:left="580" w:right="116"/>
        <w:jc w:val="both"/>
      </w:pPr>
      <w:r>
        <w:rPr/>
        <w:pict>
          <v:line style="position:absolute;mso-position-horizontal-relative:page;mso-position-vertical-relative:paragraph;z-index:32152" from="81.991096pt,2.799994pt" to="81.991096pt,62.799994pt" stroked="true" strokeweight=".75pt" strokecolor="#808080">
            <w10:wrap type="none"/>
          </v:line>
        </w:pict>
      </w:r>
      <w:r>
        <w:rPr/>
        <w:t>This setting </w:t>
      </w:r>
      <w:r>
        <w:rPr>
          <w:spacing w:val="-3"/>
        </w:rPr>
        <w:t>takes </w:t>
      </w:r>
      <w:r>
        <w:rPr/>
        <w:t>effect only when the user clicks on a background 3270 window in order to bring the window   to the foreground. When the option is activated, the window is brought to the foreground and the 3270 cursor moves to the location in the window where the user clicked; the copy/paste box and context menu are removed if present. When the option is not activated, the window is brought to the foreground and the cursor remains in its</w:t>
      </w:r>
      <w:r>
        <w:rPr>
          <w:spacing w:val="-8"/>
        </w:rPr>
        <w:t> </w:t>
      </w:r>
      <w:r>
        <w:rPr/>
        <w:t>previous</w:t>
      </w:r>
      <w:r>
        <w:rPr>
          <w:spacing w:val="-8"/>
        </w:rPr>
        <w:t> </w:t>
      </w:r>
      <w:r>
        <w:rPr/>
        <w:t>position;</w:t>
      </w:r>
      <w:r>
        <w:rPr>
          <w:spacing w:val="-8"/>
        </w:rPr>
        <w:t> </w:t>
      </w:r>
      <w:r>
        <w:rPr/>
        <w:t>the</w:t>
      </w:r>
      <w:r>
        <w:rPr>
          <w:spacing w:val="-8"/>
        </w:rPr>
        <w:t> </w:t>
      </w:r>
      <w:r>
        <w:rPr/>
        <w:t>copy/paste</w:t>
      </w:r>
      <w:r>
        <w:rPr>
          <w:spacing w:val="-8"/>
        </w:rPr>
        <w:t> </w:t>
      </w:r>
      <w:r>
        <w:rPr/>
        <w:t>box</w:t>
      </w:r>
      <w:r>
        <w:rPr>
          <w:spacing w:val="-8"/>
        </w:rPr>
        <w:t> </w:t>
      </w:r>
      <w:r>
        <w:rPr/>
        <w:t>and</w:t>
      </w:r>
      <w:r>
        <w:rPr>
          <w:spacing w:val="-8"/>
        </w:rPr>
        <w:t> </w:t>
      </w:r>
      <w:r>
        <w:rPr/>
        <w:t>context</w:t>
      </w:r>
      <w:r>
        <w:rPr>
          <w:spacing w:val="-8"/>
        </w:rPr>
        <w:t> </w:t>
      </w:r>
      <w:r>
        <w:rPr/>
        <w:t>menu</w:t>
      </w:r>
      <w:r>
        <w:rPr>
          <w:spacing w:val="-8"/>
        </w:rPr>
        <w:t> </w:t>
      </w:r>
      <w:r>
        <w:rPr/>
        <w:t>remain</w:t>
      </w:r>
      <w:r>
        <w:rPr>
          <w:spacing w:val="-8"/>
        </w:rPr>
        <w:t> </w:t>
      </w:r>
      <w:r>
        <w:rPr/>
        <w:t>displayed</w:t>
      </w:r>
      <w:r>
        <w:rPr>
          <w:spacing w:val="-8"/>
        </w:rPr>
        <w:t> </w:t>
      </w:r>
      <w:r>
        <w:rPr/>
        <w:t>if</w:t>
      </w:r>
      <w:r>
        <w:rPr>
          <w:spacing w:val="-8"/>
        </w:rPr>
        <w:t> </w:t>
      </w:r>
      <w:r>
        <w:rPr/>
        <w:t>present.</w:t>
      </w:r>
    </w:p>
    <w:p>
      <w:pPr>
        <w:pStyle w:val="Heading3"/>
        <w:spacing w:before="171"/>
        <w:ind w:left="352"/>
      </w:pPr>
      <w:r>
        <w:rPr/>
        <w:t>Preserve insertion mode</w:t>
      </w:r>
    </w:p>
    <w:p>
      <w:pPr>
        <w:pStyle w:val="BodyText"/>
        <w:spacing w:line="240" w:lineRule="exact" w:before="34"/>
        <w:ind w:left="580" w:right="116"/>
        <w:jc w:val="both"/>
      </w:pPr>
      <w:r>
        <w:rPr/>
        <w:pict>
          <v:line style="position:absolute;mso-position-horizontal-relative:page;mso-position-vertical-relative:paragraph;z-index:32176" from="81.991096pt,2.799997pt" to="81.991096pt,38.799997pt" stroked="true" strokeweight=".75pt" strokecolor="#808080">
            <w10:wrap type="none"/>
          </v:line>
        </w:pict>
      </w:r>
      <w:r>
        <w:rPr/>
        <w:t>This</w:t>
      </w:r>
      <w:r>
        <w:rPr>
          <w:spacing w:val="-9"/>
        </w:rPr>
        <w:t> </w:t>
      </w:r>
      <w:r>
        <w:rPr/>
        <w:t>setting</w:t>
      </w:r>
      <w:r>
        <w:rPr>
          <w:spacing w:val="-8"/>
        </w:rPr>
        <w:t> </w:t>
      </w:r>
      <w:r>
        <w:rPr>
          <w:spacing w:val="-3"/>
        </w:rPr>
        <w:t>takes</w:t>
      </w:r>
      <w:r>
        <w:rPr>
          <w:spacing w:val="-9"/>
        </w:rPr>
        <w:t> </w:t>
      </w:r>
      <w:r>
        <w:rPr/>
        <w:t>effect</w:t>
      </w:r>
      <w:r>
        <w:rPr>
          <w:spacing w:val="-8"/>
        </w:rPr>
        <w:t> </w:t>
      </w:r>
      <w:r>
        <w:rPr/>
        <w:t>only</w:t>
      </w:r>
      <w:r>
        <w:rPr>
          <w:spacing w:val="-9"/>
        </w:rPr>
        <w:t> </w:t>
      </w:r>
      <w:r>
        <w:rPr/>
        <w:t>when</w:t>
      </w:r>
      <w:r>
        <w:rPr>
          <w:spacing w:val="-8"/>
        </w:rPr>
        <w:t> </w:t>
      </w:r>
      <w:r>
        <w:rPr/>
        <w:t>the</w:t>
      </w:r>
      <w:r>
        <w:rPr>
          <w:spacing w:val="-8"/>
        </w:rPr>
        <w:t> </w:t>
      </w:r>
      <w:r>
        <w:rPr/>
        <w:t>keyboard</w:t>
      </w:r>
      <w:r>
        <w:rPr>
          <w:spacing w:val="-9"/>
        </w:rPr>
        <w:t> </w:t>
      </w:r>
      <w:r>
        <w:rPr/>
        <w:t>is</w:t>
      </w:r>
      <w:r>
        <w:rPr>
          <w:spacing w:val="-9"/>
        </w:rPr>
        <w:t> </w:t>
      </w:r>
      <w:r>
        <w:rPr/>
        <w:t>in</w:t>
      </w:r>
      <w:r>
        <w:rPr>
          <w:spacing w:val="-9"/>
        </w:rPr>
        <w:t> </w:t>
      </w:r>
      <w:r>
        <w:rPr/>
        <w:t>insertion</w:t>
      </w:r>
      <w:r>
        <w:rPr>
          <w:spacing w:val="-8"/>
        </w:rPr>
        <w:t> </w:t>
      </w:r>
      <w:r>
        <w:rPr/>
        <w:t>mode.</w:t>
      </w:r>
      <w:r>
        <w:rPr>
          <w:spacing w:val="-8"/>
        </w:rPr>
        <w:t> </w:t>
      </w:r>
      <w:r>
        <w:rPr/>
        <w:t>When</w:t>
      </w:r>
      <w:r>
        <w:rPr>
          <w:spacing w:val="-8"/>
        </w:rPr>
        <w:t> </w:t>
      </w:r>
      <w:r>
        <w:rPr/>
        <w:t>the</w:t>
      </w:r>
      <w:r>
        <w:rPr>
          <w:spacing w:val="-8"/>
        </w:rPr>
        <w:t> </w:t>
      </w:r>
      <w:r>
        <w:rPr/>
        <w:t>option</w:t>
      </w:r>
      <w:r>
        <w:rPr>
          <w:spacing w:val="-9"/>
        </w:rPr>
        <w:t> </w:t>
      </w:r>
      <w:r>
        <w:rPr/>
        <w:t>is</w:t>
      </w:r>
      <w:r>
        <w:rPr>
          <w:spacing w:val="-9"/>
        </w:rPr>
        <w:t> </w:t>
      </w:r>
      <w:r>
        <w:rPr/>
        <w:t>activated,</w:t>
      </w:r>
      <w:r>
        <w:rPr>
          <w:spacing w:val="-9"/>
        </w:rPr>
        <w:t> </w:t>
      </w:r>
      <w:r>
        <w:rPr/>
        <w:t>the</w:t>
      </w:r>
      <w:r>
        <w:rPr>
          <w:spacing w:val="-8"/>
        </w:rPr>
        <w:t> </w:t>
      </w:r>
      <w:r>
        <w:rPr/>
        <w:t>cursor</w:t>
      </w:r>
      <w:r>
        <w:rPr>
          <w:spacing w:val="-9"/>
        </w:rPr>
        <w:t> </w:t>
      </w:r>
      <w:r>
        <w:rPr/>
        <w:t>will remain in insert mode until the user returns to normal entry mode by using the “insert” </w:t>
      </w:r>
      <w:r>
        <w:rPr>
          <w:spacing w:val="-3"/>
        </w:rPr>
        <w:t>key </w:t>
      </w:r>
      <w:r>
        <w:rPr/>
        <w:t>again, otherwise the cursor</w:t>
      </w:r>
      <w:r>
        <w:rPr>
          <w:spacing w:val="-6"/>
        </w:rPr>
        <w:t> </w:t>
      </w:r>
      <w:r>
        <w:rPr/>
        <w:t>returns</w:t>
      </w:r>
      <w:r>
        <w:rPr>
          <w:spacing w:val="-4"/>
        </w:rPr>
        <w:t> </w:t>
      </w:r>
      <w:r>
        <w:rPr/>
        <w:t>to</w:t>
      </w:r>
      <w:r>
        <w:rPr>
          <w:spacing w:val="-6"/>
        </w:rPr>
        <w:t> </w:t>
      </w:r>
      <w:r>
        <w:rPr/>
        <w:t>normal</w:t>
      </w:r>
      <w:r>
        <w:rPr>
          <w:spacing w:val="-5"/>
        </w:rPr>
        <w:t> </w:t>
      </w:r>
      <w:r>
        <w:rPr/>
        <w:t>whenever</w:t>
      </w:r>
      <w:r>
        <w:rPr>
          <w:spacing w:val="-6"/>
        </w:rPr>
        <w:t> </w:t>
      </w:r>
      <w:r>
        <w:rPr/>
        <w:t>a</w:t>
      </w:r>
      <w:r>
        <w:rPr>
          <w:spacing w:val="-5"/>
        </w:rPr>
        <w:t> </w:t>
      </w:r>
      <w:r>
        <w:rPr/>
        <w:t>transmission</w:t>
      </w:r>
      <w:r>
        <w:rPr>
          <w:spacing w:val="-6"/>
        </w:rPr>
        <w:t> </w:t>
      </w:r>
      <w:r>
        <w:rPr>
          <w:spacing w:val="-3"/>
        </w:rPr>
        <w:t>key</w:t>
      </w:r>
      <w:r>
        <w:rPr>
          <w:spacing w:val="-6"/>
        </w:rPr>
        <w:t> </w:t>
      </w:r>
      <w:r>
        <w:rPr/>
        <w:t>is</w:t>
      </w:r>
      <w:r>
        <w:rPr>
          <w:spacing w:val="-5"/>
        </w:rPr>
        <w:t> </w:t>
      </w:r>
      <w:r>
        <w:rPr/>
        <w:t>used.</w:t>
      </w:r>
    </w:p>
    <w:p>
      <w:pPr>
        <w:spacing w:after="0" w:line="240" w:lineRule="exact"/>
        <w:jc w:val="both"/>
        <w:sectPr>
          <w:pgSz w:w="11900" w:h="16840"/>
          <w:pgMar w:header="768" w:footer="885" w:top="1020" w:bottom="1080" w:left="1180" w:right="840"/>
        </w:sectPr>
      </w:pPr>
    </w:p>
    <w:p>
      <w:pPr>
        <w:pStyle w:val="BodyText"/>
        <w:spacing w:before="8"/>
        <w:rPr>
          <w:sz w:val="16"/>
        </w:rPr>
      </w:pPr>
    </w:p>
    <w:p>
      <w:pPr>
        <w:pStyle w:val="Heading3"/>
        <w:spacing w:before="59"/>
      </w:pPr>
      <w:r>
        <w:rPr/>
        <w:t>Pads</w:t>
      </w:r>
    </w:p>
    <w:p>
      <w:pPr>
        <w:spacing w:before="166"/>
        <w:ind w:left="352" w:right="112" w:firstLine="0"/>
        <w:jc w:val="left"/>
        <w:rPr>
          <w:b/>
          <w:sz w:val="20"/>
        </w:rPr>
      </w:pPr>
      <w:r>
        <w:rPr/>
        <w:pict>
          <v:line style="position:absolute;mso-position-horizontal-relative:page;mso-position-vertical-relative:paragraph;z-index:32248" from="53.563999pt,9.321561pt" to="53.563999pt,81.825461pt" stroked="true" strokeweight=".75pt" strokecolor="#808080">
            <w10:wrap type="none"/>
          </v:line>
        </w:pict>
      </w:r>
      <w:r>
        <w:rPr>
          <w:b/>
          <w:sz w:val="20"/>
        </w:rPr>
        <w:t>Keep macro pad open</w:t>
      </w:r>
    </w:p>
    <w:p>
      <w:pPr>
        <w:pStyle w:val="BodyText"/>
        <w:spacing w:before="36"/>
        <w:ind w:left="580"/>
        <w:jc w:val="both"/>
      </w:pPr>
      <w:r>
        <w:rPr/>
        <w:pict>
          <v:line style="position:absolute;mso-position-horizontal-relative:page;mso-position-vertical-relative:paragraph;z-index:32272" from="64.983299pt,2.821461pt" to="64.983299pt,14.821461pt" stroked="true" strokeweight=".75pt" strokecolor="#808080">
            <w10:wrap type="none"/>
          </v:line>
        </w:pict>
      </w:r>
      <w:r>
        <w:rPr/>
        <w:t>If checked, the macro window remains open all the time. If not, it disappears as soon as you have clicked a macro.</w:t>
      </w:r>
    </w:p>
    <w:p>
      <w:pPr>
        <w:pStyle w:val="Heading3"/>
        <w:ind w:left="352"/>
      </w:pPr>
      <w:r>
        <w:rPr/>
        <w:t>Keep keypad open</w:t>
      </w:r>
    </w:p>
    <w:p>
      <w:pPr>
        <w:pStyle w:val="BodyText"/>
        <w:spacing w:line="240" w:lineRule="exact" w:before="34"/>
        <w:ind w:left="580" w:right="116"/>
        <w:jc w:val="both"/>
      </w:pPr>
      <w:r>
        <w:rPr/>
        <w:pict>
          <v:line style="position:absolute;mso-position-horizontal-relative:page;mso-position-vertical-relative:paragraph;z-index:32296" from="64.983299pt,2.800009pt" to="64.983299pt,26.800009pt" stroked="true" strokeweight=".75pt" strokecolor="#808080">
            <w10:wrap type="none"/>
          </v:line>
        </w:pict>
      </w:r>
      <w:r>
        <w:rPr/>
        <w:t>If checked, the keypad window remains open all the time. If not, it disappears as soon as you have clicked a function key in it.</w:t>
      </w:r>
    </w:p>
    <w:p>
      <w:pPr>
        <w:pStyle w:val="Heading3"/>
        <w:spacing w:before="171"/>
      </w:pPr>
      <w:r>
        <w:rPr/>
        <w:t>Hotspots</w:t>
      </w:r>
    </w:p>
    <w:p>
      <w:pPr>
        <w:spacing w:before="166"/>
        <w:ind w:left="352" w:right="112" w:firstLine="0"/>
        <w:jc w:val="left"/>
        <w:rPr>
          <w:b/>
          <w:sz w:val="20"/>
        </w:rPr>
      </w:pPr>
      <w:r>
        <w:rPr/>
        <w:pict>
          <v:line style="position:absolute;mso-position-horizontal-relative:page;mso-position-vertical-relative:paragraph;z-index:32320" from="53.563999pt,9.321574pt" to="53.563999pt,93.825474pt" stroked="true" strokeweight=".75pt" strokecolor="#808080">
            <w10:wrap type="none"/>
          </v:line>
        </w:pict>
      </w:r>
      <w:r>
        <w:rPr>
          <w:b/>
          <w:sz w:val="20"/>
        </w:rPr>
        <w:t>Display URL hotspots</w:t>
      </w:r>
    </w:p>
    <w:p>
      <w:pPr>
        <w:pStyle w:val="BodyText"/>
        <w:spacing w:line="240" w:lineRule="exact" w:before="34"/>
        <w:ind w:left="580" w:right="116"/>
        <w:jc w:val="both"/>
      </w:pPr>
      <w:r>
        <w:rPr/>
        <w:pict>
          <v:line style="position:absolute;mso-position-horizontal-relative:page;mso-position-vertical-relative:paragraph;z-index:32344" from="64.983299pt,2.79999pt" to="64.983299pt,26.79999pt" stroked="true" strokeweight=".75pt" strokecolor="#808080">
            <w10:wrap type="none"/>
          </v:line>
        </w:pict>
      </w:r>
      <w:r>
        <w:rPr/>
        <w:t>When activated, any text starting with http, https, mailto, file, or ftp (except in 3270 input fields) is transformed into a hyperlink.</w:t>
      </w:r>
    </w:p>
    <w:p>
      <w:pPr>
        <w:pStyle w:val="Heading3"/>
        <w:spacing w:before="171"/>
        <w:ind w:left="352"/>
      </w:pPr>
      <w:r>
        <w:rPr/>
        <w:t>Display PF key hotspots</w:t>
      </w:r>
    </w:p>
    <w:p>
      <w:pPr>
        <w:pStyle w:val="BodyText"/>
        <w:spacing w:line="240" w:lineRule="exact" w:before="34"/>
        <w:ind w:left="580" w:right="116"/>
        <w:jc w:val="both"/>
      </w:pPr>
      <w:r>
        <w:rPr/>
        <w:pict>
          <v:line style="position:absolute;mso-position-horizontal-relative:page;mso-position-vertical-relative:paragraph;z-index:32368" from="64.983299pt,2.800023pt" to="64.983299pt,26.800023pt" stroked="true" strokeweight=".75pt" strokecolor="#808080">
            <w10:wrap type="none"/>
          </v:line>
        </w:pict>
      </w:r>
      <w:r>
        <w:rPr/>
        <w:t>When activated, any text starting with Fnn= or PFnn= (except in 3270 input fields) is transformed into a clickable area. Clicking on the area is equivalent to pressing PF nn.</w:t>
      </w:r>
    </w:p>
    <w:p>
      <w:pPr>
        <w:pStyle w:val="Heading3"/>
        <w:spacing w:before="171"/>
      </w:pPr>
      <w:r>
        <w:rPr/>
        <w:t>Capture</w:t>
      </w:r>
    </w:p>
    <w:p>
      <w:pPr>
        <w:spacing w:before="166"/>
        <w:ind w:left="352" w:right="112" w:firstLine="0"/>
        <w:jc w:val="left"/>
        <w:rPr>
          <w:b/>
          <w:sz w:val="20"/>
        </w:rPr>
      </w:pPr>
      <w:r>
        <w:rPr/>
        <w:pict>
          <v:line style="position:absolute;mso-position-horizontal-relative:page;mso-position-vertical-relative:paragraph;z-index:-617968" from="53.563999pt,9.321611pt" to="53.563999pt,81.825511pt" stroked="true" strokeweight=".75pt" strokecolor="#808080">
            <w10:wrap type="none"/>
          </v:line>
        </w:pict>
      </w:r>
      <w:r>
        <w:rPr>
          <w:b/>
          <w:sz w:val="20"/>
        </w:rPr>
        <w:t>Auto-capture</w:t>
      </w:r>
    </w:p>
    <w:p>
      <w:pPr>
        <w:pStyle w:val="BodyText"/>
        <w:spacing w:line="240" w:lineRule="exact" w:before="34"/>
        <w:ind w:left="580" w:right="116"/>
        <w:jc w:val="both"/>
      </w:pPr>
      <w:r>
        <w:rPr/>
        <w:pict>
          <v:line style="position:absolute;mso-position-horizontal-relative:page;mso-position-vertical-relative:paragraph;z-index:32416" from="64.983299pt,2.800027pt" to="64.983299pt,26.800027pt" stroked="true" strokeweight=".75pt" strokecolor="#808080">
            <w10:wrap type="none"/>
          </v:line>
        </w:pict>
      </w:r>
      <w:r>
        <w:rPr/>
        <w:t>When</w:t>
      </w:r>
      <w:r>
        <w:rPr>
          <w:spacing w:val="-9"/>
        </w:rPr>
        <w:t> </w:t>
      </w:r>
      <w:r>
        <w:rPr/>
        <w:t>activated,</w:t>
      </w:r>
      <w:r>
        <w:rPr>
          <w:spacing w:val="-9"/>
        </w:rPr>
        <w:t> </w:t>
      </w:r>
      <w:r>
        <w:rPr/>
        <w:t>causes</w:t>
      </w:r>
      <w:r>
        <w:rPr>
          <w:spacing w:val="-9"/>
        </w:rPr>
        <w:t> </w:t>
      </w:r>
      <w:r>
        <w:rPr/>
        <w:t>a</w:t>
      </w:r>
      <w:r>
        <w:rPr>
          <w:spacing w:val="-9"/>
        </w:rPr>
        <w:t> </w:t>
      </w:r>
      <w:r>
        <w:rPr/>
        <w:t>snapshot</w:t>
      </w:r>
      <w:r>
        <w:rPr>
          <w:spacing w:val="-9"/>
        </w:rPr>
        <w:t> </w:t>
      </w:r>
      <w:r>
        <w:rPr/>
        <w:t>of</w:t>
      </w:r>
      <w:r>
        <w:rPr>
          <w:spacing w:val="-9"/>
        </w:rPr>
        <w:t> </w:t>
      </w:r>
      <w:r>
        <w:rPr/>
        <w:t>each</w:t>
      </w:r>
      <w:r>
        <w:rPr>
          <w:spacing w:val="-9"/>
        </w:rPr>
        <w:t> </w:t>
      </w:r>
      <w:r>
        <w:rPr/>
        <w:t>screen</w:t>
      </w:r>
      <w:r>
        <w:rPr>
          <w:spacing w:val="-9"/>
        </w:rPr>
        <w:t> </w:t>
      </w:r>
      <w:r>
        <w:rPr/>
        <w:t>displayed</w:t>
      </w:r>
      <w:r>
        <w:rPr>
          <w:spacing w:val="-9"/>
        </w:rPr>
        <w:t> </w:t>
      </w:r>
      <w:r>
        <w:rPr/>
        <w:t>by</w:t>
      </w:r>
      <w:r>
        <w:rPr>
          <w:spacing w:val="-9"/>
        </w:rPr>
        <w:t> </w:t>
      </w:r>
      <w:r>
        <w:rPr/>
        <w:t>the</w:t>
      </w:r>
      <w:r>
        <w:rPr>
          <w:spacing w:val="-9"/>
        </w:rPr>
        <w:t> </w:t>
      </w:r>
      <w:r>
        <w:rPr/>
        <w:t>host</w:t>
      </w:r>
      <w:r>
        <w:rPr>
          <w:spacing w:val="-9"/>
        </w:rPr>
        <w:t> </w:t>
      </w:r>
      <w:r>
        <w:rPr/>
        <w:t>application</w:t>
      </w:r>
      <w:r>
        <w:rPr>
          <w:spacing w:val="-9"/>
        </w:rPr>
        <w:t> </w:t>
      </w:r>
      <w:r>
        <w:rPr/>
        <w:t>to</w:t>
      </w:r>
      <w:r>
        <w:rPr>
          <w:spacing w:val="-9"/>
        </w:rPr>
        <w:t> </w:t>
      </w:r>
      <w:r>
        <w:rPr/>
        <w:t>be</w:t>
      </w:r>
      <w:r>
        <w:rPr>
          <w:spacing w:val="-9"/>
        </w:rPr>
        <w:t> </w:t>
      </w:r>
      <w:r>
        <w:rPr/>
        <w:t>automatically</w:t>
      </w:r>
      <w:r>
        <w:rPr>
          <w:spacing w:val="-9"/>
        </w:rPr>
        <w:t> </w:t>
      </w:r>
      <w:r>
        <w:rPr/>
        <w:t>appended to the screen capture</w:t>
      </w:r>
      <w:r>
        <w:rPr>
          <w:spacing w:val="-17"/>
        </w:rPr>
        <w:t> </w:t>
      </w:r>
      <w:r>
        <w:rPr>
          <w:spacing w:val="-3"/>
        </w:rPr>
        <w:t>window.</w:t>
      </w:r>
    </w:p>
    <w:p>
      <w:pPr>
        <w:pStyle w:val="Heading3"/>
        <w:spacing w:before="171"/>
        <w:ind w:left="352"/>
      </w:pPr>
      <w:r>
        <w:rPr/>
        <w:t>Bring capture to the foreground</w:t>
      </w:r>
    </w:p>
    <w:p>
      <w:pPr>
        <w:pStyle w:val="BodyText"/>
        <w:spacing w:before="36"/>
        <w:ind w:left="580"/>
        <w:jc w:val="both"/>
      </w:pPr>
      <w:r>
        <w:rPr/>
        <w:pict>
          <v:line style="position:absolute;mso-position-horizontal-relative:page;mso-position-vertical-relative:paragraph;z-index:-617920" from="64.983299pt,2.821483pt" to="64.983299pt,14.821483pt" stroked="true" strokeweight=".75pt" strokecolor="#808080">
            <w10:wrap type="none"/>
          </v:line>
        </w:pict>
      </w:r>
      <w:r>
        <w:rPr/>
        <w:t>When activated, causes the capture windows to come in the foreground whenever the cature icon is used.</w:t>
      </w:r>
    </w:p>
    <w:p>
      <w:pPr>
        <w:pStyle w:val="Heading3"/>
        <w:spacing w:line="410" w:lineRule="atLeast" w:before="0"/>
        <w:ind w:left="352" w:right="8566" w:hanging="229"/>
      </w:pPr>
      <w:r>
        <w:rPr/>
        <w:pict>
          <v:line style="position:absolute;mso-position-horizontal-relative:page;mso-position-vertical-relative:paragraph;z-index:-617896" from="53.563999pt,29.818455pt" to="53.563999pt,270.330455pt" stroked="true" strokeweight=".75pt" strokecolor="#808080">
            <w10:wrap type="none"/>
          </v:line>
        </w:pict>
      </w:r>
      <w:r>
        <w:rPr/>
        <w:t>Miscellaneous Auto-print</w:t>
      </w:r>
    </w:p>
    <w:p>
      <w:pPr>
        <w:pStyle w:val="BodyText"/>
        <w:spacing w:line="240" w:lineRule="exact" w:before="34"/>
        <w:ind w:left="580" w:right="118"/>
        <w:jc w:val="both"/>
      </w:pPr>
      <w:r>
        <w:rPr/>
        <w:pict>
          <v:line style="position:absolute;mso-position-horizontal-relative:page;mso-position-vertical-relative:paragraph;z-index:32488" from="64.983299pt,2.800004pt" to="64.983299pt,26.800004pt" stroked="true" strokeweight=".75pt" strokecolor="#808080">
            <w10:wrap type="none"/>
          </v:line>
        </w:pict>
      </w:r>
      <w:r>
        <w:rPr/>
        <w:t>When activated, causes the Windows print function to be launched automatically in the print window as a result of a screen snapshot or print request.</w:t>
      </w:r>
    </w:p>
    <w:p>
      <w:pPr>
        <w:pStyle w:val="Heading3"/>
        <w:spacing w:before="171"/>
        <w:ind w:left="352"/>
      </w:pPr>
      <w:r>
        <w:rPr/>
        <w:t>Response time monitor</w:t>
      </w:r>
    </w:p>
    <w:p>
      <w:pPr>
        <w:pStyle w:val="BodyText"/>
        <w:spacing w:line="240" w:lineRule="exact" w:before="34"/>
        <w:ind w:left="580" w:right="116"/>
        <w:jc w:val="both"/>
      </w:pPr>
      <w:r>
        <w:rPr/>
        <w:pict>
          <v:shape style="position:absolute;margin-left:64.983299pt;margin-top:2.800006pt;width:.1pt;height:75pt;mso-position-horizontal-relative:page;mso-position-vertical-relative:paragraph;z-index:32512" coordorigin="1300,56" coordsize="0,1500" path="m1300,56l1300,1256m1300,1316l1300,1556e" filled="false" stroked="true" strokeweight=".75pt" strokecolor="#808080">
            <v:path arrowok="t"/>
            <w10:wrap type="none"/>
          </v:shape>
        </w:pict>
      </w:r>
      <w:r>
        <w:rPr/>
        <w:t>When activated, two counters are displayed on the status line below the 3270 screen, for example: H:110ms J:31ms. The first number (H=Host) represents the response time of the VIRTEL server, from the last Enter or PF key until the receipt of the most recent message from the server. The second number (J=JavaScript) is the time taken by the browser scripts to prepare the screen for display. The sum of the two numbers is the response time perceived by the user.</w:t>
      </w:r>
    </w:p>
    <w:p>
      <w:pPr>
        <w:pStyle w:val="BodyText"/>
        <w:spacing w:before="61"/>
        <w:ind w:left="580"/>
        <w:jc w:val="both"/>
      </w:pPr>
      <w:r>
        <w:rPr>
          <w:color w:val="FF8505"/>
        </w:rPr>
        <w:t>Note: The response time monitor is active in Ajax mode only.</w:t>
      </w:r>
    </w:p>
    <w:p>
      <w:pPr>
        <w:pStyle w:val="Heading3"/>
        <w:ind w:left="352"/>
      </w:pPr>
      <w:r>
        <w:rPr/>
        <w:t>Omit nulls from input</w:t>
      </w:r>
    </w:p>
    <w:p>
      <w:pPr>
        <w:pStyle w:val="BodyText"/>
        <w:spacing w:line="240" w:lineRule="exact" w:before="34"/>
        <w:ind w:left="580" w:right="116"/>
        <w:jc w:val="both"/>
      </w:pPr>
      <w:r>
        <w:rPr/>
        <w:pict>
          <v:line style="position:absolute;mso-position-horizontal-relative:page;mso-position-vertical-relative:paragraph;z-index:32536" from="64.983299pt,2.800008pt" to="64.983299pt,38.800008pt" stroked="true" strokeweight=".75pt" strokecolor="#808080">
            <w10:wrap type="none"/>
          </v:line>
        </w:pict>
      </w:r>
      <w:r>
        <w:rPr/>
        <w:t>When</w:t>
      </w:r>
      <w:r>
        <w:rPr>
          <w:spacing w:val="-12"/>
        </w:rPr>
        <w:t> </w:t>
      </w:r>
      <w:r>
        <w:rPr/>
        <w:t>activated,</w:t>
      </w:r>
      <w:r>
        <w:rPr>
          <w:spacing w:val="-12"/>
        </w:rPr>
        <w:t> </w:t>
      </w:r>
      <w:r>
        <w:rPr/>
        <w:t>VIRTEL</w:t>
      </w:r>
      <w:r>
        <w:rPr>
          <w:spacing w:val="-12"/>
        </w:rPr>
        <w:t> </w:t>
      </w:r>
      <w:r>
        <w:rPr>
          <w:spacing w:val="-3"/>
        </w:rPr>
        <w:t>Web</w:t>
      </w:r>
      <w:r>
        <w:rPr>
          <w:spacing w:val="-12"/>
        </w:rPr>
        <w:t> </w:t>
      </w:r>
      <w:r>
        <w:rPr/>
        <w:t>Access</w:t>
      </w:r>
      <w:r>
        <w:rPr>
          <w:spacing w:val="-12"/>
        </w:rPr>
        <w:t> </w:t>
      </w:r>
      <w:r>
        <w:rPr/>
        <w:t>will</w:t>
      </w:r>
      <w:r>
        <w:rPr>
          <w:spacing w:val="-12"/>
        </w:rPr>
        <w:t> </w:t>
      </w:r>
      <w:r>
        <w:rPr/>
        <w:t>remove</w:t>
      </w:r>
      <w:r>
        <w:rPr>
          <w:spacing w:val="-12"/>
        </w:rPr>
        <w:t> </w:t>
      </w:r>
      <w:r>
        <w:rPr/>
        <w:t>all</w:t>
      </w:r>
      <w:r>
        <w:rPr>
          <w:spacing w:val="-12"/>
        </w:rPr>
        <w:t> </w:t>
      </w:r>
      <w:r>
        <w:rPr/>
        <w:t>nulls</w:t>
      </w:r>
      <w:r>
        <w:rPr>
          <w:spacing w:val="-12"/>
        </w:rPr>
        <w:t> </w:t>
      </w:r>
      <w:r>
        <w:rPr/>
        <w:t>from</w:t>
      </w:r>
      <w:r>
        <w:rPr>
          <w:spacing w:val="-12"/>
        </w:rPr>
        <w:t> </w:t>
      </w:r>
      <w:r>
        <w:rPr/>
        <w:t>modified</w:t>
      </w:r>
      <w:r>
        <w:rPr>
          <w:spacing w:val="-11"/>
        </w:rPr>
        <w:t> </w:t>
      </w:r>
      <w:r>
        <w:rPr/>
        <w:t>input</w:t>
      </w:r>
      <w:r>
        <w:rPr>
          <w:spacing w:val="-12"/>
        </w:rPr>
        <w:t> </w:t>
      </w:r>
      <w:r>
        <w:rPr/>
        <w:t>fields</w:t>
      </w:r>
      <w:r>
        <w:rPr>
          <w:spacing w:val="-12"/>
        </w:rPr>
        <w:t> </w:t>
      </w:r>
      <w:r>
        <w:rPr/>
        <w:t>before</w:t>
      </w:r>
      <w:r>
        <w:rPr>
          <w:spacing w:val="-12"/>
        </w:rPr>
        <w:t> </w:t>
      </w:r>
      <w:r>
        <w:rPr/>
        <w:t>sending</w:t>
      </w:r>
      <w:r>
        <w:rPr>
          <w:spacing w:val="-12"/>
        </w:rPr>
        <w:t> </w:t>
      </w:r>
      <w:r>
        <w:rPr/>
        <w:t>to</w:t>
      </w:r>
      <w:r>
        <w:rPr>
          <w:spacing w:val="-12"/>
        </w:rPr>
        <w:t> </w:t>
      </w:r>
      <w:r>
        <w:rPr/>
        <w:t>the</w:t>
      </w:r>
      <w:r>
        <w:rPr>
          <w:spacing w:val="-12"/>
        </w:rPr>
        <w:t> </w:t>
      </w:r>
      <w:r>
        <w:rPr>
          <w:spacing w:val="-4"/>
        </w:rPr>
        <w:t>server,</w:t>
      </w:r>
      <w:r>
        <w:rPr>
          <w:spacing w:val="-12"/>
        </w:rPr>
        <w:t> </w:t>
      </w:r>
      <w:r>
        <w:rPr/>
        <w:t>in strict</w:t>
      </w:r>
      <w:r>
        <w:rPr>
          <w:spacing w:val="-7"/>
        </w:rPr>
        <w:t> </w:t>
      </w:r>
      <w:r>
        <w:rPr/>
        <w:t>conformance</w:t>
      </w:r>
      <w:r>
        <w:rPr>
          <w:spacing w:val="-8"/>
        </w:rPr>
        <w:t> </w:t>
      </w:r>
      <w:r>
        <w:rPr/>
        <w:t>with</w:t>
      </w:r>
      <w:r>
        <w:rPr>
          <w:spacing w:val="-8"/>
        </w:rPr>
        <w:t> </w:t>
      </w:r>
      <w:r>
        <w:rPr/>
        <w:t>3270</w:t>
      </w:r>
      <w:r>
        <w:rPr>
          <w:spacing w:val="-8"/>
        </w:rPr>
        <w:t> </w:t>
      </w:r>
      <w:r>
        <w:rPr/>
        <w:t>protocol.</w:t>
      </w:r>
      <w:r>
        <w:rPr>
          <w:spacing w:val="-8"/>
        </w:rPr>
        <w:t> </w:t>
      </w:r>
      <w:r>
        <w:rPr/>
        <w:t>When</w:t>
      </w:r>
      <w:r>
        <w:rPr>
          <w:spacing w:val="-8"/>
        </w:rPr>
        <w:t> </w:t>
      </w:r>
      <w:r>
        <w:rPr/>
        <w:t>not</w:t>
      </w:r>
      <w:r>
        <w:rPr>
          <w:spacing w:val="-8"/>
        </w:rPr>
        <w:t> </w:t>
      </w:r>
      <w:r>
        <w:rPr/>
        <w:t>activated,</w:t>
      </w:r>
      <w:r>
        <w:rPr>
          <w:spacing w:val="-8"/>
        </w:rPr>
        <w:t> </w:t>
      </w:r>
      <w:r>
        <w:rPr/>
        <w:t>leading</w:t>
      </w:r>
      <w:r>
        <w:rPr>
          <w:spacing w:val="-7"/>
        </w:rPr>
        <w:t> </w:t>
      </w:r>
      <w:r>
        <w:rPr/>
        <w:t>and</w:t>
      </w:r>
      <w:r>
        <w:rPr>
          <w:spacing w:val="-8"/>
        </w:rPr>
        <w:t> </w:t>
      </w:r>
      <w:r>
        <w:rPr/>
        <w:t>embedded</w:t>
      </w:r>
      <w:r>
        <w:rPr>
          <w:spacing w:val="-7"/>
        </w:rPr>
        <w:t> </w:t>
      </w:r>
      <w:r>
        <w:rPr/>
        <w:t>nulls</w:t>
      </w:r>
      <w:r>
        <w:rPr>
          <w:spacing w:val="-8"/>
        </w:rPr>
        <w:t> </w:t>
      </w:r>
      <w:r>
        <w:rPr/>
        <w:t>are</w:t>
      </w:r>
      <w:r>
        <w:rPr>
          <w:spacing w:val="-8"/>
        </w:rPr>
        <w:t> </w:t>
      </w:r>
      <w:r>
        <w:rPr/>
        <w:t>converted</w:t>
      </w:r>
      <w:r>
        <w:rPr>
          <w:spacing w:val="-8"/>
        </w:rPr>
        <w:t> </w:t>
      </w:r>
      <w:r>
        <w:rPr/>
        <w:t>to</w:t>
      </w:r>
      <w:r>
        <w:rPr>
          <w:spacing w:val="-8"/>
        </w:rPr>
        <w:t> </w:t>
      </w:r>
      <w:r>
        <w:rPr/>
        <w:t>blanks, and</w:t>
      </w:r>
      <w:r>
        <w:rPr>
          <w:spacing w:val="-8"/>
        </w:rPr>
        <w:t> </w:t>
      </w:r>
      <w:r>
        <w:rPr/>
        <w:t>only</w:t>
      </w:r>
      <w:r>
        <w:rPr>
          <w:spacing w:val="-7"/>
        </w:rPr>
        <w:t> </w:t>
      </w:r>
      <w:r>
        <w:rPr/>
        <w:t>trailing</w:t>
      </w:r>
      <w:r>
        <w:rPr>
          <w:spacing w:val="-8"/>
        </w:rPr>
        <w:t> </w:t>
      </w:r>
      <w:r>
        <w:rPr/>
        <w:t>nulls</w:t>
      </w:r>
      <w:r>
        <w:rPr>
          <w:spacing w:val="-7"/>
        </w:rPr>
        <w:t> </w:t>
      </w:r>
      <w:r>
        <w:rPr/>
        <w:t>are</w:t>
      </w:r>
      <w:r>
        <w:rPr>
          <w:spacing w:val="-8"/>
        </w:rPr>
        <w:t> </w:t>
      </w:r>
      <w:r>
        <w:rPr/>
        <w:t>suppressed,</w:t>
      </w:r>
      <w:r>
        <w:rPr>
          <w:spacing w:val="-7"/>
        </w:rPr>
        <w:t> </w:t>
      </w:r>
      <w:r>
        <w:rPr/>
        <w:t>which</w:t>
      </w:r>
      <w:r>
        <w:rPr>
          <w:spacing w:val="-7"/>
        </w:rPr>
        <w:t> </w:t>
      </w:r>
      <w:r>
        <w:rPr/>
        <w:t>many</w:t>
      </w:r>
      <w:r>
        <w:rPr>
          <w:spacing w:val="-8"/>
        </w:rPr>
        <w:t> </w:t>
      </w:r>
      <w:r>
        <w:rPr/>
        <w:t>users</w:t>
      </w:r>
      <w:r>
        <w:rPr>
          <w:spacing w:val="-8"/>
        </w:rPr>
        <w:t> </w:t>
      </w:r>
      <w:r>
        <w:rPr/>
        <w:t>find</w:t>
      </w:r>
      <w:r>
        <w:rPr>
          <w:spacing w:val="-7"/>
        </w:rPr>
        <w:t> </w:t>
      </w:r>
      <w:r>
        <w:rPr/>
        <w:t>more</w:t>
      </w:r>
      <w:r>
        <w:rPr>
          <w:spacing w:val="-8"/>
        </w:rPr>
        <w:t> </w:t>
      </w:r>
      <w:r>
        <w:rPr/>
        <w:t>convenient.</w:t>
      </w:r>
    </w:p>
    <w:p>
      <w:pPr>
        <w:pStyle w:val="Heading3"/>
        <w:spacing w:before="171"/>
        <w:ind w:left="352"/>
      </w:pPr>
      <w:r>
        <w:rPr/>
        <w:t>Remap caret to logical not</w:t>
      </w:r>
    </w:p>
    <w:p>
      <w:pPr>
        <w:pStyle w:val="BodyText"/>
        <w:spacing w:line="240" w:lineRule="exact" w:before="34"/>
        <w:ind w:left="580" w:right="116"/>
        <w:jc w:val="both"/>
      </w:pPr>
      <w:r>
        <w:rPr/>
        <w:pict>
          <v:line style="position:absolute;mso-position-horizontal-relative:page;mso-position-vertical-relative:paragraph;z-index:32560" from="64.983299pt,2.799995pt" to="64.983299pt,26.799995pt" stroked="true" strokeweight=".75pt" strokecolor="#808080">
            <w10:wrap type="none"/>
          </v:line>
        </w:pict>
      </w:r>
      <w:r>
        <w:rPr/>
        <w:t>If checked, translates the “caret” sign (Shift+6 on a US keyboard) to EBCDIC X'5F', which is the “logical not” sign (¬) in codepage 037/1140.</w:t>
      </w:r>
    </w:p>
    <w:p>
      <w:pPr>
        <w:pStyle w:val="BodyText"/>
        <w:spacing w:before="10"/>
      </w:pPr>
      <w:r>
        <w:rPr/>
        <w:pict>
          <v:group style="position:absolute;margin-left:47.613998pt;margin-top:14.697995pt;width:483.05pt;height:23.7pt;mso-position-horizontal-relative:page;mso-position-vertical-relative:paragraph;z-index:32224;mso-wrap-distance-left:0;mso-wrap-distance-right:0" coordorigin="952,294" coordsize="9661,474">
            <v:line style="position:absolute" from="964,317" to="10602,317" stroked="true" strokeweight="1.125pt" strokecolor="#1f497d"/>
            <v:line style="position:absolute" from="975,305" to="975,756" stroked="true" strokeweight="1.125pt" strokecolor="#1f497d"/>
            <v:shape style="position:absolute;left:953;top:294;width:9661;height:473" type="#_x0000_t202" filled="false" stroked="false">
              <v:textbox inset="0,0,0,0">
                <w:txbxContent>
                  <w:p>
                    <w:pPr>
                      <w:tabs>
                        <w:tab w:pos="1170" w:val="left" w:leader="none"/>
                      </w:tabs>
                      <w:spacing w:before="109"/>
                      <w:ind w:left="173" w:right="0" w:firstLine="0"/>
                      <w:jc w:val="left"/>
                      <w:rPr>
                        <w:b/>
                        <w:sz w:val="24"/>
                      </w:rPr>
                    </w:pPr>
                    <w:bookmarkStart w:name="1.7.4.3. Key Mappings tab parameters" w:id="306"/>
                    <w:bookmarkEnd w:id="306"/>
                    <w:r>
                      <w:rPr/>
                    </w:r>
                    <w:r>
                      <w:rPr>
                        <w:b/>
                        <w:color w:val="373737"/>
                        <w:sz w:val="24"/>
                      </w:rPr>
                      <w:t>1.7.4.3.</w:t>
                      <w:tab/>
                    </w:r>
                    <w:r>
                      <w:rPr>
                        <w:b/>
                        <w:color w:val="373737"/>
                        <w:spacing w:val="-3"/>
                        <w:sz w:val="24"/>
                      </w:rPr>
                      <w:t>Key </w:t>
                    </w:r>
                    <w:r>
                      <w:rPr>
                        <w:b/>
                        <w:color w:val="373737"/>
                        <w:sz w:val="24"/>
                      </w:rPr>
                      <w:t>Mappings tab</w:t>
                    </w:r>
                    <w:r>
                      <w:rPr>
                        <w:b/>
                        <w:color w:val="373737"/>
                        <w:spacing w:val="-19"/>
                        <w:sz w:val="24"/>
                      </w:rPr>
                      <w:t> </w:t>
                    </w:r>
                    <w:r>
                      <w:rPr>
                        <w:b/>
                        <w:color w:val="373737"/>
                        <w:sz w:val="24"/>
                      </w:rPr>
                      <w:t>parameters</w:t>
                    </w:r>
                  </w:p>
                </w:txbxContent>
              </v:textbox>
              <w10:wrap type="none"/>
            </v:shape>
            <w10:wrap type="topAndBottom"/>
          </v:group>
        </w:pict>
      </w:r>
    </w:p>
    <w:p>
      <w:pPr>
        <w:pStyle w:val="BodyText"/>
        <w:spacing w:line="240" w:lineRule="exact" w:before="111"/>
        <w:ind w:left="123" w:right="212"/>
      </w:pPr>
      <w:r>
        <w:rPr/>
        <w:t>This tab is used to map specific functions to certain keyboard keys. The tab contains five sub categories whose names are explicit enough to not require more precision.</w:t>
      </w:r>
    </w:p>
    <w:p>
      <w:pPr>
        <w:spacing w:after="0" w:line="240" w:lineRule="exact"/>
        <w:sectPr>
          <w:pgSz w:w="11900" w:h="16840"/>
          <w:pgMar w:header="768" w:footer="885" w:top="1020" w:bottom="1080" w:left="840" w:right="118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170" w:val="left" w:leader="none"/>
                      </w:tabs>
                      <w:spacing w:before="109"/>
                      <w:ind w:left="173" w:right="0" w:firstLine="0"/>
                      <w:jc w:val="left"/>
                      <w:rPr>
                        <w:b/>
                        <w:sz w:val="24"/>
                      </w:rPr>
                    </w:pPr>
                    <w:bookmarkStart w:name="1.7.4.4. Import / Export tab parameters" w:id="307"/>
                    <w:bookmarkEnd w:id="307"/>
                    <w:r>
                      <w:rPr/>
                    </w:r>
                    <w:r>
                      <w:rPr>
                        <w:b/>
                        <w:color w:val="373737"/>
                        <w:sz w:val="24"/>
                      </w:rPr>
                      <w:t>1.7.4.4.</w:t>
                      <w:tab/>
                      <w:t>Import / Export tab</w:t>
                    </w:r>
                    <w:r>
                      <w:rPr>
                        <w:b/>
                        <w:color w:val="373737"/>
                        <w:spacing w:val="-30"/>
                        <w:sz w:val="24"/>
                      </w:rPr>
                      <w:t> </w:t>
                    </w:r>
                    <w:r>
                      <w:rPr>
                        <w:b/>
                        <w:color w:val="373737"/>
                        <w:sz w:val="24"/>
                      </w:rPr>
                      <w:t>parameters</w:t>
                    </w:r>
                  </w:p>
                </w:txbxContent>
              </v:textbox>
              <w10:wrap type="none"/>
            </v:shape>
          </v:group>
        </w:pict>
      </w:r>
      <w:r>
        <w:rPr/>
      </w:r>
    </w:p>
    <w:p>
      <w:pPr>
        <w:pStyle w:val="BodyText"/>
        <w:spacing w:line="240" w:lineRule="exact" w:before="118"/>
        <w:ind w:left="123" w:right="666"/>
      </w:pPr>
      <w:r>
        <w:rPr/>
        <w:t>This tab lets the user to save and restore his settings into (or from) a local file. This backup method is different and independent of the method used when the "save" button is pressed. (See below).</w:t>
      </w:r>
    </w:p>
    <w:p>
      <w:pPr>
        <w:pStyle w:val="BodyText"/>
        <w:spacing w:before="9"/>
        <w:rPr>
          <w:sz w:val="26"/>
        </w:rPr>
      </w:pPr>
      <w:r>
        <w:rPr/>
        <w:pict>
          <v:group style="position:absolute;margin-left:65.196899pt;margin-top:18.272974pt;width:481.9pt;height:22.55pt;mso-position-horizontal-relative:page;mso-position-vertical-relative:paragraph;z-index:32656;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1.7.5. Where user settings are stored" w:id="308"/>
                    <w:bookmarkEnd w:id="308"/>
                    <w:r>
                      <w:rPr/>
                    </w:r>
                    <w:bookmarkStart w:name="_bookmark88" w:id="309"/>
                    <w:bookmarkEnd w:id="309"/>
                    <w:r>
                      <w:rPr/>
                    </w:r>
                    <w:r>
                      <w:rPr>
                        <w:b/>
                        <w:color w:val="1F497D"/>
                        <w:sz w:val="24"/>
                      </w:rPr>
                      <w:t>1.7.5.</w:t>
                      <w:tab/>
                      <w:t>Where</w:t>
                    </w:r>
                    <w:r>
                      <w:rPr>
                        <w:b/>
                        <w:color w:val="1F497D"/>
                        <w:spacing w:val="-12"/>
                        <w:sz w:val="24"/>
                      </w:rPr>
                      <w:t> </w:t>
                    </w:r>
                    <w:r>
                      <w:rPr>
                        <w:b/>
                        <w:color w:val="1F497D"/>
                        <w:sz w:val="24"/>
                      </w:rPr>
                      <w:t>user</w:t>
                    </w:r>
                    <w:r>
                      <w:rPr>
                        <w:b/>
                        <w:color w:val="1F497D"/>
                        <w:spacing w:val="-11"/>
                        <w:sz w:val="24"/>
                      </w:rPr>
                      <w:t> </w:t>
                    </w:r>
                    <w:r>
                      <w:rPr>
                        <w:b/>
                        <w:color w:val="1F497D"/>
                        <w:sz w:val="24"/>
                      </w:rPr>
                      <w:t>settings</w:t>
                    </w:r>
                    <w:r>
                      <w:rPr>
                        <w:b/>
                        <w:color w:val="1F497D"/>
                        <w:spacing w:val="-11"/>
                        <w:sz w:val="24"/>
                      </w:rPr>
                      <w:t> </w:t>
                    </w:r>
                    <w:r>
                      <w:rPr>
                        <w:b/>
                        <w:color w:val="1F497D"/>
                        <w:sz w:val="24"/>
                      </w:rPr>
                      <w:t>are</w:t>
                    </w:r>
                    <w:r>
                      <w:rPr>
                        <w:b/>
                        <w:color w:val="1F497D"/>
                        <w:spacing w:val="-12"/>
                        <w:sz w:val="24"/>
                      </w:rPr>
                      <w:t> </w:t>
                    </w:r>
                    <w:r>
                      <w:rPr>
                        <w:b/>
                        <w:color w:val="1F497D"/>
                        <w:sz w:val="24"/>
                      </w:rPr>
                      <w:t>stored</w:t>
                    </w:r>
                  </w:p>
                </w:txbxContent>
              </v:textbox>
              <w10:wrap type="none"/>
            </v:shape>
            <w10:wrap type="topAndBottom"/>
          </v:group>
        </w:pict>
      </w:r>
    </w:p>
    <w:p>
      <w:pPr>
        <w:pStyle w:val="BodyText"/>
        <w:spacing w:line="352" w:lineRule="auto" w:before="124"/>
        <w:ind w:left="123" w:right="863"/>
      </w:pPr>
      <w:r>
        <w:rPr/>
        <w:t>When the user press the "save" button, his Web Access settings and macros are stored in browser local storage. For Internet Explorer 6, local storage is stored in the folder :</w:t>
      </w:r>
    </w:p>
    <w:p>
      <w:pPr>
        <w:pStyle w:val="BodyText"/>
        <w:spacing w:before="9"/>
        <w:rPr>
          <w:sz w:val="17"/>
        </w:rPr>
      </w:pPr>
    </w:p>
    <w:p>
      <w:pPr>
        <w:pStyle w:val="BodyText"/>
        <w:ind w:left="123" w:right="666"/>
        <w:rPr>
          <w:rFonts w:ascii="Lucida Console"/>
        </w:rPr>
      </w:pPr>
      <w:r>
        <w:rPr>
          <w:rFonts w:ascii="Lucida Console"/>
        </w:rPr>
        <w:t>%userprofile%/UserData</w:t>
      </w:r>
    </w:p>
    <w:p>
      <w:pPr>
        <w:pStyle w:val="BodyText"/>
        <w:spacing w:before="2"/>
        <w:rPr>
          <w:rFonts w:ascii="Lucida Console"/>
          <w:sz w:val="27"/>
        </w:rPr>
      </w:pPr>
    </w:p>
    <w:p>
      <w:pPr>
        <w:pStyle w:val="BodyText"/>
        <w:ind w:left="123" w:right="666"/>
      </w:pPr>
      <w:r>
        <w:rPr/>
        <w:t>For Internet Explorer 8 and 9, local storage is stored in the folder :</w:t>
      </w:r>
    </w:p>
    <w:p>
      <w:pPr>
        <w:pStyle w:val="BodyText"/>
        <w:spacing w:before="2"/>
        <w:rPr>
          <w:sz w:val="27"/>
        </w:rPr>
      </w:pPr>
    </w:p>
    <w:p>
      <w:pPr>
        <w:pStyle w:val="BodyText"/>
        <w:ind w:left="123" w:right="30"/>
        <w:rPr>
          <w:rFonts w:ascii="Lucida Console"/>
        </w:rPr>
      </w:pPr>
      <w:r>
        <w:rPr>
          <w:rFonts w:ascii="Lucida Console"/>
        </w:rPr>
        <w:t>%userprofile%/Local Settings/Application Data/Microsoft/Internet</w:t>
      </w:r>
      <w:r>
        <w:rPr>
          <w:rFonts w:ascii="Lucida Console"/>
          <w:spacing w:val="-67"/>
        </w:rPr>
        <w:t> </w:t>
      </w:r>
      <w:r>
        <w:rPr>
          <w:rFonts w:ascii="Lucida Console"/>
        </w:rPr>
        <w:t>Explorer/DOMStore</w:t>
      </w:r>
    </w:p>
    <w:p>
      <w:pPr>
        <w:pStyle w:val="BodyText"/>
        <w:spacing w:before="2"/>
        <w:rPr>
          <w:rFonts w:ascii="Lucida Console"/>
          <w:sz w:val="27"/>
        </w:rPr>
      </w:pPr>
    </w:p>
    <w:p>
      <w:pPr>
        <w:pStyle w:val="BodyText"/>
        <w:ind w:left="123" w:right="666"/>
      </w:pPr>
      <w:r>
        <w:rPr/>
        <w:t>Note: to see DOMStore you must untick “hide protected operating system files” in Windows folder options.</w:t>
      </w:r>
    </w:p>
    <w:p>
      <w:pPr>
        <w:pStyle w:val="BodyText"/>
        <w:spacing w:before="116"/>
        <w:ind w:left="123" w:right="666"/>
      </w:pPr>
      <w:r>
        <w:rPr/>
        <w:t>For other browsers, see</w:t>
      </w:r>
    </w:p>
    <w:p>
      <w:pPr>
        <w:pStyle w:val="BodyText"/>
        <w:spacing w:before="116"/>
        <w:ind w:left="123" w:right="666"/>
      </w:pPr>
      <w:hyperlink r:id="rId44">
        <w:r>
          <w:rPr>
            <w:color w:val="0087CC"/>
          </w:rPr>
          <w:t>http://www.sitepoint.com/building-web-pages-with-local-storage/</w:t>
        </w:r>
      </w:hyperlink>
    </w:p>
    <w:p>
      <w:pPr>
        <w:pStyle w:val="BodyText"/>
        <w:spacing w:before="3"/>
        <w:rPr>
          <w:sz w:val="26"/>
        </w:rPr>
      </w:pPr>
      <w:r>
        <w:rPr/>
        <w:pict>
          <v:group style="position:absolute;margin-left:65.196899pt;margin-top:17.988466pt;width:481.9pt;height:22.55pt;mso-position-horizontal-relative:page;mso-position-vertical-relative:paragraph;z-index:32704;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951" w:val="left" w:leader="none"/>
                      </w:tabs>
                      <w:spacing w:before="75"/>
                      <w:ind w:left="140" w:right="0" w:firstLine="0"/>
                      <w:jc w:val="left"/>
                      <w:rPr>
                        <w:b/>
                        <w:sz w:val="24"/>
                      </w:rPr>
                    </w:pPr>
                    <w:bookmarkStart w:name="1.7.6. Global modification of Web Access" w:id="310"/>
                    <w:bookmarkEnd w:id="310"/>
                    <w:r>
                      <w:rPr/>
                    </w:r>
                    <w:bookmarkStart w:name="_bookmark89" w:id="311"/>
                    <w:bookmarkEnd w:id="311"/>
                    <w:r>
                      <w:rPr/>
                    </w:r>
                    <w:r>
                      <w:rPr>
                        <w:b/>
                        <w:color w:val="1F497D"/>
                        <w:sz w:val="24"/>
                      </w:rPr>
                      <w:t>1.7.6.</w:t>
                      <w:tab/>
                      <w:t>Global</w:t>
                    </w:r>
                    <w:r>
                      <w:rPr>
                        <w:b/>
                        <w:color w:val="1F497D"/>
                        <w:spacing w:val="-11"/>
                        <w:sz w:val="24"/>
                      </w:rPr>
                      <w:t> </w:t>
                    </w:r>
                    <w:r>
                      <w:rPr>
                        <w:b/>
                        <w:color w:val="1F497D"/>
                        <w:sz w:val="24"/>
                      </w:rPr>
                      <w:t>modification</w:t>
                    </w:r>
                    <w:r>
                      <w:rPr>
                        <w:b/>
                        <w:color w:val="1F497D"/>
                        <w:spacing w:val="-10"/>
                        <w:sz w:val="24"/>
                      </w:rPr>
                      <w:t> </w:t>
                    </w:r>
                    <w:r>
                      <w:rPr>
                        <w:b/>
                        <w:color w:val="1F497D"/>
                        <w:sz w:val="24"/>
                      </w:rPr>
                      <w:t>of</w:t>
                    </w:r>
                    <w:r>
                      <w:rPr>
                        <w:b/>
                        <w:color w:val="1F497D"/>
                        <w:spacing w:val="-10"/>
                        <w:sz w:val="24"/>
                      </w:rPr>
                      <w:t> </w:t>
                    </w:r>
                    <w:r>
                      <w:rPr>
                        <w:b/>
                        <w:color w:val="1F497D"/>
                        <w:spacing w:val="-3"/>
                        <w:sz w:val="24"/>
                      </w:rPr>
                      <w:t>Web</w:t>
                    </w:r>
                    <w:r>
                      <w:rPr>
                        <w:b/>
                        <w:color w:val="1F497D"/>
                        <w:spacing w:val="-11"/>
                        <w:sz w:val="24"/>
                      </w:rPr>
                      <w:t> </w:t>
                    </w:r>
                    <w:r>
                      <w:rPr>
                        <w:b/>
                        <w:color w:val="1F497D"/>
                        <w:sz w:val="24"/>
                      </w:rPr>
                      <w:t>Access</w:t>
                    </w:r>
                    <w:r>
                      <w:rPr>
                        <w:b/>
                        <w:color w:val="1F497D"/>
                        <w:spacing w:val="-9"/>
                        <w:sz w:val="24"/>
                      </w:rPr>
                      <w:t> </w:t>
                    </w:r>
                    <w:r>
                      <w:rPr>
                        <w:b/>
                        <w:color w:val="1F497D"/>
                        <w:sz w:val="24"/>
                      </w:rPr>
                      <w:t>settings</w:t>
                    </w:r>
                  </w:p>
                </w:txbxContent>
              </v:textbox>
              <w10:wrap type="none"/>
            </v:shape>
            <w10:wrap type="topAndBottom"/>
          </v:group>
        </w:pict>
      </w:r>
    </w:p>
    <w:p>
      <w:pPr>
        <w:pStyle w:val="BodyText"/>
        <w:spacing w:line="240" w:lineRule="exact" w:before="122"/>
        <w:ind w:left="123" w:right="30"/>
      </w:pPr>
      <w:r>
        <w:rPr/>
        <w:t>Those installations who wish to modify the default Web Access settings for all users can do so by uploading the w2hparm.js file. This file is included in the sources.zip file which can be obtained from the VIRTEL Web Access menu accessible by URL http://n.n.n.n:41001</w:t>
      </w:r>
    </w:p>
    <w:p>
      <w:pPr>
        <w:pStyle w:val="BodyText"/>
        <w:spacing w:before="121"/>
        <w:ind w:left="123" w:right="666"/>
      </w:pPr>
      <w:r>
        <w:rPr/>
        <w:pict>
          <v:group style="position:absolute;margin-left:65.196899pt;margin-top:24.906485pt;width:382.7pt;height:131.7pt;mso-position-horizontal-relative:page;mso-position-vertical-relative:paragraph;z-index:32752;mso-wrap-distance-left:0;mso-wrap-distance-right:0" coordorigin="1304,498" coordsize="7654,2634">
            <v:shape style="position:absolute;left:1304;top:498;width:7654;height:2634" coordorigin="1304,498" coordsize="7654,2634" path="m8912,498l1349,498,1331,502,1317,511,1307,526,1304,543,1304,3087,1307,3105,1317,3119,1331,3129,1349,3132,8912,3132,8930,3129,8944,3119,8946,3117,1349,3117,1337,3115,1328,3108,1321,3099,1319,3087,1319,543,1321,531,1328,522,1337,515,1349,513,8946,513,8944,511,8930,502,8912,498xm8946,513l8912,513,8924,515,8934,522,8940,531,8942,543,8942,3087,8940,3099,8934,3108,8924,3115,8912,3117,8946,3117,8954,3105,8957,3087,8957,543,8954,526,8946,513xe" filled="true" fillcolor="#808080" stroked="false">
              <v:path arrowok="t"/>
              <v:fill type="solid"/>
            </v:shape>
            <v:shape style="position:absolute;left:1304;top:498;width:7654;height:2634"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w2hparm default values</w:t>
                    </w:r>
                  </w:p>
                  <w:p>
                    <w:pPr>
                      <w:spacing w:line="288" w:lineRule="auto" w:before="32"/>
                      <w:ind w:left="165" w:right="1050" w:firstLine="0"/>
                      <w:jc w:val="left"/>
                      <w:rPr>
                        <w:rFonts w:ascii="Lucida Console"/>
                        <w:sz w:val="16"/>
                      </w:rPr>
                    </w:pPr>
                    <w:r>
                      <w:rPr>
                        <w:rFonts w:ascii="Lucida Console"/>
                        <w:sz w:val="16"/>
                      </w:rPr>
                      <w:t>// see w2hparmdefns in js01.js for parameters and allowable values var w2hparm = {</w:t>
                    </w:r>
                  </w:p>
                  <w:p>
                    <w:pPr>
                      <w:spacing w:line="288" w:lineRule="auto" w:before="0"/>
                      <w:ind w:left="357" w:right="5348" w:firstLine="0"/>
                      <w:jc w:val="left"/>
                      <w:rPr>
                        <w:rFonts w:ascii="Lucida Console"/>
                        <w:sz w:val="16"/>
                      </w:rPr>
                    </w:pPr>
                    <w:r>
                      <w:rPr>
                        <w:rFonts w:ascii="Lucida Console"/>
                        <w:sz w:val="16"/>
                      </w:rPr>
                      <w:t>"fontsize":"window",</w:t>
                    </w:r>
                    <w:r>
                      <w:rPr>
                        <w:rFonts w:ascii="Lucida Console"/>
                        <w:w w:val="99"/>
                        <w:sz w:val="16"/>
                      </w:rPr>
                      <w:t> </w:t>
                    </w:r>
                    <w:r>
                      <w:rPr>
                        <w:rFonts w:ascii="Lucida Console"/>
                        <w:sz w:val="16"/>
                      </w:rPr>
                      <w:t>"ctrl":"ENTER",</w:t>
                    </w:r>
                  </w:p>
                  <w:p>
                    <w:pPr>
                      <w:spacing w:before="0"/>
                      <w:ind w:left="357" w:right="85" w:firstLine="0"/>
                      <w:jc w:val="left"/>
                      <w:rPr>
                        <w:rFonts w:ascii="Lucida Console"/>
                        <w:sz w:val="16"/>
                      </w:rPr>
                    </w:pPr>
                    <w:r>
                      <w:rPr>
                        <w:rFonts w:ascii="Lucida Console"/>
                        <w:sz w:val="16"/>
                      </w:rPr>
                      <w:t>"enter":"Newline",</w:t>
                    </w:r>
                  </w:p>
                  <w:p>
                    <w:pPr>
                      <w:spacing w:before="32"/>
                      <w:ind w:left="357" w:right="85" w:firstLine="0"/>
                      <w:jc w:val="left"/>
                      <w:rPr>
                        <w:rFonts w:ascii="Lucida Console"/>
                        <w:sz w:val="16"/>
                      </w:rPr>
                    </w:pPr>
                    <w:r>
                      <w:rPr>
                        <w:rFonts w:ascii="Lucida Console"/>
                        <w:sz w:val="16"/>
                      </w:rPr>
                      <w:t>"home":"Home",</w:t>
                    </w:r>
                  </w:p>
                  <w:p>
                    <w:pPr>
                      <w:spacing w:before="32"/>
                      <w:ind w:left="357" w:right="85" w:firstLine="0"/>
                      <w:jc w:val="left"/>
                      <w:rPr>
                        <w:rFonts w:ascii="Lucida Console"/>
                        <w:sz w:val="16"/>
                      </w:rPr>
                    </w:pPr>
                    <w:r>
                      <w:rPr>
                        <w:rFonts w:ascii="Lucida Console"/>
                        <w:sz w:val="16"/>
                      </w:rPr>
                      <w:t>"end":"ErEof",</w:t>
                    </w:r>
                  </w:p>
                  <w:p>
                    <w:pPr>
                      <w:spacing w:before="32"/>
                      <w:ind w:left="357" w:right="85" w:firstLine="0"/>
                      <w:jc w:val="left"/>
                      <w:rPr>
                        <w:rFonts w:ascii="Lucida Console"/>
                        <w:sz w:val="16"/>
                      </w:rPr>
                    </w:pPr>
                    <w:r>
                      <w:rPr>
                        <w:rFonts w:ascii="Lucida Console"/>
                        <w:sz w:val="16"/>
                      </w:rPr>
                      <w:t>"pgup":"PF7",</w:t>
                    </w:r>
                  </w:p>
                  <w:p>
                    <w:pPr>
                      <w:spacing w:before="32"/>
                      <w:ind w:left="357" w:right="85" w:firstLine="0"/>
                      <w:jc w:val="left"/>
                      <w:rPr>
                        <w:rFonts w:ascii="Lucida Console"/>
                        <w:sz w:val="16"/>
                      </w:rPr>
                    </w:pPr>
                    <w:r>
                      <w:rPr>
                        <w:rFonts w:ascii="Lucida Console"/>
                        <w:sz w:val="16"/>
                      </w:rPr>
                      <w:t>"pgdn":"PF8",</w:t>
                    </w:r>
                  </w:p>
                  <w:p>
                    <w:pPr>
                      <w:spacing w:before="32"/>
                      <w:ind w:left="357" w:right="85" w:firstLine="0"/>
                      <w:jc w:val="left"/>
                      <w:rPr>
                        <w:rFonts w:ascii="Lucida Console"/>
                        <w:sz w:val="16"/>
                      </w:rPr>
                    </w:pPr>
                    <w:r>
                      <w:rPr>
                        <w:rFonts w:ascii="Lucida Console"/>
                        <w:sz w:val="16"/>
                      </w:rPr>
                      <w:t>"pause":"CLEAR",</w:t>
                    </w:r>
                  </w:p>
                  <w:p>
                    <w:pPr>
                      <w:spacing w:before="32"/>
                      <w:ind w:left="357" w:right="85" w:firstLine="0"/>
                      <w:jc w:val="left"/>
                      <w:rPr>
                        <w:rFonts w:ascii="Lucida Console"/>
                        <w:sz w:val="16"/>
                      </w:rPr>
                    </w:pPr>
                    <w:r>
                      <w:rPr>
                        <w:rFonts w:ascii="Lucida Console"/>
                        <w:sz w:val="16"/>
                      </w:rPr>
                      <w:t>"style":"3270"};</w:t>
                    </w:r>
                  </w:p>
                </w:txbxContent>
              </v:textbox>
              <w10:wrap type="none"/>
            </v:shape>
            <w10:wrap type="topAndBottom"/>
          </v:group>
        </w:pict>
      </w:r>
      <w:r>
        <w:rPr/>
        <w:t>The w2hparm.js file as delivered contains the following source code:</w:t>
      </w:r>
    </w:p>
    <w:p>
      <w:pPr>
        <w:spacing w:before="10"/>
        <w:ind w:left="123" w:right="666" w:firstLine="0"/>
        <w:jc w:val="left"/>
        <w:rPr>
          <w:i/>
          <w:sz w:val="20"/>
        </w:rPr>
      </w:pPr>
      <w:r>
        <w:rPr>
          <w:i/>
          <w:sz w:val="20"/>
        </w:rPr>
        <w:t>w2hparm.js: Default settings for VIRTEL Web Access</w:t>
      </w:r>
    </w:p>
    <w:p>
      <w:pPr>
        <w:pStyle w:val="BodyText"/>
        <w:spacing w:before="116"/>
        <w:ind w:left="123" w:right="666"/>
      </w:pPr>
      <w:r>
        <w:rPr/>
        <w:t>Default values may be changed or added.</w:t>
      </w:r>
    </w:p>
    <w:p>
      <w:pPr>
        <w:pStyle w:val="BodyText"/>
        <w:spacing w:line="240" w:lineRule="exact" w:before="114"/>
        <w:ind w:left="123" w:right="30"/>
      </w:pPr>
      <w:r>
        <w:rPr/>
        <w:pict>
          <v:group style="position:absolute;margin-left:65.196899pt;margin-top:36.633999pt;width:382.7pt;height:26.1pt;mso-position-horizontal-relative:page;mso-position-vertical-relative:paragraph;z-index:32800;mso-wrap-distance-left:0;mso-wrap-distance-right:0" coordorigin="1304,733" coordsize="7654,522">
            <v:shape style="position:absolute;left:1304;top:733;width:7654;height:522" coordorigin="1304,733" coordsize="7654,522" path="m8912,733l1349,733,1331,736,1317,746,1307,760,1304,778,1304,1210,1307,1227,1317,1241,1331,1251,1349,1255,8912,1255,8930,1251,8944,1241,8946,1240,1349,1240,1337,1237,1328,1231,1321,1221,1319,1210,1319,778,1321,766,1328,756,1337,750,1349,748,8946,748,8944,746,8930,736,8912,733xm8946,748l8912,748,8924,750,8934,756,8940,766,8942,778,8942,1210,8940,1221,8934,1231,8924,1237,8912,1240,8946,1240,8954,1227,8957,1210,8957,778,8954,760,8946,748xe" filled="true" fillcolor="#808080" stroked="false">
              <v:path arrowok="t"/>
              <v:fill type="solid"/>
            </v:shape>
            <v:shape style="position:absolute;left:1304;top:733;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"escape":"ATTN",</w:t>
                    </w:r>
                  </w:p>
                </w:txbxContent>
              </v:textbox>
              <w10:wrap type="none"/>
            </v:shape>
            <w10:wrap type="topAndBottom"/>
          </v:group>
        </w:pict>
      </w:r>
      <w:r>
        <w:rPr/>
        <w:t>For example, installations who wish to map the 3270 ATTN key to the Esc (Escape) key for use with Multisession applications such as NVAS (IBM® NetView™ Access Services) can add the following instruction to the w2hparm.js file:</w:t>
      </w:r>
    </w:p>
    <w:p>
      <w:pPr>
        <w:pStyle w:val="BodyText"/>
        <w:spacing w:line="240" w:lineRule="exact" w:before="9"/>
        <w:ind w:left="123" w:right="371"/>
      </w:pPr>
      <w:r>
        <w:rPr>
          <w:color w:val="FF8505"/>
        </w:rPr>
        <w:t>Modifications to the global settings are only effective after the expiry of the w2hparm.js file in the browser’s cache which occurs at midnight each day. A user can force the use of the updated global settings file by clearing the browser cache, deleting any cookies associated with the VIRTEL server, and refreshing the 3270 page using the Ctrl-R key.</w:t>
      </w:r>
    </w:p>
    <w:p>
      <w:pPr>
        <w:pStyle w:val="BodyText"/>
        <w:spacing w:line="240" w:lineRule="exact" w:before="120"/>
        <w:ind w:left="123" w:right="365"/>
      </w:pPr>
      <w:r>
        <w:rPr/>
        <w:t>After modifying the w2hparm.js file, it must be uploaded to VIRTEL’s CLI-DIR directory by means of the “Upload” link on the VIRTEL Web Access menu (URL http://n.n.n.n:41001). Then you must check the Entry Point (usually CLIWHOST)</w:t>
      </w:r>
    </w:p>
    <w:p>
      <w:pPr>
        <w:spacing w:after="0" w:line="240" w:lineRule="exact"/>
        <w:sectPr>
          <w:pgSz w:w="11900" w:h="16840"/>
          <w:pgMar w:header="768" w:footer="885" w:top="1020" w:bottom="1080" w:left="1180" w:right="620"/>
        </w:sectPr>
      </w:pPr>
    </w:p>
    <w:p>
      <w:pPr>
        <w:pStyle w:val="BodyText"/>
        <w:spacing w:before="7"/>
        <w:rPr>
          <w:sz w:val="21"/>
        </w:rPr>
      </w:pPr>
    </w:p>
    <w:p>
      <w:pPr>
        <w:pStyle w:val="BodyText"/>
        <w:spacing w:line="240" w:lineRule="exact" w:before="58"/>
        <w:ind w:left="123" w:right="585"/>
      </w:pPr>
      <w:r>
        <w:rPr/>
        <w:t>and check that the transaction whose “External name” is w2h and whose “Check URL Prefix” field is set to /w2h/ w2hparm-js specifies CLI-DIR in the “Application” field. For the CLIWHOST entry point this is transaction CLI-03P.</w:t>
      </w:r>
    </w:p>
    <w:p>
      <w:pPr>
        <w:pStyle w:val="BodyText"/>
        <w:spacing w:before="121"/>
        <w:ind w:left="123" w:right="112"/>
      </w:pPr>
      <w:r>
        <w:rPr/>
        <w:t>The list of keywords and possible values which can be coded in the w2hparm.js file is shown below:</w:t>
      </w:r>
    </w:p>
    <w:p>
      <w:pPr>
        <w:pStyle w:val="BodyText"/>
        <w:spacing w:before="4"/>
        <w:rPr>
          <w:sz w:val="15"/>
        </w:r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574"/>
        <w:gridCol w:w="2085"/>
        <w:gridCol w:w="3348"/>
      </w:tblGrid>
      <w:tr>
        <w:trPr>
          <w:trHeight w:val="335"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6"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Borders>
              <w:bottom w:val="single" w:sz="2" w:space="0" w:color="000000"/>
            </w:tcBorders>
          </w:tcPr>
          <w:p>
            <w:pPr/>
          </w:p>
        </w:tc>
        <w:tc>
          <w:tcPr>
            <w:tcW w:w="2085" w:type="dxa"/>
            <w:tcBorders>
              <w:bottom w:val="single" w:sz="2" w:space="0" w:color="000000"/>
              <w:right w:val="single" w:sz="1" w:space="0" w:color="000000"/>
            </w:tcBorders>
          </w:tcPr>
          <w:p>
            <w:pPr/>
          </w:p>
        </w:tc>
        <w:tc>
          <w:tcPr>
            <w:tcW w:w="3348" w:type="dxa"/>
            <w:tcBorders>
              <w:left w:val="single" w:sz="1" w:space="0" w:color="000000"/>
              <w:bottom w:val="single" w:sz="2" w:space="0" w:color="000000"/>
              <w:right w:val="single" w:sz="1" w:space="0" w:color="000000"/>
            </w:tcBorders>
          </w:tcPr>
          <w:p>
            <w:pPr/>
          </w:p>
        </w:tc>
      </w:tr>
      <w:tr>
        <w:trPr>
          <w:trHeight w:val="334" w:hRule="exact"/>
        </w:trPr>
        <w:tc>
          <w:tcPr>
            <w:tcW w:w="1574" w:type="dxa"/>
            <w:tcBorders>
              <w:top w:val="single" w:sz="2" w:space="0" w:color="000000"/>
            </w:tcBorders>
          </w:tcPr>
          <w:p>
            <w:pPr/>
          </w:p>
        </w:tc>
        <w:tc>
          <w:tcPr>
            <w:tcW w:w="2085" w:type="dxa"/>
            <w:tcBorders>
              <w:top w:val="single" w:sz="2" w:space="0" w:color="000000"/>
              <w:right w:val="single" w:sz="1" w:space="0" w:color="000000"/>
            </w:tcBorders>
          </w:tcPr>
          <w:p>
            <w:pPr/>
          </w:p>
        </w:tc>
        <w:tc>
          <w:tcPr>
            <w:tcW w:w="3348" w:type="dxa"/>
            <w:tcBorders>
              <w:top w:val="single" w:sz="2" w:space="0" w:color="000000"/>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Borders>
              <w:bottom w:val="single" w:sz="2" w:space="0" w:color="000000"/>
            </w:tcBorders>
          </w:tcPr>
          <w:p>
            <w:pPr/>
          </w:p>
        </w:tc>
        <w:tc>
          <w:tcPr>
            <w:tcW w:w="2085" w:type="dxa"/>
            <w:tcBorders>
              <w:bottom w:val="single" w:sz="2" w:space="0" w:color="000000"/>
              <w:right w:val="single" w:sz="1" w:space="0" w:color="000000"/>
            </w:tcBorders>
          </w:tcPr>
          <w:p>
            <w:pPr/>
          </w:p>
        </w:tc>
        <w:tc>
          <w:tcPr>
            <w:tcW w:w="3348" w:type="dxa"/>
            <w:tcBorders>
              <w:left w:val="single" w:sz="1" w:space="0" w:color="000000"/>
              <w:bottom w:val="single" w:sz="2" w:space="0" w:color="000000"/>
              <w:right w:val="single" w:sz="1" w:space="0" w:color="000000"/>
            </w:tcBorders>
          </w:tcPr>
          <w:p>
            <w:pPr/>
          </w:p>
        </w:tc>
      </w:tr>
      <w:tr>
        <w:trPr>
          <w:trHeight w:val="334" w:hRule="exact"/>
        </w:trPr>
        <w:tc>
          <w:tcPr>
            <w:tcW w:w="1574" w:type="dxa"/>
            <w:tcBorders>
              <w:top w:val="single" w:sz="2" w:space="0" w:color="000000"/>
            </w:tcBorders>
          </w:tcPr>
          <w:p>
            <w:pPr/>
          </w:p>
        </w:tc>
        <w:tc>
          <w:tcPr>
            <w:tcW w:w="2085" w:type="dxa"/>
            <w:tcBorders>
              <w:top w:val="single" w:sz="2" w:space="0" w:color="000000"/>
              <w:right w:val="single" w:sz="1" w:space="0" w:color="000000"/>
            </w:tcBorders>
          </w:tcPr>
          <w:p>
            <w:pPr/>
          </w:p>
        </w:tc>
        <w:tc>
          <w:tcPr>
            <w:tcW w:w="3348" w:type="dxa"/>
            <w:tcBorders>
              <w:top w:val="single" w:sz="2" w:space="0" w:color="000000"/>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Borders>
              <w:bottom w:val="single" w:sz="2" w:space="0" w:color="000000"/>
            </w:tcBorders>
          </w:tcPr>
          <w:p>
            <w:pPr/>
          </w:p>
        </w:tc>
        <w:tc>
          <w:tcPr>
            <w:tcW w:w="2085" w:type="dxa"/>
            <w:tcBorders>
              <w:bottom w:val="single" w:sz="2" w:space="0" w:color="000000"/>
              <w:right w:val="single" w:sz="1" w:space="0" w:color="000000"/>
            </w:tcBorders>
          </w:tcPr>
          <w:p>
            <w:pPr/>
          </w:p>
        </w:tc>
        <w:tc>
          <w:tcPr>
            <w:tcW w:w="3348" w:type="dxa"/>
            <w:tcBorders>
              <w:left w:val="single" w:sz="1" w:space="0" w:color="000000"/>
              <w:bottom w:val="single" w:sz="2" w:space="0" w:color="000000"/>
              <w:right w:val="single" w:sz="1" w:space="0" w:color="000000"/>
            </w:tcBorders>
          </w:tcPr>
          <w:p>
            <w:pPr/>
          </w:p>
        </w:tc>
      </w:tr>
      <w:tr>
        <w:trPr>
          <w:trHeight w:val="334" w:hRule="exact"/>
        </w:trPr>
        <w:tc>
          <w:tcPr>
            <w:tcW w:w="1574" w:type="dxa"/>
            <w:tcBorders>
              <w:top w:val="single" w:sz="2" w:space="0" w:color="000000"/>
            </w:tcBorders>
          </w:tcPr>
          <w:p>
            <w:pPr/>
          </w:p>
        </w:tc>
        <w:tc>
          <w:tcPr>
            <w:tcW w:w="2085" w:type="dxa"/>
            <w:tcBorders>
              <w:top w:val="single" w:sz="2" w:space="0" w:color="000000"/>
              <w:right w:val="single" w:sz="1" w:space="0" w:color="000000"/>
            </w:tcBorders>
          </w:tcPr>
          <w:p>
            <w:pPr/>
          </w:p>
        </w:tc>
        <w:tc>
          <w:tcPr>
            <w:tcW w:w="3348" w:type="dxa"/>
            <w:tcBorders>
              <w:top w:val="single" w:sz="2" w:space="0" w:color="000000"/>
              <w:left w:val="single" w:sz="1" w:space="0" w:color="000000"/>
              <w:right w:val="single" w:sz="1" w:space="0" w:color="000000"/>
            </w:tcBorders>
          </w:tcPr>
          <w:p>
            <w:pPr/>
          </w:p>
        </w:tc>
      </w:tr>
      <w:tr>
        <w:trPr>
          <w:trHeight w:val="334" w:hRule="exact"/>
        </w:trPr>
        <w:tc>
          <w:tcPr>
            <w:tcW w:w="1574" w:type="dxa"/>
            <w:tcBorders>
              <w:bottom w:val="single" w:sz="2" w:space="0" w:color="000000"/>
            </w:tcBorders>
          </w:tcPr>
          <w:p>
            <w:pPr/>
          </w:p>
        </w:tc>
        <w:tc>
          <w:tcPr>
            <w:tcW w:w="2085" w:type="dxa"/>
            <w:tcBorders>
              <w:bottom w:val="single" w:sz="2" w:space="0" w:color="000000"/>
              <w:right w:val="single" w:sz="1" w:space="0" w:color="000000"/>
            </w:tcBorders>
          </w:tcPr>
          <w:p>
            <w:pPr/>
          </w:p>
        </w:tc>
        <w:tc>
          <w:tcPr>
            <w:tcW w:w="3348" w:type="dxa"/>
            <w:tcBorders>
              <w:left w:val="single" w:sz="1" w:space="0" w:color="000000"/>
              <w:bottom w:val="single" w:sz="2" w:space="0" w:color="000000"/>
              <w:right w:val="single" w:sz="1" w:space="0" w:color="000000"/>
            </w:tcBorders>
          </w:tcPr>
          <w:p>
            <w:pPr/>
          </w:p>
        </w:tc>
      </w:tr>
      <w:tr>
        <w:trPr>
          <w:trHeight w:val="334" w:hRule="exact"/>
        </w:trPr>
        <w:tc>
          <w:tcPr>
            <w:tcW w:w="1574" w:type="dxa"/>
            <w:tcBorders>
              <w:top w:val="single" w:sz="2" w:space="0" w:color="000000"/>
              <w:bottom w:val="single" w:sz="1" w:space="0" w:color="000000"/>
            </w:tcBorders>
          </w:tcPr>
          <w:p>
            <w:pPr/>
          </w:p>
        </w:tc>
        <w:tc>
          <w:tcPr>
            <w:tcW w:w="2085" w:type="dxa"/>
            <w:tcBorders>
              <w:top w:val="single" w:sz="2" w:space="0" w:color="000000"/>
              <w:bottom w:val="single" w:sz="1" w:space="0" w:color="000000"/>
              <w:right w:val="single" w:sz="1" w:space="0" w:color="000000"/>
            </w:tcBorders>
          </w:tcPr>
          <w:p>
            <w:pPr/>
          </w:p>
        </w:tc>
        <w:tc>
          <w:tcPr>
            <w:tcW w:w="3348" w:type="dxa"/>
            <w:tcBorders>
              <w:top w:val="single" w:sz="2" w:space="0" w:color="000000"/>
              <w:left w:val="single" w:sz="1" w:space="0" w:color="000000"/>
              <w:bottom w:val="single" w:sz="1" w:space="0" w:color="000000"/>
              <w:right w:val="single" w:sz="1" w:space="0" w:color="000000"/>
            </w:tcBorders>
          </w:tcPr>
          <w:p>
            <w:pPr/>
          </w:p>
        </w:tc>
      </w:tr>
      <w:tr>
        <w:trPr>
          <w:trHeight w:val="334" w:hRule="exact"/>
        </w:trPr>
        <w:tc>
          <w:tcPr>
            <w:tcW w:w="1574" w:type="dxa"/>
            <w:tcBorders>
              <w:top w:val="single" w:sz="1" w:space="0" w:color="000000"/>
            </w:tcBorders>
          </w:tcPr>
          <w:p>
            <w:pPr/>
          </w:p>
        </w:tc>
        <w:tc>
          <w:tcPr>
            <w:tcW w:w="2085" w:type="dxa"/>
            <w:tcBorders>
              <w:top w:val="single" w:sz="1" w:space="0" w:color="000000"/>
              <w:right w:val="single" w:sz="1" w:space="0" w:color="000000"/>
            </w:tcBorders>
          </w:tcPr>
          <w:p>
            <w:pPr/>
          </w:p>
        </w:tc>
        <w:tc>
          <w:tcPr>
            <w:tcW w:w="3348" w:type="dxa"/>
            <w:tcBorders>
              <w:top w:val="single" w:sz="1" w:space="0" w:color="000000"/>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Borders>
              <w:bottom w:val="single" w:sz="2" w:space="0" w:color="000000"/>
            </w:tcBorders>
          </w:tcPr>
          <w:p>
            <w:pPr/>
          </w:p>
        </w:tc>
        <w:tc>
          <w:tcPr>
            <w:tcW w:w="2085" w:type="dxa"/>
            <w:tcBorders>
              <w:bottom w:val="single" w:sz="2" w:space="0" w:color="000000"/>
              <w:right w:val="single" w:sz="1" w:space="0" w:color="000000"/>
            </w:tcBorders>
          </w:tcPr>
          <w:p>
            <w:pPr/>
          </w:p>
        </w:tc>
        <w:tc>
          <w:tcPr>
            <w:tcW w:w="3348" w:type="dxa"/>
            <w:tcBorders>
              <w:left w:val="single" w:sz="1" w:space="0" w:color="000000"/>
              <w:bottom w:val="single" w:sz="2" w:space="0" w:color="000000"/>
              <w:right w:val="single" w:sz="1" w:space="0" w:color="000000"/>
            </w:tcBorders>
          </w:tcPr>
          <w:p>
            <w:pPr/>
          </w:p>
        </w:tc>
      </w:tr>
      <w:tr>
        <w:trPr>
          <w:trHeight w:val="334" w:hRule="exact"/>
        </w:trPr>
        <w:tc>
          <w:tcPr>
            <w:tcW w:w="1574" w:type="dxa"/>
            <w:tcBorders>
              <w:top w:val="single" w:sz="2" w:space="0" w:color="000000"/>
            </w:tcBorders>
          </w:tcPr>
          <w:p>
            <w:pPr/>
          </w:p>
        </w:tc>
        <w:tc>
          <w:tcPr>
            <w:tcW w:w="2085" w:type="dxa"/>
            <w:tcBorders>
              <w:top w:val="single" w:sz="2" w:space="0" w:color="000000"/>
              <w:right w:val="single" w:sz="1" w:space="0" w:color="000000"/>
            </w:tcBorders>
          </w:tcPr>
          <w:p>
            <w:pPr/>
          </w:p>
        </w:tc>
        <w:tc>
          <w:tcPr>
            <w:tcW w:w="3348" w:type="dxa"/>
            <w:tcBorders>
              <w:top w:val="single" w:sz="2" w:space="0" w:color="000000"/>
              <w:left w:val="single" w:sz="1" w:space="0" w:color="000000"/>
              <w:right w:val="single" w:sz="1" w:space="0" w:color="000000"/>
            </w:tcBorders>
          </w:tcPr>
          <w:p>
            <w:pPr/>
          </w:p>
        </w:tc>
      </w:tr>
      <w:tr>
        <w:trPr>
          <w:trHeight w:val="336"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5"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bl>
    <w:p>
      <w:pPr>
        <w:spacing w:after="0"/>
        <w:sectPr>
          <w:footerReference w:type="even" r:id="rId45"/>
          <w:footerReference w:type="default" r:id="rId46"/>
          <w:pgSz w:w="11900" w:h="16840"/>
          <w:pgMar w:footer="885" w:header="768" w:top="1020" w:bottom="1080" w:left="840" w:right="1180"/>
        </w:sectPr>
      </w:pPr>
    </w:p>
    <w:p>
      <w:pPr>
        <w:pStyle w:val="BodyText"/>
        <w:spacing w:before="1"/>
        <w:rPr>
          <w:sz w:val="23"/>
        </w:r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574"/>
        <w:gridCol w:w="2085"/>
        <w:gridCol w:w="3348"/>
      </w:tblGrid>
      <w:tr>
        <w:trPr>
          <w:trHeight w:val="336"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Borders>
              <w:bottom w:val="single" w:sz="2" w:space="0" w:color="000000"/>
            </w:tcBorders>
          </w:tcPr>
          <w:p>
            <w:pPr/>
          </w:p>
        </w:tc>
        <w:tc>
          <w:tcPr>
            <w:tcW w:w="2085" w:type="dxa"/>
            <w:tcBorders>
              <w:bottom w:val="single" w:sz="2" w:space="0" w:color="000000"/>
              <w:right w:val="single" w:sz="1" w:space="0" w:color="000000"/>
            </w:tcBorders>
          </w:tcPr>
          <w:p>
            <w:pPr/>
          </w:p>
        </w:tc>
        <w:tc>
          <w:tcPr>
            <w:tcW w:w="3348" w:type="dxa"/>
            <w:tcBorders>
              <w:left w:val="single" w:sz="1" w:space="0" w:color="000000"/>
              <w:bottom w:val="single" w:sz="2" w:space="0" w:color="000000"/>
              <w:right w:val="single" w:sz="1" w:space="0" w:color="000000"/>
            </w:tcBorders>
          </w:tcPr>
          <w:p>
            <w:pPr/>
          </w:p>
        </w:tc>
      </w:tr>
      <w:tr>
        <w:trPr>
          <w:trHeight w:val="334" w:hRule="exact"/>
        </w:trPr>
        <w:tc>
          <w:tcPr>
            <w:tcW w:w="1574" w:type="dxa"/>
            <w:tcBorders>
              <w:top w:val="single" w:sz="2" w:space="0" w:color="000000"/>
            </w:tcBorders>
          </w:tcPr>
          <w:p>
            <w:pPr/>
          </w:p>
        </w:tc>
        <w:tc>
          <w:tcPr>
            <w:tcW w:w="2085" w:type="dxa"/>
            <w:tcBorders>
              <w:top w:val="single" w:sz="2" w:space="0" w:color="000000"/>
              <w:right w:val="single" w:sz="1" w:space="0" w:color="000000"/>
            </w:tcBorders>
          </w:tcPr>
          <w:p>
            <w:pPr/>
          </w:p>
        </w:tc>
        <w:tc>
          <w:tcPr>
            <w:tcW w:w="3348" w:type="dxa"/>
            <w:tcBorders>
              <w:top w:val="single" w:sz="2" w:space="0" w:color="000000"/>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4" w:hRule="exact"/>
        </w:trPr>
        <w:tc>
          <w:tcPr>
            <w:tcW w:w="1574" w:type="dxa"/>
          </w:tcPr>
          <w:p>
            <w:pPr/>
          </w:p>
        </w:tc>
        <w:tc>
          <w:tcPr>
            <w:tcW w:w="2085" w:type="dxa"/>
            <w:tcBorders>
              <w:right w:val="single" w:sz="1" w:space="0" w:color="000000"/>
            </w:tcBorders>
          </w:tcPr>
          <w:p>
            <w:pPr/>
          </w:p>
        </w:tc>
        <w:tc>
          <w:tcPr>
            <w:tcW w:w="3348" w:type="dxa"/>
            <w:tcBorders>
              <w:left w:val="single" w:sz="1" w:space="0" w:color="000000"/>
              <w:right w:val="single" w:sz="1" w:space="0" w:color="000000"/>
            </w:tcBorders>
          </w:tcPr>
          <w:p>
            <w:pPr/>
          </w:p>
        </w:tc>
      </w:tr>
      <w:tr>
        <w:trPr>
          <w:trHeight w:val="336" w:hRule="exact"/>
        </w:trPr>
        <w:tc>
          <w:tcPr>
            <w:tcW w:w="1574" w:type="dxa"/>
            <w:tcBorders>
              <w:bottom w:val="single" w:sz="2" w:space="0" w:color="000000"/>
            </w:tcBorders>
          </w:tcPr>
          <w:p>
            <w:pPr/>
          </w:p>
        </w:tc>
        <w:tc>
          <w:tcPr>
            <w:tcW w:w="2085" w:type="dxa"/>
            <w:tcBorders>
              <w:bottom w:val="single" w:sz="2" w:space="0" w:color="000000"/>
              <w:right w:val="single" w:sz="1" w:space="0" w:color="000000"/>
            </w:tcBorders>
          </w:tcPr>
          <w:p>
            <w:pPr/>
          </w:p>
        </w:tc>
        <w:tc>
          <w:tcPr>
            <w:tcW w:w="3348" w:type="dxa"/>
            <w:tcBorders>
              <w:left w:val="single" w:sz="1" w:space="0" w:color="000000"/>
              <w:bottom w:val="single" w:sz="2" w:space="0" w:color="000000"/>
              <w:right w:val="single" w:sz="1" w:space="0" w:color="000000"/>
            </w:tcBorders>
          </w:tcPr>
          <w:p>
            <w:pPr/>
          </w:p>
        </w:tc>
      </w:tr>
    </w:tbl>
    <w:p>
      <w:pPr>
        <w:pStyle w:val="BodyText"/>
        <w:spacing w:before="7"/>
        <w:rPr>
          <w:sz w:val="7"/>
        </w:rPr>
      </w:pPr>
    </w:p>
    <w:p>
      <w:pPr>
        <w:spacing w:before="60"/>
        <w:ind w:left="123" w:right="112" w:firstLine="0"/>
        <w:jc w:val="left"/>
        <w:rPr>
          <w:i/>
          <w:sz w:val="20"/>
        </w:rPr>
      </w:pPr>
      <w:r>
        <w:rPr>
          <w:i/>
          <w:sz w:val="20"/>
        </w:rPr>
        <w:t>w2hparm.js: List of keywords and possible values</w:t>
      </w:r>
    </w:p>
    <w:p>
      <w:pPr>
        <w:pStyle w:val="BodyText"/>
        <w:spacing w:before="3"/>
        <w:rPr>
          <w:i/>
          <w:sz w:val="26"/>
        </w:rPr>
      </w:pPr>
      <w:r>
        <w:rPr/>
        <w:pict>
          <v:group style="position:absolute;margin-left:65.196899pt;margin-top:17.987453pt;width:481.9pt;height:22.55pt;mso-position-horizontal-relative:page;mso-position-vertical-relative:paragraph;z-index:32848;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951" w:val="left" w:leader="none"/>
                      </w:tabs>
                      <w:spacing w:before="75"/>
                      <w:ind w:left="140" w:right="0" w:firstLine="0"/>
                      <w:jc w:val="left"/>
                      <w:rPr>
                        <w:b/>
                        <w:sz w:val="24"/>
                      </w:rPr>
                    </w:pPr>
                    <w:bookmarkStart w:name="1.7.7. Choosing Web Access settings patt" w:id="312"/>
                    <w:bookmarkEnd w:id="312"/>
                    <w:r>
                      <w:rPr/>
                    </w:r>
                    <w:bookmarkStart w:name="_bookmark90" w:id="313"/>
                    <w:bookmarkEnd w:id="313"/>
                    <w:r>
                      <w:rPr/>
                    </w:r>
                    <w:r>
                      <w:rPr>
                        <w:b/>
                        <w:color w:val="1F497D"/>
                        <w:sz w:val="24"/>
                      </w:rPr>
                      <w:t>1.7.7.</w:t>
                      <w:tab/>
                      <w:t>Choosing</w:t>
                    </w:r>
                    <w:r>
                      <w:rPr>
                        <w:b/>
                        <w:color w:val="1F497D"/>
                        <w:spacing w:val="-13"/>
                        <w:sz w:val="24"/>
                      </w:rPr>
                      <w:t> </w:t>
                    </w:r>
                    <w:r>
                      <w:rPr>
                        <w:b/>
                        <w:color w:val="1F497D"/>
                        <w:spacing w:val="-3"/>
                        <w:sz w:val="24"/>
                      </w:rPr>
                      <w:t>Web</w:t>
                    </w:r>
                    <w:r>
                      <w:rPr>
                        <w:b/>
                        <w:color w:val="1F497D"/>
                        <w:spacing w:val="-13"/>
                        <w:sz w:val="24"/>
                      </w:rPr>
                      <w:t> </w:t>
                    </w:r>
                    <w:r>
                      <w:rPr>
                        <w:b/>
                        <w:color w:val="1F497D"/>
                        <w:sz w:val="24"/>
                      </w:rPr>
                      <w:t>Access</w:t>
                    </w:r>
                    <w:r>
                      <w:rPr>
                        <w:b/>
                        <w:color w:val="1F497D"/>
                        <w:spacing w:val="-12"/>
                        <w:sz w:val="24"/>
                      </w:rPr>
                      <w:t> </w:t>
                    </w:r>
                    <w:r>
                      <w:rPr>
                        <w:b/>
                        <w:color w:val="1F497D"/>
                        <w:sz w:val="24"/>
                      </w:rPr>
                      <w:t>settings</w:t>
                    </w:r>
                    <w:r>
                      <w:rPr>
                        <w:b/>
                        <w:color w:val="1F497D"/>
                        <w:spacing w:val="-12"/>
                        <w:sz w:val="24"/>
                      </w:rPr>
                      <w:t> </w:t>
                    </w:r>
                    <w:r>
                      <w:rPr>
                        <w:b/>
                        <w:color w:val="1F497D"/>
                        <w:sz w:val="24"/>
                      </w:rPr>
                      <w:t>pattern</w:t>
                    </w:r>
                  </w:p>
                </w:txbxContent>
              </v:textbox>
              <w10:wrap type="none"/>
            </v:shape>
            <w10:wrap type="topAndBottom"/>
          </v:group>
        </w:pict>
      </w:r>
    </w:p>
    <w:p>
      <w:pPr>
        <w:pStyle w:val="BodyText"/>
        <w:spacing w:line="240" w:lineRule="exact" w:before="122"/>
        <w:ind w:left="123" w:right="234"/>
        <w:jc w:val="both"/>
      </w:pPr>
      <w:r>
        <w:rPr/>
        <w:t>User</w:t>
      </w:r>
      <w:r>
        <w:rPr>
          <w:spacing w:val="-6"/>
        </w:rPr>
        <w:t> </w:t>
      </w:r>
      <w:r>
        <w:rPr/>
        <w:t>interface</w:t>
      </w:r>
      <w:r>
        <w:rPr>
          <w:spacing w:val="-7"/>
        </w:rPr>
        <w:t> </w:t>
      </w:r>
      <w:r>
        <w:rPr/>
        <w:t>settings</w:t>
      </w:r>
      <w:r>
        <w:rPr>
          <w:spacing w:val="-6"/>
        </w:rPr>
        <w:t> </w:t>
      </w:r>
      <w:r>
        <w:rPr/>
        <w:t>may</w:t>
      </w:r>
      <w:r>
        <w:rPr>
          <w:spacing w:val="-7"/>
        </w:rPr>
        <w:t> </w:t>
      </w:r>
      <w:r>
        <w:rPr/>
        <w:t>be</w:t>
      </w:r>
      <w:r>
        <w:rPr>
          <w:spacing w:val="-7"/>
        </w:rPr>
        <w:t> </w:t>
      </w:r>
      <w:r>
        <w:rPr/>
        <w:t>presented</w:t>
      </w:r>
      <w:r>
        <w:rPr>
          <w:spacing w:val="-6"/>
        </w:rPr>
        <w:t> </w:t>
      </w:r>
      <w:r>
        <w:rPr/>
        <w:t>under</w:t>
      </w:r>
      <w:r>
        <w:rPr>
          <w:spacing w:val="-6"/>
        </w:rPr>
        <w:t> </w:t>
      </w:r>
      <w:r>
        <w:rPr/>
        <w:t>two</w:t>
      </w:r>
      <w:r>
        <w:rPr>
          <w:spacing w:val="-7"/>
        </w:rPr>
        <w:t> </w:t>
      </w:r>
      <w:r>
        <w:rPr/>
        <w:t>different</w:t>
      </w:r>
      <w:r>
        <w:rPr>
          <w:spacing w:val="-7"/>
        </w:rPr>
        <w:t> </w:t>
      </w:r>
      <w:r>
        <w:rPr/>
        <w:t>forms</w:t>
      </w:r>
      <w:r>
        <w:rPr>
          <w:spacing w:val="-6"/>
        </w:rPr>
        <w:t> </w:t>
      </w:r>
      <w:r>
        <w:rPr/>
        <w:t>which</w:t>
      </w:r>
      <w:r>
        <w:rPr>
          <w:spacing w:val="-6"/>
        </w:rPr>
        <w:t> </w:t>
      </w:r>
      <w:r>
        <w:rPr/>
        <w:t>are</w:t>
      </w:r>
      <w:r>
        <w:rPr>
          <w:spacing w:val="-7"/>
        </w:rPr>
        <w:t> </w:t>
      </w:r>
      <w:r>
        <w:rPr/>
        <w:t>shown</w:t>
      </w:r>
      <w:r>
        <w:rPr>
          <w:spacing w:val="-6"/>
        </w:rPr>
        <w:t> </w:t>
      </w:r>
      <w:r>
        <w:rPr/>
        <w:t>at</w:t>
      </w:r>
      <w:r>
        <w:rPr>
          <w:spacing w:val="-7"/>
        </w:rPr>
        <w:t> </w:t>
      </w:r>
      <w:r>
        <w:rPr/>
        <w:t>the</w:t>
      </w:r>
      <w:r>
        <w:rPr>
          <w:spacing w:val="-6"/>
        </w:rPr>
        <w:t> </w:t>
      </w:r>
      <w:r>
        <w:rPr/>
        <w:t>beginning</w:t>
      </w:r>
      <w:r>
        <w:rPr>
          <w:spacing w:val="-6"/>
        </w:rPr>
        <w:t> </w:t>
      </w:r>
      <w:r>
        <w:rPr/>
        <w:t>of</w:t>
      </w:r>
      <w:r>
        <w:rPr>
          <w:spacing w:val="-6"/>
        </w:rPr>
        <w:t> </w:t>
      </w:r>
      <w:r>
        <w:rPr/>
        <w:t>this</w:t>
      </w:r>
      <w:r>
        <w:rPr>
          <w:spacing w:val="-6"/>
        </w:rPr>
        <w:t> </w:t>
      </w:r>
      <w:r>
        <w:rPr/>
        <w:t>section. The</w:t>
      </w:r>
      <w:r>
        <w:rPr>
          <w:spacing w:val="-6"/>
        </w:rPr>
        <w:t> </w:t>
      </w:r>
      <w:r>
        <w:rPr/>
        <w:t>desired</w:t>
      </w:r>
      <w:r>
        <w:rPr>
          <w:spacing w:val="-6"/>
        </w:rPr>
        <w:t> </w:t>
      </w:r>
      <w:r>
        <w:rPr/>
        <w:t>form</w:t>
      </w:r>
      <w:r>
        <w:rPr>
          <w:spacing w:val="-6"/>
        </w:rPr>
        <w:t> </w:t>
      </w:r>
      <w:r>
        <w:rPr/>
        <w:t>may</w:t>
      </w:r>
      <w:r>
        <w:rPr>
          <w:spacing w:val="-6"/>
        </w:rPr>
        <w:t> </w:t>
      </w:r>
      <w:r>
        <w:rPr/>
        <w:t>be</w:t>
      </w:r>
      <w:r>
        <w:rPr>
          <w:spacing w:val="-6"/>
        </w:rPr>
        <w:t> </w:t>
      </w:r>
      <w:r>
        <w:rPr/>
        <w:t>defined</w:t>
      </w:r>
      <w:r>
        <w:rPr>
          <w:spacing w:val="-6"/>
        </w:rPr>
        <w:t> </w:t>
      </w:r>
      <w:r>
        <w:rPr/>
        <w:t>using</w:t>
      </w:r>
      <w:r>
        <w:rPr>
          <w:spacing w:val="-6"/>
        </w:rPr>
        <w:t> </w:t>
      </w:r>
      <w:r>
        <w:rPr/>
        <w:t>the</w:t>
      </w:r>
      <w:r>
        <w:rPr>
          <w:spacing w:val="-6"/>
        </w:rPr>
        <w:t> </w:t>
      </w:r>
      <w:r>
        <w:rPr/>
        <w:t>variable</w:t>
      </w:r>
      <w:r>
        <w:rPr>
          <w:spacing w:val="-6"/>
        </w:rPr>
        <w:t> </w:t>
      </w:r>
      <w:r>
        <w:rPr/>
        <w:t>"settingsGUI"</w:t>
      </w:r>
      <w:r>
        <w:rPr>
          <w:spacing w:val="-5"/>
        </w:rPr>
        <w:t> </w:t>
      </w:r>
      <w:r>
        <w:rPr/>
        <w:t>present</w:t>
      </w:r>
      <w:r>
        <w:rPr>
          <w:spacing w:val="-6"/>
        </w:rPr>
        <w:t> </w:t>
      </w:r>
      <w:r>
        <w:rPr/>
        <w:t>in</w:t>
      </w:r>
      <w:r>
        <w:rPr>
          <w:spacing w:val="-6"/>
        </w:rPr>
        <w:t> </w:t>
      </w:r>
      <w:r>
        <w:rPr/>
        <w:t>the</w:t>
      </w:r>
      <w:r>
        <w:rPr>
          <w:spacing w:val="-6"/>
        </w:rPr>
        <w:t> </w:t>
      </w:r>
      <w:r>
        <w:rPr/>
        <w:t>w2hparms.js</w:t>
      </w:r>
      <w:r>
        <w:rPr>
          <w:spacing w:val="-4"/>
        </w:rPr>
        <w:t> </w:t>
      </w:r>
      <w:r>
        <w:rPr/>
        <w:t>file.</w:t>
      </w:r>
      <w:r>
        <w:rPr>
          <w:spacing w:val="-6"/>
        </w:rPr>
        <w:t> </w:t>
      </w:r>
      <w:r>
        <w:rPr/>
        <w:t>The</w:t>
      </w:r>
      <w:r>
        <w:rPr>
          <w:spacing w:val="-6"/>
        </w:rPr>
        <w:t> </w:t>
      </w:r>
      <w:r>
        <w:rPr/>
        <w:t>possible</w:t>
      </w:r>
      <w:r>
        <w:rPr>
          <w:spacing w:val="-6"/>
        </w:rPr>
        <w:t> </w:t>
      </w:r>
      <w:r>
        <w:rPr/>
        <w:t>values for this parameter are</w:t>
      </w:r>
      <w:r>
        <w:rPr>
          <w:spacing w:val="-27"/>
        </w:rPr>
        <w:t> </w:t>
      </w:r>
      <w:r>
        <w:rPr/>
        <w:t>:</w:t>
      </w:r>
    </w:p>
    <w:p>
      <w:pPr>
        <w:pStyle w:val="BodyText"/>
        <w:spacing w:before="11"/>
        <w:rPr>
          <w:sz w:val="18"/>
        </w:rPr>
      </w:pPr>
    </w:p>
    <w:p>
      <w:pPr>
        <w:pStyle w:val="Heading3"/>
        <w:spacing w:before="1"/>
        <w:ind w:right="0"/>
        <w:jc w:val="both"/>
      </w:pPr>
      <w:r>
        <w:rPr/>
        <w:t>version</w:t>
      </w:r>
    </w:p>
    <w:p>
      <w:pPr>
        <w:pStyle w:val="BodyText"/>
        <w:spacing w:before="36"/>
        <w:ind w:left="352" w:right="112"/>
      </w:pPr>
      <w:r>
        <w:rPr/>
        <w:pict>
          <v:line style="position:absolute;mso-position-horizontal-relative:page;mso-position-vertical-relative:paragraph;z-index:-617488" from="70.571899pt,2.821583pt" to="70.571899pt,95.829483pt" stroked="true" strokeweight=".75pt" strokecolor="#808080">
            <w10:wrap type="none"/>
          </v:line>
        </w:pict>
      </w:r>
      <w:r>
        <w:rPr/>
        <w:t>Allows a choice beetwen older and or newest form. Possible values are:</w:t>
      </w:r>
    </w:p>
    <w:p>
      <w:pPr>
        <w:pStyle w:val="BodyText"/>
        <w:spacing w:before="8"/>
        <w:rPr>
          <w:sz w:val="8"/>
        </w:rPr>
      </w:pPr>
    </w:p>
    <w:p>
      <w:pPr>
        <w:pStyle w:val="Heading3"/>
        <w:spacing w:before="60"/>
        <w:ind w:left="352"/>
      </w:pPr>
      <w:r>
        <w:rPr/>
        <w:t>v2</w:t>
      </w:r>
    </w:p>
    <w:p>
      <w:pPr>
        <w:pStyle w:val="BodyText"/>
        <w:spacing w:line="240" w:lineRule="exact" w:before="34"/>
        <w:ind w:left="580" w:right="112"/>
      </w:pPr>
      <w:r>
        <w:rPr/>
        <w:pict>
          <v:line style="position:absolute;mso-position-horizontal-relative:page;mso-position-vertical-relative:paragraph;z-index:32896" from="81.991096pt,2.800001pt" to="81.991096pt,26.800001pt" stroked="true" strokeweight=".75pt" strokecolor="#808080">
            <w10:wrap type="none"/>
          </v:line>
        </w:pict>
      </w:r>
      <w:r>
        <w:rPr/>
        <w:t>When activated, only the newest user setting interface is available in the toolbar. The settings icone will remain the same as actually.</w:t>
      </w:r>
    </w:p>
    <w:p>
      <w:pPr>
        <w:pStyle w:val="BodyText"/>
        <w:spacing w:before="2"/>
        <w:rPr>
          <w:sz w:val="9"/>
        </w:rPr>
      </w:pPr>
    </w:p>
    <w:p>
      <w:pPr>
        <w:pStyle w:val="Heading3"/>
        <w:spacing w:before="59"/>
        <w:ind w:left="352"/>
      </w:pPr>
      <w:r>
        <w:rPr/>
        <w:t>no value</w:t>
      </w:r>
    </w:p>
    <w:p>
      <w:pPr>
        <w:pStyle w:val="BodyText"/>
        <w:spacing w:before="36"/>
        <w:ind w:left="580" w:right="112"/>
      </w:pPr>
      <w:r>
        <w:rPr/>
        <w:pict>
          <v:line style="position:absolute;mso-position-horizontal-relative:page;mso-position-vertical-relative:paragraph;z-index:-617440" from="81.991096pt,2.821487pt" to="81.991096pt,14.821487pt" stroked="true" strokeweight=".75pt" strokecolor="#808080">
            <w10:wrap type="none"/>
          </v:line>
        </w:pict>
      </w:r>
      <w:r>
        <w:rPr/>
        <w:t>When none of the previous values are activated, only the older user setting interface is available in the toolbar.</w:t>
      </w:r>
    </w:p>
    <w:p>
      <w:pPr>
        <w:pStyle w:val="Heading3"/>
      </w:pPr>
      <w:r>
        <w:rPr/>
        <w:t>width</w:t>
      </w:r>
    </w:p>
    <w:p>
      <w:pPr>
        <w:pStyle w:val="BodyText"/>
        <w:spacing w:before="36"/>
        <w:ind w:left="352" w:right="112"/>
      </w:pPr>
      <w:r>
        <w:rPr/>
        <w:pict>
          <v:line style="position:absolute;mso-position-horizontal-relative:page;mso-position-vertical-relative:paragraph;z-index:32944" from="70.571899pt,2.821482pt" to="70.571899pt,14.821482pt" stroked="true" strokeweight=".75pt" strokecolor="#808080">
            <w10:wrap type="none"/>
          </v:line>
        </w:pict>
      </w:r>
      <w:r>
        <w:rPr/>
        <w:t>Allows to change the width of the setting form.</w:t>
      </w:r>
    </w:p>
    <w:p>
      <w:pPr>
        <w:spacing w:after="0"/>
        <w:sectPr>
          <w:pgSz w:w="11900" w:h="16840"/>
          <w:pgMar w:header="768" w:footer="885" w:top="1020" w:bottom="1080" w:left="1180" w:right="840"/>
        </w:sectPr>
      </w:pPr>
    </w:p>
    <w:p>
      <w:pPr>
        <w:pStyle w:val="BodyText"/>
        <w:spacing w:before="8"/>
        <w:rPr>
          <w:sz w:val="16"/>
        </w:rPr>
      </w:pPr>
    </w:p>
    <w:p>
      <w:pPr>
        <w:pStyle w:val="Heading3"/>
        <w:spacing w:before="59"/>
      </w:pPr>
      <w:r>
        <w:rPr/>
        <w:t>height</w:t>
      </w:r>
    </w:p>
    <w:p>
      <w:pPr>
        <w:pStyle w:val="BodyText"/>
        <w:spacing w:before="36"/>
        <w:ind w:left="352" w:right="112"/>
      </w:pPr>
      <w:r>
        <w:rPr/>
        <w:pict>
          <v:line style="position:absolute;mso-position-horizontal-relative:page;mso-position-vertical-relative:paragraph;z-index:33112" from="53.563999pt,2.821489pt" to="53.563999pt,14.821489pt" stroked="true" strokeweight=".75pt" strokecolor="#808080">
            <w10:wrap type="none"/>
          </v:line>
        </w:pict>
      </w:r>
      <w:r>
        <w:rPr/>
        <w:t>Allows to change the heigth of the setting form.</w:t>
      </w:r>
    </w:p>
    <w:p>
      <w:pPr>
        <w:pStyle w:val="BodyText"/>
        <w:spacing w:line="240" w:lineRule="exact" w:before="167"/>
        <w:ind w:left="123" w:right="79"/>
      </w:pPr>
      <w:r>
        <w:rPr>
          <w:color w:val="FF8505"/>
        </w:rPr>
        <w:t>Note: Version 2 is more powerful and offers more setting possibilities of the keyboard than version 1 . Version 1 will be dropped in the next release of VIRTEL.</w:t>
      </w:r>
    </w:p>
    <w:p>
      <w:pPr>
        <w:pStyle w:val="BodyText"/>
        <w:spacing w:before="121"/>
        <w:ind w:left="123" w:right="112"/>
      </w:pPr>
      <w:r>
        <w:rPr/>
        <w:pict>
          <v:shape style="position:absolute;margin-left:48.188999pt;margin-top:24.906483pt;width:382.7pt;height:218.1pt;mso-position-horizontal-relative:page;mso-position-vertical-relative:paragraph;z-index:-617224" coordorigin="964,498" coordsize="7654,4362" path="m8572,498l1009,498,991,502,977,511,967,526,964,543,964,4815,967,4833,977,4847,991,4857,1009,4860,8572,4860,8590,4857,8604,4847,8605,4845,1009,4845,997,4843,988,4836,981,4827,979,4815,979,543,981,531,988,522,997,515,1009,513,8605,513,8604,511,8590,502,8572,498xm8605,513l8572,513,8584,515,8594,522,8600,531,8602,543,8602,4815,8600,4827,8594,4836,8584,4843,8572,4845,8605,4845,8614,4833,8617,4815,8617,543,8614,526,8605,513xe" filled="true" fillcolor="#808080" stroked="false">
            <v:path arrowok="t"/>
            <v:fill type="solid"/>
            <w10:wrap type="none"/>
          </v:shape>
        </w:pict>
      </w:r>
      <w:r>
        <w:rPr/>
        <w:t>The example below shows how to override the default settingsGUI parameter using a custom.js file :</w:t>
      </w:r>
    </w:p>
    <w:p>
      <w:pPr>
        <w:pStyle w:val="BodyText"/>
        <w:spacing w:before="5"/>
        <w:rPr>
          <w:sz w:val="26"/>
        </w:rPr>
      </w:pPr>
    </w:p>
    <w:p>
      <w:pPr>
        <w:spacing w:before="0"/>
        <w:ind w:left="288" w:right="112" w:firstLine="0"/>
        <w:jc w:val="left"/>
        <w:rPr>
          <w:rFonts w:ascii="Lucida Console"/>
          <w:sz w:val="16"/>
        </w:rPr>
      </w:pPr>
      <w:r>
        <w:rPr>
          <w:rFonts w:ascii="Lucida Console"/>
          <w:sz w:val="16"/>
        </w:rPr>
        <w:t>/*</w:t>
      </w:r>
    </w:p>
    <w:p>
      <w:pPr>
        <w:spacing w:before="32"/>
        <w:ind w:left="385" w:right="112" w:firstLine="0"/>
        <w:jc w:val="left"/>
        <w:rPr>
          <w:rFonts w:ascii="Lucida Console"/>
          <w:sz w:val="16"/>
        </w:rPr>
      </w:pPr>
      <w:r>
        <w:rPr>
          <w:rFonts w:ascii="Lucida Console"/>
          <w:sz w:val="16"/>
        </w:rPr>
        <w:t>* Configuration of the settings dialog GUI.</w:t>
      </w:r>
    </w:p>
    <w:p>
      <w:pPr>
        <w:spacing w:line="288" w:lineRule="auto" w:before="32"/>
        <w:ind w:left="288" w:right="7547" w:firstLine="96"/>
        <w:jc w:val="left"/>
        <w:rPr>
          <w:rFonts w:ascii="Lucida Console"/>
          <w:sz w:val="16"/>
        </w:rPr>
      </w:pPr>
      <w:r>
        <w:rPr>
          <w:rFonts w:ascii="Lucida Console"/>
          <w:sz w:val="16"/>
        </w:rPr>
        <w:t>*/ w2hparm.settingsGUI =</w:t>
      </w:r>
    </w:p>
    <w:p>
      <w:pPr>
        <w:spacing w:before="0"/>
        <w:ind w:left="288" w:right="0" w:firstLine="0"/>
        <w:jc w:val="left"/>
        <w:rPr>
          <w:rFonts w:ascii="Lucida Console"/>
          <w:sz w:val="16"/>
        </w:rPr>
      </w:pPr>
      <w:r>
        <w:rPr>
          <w:rFonts w:ascii="Lucida Console"/>
          <w:w w:val="99"/>
          <w:sz w:val="16"/>
        </w:rPr>
        <w:t>{</w:t>
      </w:r>
    </w:p>
    <w:p>
      <w:pPr>
        <w:spacing w:before="32"/>
        <w:ind w:left="481" w:right="112" w:firstLine="0"/>
        <w:jc w:val="left"/>
        <w:rPr>
          <w:rFonts w:ascii="Lucida Console"/>
          <w:sz w:val="16"/>
        </w:rPr>
      </w:pPr>
      <w:r>
        <w:rPr>
          <w:rFonts w:ascii="Lucida Console"/>
          <w:sz w:val="16"/>
        </w:rPr>
        <w:t>/*</w:t>
      </w:r>
    </w:p>
    <w:p>
      <w:pPr>
        <w:pStyle w:val="ListParagraph"/>
        <w:numPr>
          <w:ilvl w:val="0"/>
          <w:numId w:val="12"/>
        </w:numPr>
        <w:tabs>
          <w:tab w:pos="771" w:val="left" w:leader="none"/>
        </w:tabs>
        <w:spacing w:line="240" w:lineRule="auto" w:before="32" w:after="0"/>
        <w:ind w:left="770" w:right="0" w:hanging="193"/>
        <w:jc w:val="left"/>
        <w:rPr>
          <w:rFonts w:ascii="Lucida Console"/>
          <w:sz w:val="16"/>
        </w:rPr>
      </w:pPr>
      <w:r>
        <w:rPr>
          <w:rFonts w:ascii="Lucida Console"/>
          <w:sz w:val="16"/>
        </w:rPr>
        <w:t>Select which settings dialog version(s) will be accessible in the VWA</w:t>
      </w:r>
      <w:r>
        <w:rPr>
          <w:rFonts w:ascii="Lucida Console"/>
          <w:spacing w:val="-17"/>
          <w:sz w:val="16"/>
        </w:rPr>
        <w:t> </w:t>
      </w:r>
      <w:r>
        <w:rPr>
          <w:rFonts w:ascii="Lucida Console"/>
          <w:sz w:val="16"/>
        </w:rPr>
        <w:t>toolbar.</w:t>
      </w:r>
    </w:p>
    <w:p>
      <w:pPr>
        <w:pStyle w:val="ListParagraph"/>
        <w:numPr>
          <w:ilvl w:val="0"/>
          <w:numId w:val="12"/>
        </w:numPr>
        <w:tabs>
          <w:tab w:pos="771" w:val="left" w:leader="none"/>
        </w:tabs>
        <w:spacing w:line="240" w:lineRule="auto" w:before="32" w:after="0"/>
        <w:ind w:left="770" w:right="0" w:hanging="193"/>
        <w:jc w:val="left"/>
        <w:rPr>
          <w:rFonts w:ascii="Lucida Console"/>
          <w:sz w:val="16"/>
        </w:rPr>
      </w:pPr>
      <w:r>
        <w:rPr>
          <w:rFonts w:ascii="Lucida Console"/>
          <w:sz w:val="16"/>
        </w:rPr>
        <w:t>Possible values are</w:t>
      </w:r>
      <w:r>
        <w:rPr>
          <w:rFonts w:ascii="Lucida Console"/>
          <w:spacing w:val="-5"/>
          <w:sz w:val="16"/>
        </w:rPr>
        <w:t> </w:t>
      </w:r>
      <w:r>
        <w:rPr>
          <w:rFonts w:ascii="Lucida Console"/>
          <w:sz w:val="16"/>
        </w:rPr>
        <w:t>:</w:t>
      </w:r>
    </w:p>
    <w:p>
      <w:pPr>
        <w:pStyle w:val="ListParagraph"/>
        <w:numPr>
          <w:ilvl w:val="0"/>
          <w:numId w:val="12"/>
        </w:numPr>
        <w:tabs>
          <w:tab w:pos="867" w:val="left" w:leader="none"/>
        </w:tabs>
        <w:spacing w:line="240" w:lineRule="auto" w:before="32" w:after="0"/>
        <w:ind w:left="866" w:right="0" w:hanging="289"/>
        <w:jc w:val="left"/>
        <w:rPr>
          <w:rFonts w:ascii="Lucida Console"/>
          <w:sz w:val="16"/>
        </w:rPr>
      </w:pPr>
      <w:r>
        <w:rPr>
          <w:rFonts w:ascii="Lucida Console"/>
          <w:sz w:val="16"/>
        </w:rPr>
        <w:t>- "v1+v2" ...... Allow both settings dialogs (OLD and</w:t>
      </w:r>
      <w:r>
        <w:rPr>
          <w:rFonts w:ascii="Lucida Console"/>
          <w:spacing w:val="-13"/>
          <w:sz w:val="16"/>
        </w:rPr>
        <w:t> </w:t>
      </w:r>
      <w:r>
        <w:rPr>
          <w:rFonts w:ascii="Lucida Console"/>
          <w:sz w:val="16"/>
        </w:rPr>
        <w:t>NEW)</w:t>
      </w:r>
    </w:p>
    <w:p>
      <w:pPr>
        <w:pStyle w:val="ListParagraph"/>
        <w:numPr>
          <w:ilvl w:val="0"/>
          <w:numId w:val="12"/>
        </w:numPr>
        <w:tabs>
          <w:tab w:pos="867" w:val="left" w:leader="none"/>
        </w:tabs>
        <w:spacing w:line="240" w:lineRule="auto" w:before="32" w:after="0"/>
        <w:ind w:left="866" w:right="0" w:hanging="289"/>
        <w:jc w:val="left"/>
        <w:rPr>
          <w:rFonts w:ascii="Lucida Console"/>
          <w:sz w:val="16"/>
        </w:rPr>
      </w:pPr>
      <w:r>
        <w:rPr>
          <w:rFonts w:ascii="Lucida Console"/>
          <w:sz w:val="16"/>
        </w:rPr>
        <w:t>- "v2" ......... Allow NEW settings dialog</w:t>
      </w:r>
      <w:r>
        <w:rPr>
          <w:rFonts w:ascii="Lucida Console"/>
          <w:spacing w:val="-11"/>
          <w:sz w:val="16"/>
        </w:rPr>
        <w:t> </w:t>
      </w:r>
      <w:r>
        <w:rPr>
          <w:rFonts w:ascii="Lucida Console"/>
          <w:sz w:val="16"/>
        </w:rPr>
        <w:t>only</w:t>
      </w:r>
    </w:p>
    <w:p>
      <w:pPr>
        <w:pStyle w:val="ListParagraph"/>
        <w:numPr>
          <w:ilvl w:val="0"/>
          <w:numId w:val="12"/>
        </w:numPr>
        <w:tabs>
          <w:tab w:pos="867" w:val="left" w:leader="none"/>
        </w:tabs>
        <w:spacing w:line="240" w:lineRule="auto" w:before="32" w:after="0"/>
        <w:ind w:left="866" w:right="0" w:hanging="289"/>
        <w:jc w:val="left"/>
        <w:rPr>
          <w:rFonts w:ascii="Lucida Console"/>
          <w:sz w:val="16"/>
        </w:rPr>
      </w:pPr>
      <w:r>
        <w:rPr>
          <w:rFonts w:ascii="Lucida Console"/>
          <w:sz w:val="16"/>
        </w:rPr>
        <w:t>-  otherwise ... Allow OLD settings dialog</w:t>
      </w:r>
      <w:r>
        <w:rPr>
          <w:rFonts w:ascii="Lucida Console"/>
          <w:spacing w:val="-11"/>
          <w:sz w:val="16"/>
        </w:rPr>
        <w:t> </w:t>
      </w:r>
      <w:r>
        <w:rPr>
          <w:rFonts w:ascii="Lucida Console"/>
          <w:sz w:val="16"/>
        </w:rPr>
        <w:t>only</w:t>
      </w:r>
    </w:p>
    <w:p>
      <w:pPr>
        <w:spacing w:before="32"/>
        <w:ind w:left="577" w:right="112" w:firstLine="0"/>
        <w:jc w:val="left"/>
        <w:rPr>
          <w:rFonts w:ascii="Lucida Console"/>
          <w:sz w:val="16"/>
        </w:rPr>
      </w:pPr>
      <w:r>
        <w:rPr>
          <w:rFonts w:ascii="Lucida Console"/>
          <w:sz w:val="16"/>
        </w:rPr>
        <w:t>*/</w:t>
      </w:r>
    </w:p>
    <w:p>
      <w:pPr>
        <w:spacing w:before="32"/>
        <w:ind w:left="481" w:right="112" w:firstLine="0"/>
        <w:jc w:val="left"/>
        <w:rPr>
          <w:rFonts w:ascii="Lucida Console"/>
          <w:sz w:val="16"/>
        </w:rPr>
      </w:pPr>
      <w:r>
        <w:rPr>
          <w:rFonts w:ascii="Lucida Console"/>
          <w:sz w:val="16"/>
        </w:rPr>
        <w:t>version : "v2",</w:t>
      </w:r>
    </w:p>
    <w:p>
      <w:pPr>
        <w:pStyle w:val="BodyText"/>
        <w:spacing w:before="4"/>
        <w:rPr>
          <w:rFonts w:ascii="Lucida Console"/>
          <w:sz w:val="22"/>
        </w:rPr>
      </w:pPr>
    </w:p>
    <w:p>
      <w:pPr>
        <w:tabs>
          <w:tab w:pos="1251" w:val="left" w:leader="none"/>
        </w:tabs>
        <w:spacing w:line="288" w:lineRule="auto" w:before="0"/>
        <w:ind w:left="481" w:right="6121" w:firstLine="0"/>
        <w:jc w:val="left"/>
        <w:rPr>
          <w:rFonts w:ascii="Lucida Console"/>
          <w:sz w:val="16"/>
        </w:rPr>
      </w:pPr>
      <w:r>
        <w:rPr>
          <w:rFonts w:ascii="Lucida Console"/>
          <w:sz w:val="16"/>
        </w:rPr>
        <w:t>/* Width of the settings dialog</w:t>
      </w:r>
      <w:r>
        <w:rPr>
          <w:rFonts w:ascii="Lucida Console"/>
          <w:spacing w:val="-9"/>
          <w:sz w:val="16"/>
        </w:rPr>
        <w:t> </w:t>
      </w:r>
      <w:r>
        <w:rPr>
          <w:rFonts w:ascii="Lucida Console"/>
          <w:sz w:val="16"/>
        </w:rPr>
        <w:t>*/ width</w:t>
        <w:tab/>
        <w:t>:</w:t>
      </w:r>
      <w:r>
        <w:rPr>
          <w:rFonts w:ascii="Lucida Console"/>
          <w:spacing w:val="-2"/>
          <w:sz w:val="16"/>
        </w:rPr>
        <w:t> </w:t>
      </w:r>
      <w:r>
        <w:rPr>
          <w:rFonts w:ascii="Lucida Console"/>
          <w:sz w:val="16"/>
        </w:rPr>
        <w:t>540,</w:t>
      </w:r>
    </w:p>
    <w:p>
      <w:pPr>
        <w:pStyle w:val="BodyText"/>
        <w:spacing w:before="2"/>
        <w:rPr>
          <w:rFonts w:ascii="Lucida Console"/>
          <w:sz w:val="19"/>
        </w:rPr>
      </w:pPr>
    </w:p>
    <w:p>
      <w:pPr>
        <w:spacing w:line="288" w:lineRule="auto" w:before="0"/>
        <w:ind w:left="481" w:right="5494" w:firstLine="0"/>
        <w:jc w:val="left"/>
        <w:rPr>
          <w:rFonts w:ascii="Lucida Console"/>
          <w:sz w:val="16"/>
        </w:rPr>
      </w:pPr>
      <w:r>
        <w:rPr>
          <w:rFonts w:ascii="Lucida Console"/>
          <w:sz w:val="16"/>
        </w:rPr>
        <w:t>/* Height of the settings dialog */ height  : 730</w:t>
      </w:r>
    </w:p>
    <w:p>
      <w:pPr>
        <w:spacing w:before="0"/>
        <w:ind w:left="288" w:right="112" w:firstLine="0"/>
        <w:jc w:val="left"/>
        <w:rPr>
          <w:rFonts w:ascii="Lucida Console"/>
          <w:sz w:val="16"/>
        </w:rPr>
      </w:pPr>
      <w:r>
        <w:rPr>
          <w:rFonts w:ascii="Lucida Console"/>
          <w:sz w:val="16"/>
        </w:rPr>
        <w:t>};</w:t>
      </w:r>
    </w:p>
    <w:p>
      <w:pPr>
        <w:pStyle w:val="BodyText"/>
        <w:rPr>
          <w:rFonts w:ascii="Lucida Console"/>
        </w:rPr>
      </w:pPr>
    </w:p>
    <w:p>
      <w:pPr>
        <w:pStyle w:val="BodyText"/>
        <w:spacing w:before="3"/>
        <w:rPr>
          <w:rFonts w:ascii="Lucida Console"/>
        </w:rPr>
      </w:pPr>
    </w:p>
    <w:p>
      <w:pPr>
        <w:spacing w:before="0"/>
        <w:ind w:left="123" w:right="112" w:firstLine="0"/>
        <w:jc w:val="left"/>
        <w:rPr>
          <w:i/>
          <w:sz w:val="20"/>
        </w:rPr>
      </w:pPr>
      <w:r>
        <w:rPr>
          <w:i/>
          <w:sz w:val="20"/>
        </w:rPr>
        <w:t>custom.js: Choosing the Web Access settings interface form</w:t>
      </w:r>
    </w:p>
    <w:p>
      <w:pPr>
        <w:pStyle w:val="BodyText"/>
        <w:spacing w:before="3"/>
        <w:rPr>
          <w:i/>
          <w:sz w:val="26"/>
        </w:rPr>
      </w:pPr>
      <w:r>
        <w:rPr/>
        <w:pict>
          <v:group style="position:absolute;margin-left:48.188999pt;margin-top:17.987453pt;width:481.9pt;height:22.55pt;mso-position-horizontal-relative:page;mso-position-vertical-relative:paragraph;z-index:32992;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951" w:val="left" w:leader="none"/>
                      </w:tabs>
                      <w:spacing w:before="75"/>
                      <w:ind w:left="140" w:right="0" w:firstLine="0"/>
                      <w:jc w:val="left"/>
                      <w:rPr>
                        <w:b/>
                        <w:sz w:val="24"/>
                      </w:rPr>
                    </w:pPr>
                    <w:bookmarkStart w:name="1.7.8. Hiding Web Access settings" w:id="314"/>
                    <w:bookmarkEnd w:id="314"/>
                    <w:r>
                      <w:rPr/>
                    </w:r>
                    <w:bookmarkStart w:name="_bookmark91" w:id="315"/>
                    <w:bookmarkEnd w:id="315"/>
                    <w:r>
                      <w:rPr/>
                    </w:r>
                    <w:r>
                      <w:rPr>
                        <w:b/>
                        <w:color w:val="1F497D"/>
                        <w:sz w:val="24"/>
                      </w:rPr>
                      <w:t>1.7.8.</w:t>
                      <w:tab/>
                      <w:t>Hiding </w:t>
                    </w:r>
                    <w:r>
                      <w:rPr>
                        <w:b/>
                        <w:color w:val="1F497D"/>
                        <w:spacing w:val="-3"/>
                        <w:sz w:val="24"/>
                      </w:rPr>
                      <w:t>Web </w:t>
                    </w:r>
                    <w:r>
                      <w:rPr>
                        <w:b/>
                        <w:color w:val="1F497D"/>
                        <w:sz w:val="24"/>
                      </w:rPr>
                      <w:t>Access</w:t>
                    </w:r>
                    <w:r>
                      <w:rPr>
                        <w:b/>
                        <w:color w:val="1F497D"/>
                        <w:spacing w:val="-25"/>
                        <w:sz w:val="24"/>
                      </w:rPr>
                      <w:t> </w:t>
                    </w:r>
                    <w:r>
                      <w:rPr>
                        <w:b/>
                        <w:color w:val="1F497D"/>
                        <w:sz w:val="24"/>
                      </w:rPr>
                      <w:t>settings</w:t>
                    </w:r>
                  </w:p>
                </w:txbxContent>
              </v:textbox>
              <w10:wrap type="none"/>
            </v:shape>
            <w10:wrap type="topAndBottom"/>
          </v:group>
        </w:pict>
      </w:r>
    </w:p>
    <w:p>
      <w:pPr>
        <w:pStyle w:val="BodyText"/>
        <w:spacing w:line="240" w:lineRule="exact" w:before="122"/>
        <w:ind w:left="123" w:right="143"/>
      </w:pPr>
      <w:r>
        <w:rPr/>
        <w:t>To prevent the user from overriding the site defaults, the administrator can remove individual settings from the user’s Web Access Settings menu. The names of settings to be hidden are specified in the w2hparmHide variable in the w2hparm.js file.</w:t>
      </w:r>
    </w:p>
    <w:p>
      <w:pPr>
        <w:pStyle w:val="BodyText"/>
        <w:spacing w:before="121"/>
        <w:ind w:left="123" w:right="112"/>
      </w:pPr>
      <w:r>
        <w:rPr/>
        <w:pict>
          <v:group style="position:absolute;margin-left:48.188999pt;margin-top:24.906481pt;width:382.7pt;height:102.9pt;mso-position-horizontal-relative:page;mso-position-vertical-relative:paragraph;z-index:33040;mso-wrap-distance-left:0;mso-wrap-distance-right:0" coordorigin="964,498" coordsize="7654,2058">
            <v:shape style="position:absolute;left:964;top:498;width:7654;height:2058" coordorigin="964,498" coordsize="7654,2058" path="m8572,498l1009,498,991,502,977,511,967,526,964,543,964,2511,967,2529,977,2543,991,2553,1009,2556,8572,2556,8590,2553,8604,2543,8605,2541,1009,2541,997,2539,988,2532,981,2523,979,2511,979,543,981,531,988,522,997,515,1009,513,8605,513,8604,511,8590,502,8572,498xm8605,513l8572,513,8584,515,8594,522,8600,531,8602,543,8602,2511,8600,2523,8594,2532,8584,2539,8572,2541,8605,2541,8614,2529,8617,2511,8617,543,8614,526,8605,513xe" filled="true" fillcolor="#808080" stroked="false">
              <v:path arrowok="t"/>
              <v:fill type="solid"/>
            </v:shape>
            <v:shape style="position:absolute;left:964;top:498;width:7654;height:2058" type="#_x0000_t202" filled="false" stroked="false">
              <v:textbox inset="0,0,0,0">
                <w:txbxContent>
                  <w:p>
                    <w:pPr>
                      <w:spacing w:line="240" w:lineRule="auto" w:before="7"/>
                      <w:rPr>
                        <w:sz w:val="15"/>
                      </w:rPr>
                    </w:pPr>
                  </w:p>
                  <w:p>
                    <w:pPr>
                      <w:spacing w:line="288" w:lineRule="auto" w:before="0"/>
                      <w:ind w:left="165" w:right="5058" w:firstLine="0"/>
                      <w:jc w:val="left"/>
                      <w:rPr>
                        <w:rFonts w:ascii="Lucida Console"/>
                        <w:sz w:val="16"/>
                      </w:rPr>
                    </w:pPr>
                    <w:r>
                      <w:rPr>
                        <w:rFonts w:ascii="Lucida Console"/>
                        <w:sz w:val="16"/>
                      </w:rPr>
                      <w:t>// w2hparm default values var w2hparm = {</w:t>
                    </w:r>
                  </w:p>
                  <w:p>
                    <w:pPr>
                      <w:spacing w:line="288" w:lineRule="auto" w:before="0"/>
                      <w:ind w:left="357" w:right="4963" w:firstLine="0"/>
                      <w:jc w:val="left"/>
                      <w:rPr>
                        <w:rFonts w:ascii="Lucida Console"/>
                        <w:sz w:val="16"/>
                      </w:rPr>
                    </w:pPr>
                    <w:r>
                      <w:rPr>
                        <w:rFonts w:ascii="Lucida Console"/>
                        <w:sz w:val="16"/>
                      </w:rPr>
                      <w:t>"fontsize":"window", "font":"Lucida Console", "ctrl":"ENTER",</w:t>
                    </w:r>
                  </w:p>
                  <w:p>
                    <w:pPr>
                      <w:spacing w:before="0"/>
                      <w:ind w:left="357" w:right="85" w:firstLine="0"/>
                      <w:jc w:val="left"/>
                      <w:rPr>
                        <w:rFonts w:ascii="Lucida Console"/>
                        <w:sz w:val="16"/>
                      </w:rPr>
                    </w:pPr>
                    <w:r>
                      <w:rPr>
                        <w:rFonts w:ascii="Lucida Console"/>
                        <w:sz w:val="16"/>
                      </w:rPr>
                      <w:t>"enter":"Newline",</w:t>
                    </w:r>
                  </w:p>
                  <w:p>
                    <w:pPr>
                      <w:spacing w:before="32"/>
                      <w:ind w:left="357" w:right="85" w:firstLine="0"/>
                      <w:jc w:val="left"/>
                      <w:rPr>
                        <w:rFonts w:ascii="Lucida Console"/>
                        <w:sz w:val="16"/>
                      </w:rPr>
                    </w:pPr>
                    <w:r>
                      <w:rPr>
                        <w:rFonts w:ascii="Lucida Console"/>
                        <w:sz w:val="16"/>
                      </w:rPr>
                      <w:t>"home":"Home",</w:t>
                    </w:r>
                  </w:p>
                  <w:p>
                    <w:pPr>
                      <w:spacing w:before="32"/>
                      <w:ind w:left="357" w:right="85" w:firstLine="0"/>
                      <w:jc w:val="left"/>
                      <w:rPr>
                        <w:rFonts w:ascii="Lucida Console"/>
                        <w:sz w:val="16"/>
                      </w:rPr>
                    </w:pPr>
                    <w:r>
                      <w:rPr>
                        <w:rFonts w:ascii="Lucida Console"/>
                        <w:sz w:val="16"/>
                      </w:rPr>
                      <w:t>"style":"3270"};</w:t>
                    </w:r>
                  </w:p>
                  <w:p>
                    <w:pPr>
                      <w:spacing w:before="32"/>
                      <w:ind w:left="165" w:right="85" w:firstLine="0"/>
                      <w:jc w:val="left"/>
                      <w:rPr>
                        <w:rFonts w:ascii="Lucida Console"/>
                        <w:sz w:val="16"/>
                      </w:rPr>
                    </w:pPr>
                    <w:r>
                      <w:rPr>
                        <w:rFonts w:ascii="Lucida Console"/>
                        <w:sz w:val="16"/>
                      </w:rPr>
                      <w:t>var w2hparmHide = ["font", "fontsize", "style"];</w:t>
                    </w:r>
                  </w:p>
                </w:txbxContent>
              </v:textbox>
              <w10:wrap type="none"/>
            </v:shape>
            <w10:wrap type="topAndBottom"/>
          </v:group>
        </w:pict>
      </w:r>
      <w:r>
        <w:rPr/>
        <w:t>The example below shows how to hide the default font, font size, and style settings from the menu:</w:t>
      </w:r>
    </w:p>
    <w:p>
      <w:pPr>
        <w:spacing w:before="10"/>
        <w:ind w:left="123" w:right="112" w:firstLine="0"/>
        <w:jc w:val="left"/>
        <w:rPr>
          <w:i/>
          <w:sz w:val="20"/>
        </w:rPr>
      </w:pPr>
      <w:r>
        <w:rPr>
          <w:i/>
          <w:sz w:val="20"/>
        </w:rPr>
        <w:t>w2hparm.js: Hiding VIRTEL Web Access settings</w:t>
      </w:r>
    </w:p>
    <w:p>
      <w:pPr>
        <w:pStyle w:val="BodyText"/>
        <w:rPr>
          <w:i/>
        </w:rPr>
      </w:pPr>
    </w:p>
    <w:p>
      <w:pPr>
        <w:pStyle w:val="BodyText"/>
        <w:spacing w:before="6"/>
        <w:rPr>
          <w:i/>
          <w:sz w:val="28"/>
        </w:rPr>
      </w:pPr>
      <w:r>
        <w:rPr/>
        <w:pict>
          <v:group style="position:absolute;margin-left:48.176498pt;margin-top:19.378418pt;width:481.95pt;height:26.7pt;mso-position-horizontal-relative:page;mso-position-vertical-relative:paragraph;z-index:33088;mso-wrap-distance-left:0;mso-wrap-distance-right:0" coordorigin="964,388" coordsize="9639,534">
            <v:rect style="position:absolute;left:964;top:399;width:9638;height:511" filled="true" fillcolor="#4e81bd" stroked="false">
              <v:fill type="solid"/>
            </v:rect>
            <v:rect style="position:absolute;left:964;top:399;width:9638;height:23" filled="true" fillcolor="#1f497d" stroked="false">
              <v:fill type="solid"/>
            </v:rect>
            <v:line style="position:absolute" from="975,399" to="975,910" stroked="true" strokeweight="1.125pt" strokecolor="#1f497d"/>
            <v:shape style="position:absolute;left:975;top:410;width:9627;height:500" type="#_x0000_t202" filled="false" stroked="false">
              <v:textbox inset="0,0,0,0">
                <w:txbxContent>
                  <w:p>
                    <w:pPr>
                      <w:tabs>
                        <w:tab w:pos="776" w:val="left" w:leader="none"/>
                      </w:tabs>
                      <w:spacing w:before="86"/>
                      <w:ind w:left="151" w:right="0" w:firstLine="0"/>
                      <w:jc w:val="left"/>
                      <w:rPr>
                        <w:b/>
                        <w:sz w:val="24"/>
                      </w:rPr>
                    </w:pPr>
                    <w:bookmarkStart w:name="1.8. Application selection menu" w:id="316"/>
                    <w:bookmarkEnd w:id="316"/>
                    <w:r>
                      <w:rPr/>
                    </w:r>
                    <w:bookmarkStart w:name="_bookmark92" w:id="317"/>
                    <w:bookmarkEnd w:id="317"/>
                    <w:r>
                      <w:rPr/>
                    </w:r>
                    <w:r>
                      <w:rPr>
                        <w:b/>
                        <w:color w:val="FFFFFF"/>
                        <w:sz w:val="24"/>
                      </w:rPr>
                      <w:t>1.8.</w:t>
                      <w:tab/>
                      <w:t>Application Selection</w:t>
                    </w:r>
                    <w:r>
                      <w:rPr>
                        <w:b/>
                        <w:color w:val="FFFFFF"/>
                        <w:spacing w:val="-23"/>
                        <w:sz w:val="24"/>
                      </w:rPr>
                      <w:t> </w:t>
                    </w:r>
                    <w:r>
                      <w:rPr>
                        <w:b/>
                        <w:color w:val="FFFFFF"/>
                        <w:sz w:val="24"/>
                      </w:rPr>
                      <w:t>Menu</w:t>
                    </w:r>
                  </w:p>
                </w:txbxContent>
              </v:textbox>
              <w10:wrap type="none"/>
            </v:shape>
            <w10:wrap type="topAndBottom"/>
          </v:group>
        </w:pict>
      </w:r>
    </w:p>
    <w:p>
      <w:pPr>
        <w:pStyle w:val="BodyText"/>
        <w:spacing w:line="240" w:lineRule="exact" w:before="111"/>
        <w:ind w:left="123" w:right="426"/>
        <w:jc w:val="both"/>
      </w:pPr>
      <w:r>
        <w:rPr/>
        <w:t>The VIRTEL application selection menu is dynamically generated by the appmenu.htm page in conjunction with the applist</w:t>
      </w:r>
      <w:r>
        <w:rPr>
          <w:spacing w:val="-7"/>
        </w:rPr>
        <w:t> </w:t>
      </w:r>
      <w:r>
        <w:rPr/>
        <w:t>transaction.</w:t>
      </w:r>
      <w:r>
        <w:rPr>
          <w:spacing w:val="-7"/>
        </w:rPr>
        <w:t> </w:t>
      </w:r>
      <w:r>
        <w:rPr/>
        <w:t>For</w:t>
      </w:r>
      <w:r>
        <w:rPr>
          <w:spacing w:val="-7"/>
        </w:rPr>
        <w:t> </w:t>
      </w:r>
      <w:r>
        <w:rPr/>
        <w:t>example,</w:t>
      </w:r>
      <w:r>
        <w:rPr>
          <w:spacing w:val="-7"/>
        </w:rPr>
        <w:t> </w:t>
      </w:r>
      <w:r>
        <w:rPr/>
        <w:t>the</w:t>
      </w:r>
      <w:r>
        <w:rPr>
          <w:spacing w:val="-6"/>
        </w:rPr>
        <w:t> </w:t>
      </w:r>
      <w:r>
        <w:rPr/>
        <w:t>following</w:t>
      </w:r>
      <w:r>
        <w:rPr>
          <w:spacing w:val="-6"/>
        </w:rPr>
        <w:t> </w:t>
      </w:r>
      <w:r>
        <w:rPr/>
        <w:t>URL</w:t>
      </w:r>
      <w:r>
        <w:rPr>
          <w:spacing w:val="-6"/>
        </w:rPr>
        <w:t> </w:t>
      </w:r>
      <w:r>
        <w:rPr/>
        <w:t>displays</w:t>
      </w:r>
      <w:r>
        <w:rPr>
          <w:spacing w:val="-7"/>
        </w:rPr>
        <w:t> </w:t>
      </w:r>
      <w:r>
        <w:rPr/>
        <w:t>the</w:t>
      </w:r>
      <w:r>
        <w:rPr>
          <w:spacing w:val="-6"/>
        </w:rPr>
        <w:t> </w:t>
      </w:r>
      <w:r>
        <w:rPr/>
        <w:t>application</w:t>
      </w:r>
      <w:r>
        <w:rPr>
          <w:spacing w:val="-7"/>
        </w:rPr>
        <w:t> </w:t>
      </w:r>
      <w:r>
        <w:rPr/>
        <w:t>selection</w:t>
      </w:r>
      <w:r>
        <w:rPr>
          <w:spacing w:val="-7"/>
        </w:rPr>
        <w:t> </w:t>
      </w:r>
      <w:r>
        <w:rPr/>
        <w:t>menu</w:t>
      </w:r>
      <w:r>
        <w:rPr>
          <w:spacing w:val="-6"/>
        </w:rPr>
        <w:t> </w:t>
      </w:r>
      <w:r>
        <w:rPr/>
        <w:t>for</w:t>
      </w:r>
      <w:r>
        <w:rPr>
          <w:spacing w:val="-7"/>
        </w:rPr>
        <w:t> </w:t>
      </w:r>
      <w:r>
        <w:rPr/>
        <w:t>the</w:t>
      </w:r>
      <w:r>
        <w:rPr>
          <w:spacing w:val="-6"/>
        </w:rPr>
        <w:t> </w:t>
      </w:r>
      <w:r>
        <w:rPr/>
        <w:t>CLIWHOST</w:t>
      </w:r>
      <w:r>
        <w:rPr>
          <w:spacing w:val="-7"/>
        </w:rPr>
        <w:t> </w:t>
      </w:r>
      <w:r>
        <w:rPr/>
        <w:t>entry point (line C-HTTP port</w:t>
      </w:r>
      <w:r>
        <w:rPr>
          <w:spacing w:val="-23"/>
        </w:rPr>
        <w:t> </w:t>
      </w:r>
      <w:r>
        <w:rPr/>
        <w:t>41002):</w:t>
      </w:r>
    </w:p>
    <w:p>
      <w:pPr>
        <w:pStyle w:val="BodyText"/>
        <w:spacing w:before="7"/>
        <w:rPr>
          <w:sz w:val="27"/>
        </w:rPr>
      </w:pPr>
    </w:p>
    <w:p>
      <w:pPr>
        <w:pStyle w:val="BodyText"/>
        <w:spacing w:before="1"/>
        <w:ind w:left="123"/>
        <w:jc w:val="both"/>
        <w:rPr>
          <w:rFonts w:ascii="Lucida Console"/>
        </w:rPr>
      </w:pPr>
      <w:r>
        <w:rPr>
          <w:rFonts w:ascii="Lucida Console"/>
        </w:rPr>
        <w:t>http://n.n.n.n:41002/w2h/appmenu.htm+applist</w:t>
      </w:r>
    </w:p>
    <w:p>
      <w:pPr>
        <w:spacing w:after="0"/>
        <w:jc w:val="both"/>
        <w:rPr>
          <w:rFonts w:ascii="Lucida Console"/>
        </w:rPr>
        <w:sectPr>
          <w:footerReference w:type="even" r:id="rId47"/>
          <w:footerReference w:type="default" r:id="rId48"/>
          <w:pgSz w:w="11900" w:h="16840"/>
          <w:pgMar w:footer="885" w:header="768" w:top="1020" w:bottom="1080" w:left="840" w:right="1180"/>
          <w:pgNumType w:start="102"/>
        </w:sectPr>
      </w:pPr>
    </w:p>
    <w:p>
      <w:pPr>
        <w:pStyle w:val="BodyText"/>
        <w:spacing w:before="3"/>
        <w:rPr>
          <w:rFonts w:ascii="Lucida Console"/>
          <w:sz w:val="26"/>
        </w:rPr>
      </w:pPr>
    </w:p>
    <w:p>
      <w:pPr>
        <w:pStyle w:val="BodyText"/>
        <w:spacing w:line="240" w:lineRule="exact" w:before="58"/>
        <w:ind w:left="123" w:right="112"/>
      </w:pPr>
      <w:r>
        <w:rPr/>
        <w:t>The application selection menu for the WEB2HOST entry point (line W-HTTP port 41001) is accessible from the “Other applications” link on the VIRTEL Web Access main menu.</w:t>
      </w:r>
    </w:p>
    <w:p>
      <w:pPr>
        <w:pStyle w:val="BodyText"/>
        <w:spacing w:before="9"/>
        <w:rPr>
          <w:sz w:val="26"/>
        </w:rPr>
      </w:pPr>
      <w:r>
        <w:rPr/>
        <w:pict>
          <v:group style="position:absolute;margin-left:65.196899pt;margin-top:18.273005pt;width:481.9pt;height:22.55pt;mso-position-horizontal-relative:page;mso-position-vertical-relative:paragraph;z-index:33184;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1.8.1. Contents of menu" w:id="318"/>
                    <w:bookmarkEnd w:id="318"/>
                    <w:r>
                      <w:rPr/>
                    </w:r>
                    <w:bookmarkStart w:name="_bookmark93" w:id="319"/>
                    <w:bookmarkEnd w:id="319"/>
                    <w:r>
                      <w:rPr/>
                    </w:r>
                    <w:r>
                      <w:rPr>
                        <w:b/>
                        <w:color w:val="1F497D"/>
                        <w:sz w:val="24"/>
                      </w:rPr>
                      <w:t>1.8.1.</w:t>
                      <w:tab/>
                      <w:t>Contents of</w:t>
                    </w:r>
                    <w:r>
                      <w:rPr>
                        <w:b/>
                        <w:color w:val="1F497D"/>
                        <w:spacing w:val="-19"/>
                        <w:sz w:val="24"/>
                      </w:rPr>
                      <w:t> </w:t>
                    </w:r>
                    <w:r>
                      <w:rPr>
                        <w:b/>
                        <w:color w:val="1F497D"/>
                        <w:sz w:val="24"/>
                      </w:rPr>
                      <w:t>menu</w:t>
                    </w:r>
                  </w:p>
                </w:txbxContent>
              </v:textbox>
              <w10:wrap type="none"/>
            </v:shape>
            <w10:wrap type="topAndBottom"/>
          </v:group>
        </w:pict>
      </w:r>
    </w:p>
    <w:p>
      <w:pPr>
        <w:pStyle w:val="BodyText"/>
        <w:spacing w:before="124" w:after="136"/>
        <w:ind w:left="123"/>
        <w:jc w:val="both"/>
      </w:pPr>
      <w:r>
        <w:rPr/>
        <w:t>An example of the application selection menu is shown in the figure below:</w:t>
      </w:r>
    </w:p>
    <w:p>
      <w:pPr>
        <w:pStyle w:val="BodyText"/>
        <w:ind w:left="123"/>
      </w:pPr>
      <w:r>
        <w:rPr/>
        <w:drawing>
          <wp:inline distT="0" distB="0" distL="0" distR="0">
            <wp:extent cx="4653733" cy="2093690"/>
            <wp:effectExtent l="0" t="0" r="0" b="0"/>
            <wp:docPr id="63" name="image27.jpeg" descr=""/>
            <wp:cNvGraphicFramePr>
              <a:graphicFrameLocks noChangeAspect="1"/>
            </wp:cNvGraphicFramePr>
            <a:graphic>
              <a:graphicData uri="http://schemas.openxmlformats.org/drawingml/2006/picture">
                <pic:pic>
                  <pic:nvPicPr>
                    <pic:cNvPr id="64" name="image27.jpeg"/>
                    <pic:cNvPicPr/>
                  </pic:nvPicPr>
                  <pic:blipFill>
                    <a:blip r:embed="rId49" cstate="print"/>
                    <a:stretch>
                      <a:fillRect/>
                    </a:stretch>
                  </pic:blipFill>
                  <pic:spPr>
                    <a:xfrm>
                      <a:off x="0" y="0"/>
                      <a:ext cx="4653733" cy="2093690"/>
                    </a:xfrm>
                    <a:prstGeom prst="rect">
                      <a:avLst/>
                    </a:prstGeom>
                  </pic:spPr>
                </pic:pic>
              </a:graphicData>
            </a:graphic>
          </wp:inline>
        </w:drawing>
      </w:r>
      <w:r>
        <w:rPr/>
      </w:r>
    </w:p>
    <w:p>
      <w:pPr>
        <w:pStyle w:val="BodyText"/>
        <w:spacing w:before="4"/>
        <w:rPr>
          <w:sz w:val="15"/>
        </w:rPr>
      </w:pPr>
    </w:p>
    <w:p>
      <w:pPr>
        <w:spacing w:before="0"/>
        <w:ind w:left="123" w:right="0" w:firstLine="0"/>
        <w:jc w:val="both"/>
        <w:rPr>
          <w:i/>
          <w:sz w:val="20"/>
        </w:rPr>
      </w:pPr>
      <w:r>
        <w:rPr>
          <w:i/>
          <w:sz w:val="20"/>
        </w:rPr>
        <w:t>Application selection menu</w:t>
      </w:r>
    </w:p>
    <w:p>
      <w:pPr>
        <w:pStyle w:val="BodyText"/>
        <w:spacing w:line="240" w:lineRule="exact" w:before="114"/>
        <w:ind w:left="123"/>
      </w:pPr>
      <w:r>
        <w:rPr/>
        <w:t>The application selection menu contains clickable links to the transactions defined under the entry point. A transaction will appear in the menu if all of the following conditions are met:</w:t>
      </w:r>
    </w:p>
    <w:p>
      <w:pPr>
        <w:pStyle w:val="ListParagraph"/>
        <w:numPr>
          <w:ilvl w:val="0"/>
          <w:numId w:val="3"/>
        </w:numPr>
        <w:tabs>
          <w:tab w:pos="384" w:val="left" w:leader="none"/>
        </w:tabs>
        <w:spacing w:line="240" w:lineRule="auto" w:before="61" w:after="0"/>
        <w:ind w:left="383" w:right="0" w:hanging="259"/>
        <w:jc w:val="both"/>
        <w:rPr>
          <w:sz w:val="20"/>
        </w:rPr>
      </w:pPr>
      <w:r>
        <w:rPr>
          <w:sz w:val="20"/>
        </w:rPr>
        <w:t>The </w:t>
      </w:r>
      <w:r>
        <w:rPr>
          <w:spacing w:val="-3"/>
          <w:sz w:val="20"/>
        </w:rPr>
        <w:t>“Application </w:t>
      </w:r>
      <w:r>
        <w:rPr>
          <w:sz w:val="20"/>
        </w:rPr>
        <w:t>type” is 1 </w:t>
      </w:r>
      <w:r>
        <w:rPr>
          <w:spacing w:val="-4"/>
          <w:sz w:val="20"/>
        </w:rPr>
        <w:t>(VTAM) </w:t>
      </w:r>
      <w:r>
        <w:rPr>
          <w:sz w:val="20"/>
        </w:rPr>
        <w:t>or 2</w:t>
      </w:r>
      <w:r>
        <w:rPr>
          <w:spacing w:val="-5"/>
          <w:sz w:val="20"/>
        </w:rPr>
        <w:t> </w:t>
      </w:r>
      <w:r>
        <w:rPr>
          <w:sz w:val="20"/>
        </w:rPr>
        <w:t>(VIRTEL)</w:t>
      </w:r>
    </w:p>
    <w:p>
      <w:pPr>
        <w:pStyle w:val="ListParagraph"/>
        <w:numPr>
          <w:ilvl w:val="0"/>
          <w:numId w:val="3"/>
        </w:numPr>
        <w:tabs>
          <w:tab w:pos="384" w:val="left" w:leader="none"/>
        </w:tabs>
        <w:spacing w:line="240" w:lineRule="auto" w:before="76" w:after="0"/>
        <w:ind w:left="383" w:right="0" w:hanging="259"/>
        <w:jc w:val="both"/>
        <w:rPr>
          <w:sz w:val="20"/>
        </w:rPr>
      </w:pPr>
      <w:r>
        <w:rPr>
          <w:sz w:val="20"/>
        </w:rPr>
        <w:t>The “How started” field is 1</w:t>
      </w:r>
      <w:r>
        <w:rPr>
          <w:spacing w:val="-31"/>
          <w:sz w:val="20"/>
        </w:rPr>
        <w:t> </w:t>
      </w:r>
      <w:r>
        <w:rPr>
          <w:sz w:val="20"/>
        </w:rPr>
        <w:t>(menu)</w:t>
      </w:r>
    </w:p>
    <w:p>
      <w:pPr>
        <w:pStyle w:val="ListParagraph"/>
        <w:numPr>
          <w:ilvl w:val="0"/>
          <w:numId w:val="3"/>
        </w:numPr>
        <w:tabs>
          <w:tab w:pos="384" w:val="left" w:leader="none"/>
        </w:tabs>
        <w:spacing w:line="240" w:lineRule="exact" w:before="74" w:after="0"/>
        <w:ind w:left="383" w:right="116" w:hanging="259"/>
        <w:jc w:val="left"/>
        <w:rPr>
          <w:sz w:val="20"/>
        </w:rPr>
      </w:pPr>
      <w:r>
        <w:rPr>
          <w:sz w:val="20"/>
        </w:rPr>
        <w:t>The</w:t>
      </w:r>
      <w:r>
        <w:rPr>
          <w:spacing w:val="-5"/>
          <w:sz w:val="20"/>
        </w:rPr>
        <w:t> </w:t>
      </w:r>
      <w:r>
        <w:rPr>
          <w:sz w:val="20"/>
        </w:rPr>
        <w:t>user</w:t>
      </w:r>
      <w:r>
        <w:rPr>
          <w:spacing w:val="-5"/>
          <w:sz w:val="20"/>
        </w:rPr>
        <w:t> </w:t>
      </w:r>
      <w:r>
        <w:rPr>
          <w:sz w:val="20"/>
        </w:rPr>
        <w:t>is</w:t>
      </w:r>
      <w:r>
        <w:rPr>
          <w:spacing w:val="-5"/>
          <w:sz w:val="20"/>
        </w:rPr>
        <w:t> </w:t>
      </w:r>
      <w:r>
        <w:rPr>
          <w:sz w:val="20"/>
        </w:rPr>
        <w:t>logged</w:t>
      </w:r>
      <w:r>
        <w:rPr>
          <w:spacing w:val="-5"/>
          <w:sz w:val="20"/>
        </w:rPr>
        <w:t> </w:t>
      </w:r>
      <w:r>
        <w:rPr>
          <w:sz w:val="20"/>
        </w:rPr>
        <w:t>on</w:t>
      </w:r>
      <w:r>
        <w:rPr>
          <w:spacing w:val="-5"/>
          <w:sz w:val="20"/>
        </w:rPr>
        <w:t> </w:t>
      </w:r>
      <w:r>
        <w:rPr>
          <w:sz w:val="20"/>
        </w:rPr>
        <w:t>and</w:t>
      </w:r>
      <w:r>
        <w:rPr>
          <w:spacing w:val="-5"/>
          <w:sz w:val="20"/>
        </w:rPr>
        <w:t> </w:t>
      </w:r>
      <w:r>
        <w:rPr>
          <w:sz w:val="20"/>
        </w:rPr>
        <w:t>authorized</w:t>
      </w:r>
      <w:r>
        <w:rPr>
          <w:spacing w:val="-5"/>
          <w:sz w:val="20"/>
        </w:rPr>
        <w:t> </w:t>
      </w:r>
      <w:r>
        <w:rPr>
          <w:sz w:val="20"/>
        </w:rPr>
        <w:t>via</w:t>
      </w:r>
      <w:r>
        <w:rPr>
          <w:spacing w:val="-5"/>
          <w:sz w:val="20"/>
        </w:rPr>
        <w:t> </w:t>
      </w:r>
      <w:r>
        <w:rPr>
          <w:sz w:val="20"/>
        </w:rPr>
        <w:t>the</w:t>
      </w:r>
      <w:r>
        <w:rPr>
          <w:spacing w:val="-5"/>
          <w:sz w:val="20"/>
        </w:rPr>
        <w:t> </w:t>
      </w:r>
      <w:r>
        <w:rPr>
          <w:sz w:val="20"/>
        </w:rPr>
        <w:t>security</w:t>
      </w:r>
      <w:r>
        <w:rPr>
          <w:spacing w:val="-5"/>
          <w:sz w:val="20"/>
        </w:rPr>
        <w:t> </w:t>
      </w:r>
      <w:r>
        <w:rPr>
          <w:sz w:val="20"/>
        </w:rPr>
        <w:t>subsystem</w:t>
      </w:r>
      <w:r>
        <w:rPr>
          <w:spacing w:val="-5"/>
          <w:sz w:val="20"/>
        </w:rPr>
        <w:t> </w:t>
      </w:r>
      <w:r>
        <w:rPr>
          <w:sz w:val="20"/>
        </w:rPr>
        <w:t>to</w:t>
      </w:r>
      <w:r>
        <w:rPr>
          <w:spacing w:val="-5"/>
          <w:sz w:val="20"/>
        </w:rPr>
        <w:t> </w:t>
      </w:r>
      <w:r>
        <w:rPr>
          <w:sz w:val="20"/>
        </w:rPr>
        <w:t>the</w:t>
      </w:r>
      <w:r>
        <w:rPr>
          <w:spacing w:val="-5"/>
          <w:sz w:val="20"/>
        </w:rPr>
        <w:t> </w:t>
      </w:r>
      <w:r>
        <w:rPr>
          <w:sz w:val="20"/>
        </w:rPr>
        <w:t>security</w:t>
      </w:r>
      <w:r>
        <w:rPr>
          <w:spacing w:val="-5"/>
          <w:sz w:val="20"/>
        </w:rPr>
        <w:t> </w:t>
      </w:r>
      <w:r>
        <w:rPr>
          <w:sz w:val="20"/>
        </w:rPr>
        <w:t>resource</w:t>
      </w:r>
      <w:r>
        <w:rPr>
          <w:spacing w:val="-5"/>
          <w:sz w:val="20"/>
        </w:rPr>
        <w:t> </w:t>
      </w:r>
      <w:r>
        <w:rPr>
          <w:sz w:val="20"/>
        </w:rPr>
        <w:t>whose</w:t>
      </w:r>
      <w:r>
        <w:rPr>
          <w:spacing w:val="-5"/>
          <w:sz w:val="20"/>
        </w:rPr>
        <w:t> </w:t>
      </w:r>
      <w:r>
        <w:rPr>
          <w:sz w:val="20"/>
        </w:rPr>
        <w:t>name</w:t>
      </w:r>
      <w:r>
        <w:rPr>
          <w:spacing w:val="-5"/>
          <w:sz w:val="20"/>
        </w:rPr>
        <w:t> </w:t>
      </w:r>
      <w:r>
        <w:rPr>
          <w:sz w:val="20"/>
        </w:rPr>
        <w:t>is</w:t>
      </w:r>
      <w:r>
        <w:rPr>
          <w:spacing w:val="-5"/>
          <w:sz w:val="20"/>
        </w:rPr>
        <w:t> </w:t>
      </w:r>
      <w:r>
        <w:rPr>
          <w:sz w:val="20"/>
        </w:rPr>
        <w:t>the</w:t>
      </w:r>
      <w:r>
        <w:rPr>
          <w:spacing w:val="-5"/>
          <w:sz w:val="20"/>
        </w:rPr>
        <w:t> </w:t>
      </w:r>
      <w:r>
        <w:rPr>
          <w:sz w:val="20"/>
        </w:rPr>
        <w:t>internal name</w:t>
      </w:r>
      <w:r>
        <w:rPr>
          <w:spacing w:val="-4"/>
          <w:sz w:val="20"/>
        </w:rPr>
        <w:t> </w:t>
      </w:r>
      <w:r>
        <w:rPr>
          <w:sz w:val="20"/>
        </w:rPr>
        <w:t>of</w:t>
      </w:r>
      <w:r>
        <w:rPr>
          <w:spacing w:val="-4"/>
          <w:sz w:val="20"/>
        </w:rPr>
        <w:t> </w:t>
      </w:r>
      <w:r>
        <w:rPr>
          <w:sz w:val="20"/>
        </w:rPr>
        <w:t>the</w:t>
      </w:r>
      <w:r>
        <w:rPr>
          <w:spacing w:val="-4"/>
          <w:sz w:val="20"/>
        </w:rPr>
        <w:t> </w:t>
      </w:r>
      <w:r>
        <w:rPr>
          <w:sz w:val="20"/>
        </w:rPr>
        <w:t>transaction</w:t>
      </w:r>
      <w:r>
        <w:rPr>
          <w:spacing w:val="-5"/>
          <w:sz w:val="20"/>
        </w:rPr>
        <w:t> </w:t>
      </w:r>
      <w:r>
        <w:rPr>
          <w:sz w:val="20"/>
        </w:rPr>
        <w:t>(except</w:t>
      </w:r>
      <w:r>
        <w:rPr>
          <w:spacing w:val="-5"/>
          <w:sz w:val="20"/>
        </w:rPr>
        <w:t> </w:t>
      </w:r>
      <w:r>
        <w:rPr>
          <w:sz w:val="20"/>
        </w:rPr>
        <w:t>when</w:t>
      </w:r>
      <w:r>
        <w:rPr>
          <w:spacing w:val="-4"/>
          <w:sz w:val="20"/>
        </w:rPr>
        <w:t> </w:t>
      </w:r>
      <w:r>
        <w:rPr>
          <w:sz w:val="20"/>
        </w:rPr>
        <w:t>the</w:t>
      </w:r>
      <w:r>
        <w:rPr>
          <w:spacing w:val="-4"/>
          <w:sz w:val="20"/>
        </w:rPr>
        <w:t> </w:t>
      </w:r>
      <w:r>
        <w:rPr>
          <w:sz w:val="20"/>
        </w:rPr>
        <w:t>transaction</w:t>
      </w:r>
      <w:r>
        <w:rPr>
          <w:spacing w:val="-5"/>
          <w:sz w:val="20"/>
        </w:rPr>
        <w:t> </w:t>
      </w:r>
      <w:r>
        <w:rPr>
          <w:sz w:val="20"/>
        </w:rPr>
        <w:t>“Security”</w:t>
      </w:r>
      <w:r>
        <w:rPr>
          <w:spacing w:val="-5"/>
          <w:sz w:val="20"/>
        </w:rPr>
        <w:t> </w:t>
      </w:r>
      <w:r>
        <w:rPr>
          <w:sz w:val="20"/>
        </w:rPr>
        <w:t>field</w:t>
      </w:r>
      <w:r>
        <w:rPr>
          <w:spacing w:val="-4"/>
          <w:sz w:val="20"/>
        </w:rPr>
        <w:t> </w:t>
      </w:r>
      <w:r>
        <w:rPr>
          <w:sz w:val="20"/>
        </w:rPr>
        <w:t>is</w:t>
      </w:r>
      <w:r>
        <w:rPr>
          <w:spacing w:val="-4"/>
          <w:sz w:val="20"/>
        </w:rPr>
        <w:t> </w:t>
      </w:r>
      <w:r>
        <w:rPr>
          <w:sz w:val="20"/>
        </w:rPr>
        <w:t>0)</w:t>
      </w:r>
    </w:p>
    <w:p>
      <w:pPr>
        <w:pStyle w:val="BodyText"/>
        <w:spacing w:before="141"/>
        <w:ind w:left="123"/>
        <w:jc w:val="both"/>
      </w:pPr>
      <w:r>
        <w:rPr/>
        <w:t>If the user is not logged on, then only public transactions (security type 0) are displayed.</w:t>
      </w:r>
    </w:p>
    <w:p>
      <w:pPr>
        <w:pStyle w:val="BodyText"/>
        <w:spacing w:line="240" w:lineRule="exact" w:before="114"/>
        <w:ind w:left="123" w:right="500"/>
        <w:jc w:val="both"/>
      </w:pPr>
      <w:r>
        <w:rPr/>
        <w:t>If</w:t>
      </w:r>
      <w:r>
        <w:rPr>
          <w:spacing w:val="-5"/>
        </w:rPr>
        <w:t> </w:t>
      </w:r>
      <w:r>
        <w:rPr/>
        <w:t>the</w:t>
      </w:r>
      <w:r>
        <w:rPr>
          <w:spacing w:val="-5"/>
        </w:rPr>
        <w:t> </w:t>
      </w:r>
      <w:r>
        <w:rPr>
          <w:spacing w:val="-4"/>
        </w:rPr>
        <w:t>APPSTAT=YES</w:t>
      </w:r>
      <w:r>
        <w:rPr>
          <w:spacing w:val="-6"/>
        </w:rPr>
        <w:t> </w:t>
      </w:r>
      <w:r>
        <w:rPr/>
        <w:t>parameter</w:t>
      </w:r>
      <w:r>
        <w:rPr>
          <w:spacing w:val="-6"/>
        </w:rPr>
        <w:t> </w:t>
      </w:r>
      <w:r>
        <w:rPr/>
        <w:t>is</w:t>
      </w:r>
      <w:r>
        <w:rPr>
          <w:spacing w:val="-5"/>
        </w:rPr>
        <w:t> </w:t>
      </w:r>
      <w:r>
        <w:rPr/>
        <w:t>specified</w:t>
      </w:r>
      <w:r>
        <w:rPr>
          <w:spacing w:val="-6"/>
        </w:rPr>
        <w:t> </w:t>
      </w:r>
      <w:r>
        <w:rPr/>
        <w:t>in</w:t>
      </w:r>
      <w:r>
        <w:rPr>
          <w:spacing w:val="-5"/>
        </w:rPr>
        <w:t> </w:t>
      </w:r>
      <w:r>
        <w:rPr/>
        <w:t>the</w:t>
      </w:r>
      <w:r>
        <w:rPr>
          <w:spacing w:val="-5"/>
        </w:rPr>
        <w:t> </w:t>
      </w:r>
      <w:r>
        <w:rPr/>
        <w:t>VIRTCT</w:t>
      </w:r>
      <w:r>
        <w:rPr>
          <w:spacing w:val="-6"/>
        </w:rPr>
        <w:t> </w:t>
      </w:r>
      <w:r>
        <w:rPr/>
        <w:t>(see</w:t>
      </w:r>
      <w:r>
        <w:rPr>
          <w:spacing w:val="-6"/>
        </w:rPr>
        <w:t> </w:t>
      </w:r>
      <w:r>
        <w:rPr/>
        <w:t>“Parameters</w:t>
      </w:r>
      <w:r>
        <w:rPr>
          <w:spacing w:val="-6"/>
        </w:rPr>
        <w:t> </w:t>
      </w:r>
      <w:r>
        <w:rPr/>
        <w:t>of</w:t>
      </w:r>
      <w:r>
        <w:rPr>
          <w:spacing w:val="-5"/>
        </w:rPr>
        <w:t> </w:t>
      </w:r>
      <w:r>
        <w:rPr/>
        <w:t>the</w:t>
      </w:r>
      <w:r>
        <w:rPr>
          <w:spacing w:val="-5"/>
        </w:rPr>
        <w:t> </w:t>
      </w:r>
      <w:r>
        <w:rPr/>
        <w:t>VIRTCT”</w:t>
      </w:r>
      <w:r>
        <w:rPr>
          <w:spacing w:val="-6"/>
        </w:rPr>
        <w:t> </w:t>
      </w:r>
      <w:r>
        <w:rPr/>
        <w:t>in</w:t>
      </w:r>
      <w:r>
        <w:rPr>
          <w:spacing w:val="-5"/>
        </w:rPr>
        <w:t> </w:t>
      </w:r>
      <w:r>
        <w:rPr/>
        <w:t>the</w:t>
      </w:r>
      <w:r>
        <w:rPr>
          <w:spacing w:val="-5"/>
        </w:rPr>
        <w:t> </w:t>
      </w:r>
      <w:r>
        <w:rPr/>
        <w:t>VIRTEL</w:t>
      </w:r>
      <w:r>
        <w:rPr>
          <w:spacing w:val="-5"/>
        </w:rPr>
        <w:t> </w:t>
      </w:r>
      <w:r>
        <w:rPr/>
        <w:t>Installation Guide)</w:t>
      </w:r>
      <w:r>
        <w:rPr>
          <w:spacing w:val="-3"/>
        </w:rPr>
        <w:t> </w:t>
      </w:r>
      <w:r>
        <w:rPr/>
        <w:t>then</w:t>
      </w:r>
      <w:r>
        <w:rPr>
          <w:spacing w:val="-4"/>
        </w:rPr>
        <w:t> </w:t>
      </w:r>
      <w:r>
        <w:rPr/>
        <w:t>the</w:t>
      </w:r>
      <w:r>
        <w:rPr>
          <w:spacing w:val="-4"/>
        </w:rPr>
        <w:t> </w:t>
      </w:r>
      <w:r>
        <w:rPr/>
        <w:t>status</w:t>
      </w:r>
      <w:r>
        <w:rPr>
          <w:spacing w:val="-4"/>
        </w:rPr>
        <w:t> </w:t>
      </w:r>
      <w:r>
        <w:rPr/>
        <w:t>of</w:t>
      </w:r>
      <w:r>
        <w:rPr>
          <w:spacing w:val="-4"/>
        </w:rPr>
        <w:t> </w:t>
      </w:r>
      <w:r>
        <w:rPr>
          <w:spacing w:val="-5"/>
        </w:rPr>
        <w:t>VTAM </w:t>
      </w:r>
      <w:r>
        <w:rPr/>
        <w:t>applications</w:t>
      </w:r>
      <w:r>
        <w:rPr>
          <w:spacing w:val="-5"/>
        </w:rPr>
        <w:t> </w:t>
      </w:r>
      <w:r>
        <w:rPr/>
        <w:t>is</w:t>
      </w:r>
      <w:r>
        <w:rPr>
          <w:spacing w:val="-4"/>
        </w:rPr>
        <w:t> </w:t>
      </w:r>
      <w:r>
        <w:rPr/>
        <w:t>indicated</w:t>
      </w:r>
      <w:r>
        <w:rPr>
          <w:spacing w:val="-4"/>
        </w:rPr>
        <w:t> </w:t>
      </w:r>
      <w:r>
        <w:rPr/>
        <w:t>by</w:t>
      </w:r>
      <w:r>
        <w:rPr>
          <w:spacing w:val="-5"/>
        </w:rPr>
        <w:t> </w:t>
      </w:r>
      <w:r>
        <w:rPr/>
        <w:t>a</w:t>
      </w:r>
      <w:r>
        <w:rPr>
          <w:spacing w:val="-4"/>
        </w:rPr>
        <w:t> </w:t>
      </w:r>
      <w:r>
        <w:rPr/>
        <w:t>green</w:t>
      </w:r>
      <w:r>
        <w:rPr>
          <w:spacing w:val="-4"/>
        </w:rPr>
        <w:t> </w:t>
      </w:r>
      <w:r>
        <w:rPr/>
        <w:t>bar</w:t>
      </w:r>
      <w:r>
        <w:rPr>
          <w:spacing w:val="-4"/>
        </w:rPr>
        <w:t> </w:t>
      </w:r>
      <w:r>
        <w:rPr/>
        <w:t>for</w:t>
      </w:r>
      <w:r>
        <w:rPr>
          <w:spacing w:val="-5"/>
        </w:rPr>
        <w:t> </w:t>
      </w:r>
      <w:r>
        <w:rPr/>
        <w:t>active</w:t>
      </w:r>
      <w:r>
        <w:rPr>
          <w:spacing w:val="-5"/>
        </w:rPr>
        <w:t> </w:t>
      </w:r>
      <w:r>
        <w:rPr/>
        <w:t>applications,</w:t>
      </w:r>
      <w:r>
        <w:rPr>
          <w:spacing w:val="-5"/>
        </w:rPr>
        <w:t> </w:t>
      </w:r>
      <w:r>
        <w:rPr/>
        <w:t>and</w:t>
      </w:r>
      <w:r>
        <w:rPr>
          <w:spacing w:val="-5"/>
        </w:rPr>
        <w:t> </w:t>
      </w:r>
      <w:r>
        <w:rPr/>
        <w:t>by</w:t>
      </w:r>
      <w:r>
        <w:rPr>
          <w:spacing w:val="-5"/>
        </w:rPr>
        <w:t> </w:t>
      </w:r>
      <w:r>
        <w:rPr/>
        <w:t>a</w:t>
      </w:r>
      <w:r>
        <w:rPr>
          <w:spacing w:val="-4"/>
        </w:rPr>
        <w:t> </w:t>
      </w:r>
      <w:r>
        <w:rPr/>
        <w:t>red</w:t>
      </w:r>
      <w:r>
        <w:rPr>
          <w:spacing w:val="-4"/>
        </w:rPr>
        <w:t> </w:t>
      </w:r>
      <w:r>
        <w:rPr/>
        <w:t>bar</w:t>
      </w:r>
      <w:r>
        <w:rPr>
          <w:spacing w:val="-4"/>
        </w:rPr>
        <w:t> </w:t>
      </w:r>
      <w:r>
        <w:rPr>
          <w:spacing w:val="-2"/>
        </w:rPr>
        <w:t>for </w:t>
      </w:r>
      <w:r>
        <w:rPr/>
        <w:t>inactive</w:t>
      </w:r>
      <w:r>
        <w:rPr>
          <w:spacing w:val="-22"/>
        </w:rPr>
        <w:t> </w:t>
      </w:r>
      <w:r>
        <w:rPr/>
        <w:t>applications.</w:t>
      </w:r>
    </w:p>
    <w:p>
      <w:pPr>
        <w:pStyle w:val="BodyText"/>
        <w:spacing w:line="240" w:lineRule="exact" w:before="120"/>
        <w:ind w:left="123" w:right="105"/>
      </w:pPr>
      <w:r>
        <w:rPr/>
        <w:t>To add an application to the menu, use the VIRTEL administration panels to define a transaction under the entry point, press F1 to update the entry point, then refresh the appmenu.htm page in the browser.</w:t>
      </w:r>
    </w:p>
    <w:p>
      <w:pPr>
        <w:pStyle w:val="BodyText"/>
      </w:pPr>
    </w:p>
    <w:p>
      <w:pPr>
        <w:pStyle w:val="BodyText"/>
        <w:spacing w:before="7"/>
        <w:rPr>
          <w:sz w:val="16"/>
        </w:rPr>
      </w:pPr>
      <w:r>
        <w:rPr/>
        <w:pict>
          <v:group style="position:absolute;margin-left:65.196899pt;margin-top:12.066975pt;width:481.9pt;height:22.55pt;mso-position-horizontal-relative:page;mso-position-vertical-relative:paragraph;z-index:33232;mso-wrap-distance-left:0;mso-wrap-distance-right:0" coordorigin="1304,241" coordsize="9638,451">
            <v:rect style="position:absolute;left:1304;top:241;width:9638;height:450" filled="true" fillcolor="#dae4f1" stroked="false">
              <v:fill type="solid"/>
            </v:rect>
            <v:rect style="position:absolute;left:1304;top:669;width:9638;height:23" filled="true" fillcolor="#1f497d" stroked="false">
              <v:fill type="solid"/>
            </v:rect>
            <v:shape style="position:absolute;left:1304;top:241;width:9638;height:440" type="#_x0000_t202" filled="false" stroked="false">
              <v:textbox inset="0,0,0,0">
                <w:txbxContent>
                  <w:p>
                    <w:pPr>
                      <w:tabs>
                        <w:tab w:pos="951" w:val="left" w:leader="none"/>
                      </w:tabs>
                      <w:spacing w:before="75"/>
                      <w:ind w:left="140" w:right="0" w:firstLine="0"/>
                      <w:jc w:val="left"/>
                      <w:rPr>
                        <w:b/>
                        <w:sz w:val="24"/>
                      </w:rPr>
                    </w:pPr>
                    <w:bookmarkStart w:name="1.8.2. Presentation modes" w:id="320"/>
                    <w:bookmarkEnd w:id="320"/>
                    <w:r>
                      <w:rPr/>
                    </w:r>
                    <w:bookmarkStart w:name="_bookmark94" w:id="321"/>
                    <w:bookmarkEnd w:id="321"/>
                    <w:r>
                      <w:rPr/>
                    </w:r>
                    <w:r>
                      <w:rPr>
                        <w:b/>
                        <w:color w:val="1F497D"/>
                        <w:sz w:val="24"/>
                      </w:rPr>
                      <w:t>1.8.2.</w:t>
                      <w:tab/>
                      <w:t>Presentation</w:t>
                    </w:r>
                    <w:r>
                      <w:rPr>
                        <w:b/>
                        <w:color w:val="1F497D"/>
                        <w:spacing w:val="-25"/>
                        <w:sz w:val="24"/>
                      </w:rPr>
                      <w:t> </w:t>
                    </w:r>
                    <w:r>
                      <w:rPr>
                        <w:b/>
                        <w:color w:val="1F497D"/>
                        <w:sz w:val="24"/>
                      </w:rPr>
                      <w:t>modes</w:t>
                    </w:r>
                  </w:p>
                </w:txbxContent>
              </v:textbox>
              <w10:wrap type="none"/>
            </v:shape>
            <w10:wrap type="topAndBottom"/>
          </v:group>
        </w:pict>
      </w:r>
    </w:p>
    <w:p>
      <w:pPr>
        <w:pStyle w:val="BodyText"/>
        <w:spacing w:line="240" w:lineRule="exact" w:before="122"/>
        <w:ind w:left="123" w:right="397"/>
        <w:jc w:val="both"/>
      </w:pPr>
      <w:r>
        <w:rPr/>
        <w:t>The</w:t>
      </w:r>
      <w:r>
        <w:rPr>
          <w:spacing w:val="-8"/>
        </w:rPr>
        <w:t> </w:t>
      </w:r>
      <w:r>
        <w:rPr/>
        <w:t>application</w:t>
      </w:r>
      <w:r>
        <w:rPr>
          <w:spacing w:val="-8"/>
        </w:rPr>
        <w:t> </w:t>
      </w:r>
      <w:r>
        <w:rPr/>
        <w:t>selection</w:t>
      </w:r>
      <w:r>
        <w:rPr>
          <w:spacing w:val="-8"/>
        </w:rPr>
        <w:t> </w:t>
      </w:r>
      <w:r>
        <w:rPr/>
        <w:t>menu</w:t>
      </w:r>
      <w:r>
        <w:rPr>
          <w:spacing w:val="-7"/>
        </w:rPr>
        <w:t> </w:t>
      </w:r>
      <w:r>
        <w:rPr/>
        <w:t>offers</w:t>
      </w:r>
      <w:r>
        <w:rPr>
          <w:spacing w:val="-8"/>
        </w:rPr>
        <w:t> </w:t>
      </w:r>
      <w:r>
        <w:rPr/>
        <w:t>a</w:t>
      </w:r>
      <w:r>
        <w:rPr>
          <w:spacing w:val="-7"/>
        </w:rPr>
        <w:t> </w:t>
      </w:r>
      <w:r>
        <w:rPr/>
        <w:t>choice</w:t>
      </w:r>
      <w:r>
        <w:rPr>
          <w:spacing w:val="-6"/>
        </w:rPr>
        <w:t> </w:t>
      </w:r>
      <w:r>
        <w:rPr/>
        <w:t>of</w:t>
      </w:r>
      <w:r>
        <w:rPr>
          <w:spacing w:val="-7"/>
        </w:rPr>
        <w:t> </w:t>
      </w:r>
      <w:r>
        <w:rPr/>
        <w:t>several</w:t>
      </w:r>
      <w:r>
        <w:rPr>
          <w:spacing w:val="-8"/>
        </w:rPr>
        <w:t> </w:t>
      </w:r>
      <w:r>
        <w:rPr/>
        <w:t>different</w:t>
      </w:r>
      <w:r>
        <w:rPr>
          <w:spacing w:val="-8"/>
        </w:rPr>
        <w:t> </w:t>
      </w:r>
      <w:r>
        <w:rPr/>
        <w:t>presentation</w:t>
      </w:r>
      <w:r>
        <w:rPr>
          <w:spacing w:val="-8"/>
        </w:rPr>
        <w:t> </w:t>
      </w:r>
      <w:r>
        <w:rPr/>
        <w:t>modes,</w:t>
      </w:r>
      <w:r>
        <w:rPr>
          <w:spacing w:val="-6"/>
        </w:rPr>
        <w:t> </w:t>
      </w:r>
      <w:r>
        <w:rPr/>
        <w:t>selectable</w:t>
      </w:r>
      <w:r>
        <w:rPr>
          <w:spacing w:val="-8"/>
        </w:rPr>
        <w:t> </w:t>
      </w:r>
      <w:r>
        <w:rPr/>
        <w:t>by</w:t>
      </w:r>
      <w:r>
        <w:rPr>
          <w:spacing w:val="-8"/>
        </w:rPr>
        <w:t> </w:t>
      </w:r>
      <w:r>
        <w:rPr/>
        <w:t>clicking</w:t>
      </w:r>
      <w:r>
        <w:rPr>
          <w:spacing w:val="-6"/>
        </w:rPr>
        <w:t> </w:t>
      </w:r>
      <w:r>
        <w:rPr/>
        <w:t>one</w:t>
      </w:r>
      <w:r>
        <w:rPr>
          <w:spacing w:val="-7"/>
        </w:rPr>
        <w:t> </w:t>
      </w:r>
      <w:r>
        <w:rPr/>
        <w:t>of the</w:t>
      </w:r>
      <w:r>
        <w:rPr>
          <w:spacing w:val="-6"/>
        </w:rPr>
        <w:t> </w:t>
      </w:r>
      <w:r>
        <w:rPr/>
        <w:t>buttons</w:t>
      </w:r>
      <w:r>
        <w:rPr>
          <w:spacing w:val="-6"/>
        </w:rPr>
        <w:t> </w:t>
      </w:r>
      <w:r>
        <w:rPr/>
        <w:t>at</w:t>
      </w:r>
      <w:r>
        <w:rPr>
          <w:spacing w:val="-7"/>
        </w:rPr>
        <w:t> </w:t>
      </w:r>
      <w:r>
        <w:rPr/>
        <w:t>the</w:t>
      </w:r>
      <w:r>
        <w:rPr>
          <w:spacing w:val="-6"/>
        </w:rPr>
        <w:t> </w:t>
      </w:r>
      <w:r>
        <w:rPr/>
        <w:t>top</w:t>
      </w:r>
      <w:r>
        <w:rPr>
          <w:spacing w:val="-7"/>
        </w:rPr>
        <w:t> </w:t>
      </w:r>
      <w:r>
        <w:rPr/>
        <w:t>right</w:t>
      </w:r>
      <w:r>
        <w:rPr>
          <w:spacing w:val="-7"/>
        </w:rPr>
        <w:t> </w:t>
      </w:r>
      <w:r>
        <w:rPr/>
        <w:t>of</w:t>
      </w:r>
      <w:r>
        <w:rPr>
          <w:spacing w:val="-6"/>
        </w:rPr>
        <w:t> </w:t>
      </w:r>
      <w:r>
        <w:rPr/>
        <w:t>the</w:t>
      </w:r>
      <w:r>
        <w:rPr>
          <w:spacing w:val="-6"/>
        </w:rPr>
        <w:t> </w:t>
      </w:r>
      <w:r>
        <w:rPr/>
        <w:t>screen.</w:t>
      </w:r>
      <w:r>
        <w:rPr>
          <w:spacing w:val="-6"/>
        </w:rPr>
        <w:t> </w:t>
      </w:r>
      <w:r>
        <w:rPr/>
        <w:t>The</w:t>
      </w:r>
      <w:r>
        <w:rPr>
          <w:spacing w:val="-7"/>
        </w:rPr>
        <w:t> </w:t>
      </w:r>
      <w:r>
        <w:rPr/>
        <w:t>selected</w:t>
      </w:r>
      <w:r>
        <w:rPr>
          <w:spacing w:val="-6"/>
        </w:rPr>
        <w:t> </w:t>
      </w:r>
      <w:r>
        <w:rPr/>
        <w:t>presentation</w:t>
      </w:r>
      <w:r>
        <w:rPr>
          <w:spacing w:val="-7"/>
        </w:rPr>
        <w:t> </w:t>
      </w:r>
      <w:r>
        <w:rPr/>
        <w:t>mode</w:t>
      </w:r>
      <w:r>
        <w:rPr>
          <w:spacing w:val="-6"/>
        </w:rPr>
        <w:t> </w:t>
      </w:r>
      <w:r>
        <w:rPr/>
        <w:t>determines</w:t>
      </w:r>
      <w:r>
        <w:rPr>
          <w:spacing w:val="-6"/>
        </w:rPr>
        <w:t> </w:t>
      </w:r>
      <w:r>
        <w:rPr/>
        <w:t>which</w:t>
      </w:r>
      <w:r>
        <w:rPr>
          <w:spacing w:val="-6"/>
        </w:rPr>
        <w:t> </w:t>
      </w:r>
      <w:r>
        <w:rPr/>
        <w:t>page</w:t>
      </w:r>
      <w:r>
        <w:rPr>
          <w:spacing w:val="-7"/>
        </w:rPr>
        <w:t> </w:t>
      </w:r>
      <w:r>
        <w:rPr/>
        <w:t>template</w:t>
      </w:r>
      <w:r>
        <w:rPr>
          <w:spacing w:val="-7"/>
        </w:rPr>
        <w:t> </w:t>
      </w:r>
      <w:r>
        <w:rPr/>
        <w:t>will</w:t>
      </w:r>
      <w:r>
        <w:rPr>
          <w:spacing w:val="-6"/>
        </w:rPr>
        <w:t> </w:t>
      </w:r>
      <w:r>
        <w:rPr/>
        <w:t>be used</w:t>
      </w:r>
      <w:r>
        <w:rPr>
          <w:spacing w:val="-6"/>
        </w:rPr>
        <w:t> </w:t>
      </w:r>
      <w:r>
        <w:rPr/>
        <w:t>to</w:t>
      </w:r>
      <w:r>
        <w:rPr>
          <w:spacing w:val="-6"/>
        </w:rPr>
        <w:t> </w:t>
      </w:r>
      <w:r>
        <w:rPr/>
        <w:t>access</w:t>
      </w:r>
      <w:r>
        <w:rPr>
          <w:spacing w:val="-6"/>
        </w:rPr>
        <w:t> </w:t>
      </w:r>
      <w:r>
        <w:rPr/>
        <w:t>the</w:t>
      </w:r>
      <w:r>
        <w:rPr>
          <w:spacing w:val="-6"/>
        </w:rPr>
        <w:t> </w:t>
      </w:r>
      <w:r>
        <w:rPr/>
        <w:t>selected</w:t>
      </w:r>
      <w:r>
        <w:rPr>
          <w:spacing w:val="-6"/>
        </w:rPr>
        <w:t> </w:t>
      </w:r>
      <w:r>
        <w:rPr/>
        <w:t>host</w:t>
      </w:r>
      <w:r>
        <w:rPr>
          <w:spacing w:val="-6"/>
        </w:rPr>
        <w:t> </w:t>
      </w:r>
      <w:r>
        <w:rPr/>
        <w:t>applications.</w:t>
      </w:r>
    </w:p>
    <w:p>
      <w:pPr>
        <w:pStyle w:val="BodyText"/>
        <w:spacing w:before="11"/>
        <w:rPr>
          <w:sz w:val="18"/>
        </w:rPr>
      </w:pPr>
    </w:p>
    <w:p>
      <w:pPr>
        <w:pStyle w:val="Heading3"/>
        <w:spacing w:before="1"/>
        <w:ind w:right="0"/>
        <w:jc w:val="both"/>
      </w:pPr>
      <w:r>
        <w:rPr/>
        <w:t>3270 presentation</w:t>
      </w:r>
    </w:p>
    <w:p>
      <w:pPr>
        <w:pStyle w:val="BodyText"/>
        <w:spacing w:line="240" w:lineRule="exact" w:before="34"/>
        <w:ind w:left="352" w:right="116"/>
        <w:jc w:val="both"/>
      </w:pPr>
      <w:r>
        <w:rPr/>
        <w:pict>
          <v:line style="position:absolute;mso-position-horizontal-relative:page;mso-position-vertical-relative:paragraph;z-index:33256" from="70.571899pt,2.799997pt" to="70.571899pt,38.799997pt" stroked="true" strokeweight=".75pt" strokecolor="#808080">
            <w10:wrap type="none"/>
          </v:line>
        </w:pict>
      </w:r>
      <w:r>
        <w:rPr/>
        <w:t>This presentation mode, which uses the WEB3270.htm page template, is designed for experienced 3270 users who do</w:t>
      </w:r>
      <w:r>
        <w:rPr>
          <w:spacing w:val="-13"/>
        </w:rPr>
        <w:t> </w:t>
      </w:r>
      <w:r>
        <w:rPr/>
        <w:t>not</w:t>
      </w:r>
      <w:r>
        <w:rPr>
          <w:spacing w:val="-13"/>
        </w:rPr>
        <w:t> </w:t>
      </w:r>
      <w:r>
        <w:rPr/>
        <w:t>require</w:t>
      </w:r>
      <w:r>
        <w:rPr>
          <w:spacing w:val="-13"/>
        </w:rPr>
        <w:t> </w:t>
      </w:r>
      <w:r>
        <w:rPr/>
        <w:t>the</w:t>
      </w:r>
      <w:r>
        <w:rPr>
          <w:spacing w:val="-12"/>
        </w:rPr>
        <w:t> </w:t>
      </w:r>
      <w:r>
        <w:rPr/>
        <w:t>presentation</w:t>
      </w:r>
      <w:r>
        <w:rPr>
          <w:spacing w:val="-13"/>
        </w:rPr>
        <w:t> </w:t>
      </w:r>
      <w:r>
        <w:rPr/>
        <w:t>enhancements</w:t>
      </w:r>
      <w:r>
        <w:rPr>
          <w:spacing w:val="-13"/>
        </w:rPr>
        <w:t> </w:t>
      </w:r>
      <w:r>
        <w:rPr/>
        <w:t>offered</w:t>
      </w:r>
      <w:r>
        <w:rPr>
          <w:spacing w:val="-13"/>
        </w:rPr>
        <w:t> </w:t>
      </w:r>
      <w:r>
        <w:rPr/>
        <w:t>by</w:t>
      </w:r>
      <w:r>
        <w:rPr>
          <w:spacing w:val="-13"/>
        </w:rPr>
        <w:t> </w:t>
      </w:r>
      <w:r>
        <w:rPr/>
        <w:t>VIRTEL</w:t>
      </w:r>
      <w:r>
        <w:rPr>
          <w:spacing w:val="-13"/>
        </w:rPr>
        <w:t> </w:t>
      </w:r>
      <w:r>
        <w:rPr>
          <w:spacing w:val="-3"/>
        </w:rPr>
        <w:t>Web</w:t>
      </w:r>
      <w:r>
        <w:rPr>
          <w:spacing w:val="-13"/>
        </w:rPr>
        <w:t> </w:t>
      </w:r>
      <w:r>
        <w:rPr/>
        <w:t>Modernisation.</w:t>
      </w:r>
      <w:r>
        <w:rPr>
          <w:spacing w:val="-13"/>
        </w:rPr>
        <w:t> </w:t>
      </w:r>
      <w:r>
        <w:rPr/>
        <w:t>It</w:t>
      </w:r>
      <w:r>
        <w:rPr>
          <w:spacing w:val="-13"/>
        </w:rPr>
        <w:t> </w:t>
      </w:r>
      <w:r>
        <w:rPr/>
        <w:t>offers</w:t>
      </w:r>
      <w:r>
        <w:rPr>
          <w:spacing w:val="-13"/>
        </w:rPr>
        <w:t> </w:t>
      </w:r>
      <w:r>
        <w:rPr/>
        <w:t>a</w:t>
      </w:r>
      <w:r>
        <w:rPr>
          <w:spacing w:val="-13"/>
        </w:rPr>
        <w:t> </w:t>
      </w:r>
      <w:r>
        <w:rPr/>
        <w:t>user</w:t>
      </w:r>
      <w:r>
        <w:rPr>
          <w:spacing w:val="-12"/>
        </w:rPr>
        <w:t> </w:t>
      </w:r>
      <w:r>
        <w:rPr/>
        <w:t>interface</w:t>
      </w:r>
      <w:r>
        <w:rPr>
          <w:spacing w:val="-13"/>
        </w:rPr>
        <w:t> </w:t>
      </w:r>
      <w:r>
        <w:rPr/>
        <w:t>which matches</w:t>
      </w:r>
      <w:r>
        <w:rPr>
          <w:spacing w:val="-5"/>
        </w:rPr>
        <w:t> </w:t>
      </w:r>
      <w:r>
        <w:rPr/>
        <w:t>as</w:t>
      </w:r>
      <w:r>
        <w:rPr>
          <w:spacing w:val="-5"/>
        </w:rPr>
        <w:t> </w:t>
      </w:r>
      <w:r>
        <w:rPr/>
        <w:t>closely</w:t>
      </w:r>
      <w:r>
        <w:rPr>
          <w:spacing w:val="-4"/>
        </w:rPr>
        <w:t> </w:t>
      </w:r>
      <w:r>
        <w:rPr/>
        <w:t>as</w:t>
      </w:r>
      <w:r>
        <w:rPr>
          <w:spacing w:val="-5"/>
        </w:rPr>
        <w:t> </w:t>
      </w:r>
      <w:r>
        <w:rPr/>
        <w:t>possible</w:t>
      </w:r>
      <w:r>
        <w:rPr>
          <w:spacing w:val="-5"/>
        </w:rPr>
        <w:t> </w:t>
      </w:r>
      <w:r>
        <w:rPr/>
        <w:t>that</w:t>
      </w:r>
      <w:r>
        <w:rPr>
          <w:spacing w:val="-5"/>
        </w:rPr>
        <w:t> </w:t>
      </w:r>
      <w:r>
        <w:rPr/>
        <w:t>of</w:t>
      </w:r>
      <w:r>
        <w:rPr>
          <w:spacing w:val="-5"/>
        </w:rPr>
        <w:t> </w:t>
      </w:r>
      <w:r>
        <w:rPr/>
        <w:t>a</w:t>
      </w:r>
      <w:r>
        <w:rPr>
          <w:spacing w:val="-5"/>
        </w:rPr>
        <w:t> </w:t>
      </w:r>
      <w:r>
        <w:rPr/>
        <w:t>real</w:t>
      </w:r>
      <w:r>
        <w:rPr>
          <w:spacing w:val="-5"/>
        </w:rPr>
        <w:t> </w:t>
      </w:r>
      <w:r>
        <w:rPr/>
        <w:t>3270</w:t>
      </w:r>
      <w:r>
        <w:rPr>
          <w:spacing w:val="-5"/>
        </w:rPr>
        <w:t> </w:t>
      </w:r>
      <w:r>
        <w:rPr/>
        <w:t>screen.</w:t>
      </w:r>
    </w:p>
    <w:p>
      <w:pPr>
        <w:pStyle w:val="Heading3"/>
        <w:spacing w:before="171"/>
        <w:ind w:right="0"/>
        <w:jc w:val="both"/>
      </w:pPr>
      <w:r>
        <w:rPr/>
        <w:t>Ajax 3270</w:t>
      </w:r>
    </w:p>
    <w:p>
      <w:pPr>
        <w:pStyle w:val="BodyText"/>
        <w:spacing w:line="240" w:lineRule="exact" w:before="34"/>
        <w:ind w:left="352" w:right="116"/>
        <w:jc w:val="both"/>
      </w:pPr>
      <w:r>
        <w:rPr/>
        <w:pict>
          <v:line style="position:absolute;mso-position-horizontal-relative:page;mso-position-vertical-relative:paragraph;z-index:33280" from="70.571899pt,2.799799pt" to="70.571899pt,50.799799pt" stroked="true" strokeweight=".75pt" strokecolor="#808080">
            <w10:wrap type="none"/>
          </v:line>
        </w:pict>
      </w:r>
      <w:r>
        <w:rPr/>
        <w:t>This presentation mode is similar to the 3270 presentation mode, but it uses a static main page (WEB2AJAX.htm) together with an Ajax-loaded sub-page (WEB2SUB.html). This can reduce network load and provide faster response time with a better 3270 user experience. Ajax mode also offers password encryption as an option (see </w:t>
      </w:r>
      <w:hyperlink w:history="true" w:anchor="_bookmark311">
        <w:r>
          <w:rPr/>
          <w:t>“</w:t>
        </w:r>
        <w:r>
          <w:rPr>
            <w:color w:val="0087CC"/>
          </w:rPr>
          <w:t>Password</w:t>
        </w:r>
      </w:hyperlink>
      <w:r>
        <w:rPr>
          <w:color w:val="0087CC"/>
        </w:rPr>
        <w:t> </w:t>
      </w:r>
      <w:hyperlink w:history="true" w:anchor="_bookmark311">
        <w:r>
          <w:rPr>
            <w:color w:val="0087CC"/>
          </w:rPr>
          <w:t>encryption</w:t>
        </w:r>
        <w:r>
          <w:rPr/>
          <w:t>”, page 266</w:t>
        </w:r>
      </w:hyperlink>
      <w:r>
        <w:rPr/>
        <w:t>).</w:t>
      </w:r>
    </w:p>
    <w:p>
      <w:pPr>
        <w:spacing w:after="0" w:line="240" w:lineRule="exact"/>
        <w:jc w:val="both"/>
        <w:sectPr>
          <w:pgSz w:w="11900" w:h="16840"/>
          <w:pgMar w:header="768" w:footer="885" w:top="1020" w:bottom="1080" w:left="1180" w:right="840"/>
        </w:sectPr>
      </w:pPr>
    </w:p>
    <w:p>
      <w:pPr>
        <w:pStyle w:val="BodyText"/>
        <w:spacing w:before="8"/>
        <w:rPr>
          <w:sz w:val="16"/>
        </w:rPr>
      </w:pPr>
    </w:p>
    <w:p>
      <w:pPr>
        <w:pStyle w:val="Heading3"/>
        <w:spacing w:before="59"/>
      </w:pPr>
      <w:r>
        <w:rPr/>
        <w:t>HTML presentation</w:t>
      </w:r>
    </w:p>
    <w:p>
      <w:pPr>
        <w:pStyle w:val="BodyText"/>
        <w:spacing w:line="240" w:lineRule="exact" w:before="34"/>
        <w:ind w:left="352" w:right="116"/>
        <w:jc w:val="both"/>
      </w:pPr>
      <w:r>
        <w:rPr/>
        <w:pict>
          <v:line style="position:absolute;mso-position-horizontal-relative:page;mso-position-vertical-relative:paragraph;z-index:33856" from="53.563999pt,2.800005pt" to="53.563999pt,50.800005pt" stroked="true" strokeweight=".75pt" strokecolor="#808080">
            <w10:wrap type="none"/>
          </v:line>
        </w:pict>
      </w:r>
      <w:r>
        <w:rPr/>
        <w:t>This presentation mode, which uses the WEB2VIRT.htm page template, is intended as a first step towards VIRTEL Web Modernisation. In this mode the 3270 screen image is displayed as an HTML form, to which presentation enhancements such as drop-down lists, checkboxes, and calendars can be added by means of VIRTEL Web Modernisation scenarios (see </w:t>
      </w:r>
      <w:hyperlink w:history="true" w:anchor="_bookmark165">
        <w:r>
          <w:rPr/>
          <w:t>“</w:t>
        </w:r>
        <w:r>
          <w:rPr>
            <w:color w:val="0087CC"/>
          </w:rPr>
          <w:t>Web Modernisation VIRTEL Scenarios</w:t>
        </w:r>
        <w:r>
          <w:rPr/>
          <w:t>”, page 147</w:t>
        </w:r>
      </w:hyperlink>
      <w:r>
        <w:rPr/>
        <w:t>).</w:t>
      </w:r>
    </w:p>
    <w:p>
      <w:pPr>
        <w:pStyle w:val="Heading3"/>
        <w:spacing w:before="171"/>
      </w:pPr>
      <w:r>
        <w:rPr/>
        <w:t>Ajax HTML</w:t>
      </w:r>
    </w:p>
    <w:p>
      <w:pPr>
        <w:pStyle w:val="BodyText"/>
        <w:spacing w:line="240" w:lineRule="exact" w:before="34"/>
        <w:ind w:left="352" w:right="116"/>
        <w:jc w:val="both"/>
      </w:pPr>
      <w:r>
        <w:rPr/>
        <w:pict>
          <v:line style="position:absolute;mso-position-horizontal-relative:page;mso-position-vertical-relative:paragraph;z-index:33880" from="53.563999pt,2.799977pt" to="53.563999pt,26.799977pt" stroked="true" strokeweight=".75pt" strokecolor="#808080">
            <w10:wrap type="none"/>
          </v:line>
        </w:pict>
      </w:r>
      <w:r>
        <w:rPr/>
        <w:t>This presentation mode is similar to the HTML presentation mode, but it uses a static main page (WEB2VIRTAJAX.htm) together with an Ajax-loaded sub-page (WEB2VIRTSUB.html).</w:t>
      </w:r>
    </w:p>
    <w:p>
      <w:pPr>
        <w:pStyle w:val="Heading3"/>
        <w:spacing w:before="171"/>
      </w:pPr>
      <w:r>
        <w:rPr/>
        <w:t>Tablet</w:t>
      </w:r>
    </w:p>
    <w:p>
      <w:pPr>
        <w:pStyle w:val="BodyText"/>
        <w:spacing w:line="240" w:lineRule="exact" w:before="34"/>
        <w:ind w:left="352" w:right="116"/>
        <w:jc w:val="both"/>
      </w:pPr>
      <w:r>
        <w:rPr/>
        <w:pict>
          <v:line style="position:absolute;mso-position-horizontal-relative:page;mso-position-vertical-relative:paragraph;z-index:33904" from="53.563999pt,2.800009pt" to="53.563999pt,26.800009pt" stroked="true" strokeweight=".75pt" strokecolor="#808080">
            <w10:wrap type="none"/>
          </v:line>
        </w:pict>
      </w:r>
      <w:r>
        <w:rPr/>
        <w:t>This presentation mode it uses the SMARTWEB2VIRT.htm page template for an HTML presentation adapted for tablets and smartphones.</w:t>
      </w:r>
    </w:p>
    <w:p>
      <w:pPr>
        <w:pStyle w:val="BodyText"/>
        <w:spacing w:before="10"/>
        <w:rPr>
          <w:sz w:val="21"/>
        </w:rPr>
      </w:pPr>
      <w:r>
        <w:rPr/>
        <w:pict>
          <v:group style="position:absolute;margin-left:48.188999pt;margin-top:15.273009pt;width:481.9pt;height:22.55pt;mso-position-horizontal-relative:page;mso-position-vertical-relative:paragraph;z-index:33328;mso-wrap-distance-left:0;mso-wrap-distance-right:0" coordorigin="964,305" coordsize="9638,451">
            <v:rect style="position:absolute;left:964;top:305;width:9638;height:450" filled="true" fillcolor="#dae4f1" stroked="false">
              <v:fill type="solid"/>
            </v:rect>
            <v:rect style="position:absolute;left:964;top:733;width:9638;height:23" filled="true" fillcolor="#1f497d" stroked="false">
              <v:fill type="solid"/>
            </v:rect>
            <v:shape style="position:absolute;left:964;top:305;width:9638;height:440" type="#_x0000_t202" filled="false" stroked="false">
              <v:textbox inset="0,0,0,0">
                <w:txbxContent>
                  <w:p>
                    <w:pPr>
                      <w:tabs>
                        <w:tab w:pos="951" w:val="left" w:leader="none"/>
                      </w:tabs>
                      <w:spacing w:before="75"/>
                      <w:ind w:left="140" w:right="0" w:firstLine="0"/>
                      <w:jc w:val="left"/>
                      <w:rPr>
                        <w:b/>
                        <w:sz w:val="24"/>
                      </w:rPr>
                    </w:pPr>
                    <w:bookmarkStart w:name="1.8.3. The appmenu.htm page" w:id="322"/>
                    <w:bookmarkEnd w:id="322"/>
                    <w:r>
                      <w:rPr/>
                    </w:r>
                    <w:bookmarkStart w:name="_bookmark95" w:id="323"/>
                    <w:bookmarkEnd w:id="323"/>
                    <w:r>
                      <w:rPr/>
                    </w:r>
                    <w:r>
                      <w:rPr>
                        <w:b/>
                        <w:color w:val="1F497D"/>
                        <w:sz w:val="24"/>
                      </w:rPr>
                      <w:t>1.8.3.</w:t>
                      <w:tab/>
                      <w:t>The appmenu.htm</w:t>
                    </w:r>
                    <w:r>
                      <w:rPr>
                        <w:b/>
                        <w:color w:val="1F497D"/>
                        <w:spacing w:val="-17"/>
                        <w:sz w:val="24"/>
                      </w:rPr>
                      <w:t> </w:t>
                    </w:r>
                    <w:r>
                      <w:rPr>
                        <w:b/>
                        <w:color w:val="1F497D"/>
                        <w:sz w:val="24"/>
                      </w:rPr>
                      <w:t>page</w:t>
                    </w:r>
                  </w:p>
                </w:txbxContent>
              </v:textbox>
              <w10:wrap type="none"/>
            </v:shape>
            <w10:wrap type="topAndBottom"/>
          </v:group>
        </w:pict>
      </w:r>
    </w:p>
    <w:p>
      <w:pPr>
        <w:pStyle w:val="BodyText"/>
        <w:spacing w:line="240" w:lineRule="exact" w:before="122"/>
        <w:ind w:left="123" w:right="127"/>
      </w:pPr>
      <w:r>
        <w:rPr/>
        <w:t>The</w:t>
      </w:r>
      <w:r>
        <w:rPr>
          <w:spacing w:val="-5"/>
        </w:rPr>
        <w:t> </w:t>
      </w:r>
      <w:r>
        <w:rPr/>
        <w:t>appmenu.htm</w:t>
      </w:r>
      <w:r>
        <w:rPr>
          <w:spacing w:val="-4"/>
        </w:rPr>
        <w:t> </w:t>
      </w:r>
      <w:r>
        <w:rPr/>
        <w:t>page</w:t>
      </w:r>
      <w:r>
        <w:rPr>
          <w:spacing w:val="-5"/>
        </w:rPr>
        <w:t> </w:t>
      </w:r>
      <w:r>
        <w:rPr/>
        <w:t>for</w:t>
      </w:r>
      <w:r>
        <w:rPr>
          <w:spacing w:val="-5"/>
        </w:rPr>
        <w:t> </w:t>
      </w:r>
      <w:r>
        <w:rPr/>
        <w:t>the</w:t>
      </w:r>
      <w:r>
        <w:rPr>
          <w:spacing w:val="-4"/>
        </w:rPr>
        <w:t> </w:t>
      </w:r>
      <w:r>
        <w:rPr/>
        <w:t>VIRTEL</w:t>
      </w:r>
      <w:r>
        <w:rPr>
          <w:spacing w:val="-4"/>
        </w:rPr>
        <w:t> </w:t>
      </w:r>
      <w:r>
        <w:rPr/>
        <w:t>application</w:t>
      </w:r>
      <w:r>
        <w:rPr>
          <w:spacing w:val="-5"/>
        </w:rPr>
        <w:t> </w:t>
      </w:r>
      <w:r>
        <w:rPr/>
        <w:t>selection</w:t>
      </w:r>
      <w:r>
        <w:rPr>
          <w:spacing w:val="-5"/>
        </w:rPr>
        <w:t> </w:t>
      </w:r>
      <w:r>
        <w:rPr/>
        <w:t>menu</w:t>
      </w:r>
      <w:r>
        <w:rPr>
          <w:spacing w:val="-4"/>
        </w:rPr>
        <w:t> </w:t>
      </w:r>
      <w:r>
        <w:rPr/>
        <w:t>is</w:t>
      </w:r>
      <w:r>
        <w:rPr>
          <w:spacing w:val="-4"/>
        </w:rPr>
        <w:t> </w:t>
      </w:r>
      <w:r>
        <w:rPr/>
        <w:t>delivered</w:t>
      </w:r>
      <w:r>
        <w:rPr>
          <w:spacing w:val="-4"/>
        </w:rPr>
        <w:t> </w:t>
      </w:r>
      <w:r>
        <w:rPr/>
        <w:t>in</w:t>
      </w:r>
      <w:r>
        <w:rPr>
          <w:spacing w:val="-4"/>
        </w:rPr>
        <w:t> </w:t>
      </w:r>
      <w:r>
        <w:rPr/>
        <w:t>the</w:t>
      </w:r>
      <w:r>
        <w:rPr>
          <w:spacing w:val="-4"/>
        </w:rPr>
        <w:t> </w:t>
      </w:r>
      <w:r>
        <w:rPr/>
        <w:t>W2H-DIR</w:t>
      </w:r>
      <w:r>
        <w:rPr>
          <w:spacing w:val="-4"/>
        </w:rPr>
        <w:t> </w:t>
      </w:r>
      <w:r>
        <w:rPr>
          <w:spacing w:val="-3"/>
        </w:rPr>
        <w:t>directory.</w:t>
      </w:r>
      <w:r>
        <w:rPr>
          <w:spacing w:val="-5"/>
        </w:rPr>
        <w:t> </w:t>
      </w:r>
      <w:r>
        <w:rPr/>
        <w:t>The</w:t>
      </w:r>
      <w:r>
        <w:rPr>
          <w:spacing w:val="-5"/>
        </w:rPr>
        <w:t> </w:t>
      </w:r>
      <w:r>
        <w:rPr/>
        <w:t>page</w:t>
      </w:r>
      <w:r>
        <w:rPr>
          <w:spacing w:val="-5"/>
        </w:rPr>
        <w:t> </w:t>
      </w:r>
      <w:r>
        <w:rPr/>
        <w:t>may be customized if required to meet installation standards. The appmenutable and appmenuitem styles in the STYLBLUE.css stylesheet allow the appearance of the menu to be customized. The source code for the page and the stylesheet may be obtained from the sources.zip file accessible from the VIRTEL </w:t>
      </w:r>
      <w:r>
        <w:rPr>
          <w:spacing w:val="-3"/>
        </w:rPr>
        <w:t>Web </w:t>
      </w:r>
      <w:r>
        <w:rPr/>
        <w:t>Access menu. After modifying the</w:t>
      </w:r>
      <w:r>
        <w:rPr>
          <w:spacing w:val="-4"/>
        </w:rPr>
        <w:t> </w:t>
      </w:r>
      <w:r>
        <w:rPr/>
        <w:t>page</w:t>
      </w:r>
      <w:r>
        <w:rPr>
          <w:spacing w:val="-5"/>
        </w:rPr>
        <w:t> </w:t>
      </w:r>
      <w:r>
        <w:rPr/>
        <w:t>or</w:t>
      </w:r>
      <w:r>
        <w:rPr>
          <w:spacing w:val="-5"/>
        </w:rPr>
        <w:t> </w:t>
      </w:r>
      <w:r>
        <w:rPr/>
        <w:t>the</w:t>
      </w:r>
      <w:r>
        <w:rPr>
          <w:spacing w:val="-4"/>
        </w:rPr>
        <w:t> </w:t>
      </w:r>
      <w:r>
        <w:rPr/>
        <w:t>stylesheet,</w:t>
      </w:r>
      <w:r>
        <w:rPr>
          <w:spacing w:val="-4"/>
        </w:rPr>
        <w:t> </w:t>
      </w:r>
      <w:r>
        <w:rPr/>
        <w:t>follow</w:t>
      </w:r>
      <w:r>
        <w:rPr>
          <w:spacing w:val="-5"/>
        </w:rPr>
        <w:t> </w:t>
      </w:r>
      <w:r>
        <w:rPr/>
        <w:t>the</w:t>
      </w:r>
      <w:r>
        <w:rPr>
          <w:spacing w:val="-4"/>
        </w:rPr>
        <w:t> </w:t>
      </w:r>
      <w:r>
        <w:rPr/>
        <w:t>“Upload”</w:t>
      </w:r>
      <w:r>
        <w:rPr>
          <w:spacing w:val="-4"/>
        </w:rPr>
        <w:t> </w:t>
      </w:r>
      <w:r>
        <w:rPr/>
        <w:t>link</w:t>
      </w:r>
      <w:r>
        <w:rPr>
          <w:spacing w:val="-4"/>
        </w:rPr>
        <w:t> </w:t>
      </w:r>
      <w:r>
        <w:rPr/>
        <w:t>on</w:t>
      </w:r>
      <w:r>
        <w:rPr>
          <w:spacing w:val="-5"/>
        </w:rPr>
        <w:t> </w:t>
      </w:r>
      <w:r>
        <w:rPr/>
        <w:t>the</w:t>
      </w:r>
      <w:r>
        <w:rPr>
          <w:spacing w:val="-4"/>
        </w:rPr>
        <w:t> </w:t>
      </w:r>
      <w:r>
        <w:rPr/>
        <w:t>VIRTEL</w:t>
      </w:r>
      <w:r>
        <w:rPr>
          <w:spacing w:val="-4"/>
        </w:rPr>
        <w:t> </w:t>
      </w:r>
      <w:r>
        <w:rPr>
          <w:spacing w:val="-3"/>
        </w:rPr>
        <w:t>Web</w:t>
      </w:r>
      <w:r>
        <w:rPr>
          <w:spacing w:val="-4"/>
        </w:rPr>
        <w:t> </w:t>
      </w:r>
      <w:r>
        <w:rPr/>
        <w:t>Access</w:t>
      </w:r>
      <w:r>
        <w:rPr>
          <w:spacing w:val="-4"/>
        </w:rPr>
        <w:t> </w:t>
      </w:r>
      <w:r>
        <w:rPr/>
        <w:t>menu</w:t>
      </w:r>
      <w:r>
        <w:rPr>
          <w:spacing w:val="-4"/>
        </w:rPr>
        <w:t> </w:t>
      </w:r>
      <w:r>
        <w:rPr/>
        <w:t>to</w:t>
      </w:r>
      <w:r>
        <w:rPr>
          <w:spacing w:val="-5"/>
        </w:rPr>
        <w:t> </w:t>
      </w:r>
      <w:r>
        <w:rPr/>
        <w:t>upload</w:t>
      </w:r>
      <w:r>
        <w:rPr>
          <w:spacing w:val="-4"/>
        </w:rPr>
        <w:t> </w:t>
      </w:r>
      <w:r>
        <w:rPr/>
        <w:t>the</w:t>
      </w:r>
      <w:r>
        <w:rPr>
          <w:spacing w:val="-4"/>
        </w:rPr>
        <w:t> </w:t>
      </w:r>
      <w:r>
        <w:rPr/>
        <w:t>updated</w:t>
      </w:r>
      <w:r>
        <w:rPr>
          <w:spacing w:val="-4"/>
        </w:rPr>
        <w:t> </w:t>
      </w:r>
      <w:r>
        <w:rPr/>
        <w:t>files</w:t>
      </w:r>
      <w:r>
        <w:rPr>
          <w:spacing w:val="-4"/>
        </w:rPr>
        <w:t> </w:t>
      </w:r>
      <w:r>
        <w:rPr/>
        <w:t>to</w:t>
      </w:r>
      <w:r>
        <w:rPr>
          <w:spacing w:val="-5"/>
        </w:rPr>
        <w:t> </w:t>
      </w:r>
      <w:r>
        <w:rPr/>
        <w:t>the W2H-DIR</w:t>
      </w:r>
      <w:r>
        <w:rPr>
          <w:spacing w:val="2"/>
        </w:rPr>
        <w:t> </w:t>
      </w:r>
      <w:r>
        <w:rPr>
          <w:spacing w:val="-3"/>
        </w:rPr>
        <w:t>directory.</w:t>
      </w:r>
    </w:p>
    <w:p>
      <w:pPr>
        <w:pStyle w:val="BodyText"/>
        <w:spacing w:before="9"/>
        <w:rPr>
          <w:sz w:val="26"/>
        </w:rPr>
      </w:pPr>
      <w:r>
        <w:rPr/>
        <w:pict>
          <v:group style="position:absolute;margin-left:48.188999pt;margin-top:18.273005pt;width:481.9pt;height:22.55pt;mso-position-horizontal-relative:page;mso-position-vertical-relative:paragraph;z-index:33376;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951" w:val="left" w:leader="none"/>
                      </w:tabs>
                      <w:spacing w:before="75"/>
                      <w:ind w:left="140" w:right="0" w:firstLine="0"/>
                      <w:jc w:val="left"/>
                      <w:rPr>
                        <w:b/>
                        <w:sz w:val="24"/>
                      </w:rPr>
                    </w:pPr>
                    <w:bookmarkStart w:name="1.8.4. Definition of the applist transac" w:id="324"/>
                    <w:bookmarkEnd w:id="324"/>
                    <w:r>
                      <w:rPr/>
                    </w:r>
                    <w:bookmarkStart w:name="_bookmark96" w:id="325"/>
                    <w:bookmarkEnd w:id="325"/>
                    <w:r>
                      <w:rPr/>
                    </w:r>
                    <w:r>
                      <w:rPr>
                        <w:b/>
                        <w:color w:val="1F497D"/>
                        <w:sz w:val="24"/>
                      </w:rPr>
                      <w:t>1.8.4.</w:t>
                      <w:tab/>
                      <w:t>Definition</w:t>
                    </w:r>
                    <w:r>
                      <w:rPr>
                        <w:b/>
                        <w:color w:val="1F497D"/>
                        <w:spacing w:val="-11"/>
                        <w:sz w:val="24"/>
                      </w:rPr>
                      <w:t> </w:t>
                    </w:r>
                    <w:r>
                      <w:rPr>
                        <w:b/>
                        <w:color w:val="1F497D"/>
                        <w:sz w:val="24"/>
                      </w:rPr>
                      <w:t>of</w:t>
                    </w:r>
                    <w:r>
                      <w:rPr>
                        <w:b/>
                        <w:color w:val="1F497D"/>
                        <w:spacing w:val="-10"/>
                        <w:sz w:val="24"/>
                      </w:rPr>
                      <w:t> </w:t>
                    </w:r>
                    <w:r>
                      <w:rPr>
                        <w:b/>
                        <w:color w:val="1F497D"/>
                        <w:sz w:val="24"/>
                      </w:rPr>
                      <w:t>the</w:t>
                    </w:r>
                    <w:r>
                      <w:rPr>
                        <w:b/>
                        <w:color w:val="1F497D"/>
                        <w:spacing w:val="-10"/>
                        <w:sz w:val="24"/>
                      </w:rPr>
                      <w:t> </w:t>
                    </w:r>
                    <w:r>
                      <w:rPr>
                        <w:b/>
                        <w:color w:val="1F497D"/>
                        <w:sz w:val="24"/>
                      </w:rPr>
                      <w:t>applist</w:t>
                    </w:r>
                    <w:r>
                      <w:rPr>
                        <w:b/>
                        <w:color w:val="1F497D"/>
                        <w:spacing w:val="-11"/>
                        <w:sz w:val="24"/>
                      </w:rPr>
                      <w:t> </w:t>
                    </w:r>
                    <w:r>
                      <w:rPr>
                        <w:b/>
                        <w:color w:val="1F497D"/>
                        <w:sz w:val="24"/>
                      </w:rPr>
                      <w:t>transaction</w:t>
                    </w:r>
                  </w:p>
                </w:txbxContent>
              </v:textbox>
              <w10:wrap type="none"/>
            </v:shape>
            <w10:wrap type="topAndBottom"/>
          </v:group>
        </w:pict>
      </w:r>
    </w:p>
    <w:p>
      <w:pPr>
        <w:pStyle w:val="BodyText"/>
        <w:spacing w:line="240" w:lineRule="exact" w:before="122"/>
        <w:ind w:left="123" w:right="232"/>
      </w:pPr>
      <w:r>
        <w:rPr/>
        <w:t>A transaction with external name applist must be present in the list of transactions at the entry point associated with the line. VIRTEL supplies as standard transactions W2H-90 (for entry point WEB2HOST, line W-HTTP port 41001) and CLI-90 (for entry point CLIWHOST, line C-HTTP port 41002). The applist transaction must specify application name VIR0021S and application type 2. Security type 1 requires the user to sign on so that the transaction can determine which applications the user is authorized to. The user must also be authorized to the applist transaction itself by its internal name (W2H-90 or CLI-90).</w:t>
      </w:r>
    </w:p>
    <w:p>
      <w:pPr>
        <w:pStyle w:val="BodyText"/>
        <w:spacing w:before="121"/>
        <w:ind w:left="123" w:right="112"/>
      </w:pPr>
      <w:r>
        <w:rPr/>
        <w:pict>
          <v:group style="position:absolute;margin-left:48.188999pt;margin-top:24.905478pt;width:411.05pt;height:246.9pt;mso-position-horizontal-relative:page;mso-position-vertical-relative:paragraph;z-index:33832;mso-wrap-distance-left:0;mso-wrap-distance-right:0" coordorigin="964,498" coordsize="8221,4938">
            <v:shape style="position:absolute;left:964;top:498;width:8221;height:4938" coordorigin="964,498" coordsize="8221,4938" path="m9139,498l1009,498,991,502,977,511,967,526,964,543,964,5391,967,5409,977,5423,991,5433,1009,5436,9139,5436,9157,5433,9171,5423,9181,5409,9184,5391,9184,543,9181,526,9171,511,9157,502,9139,498xe" filled="true" fillcolor="#edf9f9" stroked="false">
              <v:path arrowok="t"/>
              <v:fill type="solid"/>
            </v:shape>
            <v:shape style="position:absolute;left:964;top:498;width:8221;height:4938" coordorigin="964,498" coordsize="8221,4938" path="m9139,498l1009,498,991,502,977,511,967,526,964,543,964,5391,967,5409,977,5423,991,5433,1009,5436,9139,5436,9157,5433,9171,5423,9172,5421,1009,5421,997,5419,988,5412,981,5403,979,5391,979,543,981,531,988,522,997,515,1009,513,9172,513,9171,511,9157,502,9139,498xm9172,513l9139,513,9151,515,9160,522,9167,531,9169,543,9169,5391,9167,5403,9160,5412,9151,5419,9139,5421,9172,5421,9181,5409,9184,5391,9184,543,9181,526,9172,513xe" filled="true" fillcolor="#808080" stroked="false">
              <v:path arrowok="t"/>
              <v:fill type="solid"/>
            </v:shape>
            <v:shape style="position:absolute;left:1225;top:687;width:7513;height:160" type="#_x0000_t202" filled="false" stroked="false">
              <v:textbox inset="0,0,0,0">
                <w:txbxContent>
                  <w:p>
                    <w:pPr>
                      <w:tabs>
                        <w:tab w:pos="6742" w:val="left" w:leader="none"/>
                      </w:tabs>
                      <w:spacing w:line="159" w:lineRule="exact" w:before="1"/>
                      <w:ind w:left="0" w:right="0" w:firstLine="0"/>
                      <w:jc w:val="left"/>
                      <w:rPr>
                        <w:rFonts w:ascii="Lucida Console"/>
                        <w:sz w:val="16"/>
                      </w:rPr>
                    </w:pPr>
                    <w:r>
                      <w:rPr>
                        <w:rFonts w:ascii="Lucida Console"/>
                        <w:sz w:val="16"/>
                      </w:rPr>
                      <w:t>TRANSACTION DETAIL DEFINITION ----------------------</w:t>
                    </w:r>
                    <w:r>
                      <w:rPr>
                        <w:rFonts w:ascii="Lucida Console"/>
                        <w:spacing w:val="-6"/>
                        <w:sz w:val="16"/>
                      </w:rPr>
                      <w:t> </w:t>
                    </w:r>
                    <w:r>
                      <w:rPr>
                        <w:rFonts w:ascii="Lucida Console"/>
                        <w:sz w:val="16"/>
                      </w:rPr>
                      <w:t>Applid:</w:t>
                    </w:r>
                    <w:r>
                      <w:rPr>
                        <w:rFonts w:ascii="Lucida Console"/>
                        <w:spacing w:val="-2"/>
                        <w:sz w:val="16"/>
                      </w:rPr>
                      <w:t> </w:t>
                    </w:r>
                    <w:r>
                      <w:rPr>
                        <w:rFonts w:ascii="Lucida Console"/>
                        <w:sz w:val="16"/>
                      </w:rPr>
                      <w:t>VIRTEL</w:t>
                      <w:tab/>
                    </w:r>
                    <w:r>
                      <w:rPr>
                        <w:rFonts w:ascii="Lucida Console"/>
                        <w:w w:val="95"/>
                        <w:sz w:val="16"/>
                      </w:rPr>
                      <w:t>10:28:44</w:t>
                    </w:r>
                  </w:p>
                </w:txbxContent>
              </v:textbox>
              <w10:wrap type="none"/>
            </v:shape>
            <v:shape style="position:absolute;left:1225;top:1071;width:2505;height:352" type="#_x0000_t202" filled="false" stroked="false">
              <v:textbox inset="0,0,0,0">
                <w:txbxContent>
                  <w:p>
                    <w:pPr>
                      <w:spacing w:before="1"/>
                      <w:ind w:left="0" w:right="-17" w:firstLine="0"/>
                      <w:jc w:val="left"/>
                      <w:rPr>
                        <w:rFonts w:ascii="Lucida Console"/>
                        <w:sz w:val="16"/>
                      </w:rPr>
                    </w:pPr>
                    <w:r>
                      <w:rPr>
                        <w:rFonts w:ascii="Lucida Console"/>
                        <w:sz w:val="16"/>
                      </w:rPr>
                      <w:t>Internal name ===&gt; CLI-90</w:t>
                    </w:r>
                  </w:p>
                  <w:p>
                    <w:pPr>
                      <w:spacing w:line="159" w:lineRule="exact" w:before="32"/>
                      <w:ind w:left="0" w:right="-17" w:firstLine="0"/>
                      <w:jc w:val="left"/>
                      <w:rPr>
                        <w:rFonts w:ascii="Lucida Console"/>
                        <w:sz w:val="16"/>
                      </w:rPr>
                    </w:pPr>
                    <w:r>
                      <w:rPr>
                        <w:rFonts w:ascii="Lucida Console"/>
                        <w:sz w:val="16"/>
                      </w:rPr>
                      <w:t>External name ===&gt;</w:t>
                    </w:r>
                    <w:r>
                      <w:rPr>
                        <w:rFonts w:ascii="Lucida Console"/>
                        <w:spacing w:val="-5"/>
                        <w:sz w:val="16"/>
                      </w:rPr>
                      <w:t> </w:t>
                    </w:r>
                    <w:r>
                      <w:rPr>
                        <w:rFonts w:ascii="Lucida Console"/>
                        <w:sz w:val="16"/>
                      </w:rPr>
                      <w:t>applist</w:t>
                    </w:r>
                  </w:p>
                </w:txbxContent>
              </v:textbox>
              <w10:wrap type="none"/>
            </v:shape>
            <v:shape style="position:absolute;left:5271;top:1071;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1225;top:1455;width:5298;height:544" type="#_x0000_t202" filled="false" stroked="false">
              <v:textbox inset="0,0,0,0">
                <w:txbxContent>
                  <w:p>
                    <w:pPr>
                      <w:tabs>
                        <w:tab w:pos="1348" w:val="left" w:leader="none"/>
                      </w:tabs>
                      <w:spacing w:line="288" w:lineRule="auto" w:before="1"/>
                      <w:ind w:left="0" w:right="0" w:firstLine="0"/>
                      <w:jc w:val="left"/>
                      <w:rPr>
                        <w:rFonts w:ascii="Lucida Console"/>
                        <w:sz w:val="16"/>
                      </w:rPr>
                    </w:pPr>
                    <w:r>
                      <w:rPr>
                        <w:rFonts w:ascii="Lucida Console"/>
                        <w:sz w:val="16"/>
                      </w:rPr>
                      <w:t>Description</w:t>
                      <w:tab/>
                      <w:t>===&gt; List of applications</w:t>
                    </w:r>
                    <w:r>
                      <w:rPr>
                        <w:rFonts w:ascii="Lucida Console"/>
                        <w:spacing w:val="-6"/>
                        <w:sz w:val="16"/>
                      </w:rPr>
                      <w:t> </w:t>
                    </w:r>
                    <w:r>
                      <w:rPr>
                        <w:rFonts w:ascii="Lucida Console"/>
                        <w:sz w:val="16"/>
                      </w:rPr>
                      <w:t>for</w:t>
                    </w:r>
                    <w:r>
                      <w:rPr>
                        <w:rFonts w:ascii="Lucida Console"/>
                        <w:spacing w:val="-2"/>
                        <w:sz w:val="16"/>
                      </w:rPr>
                      <w:t> </w:t>
                    </w:r>
                    <w:r>
                      <w:rPr>
                        <w:rFonts w:ascii="Lucida Console"/>
                        <w:sz w:val="16"/>
                      </w:rPr>
                      <w:t>appmenu.htm</w:t>
                    </w:r>
                    <w:r>
                      <w:rPr>
                        <w:rFonts w:ascii="Lucida Console"/>
                        <w:w w:val="99"/>
                        <w:sz w:val="16"/>
                      </w:rPr>
                      <w:t> </w:t>
                    </w:r>
                    <w:r>
                      <w:rPr>
                        <w:rFonts w:ascii="Lucida Console"/>
                        <w:sz w:val="16"/>
                      </w:rPr>
                      <w:t>Application</w:t>
                      <w:tab/>
                      <w:t>===&gt;</w:t>
                    </w:r>
                    <w:r>
                      <w:rPr>
                        <w:rFonts w:ascii="Lucida Console"/>
                        <w:spacing w:val="-2"/>
                        <w:sz w:val="16"/>
                      </w:rPr>
                      <w:t> </w:t>
                    </w:r>
                    <w:r>
                      <w:rPr>
                        <w:rFonts w:ascii="Lucida Console"/>
                        <w:sz w:val="16"/>
                      </w:rPr>
                      <w:t>VIR0021S</w:t>
                    </w:r>
                  </w:p>
                  <w:p>
                    <w:pPr>
                      <w:tabs>
                        <w:tab w:pos="1348" w:val="left" w:leader="none"/>
                      </w:tabs>
                      <w:spacing w:line="159" w:lineRule="exact" w:before="0"/>
                      <w:ind w:left="0" w:right="0" w:firstLine="0"/>
                      <w:jc w:val="left"/>
                      <w:rPr>
                        <w:rFonts w:ascii="Lucida Console"/>
                        <w:sz w:val="16"/>
                      </w:rPr>
                    </w:pPr>
                    <w:r>
                      <w:rPr>
                        <w:rFonts w:ascii="Lucida Console"/>
                        <w:sz w:val="16"/>
                      </w:rPr>
                      <w:t>PassTicket</w:t>
                      <w:tab/>
                      <w:t>===&gt; 0  Name</w:t>
                    </w:r>
                    <w:r>
                      <w:rPr>
                        <w:rFonts w:ascii="Lucida Console"/>
                        <w:spacing w:val="-4"/>
                        <w:sz w:val="16"/>
                      </w:rPr>
                      <w:t> </w:t>
                    </w:r>
                    <w:r>
                      <w:rPr>
                        <w:rFonts w:ascii="Lucida Console"/>
                        <w:sz w:val="16"/>
                      </w:rPr>
                      <w:t>===&gt;</w:t>
                    </w:r>
                  </w:p>
                </w:txbxContent>
              </v:textbox>
              <w10:wrap type="none"/>
            </v:shape>
            <v:shape style="position:absolute;left:1225;top:2031;width:1542;height:1312" type="#_x0000_t202" filled="false" stroked="false">
              <v:textbox inset="0,0,0,0">
                <w:txbxContent>
                  <w:p>
                    <w:pPr>
                      <w:spacing w:line="288" w:lineRule="auto" w:before="1"/>
                      <w:ind w:left="0" w:right="0" w:firstLine="0"/>
                      <w:jc w:val="both"/>
                      <w:rPr>
                        <w:rFonts w:ascii="Lucida Console"/>
                        <w:sz w:val="16"/>
                      </w:rPr>
                    </w:pPr>
                    <w:r>
                      <w:rPr>
                        <w:rFonts w:ascii="Lucida Console"/>
                        <w:sz w:val="16"/>
                      </w:rPr>
                      <w:t>Application</w:t>
                    </w:r>
                    <w:r>
                      <w:rPr>
                        <w:rFonts w:ascii="Lucida Console"/>
                        <w:spacing w:val="-2"/>
                        <w:sz w:val="16"/>
                      </w:rPr>
                      <w:t> </w:t>
                    </w:r>
                    <w:r>
                      <w:rPr>
                        <w:rFonts w:ascii="Lucida Console"/>
                        <w:sz w:val="16"/>
                      </w:rPr>
                      <w:t>type</w:t>
                    </w:r>
                    <w:r>
                      <w:rPr>
                        <w:rFonts w:ascii="Lucida Console"/>
                        <w:w w:val="99"/>
                        <w:sz w:val="16"/>
                      </w:rPr>
                      <w:t> </w:t>
                    </w:r>
                    <w:r>
                      <w:rPr>
                        <w:rFonts w:ascii="Lucida Console"/>
                        <w:w w:val="95"/>
                        <w:sz w:val="16"/>
                      </w:rPr>
                      <w:t>Pseudo-terminals </w:t>
                    </w:r>
                    <w:r>
                      <w:rPr>
                        <w:rFonts w:ascii="Lucida Console"/>
                        <w:sz w:val="16"/>
                      </w:rPr>
                      <w:t>Logmode</w:t>
                    </w:r>
                  </w:p>
                  <w:p>
                    <w:pPr>
                      <w:spacing w:line="288" w:lineRule="auto" w:before="0"/>
                      <w:ind w:left="0" w:right="461" w:firstLine="0"/>
                      <w:jc w:val="left"/>
                      <w:rPr>
                        <w:rFonts w:ascii="Lucida Console"/>
                        <w:sz w:val="16"/>
                      </w:rPr>
                    </w:pPr>
                    <w:r>
                      <w:rPr>
                        <w:rFonts w:ascii="Lucida Console"/>
                        <w:sz w:val="16"/>
                      </w:rPr>
                      <w:t>How started Security</w:t>
                    </w:r>
                  </w:p>
                  <w:p>
                    <w:pPr>
                      <w:spacing w:before="0"/>
                      <w:ind w:left="0" w:right="0" w:firstLine="0"/>
                      <w:jc w:val="both"/>
                      <w:rPr>
                        <w:rFonts w:ascii="Lucida Console"/>
                        <w:sz w:val="16"/>
                      </w:rPr>
                    </w:pPr>
                    <w:r>
                      <w:rPr>
                        <w:rFonts w:ascii="Lucida Console"/>
                        <w:sz w:val="16"/>
                      </w:rPr>
                      <w:t>H4W commands ?</w:t>
                    </w:r>
                  </w:p>
                  <w:p>
                    <w:pPr>
                      <w:spacing w:line="159" w:lineRule="exact" w:before="32"/>
                      <w:ind w:left="0" w:right="0" w:firstLine="0"/>
                      <w:jc w:val="both"/>
                      <w:rPr>
                        <w:rFonts w:ascii="Lucida Console"/>
                        <w:sz w:val="16"/>
                      </w:rPr>
                    </w:pPr>
                    <w:r>
                      <w:rPr>
                        <w:rFonts w:ascii="Lucida Console"/>
                        <w:sz w:val="16"/>
                      </w:rPr>
                      <w:t>Logon message</w:t>
                    </w:r>
                  </w:p>
                </w:txbxContent>
              </v:textbox>
              <w10:wrap type="none"/>
            </v:shape>
            <v:shape style="position:absolute;left:3055;top:2031;width:386;height:131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3537;top:2031;width:482;height:928" type="#_x0000_t202" filled="false" stroked="false">
              <v:textbox inset="0,0,0,0">
                <w:txbxContent>
                  <w:p>
                    <w:pPr>
                      <w:spacing w:before="1"/>
                      <w:ind w:left="0" w:right="0" w:firstLine="0"/>
                      <w:jc w:val="left"/>
                      <w:rPr>
                        <w:rFonts w:ascii="Lucida Console"/>
                        <w:sz w:val="16"/>
                      </w:rPr>
                    </w:pPr>
                    <w:r>
                      <w:rPr>
                        <w:rFonts w:ascii="Lucida Console"/>
                        <w:w w:val="99"/>
                        <w:sz w:val="16"/>
                      </w:rPr>
                      <w:t>2</w:t>
                    </w:r>
                  </w:p>
                  <w:p>
                    <w:pPr>
                      <w:spacing w:before="32"/>
                      <w:ind w:left="0" w:right="0" w:firstLine="0"/>
                      <w:jc w:val="left"/>
                      <w:rPr>
                        <w:rFonts w:ascii="Lucida Console"/>
                        <w:sz w:val="16"/>
                      </w:rPr>
                    </w:pPr>
                    <w:r>
                      <w:rPr>
                        <w:rFonts w:ascii="Lucida Console"/>
                        <w:w w:val="95"/>
                        <w:sz w:val="16"/>
                      </w:rPr>
                      <w:t>CLLOC</w:t>
                    </w:r>
                  </w:p>
                  <w:p>
                    <w:pPr>
                      <w:spacing w:line="240" w:lineRule="auto" w:before="4"/>
                      <w:rPr>
                        <w:sz w:val="18"/>
                      </w:rPr>
                    </w:pPr>
                  </w:p>
                  <w:p>
                    <w:pPr>
                      <w:spacing w:before="0"/>
                      <w:ind w:left="0" w:right="0" w:firstLine="0"/>
                      <w:jc w:val="left"/>
                      <w:rPr>
                        <w:rFonts w:ascii="Lucida Console"/>
                        <w:sz w:val="16"/>
                      </w:rPr>
                    </w:pPr>
                    <w:r>
                      <w:rPr>
                        <w:rFonts w:ascii="Lucida Console"/>
                        <w:w w:val="99"/>
                        <w:sz w:val="16"/>
                      </w:rPr>
                      <w:t>2</w:t>
                    </w:r>
                  </w:p>
                  <w:p>
                    <w:pPr>
                      <w:spacing w:line="159" w:lineRule="exact" w:before="32"/>
                      <w:ind w:left="0" w:right="0" w:firstLine="0"/>
                      <w:jc w:val="left"/>
                      <w:rPr>
                        <w:rFonts w:ascii="Lucida Console"/>
                        <w:sz w:val="16"/>
                      </w:rPr>
                    </w:pPr>
                    <w:r>
                      <w:rPr>
                        <w:rFonts w:ascii="Lucida Console"/>
                        <w:w w:val="99"/>
                        <w:sz w:val="16"/>
                      </w:rPr>
                      <w:t>1</w:t>
                    </w:r>
                  </w:p>
                </w:txbxContent>
              </v:textbox>
              <w10:wrap type="none"/>
            </v:shape>
            <v:shape style="position:absolute;left:5271;top:1647;width:3468;height:1504" type="#_x0000_t202" filled="false" stroked="false">
              <v:textbox inset="0,0,0,0">
                <w:txbxContent>
                  <w:p>
                    <w:pPr>
                      <w:spacing w:line="288" w:lineRule="auto" w:before="1"/>
                      <w:ind w:left="0" w:right="1134" w:firstLine="0"/>
                      <w:jc w:val="left"/>
                      <w:rPr>
                        <w:rFonts w:ascii="Lucida Console"/>
                        <w:sz w:val="16"/>
                      </w:rPr>
                    </w:pPr>
                    <w:r>
                      <w:rPr>
                        <w:rFonts w:ascii="Lucida Console"/>
                        <w:sz w:val="16"/>
                      </w:rPr>
                      <w:t>Application to be called 0=no 1=yes 2=unsigned</w:t>
                    </w:r>
                  </w:p>
                  <w:p>
                    <w:pPr>
                      <w:spacing w:before="0"/>
                      <w:ind w:left="0" w:right="-16" w:firstLine="0"/>
                      <w:jc w:val="left"/>
                      <w:rPr>
                        <w:rFonts w:ascii="Lucida Console"/>
                        <w:sz w:val="16"/>
                      </w:rPr>
                    </w:pPr>
                    <w:r>
                      <w:rPr>
                        <w:rFonts w:ascii="Lucida Console"/>
                        <w:sz w:val="16"/>
                      </w:rPr>
                      <w:t>1=VTAM 2=VIRTEL 3=SERV 4=PAGE</w:t>
                    </w:r>
                    <w:r>
                      <w:rPr>
                        <w:rFonts w:ascii="Lucida Console"/>
                        <w:spacing w:val="-7"/>
                        <w:sz w:val="16"/>
                      </w:rPr>
                      <w:t> </w:t>
                    </w:r>
                    <w:r>
                      <w:rPr>
                        <w:rFonts w:ascii="Lucida Console"/>
                        <w:sz w:val="16"/>
                      </w:rPr>
                      <w:t>5=LINE</w:t>
                    </w:r>
                  </w:p>
                  <w:p>
                    <w:pPr>
                      <w:spacing w:line="288" w:lineRule="auto" w:before="32"/>
                      <w:ind w:left="0" w:right="-15" w:firstLine="0"/>
                      <w:jc w:val="left"/>
                      <w:rPr>
                        <w:rFonts w:ascii="Lucida Console"/>
                        <w:sz w:val="16"/>
                      </w:rPr>
                    </w:pPr>
                    <w:r>
                      <w:rPr>
                        <w:rFonts w:ascii="Lucida Console"/>
                        <w:sz w:val="16"/>
                      </w:rPr>
                      <w:t>Prefix of name of partner terminals Specify when LOGMODE must be</w:t>
                    </w:r>
                    <w:r>
                      <w:rPr>
                        <w:rFonts w:ascii="Lucida Console"/>
                        <w:spacing w:val="-8"/>
                        <w:sz w:val="16"/>
                      </w:rPr>
                      <w:t> </w:t>
                    </w:r>
                    <w:r>
                      <w:rPr>
                        <w:rFonts w:ascii="Lucida Console"/>
                        <w:sz w:val="16"/>
                      </w:rPr>
                      <w:t>changed 1=menu 2=sub-menu</w:t>
                    </w:r>
                    <w:r>
                      <w:rPr>
                        <w:rFonts w:ascii="Lucida Console"/>
                        <w:spacing w:val="-4"/>
                        <w:sz w:val="16"/>
                      </w:rPr>
                      <w:t> </w:t>
                    </w:r>
                    <w:r>
                      <w:rPr>
                        <w:rFonts w:ascii="Lucida Console"/>
                        <w:sz w:val="16"/>
                      </w:rPr>
                      <w:t>3=auto</w:t>
                    </w:r>
                  </w:p>
                  <w:p>
                    <w:pPr>
                      <w:spacing w:before="0"/>
                      <w:ind w:left="0" w:right="-16" w:firstLine="0"/>
                      <w:jc w:val="left"/>
                      <w:rPr>
                        <w:rFonts w:ascii="Lucida Console"/>
                        <w:sz w:val="16"/>
                      </w:rPr>
                    </w:pPr>
                    <w:r>
                      <w:rPr>
                        <w:rFonts w:ascii="Lucida Console"/>
                        <w:sz w:val="16"/>
                      </w:rPr>
                      <w:t>0=none 1=basic 2=NTLM 3=TLS 4=HTML</w:t>
                    </w:r>
                  </w:p>
                  <w:p>
                    <w:pPr>
                      <w:spacing w:line="159" w:lineRule="exact" w:before="32"/>
                      <w:ind w:left="0" w:right="-16" w:firstLine="0"/>
                      <w:jc w:val="left"/>
                      <w:rPr>
                        <w:rFonts w:ascii="Lucida Console"/>
                        <w:sz w:val="16"/>
                      </w:rPr>
                    </w:pPr>
                    <w:r>
                      <w:rPr>
                        <w:rFonts w:ascii="Lucida Console"/>
                        <w:sz w:val="16"/>
                      </w:rPr>
                      <w:t>0=no 1=yes 2=if2VIRTEL 4=auto</w:t>
                    </w:r>
                  </w:p>
                </w:txbxContent>
              </v:textbox>
              <w10:wrap type="none"/>
            </v:shape>
            <v:shape style="position:absolute;left:1225;top:3567;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logon</w:t>
                    </w:r>
                  </w:p>
                </w:txbxContent>
              </v:textbox>
              <w10:wrap type="none"/>
            </v:shape>
            <v:shape style="position:absolute;left:3055;top:3567;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1225;top:3951;width:1349;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logoff</w:t>
                    </w:r>
                  </w:p>
                </w:txbxContent>
              </v:textbox>
              <w10:wrap type="none"/>
            </v:shape>
            <v:shape style="position:absolute;left:3055;top:3951;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1225;top:4335;width:2216;height:352" type="#_x0000_t202" filled="false" stroked="false">
              <v:textbox inset="0,0,0,0">
                <w:txbxContent>
                  <w:p>
                    <w:pPr>
                      <w:tabs>
                        <w:tab w:pos="1830" w:val="left" w:leader="none"/>
                      </w:tabs>
                      <w:spacing w:before="1"/>
                      <w:ind w:left="0" w:right="0" w:firstLine="0"/>
                      <w:jc w:val="left"/>
                      <w:rPr>
                        <w:rFonts w:ascii="Lucida Console"/>
                        <w:sz w:val="16"/>
                      </w:rPr>
                    </w:pPr>
                    <w:r>
                      <w:rPr>
                        <w:rFonts w:ascii="Lucida Console"/>
                        <w:sz w:val="16"/>
                      </w:rPr>
                      <w:t>Initial</w:t>
                    </w:r>
                    <w:r>
                      <w:rPr>
                        <w:rFonts w:ascii="Lucida Console"/>
                        <w:spacing w:val="-2"/>
                        <w:sz w:val="16"/>
                      </w:rPr>
                      <w:t> </w:t>
                    </w:r>
                    <w:r>
                      <w:rPr>
                        <w:rFonts w:ascii="Lucida Console"/>
                        <w:sz w:val="16"/>
                      </w:rPr>
                      <w:t>Scenario</w:t>
                      <w:tab/>
                      <w:t>===&gt;</w:t>
                    </w:r>
                  </w:p>
                  <w:p>
                    <w:pPr>
                      <w:tabs>
                        <w:tab w:pos="1830" w:val="left" w:leader="none"/>
                      </w:tabs>
                      <w:spacing w:line="159" w:lineRule="exact" w:before="32"/>
                      <w:ind w:left="0" w:right="0" w:firstLine="0"/>
                      <w:jc w:val="left"/>
                      <w:rPr>
                        <w:rFonts w:ascii="Lucida Console"/>
                        <w:sz w:val="16"/>
                      </w:rPr>
                    </w:pPr>
                    <w:r>
                      <w:rPr>
                        <w:rFonts w:ascii="Lucida Console"/>
                        <w:sz w:val="16"/>
                      </w:rPr>
                      <w:t>Input</w:t>
                    </w:r>
                    <w:r>
                      <w:rPr>
                        <w:rFonts w:ascii="Lucida Console"/>
                        <w:spacing w:val="-2"/>
                        <w:sz w:val="16"/>
                      </w:rPr>
                      <w:t> </w:t>
                    </w:r>
                    <w:r>
                      <w:rPr>
                        <w:rFonts w:ascii="Lucida Console"/>
                        <w:sz w:val="16"/>
                      </w:rPr>
                      <w:t>Scenario</w:t>
                      <w:tab/>
                      <w:t>===&gt;</w:t>
                    </w:r>
                  </w:p>
                </w:txbxContent>
              </v:textbox>
              <w10:wrap type="none"/>
            </v:shape>
            <v:shape style="position:absolute;left:5271;top:4335;width:1445;height:352" type="#_x0000_t202" filled="false" stroked="false">
              <v:textbox inset="0,0,0,0">
                <w:txbxContent>
                  <w:p>
                    <w:pPr>
                      <w:spacing w:before="1"/>
                      <w:ind w:left="0" w:right="-19" w:firstLine="0"/>
                      <w:jc w:val="left"/>
                      <w:rPr>
                        <w:rFonts w:ascii="Lucida Console"/>
                        <w:sz w:val="16"/>
                      </w:rPr>
                    </w:pPr>
                    <w:r>
                      <w:rPr>
                        <w:rFonts w:ascii="Lucida Console"/>
                        <w:sz w:val="16"/>
                      </w:rPr>
                      <w:t>Final Scenario</w:t>
                    </w:r>
                  </w:p>
                  <w:p>
                    <w:pPr>
                      <w:spacing w:line="159" w:lineRule="exact" w:before="32"/>
                      <w:ind w:left="0" w:right="-19" w:firstLine="0"/>
                      <w:jc w:val="left"/>
                      <w:rPr>
                        <w:rFonts w:ascii="Lucida Console"/>
                        <w:sz w:val="16"/>
                      </w:rPr>
                    </w:pPr>
                    <w:r>
                      <w:rPr>
                        <w:rFonts w:ascii="Lucida Console"/>
                        <w:sz w:val="16"/>
                      </w:rPr>
                      <w:t>Output</w:t>
                    </w:r>
                    <w:r>
                      <w:rPr>
                        <w:rFonts w:ascii="Lucida Console"/>
                        <w:spacing w:val="-3"/>
                        <w:sz w:val="16"/>
                      </w:rPr>
                      <w:t> </w:t>
                    </w:r>
                    <w:r>
                      <w:rPr>
                        <w:rFonts w:ascii="Lucida Console"/>
                        <w:sz w:val="16"/>
                      </w:rPr>
                      <w:t>Scenario</w:t>
                    </w:r>
                  </w:p>
                </w:txbxContent>
              </v:textbox>
              <w10:wrap type="none"/>
            </v:shape>
            <v:shape style="position:absolute;left:7197;top:4335;width:386;height:35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1225;top:4911;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P1=Update</w:t>
                    </w:r>
                  </w:p>
                </w:txbxContent>
              </v:textbox>
              <w10:wrap type="none"/>
            </v:shape>
            <v:shape style="position:absolute;left:4596;top:4911;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7679;top:4911;width:964;height:160" type="#_x0000_t202" filled="false" stroked="false">
              <v:textbox inset="0,0,0,0">
                <w:txbxContent>
                  <w:p>
                    <w:pPr>
                      <w:spacing w:line="159" w:lineRule="exact" w:before="1"/>
                      <w:ind w:left="0" w:right="-18" w:firstLine="0"/>
                      <w:jc w:val="left"/>
                      <w:rPr>
                        <w:rFonts w:ascii="Lucida Console"/>
                        <w:sz w:val="16"/>
                      </w:rPr>
                    </w:pPr>
                    <w:r>
                      <w:rPr>
                        <w:rFonts w:ascii="Lucida Console"/>
                        <w:w w:val="95"/>
                        <w:sz w:val="16"/>
                      </w:rPr>
                      <w:t>P12=Server</w:t>
                    </w:r>
                  </w:p>
                </w:txbxContent>
              </v:textbox>
              <w10:wrap type="none"/>
            </v:shape>
            <w10:wrap type="topAndBottom"/>
          </v:group>
        </w:pict>
      </w:r>
      <w:r>
        <w:rPr/>
        <w:t>The figure below shows the definition of the applist transaction CLI-90:</w:t>
      </w:r>
    </w:p>
    <w:p>
      <w:pPr>
        <w:spacing w:before="10"/>
        <w:ind w:left="123" w:right="112" w:firstLine="0"/>
        <w:jc w:val="left"/>
        <w:rPr>
          <w:i/>
          <w:sz w:val="20"/>
        </w:rPr>
      </w:pPr>
      <w:r>
        <w:rPr>
          <w:i/>
          <w:sz w:val="20"/>
        </w:rPr>
        <w:t>Definition of applist transaction</w:t>
      </w:r>
    </w:p>
    <w:p>
      <w:pPr>
        <w:spacing w:after="0"/>
        <w:jc w:val="left"/>
        <w:rPr>
          <w:sz w:val="20"/>
        </w:rPr>
        <w:sectPr>
          <w:pgSz w:w="11900" w:h="16840"/>
          <w:pgMar w:header="768" w:footer="885" w:top="1020" w:bottom="1080" w:left="840" w:right="1180"/>
        </w:sectPr>
      </w:pPr>
    </w:p>
    <w:p>
      <w:pPr>
        <w:pStyle w:val="BodyText"/>
        <w:spacing w:before="2"/>
        <w:rPr>
          <w:i/>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951" w:val="left" w:leader="none"/>
                      </w:tabs>
                      <w:spacing w:before="75"/>
                      <w:ind w:left="140" w:right="0" w:firstLine="0"/>
                      <w:jc w:val="left"/>
                      <w:rPr>
                        <w:b/>
                        <w:sz w:val="24"/>
                      </w:rPr>
                    </w:pPr>
                    <w:bookmarkStart w:name="1.8.5. Application menu as the default t" w:id="326"/>
                    <w:bookmarkEnd w:id="326"/>
                    <w:r>
                      <w:rPr/>
                    </w:r>
                    <w:bookmarkStart w:name="_bookmark97" w:id="327"/>
                    <w:bookmarkEnd w:id="327"/>
                    <w:r>
                      <w:rPr/>
                    </w:r>
                    <w:r>
                      <w:rPr>
                        <w:b/>
                        <w:color w:val="1F497D"/>
                        <w:sz w:val="24"/>
                      </w:rPr>
                      <w:t>1.8.5.</w:t>
                      <w:tab/>
                      <w:t>Application</w:t>
                    </w:r>
                    <w:r>
                      <w:rPr>
                        <w:b/>
                        <w:color w:val="1F497D"/>
                        <w:spacing w:val="-7"/>
                        <w:sz w:val="24"/>
                      </w:rPr>
                      <w:t> </w:t>
                    </w:r>
                    <w:r>
                      <w:rPr>
                        <w:b/>
                        <w:color w:val="1F497D"/>
                        <w:sz w:val="24"/>
                      </w:rPr>
                      <w:t>menu</w:t>
                    </w:r>
                    <w:r>
                      <w:rPr>
                        <w:b/>
                        <w:color w:val="1F497D"/>
                        <w:spacing w:val="-7"/>
                        <w:sz w:val="24"/>
                      </w:rPr>
                      <w:t> </w:t>
                    </w:r>
                    <w:r>
                      <w:rPr>
                        <w:b/>
                        <w:color w:val="1F497D"/>
                        <w:sz w:val="24"/>
                      </w:rPr>
                      <w:t>as</w:t>
                    </w:r>
                    <w:r>
                      <w:rPr>
                        <w:b/>
                        <w:color w:val="1F497D"/>
                        <w:spacing w:val="-8"/>
                        <w:sz w:val="24"/>
                      </w:rPr>
                      <w:t> </w:t>
                    </w:r>
                    <w:r>
                      <w:rPr>
                        <w:b/>
                        <w:color w:val="1F497D"/>
                        <w:sz w:val="24"/>
                      </w:rPr>
                      <w:t>the</w:t>
                    </w:r>
                    <w:r>
                      <w:rPr>
                        <w:b/>
                        <w:color w:val="1F497D"/>
                        <w:spacing w:val="-7"/>
                        <w:sz w:val="24"/>
                      </w:rPr>
                      <w:t> </w:t>
                    </w:r>
                    <w:r>
                      <w:rPr>
                        <w:b/>
                        <w:color w:val="1F497D"/>
                        <w:sz w:val="24"/>
                      </w:rPr>
                      <w:t>default</w:t>
                    </w:r>
                    <w:r>
                      <w:rPr>
                        <w:b/>
                        <w:color w:val="1F497D"/>
                        <w:spacing w:val="-7"/>
                        <w:sz w:val="24"/>
                      </w:rPr>
                      <w:t> </w:t>
                    </w:r>
                    <w:r>
                      <w:rPr>
                        <w:b/>
                        <w:color w:val="1F497D"/>
                        <w:sz w:val="24"/>
                      </w:rPr>
                      <w:t>transaction</w:t>
                    </w:r>
                    <w:r>
                      <w:rPr>
                        <w:b/>
                        <w:color w:val="1F497D"/>
                        <w:spacing w:val="-6"/>
                        <w:sz w:val="24"/>
                      </w:rPr>
                      <w:t> </w:t>
                    </w:r>
                    <w:r>
                      <w:rPr>
                        <w:b/>
                        <w:color w:val="1F497D"/>
                        <w:sz w:val="24"/>
                      </w:rPr>
                      <w:t>for</w:t>
                    </w:r>
                    <w:r>
                      <w:rPr>
                        <w:b/>
                        <w:color w:val="1F497D"/>
                        <w:spacing w:val="-7"/>
                        <w:sz w:val="24"/>
                      </w:rPr>
                      <w:t> </w:t>
                    </w:r>
                    <w:r>
                      <w:rPr>
                        <w:b/>
                        <w:color w:val="1F497D"/>
                        <w:sz w:val="24"/>
                      </w:rPr>
                      <w:t>the</w:t>
                    </w:r>
                    <w:r>
                      <w:rPr>
                        <w:b/>
                        <w:color w:val="1F497D"/>
                        <w:spacing w:val="-7"/>
                        <w:sz w:val="24"/>
                      </w:rPr>
                      <w:t> </w:t>
                    </w:r>
                    <w:r>
                      <w:rPr>
                        <w:b/>
                        <w:color w:val="1F497D"/>
                        <w:sz w:val="24"/>
                      </w:rPr>
                      <w:t>entry</w:t>
                    </w:r>
                    <w:r>
                      <w:rPr>
                        <w:b/>
                        <w:color w:val="1F497D"/>
                        <w:spacing w:val="-8"/>
                        <w:sz w:val="24"/>
                      </w:rPr>
                      <w:t> </w:t>
                    </w:r>
                    <w:r>
                      <w:rPr>
                        <w:b/>
                        <w:color w:val="1F497D"/>
                        <w:sz w:val="24"/>
                      </w:rPr>
                      <w:t>point</w:t>
                    </w:r>
                  </w:p>
                </w:txbxContent>
              </v:textbox>
              <w10:wrap type="none"/>
            </v:shape>
          </v:group>
        </w:pict>
      </w:r>
      <w:r>
        <w:rPr/>
      </w:r>
    </w:p>
    <w:p>
      <w:pPr>
        <w:pStyle w:val="BodyText"/>
        <w:spacing w:line="240" w:lineRule="exact" w:before="112"/>
        <w:ind w:left="123" w:right="240"/>
      </w:pPr>
      <w:r>
        <w:rPr/>
        <w:t>When the appmenu.htm+applist URL is coded in the “TIOA at logon” field of the default transaction for the entry point, the application selection menu will be displayed whenever the user accesses the HTTP line using its root URL (for example, http://n.n.n.n:41002 for line C-HTTP).</w:t>
      </w:r>
    </w:p>
    <w:p>
      <w:pPr>
        <w:pStyle w:val="BodyText"/>
        <w:spacing w:line="240" w:lineRule="exact" w:before="120"/>
        <w:ind w:left="123" w:right="112"/>
      </w:pPr>
      <w:r>
        <w:rPr/>
        <w:pict>
          <v:group style="position:absolute;margin-left:65.196899pt;margin-top:36.933975pt;width:411.05pt;height:246.9pt;mso-position-horizontal-relative:page;mso-position-vertical-relative:paragraph;z-index:34408;mso-wrap-distance-left:0;mso-wrap-distance-right:0" coordorigin="1304,739" coordsize="8221,4938">
            <v:shape style="position:absolute;left:1304;top:739;width:8221;height:4938" coordorigin="1304,739" coordsize="8221,4938" path="m9479,739l1349,739,1331,742,1317,752,1307,766,1304,784,1304,5632,1307,5649,1317,5664,1331,5673,1349,5677,9479,5677,9497,5673,9511,5664,9521,5649,9524,5632,9524,784,9521,766,9511,752,9497,742,9479,739xe" filled="true" fillcolor="#edf9f9" stroked="false">
              <v:path arrowok="t"/>
              <v:fill type="solid"/>
            </v:shape>
            <v:shape style="position:absolute;left:1304;top:739;width:8221;height:4938" coordorigin="1304,739" coordsize="8221,4938" path="m9479,739l1349,739,1331,742,1317,752,1307,766,1304,784,1304,5632,1307,5649,1317,5664,1331,5673,1349,5677,9479,5677,9497,5673,9511,5664,9512,5662,1349,5662,1337,5659,1328,5653,1321,5643,1319,5632,1319,784,1321,772,1328,762,1337,756,1349,754,9512,754,9511,752,9497,742,9479,739xm9512,754l9479,754,9491,756,9501,762,9507,772,9509,784,9509,5632,9507,5643,9501,5653,9491,5659,9479,5662,9512,5662,9521,5649,9524,5632,9524,784,9521,766,9512,754xe" filled="true" fillcolor="#808080" stroked="false">
              <v:path arrowok="t"/>
              <v:fill type="solid"/>
            </v:shape>
            <v:shape style="position:absolute;left:1565;top:927;width:7513;height:160" type="#_x0000_t202" filled="false" stroked="false">
              <v:textbox inset="0,0,0,0">
                <w:txbxContent>
                  <w:p>
                    <w:pPr>
                      <w:tabs>
                        <w:tab w:pos="6742" w:val="left" w:leader="none"/>
                      </w:tabs>
                      <w:spacing w:line="159" w:lineRule="exact" w:before="1"/>
                      <w:ind w:left="0" w:right="0" w:firstLine="0"/>
                      <w:jc w:val="left"/>
                      <w:rPr>
                        <w:rFonts w:ascii="Lucida Console"/>
                        <w:sz w:val="16"/>
                      </w:rPr>
                    </w:pPr>
                    <w:r>
                      <w:rPr>
                        <w:rFonts w:ascii="Lucida Console"/>
                        <w:sz w:val="16"/>
                      </w:rPr>
                      <w:t>TRANSACTION DETAIL DEFINITION ----------------------</w:t>
                    </w:r>
                    <w:r>
                      <w:rPr>
                        <w:rFonts w:ascii="Lucida Console"/>
                        <w:spacing w:val="-6"/>
                        <w:sz w:val="16"/>
                      </w:rPr>
                      <w:t> </w:t>
                    </w:r>
                    <w:r>
                      <w:rPr>
                        <w:rFonts w:ascii="Lucida Console"/>
                        <w:sz w:val="16"/>
                      </w:rPr>
                      <w:t>Applid:</w:t>
                    </w:r>
                    <w:r>
                      <w:rPr>
                        <w:rFonts w:ascii="Lucida Console"/>
                        <w:spacing w:val="-2"/>
                        <w:sz w:val="16"/>
                      </w:rPr>
                      <w:t> </w:t>
                    </w:r>
                    <w:r>
                      <w:rPr>
                        <w:rFonts w:ascii="Lucida Console"/>
                        <w:sz w:val="16"/>
                      </w:rPr>
                      <w:t>VIRTEL</w:t>
                      <w:tab/>
                    </w:r>
                    <w:r>
                      <w:rPr>
                        <w:rFonts w:ascii="Lucida Console"/>
                        <w:w w:val="95"/>
                        <w:sz w:val="16"/>
                      </w:rPr>
                      <w:t>10:57:59</w:t>
                    </w:r>
                  </w:p>
                </w:txbxContent>
              </v:textbox>
              <w10:wrap type="none"/>
            </v:shape>
            <v:shape style="position:absolute;left:1565;top:1311;width:2601;height:352" type="#_x0000_t202" filled="false" stroked="false">
              <v:textbox inset="0,0,0,0">
                <w:txbxContent>
                  <w:p>
                    <w:pPr>
                      <w:spacing w:before="1"/>
                      <w:ind w:left="0" w:right="-17" w:firstLine="0"/>
                      <w:jc w:val="left"/>
                      <w:rPr>
                        <w:rFonts w:ascii="Lucida Console"/>
                        <w:sz w:val="16"/>
                      </w:rPr>
                    </w:pPr>
                    <w:r>
                      <w:rPr>
                        <w:rFonts w:ascii="Lucida Console"/>
                        <w:sz w:val="16"/>
                      </w:rPr>
                      <w:t>Internal name ===&gt; CLI-00</w:t>
                    </w:r>
                  </w:p>
                  <w:p>
                    <w:pPr>
                      <w:spacing w:line="159" w:lineRule="exact" w:before="32"/>
                      <w:ind w:left="0" w:right="-17" w:firstLine="0"/>
                      <w:jc w:val="left"/>
                      <w:rPr>
                        <w:rFonts w:ascii="Lucida Console"/>
                        <w:sz w:val="16"/>
                      </w:rPr>
                    </w:pPr>
                    <w:r>
                      <w:rPr>
                        <w:rFonts w:ascii="Lucida Console"/>
                        <w:sz w:val="16"/>
                      </w:rPr>
                      <w:t>External name ===&gt;</w:t>
                    </w:r>
                    <w:r>
                      <w:rPr>
                        <w:rFonts w:ascii="Lucida Console"/>
                        <w:spacing w:val="-5"/>
                        <w:sz w:val="16"/>
                      </w:rPr>
                      <w:t> </w:t>
                    </w:r>
                    <w:r>
                      <w:rPr>
                        <w:rFonts w:ascii="Lucida Console"/>
                        <w:sz w:val="16"/>
                      </w:rPr>
                      <w:t>CLIWHOST</w:t>
                    </w:r>
                  </w:p>
                </w:txbxContent>
              </v:textbox>
              <w10:wrap type="none"/>
            </v:shape>
            <v:shape style="position:absolute;left:5611;top:1311;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1565;top:1695;width:5298;height:544" type="#_x0000_t202" filled="false" stroked="false">
              <v:textbox inset="0,0,0,0">
                <w:txbxContent>
                  <w:p>
                    <w:pPr>
                      <w:tabs>
                        <w:tab w:pos="1348" w:val="left" w:leader="none"/>
                      </w:tabs>
                      <w:spacing w:line="288" w:lineRule="auto" w:before="1"/>
                      <w:ind w:left="0" w:right="0" w:firstLine="0"/>
                      <w:jc w:val="left"/>
                      <w:rPr>
                        <w:rFonts w:ascii="Lucida Console"/>
                        <w:sz w:val="16"/>
                      </w:rPr>
                    </w:pPr>
                    <w:r>
                      <w:rPr>
                        <w:rFonts w:ascii="Lucida Console"/>
                        <w:sz w:val="16"/>
                      </w:rPr>
                      <w:t>Description</w:t>
                      <w:tab/>
                      <w:t>===&gt; Default directory = entry</w:t>
                    </w:r>
                    <w:r>
                      <w:rPr>
                        <w:rFonts w:ascii="Lucida Console"/>
                        <w:spacing w:val="-8"/>
                        <w:sz w:val="16"/>
                      </w:rPr>
                      <w:t> </w:t>
                    </w:r>
                    <w:r>
                      <w:rPr>
                        <w:rFonts w:ascii="Lucida Console"/>
                        <w:sz w:val="16"/>
                      </w:rPr>
                      <w:t>point</w:t>
                    </w:r>
                    <w:r>
                      <w:rPr>
                        <w:rFonts w:ascii="Lucida Console"/>
                        <w:spacing w:val="-2"/>
                        <w:sz w:val="16"/>
                      </w:rPr>
                      <w:t> </w:t>
                    </w:r>
                    <w:r>
                      <w:rPr>
                        <w:rFonts w:ascii="Lucida Console"/>
                        <w:sz w:val="16"/>
                      </w:rPr>
                      <w:t>name</w:t>
                    </w:r>
                    <w:r>
                      <w:rPr>
                        <w:rFonts w:ascii="Lucida Console"/>
                        <w:w w:val="99"/>
                        <w:sz w:val="16"/>
                      </w:rPr>
                      <w:t> </w:t>
                    </w:r>
                    <w:r>
                      <w:rPr>
                        <w:rFonts w:ascii="Lucida Console"/>
                        <w:sz w:val="16"/>
                      </w:rPr>
                      <w:t>Application</w:t>
                      <w:tab/>
                      <w:t>===&gt;</w:t>
                    </w:r>
                    <w:r>
                      <w:rPr>
                        <w:rFonts w:ascii="Lucida Console"/>
                        <w:spacing w:val="-2"/>
                        <w:sz w:val="16"/>
                      </w:rPr>
                      <w:t> </w:t>
                    </w:r>
                    <w:r>
                      <w:rPr>
                        <w:rFonts w:ascii="Lucida Console"/>
                        <w:sz w:val="16"/>
                      </w:rPr>
                      <w:t>CLI-DIR</w:t>
                    </w:r>
                  </w:p>
                  <w:p>
                    <w:pPr>
                      <w:tabs>
                        <w:tab w:pos="1348" w:val="left" w:leader="none"/>
                      </w:tabs>
                      <w:spacing w:line="159" w:lineRule="exact" w:before="0"/>
                      <w:ind w:left="0" w:right="0" w:firstLine="0"/>
                      <w:jc w:val="left"/>
                      <w:rPr>
                        <w:rFonts w:ascii="Lucida Console"/>
                        <w:sz w:val="16"/>
                      </w:rPr>
                    </w:pPr>
                    <w:r>
                      <w:rPr>
                        <w:rFonts w:ascii="Lucida Console"/>
                        <w:sz w:val="16"/>
                      </w:rPr>
                      <w:t>PassTicket</w:t>
                      <w:tab/>
                      <w:t>===&gt; 0  Name</w:t>
                    </w:r>
                    <w:r>
                      <w:rPr>
                        <w:rFonts w:ascii="Lucida Console"/>
                        <w:spacing w:val="-4"/>
                        <w:sz w:val="16"/>
                      </w:rPr>
                      <w:t> </w:t>
                    </w:r>
                    <w:r>
                      <w:rPr>
                        <w:rFonts w:ascii="Lucida Console"/>
                        <w:sz w:val="16"/>
                      </w:rPr>
                      <w:t>===&gt;</w:t>
                    </w:r>
                  </w:p>
                </w:txbxContent>
              </v:textbox>
              <w10:wrap type="none"/>
            </v:shape>
            <v:shape style="position:absolute;left:1565;top:2271;width:1542;height:1312" type="#_x0000_t202" filled="false" stroked="false">
              <v:textbox inset="0,0,0,0">
                <w:txbxContent>
                  <w:p>
                    <w:pPr>
                      <w:spacing w:line="288" w:lineRule="auto" w:before="1"/>
                      <w:ind w:left="0" w:right="0" w:firstLine="0"/>
                      <w:jc w:val="both"/>
                      <w:rPr>
                        <w:rFonts w:ascii="Lucida Console"/>
                        <w:sz w:val="16"/>
                      </w:rPr>
                    </w:pPr>
                    <w:r>
                      <w:rPr>
                        <w:rFonts w:ascii="Lucida Console"/>
                        <w:sz w:val="16"/>
                      </w:rPr>
                      <w:t>Application</w:t>
                    </w:r>
                    <w:r>
                      <w:rPr>
                        <w:rFonts w:ascii="Lucida Console"/>
                        <w:spacing w:val="-2"/>
                        <w:sz w:val="16"/>
                      </w:rPr>
                      <w:t> </w:t>
                    </w:r>
                    <w:r>
                      <w:rPr>
                        <w:rFonts w:ascii="Lucida Console"/>
                        <w:sz w:val="16"/>
                      </w:rPr>
                      <w:t>type</w:t>
                    </w:r>
                    <w:r>
                      <w:rPr>
                        <w:rFonts w:ascii="Lucida Console"/>
                        <w:w w:val="99"/>
                        <w:sz w:val="16"/>
                      </w:rPr>
                      <w:t> </w:t>
                    </w:r>
                    <w:r>
                      <w:rPr>
                        <w:rFonts w:ascii="Lucida Console"/>
                        <w:w w:val="95"/>
                        <w:sz w:val="16"/>
                      </w:rPr>
                      <w:t>Pseudo-terminals </w:t>
                    </w:r>
                    <w:r>
                      <w:rPr>
                        <w:rFonts w:ascii="Lucida Console"/>
                        <w:sz w:val="16"/>
                      </w:rPr>
                      <w:t>Logmode</w:t>
                    </w:r>
                  </w:p>
                  <w:p>
                    <w:pPr>
                      <w:spacing w:line="288" w:lineRule="auto" w:before="0"/>
                      <w:ind w:left="0" w:right="461" w:firstLine="0"/>
                      <w:jc w:val="left"/>
                      <w:rPr>
                        <w:rFonts w:ascii="Lucida Console"/>
                        <w:sz w:val="16"/>
                      </w:rPr>
                    </w:pPr>
                    <w:r>
                      <w:rPr>
                        <w:rFonts w:ascii="Lucida Console"/>
                        <w:sz w:val="16"/>
                      </w:rPr>
                      <w:t>How started Security</w:t>
                    </w:r>
                  </w:p>
                  <w:p>
                    <w:pPr>
                      <w:spacing w:before="0"/>
                      <w:ind w:left="0" w:right="0" w:firstLine="0"/>
                      <w:jc w:val="both"/>
                      <w:rPr>
                        <w:rFonts w:ascii="Lucida Console"/>
                        <w:sz w:val="16"/>
                      </w:rPr>
                    </w:pPr>
                    <w:r>
                      <w:rPr>
                        <w:rFonts w:ascii="Lucida Console"/>
                        <w:sz w:val="16"/>
                      </w:rPr>
                      <w:t>H4W commands ?</w:t>
                    </w:r>
                  </w:p>
                  <w:p>
                    <w:pPr>
                      <w:spacing w:line="159" w:lineRule="exact" w:before="32"/>
                      <w:ind w:left="0" w:right="0" w:firstLine="0"/>
                      <w:jc w:val="both"/>
                      <w:rPr>
                        <w:rFonts w:ascii="Lucida Console"/>
                        <w:sz w:val="16"/>
                      </w:rPr>
                    </w:pPr>
                    <w:r>
                      <w:rPr>
                        <w:rFonts w:ascii="Lucida Console"/>
                        <w:sz w:val="16"/>
                      </w:rPr>
                      <w:t>Check URL</w:t>
                    </w:r>
                    <w:r>
                      <w:rPr>
                        <w:rFonts w:ascii="Lucida Console"/>
                        <w:spacing w:val="-4"/>
                        <w:sz w:val="16"/>
                      </w:rPr>
                      <w:t> </w:t>
                    </w:r>
                    <w:r>
                      <w:rPr>
                        <w:rFonts w:ascii="Lucida Console"/>
                        <w:sz w:val="16"/>
                      </w:rPr>
                      <w:t>Prefix</w:t>
                    </w:r>
                  </w:p>
                </w:txbxContent>
              </v:textbox>
              <w10:wrap type="none"/>
            </v:shape>
            <v:shape style="position:absolute;left:3395;top:2271;width:386;height:131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3877;top:2271;width:482;height:928" type="#_x0000_t202" filled="false" stroked="false">
              <v:textbox inset="0,0,0,0">
                <w:txbxContent>
                  <w:p>
                    <w:pPr>
                      <w:spacing w:before="1"/>
                      <w:ind w:left="0" w:right="0" w:firstLine="0"/>
                      <w:jc w:val="left"/>
                      <w:rPr>
                        <w:rFonts w:ascii="Lucida Console"/>
                        <w:sz w:val="16"/>
                      </w:rPr>
                    </w:pPr>
                    <w:r>
                      <w:rPr>
                        <w:rFonts w:ascii="Lucida Console"/>
                        <w:w w:val="99"/>
                        <w:sz w:val="16"/>
                      </w:rPr>
                      <w:t>4</w:t>
                    </w:r>
                  </w:p>
                  <w:p>
                    <w:pPr>
                      <w:spacing w:before="32"/>
                      <w:ind w:left="0" w:right="0" w:firstLine="0"/>
                      <w:jc w:val="left"/>
                      <w:rPr>
                        <w:rFonts w:ascii="Lucida Console"/>
                        <w:sz w:val="16"/>
                      </w:rPr>
                    </w:pPr>
                    <w:r>
                      <w:rPr>
                        <w:rFonts w:ascii="Lucida Console"/>
                        <w:w w:val="95"/>
                        <w:sz w:val="16"/>
                      </w:rPr>
                      <w:t>CLLOC</w:t>
                    </w:r>
                  </w:p>
                  <w:p>
                    <w:pPr>
                      <w:spacing w:line="240" w:lineRule="auto" w:before="4"/>
                      <w:rPr>
                        <w:sz w:val="18"/>
                      </w:rPr>
                    </w:pPr>
                  </w:p>
                  <w:p>
                    <w:pPr>
                      <w:spacing w:before="0"/>
                      <w:ind w:left="0" w:right="0" w:firstLine="0"/>
                      <w:jc w:val="left"/>
                      <w:rPr>
                        <w:rFonts w:ascii="Lucida Console"/>
                        <w:sz w:val="16"/>
                      </w:rPr>
                    </w:pPr>
                    <w:r>
                      <w:rPr>
                        <w:rFonts w:ascii="Lucida Console"/>
                        <w:w w:val="99"/>
                        <w:sz w:val="16"/>
                      </w:rPr>
                      <w:t>2</w:t>
                    </w:r>
                  </w:p>
                  <w:p>
                    <w:pPr>
                      <w:spacing w:line="159" w:lineRule="exact" w:before="32"/>
                      <w:ind w:left="0" w:right="0" w:firstLine="0"/>
                      <w:jc w:val="left"/>
                      <w:rPr>
                        <w:rFonts w:ascii="Lucida Console"/>
                        <w:sz w:val="16"/>
                      </w:rPr>
                    </w:pPr>
                    <w:r>
                      <w:rPr>
                        <w:rFonts w:ascii="Lucida Console"/>
                        <w:w w:val="99"/>
                        <w:sz w:val="16"/>
                      </w:rPr>
                      <w:t>0</w:t>
                    </w:r>
                  </w:p>
                </w:txbxContent>
              </v:textbox>
              <w10:wrap type="none"/>
            </v:shape>
            <v:shape style="position:absolute;left:5611;top:1887;width:3468;height:1504" type="#_x0000_t202" filled="false" stroked="false">
              <v:textbox inset="0,0,0,0">
                <w:txbxContent>
                  <w:p>
                    <w:pPr>
                      <w:spacing w:line="288" w:lineRule="auto" w:before="1"/>
                      <w:ind w:left="0" w:right="1134" w:firstLine="0"/>
                      <w:jc w:val="left"/>
                      <w:rPr>
                        <w:rFonts w:ascii="Lucida Console"/>
                        <w:sz w:val="16"/>
                      </w:rPr>
                    </w:pPr>
                    <w:r>
                      <w:rPr>
                        <w:rFonts w:ascii="Lucida Console"/>
                        <w:sz w:val="16"/>
                      </w:rPr>
                      <w:t>Application to be called 0=no 1=yes 2=unsigned</w:t>
                    </w:r>
                  </w:p>
                  <w:p>
                    <w:pPr>
                      <w:spacing w:before="0"/>
                      <w:ind w:left="0" w:right="-16" w:firstLine="0"/>
                      <w:jc w:val="left"/>
                      <w:rPr>
                        <w:rFonts w:ascii="Lucida Console"/>
                        <w:sz w:val="16"/>
                      </w:rPr>
                    </w:pPr>
                    <w:r>
                      <w:rPr>
                        <w:rFonts w:ascii="Lucida Console"/>
                        <w:sz w:val="16"/>
                      </w:rPr>
                      <w:t>1=VTAM 2=VIRTEL 3=SERV 4=PAGE</w:t>
                    </w:r>
                    <w:r>
                      <w:rPr>
                        <w:rFonts w:ascii="Lucida Console"/>
                        <w:spacing w:val="-7"/>
                        <w:sz w:val="16"/>
                      </w:rPr>
                      <w:t> </w:t>
                    </w:r>
                    <w:r>
                      <w:rPr>
                        <w:rFonts w:ascii="Lucida Console"/>
                        <w:sz w:val="16"/>
                      </w:rPr>
                      <w:t>5=LINE</w:t>
                    </w:r>
                  </w:p>
                  <w:p>
                    <w:pPr>
                      <w:spacing w:line="288" w:lineRule="auto" w:before="32"/>
                      <w:ind w:left="0" w:right="-15" w:firstLine="0"/>
                      <w:jc w:val="left"/>
                      <w:rPr>
                        <w:rFonts w:ascii="Lucida Console"/>
                        <w:sz w:val="16"/>
                      </w:rPr>
                    </w:pPr>
                    <w:r>
                      <w:rPr>
                        <w:rFonts w:ascii="Lucida Console"/>
                        <w:sz w:val="16"/>
                      </w:rPr>
                      <w:t>Prefix of name of partner terminals Specify when LOGMODE must be</w:t>
                    </w:r>
                    <w:r>
                      <w:rPr>
                        <w:rFonts w:ascii="Lucida Console"/>
                        <w:spacing w:val="-8"/>
                        <w:sz w:val="16"/>
                      </w:rPr>
                      <w:t> </w:t>
                    </w:r>
                    <w:r>
                      <w:rPr>
                        <w:rFonts w:ascii="Lucida Console"/>
                        <w:sz w:val="16"/>
                      </w:rPr>
                      <w:t>changed 1=menu 2=sub-menu</w:t>
                    </w:r>
                    <w:r>
                      <w:rPr>
                        <w:rFonts w:ascii="Lucida Console"/>
                        <w:spacing w:val="-4"/>
                        <w:sz w:val="16"/>
                      </w:rPr>
                      <w:t> </w:t>
                    </w:r>
                    <w:r>
                      <w:rPr>
                        <w:rFonts w:ascii="Lucida Console"/>
                        <w:sz w:val="16"/>
                      </w:rPr>
                      <w:t>3=auto</w:t>
                    </w:r>
                  </w:p>
                  <w:p>
                    <w:pPr>
                      <w:spacing w:before="0"/>
                      <w:ind w:left="0" w:right="-16" w:firstLine="0"/>
                      <w:jc w:val="left"/>
                      <w:rPr>
                        <w:rFonts w:ascii="Lucida Console"/>
                        <w:sz w:val="16"/>
                      </w:rPr>
                    </w:pPr>
                    <w:r>
                      <w:rPr>
                        <w:rFonts w:ascii="Lucida Console"/>
                        <w:sz w:val="16"/>
                      </w:rPr>
                      <w:t>0=none 1=basic 2=NTLM 3=TLS 4=HTML</w:t>
                    </w:r>
                  </w:p>
                  <w:p>
                    <w:pPr>
                      <w:spacing w:line="159" w:lineRule="exact" w:before="32"/>
                      <w:ind w:left="0" w:right="-16" w:firstLine="0"/>
                      <w:jc w:val="left"/>
                      <w:rPr>
                        <w:rFonts w:ascii="Lucida Console"/>
                        <w:sz w:val="16"/>
                      </w:rPr>
                    </w:pPr>
                    <w:r>
                      <w:rPr>
                        <w:rFonts w:ascii="Lucida Console"/>
                        <w:sz w:val="16"/>
                      </w:rPr>
                      <w:t>0=no 1=yes 2=if2VIRTEL 4=auto</w:t>
                    </w:r>
                  </w:p>
                </w:txbxContent>
              </v:textbox>
              <w10:wrap type="none"/>
            </v:shape>
            <v:shape style="position:absolute;left:1565;top:3807;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logon</w:t>
                    </w:r>
                  </w:p>
                </w:txbxContent>
              </v:textbox>
              <w10:wrap type="none"/>
            </v:shape>
            <v:shape style="position:absolute;left:3395;top:3807;width:2794;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===&gt;</w:t>
                    </w:r>
                    <w:r>
                      <w:rPr>
                        <w:rFonts w:ascii="Lucida Console"/>
                        <w:spacing w:val="-4"/>
                        <w:sz w:val="16"/>
                      </w:rPr>
                      <w:t> </w:t>
                    </w:r>
                    <w:r>
                      <w:rPr>
                        <w:rFonts w:ascii="Lucida Console"/>
                        <w:sz w:val="16"/>
                      </w:rPr>
                      <w:t>/w2h/appmenu.htm+applist</w:t>
                    </w:r>
                  </w:p>
                </w:txbxContent>
              </v:textbox>
              <w10:wrap type="none"/>
            </v:shape>
            <v:shape style="position:absolute;left:1565;top:4191;width:1349;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logoff</w:t>
                    </w:r>
                  </w:p>
                </w:txbxContent>
              </v:textbox>
              <w10:wrap type="none"/>
            </v:shape>
            <v:shape style="position:absolute;left:3395;top:4191;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1565;top:4575;width:2216;height:352" type="#_x0000_t202" filled="false" stroked="false">
              <v:textbox inset="0,0,0,0">
                <w:txbxContent>
                  <w:p>
                    <w:pPr>
                      <w:tabs>
                        <w:tab w:pos="1830" w:val="left" w:leader="none"/>
                      </w:tabs>
                      <w:spacing w:before="1"/>
                      <w:ind w:left="0" w:right="0" w:firstLine="0"/>
                      <w:jc w:val="left"/>
                      <w:rPr>
                        <w:rFonts w:ascii="Lucida Console"/>
                        <w:sz w:val="16"/>
                      </w:rPr>
                    </w:pPr>
                    <w:r>
                      <w:rPr>
                        <w:rFonts w:ascii="Lucida Console"/>
                        <w:sz w:val="16"/>
                      </w:rPr>
                      <w:t>Initial</w:t>
                    </w:r>
                    <w:r>
                      <w:rPr>
                        <w:rFonts w:ascii="Lucida Console"/>
                        <w:spacing w:val="-2"/>
                        <w:sz w:val="16"/>
                      </w:rPr>
                      <w:t> </w:t>
                    </w:r>
                    <w:r>
                      <w:rPr>
                        <w:rFonts w:ascii="Lucida Console"/>
                        <w:sz w:val="16"/>
                      </w:rPr>
                      <w:t>Scenario</w:t>
                      <w:tab/>
                      <w:t>===&gt;</w:t>
                    </w:r>
                  </w:p>
                  <w:p>
                    <w:pPr>
                      <w:tabs>
                        <w:tab w:pos="1830" w:val="left" w:leader="none"/>
                      </w:tabs>
                      <w:spacing w:line="159" w:lineRule="exact" w:before="32"/>
                      <w:ind w:left="0" w:right="0" w:firstLine="0"/>
                      <w:jc w:val="left"/>
                      <w:rPr>
                        <w:rFonts w:ascii="Lucida Console"/>
                        <w:sz w:val="16"/>
                      </w:rPr>
                    </w:pPr>
                    <w:r>
                      <w:rPr>
                        <w:rFonts w:ascii="Lucida Console"/>
                        <w:sz w:val="16"/>
                      </w:rPr>
                      <w:t>Input</w:t>
                    </w:r>
                    <w:r>
                      <w:rPr>
                        <w:rFonts w:ascii="Lucida Console"/>
                        <w:spacing w:val="-2"/>
                        <w:sz w:val="16"/>
                      </w:rPr>
                      <w:t> </w:t>
                    </w:r>
                    <w:r>
                      <w:rPr>
                        <w:rFonts w:ascii="Lucida Console"/>
                        <w:sz w:val="16"/>
                      </w:rPr>
                      <w:t>Scenario</w:t>
                      <w:tab/>
                      <w:t>===&gt;</w:t>
                    </w:r>
                  </w:p>
                </w:txbxContent>
              </v:textbox>
              <w10:wrap type="none"/>
            </v:shape>
            <v:shape style="position:absolute;left:5611;top:4575;width:1445;height:352" type="#_x0000_t202" filled="false" stroked="false">
              <v:textbox inset="0,0,0,0">
                <w:txbxContent>
                  <w:p>
                    <w:pPr>
                      <w:spacing w:before="1"/>
                      <w:ind w:left="0" w:right="-19" w:firstLine="0"/>
                      <w:jc w:val="left"/>
                      <w:rPr>
                        <w:rFonts w:ascii="Lucida Console"/>
                        <w:sz w:val="16"/>
                      </w:rPr>
                    </w:pPr>
                    <w:r>
                      <w:rPr>
                        <w:rFonts w:ascii="Lucida Console"/>
                        <w:sz w:val="16"/>
                      </w:rPr>
                      <w:t>Final Scenario</w:t>
                    </w:r>
                  </w:p>
                  <w:p>
                    <w:pPr>
                      <w:spacing w:line="159" w:lineRule="exact" w:before="32"/>
                      <w:ind w:left="0" w:right="-19" w:firstLine="0"/>
                      <w:jc w:val="left"/>
                      <w:rPr>
                        <w:rFonts w:ascii="Lucida Console"/>
                        <w:sz w:val="16"/>
                      </w:rPr>
                    </w:pPr>
                    <w:r>
                      <w:rPr>
                        <w:rFonts w:ascii="Lucida Console"/>
                        <w:sz w:val="16"/>
                      </w:rPr>
                      <w:t>Output</w:t>
                    </w:r>
                    <w:r>
                      <w:rPr>
                        <w:rFonts w:ascii="Lucida Console"/>
                        <w:spacing w:val="-3"/>
                        <w:sz w:val="16"/>
                      </w:rPr>
                      <w:t> </w:t>
                    </w:r>
                    <w:r>
                      <w:rPr>
                        <w:rFonts w:ascii="Lucida Console"/>
                        <w:sz w:val="16"/>
                      </w:rPr>
                      <w:t>Scenario</w:t>
                    </w:r>
                  </w:p>
                </w:txbxContent>
              </v:textbox>
              <w10:wrap type="none"/>
            </v:shape>
            <v:shape style="position:absolute;left:7537;top:4575;width:386;height:35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1565;top:5151;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P1=Update</w:t>
                    </w:r>
                  </w:p>
                </w:txbxContent>
              </v:textbox>
              <w10:wrap type="none"/>
            </v:shape>
            <v:shape style="position:absolute;left:4936;top:5151;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8019;top:5151;width:964;height:160" type="#_x0000_t202" filled="false" stroked="false">
              <v:textbox inset="0,0,0,0">
                <w:txbxContent>
                  <w:p>
                    <w:pPr>
                      <w:spacing w:line="159" w:lineRule="exact" w:before="1"/>
                      <w:ind w:left="0" w:right="-18" w:firstLine="0"/>
                      <w:jc w:val="left"/>
                      <w:rPr>
                        <w:rFonts w:ascii="Lucida Console"/>
                        <w:sz w:val="16"/>
                      </w:rPr>
                    </w:pPr>
                    <w:r>
                      <w:rPr>
                        <w:rFonts w:ascii="Lucida Console"/>
                        <w:w w:val="95"/>
                        <w:sz w:val="16"/>
                      </w:rPr>
                      <w:t>P12=Server</w:t>
                    </w:r>
                  </w:p>
                </w:txbxContent>
              </v:textbox>
              <w10:wrap type="none"/>
            </v:shape>
            <w10:wrap type="topAndBottom"/>
          </v:group>
        </w:pict>
      </w:r>
      <w:r>
        <w:rPr/>
        <w:t>The default transaction is the transaction whose external name is the same as the entry point name, and the example below shows the default transaction for the CLIWHOST entry point:</w:t>
      </w:r>
    </w:p>
    <w:p>
      <w:pPr>
        <w:spacing w:before="10"/>
        <w:ind w:left="123" w:right="112" w:firstLine="0"/>
        <w:jc w:val="left"/>
        <w:rPr>
          <w:i/>
          <w:sz w:val="20"/>
        </w:rPr>
      </w:pPr>
      <w:r>
        <w:rPr>
          <w:i/>
          <w:sz w:val="20"/>
        </w:rPr>
        <w:t>Specifying the application selection menu in the default transaction</w:t>
      </w:r>
    </w:p>
    <w:p>
      <w:pPr>
        <w:pStyle w:val="BodyText"/>
        <w:rPr>
          <w:i/>
        </w:rPr>
      </w:pPr>
    </w:p>
    <w:p>
      <w:pPr>
        <w:pStyle w:val="BodyText"/>
        <w:spacing w:before="6"/>
        <w:rPr>
          <w:i/>
          <w:sz w:val="28"/>
        </w:rPr>
      </w:pPr>
      <w:r>
        <w:rPr/>
        <w:pict>
          <v:group style="position:absolute;margin-left:65.184402pt;margin-top:19.378410pt;width:481.95pt;height:26.7pt;mso-position-horizontal-relative:page;mso-position-vertical-relative:paragraph;z-index:34456;mso-wrap-distance-left:0;mso-wrap-distance-right:0" coordorigin="1304,388" coordsize="9639,534">
            <v:rect style="position:absolute;left:1304;top:399;width:9638;height:510" filled="true" fillcolor="#4e81bd" stroked="false">
              <v:fill type="solid"/>
            </v:rect>
            <v:rect style="position:absolute;left:1304;top:399;width:9638;height:23" filled="true" fillcolor="#1f497d" stroked="false">
              <v:fill type="solid"/>
            </v:rect>
            <v:line style="position:absolute" from="1315,399" to="1315,910" stroked="true" strokeweight="1.125pt" strokecolor="#1f497d"/>
            <v:shape style="position:absolute;left:1315;top:410;width:9627;height:500" type="#_x0000_t202" filled="false" stroked="false">
              <v:textbox inset="0,0,0,0">
                <w:txbxContent>
                  <w:p>
                    <w:pPr>
                      <w:tabs>
                        <w:tab w:pos="776" w:val="left" w:leader="none"/>
                      </w:tabs>
                      <w:spacing w:before="86"/>
                      <w:ind w:left="151" w:right="0" w:firstLine="0"/>
                      <w:jc w:val="left"/>
                      <w:rPr>
                        <w:b/>
                        <w:sz w:val="24"/>
                      </w:rPr>
                    </w:pPr>
                    <w:bookmarkStart w:name="1.9. Printing with Web Access" w:id="328"/>
                    <w:bookmarkEnd w:id="328"/>
                    <w:r>
                      <w:rPr/>
                    </w:r>
                    <w:bookmarkStart w:name="_bookmark98" w:id="329"/>
                    <w:bookmarkEnd w:id="329"/>
                    <w:r>
                      <w:rPr/>
                    </w:r>
                    <w:r>
                      <w:rPr>
                        <w:b/>
                        <w:color w:val="FFFFFF"/>
                        <w:sz w:val="24"/>
                      </w:rPr>
                      <w:t>1.9.</w:t>
                      <w:tab/>
                      <w:t>Printing With </w:t>
                    </w:r>
                    <w:r>
                      <w:rPr>
                        <w:b/>
                        <w:color w:val="FFFFFF"/>
                        <w:spacing w:val="-3"/>
                        <w:sz w:val="24"/>
                      </w:rPr>
                      <w:t>Web</w:t>
                    </w:r>
                    <w:r>
                      <w:rPr>
                        <w:b/>
                        <w:color w:val="FFFFFF"/>
                        <w:spacing w:val="-22"/>
                        <w:sz w:val="24"/>
                      </w:rPr>
                      <w:t> </w:t>
                    </w:r>
                    <w:r>
                      <w:rPr>
                        <w:b/>
                        <w:color w:val="FFFFFF"/>
                        <w:sz w:val="24"/>
                      </w:rPr>
                      <w:t>Access</w:t>
                    </w:r>
                  </w:p>
                </w:txbxContent>
              </v:textbox>
              <w10:wrap type="none"/>
            </v:shape>
            <w10:wrap type="topAndBottom"/>
          </v:group>
        </w:pict>
      </w:r>
    </w:p>
    <w:p>
      <w:pPr>
        <w:pStyle w:val="BodyText"/>
        <w:spacing w:line="240" w:lineRule="exact" w:before="111"/>
        <w:ind w:left="123" w:right="112"/>
      </w:pPr>
      <w:r>
        <w:rPr/>
        <w:t>VIRTEL provides printing support by means of virtual 3287 type printers. Each user connected to VIRTEL Web Access has a virtual 3287 printer associated with the user’s 3270 display terminal. The name of the virtual printer is displayed in the status bar at the bottom of the Web Access window. Data sent to the virtual printer from a host application (for example, CICS, QMF, or VPS) is captured by VIRTEL and is saved in virtual storage.</w:t>
      </w:r>
    </w:p>
    <w:p>
      <w:pPr>
        <w:pStyle w:val="BodyText"/>
        <w:spacing w:before="121"/>
        <w:ind w:left="123" w:right="112"/>
      </w:pPr>
      <w:r>
        <w:rPr/>
        <w:drawing>
          <wp:anchor distT="0" distB="0" distL="0" distR="0" allowOverlap="1" layoutInCell="1" locked="0" behindDoc="0" simplePos="0" relativeHeight="34480">
            <wp:simplePos x="0" y="0"/>
            <wp:positionH relativeFrom="page">
              <wp:posOffset>828000</wp:posOffset>
            </wp:positionH>
            <wp:positionV relativeFrom="paragraph">
              <wp:posOffset>318409</wp:posOffset>
            </wp:positionV>
            <wp:extent cx="282892" cy="282892"/>
            <wp:effectExtent l="0" t="0" r="0" b="0"/>
            <wp:wrapTopAndBottom/>
            <wp:docPr id="65" name="image28.png" descr=""/>
            <wp:cNvGraphicFramePr>
              <a:graphicFrameLocks noChangeAspect="1"/>
            </wp:cNvGraphicFramePr>
            <a:graphic>
              <a:graphicData uri="http://schemas.openxmlformats.org/drawingml/2006/picture">
                <pic:pic>
                  <pic:nvPicPr>
                    <pic:cNvPr id="66" name="image28.png"/>
                    <pic:cNvPicPr/>
                  </pic:nvPicPr>
                  <pic:blipFill>
                    <a:blip r:embed="rId50" cstate="print"/>
                    <a:stretch>
                      <a:fillRect/>
                    </a:stretch>
                  </pic:blipFill>
                  <pic:spPr>
                    <a:xfrm>
                      <a:off x="0" y="0"/>
                      <a:ext cx="282892" cy="282892"/>
                    </a:xfrm>
                    <a:prstGeom prst="rect">
                      <a:avLst/>
                    </a:prstGeom>
                  </pic:spPr>
                </pic:pic>
              </a:graphicData>
            </a:graphic>
          </wp:anchor>
        </w:drawing>
      </w:r>
      <w:r>
        <w:rPr/>
        <w:t>A printer icon appears in the Web Access toolbar to notify the user that print data is available.</w:t>
      </w:r>
    </w:p>
    <w:p>
      <w:pPr>
        <w:pStyle w:val="BodyText"/>
        <w:spacing w:line="240" w:lineRule="exact" w:before="139"/>
        <w:ind w:left="123" w:right="315"/>
      </w:pPr>
      <w:r>
        <w:rPr/>
        <w:t>When the user clicks on this icon, VIRTEL sends the print data to the user’s browser, either as an attached file or in a pop-up window.</w:t>
      </w:r>
    </w:p>
    <w:p>
      <w:pPr>
        <w:pStyle w:val="BodyText"/>
        <w:spacing w:before="121"/>
        <w:ind w:left="123" w:right="112"/>
      </w:pPr>
      <w:r>
        <w:rPr/>
        <w:t>Two types of virtual printer are supported:</w:t>
      </w:r>
    </w:p>
    <w:p>
      <w:pPr>
        <w:pStyle w:val="ListParagraph"/>
        <w:numPr>
          <w:ilvl w:val="0"/>
          <w:numId w:val="3"/>
        </w:numPr>
        <w:tabs>
          <w:tab w:pos="384" w:val="left" w:leader="none"/>
        </w:tabs>
        <w:spacing w:line="240" w:lineRule="auto" w:before="56" w:after="0"/>
        <w:ind w:left="383" w:right="0" w:hanging="259"/>
        <w:jc w:val="left"/>
        <w:rPr>
          <w:sz w:val="20"/>
        </w:rPr>
      </w:pPr>
      <w:r>
        <w:rPr>
          <w:sz w:val="20"/>
        </w:rPr>
        <w:t>LUTYPE1 (SCS): VIRTEL sends the print data to the browser as an attached</w:t>
      </w:r>
      <w:r>
        <w:rPr>
          <w:spacing w:val="-30"/>
          <w:sz w:val="20"/>
        </w:rPr>
        <w:t> </w:t>
      </w:r>
      <w:r>
        <w:rPr>
          <w:sz w:val="20"/>
        </w:rPr>
        <w:t>file.</w:t>
      </w:r>
    </w:p>
    <w:p>
      <w:pPr>
        <w:pStyle w:val="ListParagraph"/>
        <w:numPr>
          <w:ilvl w:val="0"/>
          <w:numId w:val="3"/>
        </w:numPr>
        <w:tabs>
          <w:tab w:pos="384" w:val="left" w:leader="none"/>
        </w:tabs>
        <w:spacing w:line="240" w:lineRule="auto" w:before="76" w:after="0"/>
        <w:ind w:left="383" w:right="0" w:hanging="259"/>
        <w:jc w:val="left"/>
        <w:rPr>
          <w:sz w:val="20"/>
        </w:rPr>
      </w:pPr>
      <w:r>
        <w:rPr>
          <w:sz w:val="20"/>
        </w:rPr>
        <w:t>LUTYPE3</w:t>
      </w:r>
      <w:r>
        <w:rPr>
          <w:spacing w:val="-11"/>
          <w:sz w:val="20"/>
        </w:rPr>
        <w:t> </w:t>
      </w:r>
      <w:r>
        <w:rPr>
          <w:sz w:val="20"/>
        </w:rPr>
        <w:t>(3270</w:t>
      </w:r>
      <w:r>
        <w:rPr>
          <w:spacing w:val="-11"/>
          <w:sz w:val="20"/>
        </w:rPr>
        <w:t> </w:t>
      </w:r>
      <w:r>
        <w:rPr>
          <w:sz w:val="20"/>
        </w:rPr>
        <w:t>data</w:t>
      </w:r>
      <w:r>
        <w:rPr>
          <w:spacing w:val="-12"/>
          <w:sz w:val="20"/>
        </w:rPr>
        <w:t> </w:t>
      </w:r>
      <w:r>
        <w:rPr>
          <w:sz w:val="20"/>
        </w:rPr>
        <w:t>stream):</w:t>
      </w:r>
      <w:r>
        <w:rPr>
          <w:spacing w:val="-11"/>
          <w:sz w:val="20"/>
        </w:rPr>
        <w:t> </w:t>
      </w:r>
      <w:r>
        <w:rPr>
          <w:sz w:val="20"/>
        </w:rPr>
        <w:t>VIRTEL</w:t>
      </w:r>
      <w:r>
        <w:rPr>
          <w:spacing w:val="-11"/>
          <w:sz w:val="20"/>
        </w:rPr>
        <w:t> </w:t>
      </w:r>
      <w:r>
        <w:rPr>
          <w:sz w:val="20"/>
        </w:rPr>
        <w:t>converts</w:t>
      </w:r>
      <w:r>
        <w:rPr>
          <w:spacing w:val="-11"/>
          <w:sz w:val="20"/>
        </w:rPr>
        <w:t> </w:t>
      </w:r>
      <w:r>
        <w:rPr>
          <w:sz w:val="20"/>
        </w:rPr>
        <w:t>the</w:t>
      </w:r>
      <w:r>
        <w:rPr>
          <w:spacing w:val="-11"/>
          <w:sz w:val="20"/>
        </w:rPr>
        <w:t> </w:t>
      </w:r>
      <w:r>
        <w:rPr>
          <w:sz w:val="20"/>
        </w:rPr>
        <w:t>print</w:t>
      </w:r>
      <w:r>
        <w:rPr>
          <w:spacing w:val="-12"/>
          <w:sz w:val="20"/>
        </w:rPr>
        <w:t> </w:t>
      </w:r>
      <w:r>
        <w:rPr>
          <w:sz w:val="20"/>
        </w:rPr>
        <w:t>data</w:t>
      </w:r>
      <w:r>
        <w:rPr>
          <w:spacing w:val="-12"/>
          <w:sz w:val="20"/>
        </w:rPr>
        <w:t> </w:t>
      </w:r>
      <w:r>
        <w:rPr>
          <w:sz w:val="20"/>
        </w:rPr>
        <w:t>to</w:t>
      </w:r>
      <w:r>
        <w:rPr>
          <w:spacing w:val="-12"/>
          <w:sz w:val="20"/>
        </w:rPr>
        <w:t> </w:t>
      </w:r>
      <w:r>
        <w:rPr>
          <w:sz w:val="20"/>
        </w:rPr>
        <w:t>HTML</w:t>
      </w:r>
      <w:r>
        <w:rPr>
          <w:spacing w:val="-12"/>
          <w:sz w:val="20"/>
        </w:rPr>
        <w:t> </w:t>
      </w:r>
      <w:r>
        <w:rPr>
          <w:sz w:val="20"/>
        </w:rPr>
        <w:t>and</w:t>
      </w:r>
      <w:r>
        <w:rPr>
          <w:spacing w:val="-12"/>
          <w:sz w:val="20"/>
        </w:rPr>
        <w:t> </w:t>
      </w:r>
      <w:r>
        <w:rPr>
          <w:sz w:val="20"/>
        </w:rPr>
        <w:t>the</w:t>
      </w:r>
      <w:r>
        <w:rPr>
          <w:spacing w:val="-11"/>
          <w:sz w:val="20"/>
        </w:rPr>
        <w:t> </w:t>
      </w:r>
      <w:r>
        <w:rPr>
          <w:sz w:val="20"/>
        </w:rPr>
        <w:t>browser</w:t>
      </w:r>
      <w:r>
        <w:rPr>
          <w:spacing w:val="-12"/>
          <w:sz w:val="20"/>
        </w:rPr>
        <w:t> </w:t>
      </w:r>
      <w:r>
        <w:rPr>
          <w:sz w:val="20"/>
        </w:rPr>
        <w:t>displays</w:t>
      </w:r>
      <w:r>
        <w:rPr>
          <w:spacing w:val="-12"/>
          <w:sz w:val="20"/>
        </w:rPr>
        <w:t> </w:t>
      </w:r>
      <w:r>
        <w:rPr>
          <w:sz w:val="20"/>
        </w:rPr>
        <w:t>it</w:t>
      </w:r>
      <w:r>
        <w:rPr>
          <w:spacing w:val="-12"/>
          <w:sz w:val="20"/>
        </w:rPr>
        <w:t> </w:t>
      </w:r>
      <w:r>
        <w:rPr>
          <w:sz w:val="20"/>
        </w:rPr>
        <w:t>in</w:t>
      </w:r>
      <w:r>
        <w:rPr>
          <w:spacing w:val="-12"/>
          <w:sz w:val="20"/>
        </w:rPr>
        <w:t> </w:t>
      </w:r>
      <w:r>
        <w:rPr>
          <w:sz w:val="20"/>
        </w:rPr>
        <w:t>a</w:t>
      </w:r>
      <w:r>
        <w:rPr>
          <w:spacing w:val="-12"/>
          <w:sz w:val="20"/>
        </w:rPr>
        <w:t> </w:t>
      </w:r>
      <w:r>
        <w:rPr>
          <w:sz w:val="20"/>
        </w:rPr>
        <w:t>pop-up</w:t>
      </w:r>
      <w:r>
        <w:rPr>
          <w:spacing w:val="-11"/>
          <w:sz w:val="20"/>
        </w:rPr>
        <w:t> </w:t>
      </w:r>
      <w:r>
        <w:rPr>
          <w:spacing w:val="-3"/>
          <w:sz w:val="20"/>
        </w:rPr>
        <w:t>window.</w:t>
      </w:r>
    </w:p>
    <w:p>
      <w:pPr>
        <w:spacing w:after="0" w:line="240" w:lineRule="auto"/>
        <w:jc w:val="left"/>
        <w:rPr>
          <w:sz w:val="20"/>
        </w:rPr>
        <w:sectPr>
          <w:pgSz w:w="11900" w:h="16840"/>
          <w:pgMar w:header="768" w:footer="885" w:top="1020" w:bottom="1080" w:left="1180" w:right="84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951" w:val="left" w:leader="none"/>
                      </w:tabs>
                      <w:spacing w:before="75"/>
                      <w:ind w:left="140" w:right="0" w:firstLine="0"/>
                      <w:jc w:val="left"/>
                      <w:rPr>
                        <w:b/>
                        <w:sz w:val="24"/>
                      </w:rPr>
                    </w:pPr>
                    <w:bookmarkStart w:name="1.9.1. VIRTEL definitions for virtual pr" w:id="330"/>
                    <w:bookmarkEnd w:id="330"/>
                    <w:r>
                      <w:rPr/>
                    </w:r>
                    <w:bookmarkStart w:name="_bookmark99" w:id="331"/>
                    <w:bookmarkEnd w:id="331"/>
                    <w:r>
                      <w:rPr/>
                    </w:r>
                    <w:r>
                      <w:rPr>
                        <w:b/>
                        <w:color w:val="1F497D"/>
                        <w:sz w:val="24"/>
                      </w:rPr>
                      <w:t>1.9.1.</w:t>
                      <w:tab/>
                      <w:t>VIRTEL</w:t>
                    </w:r>
                    <w:r>
                      <w:rPr>
                        <w:b/>
                        <w:color w:val="1F497D"/>
                        <w:spacing w:val="-12"/>
                        <w:sz w:val="24"/>
                      </w:rPr>
                      <w:t> </w:t>
                    </w:r>
                    <w:r>
                      <w:rPr>
                        <w:b/>
                        <w:color w:val="1F497D"/>
                        <w:sz w:val="24"/>
                      </w:rPr>
                      <w:t>definitions</w:t>
                    </w:r>
                    <w:r>
                      <w:rPr>
                        <w:b/>
                        <w:color w:val="1F497D"/>
                        <w:spacing w:val="-12"/>
                        <w:sz w:val="24"/>
                      </w:rPr>
                      <w:t> </w:t>
                    </w:r>
                    <w:r>
                      <w:rPr>
                        <w:b/>
                        <w:color w:val="1F497D"/>
                        <w:sz w:val="24"/>
                      </w:rPr>
                      <w:t>for</w:t>
                    </w:r>
                    <w:r>
                      <w:rPr>
                        <w:b/>
                        <w:color w:val="1F497D"/>
                        <w:spacing w:val="-11"/>
                        <w:sz w:val="24"/>
                      </w:rPr>
                      <w:t> </w:t>
                    </w:r>
                    <w:r>
                      <w:rPr>
                        <w:b/>
                        <w:color w:val="1F497D"/>
                        <w:sz w:val="24"/>
                      </w:rPr>
                      <w:t>virtual</w:t>
                    </w:r>
                    <w:r>
                      <w:rPr>
                        <w:b/>
                        <w:color w:val="1F497D"/>
                        <w:spacing w:val="-12"/>
                        <w:sz w:val="24"/>
                      </w:rPr>
                      <w:t> </w:t>
                    </w:r>
                    <w:r>
                      <w:rPr>
                        <w:b/>
                        <w:color w:val="1F497D"/>
                        <w:sz w:val="24"/>
                      </w:rPr>
                      <w:t>printers</w:t>
                    </w:r>
                  </w:p>
                </w:txbxContent>
              </v:textbox>
              <w10:wrap type="none"/>
            </v:shape>
          </v:group>
        </w:pict>
      </w:r>
      <w:r>
        <w:rPr/>
      </w:r>
    </w:p>
    <w:p>
      <w:pPr>
        <w:pStyle w:val="BodyText"/>
        <w:spacing w:line="240" w:lineRule="exact" w:before="112"/>
        <w:ind w:left="123" w:right="62"/>
      </w:pPr>
      <w:r>
        <w:rPr/>
        <w:pict>
          <v:group style="position:absolute;margin-left:48.188999pt;margin-top:48.534973pt;width:411.05pt;height:246.9pt;mso-position-horizontal-relative:page;mso-position-vertical-relative:paragraph;z-index:-615376" coordorigin="964,971" coordsize="8221,4938">
            <v:shape style="position:absolute;left:964;top:971;width:8221;height:4938" coordorigin="964,971" coordsize="8221,4938" path="m9139,971l1009,971,991,974,977,984,967,998,964,1016,964,5864,967,5881,977,5896,991,5905,1009,5909,9139,5909,9157,5905,9171,5896,9181,5881,9184,5864,9184,1016,9181,998,9171,984,9157,974,9139,971xe" filled="true" fillcolor="#edf9f9" stroked="false">
              <v:path arrowok="t"/>
              <v:fill type="solid"/>
            </v:shape>
            <v:shape style="position:absolute;left:964;top:971;width:8221;height:4938" coordorigin="964,971" coordsize="8221,4938" path="m9139,971l1009,971,991,974,977,984,967,998,964,1016,964,5864,967,5881,977,5896,991,5905,1009,5909,9139,5909,9157,5905,9171,5896,9172,5894,1009,5894,997,5891,988,5885,981,5875,979,5864,979,1016,981,1004,988,994,997,988,1009,986,9172,986,9171,984,9157,974,9139,971xm9172,986l9139,986,9151,988,9160,994,9167,1004,9169,1016,9169,5864,9167,5875,9160,5885,9151,5891,9139,5894,9172,5894,9181,5881,9184,5864,9184,1016,9181,998,9172,986xe" filled="true" fillcolor="#808080" stroked="false">
              <v:path arrowok="t"/>
              <v:fill type="solid"/>
            </v:shape>
            <v:shape style="position:absolute;left:1225;top:1159;width:7513;height:160" type="#_x0000_t202" filled="false" stroked="false">
              <v:textbox inset="0,0,0,0">
                <w:txbxContent>
                  <w:p>
                    <w:pPr>
                      <w:tabs>
                        <w:tab w:pos="6742" w:val="left" w:leader="none"/>
                      </w:tabs>
                      <w:spacing w:line="159" w:lineRule="exact" w:before="1"/>
                      <w:ind w:left="0" w:right="0" w:firstLine="0"/>
                      <w:jc w:val="left"/>
                      <w:rPr>
                        <w:rFonts w:ascii="Lucida Console"/>
                        <w:sz w:val="16"/>
                      </w:rPr>
                    </w:pPr>
                    <w:r>
                      <w:rPr>
                        <w:rFonts w:ascii="Lucida Console"/>
                        <w:sz w:val="16"/>
                      </w:rPr>
                      <w:t>TERMINAL DETAIL DEFINITION -------------------------</w:t>
                    </w:r>
                    <w:r>
                      <w:rPr>
                        <w:rFonts w:ascii="Lucida Console"/>
                        <w:spacing w:val="-7"/>
                        <w:sz w:val="16"/>
                      </w:rPr>
                      <w:t> </w:t>
                    </w:r>
                    <w:r>
                      <w:rPr>
                        <w:rFonts w:ascii="Lucida Console"/>
                        <w:sz w:val="16"/>
                      </w:rPr>
                      <w:t>Applid:</w:t>
                    </w:r>
                    <w:r>
                      <w:rPr>
                        <w:rFonts w:ascii="Lucida Console"/>
                        <w:spacing w:val="-2"/>
                        <w:sz w:val="16"/>
                      </w:rPr>
                      <w:t> </w:t>
                    </w:r>
                    <w:r>
                      <w:rPr>
                        <w:rFonts w:ascii="Lucida Console"/>
                        <w:sz w:val="16"/>
                      </w:rPr>
                      <w:t>VIRTEL</w:t>
                      <w:tab/>
                    </w:r>
                    <w:r>
                      <w:rPr>
                        <w:rFonts w:ascii="Lucida Console"/>
                        <w:w w:val="95"/>
                        <w:sz w:val="16"/>
                      </w:rPr>
                      <w:t>16:37:16</w:t>
                    </w:r>
                  </w:p>
                </w:txbxContent>
              </v:textbox>
              <w10:wrap type="none"/>
            </v:shape>
            <w10:wrap type="none"/>
          </v:group>
        </w:pict>
      </w:r>
      <w:r>
        <w:rPr/>
        <w:t>In the VIRTEL configuration file, LUTYPE1 virtual printers are defined with the “Terminal type” field set to 1 or S. The “Relay” field contains the VTAM LU name known to the host application. The figure below shows an example definition of 80 LUTYPE1 virtual printers with LU names RHTIM000 to RHTIM079:</w:t>
      </w:r>
    </w:p>
    <w:p>
      <w:pPr>
        <w:pStyle w:val="BodyText"/>
      </w:pPr>
    </w:p>
    <w:p>
      <w:pPr>
        <w:pStyle w:val="BodyText"/>
      </w:pPr>
    </w:p>
    <w:p>
      <w:pPr>
        <w:pStyle w:val="BodyText"/>
        <w:spacing w:before="1"/>
        <w:rPr>
          <w:sz w:val="10"/>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624"/>
        <w:gridCol w:w="674"/>
        <w:gridCol w:w="963"/>
        <w:gridCol w:w="4129"/>
      </w:tblGrid>
      <w:tr>
        <w:trPr>
          <w:trHeight w:val="468" w:hRule="exact"/>
        </w:trPr>
        <w:tc>
          <w:tcPr>
            <w:tcW w:w="1624" w:type="dxa"/>
            <w:shd w:val="clear" w:color="auto" w:fill="EDF9F9"/>
          </w:tcPr>
          <w:p>
            <w:pPr>
              <w:pStyle w:val="TableParagraph"/>
              <w:spacing w:before="101"/>
              <w:rPr>
                <w:sz w:val="16"/>
              </w:rPr>
            </w:pPr>
            <w:r>
              <w:rPr>
                <w:sz w:val="16"/>
              </w:rPr>
              <w:t>Terminal</w:t>
            </w:r>
          </w:p>
        </w:tc>
        <w:tc>
          <w:tcPr>
            <w:tcW w:w="674" w:type="dxa"/>
            <w:shd w:val="clear" w:color="auto" w:fill="EDF9F9"/>
          </w:tcPr>
          <w:p>
            <w:pPr>
              <w:pStyle w:val="TableParagraph"/>
              <w:spacing w:before="101"/>
              <w:ind w:left="0" w:right="46"/>
              <w:jc w:val="right"/>
              <w:rPr>
                <w:sz w:val="16"/>
              </w:rPr>
            </w:pPr>
            <w:r>
              <w:rPr>
                <w:w w:val="95"/>
                <w:sz w:val="16"/>
              </w:rPr>
              <w:t>===&gt;</w:t>
            </w:r>
          </w:p>
        </w:tc>
        <w:tc>
          <w:tcPr>
            <w:tcW w:w="963" w:type="dxa"/>
            <w:shd w:val="clear" w:color="auto" w:fill="EDF9F9"/>
          </w:tcPr>
          <w:p>
            <w:pPr>
              <w:pStyle w:val="TableParagraph"/>
              <w:spacing w:before="101"/>
              <w:ind w:left="48"/>
              <w:rPr>
                <w:sz w:val="16"/>
              </w:rPr>
            </w:pPr>
            <w:r>
              <w:rPr>
                <w:sz w:val="16"/>
              </w:rPr>
              <w:t>W2HIM000</w:t>
            </w:r>
          </w:p>
        </w:tc>
        <w:tc>
          <w:tcPr>
            <w:tcW w:w="4129" w:type="dxa"/>
            <w:shd w:val="clear" w:color="auto" w:fill="EDF9F9"/>
          </w:tcPr>
          <w:p>
            <w:pPr>
              <w:pStyle w:val="TableParagraph"/>
              <w:spacing w:before="101"/>
              <w:ind w:left="529"/>
              <w:rPr>
                <w:sz w:val="16"/>
              </w:rPr>
            </w:pPr>
            <w:r>
              <w:rPr>
                <w:sz w:val="16"/>
              </w:rPr>
              <w:t>?wxyZZZZ for dynamic allocation</w:t>
            </w:r>
          </w:p>
          <w:p>
            <w:pPr>
              <w:pStyle w:val="TableParagraph"/>
              <w:spacing w:before="32"/>
              <w:ind w:left="530"/>
              <w:rPr>
                <w:sz w:val="16"/>
              </w:rPr>
            </w:pPr>
            <w:r>
              <w:rPr>
                <w:sz w:val="16"/>
              </w:rPr>
              <w:t>w : Sna or Non-sna or * (category)</w:t>
            </w:r>
          </w:p>
        </w:tc>
      </w:tr>
      <w:tr>
        <w:trPr>
          <w:trHeight w:val="1136" w:hRule="exact"/>
        </w:trPr>
        <w:tc>
          <w:tcPr>
            <w:tcW w:w="1624" w:type="dxa"/>
            <w:shd w:val="clear" w:color="auto" w:fill="EDF9F9"/>
          </w:tcPr>
          <w:p>
            <w:pPr>
              <w:pStyle w:val="TableParagraph"/>
              <w:spacing w:before="0"/>
              <w:ind w:left="0"/>
              <w:rPr>
                <w:rFonts w:ascii="Calibri"/>
                <w:sz w:val="16"/>
              </w:rPr>
            </w:pPr>
          </w:p>
          <w:p>
            <w:pPr>
              <w:pStyle w:val="TableParagraph"/>
              <w:spacing w:before="0"/>
              <w:ind w:left="0"/>
              <w:rPr>
                <w:rFonts w:ascii="Calibri"/>
                <w:sz w:val="16"/>
              </w:rPr>
            </w:pPr>
          </w:p>
          <w:p>
            <w:pPr>
              <w:pStyle w:val="TableParagraph"/>
              <w:spacing w:before="7"/>
              <w:ind w:left="0"/>
              <w:rPr>
                <w:rFonts w:ascii="Calibri"/>
                <w:sz w:val="16"/>
              </w:rPr>
            </w:pPr>
          </w:p>
          <w:p>
            <w:pPr>
              <w:pStyle w:val="TableParagraph"/>
              <w:spacing w:before="0"/>
              <w:rPr>
                <w:sz w:val="16"/>
              </w:rPr>
            </w:pPr>
            <w:r>
              <w:rPr>
                <w:sz w:val="16"/>
              </w:rPr>
              <w:t>Relay</w:t>
            </w:r>
          </w:p>
          <w:p>
            <w:pPr>
              <w:pStyle w:val="TableParagraph"/>
              <w:spacing w:before="4"/>
              <w:ind w:left="0"/>
              <w:rPr>
                <w:rFonts w:ascii="Calibri"/>
                <w:sz w:val="18"/>
              </w:rPr>
            </w:pPr>
          </w:p>
          <w:p>
            <w:pPr>
              <w:pStyle w:val="TableParagraph"/>
              <w:spacing w:before="0"/>
              <w:rPr>
                <w:sz w:val="16"/>
              </w:rPr>
            </w:pPr>
            <w:r>
              <w:rPr>
                <w:sz w:val="16"/>
              </w:rPr>
              <w:t>*Pool name</w:t>
            </w:r>
          </w:p>
        </w:tc>
        <w:tc>
          <w:tcPr>
            <w:tcW w:w="674" w:type="dxa"/>
            <w:shd w:val="clear" w:color="auto" w:fill="EDF9F9"/>
          </w:tcPr>
          <w:p>
            <w:pPr>
              <w:pStyle w:val="TableParagraph"/>
              <w:spacing w:before="0"/>
              <w:ind w:left="0"/>
              <w:rPr>
                <w:rFonts w:ascii="Calibri"/>
                <w:sz w:val="16"/>
              </w:rPr>
            </w:pPr>
          </w:p>
          <w:p>
            <w:pPr>
              <w:pStyle w:val="TableParagraph"/>
              <w:spacing w:before="0"/>
              <w:ind w:left="0"/>
              <w:rPr>
                <w:rFonts w:ascii="Calibri"/>
                <w:sz w:val="16"/>
              </w:rPr>
            </w:pPr>
          </w:p>
          <w:p>
            <w:pPr>
              <w:pStyle w:val="TableParagraph"/>
              <w:spacing w:before="7"/>
              <w:ind w:left="0"/>
              <w:rPr>
                <w:rFonts w:ascii="Calibri"/>
                <w:sz w:val="16"/>
              </w:rPr>
            </w:pPr>
          </w:p>
          <w:p>
            <w:pPr>
              <w:pStyle w:val="TableParagraph"/>
              <w:spacing w:before="0"/>
              <w:ind w:left="240"/>
              <w:rPr>
                <w:sz w:val="16"/>
              </w:rPr>
            </w:pPr>
            <w:r>
              <w:rPr>
                <w:sz w:val="16"/>
              </w:rPr>
              <w:t>===&gt;</w:t>
            </w:r>
          </w:p>
          <w:p>
            <w:pPr>
              <w:pStyle w:val="TableParagraph"/>
              <w:spacing w:before="4"/>
              <w:ind w:left="0"/>
              <w:rPr>
                <w:rFonts w:ascii="Calibri"/>
                <w:sz w:val="18"/>
              </w:rPr>
            </w:pPr>
          </w:p>
          <w:p>
            <w:pPr>
              <w:pStyle w:val="TableParagraph"/>
              <w:spacing w:before="0"/>
              <w:ind w:left="240"/>
              <w:rPr>
                <w:sz w:val="16"/>
              </w:rPr>
            </w:pPr>
            <w:r>
              <w:rPr>
                <w:sz w:val="16"/>
              </w:rPr>
              <w:t>===&gt;</w:t>
            </w:r>
          </w:p>
        </w:tc>
        <w:tc>
          <w:tcPr>
            <w:tcW w:w="963" w:type="dxa"/>
            <w:shd w:val="clear" w:color="auto" w:fill="EDF9F9"/>
          </w:tcPr>
          <w:p>
            <w:pPr>
              <w:pStyle w:val="TableParagraph"/>
              <w:spacing w:before="0"/>
              <w:ind w:left="0"/>
              <w:rPr>
                <w:rFonts w:ascii="Calibri"/>
                <w:sz w:val="16"/>
              </w:rPr>
            </w:pPr>
          </w:p>
          <w:p>
            <w:pPr>
              <w:pStyle w:val="TableParagraph"/>
              <w:spacing w:before="0"/>
              <w:ind w:left="0"/>
              <w:rPr>
                <w:rFonts w:ascii="Calibri"/>
                <w:sz w:val="16"/>
              </w:rPr>
            </w:pPr>
          </w:p>
          <w:p>
            <w:pPr>
              <w:pStyle w:val="TableParagraph"/>
              <w:spacing w:before="7"/>
              <w:ind w:left="0"/>
              <w:rPr>
                <w:rFonts w:ascii="Calibri"/>
                <w:sz w:val="16"/>
              </w:rPr>
            </w:pPr>
          </w:p>
          <w:p>
            <w:pPr>
              <w:pStyle w:val="TableParagraph"/>
              <w:spacing w:before="0"/>
              <w:ind w:left="48"/>
              <w:rPr>
                <w:sz w:val="16"/>
              </w:rPr>
            </w:pPr>
            <w:r>
              <w:rPr>
                <w:sz w:val="16"/>
              </w:rPr>
              <w:t>RHTIM000</w:t>
            </w:r>
          </w:p>
        </w:tc>
        <w:tc>
          <w:tcPr>
            <w:tcW w:w="4129" w:type="dxa"/>
            <w:shd w:val="clear" w:color="auto" w:fill="EDF9F9"/>
          </w:tcPr>
          <w:p>
            <w:pPr>
              <w:pStyle w:val="TableParagraph"/>
              <w:spacing w:line="288" w:lineRule="auto"/>
              <w:ind w:left="530" w:right="611"/>
              <w:rPr>
                <w:sz w:val="16"/>
              </w:rPr>
            </w:pPr>
            <w:r>
              <w:rPr>
                <w:sz w:val="16"/>
              </w:rPr>
              <w:t>x : 1, 2, 3, 4, 5 or * (model) y : Colour, Monochrome or *</w:t>
            </w:r>
          </w:p>
          <w:p>
            <w:pPr>
              <w:pStyle w:val="TableParagraph"/>
              <w:spacing w:before="0"/>
              <w:ind w:left="530"/>
              <w:rPr>
                <w:sz w:val="16"/>
              </w:rPr>
            </w:pPr>
            <w:r>
              <w:rPr>
                <w:sz w:val="16"/>
              </w:rPr>
              <w:t>Z : any characters</w:t>
            </w:r>
          </w:p>
          <w:p>
            <w:pPr>
              <w:pStyle w:val="TableParagraph"/>
              <w:spacing w:before="32"/>
              <w:ind w:left="529"/>
              <w:rPr>
                <w:sz w:val="16"/>
              </w:rPr>
            </w:pPr>
            <w:r>
              <w:rPr>
                <w:sz w:val="16"/>
              </w:rPr>
              <w:t>Name seen by VTAM applications</w:t>
            </w:r>
          </w:p>
          <w:p>
            <w:pPr>
              <w:pStyle w:val="TableParagraph"/>
              <w:spacing w:line="288" w:lineRule="auto" w:before="32"/>
              <w:ind w:left="529" w:right="398"/>
              <w:rPr>
                <w:sz w:val="16"/>
              </w:rPr>
            </w:pPr>
            <w:r>
              <w:rPr>
                <w:sz w:val="16"/>
              </w:rPr>
              <w:t>= : copied from the terminal name Pool where to put this terminal</w:t>
            </w:r>
          </w:p>
        </w:tc>
      </w:tr>
      <w:tr>
        <w:trPr>
          <w:trHeight w:val="304" w:hRule="exact"/>
        </w:trPr>
        <w:tc>
          <w:tcPr>
            <w:tcW w:w="7391" w:type="dxa"/>
            <w:gridSpan w:val="4"/>
            <w:shd w:val="clear" w:color="auto" w:fill="EDF9F9"/>
          </w:tcPr>
          <w:p>
            <w:pPr>
              <w:pStyle w:val="TableParagraph"/>
              <w:tabs>
                <w:tab w:pos="1865" w:val="left" w:leader="none"/>
              </w:tabs>
              <w:spacing w:before="33"/>
              <w:rPr>
                <w:sz w:val="16"/>
              </w:rPr>
            </w:pPr>
            <w:r>
              <w:rPr>
                <w:sz w:val="16"/>
              </w:rPr>
              <w:t>Description</w:t>
              <w:tab/>
              <w:t>===&gt; SCS printers (LUTYPE1) for</w:t>
            </w:r>
            <w:r>
              <w:rPr>
                <w:spacing w:val="-8"/>
                <w:sz w:val="16"/>
              </w:rPr>
              <w:t> </w:t>
            </w:r>
            <w:r>
              <w:rPr>
                <w:sz w:val="16"/>
              </w:rPr>
              <w:t>HTTP</w:t>
            </w:r>
          </w:p>
        </w:tc>
      </w:tr>
      <w:tr>
        <w:trPr>
          <w:trHeight w:val="672" w:hRule="exact"/>
        </w:trPr>
        <w:tc>
          <w:tcPr>
            <w:tcW w:w="1624" w:type="dxa"/>
            <w:shd w:val="clear" w:color="auto" w:fill="EDF9F9"/>
          </w:tcPr>
          <w:p>
            <w:pPr>
              <w:pStyle w:val="TableParagraph"/>
              <w:spacing w:line="288" w:lineRule="auto" w:before="113"/>
              <w:ind w:right="316"/>
              <w:rPr>
                <w:sz w:val="16"/>
              </w:rPr>
            </w:pPr>
            <w:r>
              <w:rPr>
                <w:sz w:val="16"/>
              </w:rPr>
              <w:t>Entry Point 2nd relay Terminal type</w:t>
            </w:r>
          </w:p>
        </w:tc>
        <w:tc>
          <w:tcPr>
            <w:tcW w:w="674" w:type="dxa"/>
            <w:shd w:val="clear" w:color="auto" w:fill="EDF9F9"/>
          </w:tcPr>
          <w:p>
            <w:pPr>
              <w:pStyle w:val="TableParagraph"/>
              <w:spacing w:before="113"/>
              <w:ind w:left="240"/>
              <w:rPr>
                <w:sz w:val="16"/>
              </w:rPr>
            </w:pPr>
            <w:r>
              <w:rPr>
                <w:sz w:val="16"/>
              </w:rPr>
              <w:t>===&gt;</w:t>
            </w:r>
          </w:p>
          <w:p>
            <w:pPr>
              <w:pStyle w:val="TableParagraph"/>
              <w:spacing w:before="32"/>
              <w:ind w:left="240"/>
              <w:rPr>
                <w:sz w:val="16"/>
              </w:rPr>
            </w:pPr>
            <w:r>
              <w:rPr>
                <w:sz w:val="16"/>
              </w:rPr>
              <w:t>===&gt;</w:t>
            </w:r>
          </w:p>
          <w:p>
            <w:pPr>
              <w:pStyle w:val="TableParagraph"/>
              <w:spacing w:before="32"/>
              <w:ind w:left="240"/>
              <w:rPr>
                <w:sz w:val="16"/>
              </w:rPr>
            </w:pPr>
            <w:r>
              <w:rPr>
                <w:sz w:val="16"/>
              </w:rPr>
              <w:t>===&gt;</w:t>
            </w:r>
          </w:p>
        </w:tc>
        <w:tc>
          <w:tcPr>
            <w:tcW w:w="963" w:type="dxa"/>
            <w:shd w:val="clear" w:color="auto" w:fill="EDF9F9"/>
          </w:tcPr>
          <w:p>
            <w:pPr>
              <w:pStyle w:val="TableParagraph"/>
              <w:spacing w:before="0"/>
              <w:ind w:left="0"/>
              <w:rPr>
                <w:rFonts w:ascii="Calibri"/>
                <w:sz w:val="16"/>
              </w:rPr>
            </w:pPr>
          </w:p>
          <w:p>
            <w:pPr>
              <w:pStyle w:val="TableParagraph"/>
              <w:spacing w:before="0"/>
              <w:ind w:left="0"/>
              <w:rPr>
                <w:rFonts w:ascii="Calibri"/>
                <w:sz w:val="16"/>
              </w:rPr>
            </w:pPr>
          </w:p>
          <w:p>
            <w:pPr>
              <w:pStyle w:val="TableParagraph"/>
              <w:spacing w:before="106"/>
              <w:ind w:left="48"/>
              <w:rPr>
                <w:sz w:val="16"/>
              </w:rPr>
            </w:pPr>
            <w:r>
              <w:rPr>
                <w:w w:val="99"/>
                <w:sz w:val="16"/>
              </w:rPr>
              <w:t>S</w:t>
            </w:r>
          </w:p>
        </w:tc>
        <w:tc>
          <w:tcPr>
            <w:tcW w:w="4129" w:type="dxa"/>
            <w:shd w:val="clear" w:color="auto" w:fill="EDF9F9"/>
          </w:tcPr>
          <w:p>
            <w:pPr>
              <w:pStyle w:val="TableParagraph"/>
              <w:spacing w:line="288" w:lineRule="auto" w:before="113"/>
              <w:ind w:left="529" w:right="900"/>
              <w:rPr>
                <w:sz w:val="16"/>
              </w:rPr>
            </w:pPr>
            <w:r>
              <w:rPr>
                <w:sz w:val="16"/>
              </w:rPr>
              <w:t>Enforced Entry Point Possible 2nd relay</w:t>
            </w:r>
            <w:r>
              <w:rPr>
                <w:spacing w:val="-5"/>
                <w:sz w:val="16"/>
              </w:rPr>
              <w:t> </w:t>
            </w:r>
            <w:r>
              <w:rPr>
                <w:sz w:val="16"/>
              </w:rPr>
              <w:t>(Printer)</w:t>
            </w:r>
          </w:p>
          <w:p>
            <w:pPr>
              <w:pStyle w:val="TableParagraph"/>
              <w:spacing w:before="0"/>
              <w:ind w:left="529"/>
              <w:rPr>
                <w:sz w:val="16"/>
              </w:rPr>
            </w:pPr>
            <w:r>
              <w:rPr>
                <w:sz w:val="16"/>
              </w:rPr>
              <w:t>1=LU1  2=3270  3=FC P=Printer S=Scs</w:t>
            </w:r>
          </w:p>
        </w:tc>
      </w:tr>
      <w:tr>
        <w:trPr>
          <w:trHeight w:val="192" w:hRule="exact"/>
        </w:trPr>
        <w:tc>
          <w:tcPr>
            <w:tcW w:w="1624" w:type="dxa"/>
            <w:shd w:val="clear" w:color="auto" w:fill="EDF9F9"/>
          </w:tcPr>
          <w:p>
            <w:pPr>
              <w:pStyle w:val="TableParagraph"/>
              <w:rPr>
                <w:sz w:val="16"/>
              </w:rPr>
            </w:pPr>
            <w:r>
              <w:rPr>
                <w:sz w:val="16"/>
              </w:rPr>
              <w:t>Compression</w:t>
            </w:r>
          </w:p>
        </w:tc>
        <w:tc>
          <w:tcPr>
            <w:tcW w:w="674" w:type="dxa"/>
            <w:shd w:val="clear" w:color="auto" w:fill="EDF9F9"/>
          </w:tcPr>
          <w:p>
            <w:pPr>
              <w:pStyle w:val="TableParagraph"/>
              <w:ind w:left="0" w:right="46"/>
              <w:jc w:val="right"/>
              <w:rPr>
                <w:sz w:val="16"/>
              </w:rPr>
            </w:pPr>
            <w:r>
              <w:rPr>
                <w:w w:val="95"/>
                <w:sz w:val="16"/>
              </w:rPr>
              <w:t>===&gt;</w:t>
            </w:r>
          </w:p>
        </w:tc>
        <w:tc>
          <w:tcPr>
            <w:tcW w:w="963" w:type="dxa"/>
            <w:shd w:val="clear" w:color="auto" w:fill="EDF9F9"/>
          </w:tcPr>
          <w:p>
            <w:pPr>
              <w:pStyle w:val="TableParagraph"/>
              <w:ind w:left="48"/>
              <w:rPr>
                <w:sz w:val="16"/>
              </w:rPr>
            </w:pPr>
            <w:r>
              <w:rPr>
                <w:w w:val="99"/>
                <w:sz w:val="16"/>
              </w:rPr>
              <w:t>2</w:t>
            </w:r>
          </w:p>
        </w:tc>
        <w:tc>
          <w:tcPr>
            <w:tcW w:w="4129" w:type="dxa"/>
            <w:shd w:val="clear" w:color="auto" w:fill="EDF9F9"/>
          </w:tcPr>
          <w:p>
            <w:pPr>
              <w:pStyle w:val="TableParagraph"/>
              <w:ind w:left="529"/>
              <w:rPr>
                <w:sz w:val="16"/>
              </w:rPr>
            </w:pPr>
            <w:r>
              <w:rPr>
                <w:sz w:val="16"/>
              </w:rPr>
              <w:t>0, 1, 2 or 3 : compression type</w:t>
            </w:r>
          </w:p>
        </w:tc>
      </w:tr>
      <w:tr>
        <w:trPr>
          <w:trHeight w:val="192" w:hRule="exact"/>
        </w:trPr>
        <w:tc>
          <w:tcPr>
            <w:tcW w:w="1624" w:type="dxa"/>
            <w:shd w:val="clear" w:color="auto" w:fill="EDF9F9"/>
          </w:tcPr>
          <w:p>
            <w:pPr>
              <w:pStyle w:val="TableParagraph"/>
              <w:rPr>
                <w:sz w:val="16"/>
              </w:rPr>
            </w:pPr>
            <w:r>
              <w:rPr>
                <w:sz w:val="16"/>
              </w:rPr>
              <w:t>Possible Calls</w:t>
            </w:r>
          </w:p>
        </w:tc>
        <w:tc>
          <w:tcPr>
            <w:tcW w:w="674" w:type="dxa"/>
            <w:shd w:val="clear" w:color="auto" w:fill="EDF9F9"/>
          </w:tcPr>
          <w:p>
            <w:pPr>
              <w:pStyle w:val="TableParagraph"/>
              <w:ind w:left="0" w:right="46"/>
              <w:jc w:val="right"/>
              <w:rPr>
                <w:sz w:val="16"/>
              </w:rPr>
            </w:pPr>
            <w:r>
              <w:rPr>
                <w:w w:val="95"/>
                <w:sz w:val="16"/>
              </w:rPr>
              <w:t>===&gt;</w:t>
            </w:r>
          </w:p>
        </w:tc>
        <w:tc>
          <w:tcPr>
            <w:tcW w:w="963" w:type="dxa"/>
            <w:shd w:val="clear" w:color="auto" w:fill="EDF9F9"/>
          </w:tcPr>
          <w:p>
            <w:pPr>
              <w:pStyle w:val="TableParagraph"/>
              <w:ind w:left="48"/>
              <w:rPr>
                <w:sz w:val="16"/>
              </w:rPr>
            </w:pPr>
            <w:r>
              <w:rPr>
                <w:w w:val="99"/>
                <w:sz w:val="16"/>
              </w:rPr>
              <w:t>1</w:t>
            </w:r>
          </w:p>
        </w:tc>
        <w:tc>
          <w:tcPr>
            <w:tcW w:w="4129" w:type="dxa"/>
            <w:shd w:val="clear" w:color="auto" w:fill="EDF9F9"/>
          </w:tcPr>
          <w:p>
            <w:pPr>
              <w:pStyle w:val="TableParagraph"/>
              <w:ind w:left="529"/>
              <w:rPr>
                <w:sz w:val="16"/>
              </w:rPr>
            </w:pPr>
            <w:r>
              <w:rPr>
                <w:sz w:val="16"/>
              </w:rPr>
              <w:t>0=None  1=Inbound  2=Outbound</w:t>
            </w:r>
            <w:r>
              <w:rPr>
                <w:spacing w:val="91"/>
                <w:sz w:val="16"/>
              </w:rPr>
              <w:t> </w:t>
            </w:r>
            <w:r>
              <w:rPr>
                <w:sz w:val="16"/>
              </w:rPr>
              <w:t>3=Both</w:t>
            </w:r>
          </w:p>
        </w:tc>
      </w:tr>
      <w:tr>
        <w:trPr>
          <w:trHeight w:val="288" w:hRule="exact"/>
        </w:trPr>
        <w:tc>
          <w:tcPr>
            <w:tcW w:w="1624" w:type="dxa"/>
            <w:shd w:val="clear" w:color="auto" w:fill="EDF9F9"/>
          </w:tcPr>
          <w:p>
            <w:pPr>
              <w:pStyle w:val="TableParagraph"/>
              <w:rPr>
                <w:sz w:val="16"/>
              </w:rPr>
            </w:pPr>
            <w:r>
              <w:rPr>
                <w:sz w:val="16"/>
              </w:rPr>
              <w:t>Write Stats to</w:t>
            </w:r>
          </w:p>
        </w:tc>
        <w:tc>
          <w:tcPr>
            <w:tcW w:w="674" w:type="dxa"/>
            <w:shd w:val="clear" w:color="auto" w:fill="EDF9F9"/>
          </w:tcPr>
          <w:p>
            <w:pPr>
              <w:pStyle w:val="TableParagraph"/>
              <w:ind w:left="0" w:right="46"/>
              <w:jc w:val="right"/>
              <w:rPr>
                <w:sz w:val="16"/>
              </w:rPr>
            </w:pPr>
            <w:r>
              <w:rPr>
                <w:w w:val="95"/>
                <w:sz w:val="16"/>
              </w:rPr>
              <w:t>===&gt;</w:t>
            </w:r>
          </w:p>
        </w:tc>
        <w:tc>
          <w:tcPr>
            <w:tcW w:w="963" w:type="dxa"/>
            <w:shd w:val="clear" w:color="auto" w:fill="EDF9F9"/>
          </w:tcPr>
          <w:p>
            <w:pPr>
              <w:pStyle w:val="TableParagraph"/>
              <w:ind w:left="48"/>
              <w:rPr>
                <w:sz w:val="16"/>
              </w:rPr>
            </w:pPr>
            <w:r>
              <w:rPr>
                <w:sz w:val="16"/>
              </w:rPr>
              <w:t>12</w:t>
            </w:r>
          </w:p>
        </w:tc>
        <w:tc>
          <w:tcPr>
            <w:tcW w:w="4129" w:type="dxa"/>
            <w:shd w:val="clear" w:color="auto" w:fill="EDF9F9"/>
          </w:tcPr>
          <w:p>
            <w:pPr>
              <w:pStyle w:val="TableParagraph"/>
              <w:ind w:left="529"/>
              <w:rPr>
                <w:sz w:val="16"/>
              </w:rPr>
            </w:pPr>
            <w:r>
              <w:rPr>
                <w:sz w:val="16"/>
              </w:rPr>
              <w:t>1,4=VIRSTAT 2=VIRLOG</w:t>
            </w:r>
          </w:p>
        </w:tc>
      </w:tr>
      <w:tr>
        <w:trPr>
          <w:trHeight w:val="384" w:hRule="exact"/>
        </w:trPr>
        <w:tc>
          <w:tcPr>
            <w:tcW w:w="1624" w:type="dxa"/>
            <w:shd w:val="clear" w:color="auto" w:fill="EDF9F9"/>
          </w:tcPr>
          <w:p>
            <w:pPr>
              <w:pStyle w:val="TableParagraph"/>
              <w:spacing w:before="113"/>
              <w:rPr>
                <w:sz w:val="16"/>
              </w:rPr>
            </w:pPr>
            <w:r>
              <w:rPr>
                <w:sz w:val="16"/>
              </w:rPr>
              <w:t>Repeat</w:t>
            </w:r>
          </w:p>
        </w:tc>
        <w:tc>
          <w:tcPr>
            <w:tcW w:w="674" w:type="dxa"/>
            <w:shd w:val="clear" w:color="auto" w:fill="EDF9F9"/>
          </w:tcPr>
          <w:p>
            <w:pPr>
              <w:pStyle w:val="TableParagraph"/>
              <w:spacing w:before="113"/>
              <w:ind w:left="0" w:right="46"/>
              <w:jc w:val="right"/>
              <w:rPr>
                <w:sz w:val="16"/>
              </w:rPr>
            </w:pPr>
            <w:r>
              <w:rPr>
                <w:w w:val="95"/>
                <w:sz w:val="16"/>
              </w:rPr>
              <w:t>===&gt;</w:t>
            </w:r>
          </w:p>
        </w:tc>
        <w:tc>
          <w:tcPr>
            <w:tcW w:w="963" w:type="dxa"/>
            <w:shd w:val="clear" w:color="auto" w:fill="EDF9F9"/>
          </w:tcPr>
          <w:p>
            <w:pPr>
              <w:pStyle w:val="TableParagraph"/>
              <w:spacing w:before="113"/>
              <w:ind w:left="48"/>
              <w:rPr>
                <w:sz w:val="16"/>
              </w:rPr>
            </w:pPr>
            <w:r>
              <w:rPr>
                <w:sz w:val="16"/>
              </w:rPr>
              <w:t>0080</w:t>
            </w:r>
          </w:p>
        </w:tc>
        <w:tc>
          <w:tcPr>
            <w:tcW w:w="4129" w:type="dxa"/>
            <w:shd w:val="clear" w:color="auto" w:fill="EDF9F9"/>
          </w:tcPr>
          <w:p>
            <w:pPr>
              <w:pStyle w:val="TableParagraph"/>
              <w:spacing w:before="113"/>
              <w:ind w:left="529"/>
              <w:rPr>
                <w:sz w:val="16"/>
              </w:rPr>
            </w:pPr>
            <w:r>
              <w:rPr>
                <w:sz w:val="16"/>
              </w:rPr>
              <w:t>Number of generated terminals</w:t>
            </w:r>
          </w:p>
        </w:tc>
      </w:tr>
      <w:tr>
        <w:trPr>
          <w:trHeight w:val="564" w:hRule="exact"/>
        </w:trPr>
        <w:tc>
          <w:tcPr>
            <w:tcW w:w="1624" w:type="dxa"/>
            <w:shd w:val="clear" w:color="auto" w:fill="EDF9F9"/>
          </w:tcPr>
          <w:p>
            <w:pPr>
              <w:pStyle w:val="TableParagraph"/>
              <w:spacing w:before="113"/>
              <w:rPr>
                <w:sz w:val="16"/>
              </w:rPr>
            </w:pPr>
            <w:r>
              <w:rPr>
                <w:sz w:val="16"/>
              </w:rPr>
              <w:t>P1=Update</w:t>
            </w:r>
          </w:p>
        </w:tc>
        <w:tc>
          <w:tcPr>
            <w:tcW w:w="674" w:type="dxa"/>
            <w:shd w:val="clear" w:color="auto" w:fill="EDF9F9"/>
          </w:tcPr>
          <w:p>
            <w:pPr/>
          </w:p>
        </w:tc>
        <w:tc>
          <w:tcPr>
            <w:tcW w:w="963" w:type="dxa"/>
            <w:shd w:val="clear" w:color="auto" w:fill="EDF9F9"/>
          </w:tcPr>
          <w:p>
            <w:pPr/>
          </w:p>
        </w:tc>
        <w:tc>
          <w:tcPr>
            <w:tcW w:w="4129" w:type="dxa"/>
            <w:shd w:val="clear" w:color="auto" w:fill="EDF9F9"/>
          </w:tcPr>
          <w:p>
            <w:pPr>
              <w:pStyle w:val="TableParagraph"/>
              <w:tabs>
                <w:tab w:pos="2985" w:val="left" w:leader="none"/>
              </w:tabs>
              <w:spacing w:before="113"/>
              <w:ind w:left="0" w:right="129"/>
              <w:jc w:val="right"/>
              <w:rPr>
                <w:sz w:val="16"/>
              </w:rPr>
            </w:pPr>
            <w:r>
              <w:rPr>
                <w:sz w:val="16"/>
              </w:rPr>
              <w:t>P3=Return</w:t>
              <w:tab/>
            </w:r>
            <w:r>
              <w:rPr>
                <w:w w:val="95"/>
                <w:sz w:val="16"/>
              </w:rPr>
              <w:t>Enter=Add</w:t>
            </w:r>
          </w:p>
          <w:p>
            <w:pPr>
              <w:pStyle w:val="TableParagraph"/>
              <w:spacing w:before="32"/>
              <w:ind w:left="0" w:right="33"/>
              <w:jc w:val="right"/>
              <w:rPr>
                <w:sz w:val="16"/>
              </w:rPr>
            </w:pPr>
            <w:r>
              <w:rPr>
                <w:w w:val="95"/>
                <w:sz w:val="16"/>
              </w:rPr>
              <w:t>P12=Server</w:t>
            </w:r>
          </w:p>
        </w:tc>
      </w:tr>
    </w:tbl>
    <w:p>
      <w:pPr>
        <w:pStyle w:val="BodyText"/>
        <w:spacing w:before="1"/>
      </w:pPr>
    </w:p>
    <w:p>
      <w:pPr>
        <w:spacing w:before="59"/>
        <w:ind w:left="123" w:right="112" w:firstLine="0"/>
        <w:jc w:val="left"/>
        <w:rPr>
          <w:i/>
          <w:sz w:val="20"/>
        </w:rPr>
      </w:pPr>
      <w:r>
        <w:rPr>
          <w:i/>
          <w:sz w:val="20"/>
        </w:rPr>
        <w:t>VIRTEL definition of LUTYPE1 virtual printers</w:t>
      </w:r>
    </w:p>
    <w:p>
      <w:pPr>
        <w:pStyle w:val="BodyText"/>
        <w:spacing w:line="240" w:lineRule="exact" w:before="114"/>
        <w:ind w:left="123" w:right="262"/>
      </w:pPr>
      <w:r>
        <w:rPr/>
        <w:pict>
          <v:group style="position:absolute;margin-left:48.188999pt;margin-top:36.633987pt;width:411.05pt;height:246.9pt;mso-position-horizontal-relative:page;mso-position-vertical-relative:paragraph;z-index:34936;mso-wrap-distance-left:0;mso-wrap-distance-right:0" coordorigin="964,733" coordsize="8221,4938">
            <v:shape style="position:absolute;left:964;top:733;width:8221;height:4938" coordorigin="964,733" coordsize="8221,4938" path="m9139,733l1009,733,991,736,977,746,967,760,964,778,964,5626,967,5643,977,5657,991,5667,1009,5671,9139,5671,9157,5667,9171,5657,9181,5643,9184,5626,9184,778,9181,760,9171,746,9157,736,9139,733xe" filled="true" fillcolor="#edf9f9" stroked="false">
              <v:path arrowok="t"/>
              <v:fill type="solid"/>
            </v:shape>
            <v:shape style="position:absolute;left:964;top:733;width:8221;height:4938" coordorigin="964,733" coordsize="8221,4938" path="m9139,733l1009,733,991,736,977,746,967,760,964,778,964,5626,967,5643,977,5657,991,5667,1009,5671,9139,5671,9157,5667,9171,5657,9172,5656,1009,5656,997,5653,988,5647,981,5637,979,5626,979,778,981,766,988,756,997,750,1009,748,9172,748,9171,746,9157,736,9139,733xm9172,748l9139,748,9151,750,9160,756,9167,766,9169,778,9169,5626,9167,5637,9160,5647,9151,5653,9139,5656,9172,5656,9181,5643,9184,5626,9184,778,9181,760,9172,748xe" filled="true" fillcolor="#808080" stroked="false">
              <v:path arrowok="t"/>
              <v:fill type="solid"/>
            </v:shape>
            <v:shape style="position:absolute;left:1129;top:921;width:7513;height:160" type="#_x0000_t202" filled="false" stroked="false">
              <v:textbox inset="0,0,0,0">
                <w:txbxContent>
                  <w:p>
                    <w:pPr>
                      <w:tabs>
                        <w:tab w:pos="6742" w:val="left" w:leader="none"/>
                      </w:tabs>
                      <w:spacing w:line="159" w:lineRule="exact" w:before="1"/>
                      <w:ind w:left="0" w:right="0" w:firstLine="0"/>
                      <w:jc w:val="left"/>
                      <w:rPr>
                        <w:rFonts w:ascii="Lucida Console"/>
                        <w:sz w:val="16"/>
                      </w:rPr>
                    </w:pPr>
                    <w:r>
                      <w:rPr>
                        <w:rFonts w:ascii="Lucida Console"/>
                        <w:sz w:val="16"/>
                      </w:rPr>
                      <w:t>TERMINAL DETAIL DEFINITION -------------------------</w:t>
                    </w:r>
                    <w:r>
                      <w:rPr>
                        <w:rFonts w:ascii="Lucida Console"/>
                        <w:spacing w:val="-7"/>
                        <w:sz w:val="16"/>
                      </w:rPr>
                      <w:t> </w:t>
                    </w:r>
                    <w:r>
                      <w:rPr>
                        <w:rFonts w:ascii="Lucida Console"/>
                        <w:sz w:val="16"/>
                      </w:rPr>
                      <w:t>Applid:</w:t>
                    </w:r>
                    <w:r>
                      <w:rPr>
                        <w:rFonts w:ascii="Lucida Console"/>
                        <w:spacing w:val="-2"/>
                        <w:sz w:val="16"/>
                      </w:rPr>
                      <w:t> </w:t>
                    </w:r>
                    <w:r>
                      <w:rPr>
                        <w:rFonts w:ascii="Lucida Console"/>
                        <w:sz w:val="16"/>
                      </w:rPr>
                      <w:t>VIRTEL</w:t>
                      <w:tab/>
                    </w:r>
                    <w:r>
                      <w:rPr>
                        <w:rFonts w:ascii="Lucida Console"/>
                        <w:w w:val="95"/>
                        <w:sz w:val="16"/>
                      </w:rPr>
                      <w:t>10:26:51</w:t>
                    </w:r>
                  </w:p>
                </w:txbxContent>
              </v:textbox>
              <w10:wrap type="none"/>
            </v:shape>
            <v:shape style="position:absolute;left:1225;top:1305;width:771;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Terminal</w:t>
                    </w:r>
                  </w:p>
                </w:txbxContent>
              </v:textbox>
              <w10:wrap type="none"/>
            </v:shape>
            <v:shape style="position:absolute;left:3055;top:1305;width:1253;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W2HIP000</w:t>
                    </w:r>
                  </w:p>
                </w:txbxContent>
              </v:textbox>
              <w10:wrap type="none"/>
            </v:shape>
            <v:shape style="position:absolute;left:1225;top:2265;width:482;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Relay</w:t>
                    </w:r>
                  </w:p>
                </w:txbxContent>
              </v:textbox>
              <w10:wrap type="none"/>
            </v:shape>
            <v:shape style="position:absolute;left:3055;top:2265;width:1253;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RHTIP000</w:t>
                    </w:r>
                  </w:p>
                </w:txbxContent>
              </v:textbox>
              <w10:wrap type="none"/>
            </v:shape>
            <v:shape style="position:absolute;left:1225;top:2649;width:1060;height:352" type="#_x0000_t202" filled="false" stroked="false">
              <v:textbox inset="0,0,0,0">
                <w:txbxContent>
                  <w:p>
                    <w:pPr>
                      <w:spacing w:before="1"/>
                      <w:ind w:left="0" w:right="-19" w:firstLine="0"/>
                      <w:jc w:val="left"/>
                      <w:rPr>
                        <w:rFonts w:ascii="Lucida Console"/>
                        <w:sz w:val="16"/>
                      </w:rPr>
                    </w:pPr>
                    <w:r>
                      <w:rPr>
                        <w:rFonts w:ascii="Lucida Console"/>
                        <w:sz w:val="16"/>
                      </w:rPr>
                      <w:t>*Pool name</w:t>
                    </w:r>
                  </w:p>
                  <w:p>
                    <w:pPr>
                      <w:spacing w:line="159" w:lineRule="exact" w:before="32"/>
                      <w:ind w:left="0" w:right="-19" w:firstLine="0"/>
                      <w:jc w:val="left"/>
                      <w:rPr>
                        <w:rFonts w:ascii="Lucida Console"/>
                        <w:sz w:val="16"/>
                      </w:rPr>
                    </w:pPr>
                    <w:r>
                      <w:rPr>
                        <w:rFonts w:ascii="Lucida Console"/>
                        <w:w w:val="95"/>
                        <w:sz w:val="16"/>
                      </w:rPr>
                      <w:t>Description</w:t>
                    </w:r>
                  </w:p>
                </w:txbxContent>
              </v:textbox>
              <w10:wrap type="none"/>
            </v:shape>
            <v:shape style="position:absolute;left:3055;top:1305;width:5202;height:1696" type="#_x0000_t202" filled="false" stroked="false">
              <v:textbox inset="0,0,0,0">
                <w:txbxContent>
                  <w:p>
                    <w:pPr>
                      <w:spacing w:before="1"/>
                      <w:ind w:left="1926" w:right="0" w:firstLine="0"/>
                      <w:jc w:val="left"/>
                      <w:rPr>
                        <w:rFonts w:ascii="Lucida Console"/>
                        <w:sz w:val="16"/>
                      </w:rPr>
                    </w:pPr>
                    <w:r>
                      <w:rPr>
                        <w:rFonts w:ascii="Lucida Console"/>
                        <w:sz w:val="16"/>
                      </w:rPr>
                      <w:t>?wxyZZZZ for dynamic allocation</w:t>
                    </w:r>
                  </w:p>
                  <w:p>
                    <w:pPr>
                      <w:spacing w:line="288" w:lineRule="auto" w:before="32"/>
                      <w:ind w:left="1926" w:right="-12" w:firstLine="0"/>
                      <w:jc w:val="left"/>
                      <w:rPr>
                        <w:rFonts w:ascii="Lucida Console"/>
                        <w:sz w:val="16"/>
                      </w:rPr>
                    </w:pPr>
                    <w:r>
                      <w:rPr>
                        <w:rFonts w:ascii="Lucida Console"/>
                        <w:sz w:val="16"/>
                      </w:rPr>
                      <w:t>w : Sna or Non-sna or *</w:t>
                    </w:r>
                    <w:r>
                      <w:rPr>
                        <w:rFonts w:ascii="Lucida Console"/>
                        <w:spacing w:val="-10"/>
                        <w:sz w:val="16"/>
                      </w:rPr>
                      <w:t> </w:t>
                    </w:r>
                    <w:r>
                      <w:rPr>
                        <w:rFonts w:ascii="Lucida Console"/>
                        <w:sz w:val="16"/>
                      </w:rPr>
                      <w:t>(category) x : 1, 2, 3, 4, 5 or *</w:t>
                    </w:r>
                    <w:r>
                      <w:rPr>
                        <w:rFonts w:ascii="Lucida Console"/>
                        <w:spacing w:val="85"/>
                        <w:sz w:val="16"/>
                      </w:rPr>
                      <w:t> </w:t>
                    </w:r>
                    <w:r>
                      <w:rPr>
                        <w:rFonts w:ascii="Lucida Console"/>
                        <w:sz w:val="16"/>
                      </w:rPr>
                      <w:t>(model)</w:t>
                    </w:r>
                  </w:p>
                  <w:p>
                    <w:pPr>
                      <w:spacing w:line="288" w:lineRule="auto" w:before="0"/>
                      <w:ind w:left="1926" w:right="653" w:firstLine="0"/>
                      <w:jc w:val="left"/>
                      <w:rPr>
                        <w:rFonts w:ascii="Lucida Console"/>
                        <w:sz w:val="16"/>
                      </w:rPr>
                    </w:pPr>
                    <w:r>
                      <w:rPr>
                        <w:rFonts w:ascii="Lucida Console"/>
                        <w:sz w:val="16"/>
                      </w:rPr>
                      <w:t>y : Colour, Monochrome or * Z : any characters</w:t>
                    </w:r>
                  </w:p>
                  <w:p>
                    <w:pPr>
                      <w:spacing w:before="0"/>
                      <w:ind w:left="1926" w:right="0" w:firstLine="0"/>
                      <w:jc w:val="left"/>
                      <w:rPr>
                        <w:rFonts w:ascii="Lucida Console"/>
                        <w:sz w:val="16"/>
                      </w:rPr>
                    </w:pPr>
                    <w:r>
                      <w:rPr>
                        <w:rFonts w:ascii="Lucida Console"/>
                        <w:sz w:val="16"/>
                      </w:rPr>
                      <w:t>Name seen by VTAM applications</w:t>
                    </w:r>
                  </w:p>
                  <w:p>
                    <w:pPr>
                      <w:spacing w:before="32"/>
                      <w:ind w:left="1926" w:right="0" w:firstLine="0"/>
                      <w:jc w:val="left"/>
                      <w:rPr>
                        <w:rFonts w:ascii="Lucida Console"/>
                        <w:sz w:val="16"/>
                      </w:rPr>
                    </w:pPr>
                    <w:r>
                      <w:rPr>
                        <w:rFonts w:ascii="Lucida Console"/>
                        <w:sz w:val="16"/>
                      </w:rPr>
                      <w:t>= : copied from the terminal name</w:t>
                    </w:r>
                  </w:p>
                  <w:p>
                    <w:pPr>
                      <w:tabs>
                        <w:tab w:pos="1926" w:val="left" w:leader="none"/>
                      </w:tabs>
                      <w:spacing w:before="32"/>
                      <w:ind w:left="0" w:right="0" w:firstLine="0"/>
                      <w:jc w:val="left"/>
                      <w:rPr>
                        <w:rFonts w:ascii="Lucida Console"/>
                        <w:sz w:val="16"/>
                      </w:rPr>
                    </w:pPr>
                    <w:r>
                      <w:rPr>
                        <w:rFonts w:ascii="Lucida Console"/>
                        <w:sz w:val="16"/>
                      </w:rPr>
                      <w:t>===&gt;</w:t>
                      <w:tab/>
                      <w:t>Pool where to put this</w:t>
                    </w:r>
                    <w:r>
                      <w:rPr>
                        <w:rFonts w:ascii="Lucida Console"/>
                        <w:spacing w:val="-7"/>
                        <w:sz w:val="16"/>
                      </w:rPr>
                      <w:t> </w:t>
                    </w:r>
                    <w:r>
                      <w:rPr>
                        <w:rFonts w:ascii="Lucida Console"/>
                        <w:sz w:val="16"/>
                      </w:rPr>
                      <w:t>terminal</w:t>
                    </w:r>
                  </w:p>
                  <w:p>
                    <w:pPr>
                      <w:spacing w:line="159" w:lineRule="exact" w:before="32"/>
                      <w:ind w:left="0" w:right="0" w:firstLine="0"/>
                      <w:jc w:val="left"/>
                      <w:rPr>
                        <w:rFonts w:ascii="Lucida Console"/>
                        <w:sz w:val="16"/>
                      </w:rPr>
                    </w:pPr>
                    <w:r>
                      <w:rPr>
                        <w:rFonts w:ascii="Lucida Console"/>
                        <w:sz w:val="16"/>
                      </w:rPr>
                      <w:t>===&gt; 3270 printers (LUTYPE3) for HTTP</w:t>
                    </w:r>
                  </w:p>
                </w:txbxContent>
              </v:textbox>
              <w10:wrap type="none"/>
            </v:shape>
            <v:shape style="position:absolute;left:1225;top:3225;width:1349;height:1120" type="#_x0000_t202" filled="false" stroked="false">
              <v:textbox inset="0,0,0,0">
                <w:txbxContent>
                  <w:p>
                    <w:pPr>
                      <w:spacing w:line="288" w:lineRule="auto" w:before="1"/>
                      <w:ind w:left="0" w:right="-1" w:firstLine="0"/>
                      <w:jc w:val="left"/>
                      <w:rPr>
                        <w:rFonts w:ascii="Lucida Console"/>
                        <w:sz w:val="16"/>
                      </w:rPr>
                    </w:pPr>
                    <w:r>
                      <w:rPr>
                        <w:rFonts w:ascii="Lucida Console"/>
                        <w:sz w:val="16"/>
                      </w:rPr>
                      <w:t>Entry Point 2nd relay Terminal type Compression Possible</w:t>
                    </w:r>
                    <w:r>
                      <w:rPr>
                        <w:rFonts w:ascii="Lucida Console"/>
                        <w:spacing w:val="-2"/>
                        <w:sz w:val="16"/>
                      </w:rPr>
                      <w:t> </w:t>
                    </w:r>
                    <w:r>
                      <w:rPr>
                        <w:rFonts w:ascii="Lucida Console"/>
                        <w:sz w:val="16"/>
                      </w:rPr>
                      <w:t>Calls</w:t>
                    </w:r>
                  </w:p>
                  <w:p>
                    <w:pPr>
                      <w:spacing w:line="159" w:lineRule="exact" w:before="0"/>
                      <w:ind w:left="0" w:right="-18" w:firstLine="0"/>
                      <w:jc w:val="left"/>
                      <w:rPr>
                        <w:rFonts w:ascii="Lucida Console"/>
                        <w:sz w:val="16"/>
                      </w:rPr>
                    </w:pPr>
                    <w:r>
                      <w:rPr>
                        <w:rFonts w:ascii="Lucida Console"/>
                        <w:sz w:val="16"/>
                      </w:rPr>
                      <w:t>Write Stats</w:t>
                    </w:r>
                    <w:r>
                      <w:rPr>
                        <w:rFonts w:ascii="Lucida Console"/>
                        <w:spacing w:val="-3"/>
                        <w:sz w:val="16"/>
                      </w:rPr>
                      <w:t> </w:t>
                    </w:r>
                    <w:r>
                      <w:rPr>
                        <w:rFonts w:ascii="Lucida Console"/>
                        <w:sz w:val="16"/>
                      </w:rPr>
                      <w:t>to</w:t>
                    </w:r>
                  </w:p>
                </w:txbxContent>
              </v:textbox>
              <w10:wrap type="none"/>
            </v:shape>
            <v:shape style="position:absolute;left:3055;top:3225;width:675;height:1120"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 P</w:t>
                    </w:r>
                  </w:p>
                  <w:p>
                    <w:pPr>
                      <w:spacing w:before="32"/>
                      <w:ind w:left="0" w:right="-20" w:firstLine="0"/>
                      <w:jc w:val="left"/>
                      <w:rPr>
                        <w:rFonts w:ascii="Lucida Console"/>
                        <w:sz w:val="16"/>
                      </w:rPr>
                    </w:pPr>
                    <w:r>
                      <w:rPr>
                        <w:rFonts w:ascii="Lucida Console"/>
                        <w:sz w:val="16"/>
                      </w:rPr>
                      <w:t>===&gt; 2</w:t>
                    </w:r>
                  </w:p>
                  <w:p>
                    <w:pPr>
                      <w:spacing w:before="32"/>
                      <w:ind w:left="0" w:right="-20" w:firstLine="0"/>
                      <w:jc w:val="left"/>
                      <w:rPr>
                        <w:rFonts w:ascii="Lucida Console"/>
                        <w:sz w:val="16"/>
                      </w:rPr>
                    </w:pPr>
                    <w:r>
                      <w:rPr>
                        <w:rFonts w:ascii="Lucida Console"/>
                        <w:sz w:val="16"/>
                      </w:rPr>
                      <w:t>===&gt; 1</w:t>
                    </w:r>
                  </w:p>
                  <w:p>
                    <w:pPr>
                      <w:spacing w:line="159" w:lineRule="exact" w:before="32"/>
                      <w:ind w:left="0" w:right="-20" w:firstLine="0"/>
                      <w:jc w:val="left"/>
                      <w:rPr>
                        <w:rFonts w:ascii="Lucida Console"/>
                        <w:sz w:val="16"/>
                      </w:rPr>
                    </w:pPr>
                    <w:r>
                      <w:rPr>
                        <w:rFonts w:ascii="Lucida Console"/>
                        <w:sz w:val="16"/>
                      </w:rPr>
                      <w:t>===&gt; 26</w:t>
                    </w:r>
                  </w:p>
                </w:txbxContent>
              </v:textbox>
              <w10:wrap type="none"/>
            </v:shape>
            <v:shape style="position:absolute;left:4982;top:3225;width:3564;height:1120" type="#_x0000_t202" filled="false" stroked="false">
              <v:textbox inset="0,0,0,0">
                <w:txbxContent>
                  <w:p>
                    <w:pPr>
                      <w:spacing w:line="288" w:lineRule="auto" w:before="1"/>
                      <w:ind w:left="0" w:right="864" w:firstLine="0"/>
                      <w:jc w:val="left"/>
                      <w:rPr>
                        <w:rFonts w:ascii="Lucida Console"/>
                        <w:sz w:val="16"/>
                      </w:rPr>
                    </w:pPr>
                    <w:r>
                      <w:rPr>
                        <w:rFonts w:ascii="Lucida Console"/>
                        <w:sz w:val="16"/>
                      </w:rPr>
                      <w:t>Enforced Entry Point Possible 2nd relay</w:t>
                    </w:r>
                    <w:r>
                      <w:rPr>
                        <w:rFonts w:ascii="Lucida Console"/>
                        <w:spacing w:val="-5"/>
                        <w:sz w:val="16"/>
                      </w:rPr>
                      <w:t> </w:t>
                    </w:r>
                    <w:r>
                      <w:rPr>
                        <w:rFonts w:ascii="Lucida Console"/>
                        <w:sz w:val="16"/>
                      </w:rPr>
                      <w:t>(Printer)</w:t>
                    </w:r>
                  </w:p>
                  <w:p>
                    <w:pPr>
                      <w:spacing w:before="0"/>
                      <w:ind w:left="0" w:right="-15" w:firstLine="0"/>
                      <w:jc w:val="left"/>
                      <w:rPr>
                        <w:rFonts w:ascii="Lucida Console"/>
                        <w:sz w:val="16"/>
                      </w:rPr>
                    </w:pPr>
                    <w:r>
                      <w:rPr>
                        <w:rFonts w:ascii="Lucida Console"/>
                        <w:sz w:val="16"/>
                      </w:rPr>
                      <w:t>1=LU1  2=3270  3=FC P=Printer S=Scs</w:t>
                    </w:r>
                  </w:p>
                  <w:p>
                    <w:pPr>
                      <w:spacing w:line="190" w:lineRule="atLeast" w:before="2"/>
                      <w:ind w:left="0" w:right="0" w:firstLine="0"/>
                      <w:jc w:val="left"/>
                      <w:rPr>
                        <w:rFonts w:ascii="Lucida Console"/>
                        <w:sz w:val="16"/>
                      </w:rPr>
                    </w:pPr>
                    <w:r>
                      <w:rPr>
                        <w:rFonts w:ascii="Lucida Console"/>
                        <w:sz w:val="16"/>
                      </w:rPr>
                      <w:t>0, 1, 2 or 3 : compression type 0=None 1=Inbound 2=Outbound 3=Both 1,4,5,6=VIRSTAT 2=VIRLOG</w:t>
                    </w:r>
                  </w:p>
                </w:txbxContent>
              </v:textbox>
              <w10:wrap type="none"/>
            </v:shape>
            <v:shape style="position:absolute;left:1225;top:4569;width:578;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Repeat</w:t>
                    </w:r>
                  </w:p>
                </w:txbxContent>
              </v:textbox>
              <w10:wrap type="none"/>
            </v:shape>
            <v:shape style="position:absolute;left:3055;top:4569;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0080</w:t>
                    </w:r>
                  </w:p>
                </w:txbxContent>
              </v:textbox>
              <w10:wrap type="none"/>
            </v:shape>
            <v:shape style="position:absolute;left:4982;top:4569;width:2794;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Number of generated</w:t>
                    </w:r>
                    <w:r>
                      <w:rPr>
                        <w:rFonts w:ascii="Lucida Console"/>
                        <w:spacing w:val="-5"/>
                        <w:sz w:val="16"/>
                      </w:rPr>
                      <w:t> </w:t>
                    </w:r>
                    <w:r>
                      <w:rPr>
                        <w:rFonts w:ascii="Lucida Console"/>
                        <w:sz w:val="16"/>
                      </w:rPr>
                      <w:t>terminals</w:t>
                    </w:r>
                  </w:p>
                </w:txbxContent>
              </v:textbox>
              <w10:wrap type="none"/>
            </v:shape>
            <v:shape style="position:absolute;left:1225;top:4953;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P1=Update</w:t>
                    </w:r>
                  </w:p>
                </w:txbxContent>
              </v:textbox>
              <w10:wrap type="none"/>
            </v:shape>
            <v:shape style="position:absolute;left:4596;top:4953;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7582;top:4953;width:964;height:352" type="#_x0000_t202" filled="false" stroked="false">
              <v:textbox inset="0,0,0,0">
                <w:txbxContent>
                  <w:p>
                    <w:pPr>
                      <w:spacing w:before="1"/>
                      <w:ind w:left="0" w:right="-18" w:firstLine="0"/>
                      <w:jc w:val="left"/>
                      <w:rPr>
                        <w:rFonts w:ascii="Lucida Console"/>
                        <w:sz w:val="16"/>
                      </w:rPr>
                    </w:pPr>
                    <w:r>
                      <w:rPr>
                        <w:rFonts w:ascii="Lucida Console"/>
                        <w:sz w:val="16"/>
                      </w:rPr>
                      <w:t>Enter=Add</w:t>
                    </w:r>
                  </w:p>
                  <w:p>
                    <w:pPr>
                      <w:spacing w:line="159" w:lineRule="exact" w:before="32"/>
                      <w:ind w:left="0" w:right="-18" w:firstLine="0"/>
                      <w:jc w:val="left"/>
                      <w:rPr>
                        <w:rFonts w:ascii="Lucida Console"/>
                        <w:sz w:val="16"/>
                      </w:rPr>
                    </w:pPr>
                    <w:r>
                      <w:rPr>
                        <w:rFonts w:ascii="Lucida Console"/>
                        <w:w w:val="95"/>
                        <w:sz w:val="16"/>
                      </w:rPr>
                      <w:t>P12=Server</w:t>
                    </w:r>
                  </w:p>
                </w:txbxContent>
              </v:textbox>
              <w10:wrap type="none"/>
            </v:shape>
            <w10:wrap type="topAndBottom"/>
          </v:group>
        </w:pict>
      </w:r>
      <w:r>
        <w:rPr/>
        <w:t>Similarly, LUTYPE3 virtual printers are defined with the “Terminal type” field set to 2 or P. The figure below shows an example definition of 80 LUTYPE3 virtual printers with LU names RHTIP000 to RHTIP079:</w:t>
      </w:r>
    </w:p>
    <w:p>
      <w:pPr>
        <w:spacing w:before="10"/>
        <w:ind w:left="123" w:right="112" w:firstLine="0"/>
        <w:jc w:val="left"/>
        <w:rPr>
          <w:i/>
          <w:sz w:val="20"/>
        </w:rPr>
      </w:pPr>
      <w:r>
        <w:rPr>
          <w:i/>
          <w:sz w:val="20"/>
        </w:rPr>
        <w:t>VIRTEL definition of LUTYPE1 virtual printers</w:t>
      </w:r>
    </w:p>
    <w:p>
      <w:pPr>
        <w:spacing w:after="0"/>
        <w:jc w:val="left"/>
        <w:rPr>
          <w:sz w:val="20"/>
        </w:rPr>
        <w:sectPr>
          <w:pgSz w:w="11900" w:h="16840"/>
          <w:pgMar w:header="768" w:footer="885" w:top="1020" w:bottom="1080" w:left="840" w:right="1180"/>
        </w:sectPr>
      </w:pPr>
    </w:p>
    <w:p>
      <w:pPr>
        <w:pStyle w:val="BodyText"/>
        <w:spacing w:before="2"/>
        <w:rPr>
          <w:i/>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951" w:val="left" w:leader="none"/>
                      </w:tabs>
                      <w:spacing w:before="75"/>
                      <w:ind w:left="140" w:right="0" w:firstLine="0"/>
                      <w:jc w:val="left"/>
                      <w:rPr>
                        <w:b/>
                        <w:sz w:val="24"/>
                      </w:rPr>
                    </w:pPr>
                    <w:bookmarkStart w:name="1.9.2. Associating virtual printers with" w:id="332"/>
                    <w:bookmarkEnd w:id="332"/>
                    <w:r>
                      <w:rPr/>
                    </w:r>
                    <w:bookmarkStart w:name="_bookmark100" w:id="333"/>
                    <w:bookmarkEnd w:id="333"/>
                    <w:r>
                      <w:rPr/>
                    </w:r>
                    <w:r>
                      <w:rPr>
                        <w:b/>
                        <w:color w:val="1F497D"/>
                        <w:sz w:val="24"/>
                      </w:rPr>
                      <w:t>1.9.2.</w:t>
                      <w:tab/>
                      <w:t>Associating</w:t>
                    </w:r>
                    <w:r>
                      <w:rPr>
                        <w:b/>
                        <w:color w:val="1F497D"/>
                        <w:spacing w:val="-11"/>
                        <w:sz w:val="24"/>
                      </w:rPr>
                      <w:t> </w:t>
                    </w:r>
                    <w:r>
                      <w:rPr>
                        <w:b/>
                        <w:color w:val="1F497D"/>
                        <w:sz w:val="24"/>
                      </w:rPr>
                      <w:t>virtual</w:t>
                    </w:r>
                    <w:r>
                      <w:rPr>
                        <w:b/>
                        <w:color w:val="1F497D"/>
                        <w:spacing w:val="-12"/>
                        <w:sz w:val="24"/>
                      </w:rPr>
                      <w:t> </w:t>
                    </w:r>
                    <w:r>
                      <w:rPr>
                        <w:b/>
                        <w:color w:val="1F497D"/>
                        <w:sz w:val="24"/>
                      </w:rPr>
                      <w:t>printers</w:t>
                    </w:r>
                    <w:r>
                      <w:rPr>
                        <w:b/>
                        <w:color w:val="1F497D"/>
                        <w:spacing w:val="-12"/>
                        <w:sz w:val="24"/>
                      </w:rPr>
                      <w:t> </w:t>
                    </w:r>
                    <w:r>
                      <w:rPr>
                        <w:b/>
                        <w:color w:val="1F497D"/>
                        <w:sz w:val="24"/>
                      </w:rPr>
                      <w:t>with</w:t>
                    </w:r>
                    <w:r>
                      <w:rPr>
                        <w:b/>
                        <w:color w:val="1F497D"/>
                        <w:spacing w:val="-12"/>
                        <w:sz w:val="24"/>
                      </w:rPr>
                      <w:t> </w:t>
                    </w:r>
                    <w:r>
                      <w:rPr>
                        <w:b/>
                        <w:color w:val="1F497D"/>
                        <w:sz w:val="24"/>
                      </w:rPr>
                      <w:t>terminals</w:t>
                    </w:r>
                  </w:p>
                </w:txbxContent>
              </v:textbox>
              <w10:wrap type="none"/>
            </v:shape>
          </v:group>
        </w:pict>
      </w:r>
      <w:r>
        <w:rPr/>
      </w:r>
    </w:p>
    <w:p>
      <w:pPr>
        <w:pStyle w:val="BodyText"/>
        <w:spacing w:line="240" w:lineRule="exact" w:before="112"/>
        <w:ind w:left="123" w:right="189"/>
      </w:pPr>
      <w:r>
        <w:rPr/>
        <w:pict>
          <v:group style="position:absolute;margin-left:65.196899pt;margin-top:72.534973pt;width:411.05pt;height:246.9pt;mso-position-horizontal-relative:page;mso-position-vertical-relative:paragraph;z-index:-614848" coordorigin="1304,1451" coordsize="8221,4938">
            <v:shape style="position:absolute;left:1304;top:1451;width:8221;height:4938" coordorigin="1304,1451" coordsize="8221,4938" path="m9479,1451l1349,1451,1331,1454,1317,1464,1307,1478,1304,1496,1304,6344,1307,6361,1317,6376,1331,6385,1349,6389,9479,6389,9497,6385,9511,6376,9521,6361,9524,6344,9524,1496,9521,1478,9511,1464,9497,1454,9479,1451xe" filled="true" fillcolor="#edf9f9" stroked="false">
              <v:path arrowok="t"/>
              <v:fill type="solid"/>
            </v:shape>
            <v:shape style="position:absolute;left:1304;top:1451;width:8221;height:4938" coordorigin="1304,1451" coordsize="8221,4938" path="m9479,1451l1349,1451,1331,1454,1317,1464,1307,1478,1304,1496,1304,6344,1307,6361,1317,6376,1331,6385,1349,6389,9479,6389,9497,6385,9511,6376,9512,6374,1349,6374,1337,6371,1328,6365,1321,6355,1319,6344,1319,1496,1321,1484,1328,1474,1337,1468,1349,1466,9512,1466,9511,1464,9497,1454,9479,1451xm9512,1466l9479,1466,9491,1468,9501,1474,9507,1484,9509,1496,9509,6344,9507,6355,9501,6365,9491,6371,9479,6374,9512,6374,9521,6361,9524,6344,9524,1496,9521,1478,9512,1466xe" filled="true" fillcolor="#808080" stroked="false">
              <v:path arrowok="t"/>
              <v:fill type="solid"/>
            </v:shape>
            <v:shape style="position:absolute;left:1565;top:1639;width:7513;height:160" type="#_x0000_t202" filled="false" stroked="false">
              <v:textbox inset="0,0,0,0">
                <w:txbxContent>
                  <w:p>
                    <w:pPr>
                      <w:tabs>
                        <w:tab w:pos="6742" w:val="left" w:leader="none"/>
                      </w:tabs>
                      <w:spacing w:line="159" w:lineRule="exact" w:before="1"/>
                      <w:ind w:left="0" w:right="0" w:firstLine="0"/>
                      <w:jc w:val="left"/>
                      <w:rPr>
                        <w:rFonts w:ascii="Lucida Console"/>
                        <w:sz w:val="16"/>
                      </w:rPr>
                    </w:pPr>
                    <w:r>
                      <w:rPr>
                        <w:rFonts w:ascii="Lucida Console"/>
                        <w:sz w:val="16"/>
                      </w:rPr>
                      <w:t>LIST of TERMINALS ----------------------------------</w:t>
                    </w:r>
                    <w:r>
                      <w:rPr>
                        <w:rFonts w:ascii="Lucida Console"/>
                        <w:spacing w:val="-7"/>
                        <w:sz w:val="16"/>
                      </w:rPr>
                      <w:t> </w:t>
                    </w:r>
                    <w:r>
                      <w:rPr>
                        <w:rFonts w:ascii="Lucida Console"/>
                        <w:sz w:val="16"/>
                      </w:rPr>
                      <w:t>Applid:</w:t>
                    </w:r>
                    <w:r>
                      <w:rPr>
                        <w:rFonts w:ascii="Lucida Console"/>
                        <w:spacing w:val="-2"/>
                        <w:sz w:val="16"/>
                      </w:rPr>
                      <w:t> </w:t>
                    </w:r>
                    <w:r>
                      <w:rPr>
                        <w:rFonts w:ascii="Lucida Console"/>
                        <w:sz w:val="16"/>
                      </w:rPr>
                      <w:t>VIRTEL</w:t>
                      <w:tab/>
                    </w:r>
                    <w:r>
                      <w:rPr>
                        <w:rFonts w:ascii="Lucida Console"/>
                        <w:w w:val="95"/>
                        <w:sz w:val="16"/>
                      </w:rPr>
                      <w:t>10:07:08</w:t>
                    </w:r>
                  </w:p>
                </w:txbxContent>
              </v:textbox>
              <w10:wrap type="none"/>
            </v:shape>
            <v:shape style="position:absolute;left:1565;top:2023;width:2312;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Terminal  Repeated</w:t>
                    </w:r>
                    <w:r>
                      <w:rPr>
                        <w:rFonts w:ascii="Lucida Console"/>
                        <w:spacing w:val="-4"/>
                        <w:sz w:val="16"/>
                      </w:rPr>
                      <w:t> </w:t>
                    </w:r>
                    <w:r>
                      <w:rPr>
                        <w:rFonts w:ascii="Lucida Console"/>
                        <w:sz w:val="16"/>
                      </w:rPr>
                      <w:t>Relay</w:t>
                    </w:r>
                  </w:p>
                </w:txbxContent>
              </v:textbox>
              <w10:wrap type="none"/>
            </v:shape>
            <v:shape style="position:absolute;left:4359;top:2023;width:482;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Entry</w:t>
                    </w:r>
                  </w:p>
                </w:txbxContent>
              </v:textbox>
              <w10:wrap type="none"/>
            </v:shape>
            <v:shape style="position:absolute;left:5611;top:2023;width:1542;height:160" type="#_x0000_t202" filled="false" stroked="false">
              <v:textbox inset="0,0,0,0">
                <w:txbxContent>
                  <w:p>
                    <w:pPr>
                      <w:tabs>
                        <w:tab w:pos="674" w:val="left" w:leader="none"/>
                      </w:tabs>
                      <w:spacing w:line="159" w:lineRule="exact" w:before="1"/>
                      <w:ind w:left="0" w:right="0" w:firstLine="0"/>
                      <w:jc w:val="left"/>
                      <w:rPr>
                        <w:rFonts w:ascii="Lucida Console"/>
                        <w:sz w:val="16"/>
                      </w:rPr>
                    </w:pPr>
                    <w:r>
                      <w:rPr>
                        <w:rFonts w:ascii="Lucida Console"/>
                        <w:sz w:val="16"/>
                      </w:rPr>
                      <w:t>Type</w:t>
                      <w:tab/>
                      <w:t>I/O</w:t>
                    </w:r>
                    <w:r>
                      <w:rPr>
                        <w:rFonts w:ascii="Lucida Console"/>
                        <w:spacing w:val="94"/>
                        <w:sz w:val="16"/>
                      </w:rPr>
                      <w:t> </w:t>
                    </w:r>
                    <w:r>
                      <w:rPr>
                        <w:rFonts w:ascii="Lucida Console"/>
                        <w:sz w:val="16"/>
                      </w:rPr>
                      <w:t>Pool</w:t>
                    </w:r>
                  </w:p>
                </w:txbxContent>
              </v:textbox>
              <w10:wrap type="none"/>
            </v:shape>
            <v:shape style="position:absolute;left:7633;top:2023;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2nd</w:t>
                    </w:r>
                    <w:r>
                      <w:rPr>
                        <w:rFonts w:ascii="Lucida Console"/>
                        <w:spacing w:val="-2"/>
                        <w:sz w:val="16"/>
                      </w:rPr>
                      <w:t> </w:t>
                    </w:r>
                    <w:r>
                      <w:rPr>
                        <w:rFonts w:ascii="Lucida Console"/>
                        <w:sz w:val="16"/>
                      </w:rPr>
                      <w:t>Relay</w:t>
                    </w:r>
                  </w:p>
                </w:txbxContent>
              </v:textbox>
              <w10:wrap type="none"/>
            </v:shape>
            <w10:wrap type="none"/>
          </v:group>
        </w:pict>
      </w:r>
      <w:r>
        <w:rPr/>
        <w:t>To associate virtual printers with the corresponding terminal LU names, define the printer LU name in the “2nd relay” field of the terminal pool definition. In the example below, Web Access terminals with LU names RHTVT000-079 are associated with virtual printer LU names RHTIP000-079 (LUTYPE3). Similarly, terminal LU names RHTVT100-179 are associated with virtual printer LU names RHTIM000-079 (LUTYPE1). There is a one-for-one correspondence between the display terminal’s LU name and the printer LU name.</w:t>
      </w:r>
    </w:p>
    <w:p>
      <w:pPr>
        <w:pStyle w:val="BodyText"/>
      </w:pPr>
    </w:p>
    <w:p>
      <w:pPr>
        <w:pStyle w:val="BodyText"/>
      </w:pPr>
    </w:p>
    <w:p>
      <w:pPr>
        <w:pStyle w:val="BodyText"/>
      </w:pPr>
    </w:p>
    <w:p>
      <w:pPr>
        <w:pStyle w:val="BodyText"/>
        <w:spacing w:before="6"/>
        <w:rPr>
          <w:sz w:val="21"/>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902"/>
        <w:gridCol w:w="722"/>
        <w:gridCol w:w="1734"/>
        <w:gridCol w:w="1108"/>
        <w:gridCol w:w="578"/>
        <w:gridCol w:w="1865"/>
      </w:tblGrid>
      <w:tr>
        <w:trPr>
          <w:trHeight w:val="276" w:hRule="exact"/>
        </w:trPr>
        <w:tc>
          <w:tcPr>
            <w:tcW w:w="902" w:type="dxa"/>
            <w:shd w:val="clear" w:color="auto" w:fill="EDF9F9"/>
          </w:tcPr>
          <w:p>
            <w:pPr>
              <w:pStyle w:val="TableParagraph"/>
              <w:spacing w:before="101"/>
              <w:ind w:left="15" w:right="74"/>
              <w:jc w:val="center"/>
              <w:rPr>
                <w:sz w:val="16"/>
              </w:rPr>
            </w:pPr>
            <w:r>
              <w:rPr>
                <w:sz w:val="16"/>
              </w:rPr>
              <w:t>CLLOC000</w:t>
            </w:r>
          </w:p>
        </w:tc>
        <w:tc>
          <w:tcPr>
            <w:tcW w:w="722" w:type="dxa"/>
            <w:shd w:val="clear" w:color="auto" w:fill="EDF9F9"/>
          </w:tcPr>
          <w:p>
            <w:pPr>
              <w:pStyle w:val="TableParagraph"/>
              <w:spacing w:before="101"/>
              <w:ind w:left="96"/>
              <w:rPr>
                <w:sz w:val="16"/>
              </w:rPr>
            </w:pPr>
            <w:r>
              <w:rPr>
                <w:sz w:val="16"/>
              </w:rPr>
              <w:t>0050</w:t>
            </w:r>
          </w:p>
        </w:tc>
        <w:tc>
          <w:tcPr>
            <w:tcW w:w="1734" w:type="dxa"/>
            <w:shd w:val="clear" w:color="auto" w:fill="EDF9F9"/>
          </w:tcPr>
          <w:p>
            <w:pPr/>
          </w:p>
        </w:tc>
        <w:tc>
          <w:tcPr>
            <w:tcW w:w="1108" w:type="dxa"/>
            <w:shd w:val="clear" w:color="auto" w:fill="EDF9F9"/>
          </w:tcPr>
          <w:p>
            <w:pPr>
              <w:pStyle w:val="TableParagraph"/>
              <w:spacing w:before="101"/>
              <w:ind w:left="0" w:right="286"/>
              <w:jc w:val="right"/>
              <w:rPr>
                <w:sz w:val="16"/>
              </w:rPr>
            </w:pPr>
            <w:r>
              <w:rPr>
                <w:w w:val="99"/>
                <w:sz w:val="16"/>
              </w:rPr>
              <w:t>3</w:t>
            </w:r>
          </w:p>
        </w:tc>
        <w:tc>
          <w:tcPr>
            <w:tcW w:w="578" w:type="dxa"/>
            <w:shd w:val="clear" w:color="auto" w:fill="EDF9F9"/>
          </w:tcPr>
          <w:p>
            <w:pPr>
              <w:pStyle w:val="TableParagraph"/>
              <w:spacing w:before="101"/>
              <w:ind w:left="0" w:right="190"/>
              <w:jc w:val="right"/>
              <w:rPr>
                <w:sz w:val="16"/>
              </w:rPr>
            </w:pPr>
            <w:r>
              <w:rPr>
                <w:w w:val="99"/>
                <w:sz w:val="16"/>
              </w:rPr>
              <w:t>3</w:t>
            </w:r>
          </w:p>
        </w:tc>
        <w:tc>
          <w:tcPr>
            <w:tcW w:w="1865" w:type="dxa"/>
            <w:vMerge w:val="restart"/>
            <w:shd w:val="clear" w:color="auto" w:fill="EDF9F9"/>
          </w:tcPr>
          <w:p>
            <w:pPr/>
          </w:p>
        </w:tc>
      </w:tr>
      <w:tr>
        <w:trPr>
          <w:trHeight w:val="192" w:hRule="exact"/>
        </w:trPr>
        <w:tc>
          <w:tcPr>
            <w:tcW w:w="902" w:type="dxa"/>
            <w:shd w:val="clear" w:color="auto" w:fill="EDF9F9"/>
          </w:tcPr>
          <w:p>
            <w:pPr>
              <w:pStyle w:val="TableParagraph"/>
              <w:ind w:left="15" w:right="74"/>
              <w:jc w:val="center"/>
              <w:rPr>
                <w:sz w:val="16"/>
              </w:rPr>
            </w:pPr>
            <w:r>
              <w:rPr>
                <w:sz w:val="16"/>
              </w:rPr>
              <w:t>CLVTA000</w:t>
            </w:r>
          </w:p>
        </w:tc>
        <w:tc>
          <w:tcPr>
            <w:tcW w:w="722" w:type="dxa"/>
            <w:shd w:val="clear" w:color="auto" w:fill="EDF9F9"/>
          </w:tcPr>
          <w:p>
            <w:pPr>
              <w:pStyle w:val="TableParagraph"/>
              <w:ind w:left="96"/>
              <w:rPr>
                <w:sz w:val="16"/>
              </w:rPr>
            </w:pPr>
            <w:r>
              <w:rPr>
                <w:sz w:val="16"/>
              </w:rPr>
              <w:t>0080</w:t>
            </w:r>
          </w:p>
        </w:tc>
        <w:tc>
          <w:tcPr>
            <w:tcW w:w="1734" w:type="dxa"/>
            <w:shd w:val="clear" w:color="auto" w:fill="EDF9F9"/>
          </w:tcPr>
          <w:p>
            <w:pPr>
              <w:pStyle w:val="TableParagraph"/>
              <w:ind w:left="240"/>
              <w:rPr>
                <w:sz w:val="16"/>
              </w:rPr>
            </w:pPr>
            <w:r>
              <w:rPr>
                <w:sz w:val="16"/>
              </w:rPr>
              <w:t>*W2HPOOL</w:t>
            </w:r>
          </w:p>
        </w:tc>
        <w:tc>
          <w:tcPr>
            <w:tcW w:w="1108" w:type="dxa"/>
            <w:shd w:val="clear" w:color="auto" w:fill="EDF9F9"/>
          </w:tcPr>
          <w:p>
            <w:pPr>
              <w:pStyle w:val="TableParagraph"/>
              <w:ind w:left="0" w:right="286"/>
              <w:jc w:val="right"/>
              <w:rPr>
                <w:sz w:val="16"/>
              </w:rPr>
            </w:pPr>
            <w:r>
              <w:rPr>
                <w:w w:val="99"/>
                <w:sz w:val="16"/>
              </w:rPr>
              <w:t>3</w:t>
            </w:r>
          </w:p>
        </w:tc>
        <w:tc>
          <w:tcPr>
            <w:tcW w:w="578" w:type="dxa"/>
            <w:shd w:val="clear" w:color="auto" w:fill="EDF9F9"/>
          </w:tcPr>
          <w:p>
            <w:pPr>
              <w:pStyle w:val="TableParagraph"/>
              <w:ind w:left="0" w:right="190"/>
              <w:jc w:val="right"/>
              <w:rPr>
                <w:sz w:val="16"/>
              </w:rPr>
            </w:pPr>
            <w:r>
              <w:rPr>
                <w:w w:val="99"/>
                <w:sz w:val="16"/>
              </w:rPr>
              <w:t>3</w:t>
            </w:r>
          </w:p>
        </w:tc>
        <w:tc>
          <w:tcPr>
            <w:tcW w:w="1865" w:type="dxa"/>
            <w:vMerge/>
            <w:shd w:val="clear" w:color="auto" w:fill="EDF9F9"/>
          </w:tcPr>
          <w:p>
            <w:pPr/>
          </w:p>
        </w:tc>
      </w:tr>
      <w:tr>
        <w:trPr>
          <w:trHeight w:val="192" w:hRule="exact"/>
        </w:trPr>
        <w:tc>
          <w:tcPr>
            <w:tcW w:w="902" w:type="dxa"/>
            <w:shd w:val="clear" w:color="auto" w:fill="EDF9F9"/>
          </w:tcPr>
          <w:p>
            <w:pPr>
              <w:pStyle w:val="TableParagraph"/>
              <w:ind w:left="15" w:right="74"/>
              <w:jc w:val="center"/>
              <w:rPr>
                <w:sz w:val="16"/>
              </w:rPr>
            </w:pPr>
            <w:r>
              <w:rPr>
                <w:sz w:val="16"/>
              </w:rPr>
              <w:t>DELOC000</w:t>
            </w:r>
          </w:p>
        </w:tc>
        <w:tc>
          <w:tcPr>
            <w:tcW w:w="722" w:type="dxa"/>
            <w:shd w:val="clear" w:color="auto" w:fill="EDF9F9"/>
          </w:tcPr>
          <w:p>
            <w:pPr>
              <w:pStyle w:val="TableParagraph"/>
              <w:ind w:left="96"/>
              <w:rPr>
                <w:sz w:val="16"/>
              </w:rPr>
            </w:pPr>
            <w:r>
              <w:rPr>
                <w:sz w:val="16"/>
              </w:rPr>
              <w:t>0010</w:t>
            </w:r>
          </w:p>
        </w:tc>
        <w:tc>
          <w:tcPr>
            <w:tcW w:w="1734" w:type="dxa"/>
            <w:shd w:val="clear" w:color="auto" w:fill="EDF9F9"/>
          </w:tcPr>
          <w:p>
            <w:pPr/>
          </w:p>
        </w:tc>
        <w:tc>
          <w:tcPr>
            <w:tcW w:w="1108" w:type="dxa"/>
            <w:shd w:val="clear" w:color="auto" w:fill="EDF9F9"/>
          </w:tcPr>
          <w:p>
            <w:pPr>
              <w:pStyle w:val="TableParagraph"/>
              <w:ind w:left="0" w:right="286"/>
              <w:jc w:val="right"/>
              <w:rPr>
                <w:sz w:val="16"/>
              </w:rPr>
            </w:pPr>
            <w:r>
              <w:rPr>
                <w:w w:val="99"/>
                <w:sz w:val="16"/>
              </w:rPr>
              <w:t>3</w:t>
            </w:r>
          </w:p>
        </w:tc>
        <w:tc>
          <w:tcPr>
            <w:tcW w:w="578" w:type="dxa"/>
            <w:shd w:val="clear" w:color="auto" w:fill="EDF9F9"/>
          </w:tcPr>
          <w:p>
            <w:pPr>
              <w:pStyle w:val="TableParagraph"/>
              <w:ind w:left="0" w:right="190"/>
              <w:jc w:val="right"/>
              <w:rPr>
                <w:sz w:val="16"/>
              </w:rPr>
            </w:pPr>
            <w:r>
              <w:rPr>
                <w:w w:val="99"/>
                <w:sz w:val="16"/>
              </w:rPr>
              <w:t>3</w:t>
            </w:r>
          </w:p>
        </w:tc>
        <w:tc>
          <w:tcPr>
            <w:tcW w:w="1865" w:type="dxa"/>
            <w:vMerge/>
            <w:shd w:val="clear" w:color="auto" w:fill="EDF9F9"/>
          </w:tcPr>
          <w:p>
            <w:pPr/>
          </w:p>
        </w:tc>
      </w:tr>
      <w:tr>
        <w:trPr>
          <w:trHeight w:val="192" w:hRule="exact"/>
        </w:trPr>
        <w:tc>
          <w:tcPr>
            <w:tcW w:w="902" w:type="dxa"/>
            <w:shd w:val="clear" w:color="auto" w:fill="EDF9F9"/>
          </w:tcPr>
          <w:p>
            <w:pPr>
              <w:pStyle w:val="TableParagraph"/>
              <w:ind w:left="15" w:right="74"/>
              <w:jc w:val="center"/>
              <w:rPr>
                <w:sz w:val="16"/>
              </w:rPr>
            </w:pPr>
            <w:r>
              <w:rPr>
                <w:sz w:val="16"/>
              </w:rPr>
              <w:t>DEVTA000</w:t>
            </w:r>
          </w:p>
        </w:tc>
        <w:tc>
          <w:tcPr>
            <w:tcW w:w="722" w:type="dxa"/>
            <w:shd w:val="clear" w:color="auto" w:fill="EDF9F9"/>
          </w:tcPr>
          <w:p>
            <w:pPr>
              <w:pStyle w:val="TableParagraph"/>
              <w:ind w:left="96"/>
              <w:rPr>
                <w:sz w:val="16"/>
              </w:rPr>
            </w:pPr>
            <w:r>
              <w:rPr>
                <w:sz w:val="16"/>
              </w:rPr>
              <w:t>0016</w:t>
            </w:r>
          </w:p>
        </w:tc>
        <w:tc>
          <w:tcPr>
            <w:tcW w:w="1734" w:type="dxa"/>
            <w:shd w:val="clear" w:color="auto" w:fill="EDF9F9"/>
          </w:tcPr>
          <w:p>
            <w:pPr>
              <w:pStyle w:val="TableParagraph"/>
              <w:ind w:left="240"/>
              <w:rPr>
                <w:sz w:val="16"/>
              </w:rPr>
            </w:pPr>
            <w:r>
              <w:rPr>
                <w:sz w:val="16"/>
              </w:rPr>
              <w:t>*W2HPOOL</w:t>
            </w:r>
          </w:p>
        </w:tc>
        <w:tc>
          <w:tcPr>
            <w:tcW w:w="1108" w:type="dxa"/>
            <w:shd w:val="clear" w:color="auto" w:fill="EDF9F9"/>
          </w:tcPr>
          <w:p>
            <w:pPr>
              <w:pStyle w:val="TableParagraph"/>
              <w:ind w:left="0" w:right="286"/>
              <w:jc w:val="right"/>
              <w:rPr>
                <w:sz w:val="16"/>
              </w:rPr>
            </w:pPr>
            <w:r>
              <w:rPr>
                <w:w w:val="99"/>
                <w:sz w:val="16"/>
              </w:rPr>
              <w:t>3</w:t>
            </w:r>
          </w:p>
        </w:tc>
        <w:tc>
          <w:tcPr>
            <w:tcW w:w="578" w:type="dxa"/>
            <w:shd w:val="clear" w:color="auto" w:fill="EDF9F9"/>
          </w:tcPr>
          <w:p>
            <w:pPr>
              <w:pStyle w:val="TableParagraph"/>
              <w:ind w:left="0" w:right="190"/>
              <w:jc w:val="right"/>
              <w:rPr>
                <w:sz w:val="16"/>
              </w:rPr>
            </w:pPr>
            <w:r>
              <w:rPr>
                <w:w w:val="99"/>
                <w:sz w:val="16"/>
              </w:rPr>
              <w:t>3</w:t>
            </w:r>
          </w:p>
        </w:tc>
        <w:tc>
          <w:tcPr>
            <w:tcW w:w="1865" w:type="dxa"/>
            <w:vMerge/>
            <w:shd w:val="clear" w:color="auto" w:fill="EDF9F9"/>
          </w:tcPr>
          <w:p>
            <w:pPr/>
          </w:p>
        </w:tc>
      </w:tr>
      <w:tr>
        <w:trPr>
          <w:trHeight w:val="192" w:hRule="exact"/>
        </w:trPr>
        <w:tc>
          <w:tcPr>
            <w:tcW w:w="902" w:type="dxa"/>
            <w:shd w:val="clear" w:color="auto" w:fill="EDF9F9"/>
          </w:tcPr>
          <w:p>
            <w:pPr>
              <w:pStyle w:val="TableParagraph"/>
              <w:ind w:left="15" w:right="74"/>
              <w:jc w:val="center"/>
              <w:rPr>
                <w:sz w:val="16"/>
              </w:rPr>
            </w:pPr>
            <w:r>
              <w:rPr>
                <w:sz w:val="16"/>
              </w:rPr>
              <w:t>W2HIM000</w:t>
            </w:r>
          </w:p>
        </w:tc>
        <w:tc>
          <w:tcPr>
            <w:tcW w:w="722" w:type="dxa"/>
            <w:shd w:val="clear" w:color="auto" w:fill="EDF9F9"/>
          </w:tcPr>
          <w:p>
            <w:pPr>
              <w:pStyle w:val="TableParagraph"/>
              <w:ind w:left="96"/>
              <w:rPr>
                <w:sz w:val="16"/>
              </w:rPr>
            </w:pPr>
            <w:r>
              <w:rPr>
                <w:sz w:val="16"/>
              </w:rPr>
              <w:t>0080</w:t>
            </w:r>
          </w:p>
        </w:tc>
        <w:tc>
          <w:tcPr>
            <w:tcW w:w="1734" w:type="dxa"/>
            <w:shd w:val="clear" w:color="auto" w:fill="EDF9F9"/>
          </w:tcPr>
          <w:p>
            <w:pPr>
              <w:pStyle w:val="TableParagraph"/>
              <w:ind w:left="240"/>
              <w:rPr>
                <w:sz w:val="16"/>
              </w:rPr>
            </w:pPr>
            <w:r>
              <w:rPr>
                <w:sz w:val="16"/>
              </w:rPr>
              <w:t>RHTIM000</w:t>
            </w:r>
          </w:p>
        </w:tc>
        <w:tc>
          <w:tcPr>
            <w:tcW w:w="1108" w:type="dxa"/>
            <w:shd w:val="clear" w:color="auto" w:fill="EDF9F9"/>
          </w:tcPr>
          <w:p>
            <w:pPr>
              <w:pStyle w:val="TableParagraph"/>
              <w:ind w:left="0" w:right="286"/>
              <w:jc w:val="right"/>
              <w:rPr>
                <w:sz w:val="16"/>
              </w:rPr>
            </w:pPr>
            <w:r>
              <w:rPr>
                <w:w w:val="99"/>
                <w:sz w:val="16"/>
              </w:rPr>
              <w:t>S</w:t>
            </w:r>
          </w:p>
        </w:tc>
        <w:tc>
          <w:tcPr>
            <w:tcW w:w="578" w:type="dxa"/>
            <w:shd w:val="clear" w:color="auto" w:fill="EDF9F9"/>
          </w:tcPr>
          <w:p>
            <w:pPr>
              <w:pStyle w:val="TableParagraph"/>
              <w:ind w:left="0" w:right="190"/>
              <w:jc w:val="right"/>
              <w:rPr>
                <w:sz w:val="16"/>
              </w:rPr>
            </w:pPr>
            <w:r>
              <w:rPr>
                <w:w w:val="99"/>
                <w:sz w:val="16"/>
              </w:rPr>
              <w:t>1</w:t>
            </w:r>
          </w:p>
        </w:tc>
        <w:tc>
          <w:tcPr>
            <w:tcW w:w="1865" w:type="dxa"/>
            <w:vMerge/>
            <w:shd w:val="clear" w:color="auto" w:fill="EDF9F9"/>
          </w:tcPr>
          <w:p>
            <w:pPr/>
          </w:p>
        </w:tc>
      </w:tr>
      <w:tr>
        <w:trPr>
          <w:trHeight w:val="192" w:hRule="exact"/>
        </w:trPr>
        <w:tc>
          <w:tcPr>
            <w:tcW w:w="902" w:type="dxa"/>
            <w:shd w:val="clear" w:color="auto" w:fill="EDF9F9"/>
          </w:tcPr>
          <w:p>
            <w:pPr>
              <w:pStyle w:val="TableParagraph"/>
              <w:ind w:left="15" w:right="74"/>
              <w:jc w:val="center"/>
              <w:rPr>
                <w:sz w:val="16"/>
              </w:rPr>
            </w:pPr>
            <w:r>
              <w:rPr>
                <w:sz w:val="16"/>
              </w:rPr>
              <w:t>W2HIP000</w:t>
            </w:r>
          </w:p>
        </w:tc>
        <w:tc>
          <w:tcPr>
            <w:tcW w:w="722" w:type="dxa"/>
            <w:shd w:val="clear" w:color="auto" w:fill="EDF9F9"/>
          </w:tcPr>
          <w:p>
            <w:pPr>
              <w:pStyle w:val="TableParagraph"/>
              <w:ind w:left="96"/>
              <w:rPr>
                <w:sz w:val="16"/>
              </w:rPr>
            </w:pPr>
            <w:r>
              <w:rPr>
                <w:sz w:val="16"/>
              </w:rPr>
              <w:t>0080</w:t>
            </w:r>
          </w:p>
        </w:tc>
        <w:tc>
          <w:tcPr>
            <w:tcW w:w="1734" w:type="dxa"/>
            <w:shd w:val="clear" w:color="auto" w:fill="EDF9F9"/>
          </w:tcPr>
          <w:p>
            <w:pPr>
              <w:pStyle w:val="TableParagraph"/>
              <w:ind w:left="240"/>
              <w:rPr>
                <w:sz w:val="16"/>
              </w:rPr>
            </w:pPr>
            <w:r>
              <w:rPr>
                <w:sz w:val="16"/>
              </w:rPr>
              <w:t>RHTIP000</w:t>
            </w:r>
          </w:p>
        </w:tc>
        <w:tc>
          <w:tcPr>
            <w:tcW w:w="1108" w:type="dxa"/>
            <w:shd w:val="clear" w:color="auto" w:fill="EDF9F9"/>
          </w:tcPr>
          <w:p>
            <w:pPr>
              <w:pStyle w:val="TableParagraph"/>
              <w:ind w:left="0" w:right="286"/>
              <w:jc w:val="right"/>
              <w:rPr>
                <w:sz w:val="16"/>
              </w:rPr>
            </w:pPr>
            <w:r>
              <w:rPr>
                <w:w w:val="99"/>
                <w:sz w:val="16"/>
              </w:rPr>
              <w:t>P</w:t>
            </w:r>
          </w:p>
        </w:tc>
        <w:tc>
          <w:tcPr>
            <w:tcW w:w="578" w:type="dxa"/>
            <w:shd w:val="clear" w:color="auto" w:fill="EDF9F9"/>
          </w:tcPr>
          <w:p>
            <w:pPr>
              <w:pStyle w:val="TableParagraph"/>
              <w:ind w:left="0" w:right="190"/>
              <w:jc w:val="right"/>
              <w:rPr>
                <w:sz w:val="16"/>
              </w:rPr>
            </w:pPr>
            <w:r>
              <w:rPr>
                <w:w w:val="99"/>
                <w:sz w:val="16"/>
              </w:rPr>
              <w:t>1</w:t>
            </w:r>
          </w:p>
        </w:tc>
        <w:tc>
          <w:tcPr>
            <w:tcW w:w="1865" w:type="dxa"/>
            <w:vMerge/>
            <w:shd w:val="clear" w:color="auto" w:fill="EDF9F9"/>
          </w:tcPr>
          <w:p>
            <w:pPr/>
          </w:p>
        </w:tc>
      </w:tr>
      <w:tr>
        <w:trPr>
          <w:trHeight w:val="192" w:hRule="exact"/>
        </w:trPr>
        <w:tc>
          <w:tcPr>
            <w:tcW w:w="902" w:type="dxa"/>
            <w:shd w:val="clear" w:color="auto" w:fill="EDF9F9"/>
          </w:tcPr>
          <w:p>
            <w:pPr>
              <w:pStyle w:val="TableParagraph"/>
              <w:ind w:left="15" w:right="74"/>
              <w:jc w:val="center"/>
              <w:rPr>
                <w:sz w:val="16"/>
              </w:rPr>
            </w:pPr>
            <w:r>
              <w:rPr>
                <w:sz w:val="16"/>
              </w:rPr>
              <w:t>W2HTP000</w:t>
            </w:r>
          </w:p>
        </w:tc>
        <w:tc>
          <w:tcPr>
            <w:tcW w:w="722" w:type="dxa"/>
            <w:shd w:val="clear" w:color="auto" w:fill="EDF9F9"/>
          </w:tcPr>
          <w:p>
            <w:pPr>
              <w:pStyle w:val="TableParagraph"/>
              <w:ind w:left="96"/>
              <w:rPr>
                <w:sz w:val="16"/>
              </w:rPr>
            </w:pPr>
            <w:r>
              <w:rPr>
                <w:sz w:val="16"/>
              </w:rPr>
              <w:t>0080</w:t>
            </w:r>
          </w:p>
        </w:tc>
        <w:tc>
          <w:tcPr>
            <w:tcW w:w="1734" w:type="dxa"/>
            <w:shd w:val="clear" w:color="auto" w:fill="EDF9F9"/>
          </w:tcPr>
          <w:p>
            <w:pPr>
              <w:pStyle w:val="TableParagraph"/>
              <w:ind w:left="240"/>
              <w:rPr>
                <w:sz w:val="16"/>
              </w:rPr>
            </w:pPr>
            <w:r>
              <w:rPr>
                <w:sz w:val="16"/>
              </w:rPr>
              <w:t>RHTVT000</w:t>
            </w:r>
          </w:p>
        </w:tc>
        <w:tc>
          <w:tcPr>
            <w:tcW w:w="1108" w:type="dxa"/>
            <w:shd w:val="clear" w:color="auto" w:fill="EDF9F9"/>
          </w:tcPr>
          <w:p>
            <w:pPr>
              <w:pStyle w:val="TableParagraph"/>
              <w:ind w:left="0" w:right="286"/>
              <w:jc w:val="right"/>
              <w:rPr>
                <w:sz w:val="16"/>
              </w:rPr>
            </w:pPr>
            <w:r>
              <w:rPr>
                <w:w w:val="99"/>
                <w:sz w:val="16"/>
              </w:rPr>
              <w:t>3</w:t>
            </w:r>
          </w:p>
        </w:tc>
        <w:tc>
          <w:tcPr>
            <w:tcW w:w="578" w:type="dxa"/>
            <w:shd w:val="clear" w:color="auto" w:fill="EDF9F9"/>
          </w:tcPr>
          <w:p>
            <w:pPr>
              <w:pStyle w:val="TableParagraph"/>
              <w:ind w:left="0" w:right="190"/>
              <w:jc w:val="right"/>
              <w:rPr>
                <w:sz w:val="16"/>
              </w:rPr>
            </w:pPr>
            <w:r>
              <w:rPr>
                <w:w w:val="99"/>
                <w:sz w:val="16"/>
              </w:rPr>
              <w:t>3</w:t>
            </w:r>
          </w:p>
        </w:tc>
        <w:tc>
          <w:tcPr>
            <w:tcW w:w="1865" w:type="dxa"/>
            <w:shd w:val="clear" w:color="auto" w:fill="EDF9F9"/>
          </w:tcPr>
          <w:p>
            <w:pPr>
              <w:pStyle w:val="TableParagraph"/>
              <w:ind w:left="0" w:right="33"/>
              <w:jc w:val="right"/>
              <w:rPr>
                <w:sz w:val="16"/>
              </w:rPr>
            </w:pPr>
            <w:r>
              <w:rPr>
                <w:sz w:val="16"/>
              </w:rPr>
              <w:t>*W2HPOOL RHTIP000</w:t>
            </w:r>
          </w:p>
        </w:tc>
      </w:tr>
      <w:tr>
        <w:trPr>
          <w:trHeight w:val="276" w:hRule="exact"/>
        </w:trPr>
        <w:tc>
          <w:tcPr>
            <w:tcW w:w="902" w:type="dxa"/>
            <w:shd w:val="clear" w:color="auto" w:fill="EDF9F9"/>
          </w:tcPr>
          <w:p>
            <w:pPr>
              <w:pStyle w:val="TableParagraph"/>
              <w:ind w:left="15" w:right="74"/>
              <w:jc w:val="center"/>
              <w:rPr>
                <w:sz w:val="16"/>
              </w:rPr>
            </w:pPr>
            <w:r>
              <w:rPr>
                <w:sz w:val="16"/>
              </w:rPr>
              <w:t>W2HTP100</w:t>
            </w:r>
          </w:p>
        </w:tc>
        <w:tc>
          <w:tcPr>
            <w:tcW w:w="722" w:type="dxa"/>
            <w:shd w:val="clear" w:color="auto" w:fill="EDF9F9"/>
          </w:tcPr>
          <w:p>
            <w:pPr>
              <w:pStyle w:val="TableParagraph"/>
              <w:ind w:left="96"/>
              <w:rPr>
                <w:sz w:val="16"/>
              </w:rPr>
            </w:pPr>
            <w:r>
              <w:rPr>
                <w:sz w:val="16"/>
              </w:rPr>
              <w:t>0080</w:t>
            </w:r>
          </w:p>
        </w:tc>
        <w:tc>
          <w:tcPr>
            <w:tcW w:w="1734" w:type="dxa"/>
            <w:shd w:val="clear" w:color="auto" w:fill="EDF9F9"/>
          </w:tcPr>
          <w:p>
            <w:pPr>
              <w:pStyle w:val="TableParagraph"/>
              <w:ind w:left="240"/>
              <w:rPr>
                <w:sz w:val="16"/>
              </w:rPr>
            </w:pPr>
            <w:r>
              <w:rPr>
                <w:sz w:val="16"/>
              </w:rPr>
              <w:t>RHTVT100</w:t>
            </w:r>
          </w:p>
        </w:tc>
        <w:tc>
          <w:tcPr>
            <w:tcW w:w="1108" w:type="dxa"/>
            <w:shd w:val="clear" w:color="auto" w:fill="EDF9F9"/>
          </w:tcPr>
          <w:p>
            <w:pPr>
              <w:pStyle w:val="TableParagraph"/>
              <w:ind w:left="0" w:right="286"/>
              <w:jc w:val="right"/>
              <w:rPr>
                <w:sz w:val="16"/>
              </w:rPr>
            </w:pPr>
            <w:r>
              <w:rPr>
                <w:w w:val="99"/>
                <w:sz w:val="16"/>
              </w:rPr>
              <w:t>3</w:t>
            </w:r>
          </w:p>
        </w:tc>
        <w:tc>
          <w:tcPr>
            <w:tcW w:w="578" w:type="dxa"/>
            <w:shd w:val="clear" w:color="auto" w:fill="EDF9F9"/>
          </w:tcPr>
          <w:p>
            <w:pPr>
              <w:pStyle w:val="TableParagraph"/>
              <w:ind w:left="0" w:right="190"/>
              <w:jc w:val="right"/>
              <w:rPr>
                <w:sz w:val="16"/>
              </w:rPr>
            </w:pPr>
            <w:r>
              <w:rPr>
                <w:w w:val="99"/>
                <w:sz w:val="16"/>
              </w:rPr>
              <w:t>3</w:t>
            </w:r>
          </w:p>
        </w:tc>
        <w:tc>
          <w:tcPr>
            <w:tcW w:w="1865" w:type="dxa"/>
            <w:shd w:val="clear" w:color="auto" w:fill="EDF9F9"/>
          </w:tcPr>
          <w:p>
            <w:pPr>
              <w:pStyle w:val="TableParagraph"/>
              <w:ind w:left="0" w:right="33"/>
              <w:jc w:val="right"/>
              <w:rPr>
                <w:sz w:val="16"/>
              </w:rPr>
            </w:pPr>
            <w:r>
              <w:rPr>
                <w:sz w:val="16"/>
              </w:rPr>
              <w:t>*W2HPOOL RHTIM000</w:t>
            </w:r>
          </w:p>
        </w:tc>
      </w:tr>
    </w:tbl>
    <w:p>
      <w:pPr>
        <w:pStyle w:val="BodyText"/>
      </w:pPr>
    </w:p>
    <w:p>
      <w:pPr>
        <w:pStyle w:val="BodyText"/>
      </w:pPr>
    </w:p>
    <w:p>
      <w:pPr>
        <w:pStyle w:val="BodyText"/>
      </w:pPr>
    </w:p>
    <w:p>
      <w:pPr>
        <w:pStyle w:val="BodyText"/>
      </w:pPr>
    </w:p>
    <w:p>
      <w:pPr>
        <w:pStyle w:val="BodyText"/>
      </w:pPr>
    </w:p>
    <w:p>
      <w:pPr>
        <w:pStyle w:val="BodyText"/>
        <w:spacing w:before="9"/>
        <w:rPr>
          <w:sz w:val="27"/>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383"/>
        <w:gridCol w:w="2023"/>
        <w:gridCol w:w="2167"/>
        <w:gridCol w:w="1528"/>
      </w:tblGrid>
      <w:tr>
        <w:trPr>
          <w:trHeight w:val="276" w:hRule="exact"/>
        </w:trPr>
        <w:tc>
          <w:tcPr>
            <w:tcW w:w="1383" w:type="dxa"/>
            <w:shd w:val="clear" w:color="auto" w:fill="EDF9F9"/>
          </w:tcPr>
          <w:p>
            <w:pPr>
              <w:pStyle w:val="TableParagraph"/>
              <w:spacing w:before="101"/>
              <w:rPr>
                <w:sz w:val="16"/>
              </w:rPr>
            </w:pPr>
            <w:r>
              <w:rPr>
                <w:sz w:val="16"/>
              </w:rPr>
              <w:t>P1=Update</w:t>
            </w:r>
          </w:p>
        </w:tc>
        <w:tc>
          <w:tcPr>
            <w:tcW w:w="2023" w:type="dxa"/>
            <w:shd w:val="clear" w:color="auto" w:fill="EDF9F9"/>
          </w:tcPr>
          <w:p>
            <w:pPr>
              <w:pStyle w:val="TableParagraph"/>
              <w:spacing w:before="101"/>
              <w:ind w:left="481"/>
              <w:rPr>
                <w:sz w:val="16"/>
              </w:rPr>
            </w:pPr>
            <w:r>
              <w:rPr>
                <w:sz w:val="16"/>
              </w:rPr>
              <w:t>P2=Delete</w:t>
            </w:r>
          </w:p>
        </w:tc>
        <w:tc>
          <w:tcPr>
            <w:tcW w:w="2167" w:type="dxa"/>
            <w:shd w:val="clear" w:color="auto" w:fill="EDF9F9"/>
          </w:tcPr>
          <w:p>
            <w:pPr>
              <w:pStyle w:val="TableParagraph"/>
              <w:spacing w:before="101"/>
              <w:ind w:left="674"/>
              <w:rPr>
                <w:sz w:val="16"/>
              </w:rPr>
            </w:pPr>
            <w:r>
              <w:rPr>
                <w:sz w:val="16"/>
              </w:rPr>
              <w:t>P3=Return</w:t>
            </w:r>
          </w:p>
        </w:tc>
        <w:tc>
          <w:tcPr>
            <w:tcW w:w="1528" w:type="dxa"/>
            <w:shd w:val="clear" w:color="auto" w:fill="EDF9F9"/>
          </w:tcPr>
          <w:p>
            <w:pPr>
              <w:pStyle w:val="TableParagraph"/>
              <w:spacing w:before="101"/>
              <w:ind w:left="433"/>
              <w:rPr>
                <w:sz w:val="16"/>
              </w:rPr>
            </w:pPr>
            <w:r>
              <w:rPr>
                <w:sz w:val="16"/>
              </w:rPr>
              <w:t>P6=1st Page</w:t>
            </w:r>
          </w:p>
        </w:tc>
      </w:tr>
      <w:tr>
        <w:trPr>
          <w:trHeight w:val="276" w:hRule="exact"/>
        </w:trPr>
        <w:tc>
          <w:tcPr>
            <w:tcW w:w="1383" w:type="dxa"/>
            <w:shd w:val="clear" w:color="auto" w:fill="EDF9F9"/>
          </w:tcPr>
          <w:p>
            <w:pPr>
              <w:pStyle w:val="TableParagraph"/>
              <w:rPr>
                <w:sz w:val="16"/>
              </w:rPr>
            </w:pPr>
            <w:r>
              <w:rPr>
                <w:sz w:val="16"/>
              </w:rPr>
              <w:t>P7=Page-1</w:t>
            </w:r>
          </w:p>
        </w:tc>
        <w:tc>
          <w:tcPr>
            <w:tcW w:w="2023" w:type="dxa"/>
            <w:shd w:val="clear" w:color="auto" w:fill="EDF9F9"/>
          </w:tcPr>
          <w:p>
            <w:pPr>
              <w:pStyle w:val="TableParagraph"/>
              <w:ind w:left="481"/>
              <w:rPr>
                <w:sz w:val="16"/>
              </w:rPr>
            </w:pPr>
            <w:r>
              <w:rPr>
                <w:sz w:val="16"/>
              </w:rPr>
              <w:t>P8=Page+1</w:t>
            </w:r>
          </w:p>
        </w:tc>
        <w:tc>
          <w:tcPr>
            <w:tcW w:w="2167" w:type="dxa"/>
            <w:shd w:val="clear" w:color="auto" w:fill="EDF9F9"/>
          </w:tcPr>
          <w:p>
            <w:pPr>
              <w:pStyle w:val="TableParagraph"/>
              <w:ind w:left="674"/>
              <w:rPr>
                <w:sz w:val="16"/>
              </w:rPr>
            </w:pPr>
            <w:r>
              <w:rPr>
                <w:sz w:val="16"/>
              </w:rPr>
              <w:t>P12=Details</w:t>
            </w:r>
          </w:p>
        </w:tc>
        <w:tc>
          <w:tcPr>
            <w:tcW w:w="1528" w:type="dxa"/>
            <w:shd w:val="clear" w:color="auto" w:fill="EDF9F9"/>
          </w:tcPr>
          <w:p>
            <w:pPr/>
          </w:p>
        </w:tc>
      </w:tr>
    </w:tbl>
    <w:p>
      <w:pPr>
        <w:pStyle w:val="BodyText"/>
        <w:spacing w:before="1"/>
      </w:pPr>
    </w:p>
    <w:p>
      <w:pPr>
        <w:spacing w:before="59"/>
        <w:ind w:left="123" w:right="112" w:firstLine="0"/>
        <w:jc w:val="left"/>
        <w:rPr>
          <w:i/>
          <w:sz w:val="20"/>
        </w:rPr>
      </w:pPr>
      <w:r>
        <w:rPr>
          <w:i/>
          <w:sz w:val="20"/>
        </w:rPr>
        <w:t>VIRTEL terminal definitions for virtual printers</w:t>
      </w:r>
    </w:p>
    <w:p>
      <w:pPr>
        <w:pStyle w:val="BodyText"/>
        <w:spacing w:before="3"/>
        <w:rPr>
          <w:i/>
          <w:sz w:val="26"/>
        </w:rPr>
      </w:pPr>
      <w:r>
        <w:rPr/>
        <w:pict>
          <v:group style="position:absolute;margin-left:65.196899pt;margin-top:17.987442pt;width:481.9pt;height:22.55pt;mso-position-horizontal-relative:page;mso-position-vertical-relative:paragraph;z-index:35080;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951" w:val="left" w:leader="none"/>
                      </w:tabs>
                      <w:spacing w:before="75"/>
                      <w:ind w:left="140" w:right="0" w:firstLine="0"/>
                      <w:jc w:val="left"/>
                      <w:rPr>
                        <w:b/>
                        <w:sz w:val="24"/>
                      </w:rPr>
                    </w:pPr>
                    <w:bookmarkStart w:name="1.9.3. Autoconnect for virtual printers" w:id="334"/>
                    <w:bookmarkEnd w:id="334"/>
                    <w:r>
                      <w:rPr/>
                    </w:r>
                    <w:bookmarkStart w:name="_bookmark101" w:id="335"/>
                    <w:bookmarkEnd w:id="335"/>
                    <w:r>
                      <w:rPr/>
                    </w:r>
                    <w:r>
                      <w:rPr>
                        <w:b/>
                        <w:color w:val="1F497D"/>
                        <w:sz w:val="24"/>
                      </w:rPr>
                      <w:t>1.9.3.</w:t>
                      <w:tab/>
                      <w:t>Autoconnect for virtual</w:t>
                    </w:r>
                    <w:r>
                      <w:rPr>
                        <w:b/>
                        <w:color w:val="1F497D"/>
                        <w:spacing w:val="-34"/>
                        <w:sz w:val="24"/>
                      </w:rPr>
                      <w:t> </w:t>
                    </w:r>
                    <w:r>
                      <w:rPr>
                        <w:b/>
                        <w:color w:val="1F497D"/>
                        <w:sz w:val="24"/>
                      </w:rPr>
                      <w:t>printers</w:t>
                    </w:r>
                  </w:p>
                </w:txbxContent>
              </v:textbox>
              <w10:wrap type="none"/>
            </v:shape>
            <w10:wrap type="topAndBottom"/>
          </v:group>
        </w:pict>
      </w:r>
    </w:p>
    <w:p>
      <w:pPr>
        <w:pStyle w:val="BodyText"/>
        <w:spacing w:line="240" w:lineRule="exact" w:before="122"/>
        <w:ind w:left="123" w:right="77"/>
      </w:pPr>
      <w:r>
        <w:rPr/>
        <w:t>Virtual printer LUs are activated by VIRTEL at startup time, and will remain in ACTIV state until they are acquired by the application. For virtual printers defined with terminal type 1 or 2, the application must initiate the acquire (for example, by CEMT SET TERM(xxxx) ACQ in CICS).</w:t>
      </w:r>
    </w:p>
    <w:p>
      <w:pPr>
        <w:pStyle w:val="BodyText"/>
        <w:spacing w:line="240" w:lineRule="exact" w:before="120"/>
        <w:ind w:left="123" w:right="112"/>
      </w:pPr>
      <w:r>
        <w:rPr/>
        <w:t>Virtual printers defined with terminal type P or S may be automatically connected to a controlling host application when a user starts a Web Access session using the associated terminal LU. The “Entry Point” field of the virtual printer definition should contain the name of an entry point which specifies VIR0021B as its menu program. The entry point must have one transaction whose “Application” field contains the name of the host application to which the printer is to be connected.</w:t>
      </w:r>
    </w:p>
    <w:p>
      <w:pPr>
        <w:pStyle w:val="BodyText"/>
        <w:spacing w:before="121"/>
        <w:ind w:left="123" w:right="112"/>
      </w:pPr>
      <w:r>
        <w:rPr/>
        <w:pict>
          <v:group style="position:absolute;margin-left:65.196899pt;margin-top:24.906485pt;width:411.05pt;height:150.9pt;mso-position-horizontal-relative:page;mso-position-vertical-relative:paragraph;z-index:35368;mso-wrap-distance-left:0;mso-wrap-distance-right:0" coordorigin="1304,498" coordsize="8221,3018">
            <v:shape style="position:absolute;left:1304;top:498;width:8221;height:3018" coordorigin="1304,498" coordsize="8221,3018" path="m9479,498l1349,498,1331,502,1317,511,1307,526,1304,543,1304,3471,1307,3489,1317,3503,1331,3513,1349,3516,9479,3516,9497,3513,9511,3503,9521,3489,9524,3471,9524,543,9521,526,9511,511,9497,502,9479,498xe" filled="true" fillcolor="#edf9f9" stroked="false">
              <v:path arrowok="t"/>
              <v:fill type="solid"/>
            </v:shape>
            <v:shape style="position:absolute;left:1304;top:498;width:8221;height:3018" coordorigin="1304,498" coordsize="8221,3018" path="m9479,498l1349,498,1331,502,1317,511,1307,526,1304,543,1304,3471,1307,3489,1317,3503,1331,3513,1349,3516,9479,3516,9497,3513,9511,3503,9512,3501,1349,3501,1337,3499,1328,3492,1321,3483,1319,3471,1319,543,1321,531,1328,522,1337,515,1349,513,9512,513,9511,511,9497,502,9479,498xm9512,513l9479,513,9491,515,9501,522,9507,531,9509,543,9509,3471,9507,3483,9501,3492,9491,3499,9479,3501,9512,3501,9521,3489,9524,3471,9524,543,9521,526,9512,513xe" filled="true" fillcolor="#808080" stroked="false">
              <v:path arrowok="t"/>
              <v:fill type="solid"/>
            </v:shape>
            <v:shape style="position:absolute;left:1565;top:687;width:7513;height:160" type="#_x0000_t202" filled="false" stroked="false">
              <v:textbox inset="0,0,0,0">
                <w:txbxContent>
                  <w:p>
                    <w:pPr>
                      <w:tabs>
                        <w:tab w:pos="6742" w:val="left" w:leader="none"/>
                      </w:tabs>
                      <w:spacing w:line="159" w:lineRule="exact" w:before="1"/>
                      <w:ind w:left="0" w:right="0" w:firstLine="0"/>
                      <w:jc w:val="left"/>
                      <w:rPr>
                        <w:rFonts w:ascii="Lucida Console"/>
                        <w:sz w:val="16"/>
                      </w:rPr>
                    </w:pPr>
                    <w:r>
                      <w:rPr>
                        <w:rFonts w:ascii="Lucida Console"/>
                        <w:sz w:val="16"/>
                      </w:rPr>
                      <w:t>ENTRY POINT DETAIL DEFINITION ----------------------</w:t>
                    </w:r>
                    <w:r>
                      <w:rPr>
                        <w:rFonts w:ascii="Lucida Console"/>
                        <w:spacing w:val="-8"/>
                        <w:sz w:val="16"/>
                      </w:rPr>
                      <w:t> </w:t>
                    </w:r>
                    <w:r>
                      <w:rPr>
                        <w:rFonts w:ascii="Lucida Console"/>
                        <w:sz w:val="16"/>
                      </w:rPr>
                      <w:t>Applid:</w:t>
                    </w:r>
                    <w:r>
                      <w:rPr>
                        <w:rFonts w:ascii="Lucida Console"/>
                        <w:spacing w:val="-2"/>
                        <w:sz w:val="16"/>
                      </w:rPr>
                      <w:t> </w:t>
                    </w:r>
                    <w:r>
                      <w:rPr>
                        <w:rFonts w:ascii="Lucida Console"/>
                        <w:sz w:val="16"/>
                      </w:rPr>
                      <w:t>VIRTEL</w:t>
                      <w:tab/>
                    </w:r>
                    <w:r>
                      <w:rPr>
                        <w:rFonts w:ascii="Lucida Console"/>
                        <w:w w:val="95"/>
                        <w:sz w:val="16"/>
                      </w:rPr>
                      <w:t>14:58:34</w:t>
                    </w:r>
                  </w:p>
                </w:txbxContent>
              </v:textbox>
              <w10:wrap type="none"/>
            </v:shape>
            <v:shape style="position:absolute;left:1565;top:1071;width:1253;height:1504" type="#_x0000_t202" filled="false" stroked="false">
              <v:textbox inset="0,0,0,0">
                <w:txbxContent>
                  <w:p>
                    <w:pPr>
                      <w:spacing w:line="288" w:lineRule="auto" w:before="1"/>
                      <w:ind w:left="0" w:right="76" w:firstLine="0"/>
                      <w:jc w:val="left"/>
                      <w:rPr>
                        <w:rFonts w:ascii="Lucida Console"/>
                        <w:sz w:val="16"/>
                      </w:rPr>
                    </w:pPr>
                    <w:r>
                      <w:rPr>
                        <w:rFonts w:ascii="Lucida Console"/>
                        <w:sz w:val="16"/>
                      </w:rPr>
                      <w:t>Name Description Transactions Last page Transparency Time out</w:t>
                    </w:r>
                  </w:p>
                  <w:p>
                    <w:pPr>
                      <w:spacing w:before="0"/>
                      <w:ind w:left="0" w:right="-18" w:firstLine="0"/>
                      <w:jc w:val="left"/>
                      <w:rPr>
                        <w:rFonts w:ascii="Lucida Console"/>
                        <w:sz w:val="16"/>
                      </w:rPr>
                    </w:pPr>
                    <w:r>
                      <w:rPr>
                        <w:rFonts w:ascii="Lucida Console"/>
                        <w:sz w:val="16"/>
                      </w:rPr>
                      <w:t>Do if</w:t>
                    </w:r>
                    <w:r>
                      <w:rPr>
                        <w:rFonts w:ascii="Lucida Console"/>
                        <w:spacing w:val="-3"/>
                        <w:sz w:val="16"/>
                      </w:rPr>
                      <w:t> </w:t>
                    </w:r>
                    <w:r>
                      <w:rPr>
                        <w:rFonts w:ascii="Lucida Console"/>
                        <w:sz w:val="16"/>
                      </w:rPr>
                      <w:t>timeout</w:t>
                    </w:r>
                  </w:p>
                  <w:p>
                    <w:pPr>
                      <w:spacing w:line="159" w:lineRule="exact" w:before="32"/>
                      <w:ind w:left="0" w:right="-18" w:firstLine="0"/>
                      <w:jc w:val="left"/>
                      <w:rPr>
                        <w:rFonts w:ascii="Lucida Console"/>
                        <w:sz w:val="16"/>
                      </w:rPr>
                    </w:pPr>
                    <w:r>
                      <w:rPr>
                        <w:rFonts w:ascii="Lucida Console"/>
                        <w:sz w:val="16"/>
                      </w:rPr>
                      <w:t>Emulation</w:t>
                    </w:r>
                  </w:p>
                </w:txbxContent>
              </v:textbox>
              <w10:wrap type="none"/>
            </v:shape>
            <v:shape style="position:absolute;left:2914;top:1071;width:1156;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PRTAPPL</w:t>
                    </w:r>
                  </w:p>
                </w:txbxContent>
              </v:textbox>
              <w10:wrap type="none"/>
            </v:shape>
            <v:shape style="position:absolute;left:5611;top:1071;width:3275;height:160" type="#_x0000_t202" filled="false" stroked="false">
              <v:textbox inset="0,0,0,0">
                <w:txbxContent>
                  <w:p>
                    <w:pPr>
                      <w:spacing w:line="159" w:lineRule="exact" w:before="1"/>
                      <w:ind w:left="0" w:right="-15" w:firstLine="0"/>
                      <w:jc w:val="left"/>
                      <w:rPr>
                        <w:rFonts w:ascii="Lucida Console"/>
                        <w:sz w:val="16"/>
                      </w:rPr>
                    </w:pPr>
                    <w:r>
                      <w:rPr>
                        <w:rFonts w:ascii="Lucida Console"/>
                        <w:sz w:val="16"/>
                      </w:rPr>
                      <w:t>Name this ENTRY POINT (LOGON</w:t>
                    </w:r>
                    <w:r>
                      <w:rPr>
                        <w:rFonts w:ascii="Lucida Console"/>
                        <w:spacing w:val="-8"/>
                        <w:sz w:val="16"/>
                      </w:rPr>
                      <w:t> </w:t>
                    </w:r>
                    <w:r>
                      <w:rPr>
                        <w:rFonts w:ascii="Lucida Console"/>
                        <w:sz w:val="16"/>
                      </w:rPr>
                      <w:t>DATA)</w:t>
                    </w:r>
                  </w:p>
                </w:txbxContent>
              </v:textbox>
              <w10:wrap type="none"/>
            </v:shape>
            <v:shape style="position:absolute;left:2914;top:1263;width:3950;height:1312" type="#_x0000_t202" filled="false" stroked="false">
              <v:textbox inset="0,0,0,0">
                <w:txbxContent>
                  <w:p>
                    <w:pPr>
                      <w:spacing w:before="1"/>
                      <w:ind w:left="0" w:right="-15" w:firstLine="0"/>
                      <w:jc w:val="left"/>
                      <w:rPr>
                        <w:rFonts w:ascii="Lucida Console"/>
                        <w:sz w:val="16"/>
                      </w:rPr>
                    </w:pPr>
                    <w:r>
                      <w:rPr>
                        <w:rFonts w:ascii="Lucida Console"/>
                        <w:sz w:val="16"/>
                      </w:rPr>
                      <w:t>===&gt; Connect printers to host</w:t>
                    </w:r>
                    <w:r>
                      <w:rPr>
                        <w:rFonts w:ascii="Lucida Console"/>
                        <w:spacing w:val="-8"/>
                        <w:sz w:val="16"/>
                      </w:rPr>
                      <w:t> </w:t>
                    </w:r>
                    <w:r>
                      <w:rPr>
                        <w:rFonts w:ascii="Lucida Console"/>
                        <w:sz w:val="16"/>
                      </w:rPr>
                      <w:t>application</w:t>
                    </w:r>
                  </w:p>
                  <w:p>
                    <w:pPr>
                      <w:spacing w:before="32"/>
                      <w:ind w:left="0" w:right="-15" w:firstLine="0"/>
                      <w:jc w:val="left"/>
                      <w:rPr>
                        <w:rFonts w:ascii="Lucida Console"/>
                        <w:sz w:val="16"/>
                      </w:rPr>
                    </w:pPr>
                    <w:r>
                      <w:rPr>
                        <w:rFonts w:ascii="Lucida Console"/>
                        <w:sz w:val="16"/>
                      </w:rPr>
                      <w:t>===&gt; PRTA</w:t>
                    </w:r>
                  </w:p>
                  <w:p>
                    <w:pPr>
                      <w:spacing w:before="32"/>
                      <w:ind w:left="0" w:right="-15" w:firstLine="0"/>
                      <w:jc w:val="left"/>
                      <w:rPr>
                        <w:rFonts w:ascii="Lucida Console"/>
                        <w:sz w:val="16"/>
                      </w:rPr>
                    </w:pPr>
                    <w:r>
                      <w:rPr>
                        <w:rFonts w:ascii="Lucida Console"/>
                        <w:sz w:val="16"/>
                      </w:rPr>
                      <w:t>===&gt;</w:t>
                    </w:r>
                  </w:p>
                  <w:p>
                    <w:pPr>
                      <w:spacing w:before="32"/>
                      <w:ind w:left="0" w:right="-15" w:firstLine="0"/>
                      <w:jc w:val="left"/>
                      <w:rPr>
                        <w:rFonts w:ascii="Lucida Console"/>
                        <w:sz w:val="16"/>
                      </w:rPr>
                    </w:pPr>
                    <w:r>
                      <w:rPr>
                        <w:rFonts w:ascii="Lucida Console"/>
                        <w:sz w:val="16"/>
                      </w:rPr>
                      <w:t>===&gt;</w:t>
                    </w:r>
                  </w:p>
                  <w:p>
                    <w:pPr>
                      <w:spacing w:before="32"/>
                      <w:ind w:left="0" w:right="-15" w:firstLine="0"/>
                      <w:jc w:val="left"/>
                      <w:rPr>
                        <w:rFonts w:ascii="Lucida Console"/>
                        <w:sz w:val="16"/>
                      </w:rPr>
                    </w:pPr>
                    <w:r>
                      <w:rPr>
                        <w:rFonts w:ascii="Lucida Console"/>
                        <w:sz w:val="16"/>
                      </w:rPr>
                      <w:t>===&gt; 0000</w:t>
                    </w:r>
                  </w:p>
                  <w:p>
                    <w:pPr>
                      <w:spacing w:before="32"/>
                      <w:ind w:left="0" w:right="-15" w:firstLine="0"/>
                      <w:jc w:val="left"/>
                      <w:rPr>
                        <w:rFonts w:ascii="Lucida Console"/>
                        <w:sz w:val="16"/>
                      </w:rPr>
                    </w:pPr>
                    <w:r>
                      <w:rPr>
                        <w:rFonts w:ascii="Lucida Console"/>
                        <w:sz w:val="16"/>
                      </w:rPr>
                      <w:t>===&gt;</w:t>
                    </w:r>
                  </w:p>
                  <w:p>
                    <w:pPr>
                      <w:spacing w:line="159" w:lineRule="exact" w:before="32"/>
                      <w:ind w:left="0" w:right="-15" w:firstLine="0"/>
                      <w:jc w:val="left"/>
                      <w:rPr>
                        <w:rFonts w:ascii="Lucida Console"/>
                        <w:sz w:val="16"/>
                      </w:rPr>
                    </w:pPr>
                    <w:r>
                      <w:rPr>
                        <w:rFonts w:ascii="Lucida Console"/>
                        <w:sz w:val="16"/>
                      </w:rPr>
                      <w:t>===&gt; HTML</w:t>
                    </w:r>
                  </w:p>
                </w:txbxContent>
              </v:textbox>
              <w10:wrap type="none"/>
            </v:shape>
            <v:shape style="position:absolute;left:4455;top:2031;width:675;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minutes</w:t>
                    </w:r>
                  </w:p>
                </w:txbxContent>
              </v:textbox>
              <w10:wrap type="none"/>
            </v:shape>
            <v:shape style="position:absolute;left:5611;top:1455;width:3275;height:736" type="#_x0000_t202" filled="false" stroked="false">
              <v:textbox inset="0,0,0,0">
                <w:txbxContent>
                  <w:p>
                    <w:pPr>
                      <w:spacing w:line="288" w:lineRule="auto" w:before="1"/>
                      <w:ind w:left="0" w:right="-17" w:firstLine="0"/>
                      <w:jc w:val="left"/>
                      <w:rPr>
                        <w:rFonts w:ascii="Lucida Console"/>
                        <w:sz w:val="16"/>
                      </w:rPr>
                    </w:pPr>
                    <w:r>
                      <w:rPr>
                        <w:rFonts w:ascii="Lucida Console"/>
                        <w:sz w:val="16"/>
                      </w:rPr>
                      <w:t>Prefix for associated</w:t>
                    </w:r>
                    <w:r>
                      <w:rPr>
                        <w:rFonts w:ascii="Lucida Console"/>
                        <w:spacing w:val="-6"/>
                        <w:sz w:val="16"/>
                      </w:rPr>
                      <w:t> </w:t>
                    </w:r>
                    <w:r>
                      <w:rPr>
                        <w:rFonts w:ascii="Lucida Console"/>
                        <w:sz w:val="16"/>
                      </w:rPr>
                      <w:t>transactions Displayed at end of</w:t>
                    </w:r>
                    <w:r>
                      <w:rPr>
                        <w:rFonts w:ascii="Lucida Console"/>
                        <w:spacing w:val="-6"/>
                        <w:sz w:val="16"/>
                      </w:rPr>
                      <w:t> </w:t>
                    </w:r>
                    <w:r>
                      <w:rPr>
                        <w:rFonts w:ascii="Lucida Console"/>
                        <w:sz w:val="16"/>
                      </w:rPr>
                      <w:t>session</w:t>
                    </w:r>
                  </w:p>
                  <w:p>
                    <w:pPr>
                      <w:spacing w:before="0"/>
                      <w:ind w:left="0" w:right="-15" w:firstLine="0"/>
                      <w:jc w:val="left"/>
                      <w:rPr>
                        <w:rFonts w:ascii="Lucida Console"/>
                        <w:sz w:val="16"/>
                      </w:rPr>
                    </w:pPr>
                    <w:r>
                      <w:rPr>
                        <w:rFonts w:ascii="Lucida Console"/>
                        <w:sz w:val="16"/>
                      </w:rPr>
                      <w:t>Server types NOT to emulate</w:t>
                    </w:r>
                  </w:p>
                  <w:p>
                    <w:pPr>
                      <w:spacing w:line="159" w:lineRule="exact" w:before="32"/>
                      <w:ind w:left="0" w:right="-15" w:firstLine="0"/>
                      <w:jc w:val="left"/>
                      <w:rPr>
                        <w:rFonts w:ascii="Lucida Console"/>
                        <w:sz w:val="16"/>
                      </w:rPr>
                    </w:pPr>
                    <w:r>
                      <w:rPr>
                        <w:rFonts w:ascii="Lucida Console"/>
                        <w:sz w:val="16"/>
                      </w:rPr>
                      <w:t>Maximum inactive time</w:t>
                    </w:r>
                  </w:p>
                </w:txbxContent>
              </v:textbox>
              <w10:wrap type="none"/>
            </v:shape>
            <v:shape style="position:absolute;left:2721;top:2607;width:1638;height:352" type="#_x0000_t202" filled="false" stroked="false">
              <v:textbox inset="0,0,0,0">
                <w:txbxContent>
                  <w:p>
                    <w:pPr>
                      <w:spacing w:before="1"/>
                      <w:ind w:left="0" w:right="-17" w:firstLine="0"/>
                      <w:jc w:val="left"/>
                      <w:rPr>
                        <w:rFonts w:ascii="Lucida Console"/>
                        <w:sz w:val="16"/>
                      </w:rPr>
                    </w:pPr>
                    <w:r>
                      <w:rPr>
                        <w:rFonts w:ascii="Lucida Console"/>
                        <w:sz w:val="16"/>
                      </w:rPr>
                      <w:t>:  program</w:t>
                    </w:r>
                    <w:r>
                      <w:rPr>
                        <w:rFonts w:ascii="Lucida Console"/>
                        <w:spacing w:val="-4"/>
                        <w:sz w:val="16"/>
                      </w:rPr>
                      <w:t> </w:t>
                    </w:r>
                    <w:r>
                      <w:rPr>
                        <w:rFonts w:ascii="Lucida Console"/>
                        <w:sz w:val="16"/>
                      </w:rPr>
                      <w:t>driven</w:t>
                    </w:r>
                  </w:p>
                  <w:p>
                    <w:pPr>
                      <w:spacing w:line="159" w:lineRule="exact" w:before="32"/>
                      <w:ind w:left="0" w:right="-18" w:firstLine="0"/>
                      <w:jc w:val="left"/>
                      <w:rPr>
                        <w:rFonts w:ascii="Lucida Console"/>
                        <w:sz w:val="16"/>
                      </w:rPr>
                    </w:pPr>
                    <w:r>
                      <w:rPr>
                        <w:rFonts w:ascii="Lucida Console"/>
                        <w:sz w:val="16"/>
                      </w:rPr>
                      <w:t>:  script driven</w:t>
                    </w:r>
                  </w:p>
                </w:txbxContent>
              </v:textbox>
              <w10:wrap type="none"/>
            </v:shape>
            <v:shape style="position:absolute;left:5611;top:2223;width:3372;height:736" type="#_x0000_t202" filled="false" stroked="false">
              <v:textbox inset="0,0,0,0">
                <w:txbxContent>
                  <w:p>
                    <w:pPr>
                      <w:tabs>
                        <w:tab w:pos="2407" w:val="left" w:leader="none"/>
                      </w:tabs>
                      <w:spacing w:line="288" w:lineRule="auto" w:before="1"/>
                      <w:ind w:left="0" w:right="0" w:firstLine="0"/>
                      <w:jc w:val="left"/>
                      <w:rPr>
                        <w:rFonts w:ascii="Lucida Console"/>
                        <w:sz w:val="16"/>
                      </w:rPr>
                    </w:pPr>
                    <w:r>
                      <w:rPr>
                        <w:rFonts w:ascii="Lucida Console"/>
                        <w:sz w:val="16"/>
                      </w:rPr>
                      <w:t>0=logoff</w:t>
                    </w:r>
                    <w:r>
                      <w:rPr>
                        <w:rFonts w:ascii="Lucida Console"/>
                        <w:spacing w:val="94"/>
                        <w:sz w:val="16"/>
                      </w:rPr>
                      <w:t> </w:t>
                    </w:r>
                    <w:r>
                      <w:rPr>
                        <w:rFonts w:ascii="Lucida Console"/>
                        <w:sz w:val="16"/>
                      </w:rPr>
                      <w:t>1=bip+logoff</w:t>
                      <w:tab/>
                      <w:t>2=anti</w:t>
                    </w:r>
                    <w:r>
                      <w:rPr>
                        <w:rFonts w:ascii="Lucida Console"/>
                        <w:spacing w:val="-2"/>
                        <w:sz w:val="16"/>
                      </w:rPr>
                      <w:t> </w:t>
                    </w:r>
                    <w:r>
                      <w:rPr>
                        <w:rFonts w:ascii="Lucida Console"/>
                        <w:sz w:val="16"/>
                      </w:rPr>
                      <w:t>pad</w:t>
                    </w:r>
                    <w:r>
                      <w:rPr>
                        <w:rFonts w:ascii="Lucida Console"/>
                        <w:w w:val="99"/>
                        <w:sz w:val="16"/>
                      </w:rPr>
                      <w:t> </w:t>
                    </w:r>
                    <w:r>
                      <w:rPr>
                        <w:rFonts w:ascii="Lucida Console"/>
                        <w:sz w:val="16"/>
                      </w:rPr>
                      <w:t>Type of</w:t>
                    </w:r>
                    <w:r>
                      <w:rPr>
                        <w:rFonts w:ascii="Lucida Console"/>
                        <w:spacing w:val="-4"/>
                        <w:sz w:val="16"/>
                      </w:rPr>
                      <w:t> </w:t>
                    </w:r>
                    <w:r>
                      <w:rPr>
                        <w:rFonts w:ascii="Lucida Console"/>
                        <w:sz w:val="16"/>
                      </w:rPr>
                      <w:t>terminal:</w:t>
                    </w:r>
                  </w:p>
                  <w:p>
                    <w:pPr>
                      <w:spacing w:before="0"/>
                      <w:ind w:left="0" w:right="-14" w:firstLine="0"/>
                      <w:jc w:val="left"/>
                      <w:rPr>
                        <w:rFonts w:ascii="Lucida Console"/>
                        <w:sz w:val="16"/>
                      </w:rPr>
                    </w:pPr>
                    <w:r>
                      <w:rPr>
                        <w:rFonts w:ascii="Lucida Console"/>
                        <w:sz w:val="16"/>
                      </w:rPr>
                      <w:t>HTML  :  Web Browser</w:t>
                    </w:r>
                  </w:p>
                  <w:p>
                    <w:pPr>
                      <w:spacing w:line="159" w:lineRule="exact" w:before="32"/>
                      <w:ind w:left="0" w:right="-14" w:firstLine="0"/>
                      <w:jc w:val="left"/>
                      <w:rPr>
                        <w:rFonts w:ascii="Lucida Console"/>
                        <w:sz w:val="16"/>
                      </w:rPr>
                    </w:pPr>
                    <w:r>
                      <w:rPr>
                        <w:rFonts w:ascii="Lucida Console"/>
                        <w:sz w:val="16"/>
                      </w:rPr>
                      <w:t>EMAIL :  SMTP client</w:t>
                    </w:r>
                  </w:p>
                </w:txbxContent>
              </v:textbox>
              <w10:wrap type="none"/>
            </v:shape>
            <v:shape style="position:absolute;left:1565;top:2607;width:771;height:352" type="#_x0000_t202" filled="false" stroked="false">
              <v:textbox inset="0,0,0,0">
                <w:txbxContent>
                  <w:p>
                    <w:pPr>
                      <w:spacing w:before="1"/>
                      <w:ind w:left="0" w:right="0" w:firstLine="0"/>
                      <w:jc w:val="left"/>
                      <w:rPr>
                        <w:rFonts w:ascii="Lucida Console"/>
                        <w:sz w:val="16"/>
                      </w:rPr>
                    </w:pPr>
                    <w:r>
                      <w:rPr>
                        <w:rFonts w:ascii="Lucida Console"/>
                        <w:w w:val="95"/>
                        <w:sz w:val="16"/>
                      </w:rPr>
                      <w:t>HOST4WEB</w:t>
                    </w:r>
                  </w:p>
                  <w:p>
                    <w:pPr>
                      <w:spacing w:line="159" w:lineRule="exact" w:before="32"/>
                      <w:ind w:left="0" w:right="0" w:firstLine="0"/>
                      <w:jc w:val="left"/>
                      <w:rPr>
                        <w:rFonts w:ascii="Lucida Console"/>
                        <w:sz w:val="16"/>
                      </w:rPr>
                    </w:pPr>
                    <w:r>
                      <w:rPr>
                        <w:rFonts w:ascii="Lucida Console"/>
                        <w:w w:val="95"/>
                        <w:sz w:val="16"/>
                      </w:rPr>
                      <w:t>SCENARIO</w:t>
                    </w:r>
                  </w:p>
                </w:txbxContent>
              </v:textbox>
              <w10:wrap type="none"/>
            </v:shape>
            <v:shape style="position:absolute;left:1565;top:2991;width:7224;height:352" type="#_x0000_t202" filled="false" stroked="false">
              <v:textbox inset="0,0,0,0">
                <w:txbxContent>
                  <w:p>
                    <w:pPr>
                      <w:tabs>
                        <w:tab w:pos="2600" w:val="left" w:leader="none"/>
                        <w:tab w:pos="4045" w:val="left" w:leader="none"/>
                      </w:tabs>
                      <w:spacing w:before="1"/>
                      <w:ind w:left="0" w:right="0" w:firstLine="0"/>
                      <w:jc w:val="left"/>
                      <w:rPr>
                        <w:rFonts w:ascii="Lucida Console"/>
                        <w:sz w:val="16"/>
                      </w:rPr>
                    </w:pPr>
                    <w:r>
                      <w:rPr>
                        <w:rFonts w:ascii="Lucida Console"/>
                        <w:sz w:val="16"/>
                      </w:rPr>
                      <w:t>Directory</w:t>
                    </w:r>
                    <w:r>
                      <w:rPr>
                        <w:rFonts w:ascii="Lucida Console"/>
                        <w:spacing w:val="-2"/>
                        <w:sz w:val="16"/>
                      </w:rPr>
                      <w:t> </w:t>
                    </w:r>
                    <w:r>
                      <w:rPr>
                        <w:rFonts w:ascii="Lucida Console"/>
                        <w:sz w:val="16"/>
                      </w:rPr>
                      <w:t>for</w:t>
                    </w:r>
                    <w:r>
                      <w:rPr>
                        <w:rFonts w:ascii="Lucida Console"/>
                        <w:spacing w:val="-2"/>
                        <w:sz w:val="16"/>
                      </w:rPr>
                      <w:t> </w:t>
                    </w:r>
                    <w:r>
                      <w:rPr>
                        <w:rFonts w:ascii="Lucida Console"/>
                        <w:sz w:val="16"/>
                      </w:rPr>
                      <w:t>scenarios</w:t>
                      <w:tab/>
                      <w:t>===&gt;</w:t>
                      <w:tab/>
                      <w:t>If scenarios in VSAM, not</w:t>
                    </w:r>
                    <w:r>
                      <w:rPr>
                        <w:rFonts w:ascii="Lucida Console"/>
                        <w:spacing w:val="-8"/>
                        <w:sz w:val="16"/>
                      </w:rPr>
                      <w:t> </w:t>
                    </w:r>
                    <w:r>
                      <w:rPr>
                        <w:rFonts w:ascii="Lucida Console"/>
                        <w:sz w:val="16"/>
                      </w:rPr>
                      <w:t>LOADLIB</w:t>
                    </w:r>
                  </w:p>
                  <w:p>
                    <w:pPr>
                      <w:tabs>
                        <w:tab w:pos="2600" w:val="left" w:leader="none"/>
                        <w:tab w:pos="4045" w:val="left" w:leader="none"/>
                      </w:tabs>
                      <w:spacing w:line="159" w:lineRule="exact" w:before="32"/>
                      <w:ind w:left="0" w:right="0" w:firstLine="0"/>
                      <w:jc w:val="left"/>
                      <w:rPr>
                        <w:rFonts w:ascii="Lucida Console"/>
                        <w:sz w:val="16"/>
                      </w:rPr>
                    </w:pPr>
                    <w:r>
                      <w:rPr>
                        <w:rFonts w:ascii="Lucida Console"/>
                        <w:sz w:val="16"/>
                      </w:rPr>
                      <w:t>Signon</w:t>
                    </w:r>
                    <w:r>
                      <w:rPr>
                        <w:rFonts w:ascii="Lucida Console"/>
                        <w:spacing w:val="-2"/>
                        <w:sz w:val="16"/>
                      </w:rPr>
                      <w:t> </w:t>
                    </w:r>
                    <w:r>
                      <w:rPr>
                        <w:rFonts w:ascii="Lucida Console"/>
                        <w:sz w:val="16"/>
                      </w:rPr>
                      <w:t>program</w:t>
                      <w:tab/>
                      <w:t>===&gt;</w:t>
                      <w:tab/>
                      <w:t>Controls user name and</w:t>
                    </w:r>
                    <w:r>
                      <w:rPr>
                        <w:rFonts w:ascii="Lucida Console"/>
                        <w:spacing w:val="-7"/>
                        <w:sz w:val="16"/>
                      </w:rPr>
                      <w:t> </w:t>
                    </w:r>
                    <w:r>
                      <w:rPr>
                        <w:rFonts w:ascii="Lucida Console"/>
                        <w:sz w:val="16"/>
                      </w:rPr>
                      <w:t>password</w:t>
                    </w:r>
                  </w:p>
                </w:txbxContent>
              </v:textbox>
              <w10:wrap type="none"/>
            </v:shape>
            <w10:wrap type="topAndBottom"/>
          </v:group>
        </w:pict>
      </w:r>
      <w:r>
        <w:rPr/>
        <w:t>The example below shows an entry point definition for connecting printers to CICS:</w:t>
      </w:r>
    </w:p>
    <w:p>
      <w:pPr>
        <w:spacing w:after="0"/>
        <w:sectPr>
          <w:pgSz w:w="11900" w:h="16840"/>
          <w:pgMar w:header="768" w:footer="885" w:top="1020" w:bottom="1080" w:left="1180" w:right="840"/>
        </w:sectPr>
      </w:pPr>
    </w:p>
    <w:p>
      <w:pPr>
        <w:pStyle w:val="BodyText"/>
      </w:pPr>
    </w:p>
    <w:p>
      <w:pPr>
        <w:pStyle w:val="BodyText"/>
        <w:spacing w:before="6"/>
        <w:rPr>
          <w:sz w:val="10"/>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491"/>
        <w:gridCol w:w="1493"/>
        <w:gridCol w:w="3695"/>
      </w:tblGrid>
      <w:tr>
        <w:trPr>
          <w:trHeight w:val="276" w:hRule="exact"/>
        </w:trPr>
        <w:tc>
          <w:tcPr>
            <w:tcW w:w="2491" w:type="dxa"/>
            <w:shd w:val="clear" w:color="auto" w:fill="EDF9F9"/>
          </w:tcPr>
          <w:p>
            <w:pPr>
              <w:pStyle w:val="TableParagraph"/>
              <w:spacing w:before="101"/>
              <w:rPr>
                <w:sz w:val="16"/>
              </w:rPr>
            </w:pPr>
            <w:r>
              <w:rPr>
                <w:sz w:val="16"/>
              </w:rPr>
              <w:t>Menu program</w:t>
            </w:r>
          </w:p>
        </w:tc>
        <w:tc>
          <w:tcPr>
            <w:tcW w:w="1493" w:type="dxa"/>
            <w:shd w:val="clear" w:color="auto" w:fill="EDF9F9"/>
          </w:tcPr>
          <w:p>
            <w:pPr>
              <w:pStyle w:val="TableParagraph"/>
              <w:spacing w:before="101"/>
              <w:ind w:left="144"/>
              <w:rPr>
                <w:sz w:val="16"/>
              </w:rPr>
            </w:pPr>
            <w:r>
              <w:rPr>
                <w:sz w:val="16"/>
              </w:rPr>
              <w:t>===&gt; VIR0021B</w:t>
            </w:r>
          </w:p>
        </w:tc>
        <w:tc>
          <w:tcPr>
            <w:tcW w:w="3695" w:type="dxa"/>
            <w:shd w:val="clear" w:color="auto" w:fill="EDF9F9"/>
          </w:tcPr>
          <w:p>
            <w:pPr>
              <w:pStyle w:val="TableParagraph"/>
              <w:spacing w:before="101"/>
              <w:ind w:left="96"/>
              <w:rPr>
                <w:sz w:val="16"/>
              </w:rPr>
            </w:pPr>
            <w:r>
              <w:rPr>
                <w:sz w:val="16"/>
              </w:rPr>
              <w:t>List of transactions</w:t>
            </w:r>
          </w:p>
        </w:tc>
      </w:tr>
      <w:tr>
        <w:trPr>
          <w:trHeight w:val="192" w:hRule="exact"/>
        </w:trPr>
        <w:tc>
          <w:tcPr>
            <w:tcW w:w="2491" w:type="dxa"/>
            <w:shd w:val="clear" w:color="auto" w:fill="EDF9F9"/>
          </w:tcPr>
          <w:p>
            <w:pPr>
              <w:pStyle w:val="TableParagraph"/>
              <w:rPr>
                <w:sz w:val="16"/>
              </w:rPr>
            </w:pPr>
            <w:r>
              <w:rPr>
                <w:sz w:val="16"/>
              </w:rPr>
              <w:t>Identification scenario</w:t>
            </w:r>
          </w:p>
        </w:tc>
        <w:tc>
          <w:tcPr>
            <w:tcW w:w="1493" w:type="dxa"/>
            <w:shd w:val="clear" w:color="auto" w:fill="EDF9F9"/>
          </w:tcPr>
          <w:p>
            <w:pPr>
              <w:pStyle w:val="TableParagraph"/>
              <w:ind w:left="144"/>
              <w:rPr>
                <w:sz w:val="16"/>
              </w:rPr>
            </w:pPr>
            <w:r>
              <w:rPr>
                <w:sz w:val="16"/>
              </w:rPr>
              <w:t>===&gt;</w:t>
            </w:r>
          </w:p>
        </w:tc>
        <w:tc>
          <w:tcPr>
            <w:tcW w:w="3695" w:type="dxa"/>
            <w:shd w:val="clear" w:color="auto" w:fill="EDF9F9"/>
          </w:tcPr>
          <w:p>
            <w:pPr>
              <w:pStyle w:val="TableParagraph"/>
              <w:ind w:left="96"/>
              <w:rPr>
                <w:sz w:val="16"/>
              </w:rPr>
            </w:pPr>
            <w:r>
              <w:rPr>
                <w:sz w:val="16"/>
              </w:rPr>
              <w:t>eg XML identification</w:t>
            </w:r>
          </w:p>
        </w:tc>
      </w:tr>
      <w:tr>
        <w:trPr>
          <w:trHeight w:val="192" w:hRule="exact"/>
        </w:trPr>
        <w:tc>
          <w:tcPr>
            <w:tcW w:w="2491" w:type="dxa"/>
            <w:shd w:val="clear" w:color="auto" w:fill="EDF9F9"/>
          </w:tcPr>
          <w:p>
            <w:pPr>
              <w:pStyle w:val="TableParagraph"/>
              <w:rPr>
                <w:sz w:val="16"/>
              </w:rPr>
            </w:pPr>
            <w:r>
              <w:rPr>
                <w:sz w:val="16"/>
              </w:rPr>
              <w:t>Type 3 compression</w:t>
            </w:r>
          </w:p>
        </w:tc>
        <w:tc>
          <w:tcPr>
            <w:tcW w:w="1493" w:type="dxa"/>
            <w:shd w:val="clear" w:color="auto" w:fill="EDF9F9"/>
          </w:tcPr>
          <w:p>
            <w:pPr>
              <w:pStyle w:val="TableParagraph"/>
              <w:ind w:left="144"/>
              <w:rPr>
                <w:sz w:val="16"/>
              </w:rPr>
            </w:pPr>
            <w:r>
              <w:rPr>
                <w:sz w:val="16"/>
              </w:rPr>
              <w:t>===&gt;</w:t>
            </w:r>
          </w:p>
        </w:tc>
        <w:tc>
          <w:tcPr>
            <w:tcW w:w="3695" w:type="dxa"/>
            <w:shd w:val="clear" w:color="auto" w:fill="EDF9F9"/>
          </w:tcPr>
          <w:p>
            <w:pPr>
              <w:pStyle w:val="TableParagraph"/>
              <w:ind w:left="96"/>
              <w:rPr>
                <w:sz w:val="16"/>
              </w:rPr>
            </w:pPr>
            <w:r>
              <w:rPr>
                <w:sz w:val="16"/>
              </w:rPr>
              <w:t>Discover typical screens</w:t>
            </w:r>
            <w:r>
              <w:rPr>
                <w:spacing w:val="90"/>
                <w:sz w:val="16"/>
              </w:rPr>
              <w:t> </w:t>
            </w:r>
            <w:r>
              <w:rPr>
                <w:sz w:val="16"/>
              </w:rPr>
              <w:t>(Virtel/PC)</w:t>
            </w:r>
          </w:p>
        </w:tc>
      </w:tr>
      <w:tr>
        <w:trPr>
          <w:trHeight w:val="192" w:hRule="exact"/>
        </w:trPr>
        <w:tc>
          <w:tcPr>
            <w:tcW w:w="2491" w:type="dxa"/>
            <w:shd w:val="clear" w:color="auto" w:fill="EDF9F9"/>
          </w:tcPr>
          <w:p>
            <w:pPr>
              <w:pStyle w:val="TableParagraph"/>
              <w:rPr>
                <w:sz w:val="16"/>
              </w:rPr>
            </w:pPr>
            <w:r>
              <w:rPr>
                <w:sz w:val="16"/>
              </w:rPr>
              <w:t>Mandatory identification</w:t>
            </w:r>
          </w:p>
        </w:tc>
        <w:tc>
          <w:tcPr>
            <w:tcW w:w="1493" w:type="dxa"/>
            <w:shd w:val="clear" w:color="auto" w:fill="EDF9F9"/>
          </w:tcPr>
          <w:p>
            <w:pPr>
              <w:pStyle w:val="TableParagraph"/>
              <w:ind w:left="144"/>
              <w:rPr>
                <w:sz w:val="16"/>
              </w:rPr>
            </w:pPr>
            <w:r>
              <w:rPr>
                <w:sz w:val="16"/>
              </w:rPr>
              <w:t>===&gt;</w:t>
            </w:r>
          </w:p>
        </w:tc>
        <w:tc>
          <w:tcPr>
            <w:tcW w:w="3695" w:type="dxa"/>
            <w:shd w:val="clear" w:color="auto" w:fill="EDF9F9"/>
          </w:tcPr>
          <w:p>
            <w:pPr>
              <w:pStyle w:val="TableParagraph"/>
              <w:ind w:left="2215"/>
              <w:rPr>
                <w:sz w:val="16"/>
              </w:rPr>
            </w:pPr>
            <w:r>
              <w:rPr>
                <w:sz w:val="16"/>
              </w:rPr>
              <w:t>(PC or minitel)</w:t>
            </w:r>
          </w:p>
        </w:tc>
      </w:tr>
      <w:tr>
        <w:trPr>
          <w:trHeight w:val="192" w:hRule="exact"/>
        </w:trPr>
        <w:tc>
          <w:tcPr>
            <w:tcW w:w="2491" w:type="dxa"/>
            <w:shd w:val="clear" w:color="auto" w:fill="EDF9F9"/>
          </w:tcPr>
          <w:p>
            <w:pPr>
              <w:pStyle w:val="TableParagraph"/>
              <w:rPr>
                <w:sz w:val="16"/>
              </w:rPr>
            </w:pPr>
            <w:r>
              <w:rPr>
                <w:sz w:val="16"/>
              </w:rPr>
              <w:t>3270 swap key</w:t>
            </w:r>
          </w:p>
        </w:tc>
        <w:tc>
          <w:tcPr>
            <w:tcW w:w="1493" w:type="dxa"/>
            <w:shd w:val="clear" w:color="auto" w:fill="EDF9F9"/>
          </w:tcPr>
          <w:p>
            <w:pPr>
              <w:pStyle w:val="TableParagraph"/>
              <w:ind w:left="144"/>
              <w:rPr>
                <w:sz w:val="16"/>
              </w:rPr>
            </w:pPr>
            <w:r>
              <w:rPr>
                <w:sz w:val="16"/>
              </w:rPr>
              <w:t>===&gt;</w:t>
            </w:r>
          </w:p>
        </w:tc>
        <w:tc>
          <w:tcPr>
            <w:tcW w:w="3695" w:type="dxa"/>
            <w:shd w:val="clear" w:color="auto" w:fill="EDF9F9"/>
          </w:tcPr>
          <w:p>
            <w:pPr>
              <w:pStyle w:val="TableParagraph"/>
              <w:ind w:left="96"/>
              <w:rPr>
                <w:sz w:val="16"/>
              </w:rPr>
            </w:pPr>
            <w:r>
              <w:rPr>
                <w:sz w:val="16"/>
              </w:rPr>
              <w:t>eg P24</w:t>
            </w:r>
          </w:p>
        </w:tc>
      </w:tr>
      <w:tr>
        <w:trPr>
          <w:trHeight w:val="276" w:hRule="exact"/>
        </w:trPr>
        <w:tc>
          <w:tcPr>
            <w:tcW w:w="2491" w:type="dxa"/>
            <w:shd w:val="clear" w:color="auto" w:fill="EDF9F9"/>
          </w:tcPr>
          <w:p>
            <w:pPr>
              <w:pStyle w:val="TableParagraph"/>
              <w:rPr>
                <w:sz w:val="16"/>
              </w:rPr>
            </w:pPr>
            <w:r>
              <w:rPr>
                <w:sz w:val="16"/>
              </w:rPr>
              <w:t>Extended colors</w:t>
            </w:r>
          </w:p>
        </w:tc>
        <w:tc>
          <w:tcPr>
            <w:tcW w:w="1493" w:type="dxa"/>
            <w:shd w:val="clear" w:color="auto" w:fill="EDF9F9"/>
          </w:tcPr>
          <w:p>
            <w:pPr>
              <w:pStyle w:val="TableParagraph"/>
              <w:ind w:left="144"/>
              <w:rPr>
                <w:sz w:val="16"/>
              </w:rPr>
            </w:pPr>
            <w:r>
              <w:rPr>
                <w:sz w:val="16"/>
              </w:rPr>
              <w:t>===&gt;</w:t>
            </w:r>
          </w:p>
        </w:tc>
        <w:tc>
          <w:tcPr>
            <w:tcW w:w="3695" w:type="dxa"/>
            <w:shd w:val="clear" w:color="auto" w:fill="EDF9F9"/>
          </w:tcPr>
          <w:p>
            <w:pPr>
              <w:pStyle w:val="TableParagraph"/>
              <w:ind w:left="96"/>
              <w:rPr>
                <w:sz w:val="16"/>
              </w:rPr>
            </w:pPr>
            <w:r>
              <w:rPr>
                <w:sz w:val="16"/>
              </w:rPr>
              <w:t>E: extended  X: extended + DBCS</w:t>
            </w:r>
          </w:p>
        </w:tc>
      </w:tr>
    </w:tbl>
    <w:p>
      <w:pPr>
        <w:pStyle w:val="BodyText"/>
      </w:pPr>
    </w:p>
    <w:p>
      <w:pPr>
        <w:pStyle w:val="BodyText"/>
      </w:pPr>
    </w:p>
    <w:p>
      <w:pPr>
        <w:pStyle w:val="BodyText"/>
        <w:spacing w:before="3"/>
        <w:rPr>
          <w:sz w:val="27"/>
        </w:rPr>
      </w:pPr>
    </w:p>
    <w:p>
      <w:pPr>
        <w:spacing w:before="60"/>
        <w:ind w:left="123" w:right="112" w:firstLine="0"/>
        <w:jc w:val="left"/>
        <w:rPr>
          <w:i/>
          <w:sz w:val="20"/>
        </w:rPr>
      </w:pPr>
      <w:r>
        <w:rPr/>
        <w:pict>
          <v:group style="position:absolute;margin-left:48.188999pt;margin-top:-111.478508pt;width:411.05pt;height:112.5pt;mso-position-horizontal-relative:page;mso-position-vertical-relative:paragraph;z-index:-614608" coordorigin="964,-2230" coordsize="8221,2250">
            <v:shape style="position:absolute;left:964;top:-2230;width:8221;height:2250" coordorigin="964,-2230" coordsize="8221,2250" path="m9139,-2230l1009,-2230,991,-2226,977,-2216,967,-2202,964,-2185,964,-25,967,-7,977,7,991,17,1009,20,9139,20,9157,17,9171,7,9181,-7,9184,-25,9184,-2185,9181,-2202,9171,-2216,9157,-2226,9139,-2230xe" filled="true" fillcolor="#edf9f9" stroked="false">
              <v:path arrowok="t"/>
              <v:fill type="solid"/>
            </v:shape>
            <v:shape style="position:absolute;left:964;top:-2230;width:8221;height:2250" coordorigin="964,-2230" coordsize="8221,2250" path="m9139,-2230l1009,-2230,991,-2226,977,-2216,967,-2202,964,-2185,964,-25,967,-7,977,7,991,17,1009,20,9139,20,9157,17,9171,7,9172,5,1009,5,997,3,988,-3,981,-13,979,-25,979,-2185,981,-2196,988,-2206,997,-2212,1009,-2215,9172,-2215,9171,-2216,9157,-2226,9139,-2230xm9172,-2215l9139,-2215,9151,-2212,9160,-2206,9167,-2196,9169,-2185,9169,-25,9167,-13,9160,-3,9151,3,9139,5,9172,5,9181,-7,9184,-25,9184,-2185,9181,-2202,9172,-2215xe" filled="true" fillcolor="#808080" stroked="false">
              <v:path arrowok="t"/>
              <v:fill type="solid"/>
            </v:shape>
            <v:shape style="position:absolute;left:1225;top:-697;width:867;height:352" type="#_x0000_t202" filled="false" stroked="false">
              <v:textbox inset="0,0,0,0">
                <w:txbxContent>
                  <w:p>
                    <w:pPr>
                      <w:spacing w:before="1"/>
                      <w:ind w:left="0" w:right="-19" w:firstLine="0"/>
                      <w:jc w:val="left"/>
                      <w:rPr>
                        <w:rFonts w:ascii="Lucida Console"/>
                        <w:sz w:val="16"/>
                      </w:rPr>
                    </w:pPr>
                    <w:r>
                      <w:rPr>
                        <w:rFonts w:ascii="Lucida Console"/>
                        <w:w w:val="95"/>
                        <w:sz w:val="16"/>
                      </w:rPr>
                      <w:t>P1=Update</w:t>
                    </w:r>
                  </w:p>
                  <w:p>
                    <w:pPr>
                      <w:spacing w:line="159" w:lineRule="exact" w:before="32"/>
                      <w:ind w:left="0" w:right="-19" w:firstLine="0"/>
                      <w:jc w:val="left"/>
                      <w:rPr>
                        <w:rFonts w:ascii="Lucida Console"/>
                        <w:sz w:val="16"/>
                      </w:rPr>
                    </w:pPr>
                    <w:r>
                      <w:rPr>
                        <w:rFonts w:ascii="Lucida Console"/>
                        <w:w w:val="95"/>
                        <w:sz w:val="16"/>
                      </w:rPr>
                      <w:t>Enter=Add</w:t>
                    </w:r>
                  </w:p>
                </w:txbxContent>
              </v:textbox>
              <w10:wrap type="none"/>
            </v:shape>
            <v:shape style="position:absolute;left:4596;top:-697;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7293;top:-697;width:1445;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P4=Transactions</w:t>
                    </w:r>
                  </w:p>
                </w:txbxContent>
              </v:textbox>
              <w10:wrap type="none"/>
            </v:shape>
            <w10:wrap type="none"/>
          </v:group>
        </w:pict>
      </w:r>
      <w:r>
        <w:rPr/>
        <w:pict>
          <v:group style="position:absolute;margin-left:48.188999pt;margin-top:21.85549pt;width:411.05pt;height:246.9pt;mso-position-horizontal-relative:page;mso-position-vertical-relative:paragraph;z-index:-614392" coordorigin="964,437" coordsize="8221,4938">
            <v:shape style="position:absolute;left:964;top:437;width:8221;height:4938" coordorigin="964,437" coordsize="8221,4938" path="m9139,437l1009,437,991,441,977,450,967,465,964,482,964,5330,967,5348,977,5362,991,5372,1009,5375,9139,5375,9157,5372,9171,5362,9181,5348,9184,5330,9184,482,9181,465,9171,450,9157,441,9139,437xe" filled="true" fillcolor="#edf9f9" stroked="false">
              <v:path arrowok="t"/>
              <v:fill type="solid"/>
            </v:shape>
            <v:shape style="position:absolute;left:964;top:437;width:8221;height:4938" coordorigin="964,437" coordsize="8221,4938" path="m9139,437l1009,437,991,441,977,450,967,465,964,482,964,5330,967,5348,977,5362,991,5372,1009,5375,9139,5375,9157,5372,9171,5362,9172,5360,1009,5360,997,5358,988,5351,981,5342,979,5330,979,482,981,470,988,461,997,454,1009,452,9172,452,9171,450,9157,441,9139,437xm9172,452l9139,452,9151,454,9160,461,9167,470,9169,482,9169,5330,9167,5342,9160,5351,9151,5358,9139,5360,9172,5360,9181,5348,9184,5330,9184,482,9181,465,9172,452xe" filled="true" fillcolor="#808080" stroked="false">
              <v:path arrowok="t"/>
              <v:fill type="solid"/>
            </v:shape>
            <v:shape style="position:absolute;left:1129;top:626;width:7513;height:160" type="#_x0000_t202" filled="false" stroked="false">
              <v:textbox inset="0,0,0,0">
                <w:txbxContent>
                  <w:p>
                    <w:pPr>
                      <w:tabs>
                        <w:tab w:pos="6742" w:val="left" w:leader="none"/>
                      </w:tabs>
                      <w:spacing w:line="159" w:lineRule="exact" w:before="1"/>
                      <w:ind w:left="0" w:right="0" w:firstLine="0"/>
                      <w:jc w:val="left"/>
                      <w:rPr>
                        <w:rFonts w:ascii="Lucida Console"/>
                        <w:sz w:val="16"/>
                      </w:rPr>
                    </w:pPr>
                    <w:r>
                      <w:rPr>
                        <w:rFonts w:ascii="Lucida Console"/>
                        <w:sz w:val="16"/>
                      </w:rPr>
                      <w:t>TRANSACTION DETAIL DEFINITION ----------------------</w:t>
                    </w:r>
                    <w:r>
                      <w:rPr>
                        <w:rFonts w:ascii="Lucida Console"/>
                        <w:spacing w:val="-6"/>
                        <w:sz w:val="16"/>
                      </w:rPr>
                      <w:t> </w:t>
                    </w:r>
                    <w:r>
                      <w:rPr>
                        <w:rFonts w:ascii="Lucida Console"/>
                        <w:sz w:val="16"/>
                      </w:rPr>
                      <w:t>Applid:</w:t>
                    </w:r>
                    <w:r>
                      <w:rPr>
                        <w:rFonts w:ascii="Lucida Console"/>
                        <w:spacing w:val="-2"/>
                        <w:sz w:val="16"/>
                      </w:rPr>
                      <w:t> </w:t>
                    </w:r>
                    <w:r>
                      <w:rPr>
                        <w:rFonts w:ascii="Lucida Console"/>
                        <w:sz w:val="16"/>
                      </w:rPr>
                      <w:t>VIRTEL</w:t>
                      <w:tab/>
                    </w:r>
                    <w:r>
                      <w:rPr>
                        <w:rFonts w:ascii="Lucida Console"/>
                        <w:w w:val="95"/>
                        <w:sz w:val="16"/>
                      </w:rPr>
                      <w:t>14:59:52</w:t>
                    </w:r>
                  </w:p>
                </w:txbxContent>
              </v:textbox>
              <w10:wrap type="none"/>
            </v:shape>
            <v:shape style="position:absolute;left:1225;top:1010;width:2505;height:352" type="#_x0000_t202" filled="false" stroked="false">
              <v:textbox inset="0,0,0,0">
                <w:txbxContent>
                  <w:p>
                    <w:pPr>
                      <w:spacing w:before="1"/>
                      <w:ind w:left="0" w:right="-17" w:firstLine="0"/>
                      <w:jc w:val="left"/>
                      <w:rPr>
                        <w:rFonts w:ascii="Lucida Console"/>
                        <w:sz w:val="16"/>
                      </w:rPr>
                    </w:pPr>
                    <w:r>
                      <w:rPr>
                        <w:rFonts w:ascii="Lucida Console"/>
                        <w:sz w:val="16"/>
                      </w:rPr>
                      <w:t>Internal name ===&gt;</w:t>
                    </w:r>
                    <w:r>
                      <w:rPr>
                        <w:rFonts w:ascii="Lucida Console"/>
                        <w:spacing w:val="-5"/>
                        <w:sz w:val="16"/>
                      </w:rPr>
                      <w:t> </w:t>
                    </w:r>
                    <w:r>
                      <w:rPr>
                        <w:rFonts w:ascii="Lucida Console"/>
                        <w:sz w:val="16"/>
                      </w:rPr>
                      <w:t>PRTA-01</w:t>
                    </w:r>
                  </w:p>
                  <w:p>
                    <w:pPr>
                      <w:spacing w:line="159" w:lineRule="exact" w:before="32"/>
                      <w:ind w:left="0" w:right="-17" w:firstLine="0"/>
                      <w:jc w:val="left"/>
                      <w:rPr>
                        <w:rFonts w:ascii="Lucida Console"/>
                        <w:sz w:val="16"/>
                      </w:rPr>
                    </w:pPr>
                    <w:r>
                      <w:rPr>
                        <w:rFonts w:ascii="Lucida Console"/>
                        <w:sz w:val="16"/>
                      </w:rPr>
                      <w:t>External name ===&gt;</w:t>
                    </w:r>
                    <w:r>
                      <w:rPr>
                        <w:rFonts w:ascii="Lucida Console"/>
                        <w:spacing w:val="-5"/>
                        <w:sz w:val="16"/>
                      </w:rPr>
                      <w:t> </w:t>
                    </w:r>
                    <w:r>
                      <w:rPr>
                        <w:rFonts w:ascii="Lucida Console"/>
                        <w:sz w:val="16"/>
                      </w:rPr>
                      <w:t>PRTAPPL</w:t>
                    </w:r>
                  </w:p>
                </w:txbxContent>
              </v:textbox>
              <w10:wrap type="none"/>
            </v:shape>
            <v:shape style="position:absolute;left:5271;top:1010;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1225;top:1394;width:1060;height:544" type="#_x0000_t202" filled="false" stroked="false">
              <v:textbox inset="0,0,0,0">
                <w:txbxContent>
                  <w:p>
                    <w:pPr>
                      <w:spacing w:line="288" w:lineRule="auto" w:before="1"/>
                      <w:ind w:left="0" w:right="-19" w:firstLine="0"/>
                      <w:jc w:val="left"/>
                      <w:rPr>
                        <w:rFonts w:ascii="Lucida Console"/>
                        <w:sz w:val="16"/>
                      </w:rPr>
                    </w:pPr>
                    <w:r>
                      <w:rPr>
                        <w:rFonts w:ascii="Lucida Console"/>
                        <w:w w:val="95"/>
                        <w:sz w:val="16"/>
                      </w:rPr>
                      <w:t>Description Application</w:t>
                    </w:r>
                  </w:p>
                  <w:p>
                    <w:pPr>
                      <w:spacing w:line="159" w:lineRule="exact" w:before="0"/>
                      <w:ind w:left="0" w:right="-19" w:firstLine="0"/>
                      <w:jc w:val="left"/>
                      <w:rPr>
                        <w:rFonts w:ascii="Lucida Console"/>
                        <w:sz w:val="16"/>
                      </w:rPr>
                    </w:pPr>
                    <w:r>
                      <w:rPr>
                        <w:rFonts w:ascii="Lucida Console"/>
                        <w:sz w:val="16"/>
                      </w:rPr>
                      <w:t>PassTicket</w:t>
                    </w:r>
                  </w:p>
                </w:txbxContent>
              </v:textbox>
              <w10:wrap type="none"/>
            </v:shape>
            <v:shape style="position:absolute;left:2574;top:1394;width:3950;height:160" type="#_x0000_t202" filled="false" stroked="false">
              <v:textbox inset="0,0,0,0">
                <w:txbxContent>
                  <w:p>
                    <w:pPr>
                      <w:spacing w:line="159" w:lineRule="exact" w:before="1"/>
                      <w:ind w:left="0" w:right="-15" w:firstLine="0"/>
                      <w:jc w:val="left"/>
                      <w:rPr>
                        <w:rFonts w:ascii="Lucida Console"/>
                        <w:sz w:val="16"/>
                      </w:rPr>
                    </w:pPr>
                    <w:r>
                      <w:rPr>
                        <w:rFonts w:ascii="Lucida Console"/>
                        <w:sz w:val="16"/>
                      </w:rPr>
                      <w:t>===&gt; Connect printers to host</w:t>
                    </w:r>
                    <w:r>
                      <w:rPr>
                        <w:rFonts w:ascii="Lucida Console"/>
                        <w:spacing w:val="-8"/>
                        <w:sz w:val="16"/>
                      </w:rPr>
                      <w:t> </w:t>
                    </w:r>
                    <w:r>
                      <w:rPr>
                        <w:rFonts w:ascii="Lucida Console"/>
                        <w:sz w:val="16"/>
                      </w:rPr>
                      <w:t>application</w:t>
                    </w:r>
                  </w:p>
                </w:txbxContent>
              </v:textbox>
              <w10:wrap type="none"/>
            </v:shape>
            <v:shape style="position:absolute;left:2574;top:1586;width:1253;height:352" type="#_x0000_t202" filled="false" stroked="false">
              <v:textbox inset="0,0,0,0">
                <w:txbxContent>
                  <w:p>
                    <w:pPr>
                      <w:spacing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DBDCCICS</w:t>
                    </w:r>
                  </w:p>
                  <w:p>
                    <w:pPr>
                      <w:spacing w:line="159" w:lineRule="exact" w:before="32"/>
                      <w:ind w:left="0" w:right="-18" w:firstLine="0"/>
                      <w:jc w:val="left"/>
                      <w:rPr>
                        <w:rFonts w:ascii="Lucida Console"/>
                        <w:sz w:val="16"/>
                      </w:rPr>
                    </w:pPr>
                    <w:r>
                      <w:rPr>
                        <w:rFonts w:ascii="Lucida Console"/>
                        <w:sz w:val="16"/>
                      </w:rPr>
                      <w:t>===&gt;</w:t>
                    </w:r>
                  </w:p>
                </w:txbxContent>
              </v:textbox>
              <w10:wrap type="none"/>
            </v:shape>
            <v:shape style="position:absolute;left:3344;top:1778;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Name</w:t>
                    </w:r>
                    <w:r>
                      <w:rPr>
                        <w:rFonts w:ascii="Lucida Console"/>
                        <w:spacing w:val="-2"/>
                        <w:sz w:val="16"/>
                      </w:rPr>
                      <w:t> </w:t>
                    </w:r>
                    <w:r>
                      <w:rPr>
                        <w:rFonts w:ascii="Lucida Console"/>
                        <w:sz w:val="16"/>
                      </w:rPr>
                      <w:t>===&gt;</w:t>
                    </w:r>
                  </w:p>
                </w:txbxContent>
              </v:textbox>
              <w10:wrap type="none"/>
            </v:shape>
            <v:shape style="position:absolute;left:5271;top:1586;width:2312;height:352" type="#_x0000_t202" filled="false" stroked="false">
              <v:textbox inset="0,0,0,0">
                <w:txbxContent>
                  <w:p>
                    <w:pPr>
                      <w:spacing w:before="1"/>
                      <w:ind w:left="0" w:right="-18" w:firstLine="0"/>
                      <w:jc w:val="left"/>
                      <w:rPr>
                        <w:rFonts w:ascii="Lucida Console"/>
                        <w:sz w:val="16"/>
                      </w:rPr>
                    </w:pPr>
                    <w:r>
                      <w:rPr>
                        <w:rFonts w:ascii="Lucida Console"/>
                        <w:sz w:val="16"/>
                      </w:rPr>
                      <w:t>Application to be</w:t>
                    </w:r>
                    <w:r>
                      <w:rPr>
                        <w:rFonts w:ascii="Lucida Console"/>
                        <w:spacing w:val="-4"/>
                        <w:sz w:val="16"/>
                      </w:rPr>
                      <w:t> </w:t>
                    </w:r>
                    <w:r>
                      <w:rPr>
                        <w:rFonts w:ascii="Lucida Console"/>
                        <w:sz w:val="16"/>
                      </w:rPr>
                      <w:t>called</w:t>
                    </w:r>
                  </w:p>
                  <w:p>
                    <w:pPr>
                      <w:spacing w:line="159" w:lineRule="exact" w:before="32"/>
                      <w:ind w:left="0" w:right="-18" w:firstLine="0"/>
                      <w:jc w:val="left"/>
                      <w:rPr>
                        <w:rFonts w:ascii="Lucida Console"/>
                        <w:sz w:val="16"/>
                      </w:rPr>
                    </w:pPr>
                    <w:r>
                      <w:rPr>
                        <w:rFonts w:ascii="Lucida Console"/>
                        <w:sz w:val="16"/>
                      </w:rPr>
                      <w:t>0=no 1=yes 2=unsigned</w:t>
                    </w:r>
                  </w:p>
                </w:txbxContent>
              </v:textbox>
              <w10:wrap type="none"/>
            </v:shape>
            <w10:wrap type="none"/>
          </v:group>
        </w:pict>
      </w:r>
      <w:r>
        <w:rPr>
          <w:i/>
          <w:sz w:val="20"/>
        </w:rPr>
        <w:t>Entry point definition for virtual printer autoconnect</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5"/>
        <w:rPr>
          <w:i/>
          <w:sz w:val="16"/>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721"/>
        <w:gridCol w:w="578"/>
        <w:gridCol w:w="626"/>
        <w:gridCol w:w="4658"/>
      </w:tblGrid>
      <w:tr>
        <w:trPr>
          <w:trHeight w:val="752" w:hRule="exact"/>
        </w:trPr>
        <w:tc>
          <w:tcPr>
            <w:tcW w:w="1721" w:type="dxa"/>
            <w:shd w:val="clear" w:color="auto" w:fill="EDF9F9"/>
          </w:tcPr>
          <w:p>
            <w:pPr>
              <w:pStyle w:val="TableParagraph"/>
              <w:spacing w:line="288" w:lineRule="auto" w:before="1"/>
              <w:ind w:right="142"/>
              <w:jc w:val="both"/>
              <w:rPr>
                <w:sz w:val="16"/>
              </w:rPr>
            </w:pPr>
            <w:r>
              <w:rPr>
                <w:sz w:val="16"/>
              </w:rPr>
              <w:t>Application type Pseudo-terminals</w:t>
            </w:r>
            <w:r>
              <w:rPr>
                <w:w w:val="99"/>
                <w:sz w:val="16"/>
              </w:rPr>
              <w:t> </w:t>
            </w:r>
            <w:r>
              <w:rPr>
                <w:sz w:val="16"/>
              </w:rPr>
              <w:t>Logmode</w:t>
            </w:r>
          </w:p>
          <w:p>
            <w:pPr>
              <w:pStyle w:val="TableParagraph"/>
              <w:spacing w:before="0"/>
              <w:jc w:val="both"/>
              <w:rPr>
                <w:sz w:val="16"/>
              </w:rPr>
            </w:pPr>
            <w:r>
              <w:rPr>
                <w:sz w:val="16"/>
              </w:rPr>
              <w:t>How started</w:t>
            </w:r>
          </w:p>
        </w:tc>
        <w:tc>
          <w:tcPr>
            <w:tcW w:w="578" w:type="dxa"/>
            <w:shd w:val="clear" w:color="auto" w:fill="EDF9F9"/>
          </w:tcPr>
          <w:p>
            <w:pPr>
              <w:pStyle w:val="TableParagraph"/>
              <w:spacing w:before="1"/>
              <w:ind w:left="144"/>
              <w:rPr>
                <w:sz w:val="16"/>
              </w:rPr>
            </w:pPr>
            <w:r>
              <w:rPr>
                <w:sz w:val="16"/>
              </w:rPr>
              <w:t>===&gt;</w:t>
            </w:r>
          </w:p>
          <w:p>
            <w:pPr>
              <w:pStyle w:val="TableParagraph"/>
              <w:spacing w:before="32"/>
              <w:ind w:left="144"/>
              <w:rPr>
                <w:sz w:val="16"/>
              </w:rPr>
            </w:pPr>
            <w:r>
              <w:rPr>
                <w:sz w:val="16"/>
              </w:rPr>
              <w:t>===&gt;</w:t>
            </w:r>
          </w:p>
          <w:p>
            <w:pPr>
              <w:pStyle w:val="TableParagraph"/>
              <w:spacing w:before="32"/>
              <w:ind w:left="144"/>
              <w:rPr>
                <w:sz w:val="16"/>
              </w:rPr>
            </w:pPr>
            <w:r>
              <w:rPr>
                <w:sz w:val="16"/>
              </w:rPr>
              <w:t>===&gt;</w:t>
            </w:r>
          </w:p>
          <w:p>
            <w:pPr>
              <w:pStyle w:val="TableParagraph"/>
              <w:spacing w:before="32"/>
              <w:ind w:left="144"/>
              <w:rPr>
                <w:sz w:val="16"/>
              </w:rPr>
            </w:pPr>
            <w:r>
              <w:rPr>
                <w:sz w:val="16"/>
              </w:rPr>
              <w:t>===&gt;</w:t>
            </w:r>
          </w:p>
        </w:tc>
        <w:tc>
          <w:tcPr>
            <w:tcW w:w="626" w:type="dxa"/>
            <w:shd w:val="clear" w:color="auto" w:fill="EDF9F9"/>
          </w:tcPr>
          <w:p>
            <w:pPr>
              <w:pStyle w:val="TableParagraph"/>
              <w:spacing w:before="1"/>
              <w:ind w:left="48"/>
              <w:rPr>
                <w:sz w:val="16"/>
              </w:rPr>
            </w:pPr>
            <w:r>
              <w:rPr>
                <w:w w:val="99"/>
                <w:sz w:val="16"/>
              </w:rPr>
              <w:t>1</w:t>
            </w:r>
          </w:p>
          <w:p>
            <w:pPr>
              <w:pStyle w:val="TableParagraph"/>
              <w:spacing w:before="0"/>
              <w:ind w:left="0"/>
              <w:rPr>
                <w:rFonts w:ascii="Calibri"/>
                <w:i/>
                <w:sz w:val="16"/>
              </w:rPr>
            </w:pPr>
          </w:p>
          <w:p>
            <w:pPr>
              <w:pStyle w:val="TableParagraph"/>
              <w:spacing w:before="0"/>
              <w:ind w:left="0"/>
              <w:rPr>
                <w:rFonts w:ascii="Calibri"/>
                <w:i/>
                <w:sz w:val="18"/>
              </w:rPr>
            </w:pPr>
          </w:p>
          <w:p>
            <w:pPr>
              <w:pStyle w:val="TableParagraph"/>
              <w:spacing w:before="1"/>
              <w:ind w:left="48"/>
              <w:rPr>
                <w:sz w:val="16"/>
              </w:rPr>
            </w:pPr>
            <w:r>
              <w:rPr>
                <w:w w:val="99"/>
                <w:sz w:val="16"/>
              </w:rPr>
              <w:t>1</w:t>
            </w:r>
          </w:p>
        </w:tc>
        <w:tc>
          <w:tcPr>
            <w:tcW w:w="4658" w:type="dxa"/>
            <w:shd w:val="clear" w:color="auto" w:fill="EDF9F9"/>
          </w:tcPr>
          <w:p>
            <w:pPr>
              <w:pStyle w:val="TableParagraph"/>
              <w:spacing w:before="1"/>
              <w:ind w:left="1155"/>
              <w:rPr>
                <w:sz w:val="16"/>
              </w:rPr>
            </w:pPr>
            <w:r>
              <w:rPr>
                <w:sz w:val="16"/>
              </w:rPr>
              <w:t>1=VTAM 2=VIRTEL 3=SERV 4=PAGE 5=LINE</w:t>
            </w:r>
          </w:p>
          <w:p>
            <w:pPr>
              <w:pStyle w:val="TableParagraph"/>
              <w:spacing w:line="288" w:lineRule="auto" w:before="32"/>
              <w:ind w:left="1155" w:right="12"/>
              <w:rPr>
                <w:sz w:val="16"/>
              </w:rPr>
            </w:pPr>
            <w:r>
              <w:rPr>
                <w:sz w:val="16"/>
              </w:rPr>
              <w:t>Prefix of name of partner terminals Specify when LOGMODE must be changed 1=menu 2=sub-menu 3=auto</w:t>
            </w:r>
          </w:p>
        </w:tc>
      </w:tr>
      <w:tr>
        <w:trPr>
          <w:trHeight w:val="672" w:hRule="exact"/>
        </w:trPr>
        <w:tc>
          <w:tcPr>
            <w:tcW w:w="1721" w:type="dxa"/>
            <w:shd w:val="clear" w:color="auto" w:fill="EDF9F9"/>
          </w:tcPr>
          <w:p>
            <w:pPr>
              <w:pStyle w:val="TableParagraph"/>
              <w:ind w:right="315"/>
              <w:rPr>
                <w:sz w:val="16"/>
              </w:rPr>
            </w:pPr>
            <w:r>
              <w:rPr>
                <w:sz w:val="16"/>
              </w:rPr>
              <w:t>Security</w:t>
            </w:r>
          </w:p>
          <w:p>
            <w:pPr>
              <w:pStyle w:val="TableParagraph"/>
              <w:spacing w:line="288" w:lineRule="auto" w:before="32"/>
              <w:ind w:right="315"/>
              <w:rPr>
                <w:sz w:val="16"/>
              </w:rPr>
            </w:pPr>
            <w:r>
              <w:rPr>
                <w:sz w:val="16"/>
              </w:rPr>
              <w:t>H4W commands ? Logon message</w:t>
            </w:r>
          </w:p>
        </w:tc>
        <w:tc>
          <w:tcPr>
            <w:tcW w:w="578" w:type="dxa"/>
            <w:shd w:val="clear" w:color="auto" w:fill="EDF9F9"/>
          </w:tcPr>
          <w:p>
            <w:pPr>
              <w:pStyle w:val="TableParagraph"/>
              <w:ind w:left="144"/>
              <w:rPr>
                <w:sz w:val="16"/>
              </w:rPr>
            </w:pPr>
            <w:r>
              <w:rPr>
                <w:sz w:val="16"/>
              </w:rPr>
              <w:t>===&gt;</w:t>
            </w:r>
          </w:p>
          <w:p>
            <w:pPr>
              <w:pStyle w:val="TableParagraph"/>
              <w:spacing w:before="32"/>
              <w:ind w:left="144"/>
              <w:rPr>
                <w:sz w:val="16"/>
              </w:rPr>
            </w:pPr>
            <w:r>
              <w:rPr>
                <w:sz w:val="16"/>
              </w:rPr>
              <w:t>===&gt;</w:t>
            </w:r>
          </w:p>
          <w:p>
            <w:pPr>
              <w:pStyle w:val="TableParagraph"/>
              <w:spacing w:before="32"/>
              <w:ind w:left="144"/>
              <w:rPr>
                <w:sz w:val="16"/>
              </w:rPr>
            </w:pPr>
            <w:r>
              <w:rPr>
                <w:sz w:val="16"/>
              </w:rPr>
              <w:t>===&gt;</w:t>
            </w:r>
          </w:p>
        </w:tc>
        <w:tc>
          <w:tcPr>
            <w:tcW w:w="626" w:type="dxa"/>
            <w:shd w:val="clear" w:color="auto" w:fill="EDF9F9"/>
          </w:tcPr>
          <w:p>
            <w:pPr>
              <w:pStyle w:val="TableParagraph"/>
              <w:ind w:left="48"/>
              <w:rPr>
                <w:sz w:val="16"/>
              </w:rPr>
            </w:pPr>
            <w:r>
              <w:rPr>
                <w:w w:val="99"/>
                <w:sz w:val="16"/>
              </w:rPr>
              <w:t>0</w:t>
            </w:r>
          </w:p>
        </w:tc>
        <w:tc>
          <w:tcPr>
            <w:tcW w:w="4658" w:type="dxa"/>
            <w:shd w:val="clear" w:color="auto" w:fill="EDF9F9"/>
          </w:tcPr>
          <w:p>
            <w:pPr>
              <w:pStyle w:val="TableParagraph"/>
              <w:spacing w:line="288" w:lineRule="auto"/>
              <w:ind w:left="1155" w:right="205"/>
              <w:rPr>
                <w:sz w:val="16"/>
              </w:rPr>
            </w:pPr>
            <w:r>
              <w:rPr>
                <w:sz w:val="16"/>
              </w:rPr>
              <w:t>0=none 1=basic 2=NTLM 3=TLS 4=HTML 0=no 1=yes 2=if2VIRTEL 4=auto</w:t>
            </w:r>
          </w:p>
        </w:tc>
      </w:tr>
      <w:tr>
        <w:trPr>
          <w:trHeight w:val="384" w:hRule="exact"/>
        </w:trPr>
        <w:tc>
          <w:tcPr>
            <w:tcW w:w="1721" w:type="dxa"/>
            <w:shd w:val="clear" w:color="auto" w:fill="EDF9F9"/>
          </w:tcPr>
          <w:p>
            <w:pPr>
              <w:pStyle w:val="TableParagraph"/>
              <w:spacing w:before="113"/>
              <w:ind w:right="315"/>
              <w:rPr>
                <w:sz w:val="16"/>
              </w:rPr>
            </w:pPr>
            <w:r>
              <w:rPr>
                <w:sz w:val="16"/>
              </w:rPr>
              <w:t>TIOA at logon</w:t>
            </w:r>
          </w:p>
        </w:tc>
        <w:tc>
          <w:tcPr>
            <w:tcW w:w="578" w:type="dxa"/>
            <w:shd w:val="clear" w:color="auto" w:fill="EDF9F9"/>
          </w:tcPr>
          <w:p>
            <w:pPr>
              <w:pStyle w:val="TableParagraph"/>
              <w:spacing w:before="113"/>
              <w:ind w:left="0" w:right="46"/>
              <w:jc w:val="right"/>
              <w:rPr>
                <w:sz w:val="16"/>
              </w:rPr>
            </w:pPr>
            <w:r>
              <w:rPr>
                <w:w w:val="95"/>
                <w:sz w:val="16"/>
              </w:rPr>
              <w:t>===&gt;</w:t>
            </w:r>
          </w:p>
        </w:tc>
        <w:tc>
          <w:tcPr>
            <w:tcW w:w="626" w:type="dxa"/>
            <w:shd w:val="clear" w:color="auto" w:fill="EDF9F9"/>
          </w:tcPr>
          <w:p>
            <w:pPr/>
          </w:p>
        </w:tc>
        <w:tc>
          <w:tcPr>
            <w:tcW w:w="4658" w:type="dxa"/>
            <w:shd w:val="clear" w:color="auto" w:fill="EDF9F9"/>
          </w:tcPr>
          <w:p>
            <w:pPr/>
          </w:p>
        </w:tc>
      </w:tr>
      <w:tr>
        <w:trPr>
          <w:trHeight w:val="384" w:hRule="exact"/>
        </w:trPr>
        <w:tc>
          <w:tcPr>
            <w:tcW w:w="1721" w:type="dxa"/>
            <w:shd w:val="clear" w:color="auto" w:fill="EDF9F9"/>
          </w:tcPr>
          <w:p>
            <w:pPr>
              <w:pStyle w:val="TableParagraph"/>
              <w:spacing w:before="113"/>
              <w:ind w:right="123"/>
              <w:rPr>
                <w:sz w:val="16"/>
              </w:rPr>
            </w:pPr>
            <w:r>
              <w:rPr>
                <w:sz w:val="16"/>
              </w:rPr>
              <w:t>TIOA at logoff</w:t>
            </w:r>
          </w:p>
        </w:tc>
        <w:tc>
          <w:tcPr>
            <w:tcW w:w="578" w:type="dxa"/>
            <w:shd w:val="clear" w:color="auto" w:fill="EDF9F9"/>
          </w:tcPr>
          <w:p>
            <w:pPr>
              <w:pStyle w:val="TableParagraph"/>
              <w:spacing w:before="113"/>
              <w:ind w:left="0" w:right="46"/>
              <w:jc w:val="right"/>
              <w:rPr>
                <w:sz w:val="16"/>
              </w:rPr>
            </w:pPr>
            <w:r>
              <w:rPr>
                <w:w w:val="95"/>
                <w:sz w:val="16"/>
              </w:rPr>
              <w:t>===&gt;</w:t>
            </w:r>
          </w:p>
        </w:tc>
        <w:tc>
          <w:tcPr>
            <w:tcW w:w="626" w:type="dxa"/>
            <w:shd w:val="clear" w:color="auto" w:fill="EDF9F9"/>
          </w:tcPr>
          <w:p>
            <w:pPr/>
          </w:p>
        </w:tc>
        <w:tc>
          <w:tcPr>
            <w:tcW w:w="4658" w:type="dxa"/>
            <w:shd w:val="clear" w:color="auto" w:fill="EDF9F9"/>
          </w:tcPr>
          <w:p>
            <w:pPr/>
          </w:p>
        </w:tc>
      </w:tr>
      <w:tr>
        <w:trPr>
          <w:trHeight w:val="576" w:hRule="exact"/>
        </w:trPr>
        <w:tc>
          <w:tcPr>
            <w:tcW w:w="1721" w:type="dxa"/>
            <w:shd w:val="clear" w:color="auto" w:fill="EDF9F9"/>
          </w:tcPr>
          <w:p>
            <w:pPr>
              <w:pStyle w:val="TableParagraph"/>
              <w:spacing w:line="288" w:lineRule="auto" w:before="113"/>
              <w:ind w:right="123"/>
              <w:rPr>
                <w:sz w:val="16"/>
              </w:rPr>
            </w:pPr>
            <w:r>
              <w:rPr>
                <w:sz w:val="16"/>
              </w:rPr>
              <w:t>Initial Scenario Input Scenario</w:t>
            </w:r>
          </w:p>
        </w:tc>
        <w:tc>
          <w:tcPr>
            <w:tcW w:w="578" w:type="dxa"/>
            <w:shd w:val="clear" w:color="auto" w:fill="EDF9F9"/>
          </w:tcPr>
          <w:p>
            <w:pPr>
              <w:pStyle w:val="TableParagraph"/>
              <w:spacing w:before="113"/>
              <w:ind w:left="144"/>
              <w:rPr>
                <w:sz w:val="16"/>
              </w:rPr>
            </w:pPr>
            <w:r>
              <w:rPr>
                <w:sz w:val="16"/>
              </w:rPr>
              <w:t>===&gt;</w:t>
            </w:r>
          </w:p>
          <w:p>
            <w:pPr>
              <w:pStyle w:val="TableParagraph"/>
              <w:spacing w:before="32"/>
              <w:ind w:left="144"/>
              <w:rPr>
                <w:sz w:val="16"/>
              </w:rPr>
            </w:pPr>
            <w:r>
              <w:rPr>
                <w:sz w:val="16"/>
              </w:rPr>
              <w:t>===&gt;</w:t>
            </w:r>
          </w:p>
        </w:tc>
        <w:tc>
          <w:tcPr>
            <w:tcW w:w="626" w:type="dxa"/>
            <w:shd w:val="clear" w:color="auto" w:fill="EDF9F9"/>
          </w:tcPr>
          <w:p>
            <w:pPr/>
          </w:p>
        </w:tc>
        <w:tc>
          <w:tcPr>
            <w:tcW w:w="4658" w:type="dxa"/>
            <w:shd w:val="clear" w:color="auto" w:fill="EDF9F9"/>
          </w:tcPr>
          <w:p>
            <w:pPr>
              <w:pStyle w:val="TableParagraph"/>
              <w:tabs>
                <w:tab w:pos="3082" w:val="left" w:leader="none"/>
              </w:tabs>
              <w:spacing w:before="113"/>
              <w:ind w:left="1155"/>
              <w:rPr>
                <w:sz w:val="16"/>
              </w:rPr>
            </w:pPr>
            <w:r>
              <w:rPr>
                <w:sz w:val="16"/>
              </w:rPr>
              <w:t>Final</w:t>
            </w:r>
            <w:r>
              <w:rPr>
                <w:spacing w:val="-2"/>
                <w:sz w:val="16"/>
              </w:rPr>
              <w:t> </w:t>
            </w:r>
            <w:r>
              <w:rPr>
                <w:sz w:val="16"/>
              </w:rPr>
              <w:t>Scenario</w:t>
              <w:tab/>
              <w:t>===&gt;</w:t>
            </w:r>
          </w:p>
          <w:p>
            <w:pPr>
              <w:pStyle w:val="TableParagraph"/>
              <w:tabs>
                <w:tab w:pos="3082" w:val="left" w:leader="none"/>
              </w:tabs>
              <w:spacing w:before="32"/>
              <w:ind w:left="1155"/>
              <w:rPr>
                <w:sz w:val="16"/>
              </w:rPr>
            </w:pPr>
            <w:r>
              <w:rPr>
                <w:sz w:val="16"/>
              </w:rPr>
              <w:t>Output</w:t>
            </w:r>
            <w:r>
              <w:rPr>
                <w:spacing w:val="-2"/>
                <w:sz w:val="16"/>
              </w:rPr>
              <w:t> </w:t>
            </w:r>
            <w:r>
              <w:rPr>
                <w:sz w:val="16"/>
              </w:rPr>
              <w:t>Scenario</w:t>
              <w:tab/>
              <w:t>===&gt;</w:t>
            </w:r>
          </w:p>
        </w:tc>
      </w:tr>
      <w:tr>
        <w:trPr>
          <w:trHeight w:val="372" w:hRule="exact"/>
        </w:trPr>
        <w:tc>
          <w:tcPr>
            <w:tcW w:w="1721" w:type="dxa"/>
            <w:shd w:val="clear" w:color="auto" w:fill="EDF9F9"/>
          </w:tcPr>
          <w:p>
            <w:pPr>
              <w:pStyle w:val="TableParagraph"/>
              <w:spacing w:before="113"/>
              <w:ind w:right="315"/>
              <w:rPr>
                <w:sz w:val="16"/>
              </w:rPr>
            </w:pPr>
            <w:r>
              <w:rPr>
                <w:sz w:val="16"/>
              </w:rPr>
              <w:t>P1=Update</w:t>
            </w:r>
          </w:p>
        </w:tc>
        <w:tc>
          <w:tcPr>
            <w:tcW w:w="578" w:type="dxa"/>
            <w:shd w:val="clear" w:color="auto" w:fill="EDF9F9"/>
          </w:tcPr>
          <w:p>
            <w:pPr/>
          </w:p>
        </w:tc>
        <w:tc>
          <w:tcPr>
            <w:tcW w:w="626" w:type="dxa"/>
            <w:shd w:val="clear" w:color="auto" w:fill="EDF9F9"/>
          </w:tcPr>
          <w:p>
            <w:pPr/>
          </w:p>
        </w:tc>
        <w:tc>
          <w:tcPr>
            <w:tcW w:w="4658" w:type="dxa"/>
            <w:shd w:val="clear" w:color="auto" w:fill="EDF9F9"/>
          </w:tcPr>
          <w:p>
            <w:pPr>
              <w:pStyle w:val="TableParagraph"/>
              <w:tabs>
                <w:tab w:pos="3563" w:val="left" w:leader="none"/>
              </w:tabs>
              <w:spacing w:before="113"/>
              <w:ind w:left="481"/>
              <w:rPr>
                <w:sz w:val="16"/>
              </w:rPr>
            </w:pPr>
            <w:r>
              <w:rPr>
                <w:sz w:val="16"/>
              </w:rPr>
              <w:t>P3=Return</w:t>
              <w:tab/>
              <w:t>P12=Server</w:t>
            </w:r>
          </w:p>
        </w:tc>
      </w:tr>
    </w:tbl>
    <w:p>
      <w:pPr>
        <w:pStyle w:val="BodyText"/>
        <w:spacing w:before="1"/>
        <w:rPr>
          <w:i/>
        </w:rPr>
      </w:pPr>
    </w:p>
    <w:p>
      <w:pPr>
        <w:spacing w:before="59"/>
        <w:ind w:left="123" w:right="112" w:firstLine="0"/>
        <w:jc w:val="left"/>
        <w:rPr>
          <w:i/>
          <w:sz w:val="20"/>
        </w:rPr>
      </w:pPr>
      <w:r>
        <w:rPr>
          <w:i/>
          <w:sz w:val="20"/>
        </w:rPr>
        <w:t>Transaction definition for virtual printer autoconnect</w:t>
      </w:r>
    </w:p>
    <w:p>
      <w:pPr>
        <w:pStyle w:val="BodyText"/>
        <w:spacing w:before="3"/>
        <w:rPr>
          <w:i/>
          <w:sz w:val="26"/>
        </w:rPr>
      </w:pPr>
      <w:r>
        <w:rPr/>
        <w:pict>
          <v:group style="position:absolute;margin-left:48.188999pt;margin-top:17.988449pt;width:481.9pt;height:22.55pt;mso-position-horizontal-relative:page;mso-position-vertical-relative:paragraph;z-index:35560;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951" w:val="left" w:leader="none"/>
                      </w:tabs>
                      <w:spacing w:before="75"/>
                      <w:ind w:left="140" w:right="0" w:firstLine="0"/>
                      <w:jc w:val="left"/>
                      <w:rPr>
                        <w:b/>
                        <w:sz w:val="24"/>
                      </w:rPr>
                    </w:pPr>
                    <w:bookmarkStart w:name="1.9.4. VTAM definitions for virtual prin" w:id="336"/>
                    <w:bookmarkEnd w:id="336"/>
                    <w:r>
                      <w:rPr/>
                    </w:r>
                    <w:bookmarkStart w:name="_bookmark102" w:id="337"/>
                    <w:bookmarkEnd w:id="337"/>
                    <w:r>
                      <w:rPr/>
                    </w:r>
                    <w:r>
                      <w:rPr>
                        <w:b/>
                        <w:color w:val="1F497D"/>
                        <w:sz w:val="24"/>
                      </w:rPr>
                      <w:t>1.9.4.</w:t>
                      <w:tab/>
                    </w:r>
                    <w:r>
                      <w:rPr>
                        <w:b/>
                        <w:color w:val="1F497D"/>
                        <w:spacing w:val="-6"/>
                        <w:sz w:val="24"/>
                      </w:rPr>
                      <w:t>VTAM </w:t>
                    </w:r>
                    <w:r>
                      <w:rPr>
                        <w:b/>
                        <w:color w:val="1F497D"/>
                        <w:sz w:val="24"/>
                      </w:rPr>
                      <w:t>definitions for virtual</w:t>
                    </w:r>
                    <w:r>
                      <w:rPr>
                        <w:b/>
                        <w:color w:val="1F497D"/>
                        <w:spacing w:val="-29"/>
                        <w:sz w:val="24"/>
                      </w:rPr>
                      <w:t> </w:t>
                    </w:r>
                    <w:r>
                      <w:rPr>
                        <w:b/>
                        <w:color w:val="1F497D"/>
                        <w:sz w:val="24"/>
                      </w:rPr>
                      <w:t>printers</w:t>
                    </w:r>
                  </w:p>
                </w:txbxContent>
              </v:textbox>
              <w10:wrap type="none"/>
            </v:shape>
            <w10:wrap type="topAndBottom"/>
          </v:group>
        </w:pict>
      </w:r>
    </w:p>
    <w:p>
      <w:pPr>
        <w:pStyle w:val="BodyText"/>
        <w:spacing w:line="240" w:lineRule="exact" w:before="122" w:after="139"/>
        <w:ind w:left="123" w:right="131"/>
      </w:pPr>
      <w:r>
        <w:rPr/>
        <w:t>Virtual printer LUs must be defined to VTAM with an appropriate LOGMODE (normally SCS for LUTYPE1, or DSILGMOD for LUTYPE3). The necessary APPL statements may be coded in the VIRTAPPL member of the VTAMLST library, as shown in the example below:</w:t>
      </w:r>
    </w:p>
    <w:p>
      <w:pPr>
        <w:pStyle w:val="BodyText"/>
        <w:ind w:left="123"/>
      </w:pPr>
      <w:r>
        <w:rPr/>
        <w:pict>
          <v:group style="width:382.7pt;height:35.7pt;mso-position-horizontal-relative:char;mso-position-vertical-relative:line" coordorigin="0,0" coordsize="7654,714">
            <v:shape style="position:absolute;left:0;top:0;width:7654;height:714" coordorigin="0,0" coordsize="7654,714" path="m7609,0l45,0,27,4,13,13,4,27,0,45,0,669,4,687,13,701,27,710,45,714,7609,714,7626,710,7640,701,7642,699,45,699,33,697,24,690,17,681,15,669,15,45,17,33,24,24,33,17,45,15,7642,15,7640,13,7626,4,7609,0xm7642,15l7609,15,7620,17,7630,24,7636,33,7639,45,7639,669,7636,681,7630,690,7620,697,7609,699,7642,699,7650,687,7654,669,7654,45,7650,27,7642,15xe" filled="true" fillcolor="#808080" stroked="false">
              <v:path arrowok="t"/>
              <v:fill type="solid"/>
            </v:shape>
            <v:shape style="position:absolute;left:0;top:0;width:7654;height:714" type="#_x0000_t202" filled="false" stroked="false">
              <v:textbox inset="0,0,0,0">
                <w:txbxContent>
                  <w:p>
                    <w:pPr>
                      <w:spacing w:line="240" w:lineRule="auto" w:before="7"/>
                      <w:rPr>
                        <w:sz w:val="15"/>
                      </w:rPr>
                    </w:pPr>
                  </w:p>
                  <w:p>
                    <w:pPr>
                      <w:spacing w:line="288" w:lineRule="auto" w:before="0"/>
                      <w:ind w:left="165" w:right="728" w:firstLine="0"/>
                      <w:jc w:val="left"/>
                      <w:rPr>
                        <w:rFonts w:ascii="Lucida Console"/>
                        <w:sz w:val="16"/>
                      </w:rPr>
                    </w:pPr>
                    <w:r>
                      <w:rPr>
                        <w:rFonts w:ascii="Lucida Console"/>
                        <w:sz w:val="16"/>
                      </w:rPr>
                      <w:t>RHTIM??? APPL AUTH=(ACQ,PASS),MODETAB=ISTINCLM,DLOGMOD=SCS,EAS=1 RHTIP??? APPL</w:t>
                    </w:r>
                    <w:r>
                      <w:rPr>
                        <w:rFonts w:ascii="Lucida Console"/>
                        <w:spacing w:val="89"/>
                        <w:sz w:val="16"/>
                      </w:rPr>
                      <w:t> </w:t>
                    </w:r>
                    <w:r>
                      <w:rPr>
                        <w:rFonts w:ascii="Lucida Console"/>
                        <w:sz w:val="16"/>
                      </w:rPr>
                      <w:t>AUTH=(ACQ,PASS),MODETAB=ISTINCLM,DLOGMOD=DSILGMOD,EAS=1</w:t>
                    </w:r>
                  </w:p>
                </w:txbxContent>
              </v:textbox>
              <w10:wrap type="none"/>
            </v:shape>
          </v:group>
        </w:pict>
      </w:r>
      <w:r>
        <w:rPr/>
      </w:r>
    </w:p>
    <w:p>
      <w:pPr>
        <w:spacing w:before="8"/>
        <w:ind w:left="123" w:right="112" w:firstLine="0"/>
        <w:jc w:val="left"/>
        <w:rPr>
          <w:i/>
          <w:sz w:val="20"/>
        </w:rPr>
      </w:pPr>
      <w:r>
        <w:rPr>
          <w:i/>
          <w:sz w:val="20"/>
        </w:rPr>
        <w:t>VTAM definitions for virtual printers</w:t>
      </w:r>
    </w:p>
    <w:p>
      <w:pPr>
        <w:pStyle w:val="BodyText"/>
        <w:spacing w:before="3"/>
        <w:rPr>
          <w:i/>
          <w:sz w:val="26"/>
        </w:rPr>
      </w:pPr>
      <w:r>
        <w:rPr/>
        <w:pict>
          <v:group style="position:absolute;margin-left:48.188999pt;margin-top:17.988457pt;width:481.9pt;height:22.55pt;mso-position-horizontal-relative:page;mso-position-vertical-relative:paragraph;z-index:35656;mso-wrap-distance-left:0;mso-wrap-distance-right:0" coordorigin="964,360" coordsize="9638,451">
            <v:rect style="position:absolute;left:964;top:360;width:9638;height:451"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951" w:val="left" w:leader="none"/>
                      </w:tabs>
                      <w:spacing w:before="75"/>
                      <w:ind w:left="140" w:right="0" w:firstLine="0"/>
                      <w:jc w:val="left"/>
                      <w:rPr>
                        <w:b/>
                        <w:sz w:val="24"/>
                      </w:rPr>
                    </w:pPr>
                    <w:bookmarkStart w:name="1.9.5. CICS definitions for virtual prin" w:id="338"/>
                    <w:bookmarkEnd w:id="338"/>
                    <w:r>
                      <w:rPr/>
                    </w:r>
                    <w:bookmarkStart w:name="_bookmark103" w:id="339"/>
                    <w:bookmarkEnd w:id="339"/>
                    <w:r>
                      <w:rPr/>
                    </w:r>
                    <w:r>
                      <w:rPr>
                        <w:b/>
                        <w:color w:val="1F497D"/>
                        <w:sz w:val="24"/>
                      </w:rPr>
                      <w:t>1.9.5.</w:t>
                      <w:tab/>
                      <w:t>CICS</w:t>
                    </w:r>
                    <w:r>
                      <w:rPr>
                        <w:b/>
                        <w:color w:val="1F497D"/>
                        <w:spacing w:val="-11"/>
                        <w:sz w:val="24"/>
                      </w:rPr>
                      <w:t> </w:t>
                    </w:r>
                    <w:r>
                      <w:rPr>
                        <w:b/>
                        <w:color w:val="1F497D"/>
                        <w:sz w:val="24"/>
                      </w:rPr>
                      <w:t>definitions</w:t>
                    </w:r>
                    <w:r>
                      <w:rPr>
                        <w:b/>
                        <w:color w:val="1F497D"/>
                        <w:spacing w:val="-11"/>
                        <w:sz w:val="24"/>
                      </w:rPr>
                      <w:t> </w:t>
                    </w:r>
                    <w:r>
                      <w:rPr>
                        <w:b/>
                        <w:color w:val="1F497D"/>
                        <w:sz w:val="24"/>
                      </w:rPr>
                      <w:t>for</w:t>
                    </w:r>
                    <w:r>
                      <w:rPr>
                        <w:b/>
                        <w:color w:val="1F497D"/>
                        <w:spacing w:val="-10"/>
                        <w:sz w:val="24"/>
                      </w:rPr>
                      <w:t> </w:t>
                    </w:r>
                    <w:r>
                      <w:rPr>
                        <w:b/>
                        <w:color w:val="1F497D"/>
                        <w:sz w:val="24"/>
                      </w:rPr>
                      <w:t>virtual</w:t>
                    </w:r>
                    <w:r>
                      <w:rPr>
                        <w:b/>
                        <w:color w:val="1F497D"/>
                        <w:spacing w:val="-11"/>
                        <w:sz w:val="24"/>
                      </w:rPr>
                      <w:t> </w:t>
                    </w:r>
                    <w:r>
                      <w:rPr>
                        <w:b/>
                        <w:color w:val="1F497D"/>
                        <w:sz w:val="24"/>
                      </w:rPr>
                      <w:t>printers</w:t>
                    </w:r>
                  </w:p>
                </w:txbxContent>
              </v:textbox>
              <w10:wrap type="none"/>
            </v:shape>
            <w10:wrap type="topAndBottom"/>
          </v:group>
        </w:pict>
      </w:r>
    </w:p>
    <w:p>
      <w:pPr>
        <w:pStyle w:val="BodyText"/>
        <w:spacing w:before="124"/>
        <w:ind w:left="123" w:right="112"/>
      </w:pPr>
      <w:r>
        <w:rPr/>
        <w:t>If the virtual printer is defined to CICS via RDO, use an appropriate TYPETERM as shown in the table below:</w:t>
      </w:r>
    </w:p>
    <w:p>
      <w:pPr>
        <w:pStyle w:val="BodyText"/>
        <w:spacing w:before="4"/>
        <w:rPr>
          <w:sz w:val="15"/>
        </w:r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735"/>
        <w:gridCol w:w="1728"/>
        <w:gridCol w:w="1503"/>
      </w:tblGrid>
      <w:tr>
        <w:trPr>
          <w:trHeight w:val="335" w:hRule="exact"/>
        </w:trPr>
        <w:tc>
          <w:tcPr>
            <w:tcW w:w="1735" w:type="dxa"/>
          </w:tcPr>
          <w:p>
            <w:pPr/>
          </w:p>
        </w:tc>
        <w:tc>
          <w:tcPr>
            <w:tcW w:w="1728" w:type="dxa"/>
            <w:tcBorders>
              <w:right w:val="single" w:sz="1" w:space="0" w:color="000000"/>
            </w:tcBorders>
          </w:tcPr>
          <w:p>
            <w:pPr/>
          </w:p>
        </w:tc>
        <w:tc>
          <w:tcPr>
            <w:tcW w:w="1503" w:type="dxa"/>
            <w:tcBorders>
              <w:left w:val="single" w:sz="1" w:space="0" w:color="000000"/>
            </w:tcBorders>
          </w:tcPr>
          <w:p>
            <w:pPr/>
          </w:p>
        </w:tc>
      </w:tr>
      <w:tr>
        <w:trPr>
          <w:trHeight w:val="334" w:hRule="exact"/>
        </w:trPr>
        <w:tc>
          <w:tcPr>
            <w:tcW w:w="1735" w:type="dxa"/>
            <w:tcBorders>
              <w:bottom w:val="single" w:sz="1" w:space="0" w:color="000000"/>
            </w:tcBorders>
          </w:tcPr>
          <w:p>
            <w:pPr/>
          </w:p>
        </w:tc>
        <w:tc>
          <w:tcPr>
            <w:tcW w:w="1728" w:type="dxa"/>
            <w:tcBorders>
              <w:bottom w:val="single" w:sz="1" w:space="0" w:color="000000"/>
              <w:right w:val="single" w:sz="1" w:space="0" w:color="000000"/>
            </w:tcBorders>
          </w:tcPr>
          <w:p>
            <w:pPr/>
          </w:p>
        </w:tc>
        <w:tc>
          <w:tcPr>
            <w:tcW w:w="1503" w:type="dxa"/>
            <w:tcBorders>
              <w:left w:val="single" w:sz="1" w:space="0" w:color="000000"/>
              <w:bottom w:val="single" w:sz="1" w:space="0" w:color="000000"/>
            </w:tcBorders>
          </w:tcPr>
          <w:p>
            <w:pPr/>
          </w:p>
        </w:tc>
      </w:tr>
      <w:tr>
        <w:trPr>
          <w:trHeight w:val="337" w:hRule="exact"/>
        </w:trPr>
        <w:tc>
          <w:tcPr>
            <w:tcW w:w="1735" w:type="dxa"/>
            <w:tcBorders>
              <w:top w:val="single" w:sz="1" w:space="0" w:color="000000"/>
            </w:tcBorders>
          </w:tcPr>
          <w:p>
            <w:pPr/>
          </w:p>
        </w:tc>
        <w:tc>
          <w:tcPr>
            <w:tcW w:w="1728" w:type="dxa"/>
            <w:tcBorders>
              <w:top w:val="single" w:sz="1" w:space="0" w:color="000000"/>
              <w:right w:val="single" w:sz="1" w:space="0" w:color="000000"/>
            </w:tcBorders>
          </w:tcPr>
          <w:p>
            <w:pPr/>
          </w:p>
        </w:tc>
        <w:tc>
          <w:tcPr>
            <w:tcW w:w="1503" w:type="dxa"/>
            <w:tcBorders>
              <w:top w:val="single" w:sz="1" w:space="0" w:color="000000"/>
              <w:left w:val="single" w:sz="1" w:space="0" w:color="000000"/>
            </w:tcBorders>
          </w:tcPr>
          <w:p>
            <w:pPr/>
          </w:p>
        </w:tc>
      </w:tr>
    </w:tbl>
    <w:p>
      <w:pPr>
        <w:spacing w:before="151"/>
        <w:ind w:left="123" w:right="112" w:firstLine="0"/>
        <w:jc w:val="left"/>
        <w:rPr>
          <w:i/>
          <w:sz w:val="20"/>
        </w:rPr>
      </w:pPr>
      <w:r>
        <w:rPr>
          <w:i/>
          <w:sz w:val="20"/>
        </w:rPr>
        <w:t>CICS TYPETERM definitions for virtual printers</w:t>
      </w:r>
    </w:p>
    <w:p>
      <w:pPr>
        <w:spacing w:after="0"/>
        <w:jc w:val="left"/>
        <w:rPr>
          <w:sz w:val="20"/>
        </w:rPr>
        <w:sectPr>
          <w:pgSz w:w="11900" w:h="16840"/>
          <w:pgMar w:header="768" w:footer="885" w:top="1020" w:bottom="1080" w:left="840" w:right="1180"/>
        </w:sectPr>
      </w:pPr>
    </w:p>
    <w:p>
      <w:pPr>
        <w:pStyle w:val="BodyText"/>
        <w:spacing w:before="7"/>
        <w:rPr>
          <w:i/>
          <w:sz w:val="21"/>
        </w:rPr>
      </w:pPr>
    </w:p>
    <w:p>
      <w:pPr>
        <w:pStyle w:val="BodyText"/>
        <w:spacing w:line="240" w:lineRule="exact" w:before="58"/>
        <w:ind w:left="123" w:right="655"/>
      </w:pPr>
      <w:r>
        <w:rPr>
          <w:color w:val="FF8505"/>
        </w:rPr>
        <w:t>Note: from version 4.50 onwards, VIRTEL supports the QUERY parameter for SCS printers as well as for LUTYPE3 printers.</w:t>
      </w:r>
    </w:p>
    <w:p>
      <w:pPr>
        <w:pStyle w:val="BodyText"/>
        <w:spacing w:before="9"/>
        <w:rPr>
          <w:sz w:val="26"/>
        </w:rPr>
      </w:pPr>
      <w:r>
        <w:rPr/>
        <w:pict>
          <v:group style="position:absolute;margin-left:65.196899pt;margin-top:18.273005pt;width:481.9pt;height:22.55pt;mso-position-horizontal-relative:page;mso-position-vertical-relative:paragraph;z-index:36016;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1.9.6. Scenarios for SCS printing" w:id="340"/>
                    <w:bookmarkEnd w:id="340"/>
                    <w:r>
                      <w:rPr/>
                    </w:r>
                    <w:bookmarkStart w:name="_bookmark104" w:id="341"/>
                    <w:bookmarkEnd w:id="341"/>
                    <w:r>
                      <w:rPr/>
                    </w:r>
                    <w:r>
                      <w:rPr>
                        <w:b/>
                        <w:color w:val="1F497D"/>
                        <w:sz w:val="24"/>
                      </w:rPr>
                      <w:t>1.9.6.</w:t>
                      <w:tab/>
                      <w:t>Scenarios for SCS</w:t>
                    </w:r>
                    <w:r>
                      <w:rPr>
                        <w:b/>
                        <w:color w:val="1F497D"/>
                        <w:spacing w:val="-24"/>
                        <w:sz w:val="24"/>
                      </w:rPr>
                      <w:t> </w:t>
                    </w:r>
                    <w:r>
                      <w:rPr>
                        <w:b/>
                        <w:color w:val="1F497D"/>
                        <w:sz w:val="24"/>
                      </w:rPr>
                      <w:t>printing</w:t>
                    </w:r>
                  </w:p>
                </w:txbxContent>
              </v:textbox>
              <w10:wrap type="none"/>
            </v:shape>
            <w10:wrap type="topAndBottom"/>
          </v:group>
        </w:pict>
      </w:r>
    </w:p>
    <w:p>
      <w:pPr>
        <w:pStyle w:val="BodyText"/>
        <w:spacing w:line="240" w:lineRule="exact" w:before="122"/>
        <w:ind w:left="123" w:right="119"/>
      </w:pPr>
      <w:r>
        <w:rPr/>
        <w:t>When virtual printers are defined with terminal type 1 or S, all VIRTEL transactions defined under an entry point which offers printing must indicate the name of an “Input Scenario”. The scenario processes the HTTP request containing a PF=SCENARIO-PRINT parameter which is issued when the user presses the “Get print data” icon (below) on the VIRTEL Web Access toolbar.</w:t>
      </w:r>
    </w:p>
    <w:p>
      <w:pPr>
        <w:pStyle w:val="BodyText"/>
        <w:spacing w:before="5"/>
        <w:rPr>
          <w:sz w:val="8"/>
        </w:rPr>
      </w:pPr>
      <w:r>
        <w:rPr/>
        <w:drawing>
          <wp:anchor distT="0" distB="0" distL="0" distR="0" allowOverlap="1" layoutInCell="1" locked="0" behindDoc="0" simplePos="0" relativeHeight="36040">
            <wp:simplePos x="0" y="0"/>
            <wp:positionH relativeFrom="page">
              <wp:posOffset>828000</wp:posOffset>
            </wp:positionH>
            <wp:positionV relativeFrom="paragraph">
              <wp:posOffset>90171</wp:posOffset>
            </wp:positionV>
            <wp:extent cx="282892" cy="282892"/>
            <wp:effectExtent l="0" t="0" r="0" b="0"/>
            <wp:wrapTopAndBottom/>
            <wp:docPr id="67" name="image28.png" descr=""/>
            <wp:cNvGraphicFramePr>
              <a:graphicFrameLocks noChangeAspect="1"/>
            </wp:cNvGraphicFramePr>
            <a:graphic>
              <a:graphicData uri="http://schemas.openxmlformats.org/drawingml/2006/picture">
                <pic:pic>
                  <pic:nvPicPr>
                    <pic:cNvPr id="68" name="image28.png"/>
                    <pic:cNvPicPr/>
                  </pic:nvPicPr>
                  <pic:blipFill>
                    <a:blip r:embed="rId50" cstate="print"/>
                    <a:stretch>
                      <a:fillRect/>
                    </a:stretch>
                  </pic:blipFill>
                  <pic:spPr>
                    <a:xfrm>
                      <a:off x="0" y="0"/>
                      <a:ext cx="282892" cy="282892"/>
                    </a:xfrm>
                    <a:prstGeom prst="rect">
                      <a:avLst/>
                    </a:prstGeom>
                  </pic:spPr>
                </pic:pic>
              </a:graphicData>
            </a:graphic>
          </wp:anchor>
        </w:drawing>
      </w:r>
    </w:p>
    <w:p>
      <w:pPr>
        <w:pStyle w:val="BodyText"/>
        <w:spacing w:line="240" w:lineRule="exact" w:before="139"/>
        <w:ind w:left="123" w:right="240"/>
      </w:pPr>
      <w:r>
        <w:rPr/>
        <w:t>The scenario accesses the SCS print data which is accumulated in a VIRTEL variable called $PRINT$, and instructs VIRTEL to send the print data to the browser as an attached file.</w:t>
      </w:r>
    </w:p>
    <w:p>
      <w:pPr>
        <w:pStyle w:val="BodyText"/>
        <w:spacing w:before="121"/>
        <w:ind w:left="123" w:right="112"/>
      </w:pPr>
      <w:r>
        <w:rPr/>
        <w:t>Several suitable scenarios are delivered as standard in the VIRTEL SAMPLIB and LOADLIB:</w:t>
      </w:r>
    </w:p>
    <w:p>
      <w:pPr>
        <w:pStyle w:val="BodyText"/>
        <w:spacing w:before="6"/>
        <w:rPr>
          <w:sz w:val="18"/>
        </w:rPr>
      </w:pPr>
    </w:p>
    <w:p>
      <w:pPr>
        <w:pStyle w:val="Heading3"/>
        <w:spacing w:before="0"/>
      </w:pPr>
      <w:r>
        <w:rPr/>
        <w:t>SCENFPDF</w:t>
      </w:r>
    </w:p>
    <w:p>
      <w:pPr>
        <w:pStyle w:val="BodyText"/>
        <w:spacing w:before="36"/>
        <w:ind w:left="352" w:right="112"/>
      </w:pPr>
      <w:r>
        <w:rPr/>
        <w:pict>
          <v:line style="position:absolute;mso-position-horizontal-relative:page;mso-position-vertical-relative:paragraph;z-index:-614152" from="70.571899pt,2.821459pt" to="70.571899pt,14.821459pt" stroked="true" strokeweight=".75pt" strokecolor="#808080">
            <w10:wrap type="none"/>
          </v:line>
        </w:pict>
      </w:r>
      <w:r>
        <w:rPr/>
        <w:t>converts an SCS datastream into a PDF document</w:t>
      </w:r>
    </w:p>
    <w:p>
      <w:pPr>
        <w:pStyle w:val="Heading3"/>
      </w:pPr>
      <w:r>
        <w:rPr/>
        <w:t>SCENFPCL</w:t>
      </w:r>
    </w:p>
    <w:p>
      <w:pPr>
        <w:pStyle w:val="BodyText"/>
        <w:spacing w:before="36"/>
        <w:ind w:left="352" w:right="112"/>
      </w:pPr>
      <w:r>
        <w:rPr/>
        <w:pict>
          <v:line style="position:absolute;mso-position-horizontal-relative:page;mso-position-vertical-relative:paragraph;z-index:-614128" from="70.571899pt,2.821492pt" to="70.571899pt,14.821492pt" stroked="true" strokeweight=".75pt" strokecolor="#808080">
            <w10:wrap type="none"/>
          </v:line>
        </w:pict>
      </w:r>
      <w:r>
        <w:rPr/>
        <w:t>downloads PCL data into a raw printer file</w:t>
      </w:r>
    </w:p>
    <w:p>
      <w:pPr>
        <w:pStyle w:val="Heading3"/>
      </w:pPr>
      <w:r>
        <w:rPr/>
        <w:t>SCENPPDF</w:t>
      </w:r>
    </w:p>
    <w:p>
      <w:pPr>
        <w:pStyle w:val="BodyText"/>
        <w:spacing w:before="36"/>
        <w:ind w:left="352" w:right="112"/>
      </w:pPr>
      <w:r>
        <w:rPr/>
        <w:pict>
          <v:line style="position:absolute;mso-position-horizontal-relative:page;mso-position-vertical-relative:paragraph;z-index:36256" from="70.571899pt,2.821494pt" to="70.571899pt,14.821494pt" stroked="true" strokeweight=".75pt" strokecolor="#808080">
            <w10:wrap type="none"/>
          </v:line>
        </w:pict>
      </w:r>
      <w:r>
        <w:rPr/>
        <w:t>converts PCL data into a PDF document (requires additional VIRTEL PCL2PDF feature running on a Windows server)</w:t>
      </w:r>
    </w:p>
    <w:p>
      <w:pPr>
        <w:pStyle w:val="BodyText"/>
        <w:spacing w:before="4"/>
        <w:rPr>
          <w:sz w:val="21"/>
        </w:rPr>
      </w:pPr>
      <w:r>
        <w:rPr/>
        <w:pict>
          <v:group style="position:absolute;margin-left:65.196899pt;margin-top:14.987463pt;width:481.9pt;height:22.55pt;mso-position-horizontal-relative:page;mso-position-vertical-relative:paragraph;z-index:36088;mso-wrap-distance-left:0;mso-wrap-distance-right:0" coordorigin="1304,300" coordsize="9638,451">
            <v:rect style="position:absolute;left:1304;top:300;width:9638;height:450" filled="true" fillcolor="#dae4f1" stroked="false">
              <v:fill type="solid"/>
            </v:rect>
            <v:rect style="position:absolute;left:1304;top:728;width:9638;height:23" filled="true" fillcolor="#1f497d" stroked="false">
              <v:fill type="solid"/>
            </v:rect>
            <v:shape style="position:absolute;left:1304;top:300;width:9638;height:440" type="#_x0000_t202" filled="false" stroked="false">
              <v:textbox inset="0,0,0,0">
                <w:txbxContent>
                  <w:p>
                    <w:pPr>
                      <w:tabs>
                        <w:tab w:pos="951" w:val="left" w:leader="none"/>
                      </w:tabs>
                      <w:spacing w:before="75"/>
                      <w:ind w:left="140" w:right="0" w:firstLine="0"/>
                      <w:jc w:val="left"/>
                      <w:rPr>
                        <w:b/>
                        <w:sz w:val="24"/>
                      </w:rPr>
                    </w:pPr>
                    <w:bookmarkStart w:name="1.9.7. SCS to PDF conversion" w:id="342"/>
                    <w:bookmarkEnd w:id="342"/>
                    <w:r>
                      <w:rPr/>
                    </w:r>
                    <w:bookmarkStart w:name="_bookmark105" w:id="343"/>
                    <w:bookmarkEnd w:id="343"/>
                    <w:r>
                      <w:rPr/>
                    </w:r>
                    <w:r>
                      <w:rPr>
                        <w:b/>
                        <w:color w:val="1F497D"/>
                        <w:sz w:val="24"/>
                      </w:rPr>
                      <w:t>1.9.7.</w:t>
                      <w:tab/>
                      <w:t>SCS to PDF</w:t>
                    </w:r>
                    <w:r>
                      <w:rPr>
                        <w:b/>
                        <w:color w:val="1F497D"/>
                        <w:spacing w:val="-25"/>
                        <w:sz w:val="24"/>
                      </w:rPr>
                      <w:t> </w:t>
                    </w:r>
                    <w:r>
                      <w:rPr>
                        <w:b/>
                        <w:color w:val="1F497D"/>
                        <w:sz w:val="24"/>
                      </w:rPr>
                      <w:t>conversion</w:t>
                    </w:r>
                  </w:p>
                </w:txbxContent>
              </v:textbox>
              <w10:wrap type="none"/>
            </v:shape>
            <w10:wrap type="topAndBottom"/>
          </v:group>
        </w:pict>
      </w:r>
    </w:p>
    <w:p>
      <w:pPr>
        <w:pStyle w:val="BodyText"/>
        <w:spacing w:line="240" w:lineRule="exact" w:before="122"/>
        <w:ind w:left="123" w:right="219"/>
      </w:pPr>
      <w:r>
        <w:rPr/>
        <w:t>When the SCENFPDF input scenario is specified in the VIRTEL transaction definition, the SCS data produced by the application is passed to VIRTEL’s MAKEPDF component, and the resulting PDF file is sent to the browser. The browser normally displays a dialog giving the user the choice of opening or saving the PDF file.</w:t>
      </w:r>
    </w:p>
    <w:p>
      <w:pPr>
        <w:pStyle w:val="BodyText"/>
        <w:spacing w:before="9"/>
        <w:rPr>
          <w:sz w:val="26"/>
        </w:rPr>
      </w:pPr>
      <w:r>
        <w:rPr/>
        <w:pict>
          <v:group style="position:absolute;margin-left:65.196899pt;margin-top:18.274006pt;width:481.9pt;height:22.55pt;mso-position-horizontal-relative:page;mso-position-vertical-relative:paragraph;z-index:36136;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1.9.8. PCL printing" w:id="344"/>
                    <w:bookmarkEnd w:id="344"/>
                    <w:r>
                      <w:rPr/>
                    </w:r>
                    <w:bookmarkStart w:name="_bookmark106" w:id="345"/>
                    <w:bookmarkEnd w:id="345"/>
                    <w:r>
                      <w:rPr/>
                    </w:r>
                    <w:r>
                      <w:rPr>
                        <w:b/>
                        <w:color w:val="1F497D"/>
                        <w:sz w:val="24"/>
                      </w:rPr>
                      <w:t>1.9.8.</w:t>
                      <w:tab/>
                      <w:t>PCL</w:t>
                    </w:r>
                    <w:r>
                      <w:rPr>
                        <w:b/>
                        <w:color w:val="1F497D"/>
                        <w:spacing w:val="-14"/>
                        <w:sz w:val="24"/>
                      </w:rPr>
                      <w:t> </w:t>
                    </w:r>
                    <w:r>
                      <w:rPr>
                        <w:b/>
                        <w:color w:val="1F497D"/>
                        <w:sz w:val="24"/>
                      </w:rPr>
                      <w:t>printing</w:t>
                    </w:r>
                  </w:p>
                </w:txbxContent>
              </v:textbox>
              <w10:wrap type="none"/>
            </v:shape>
            <w10:wrap type="topAndBottom"/>
          </v:group>
        </w:pict>
      </w:r>
    </w:p>
    <w:p>
      <w:pPr>
        <w:pStyle w:val="BodyText"/>
        <w:spacing w:line="240" w:lineRule="exact" w:before="122"/>
        <w:ind w:left="123" w:right="112"/>
      </w:pPr>
      <w:r>
        <w:rPr/>
        <w:t>Certain applications such as VPS are capable of sending print data in PCL (HP Printer Command Language) format to SNA printers. The PCL commands and data are sent as SCS transparent data on sessions with LUTYPE1 logical units.</w:t>
      </w:r>
    </w:p>
    <w:p>
      <w:pPr>
        <w:pStyle w:val="BodyText"/>
        <w:spacing w:line="240" w:lineRule="exact" w:before="120"/>
        <w:ind w:left="123" w:right="69"/>
      </w:pPr>
      <w:r>
        <w:rPr/>
        <w:t>The transparent data (contained in blocks of up to 253 ASCII characters preceded by a X’35’ SCS command) is extracted from the SCS datastream and is copied into the VIRTEL variable $PRINT$.</w:t>
      </w:r>
    </w:p>
    <w:p>
      <w:pPr>
        <w:pStyle w:val="BodyText"/>
        <w:spacing w:line="240" w:lineRule="exact" w:before="120"/>
        <w:ind w:left="123" w:right="240"/>
      </w:pPr>
      <w:r>
        <w:rPr/>
        <w:t>PCL data may also be delivered in EBCDIC as part of the normal SCS datastream, and this data will be converted to ASCII using the codepage defined by the COUNTRY parameter in the VIRTCT (see “Parameters of the VIRTCT” in the VIRTEL Installation Guide).</w:t>
      </w:r>
    </w:p>
    <w:p>
      <w:pPr>
        <w:pStyle w:val="BodyText"/>
        <w:spacing w:line="240" w:lineRule="exact" w:before="120"/>
        <w:ind w:left="123" w:right="129"/>
      </w:pPr>
      <w:r>
        <w:rPr/>
        <w:t>The SCENFPCL scenario delivered as standard in the VIRTEL SAMPLIB and LOADLIB allows PCL data to be downloaded to</w:t>
      </w:r>
      <w:r>
        <w:rPr>
          <w:spacing w:val="-6"/>
        </w:rPr>
        <w:t> </w:t>
      </w:r>
      <w:r>
        <w:rPr/>
        <w:t>the</w:t>
      </w:r>
      <w:r>
        <w:rPr>
          <w:spacing w:val="-5"/>
        </w:rPr>
        <w:t> </w:t>
      </w:r>
      <w:r>
        <w:rPr/>
        <w:t>user’s</w:t>
      </w:r>
      <w:r>
        <w:rPr>
          <w:spacing w:val="-6"/>
        </w:rPr>
        <w:t> </w:t>
      </w:r>
      <w:r>
        <w:rPr/>
        <w:t>workstation</w:t>
      </w:r>
      <w:r>
        <w:rPr>
          <w:spacing w:val="-6"/>
        </w:rPr>
        <w:t> </w:t>
      </w:r>
      <w:r>
        <w:rPr/>
        <w:t>as</w:t>
      </w:r>
      <w:r>
        <w:rPr>
          <w:spacing w:val="-6"/>
        </w:rPr>
        <w:t> </w:t>
      </w:r>
      <w:r>
        <w:rPr/>
        <w:t>an</w:t>
      </w:r>
      <w:r>
        <w:rPr>
          <w:spacing w:val="-6"/>
        </w:rPr>
        <w:t> </w:t>
      </w:r>
      <w:r>
        <w:rPr/>
        <w:t>attached</w:t>
      </w:r>
      <w:r>
        <w:rPr>
          <w:spacing w:val="-6"/>
        </w:rPr>
        <w:t> </w:t>
      </w:r>
      <w:r>
        <w:rPr/>
        <w:t>file.</w:t>
      </w:r>
      <w:r>
        <w:rPr>
          <w:spacing w:val="-5"/>
        </w:rPr>
        <w:t> </w:t>
      </w:r>
      <w:r>
        <w:rPr/>
        <w:t>The</w:t>
      </w:r>
      <w:r>
        <w:rPr>
          <w:spacing w:val="-6"/>
        </w:rPr>
        <w:t> </w:t>
      </w:r>
      <w:r>
        <w:rPr/>
        <w:t>user</w:t>
      </w:r>
      <w:r>
        <w:rPr>
          <w:spacing w:val="-5"/>
        </w:rPr>
        <w:t> </w:t>
      </w:r>
      <w:r>
        <w:rPr/>
        <w:t>may</w:t>
      </w:r>
      <w:r>
        <w:rPr>
          <w:spacing w:val="-6"/>
        </w:rPr>
        <w:t> </w:t>
      </w:r>
      <w:r>
        <w:rPr/>
        <w:t>either</w:t>
      </w:r>
      <w:r>
        <w:rPr>
          <w:spacing w:val="-5"/>
        </w:rPr>
        <w:t> </w:t>
      </w:r>
      <w:r>
        <w:rPr/>
        <w:t>save</w:t>
      </w:r>
      <w:r>
        <w:rPr>
          <w:spacing w:val="-6"/>
        </w:rPr>
        <w:t> </w:t>
      </w:r>
      <w:r>
        <w:rPr/>
        <w:t>the</w:t>
      </w:r>
      <w:r>
        <w:rPr>
          <w:spacing w:val="-5"/>
        </w:rPr>
        <w:t> </w:t>
      </w:r>
      <w:r>
        <w:rPr/>
        <w:t>file,</w:t>
      </w:r>
      <w:r>
        <w:rPr>
          <w:spacing w:val="-6"/>
        </w:rPr>
        <w:t> </w:t>
      </w:r>
      <w:r>
        <w:rPr/>
        <w:t>or</w:t>
      </w:r>
      <w:r>
        <w:rPr>
          <w:spacing w:val="-6"/>
        </w:rPr>
        <w:t> </w:t>
      </w:r>
      <w:r>
        <w:rPr/>
        <w:t>open</w:t>
      </w:r>
      <w:r>
        <w:rPr>
          <w:spacing w:val="-5"/>
        </w:rPr>
        <w:t> </w:t>
      </w:r>
      <w:r>
        <w:rPr/>
        <w:t>it</w:t>
      </w:r>
      <w:r>
        <w:rPr>
          <w:spacing w:val="-6"/>
        </w:rPr>
        <w:t> </w:t>
      </w:r>
      <w:r>
        <w:rPr/>
        <w:t>using</w:t>
      </w:r>
      <w:r>
        <w:rPr>
          <w:spacing w:val="-5"/>
        </w:rPr>
        <w:t> </w:t>
      </w:r>
      <w:r>
        <w:rPr/>
        <w:t>an</w:t>
      </w:r>
      <w:r>
        <w:rPr>
          <w:spacing w:val="-6"/>
        </w:rPr>
        <w:t> </w:t>
      </w:r>
      <w:r>
        <w:rPr/>
        <w:t>appropriate</w:t>
      </w:r>
      <w:r>
        <w:rPr>
          <w:spacing w:val="-6"/>
        </w:rPr>
        <w:t> </w:t>
      </w:r>
      <w:r>
        <w:rPr/>
        <w:t>program (such</w:t>
      </w:r>
      <w:r>
        <w:rPr>
          <w:spacing w:val="-6"/>
        </w:rPr>
        <w:t> </w:t>
      </w:r>
      <w:r>
        <w:rPr/>
        <w:t>as</w:t>
      </w:r>
      <w:r>
        <w:rPr>
          <w:spacing w:val="-6"/>
        </w:rPr>
        <w:t> </w:t>
      </w:r>
      <w:r>
        <w:rPr/>
        <w:t>PCL</w:t>
      </w:r>
      <w:r>
        <w:rPr>
          <w:spacing w:val="-5"/>
        </w:rPr>
        <w:t> </w:t>
      </w:r>
      <w:r>
        <w:rPr/>
        <w:t>Reader</w:t>
      </w:r>
      <w:r>
        <w:rPr>
          <w:spacing w:val="-5"/>
        </w:rPr>
        <w:t> </w:t>
      </w:r>
      <w:r>
        <w:rPr/>
        <w:t>from</w:t>
      </w:r>
      <w:r>
        <w:rPr>
          <w:spacing w:val="-6"/>
        </w:rPr>
        <w:t> </w:t>
      </w:r>
      <w:r>
        <w:rPr/>
        <w:t>Page</w:t>
      </w:r>
      <w:r>
        <w:rPr>
          <w:spacing w:val="-6"/>
        </w:rPr>
        <w:t> </w:t>
      </w:r>
      <w:r>
        <w:rPr>
          <w:spacing w:val="-3"/>
        </w:rPr>
        <w:t>Technology</w:t>
      </w:r>
      <w:r>
        <w:rPr>
          <w:spacing w:val="-5"/>
        </w:rPr>
        <w:t> </w:t>
      </w:r>
      <w:r>
        <w:rPr/>
        <w:t>Marketing,</w:t>
      </w:r>
      <w:r>
        <w:rPr>
          <w:spacing w:val="-6"/>
        </w:rPr>
        <w:t> </w:t>
      </w:r>
      <w:r>
        <w:rPr/>
        <w:t>Inc.)</w:t>
      </w:r>
      <w:r>
        <w:rPr>
          <w:spacing w:val="-5"/>
        </w:rPr>
        <w:t> </w:t>
      </w:r>
      <w:r>
        <w:rPr/>
        <w:t>to</w:t>
      </w:r>
      <w:r>
        <w:rPr>
          <w:spacing w:val="-6"/>
        </w:rPr>
        <w:t> </w:t>
      </w:r>
      <w:r>
        <w:rPr/>
        <w:t>display</w:t>
      </w:r>
      <w:r>
        <w:rPr>
          <w:spacing w:val="-6"/>
        </w:rPr>
        <w:t> </w:t>
      </w:r>
      <w:r>
        <w:rPr/>
        <w:t>and</w:t>
      </w:r>
      <w:r>
        <w:rPr>
          <w:spacing w:val="-6"/>
        </w:rPr>
        <w:t> </w:t>
      </w:r>
      <w:r>
        <w:rPr/>
        <w:t>optionally</w:t>
      </w:r>
      <w:r>
        <w:rPr>
          <w:spacing w:val="-6"/>
        </w:rPr>
        <w:t> </w:t>
      </w:r>
      <w:r>
        <w:rPr/>
        <w:t>print</w:t>
      </w:r>
      <w:r>
        <w:rPr>
          <w:spacing w:val="-6"/>
        </w:rPr>
        <w:t> </w:t>
      </w:r>
      <w:r>
        <w:rPr/>
        <w:t>the</w:t>
      </w:r>
      <w:r>
        <w:rPr>
          <w:spacing w:val="-5"/>
        </w:rPr>
        <w:t> </w:t>
      </w:r>
      <w:r>
        <w:rPr/>
        <w:t>PCL</w:t>
      </w:r>
      <w:r>
        <w:rPr>
          <w:spacing w:val="-5"/>
        </w:rPr>
        <w:t> </w:t>
      </w:r>
      <w:r>
        <w:rPr/>
        <w:t>data.</w:t>
      </w:r>
    </w:p>
    <w:p>
      <w:pPr>
        <w:pStyle w:val="BodyText"/>
        <w:spacing w:before="9"/>
        <w:rPr>
          <w:sz w:val="26"/>
        </w:rPr>
      </w:pPr>
      <w:r>
        <w:rPr/>
        <w:pict>
          <v:group style="position:absolute;margin-left:65.196899pt;margin-top:18.272993pt;width:481.9pt;height:22.55pt;mso-position-horizontal-relative:page;mso-position-vertical-relative:paragraph;z-index:36184;mso-wrap-distance-left:0;mso-wrap-distance-right:0" coordorigin="1304,365" coordsize="9638,451">
            <v:rect style="position:absolute;left:1304;top:365;width:9638;height:451"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1.9.9. PCL-to-PDF conversion" w:id="346"/>
                    <w:bookmarkEnd w:id="346"/>
                    <w:r>
                      <w:rPr/>
                    </w:r>
                    <w:bookmarkStart w:name="_bookmark107" w:id="347"/>
                    <w:bookmarkEnd w:id="347"/>
                    <w:r>
                      <w:rPr/>
                    </w:r>
                    <w:r>
                      <w:rPr>
                        <w:b/>
                        <w:color w:val="1F497D"/>
                        <w:sz w:val="24"/>
                      </w:rPr>
                      <w:t>1.9.9.</w:t>
                      <w:tab/>
                      <w:t>PCL-to-PDF</w:t>
                    </w:r>
                    <w:r>
                      <w:rPr>
                        <w:b/>
                        <w:color w:val="1F497D"/>
                        <w:spacing w:val="-28"/>
                        <w:sz w:val="24"/>
                      </w:rPr>
                      <w:t> </w:t>
                    </w:r>
                    <w:r>
                      <w:rPr>
                        <w:b/>
                        <w:color w:val="1F497D"/>
                        <w:sz w:val="24"/>
                      </w:rPr>
                      <w:t>conversion</w:t>
                    </w:r>
                  </w:p>
                </w:txbxContent>
              </v:textbox>
              <w10:wrap type="none"/>
            </v:shape>
            <w10:wrap type="topAndBottom"/>
          </v:group>
        </w:pict>
      </w:r>
    </w:p>
    <w:p>
      <w:pPr>
        <w:pStyle w:val="BodyText"/>
        <w:spacing w:line="240" w:lineRule="exact" w:before="122"/>
        <w:ind w:left="123" w:right="112"/>
      </w:pPr>
      <w:r>
        <w:rPr/>
        <w:t>For customers who have licensed the optional PCL2PDF feature of VIRTEL, PCL output from host applications can be delivered to the workstation as PDF documents.</w:t>
      </w:r>
    </w:p>
    <w:p>
      <w:pPr>
        <w:spacing w:after="0" w:line="240" w:lineRule="exact"/>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pPr>
      <w:r>
        <w:rPr/>
        <w:pict>
          <v:group style="position:absolute;margin-left:48.188999pt;margin-top:45.834003pt;width:411.05pt;height:246.9pt;mso-position-horizontal-relative:page;mso-position-vertical-relative:paragraph;z-index:-613552" coordorigin="964,917" coordsize="8221,4938">
            <v:shape style="position:absolute;left:964;top:917;width:8221;height:4938" coordorigin="964,917" coordsize="8221,4938" path="m9139,917l1009,917,991,920,977,930,967,944,964,962,964,5810,967,5827,977,5841,991,5851,1009,5855,9139,5855,9157,5851,9171,5841,9181,5827,9184,5810,9184,962,9181,944,9171,930,9157,920,9139,917xe" filled="true" fillcolor="#edf9f9" stroked="false">
              <v:path arrowok="t"/>
              <v:fill type="solid"/>
            </v:shape>
            <v:shape style="position:absolute;left:964;top:917;width:8221;height:4938" coordorigin="964,917" coordsize="8221,4938" path="m9139,917l1009,917,991,920,977,930,967,944,964,962,964,5810,967,5827,977,5841,991,5851,1009,5855,9139,5855,9157,5851,9171,5841,9172,5840,1009,5840,997,5837,988,5831,981,5821,979,5810,979,962,981,950,988,940,997,934,1009,932,9172,932,9171,930,9157,920,9139,917xm9172,932l9139,932,9151,934,9160,940,9167,950,9169,962,9169,5810,9167,5821,9160,5831,9151,5837,9139,5840,9172,5840,9181,5827,9184,5810,9184,962,9181,944,9172,932xe" filled="true" fillcolor="#808080" stroked="false">
              <v:path arrowok="t"/>
              <v:fill type="solid"/>
            </v:shape>
            <v:shape style="position:absolute;left:1225;top:1105;width:7513;height:160" type="#_x0000_t202" filled="false" stroked="false">
              <v:textbox inset="0,0,0,0">
                <w:txbxContent>
                  <w:p>
                    <w:pPr>
                      <w:tabs>
                        <w:tab w:pos="6742" w:val="left" w:leader="none"/>
                      </w:tabs>
                      <w:spacing w:line="159" w:lineRule="exact" w:before="1"/>
                      <w:ind w:left="0" w:right="0" w:firstLine="0"/>
                      <w:jc w:val="left"/>
                      <w:rPr>
                        <w:rFonts w:ascii="Lucida Console"/>
                        <w:sz w:val="16"/>
                      </w:rPr>
                    </w:pPr>
                    <w:r>
                      <w:rPr>
                        <w:rFonts w:ascii="Lucida Console"/>
                        <w:sz w:val="16"/>
                      </w:rPr>
                      <w:t>LINE DETAIL DEFINITION -----------------------------</w:t>
                    </w:r>
                    <w:r>
                      <w:rPr>
                        <w:rFonts w:ascii="Lucida Console"/>
                        <w:spacing w:val="-7"/>
                        <w:sz w:val="16"/>
                      </w:rPr>
                      <w:t> </w:t>
                    </w:r>
                    <w:r>
                      <w:rPr>
                        <w:rFonts w:ascii="Lucida Console"/>
                        <w:sz w:val="16"/>
                      </w:rPr>
                      <w:t>Applid:</w:t>
                    </w:r>
                    <w:r>
                      <w:rPr>
                        <w:rFonts w:ascii="Lucida Console"/>
                        <w:spacing w:val="-2"/>
                        <w:sz w:val="16"/>
                      </w:rPr>
                      <w:t> </w:t>
                    </w:r>
                    <w:r>
                      <w:rPr>
                        <w:rFonts w:ascii="Lucida Console"/>
                        <w:sz w:val="16"/>
                      </w:rPr>
                      <w:t>VIRTEL</w:t>
                      <w:tab/>
                    </w:r>
                    <w:r>
                      <w:rPr>
                        <w:rFonts w:ascii="Lucida Console"/>
                        <w:w w:val="95"/>
                        <w:sz w:val="16"/>
                      </w:rPr>
                      <w:t>15:49:23</w:t>
                    </w:r>
                  </w:p>
                </w:txbxContent>
              </v:textbox>
              <w10:wrap type="none"/>
            </v:shape>
            <v:shape style="position:absolute;left:1225;top:1489;width:1349;height:2080" type="#_x0000_t202" filled="false" stroked="false">
              <v:textbox inset="0,0,0,0">
                <w:txbxContent>
                  <w:p>
                    <w:pPr>
                      <w:spacing w:line="288" w:lineRule="auto" w:before="1"/>
                      <w:ind w:left="0" w:right="75" w:firstLine="0"/>
                      <w:jc w:val="left"/>
                      <w:rPr>
                        <w:rFonts w:ascii="Lucida Console"/>
                        <w:sz w:val="16"/>
                      </w:rPr>
                    </w:pPr>
                    <w:r>
                      <w:rPr>
                        <w:rFonts w:ascii="Lucida Console"/>
                        <w:sz w:val="16"/>
                      </w:rPr>
                      <w:t>Internal name External name Remote ident Local ident Description Prefix</w:t>
                    </w:r>
                  </w:p>
                  <w:p>
                    <w:pPr>
                      <w:spacing w:before="0"/>
                      <w:ind w:left="0" w:right="-18" w:firstLine="0"/>
                      <w:jc w:val="left"/>
                      <w:rPr>
                        <w:rFonts w:ascii="Lucida Console"/>
                        <w:sz w:val="16"/>
                      </w:rPr>
                    </w:pPr>
                    <w:r>
                      <w:rPr>
                        <w:rFonts w:ascii="Lucida Console"/>
                        <w:sz w:val="16"/>
                      </w:rPr>
                      <w:t>Pool</w:t>
                    </w:r>
                  </w:p>
                  <w:p>
                    <w:pPr>
                      <w:spacing w:line="288" w:lineRule="auto" w:before="32"/>
                      <w:ind w:left="0" w:right="268" w:firstLine="0"/>
                      <w:jc w:val="left"/>
                      <w:rPr>
                        <w:rFonts w:ascii="Lucida Console"/>
                        <w:sz w:val="16"/>
                      </w:rPr>
                    </w:pPr>
                    <w:r>
                      <w:rPr>
                        <w:rFonts w:ascii="Lucida Console"/>
                        <w:sz w:val="16"/>
                      </w:rPr>
                      <w:t>Entry Point Rule Set Line type</w:t>
                    </w:r>
                  </w:p>
                  <w:p>
                    <w:pPr>
                      <w:spacing w:line="159" w:lineRule="exact" w:before="0"/>
                      <w:ind w:left="0" w:right="-19" w:firstLine="0"/>
                      <w:jc w:val="left"/>
                      <w:rPr>
                        <w:rFonts w:ascii="Lucida Console"/>
                        <w:sz w:val="16"/>
                      </w:rPr>
                    </w:pPr>
                    <w:r>
                      <w:rPr>
                        <w:rFonts w:ascii="Lucida Console"/>
                        <w:sz w:val="16"/>
                      </w:rPr>
                      <w:t>Possible</w:t>
                    </w:r>
                    <w:r>
                      <w:rPr>
                        <w:rFonts w:ascii="Lucida Console"/>
                        <w:spacing w:val="-2"/>
                        <w:sz w:val="16"/>
                      </w:rPr>
                      <w:t> </w:t>
                    </w:r>
                    <w:r>
                      <w:rPr>
                        <w:rFonts w:ascii="Lucida Console"/>
                        <w:sz w:val="16"/>
                      </w:rPr>
                      <w:t>calls</w:t>
                    </w:r>
                  </w:p>
                </w:txbxContent>
              </v:textbox>
              <w10:wrap type="none"/>
            </v:shape>
            <v:shape style="position:absolute;left:2574;top:1489;width:386;height:1888"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3055;top:1489;width:1541;height:736" type="#_x0000_t202" filled="false" stroked="false">
              <v:textbox inset="0,0,0,0">
                <w:txbxContent>
                  <w:p>
                    <w:pPr>
                      <w:spacing w:line="288" w:lineRule="auto" w:before="1"/>
                      <w:ind w:left="0" w:right="749" w:firstLine="0"/>
                      <w:jc w:val="left"/>
                      <w:rPr>
                        <w:rFonts w:ascii="Lucida Console"/>
                        <w:sz w:val="16"/>
                      </w:rPr>
                    </w:pPr>
                    <w:r>
                      <w:rPr>
                        <w:rFonts w:ascii="Lucida Console"/>
                        <w:sz w:val="16"/>
                      </w:rPr>
                      <w:t>P-PCLPDF</w:t>
                    </w:r>
                    <w:r>
                      <w:rPr>
                        <w:rFonts w:ascii="Lucida Console"/>
                        <w:w w:val="99"/>
                        <w:sz w:val="16"/>
                      </w:rPr>
                      <w:t> </w:t>
                    </w:r>
                    <w:r>
                      <w:rPr>
                        <w:rFonts w:ascii="Lucida Console"/>
                        <w:sz w:val="16"/>
                      </w:rPr>
                      <w:t>PCL2PDF</w:t>
                    </w:r>
                  </w:p>
                  <w:p>
                    <w:pPr>
                      <w:spacing w:before="0"/>
                      <w:ind w:left="0" w:right="-21" w:firstLine="0"/>
                      <w:jc w:val="left"/>
                      <w:rPr>
                        <w:rFonts w:ascii="Lucida Console"/>
                        <w:sz w:val="16"/>
                      </w:rPr>
                    </w:pPr>
                    <w:r>
                      <w:rPr>
                        <w:rFonts w:ascii="Lucida Console"/>
                        <w:w w:val="99"/>
                        <w:sz w:val="16"/>
                      </w:rPr>
                      <w:t>192.168.92.29:80</w:t>
                    </w:r>
                  </w:p>
                  <w:p>
                    <w:pPr>
                      <w:spacing w:line="159" w:lineRule="exact" w:before="32"/>
                      <w:ind w:left="0" w:right="749" w:firstLine="0"/>
                      <w:jc w:val="left"/>
                      <w:rPr>
                        <w:rFonts w:ascii="Lucida Console"/>
                        <w:sz w:val="16"/>
                      </w:rPr>
                    </w:pPr>
                    <w:r>
                      <w:rPr>
                        <w:rFonts w:ascii="Lucida Console"/>
                        <w:sz w:val="16"/>
                      </w:rPr>
                      <w:t>$NONE$</w:t>
                    </w:r>
                  </w:p>
                </w:txbxContent>
              </v:textbox>
              <w10:wrap type="none"/>
            </v:shape>
            <v:shape style="position:absolute;left:5271;top:1489;width:3083;height:736" type="#_x0000_t202" filled="false" stroked="false">
              <v:textbox inset="0,0,0,0">
                <w:txbxContent>
                  <w:p>
                    <w:pPr>
                      <w:spacing w:line="288" w:lineRule="auto" w:before="1"/>
                      <w:ind w:left="0" w:right="556" w:firstLine="0"/>
                      <w:jc w:val="left"/>
                      <w:rPr>
                        <w:rFonts w:ascii="Lucida Console"/>
                        <w:sz w:val="16"/>
                      </w:rPr>
                    </w:pPr>
                    <w:r>
                      <w:rPr>
                        <w:rFonts w:ascii="Lucida Console"/>
                        <w:sz w:val="16"/>
                      </w:rPr>
                      <w:t>1st character is line code External entity name</w:t>
                    </w:r>
                  </w:p>
                  <w:p>
                    <w:pPr>
                      <w:spacing w:before="0"/>
                      <w:ind w:left="0" w:right="-14" w:firstLine="0"/>
                      <w:jc w:val="left"/>
                      <w:rPr>
                        <w:rFonts w:ascii="Lucida Console"/>
                        <w:sz w:val="16"/>
                      </w:rPr>
                    </w:pPr>
                    <w:r>
                      <w:rPr>
                        <w:rFonts w:ascii="Lucida Console"/>
                        <w:sz w:val="16"/>
                      </w:rPr>
                      <w:t>Remote VTAM LU or TCP/IP</w:t>
                    </w:r>
                    <w:r>
                      <w:rPr>
                        <w:rFonts w:ascii="Lucida Console"/>
                        <w:spacing w:val="-8"/>
                        <w:sz w:val="16"/>
                      </w:rPr>
                      <w:t> </w:t>
                    </w:r>
                    <w:r>
                      <w:rPr>
                        <w:rFonts w:ascii="Lucida Console"/>
                        <w:sz w:val="16"/>
                      </w:rPr>
                      <w:t>address</w:t>
                    </w:r>
                  </w:p>
                  <w:p>
                    <w:pPr>
                      <w:spacing w:line="159" w:lineRule="exact" w:before="32"/>
                      <w:ind w:left="0" w:right="-15" w:firstLine="0"/>
                      <w:jc w:val="left"/>
                      <w:rPr>
                        <w:rFonts w:ascii="Lucida Console"/>
                        <w:sz w:val="16"/>
                      </w:rPr>
                    </w:pPr>
                    <w:r>
                      <w:rPr>
                        <w:rFonts w:ascii="Lucida Console"/>
                        <w:sz w:val="16"/>
                      </w:rPr>
                      <w:t>Local VTAM LU or TCP/IP address</w:t>
                    </w:r>
                  </w:p>
                </w:txbxContent>
              </v:textbox>
              <w10:wrap type="none"/>
            </v:shape>
            <v:shape style="position:absolute;left:3055;top:2257;width:5298;height:1120" type="#_x0000_t202" filled="false" stroked="false">
              <v:textbox inset="0,0,0,0">
                <w:txbxContent>
                  <w:p>
                    <w:pPr>
                      <w:spacing w:before="1"/>
                      <w:ind w:left="0" w:right="0" w:firstLine="0"/>
                      <w:jc w:val="left"/>
                      <w:rPr>
                        <w:rFonts w:ascii="Lucida Console"/>
                        <w:sz w:val="16"/>
                      </w:rPr>
                    </w:pPr>
                    <w:r>
                      <w:rPr>
                        <w:rFonts w:ascii="Lucida Console"/>
                        <w:sz w:val="16"/>
                      </w:rPr>
                      <w:t>HTTP connexions to PCL2PDF server</w:t>
                    </w:r>
                  </w:p>
                  <w:p>
                    <w:pPr>
                      <w:spacing w:line="288" w:lineRule="auto" w:before="32"/>
                      <w:ind w:left="2215" w:right="1134" w:firstLine="0"/>
                      <w:jc w:val="left"/>
                      <w:rPr>
                        <w:rFonts w:ascii="Lucida Console"/>
                        <w:sz w:val="16"/>
                      </w:rPr>
                    </w:pPr>
                    <w:r>
                      <w:rPr>
                        <w:rFonts w:ascii="Lucida Console"/>
                        <w:sz w:val="16"/>
                      </w:rPr>
                      <w:t>Prefix for terminals Pool for terminals</w:t>
                    </w:r>
                  </w:p>
                  <w:p>
                    <w:pPr>
                      <w:spacing w:before="0"/>
                      <w:ind w:left="2215" w:right="-14" w:firstLine="0"/>
                      <w:jc w:val="left"/>
                      <w:rPr>
                        <w:rFonts w:ascii="Lucida Console"/>
                        <w:sz w:val="16"/>
                      </w:rPr>
                    </w:pPr>
                    <w:r>
                      <w:rPr>
                        <w:rFonts w:ascii="Lucida Console"/>
                        <w:sz w:val="16"/>
                      </w:rPr>
                      <w:t>Default Entry Point on this</w:t>
                    </w:r>
                    <w:r>
                      <w:rPr>
                        <w:rFonts w:ascii="Lucida Console"/>
                        <w:spacing w:val="-8"/>
                        <w:sz w:val="16"/>
                      </w:rPr>
                      <w:t> </w:t>
                    </w:r>
                    <w:r>
                      <w:rPr>
                        <w:rFonts w:ascii="Lucida Console"/>
                        <w:sz w:val="16"/>
                      </w:rPr>
                      <w:t>line</w:t>
                    </w:r>
                  </w:p>
                  <w:p>
                    <w:pPr>
                      <w:spacing w:line="190" w:lineRule="atLeast" w:before="2"/>
                      <w:ind w:left="0" w:right="4506" w:firstLine="0"/>
                      <w:jc w:val="left"/>
                      <w:rPr>
                        <w:rFonts w:ascii="Lucida Console"/>
                        <w:sz w:val="16"/>
                      </w:rPr>
                    </w:pPr>
                    <w:r>
                      <w:rPr>
                        <w:rFonts w:ascii="Lucida Console"/>
                        <w:sz w:val="16"/>
                      </w:rPr>
                      <w:t>P-PCLPDF</w:t>
                    </w:r>
                    <w:r>
                      <w:rPr>
                        <w:rFonts w:ascii="Lucida Console"/>
                        <w:w w:val="99"/>
                        <w:sz w:val="16"/>
                      </w:rPr>
                      <w:t> </w:t>
                    </w:r>
                    <w:r>
                      <w:rPr>
                        <w:rFonts w:ascii="Lucida Console"/>
                        <w:sz w:val="16"/>
                      </w:rPr>
                      <w:t>TCP1</w:t>
                    </w:r>
                  </w:p>
                </w:txbxContent>
              </v:textbox>
              <w10:wrap type="none"/>
            </v:shape>
            <v:shape style="position:absolute;left:3826;top:3409;width:578;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2</w:t>
                    </w:r>
                  </w:p>
                </w:txbxContent>
              </v:textbox>
              <w10:wrap type="none"/>
            </v:shape>
            <v:shape style="position:absolute;left:5271;top:3025;width:3372;height:544" type="#_x0000_t202" filled="false" stroked="false">
              <v:textbox inset="0,0,0,0">
                <w:txbxContent>
                  <w:p>
                    <w:pPr>
                      <w:spacing w:line="288" w:lineRule="auto" w:before="1"/>
                      <w:ind w:left="0" w:right="190" w:firstLine="0"/>
                      <w:jc w:val="left"/>
                      <w:rPr>
                        <w:rFonts w:ascii="Lucida Console"/>
                        <w:sz w:val="16"/>
                      </w:rPr>
                    </w:pPr>
                    <w:r>
                      <w:rPr>
                        <w:rFonts w:ascii="Lucida Console"/>
                        <w:sz w:val="16"/>
                      </w:rPr>
                      <w:t>Rules to choose an entry point eg: TCP1 MQ1 XM1 BATCH1 APPC2</w:t>
                    </w:r>
                    <w:r>
                      <w:rPr>
                        <w:rFonts w:ascii="Lucida Console"/>
                        <w:spacing w:val="-9"/>
                        <w:sz w:val="16"/>
                      </w:rPr>
                      <w:t> </w:t>
                    </w:r>
                    <w:r>
                      <w:rPr>
                        <w:rFonts w:ascii="Lucida Console"/>
                        <w:sz w:val="16"/>
                      </w:rPr>
                      <w:t>...</w:t>
                    </w:r>
                  </w:p>
                  <w:p>
                    <w:pPr>
                      <w:spacing w:line="159" w:lineRule="exact" w:before="0"/>
                      <w:ind w:left="0" w:right="-15" w:firstLine="0"/>
                      <w:jc w:val="left"/>
                      <w:rPr>
                        <w:rFonts w:ascii="Lucida Console"/>
                        <w:sz w:val="16"/>
                      </w:rPr>
                    </w:pPr>
                    <w:r>
                      <w:rPr>
                        <w:rFonts w:ascii="Lucida Console"/>
                        <w:sz w:val="16"/>
                      </w:rPr>
                      <w:t>0=None 1=Inbound 2=Outbound 3=I &amp;</w:t>
                    </w:r>
                    <w:r>
                      <w:rPr>
                        <w:rFonts w:ascii="Lucida Console"/>
                        <w:spacing w:val="-8"/>
                        <w:sz w:val="16"/>
                      </w:rPr>
                      <w:t> </w:t>
                    </w:r>
                    <w:r>
                      <w:rPr>
                        <w:rFonts w:ascii="Lucida Console"/>
                        <w:sz w:val="16"/>
                      </w:rPr>
                      <w:t>O</w:t>
                    </w:r>
                  </w:p>
                </w:txbxContent>
              </v:textbox>
              <w10:wrap type="none"/>
            </v:shape>
            <w10:wrap type="none"/>
          </v:group>
        </w:pict>
      </w:r>
      <w:r>
        <w:rPr/>
        <w:t>The SCENPPDF scenario captures PCL data and sends it to an external server for conversion. The external server is a Windows Server 2008R2 platform running the Syspertec PCL2PDF application. The VIRTEL configuration must include a line with external name PCL2PDF which defines the IP address of the Windows server, as shown in the example below:</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1"/>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950"/>
        <w:gridCol w:w="1204"/>
        <w:gridCol w:w="867"/>
        <w:gridCol w:w="1011"/>
        <w:gridCol w:w="1156"/>
        <w:gridCol w:w="2491"/>
      </w:tblGrid>
      <w:tr>
        <w:trPr>
          <w:trHeight w:val="368" w:hRule="exact"/>
        </w:trPr>
        <w:tc>
          <w:tcPr>
            <w:tcW w:w="2154" w:type="dxa"/>
            <w:gridSpan w:val="2"/>
            <w:shd w:val="clear" w:color="auto" w:fill="EDF9F9"/>
          </w:tcPr>
          <w:p>
            <w:pPr>
              <w:pStyle w:val="TableParagraph"/>
              <w:spacing w:line="288" w:lineRule="auto" w:before="1"/>
              <w:ind w:right="170"/>
              <w:rPr>
                <w:sz w:val="16"/>
              </w:rPr>
            </w:pPr>
            <w:r>
              <w:rPr>
                <w:sz w:val="16"/>
              </w:rPr>
              <w:t>Startup prerequisite Protocol program</w:t>
            </w:r>
          </w:p>
        </w:tc>
        <w:tc>
          <w:tcPr>
            <w:tcW w:w="1878" w:type="dxa"/>
            <w:gridSpan w:val="2"/>
            <w:shd w:val="clear" w:color="auto" w:fill="EDF9F9"/>
          </w:tcPr>
          <w:p>
            <w:pPr>
              <w:pStyle w:val="TableParagraph"/>
              <w:spacing w:before="1"/>
              <w:ind w:left="481"/>
              <w:rPr>
                <w:sz w:val="16"/>
              </w:rPr>
            </w:pPr>
            <w:r>
              <w:rPr>
                <w:sz w:val="16"/>
              </w:rPr>
              <w:t>===&gt;</w:t>
            </w:r>
          </w:p>
          <w:p>
            <w:pPr>
              <w:pStyle w:val="TableParagraph"/>
              <w:spacing w:before="32"/>
              <w:ind w:left="481"/>
              <w:rPr>
                <w:sz w:val="16"/>
              </w:rPr>
            </w:pPr>
            <w:r>
              <w:rPr>
                <w:sz w:val="16"/>
              </w:rPr>
              <w:t>===&gt; VIRHTTP</w:t>
            </w:r>
          </w:p>
        </w:tc>
        <w:tc>
          <w:tcPr>
            <w:tcW w:w="3647" w:type="dxa"/>
            <w:gridSpan w:val="2"/>
            <w:shd w:val="clear" w:color="auto" w:fill="EDF9F9"/>
          </w:tcPr>
          <w:p>
            <w:pPr>
              <w:pStyle w:val="TableParagraph"/>
              <w:spacing w:before="10"/>
              <w:ind w:left="0"/>
              <w:rPr>
                <w:rFonts w:ascii="Calibri"/>
                <w:sz w:val="15"/>
              </w:rPr>
            </w:pPr>
          </w:p>
          <w:p>
            <w:pPr>
              <w:pStyle w:val="TableParagraph"/>
              <w:spacing w:before="0"/>
              <w:ind w:left="48"/>
              <w:rPr>
                <w:sz w:val="16"/>
              </w:rPr>
            </w:pPr>
            <w:r>
              <w:rPr>
                <w:sz w:val="16"/>
              </w:rPr>
              <w:t>Dialog manager</w:t>
            </w:r>
          </w:p>
        </w:tc>
      </w:tr>
      <w:tr>
        <w:trPr>
          <w:trHeight w:val="192" w:hRule="exact"/>
        </w:trPr>
        <w:tc>
          <w:tcPr>
            <w:tcW w:w="2154" w:type="dxa"/>
            <w:gridSpan w:val="2"/>
            <w:shd w:val="clear" w:color="auto" w:fill="EDF9F9"/>
          </w:tcPr>
          <w:p>
            <w:pPr>
              <w:pStyle w:val="TableParagraph"/>
              <w:ind w:right="170"/>
              <w:rPr>
                <w:sz w:val="16"/>
              </w:rPr>
            </w:pPr>
            <w:r>
              <w:rPr>
                <w:sz w:val="16"/>
              </w:rPr>
              <w:t>Security program</w:t>
            </w:r>
          </w:p>
        </w:tc>
        <w:tc>
          <w:tcPr>
            <w:tcW w:w="1878" w:type="dxa"/>
            <w:gridSpan w:val="2"/>
            <w:shd w:val="clear" w:color="auto" w:fill="EDF9F9"/>
          </w:tcPr>
          <w:p>
            <w:pPr>
              <w:pStyle w:val="TableParagraph"/>
              <w:ind w:left="481"/>
              <w:rPr>
                <w:sz w:val="16"/>
              </w:rPr>
            </w:pPr>
            <w:r>
              <w:rPr>
                <w:sz w:val="16"/>
              </w:rPr>
              <w:t>===&gt;</w:t>
            </w:r>
          </w:p>
        </w:tc>
        <w:tc>
          <w:tcPr>
            <w:tcW w:w="3647" w:type="dxa"/>
            <w:gridSpan w:val="2"/>
            <w:shd w:val="clear" w:color="auto" w:fill="EDF9F9"/>
          </w:tcPr>
          <w:p>
            <w:pPr>
              <w:pStyle w:val="TableParagraph"/>
              <w:ind w:left="48"/>
              <w:rPr>
                <w:sz w:val="16"/>
              </w:rPr>
            </w:pPr>
            <w:r>
              <w:rPr>
                <w:sz w:val="16"/>
              </w:rPr>
              <w:t>Non standard security</w:t>
            </w:r>
          </w:p>
        </w:tc>
      </w:tr>
      <w:tr>
        <w:trPr>
          <w:trHeight w:val="192" w:hRule="exact"/>
        </w:trPr>
        <w:tc>
          <w:tcPr>
            <w:tcW w:w="950" w:type="dxa"/>
            <w:shd w:val="clear" w:color="auto" w:fill="EDF9F9"/>
          </w:tcPr>
          <w:p>
            <w:pPr>
              <w:pStyle w:val="TableParagraph"/>
              <w:spacing w:before="1"/>
              <w:ind w:right="27"/>
              <w:rPr>
                <w:sz w:val="16"/>
              </w:rPr>
            </w:pPr>
            <w:r>
              <w:rPr>
                <w:sz w:val="16"/>
              </w:rPr>
              <w:t>Time out</w:t>
            </w:r>
          </w:p>
        </w:tc>
        <w:tc>
          <w:tcPr>
            <w:tcW w:w="1204" w:type="dxa"/>
            <w:shd w:val="clear" w:color="auto" w:fill="EDF9F9"/>
          </w:tcPr>
          <w:p>
            <w:pPr>
              <w:pStyle w:val="TableParagraph"/>
              <w:spacing w:before="1"/>
              <w:ind w:left="48"/>
              <w:rPr>
                <w:sz w:val="16"/>
              </w:rPr>
            </w:pPr>
            <w:r>
              <w:rPr>
                <w:sz w:val="16"/>
              </w:rPr>
              <w:t>===&gt; 0000</w:t>
            </w:r>
          </w:p>
        </w:tc>
        <w:tc>
          <w:tcPr>
            <w:tcW w:w="867" w:type="dxa"/>
            <w:shd w:val="clear" w:color="auto" w:fill="EDF9F9"/>
          </w:tcPr>
          <w:p>
            <w:pPr>
              <w:pStyle w:val="TableParagraph"/>
              <w:spacing w:before="1"/>
              <w:ind w:left="172" w:right="76"/>
              <w:jc w:val="center"/>
              <w:rPr>
                <w:sz w:val="16"/>
              </w:rPr>
            </w:pPr>
            <w:r>
              <w:rPr>
                <w:sz w:val="16"/>
              </w:rPr>
              <w:t>Action</w:t>
            </w:r>
          </w:p>
        </w:tc>
        <w:tc>
          <w:tcPr>
            <w:tcW w:w="1011" w:type="dxa"/>
            <w:shd w:val="clear" w:color="auto" w:fill="EDF9F9"/>
          </w:tcPr>
          <w:p>
            <w:pPr>
              <w:pStyle w:val="TableParagraph"/>
              <w:spacing w:before="1"/>
              <w:ind w:left="96"/>
              <w:rPr>
                <w:sz w:val="16"/>
              </w:rPr>
            </w:pPr>
            <w:r>
              <w:rPr>
                <w:sz w:val="16"/>
              </w:rPr>
              <w:t>===&gt; 0</w:t>
            </w:r>
          </w:p>
        </w:tc>
        <w:tc>
          <w:tcPr>
            <w:tcW w:w="3647" w:type="dxa"/>
            <w:gridSpan w:val="2"/>
            <w:shd w:val="clear" w:color="auto" w:fill="EDF9F9"/>
          </w:tcPr>
          <w:p>
            <w:pPr>
              <w:pStyle w:val="TableParagraph"/>
              <w:spacing w:before="1"/>
              <w:ind w:left="48"/>
              <w:rPr>
                <w:sz w:val="16"/>
              </w:rPr>
            </w:pPr>
            <w:r>
              <w:rPr>
                <w:sz w:val="16"/>
              </w:rPr>
              <w:t>Action if t/o:  0=none 1=keepalive</w:t>
            </w:r>
          </w:p>
        </w:tc>
      </w:tr>
      <w:tr>
        <w:trPr>
          <w:trHeight w:val="192" w:hRule="exact"/>
        </w:trPr>
        <w:tc>
          <w:tcPr>
            <w:tcW w:w="950" w:type="dxa"/>
            <w:shd w:val="clear" w:color="auto" w:fill="EDF9F9"/>
          </w:tcPr>
          <w:p>
            <w:pPr>
              <w:pStyle w:val="TableParagraph"/>
              <w:ind w:right="27"/>
              <w:rPr>
                <w:sz w:val="16"/>
              </w:rPr>
            </w:pPr>
            <w:r>
              <w:rPr>
                <w:sz w:val="16"/>
              </w:rPr>
              <w:t>Window</w:t>
            </w:r>
          </w:p>
        </w:tc>
        <w:tc>
          <w:tcPr>
            <w:tcW w:w="1204" w:type="dxa"/>
            <w:shd w:val="clear" w:color="auto" w:fill="EDF9F9"/>
          </w:tcPr>
          <w:p>
            <w:pPr>
              <w:pStyle w:val="TableParagraph"/>
              <w:ind w:left="48"/>
              <w:rPr>
                <w:sz w:val="16"/>
              </w:rPr>
            </w:pPr>
            <w:r>
              <w:rPr>
                <w:sz w:val="16"/>
              </w:rPr>
              <w:t>===&gt; 0000</w:t>
            </w:r>
          </w:p>
        </w:tc>
        <w:tc>
          <w:tcPr>
            <w:tcW w:w="867" w:type="dxa"/>
            <w:shd w:val="clear" w:color="auto" w:fill="EDF9F9"/>
          </w:tcPr>
          <w:p>
            <w:pPr>
              <w:pStyle w:val="TableParagraph"/>
              <w:ind w:left="172" w:right="76"/>
              <w:jc w:val="center"/>
              <w:rPr>
                <w:sz w:val="16"/>
              </w:rPr>
            </w:pPr>
            <w:r>
              <w:rPr>
                <w:sz w:val="16"/>
              </w:rPr>
              <w:t>Packet</w:t>
            </w:r>
          </w:p>
        </w:tc>
        <w:tc>
          <w:tcPr>
            <w:tcW w:w="1011" w:type="dxa"/>
            <w:shd w:val="clear" w:color="auto" w:fill="EDF9F9"/>
          </w:tcPr>
          <w:p>
            <w:pPr>
              <w:pStyle w:val="TableParagraph"/>
              <w:ind w:left="96"/>
              <w:rPr>
                <w:sz w:val="16"/>
              </w:rPr>
            </w:pPr>
            <w:r>
              <w:rPr>
                <w:sz w:val="16"/>
              </w:rPr>
              <w:t>===&gt; 0000</w:t>
            </w:r>
          </w:p>
        </w:tc>
        <w:tc>
          <w:tcPr>
            <w:tcW w:w="3647" w:type="dxa"/>
            <w:gridSpan w:val="2"/>
            <w:shd w:val="clear" w:color="auto" w:fill="EDF9F9"/>
          </w:tcPr>
          <w:p>
            <w:pPr>
              <w:pStyle w:val="TableParagraph"/>
              <w:ind w:left="48"/>
              <w:rPr>
                <w:sz w:val="16"/>
              </w:rPr>
            </w:pPr>
            <w:r>
              <w:rPr>
                <w:sz w:val="16"/>
              </w:rPr>
              <w:t>eventual protocol parameters</w:t>
            </w:r>
          </w:p>
        </w:tc>
      </w:tr>
      <w:tr>
        <w:trPr>
          <w:trHeight w:val="192" w:hRule="exact"/>
        </w:trPr>
        <w:tc>
          <w:tcPr>
            <w:tcW w:w="950" w:type="dxa"/>
            <w:shd w:val="clear" w:color="auto" w:fill="EDF9F9"/>
          </w:tcPr>
          <w:p>
            <w:pPr>
              <w:pStyle w:val="TableParagraph"/>
              <w:ind w:right="27"/>
              <w:rPr>
                <w:sz w:val="16"/>
              </w:rPr>
            </w:pPr>
            <w:r>
              <w:rPr>
                <w:sz w:val="16"/>
              </w:rPr>
              <w:t>Pad</w:t>
            </w:r>
          </w:p>
        </w:tc>
        <w:tc>
          <w:tcPr>
            <w:tcW w:w="1204" w:type="dxa"/>
            <w:shd w:val="clear" w:color="auto" w:fill="EDF9F9"/>
          </w:tcPr>
          <w:p>
            <w:pPr>
              <w:pStyle w:val="TableParagraph"/>
              <w:ind w:left="48"/>
              <w:rPr>
                <w:sz w:val="16"/>
              </w:rPr>
            </w:pPr>
            <w:r>
              <w:rPr>
                <w:sz w:val="16"/>
              </w:rPr>
              <w:t>===&gt;</w:t>
            </w:r>
          </w:p>
        </w:tc>
        <w:tc>
          <w:tcPr>
            <w:tcW w:w="867" w:type="dxa"/>
            <w:shd w:val="clear" w:color="auto" w:fill="EDF9F9"/>
          </w:tcPr>
          <w:p>
            <w:pPr>
              <w:pStyle w:val="TableParagraph"/>
              <w:ind w:left="172" w:right="266"/>
              <w:jc w:val="center"/>
              <w:rPr>
                <w:sz w:val="16"/>
              </w:rPr>
            </w:pPr>
            <w:r>
              <w:rPr>
                <w:sz w:val="16"/>
              </w:rPr>
              <w:t>Tran</w:t>
            </w:r>
          </w:p>
        </w:tc>
        <w:tc>
          <w:tcPr>
            <w:tcW w:w="1011" w:type="dxa"/>
            <w:shd w:val="clear" w:color="auto" w:fill="EDF9F9"/>
          </w:tcPr>
          <w:p>
            <w:pPr>
              <w:pStyle w:val="TableParagraph"/>
              <w:ind w:left="96"/>
              <w:rPr>
                <w:sz w:val="16"/>
              </w:rPr>
            </w:pPr>
            <w:r>
              <w:rPr>
                <w:sz w:val="16"/>
              </w:rPr>
              <w:t>===&gt;</w:t>
            </w:r>
          </w:p>
        </w:tc>
        <w:tc>
          <w:tcPr>
            <w:tcW w:w="3647" w:type="dxa"/>
            <w:gridSpan w:val="2"/>
            <w:shd w:val="clear" w:color="auto" w:fill="EDF9F9"/>
          </w:tcPr>
          <w:p>
            <w:pPr>
              <w:pStyle w:val="TableParagraph"/>
              <w:ind w:left="48"/>
              <w:rPr>
                <w:sz w:val="16"/>
              </w:rPr>
            </w:pPr>
            <w:r>
              <w:rPr>
                <w:sz w:val="16"/>
              </w:rPr>
              <w:t>PAD=INTEG/TRANSP/NO, TRAN=EVEN/ODD/NO</w:t>
            </w:r>
          </w:p>
        </w:tc>
      </w:tr>
      <w:tr>
        <w:trPr>
          <w:trHeight w:val="288" w:hRule="exact"/>
        </w:trPr>
        <w:tc>
          <w:tcPr>
            <w:tcW w:w="950" w:type="dxa"/>
            <w:shd w:val="clear" w:color="auto" w:fill="EDF9F9"/>
          </w:tcPr>
          <w:p>
            <w:pPr>
              <w:pStyle w:val="TableParagraph"/>
              <w:ind w:right="27"/>
              <w:rPr>
                <w:sz w:val="16"/>
              </w:rPr>
            </w:pPr>
            <w:r>
              <w:rPr>
                <w:sz w:val="16"/>
              </w:rPr>
              <w:t>Retries</w:t>
            </w:r>
          </w:p>
        </w:tc>
        <w:tc>
          <w:tcPr>
            <w:tcW w:w="1204" w:type="dxa"/>
            <w:shd w:val="clear" w:color="auto" w:fill="EDF9F9"/>
          </w:tcPr>
          <w:p>
            <w:pPr>
              <w:pStyle w:val="TableParagraph"/>
              <w:ind w:left="48"/>
              <w:rPr>
                <w:sz w:val="16"/>
              </w:rPr>
            </w:pPr>
            <w:r>
              <w:rPr>
                <w:sz w:val="16"/>
              </w:rPr>
              <w:t>===&gt; 0010</w:t>
            </w:r>
          </w:p>
        </w:tc>
        <w:tc>
          <w:tcPr>
            <w:tcW w:w="867" w:type="dxa"/>
            <w:shd w:val="clear" w:color="auto" w:fill="EDF9F9"/>
          </w:tcPr>
          <w:p>
            <w:pPr>
              <w:pStyle w:val="TableParagraph"/>
              <w:ind w:left="76" w:right="76"/>
              <w:jc w:val="center"/>
              <w:rPr>
                <w:sz w:val="16"/>
              </w:rPr>
            </w:pPr>
            <w:r>
              <w:rPr>
                <w:sz w:val="16"/>
              </w:rPr>
              <w:t>Delay</w:t>
            </w:r>
          </w:p>
        </w:tc>
        <w:tc>
          <w:tcPr>
            <w:tcW w:w="1011" w:type="dxa"/>
            <w:shd w:val="clear" w:color="auto" w:fill="EDF9F9"/>
          </w:tcPr>
          <w:p>
            <w:pPr>
              <w:pStyle w:val="TableParagraph"/>
              <w:ind w:left="96"/>
              <w:rPr>
                <w:sz w:val="16"/>
              </w:rPr>
            </w:pPr>
            <w:r>
              <w:rPr>
                <w:sz w:val="16"/>
              </w:rPr>
              <w:t>===&gt;</w:t>
            </w:r>
          </w:p>
        </w:tc>
        <w:tc>
          <w:tcPr>
            <w:tcW w:w="3647" w:type="dxa"/>
            <w:gridSpan w:val="2"/>
            <w:shd w:val="clear" w:color="auto" w:fill="EDF9F9"/>
          </w:tcPr>
          <w:p>
            <w:pPr>
              <w:pStyle w:val="TableParagraph"/>
              <w:ind w:left="48"/>
              <w:rPr>
                <w:sz w:val="16"/>
              </w:rPr>
            </w:pPr>
            <w:r>
              <w:rPr>
                <w:sz w:val="16"/>
              </w:rPr>
              <w:t>Retries for linked to terminals</w:t>
            </w:r>
          </w:p>
        </w:tc>
      </w:tr>
      <w:tr>
        <w:trPr>
          <w:trHeight w:val="564" w:hRule="exact"/>
        </w:trPr>
        <w:tc>
          <w:tcPr>
            <w:tcW w:w="950" w:type="dxa"/>
            <w:shd w:val="clear" w:color="auto" w:fill="EDF9F9"/>
          </w:tcPr>
          <w:p>
            <w:pPr>
              <w:pStyle w:val="TableParagraph"/>
              <w:spacing w:line="288" w:lineRule="auto" w:before="113"/>
              <w:ind w:right="27"/>
              <w:rPr>
                <w:sz w:val="16"/>
              </w:rPr>
            </w:pPr>
            <w:r>
              <w:rPr>
                <w:sz w:val="16"/>
              </w:rPr>
              <w:t>P1=Update</w:t>
            </w:r>
            <w:r>
              <w:rPr>
                <w:w w:val="99"/>
                <w:sz w:val="16"/>
              </w:rPr>
              <w:t> </w:t>
            </w:r>
            <w:r>
              <w:rPr>
                <w:sz w:val="16"/>
              </w:rPr>
              <w:t>Enter=Add</w:t>
            </w:r>
          </w:p>
        </w:tc>
        <w:tc>
          <w:tcPr>
            <w:tcW w:w="4238" w:type="dxa"/>
            <w:gridSpan w:val="4"/>
            <w:shd w:val="clear" w:color="auto" w:fill="EDF9F9"/>
          </w:tcPr>
          <w:p>
            <w:pPr>
              <w:pStyle w:val="TableParagraph"/>
              <w:spacing w:before="113"/>
              <w:ind w:left="2456"/>
              <w:rPr>
                <w:sz w:val="16"/>
              </w:rPr>
            </w:pPr>
            <w:r>
              <w:rPr>
                <w:sz w:val="16"/>
              </w:rPr>
              <w:t>P3=Return</w:t>
            </w:r>
          </w:p>
        </w:tc>
        <w:tc>
          <w:tcPr>
            <w:tcW w:w="2491" w:type="dxa"/>
            <w:shd w:val="clear" w:color="auto" w:fill="EDF9F9"/>
          </w:tcPr>
          <w:p>
            <w:pPr>
              <w:pStyle w:val="TableParagraph"/>
              <w:spacing w:line="288" w:lineRule="auto" w:before="113"/>
              <w:ind w:left="915" w:right="399"/>
              <w:rPr>
                <w:sz w:val="16"/>
              </w:rPr>
            </w:pPr>
            <w:r>
              <w:rPr>
                <w:sz w:val="16"/>
              </w:rPr>
              <w:t>P4=Terminals</w:t>
            </w:r>
            <w:r>
              <w:rPr>
                <w:w w:val="99"/>
                <w:sz w:val="16"/>
              </w:rPr>
              <w:t> </w:t>
            </w:r>
            <w:r>
              <w:rPr>
                <w:sz w:val="16"/>
              </w:rPr>
              <w:t>P5=Rules</w:t>
            </w:r>
          </w:p>
        </w:tc>
      </w:tr>
    </w:tbl>
    <w:p>
      <w:pPr>
        <w:pStyle w:val="BodyText"/>
        <w:spacing w:before="1"/>
      </w:pPr>
    </w:p>
    <w:p>
      <w:pPr>
        <w:spacing w:before="59"/>
        <w:ind w:left="123" w:right="112" w:firstLine="0"/>
        <w:jc w:val="left"/>
        <w:rPr>
          <w:i/>
          <w:sz w:val="20"/>
        </w:rPr>
      </w:pPr>
      <w:r>
        <w:rPr>
          <w:i/>
          <w:sz w:val="20"/>
        </w:rPr>
        <w:t>VIRTEL line definition for PCL2PDF server</w:t>
      </w:r>
    </w:p>
    <w:p>
      <w:pPr>
        <w:pStyle w:val="BodyText"/>
        <w:spacing w:line="240" w:lineRule="exact" w:before="114"/>
        <w:ind w:left="123" w:right="112"/>
      </w:pPr>
      <w:r>
        <w:rPr/>
        <w:t>A batch job, supplied as member PCL2PDF of the VIRTEL SAMPLIB, allows the definition of the PCL2PDF line to be added to the VIRTEL configuration.</w:t>
      </w:r>
    </w:p>
    <w:p>
      <w:pPr>
        <w:pStyle w:val="BodyText"/>
      </w:pPr>
    </w:p>
    <w:p>
      <w:pPr>
        <w:pStyle w:val="BodyText"/>
        <w:rPr>
          <w:sz w:val="29"/>
        </w:rPr>
      </w:pPr>
      <w:r>
        <w:rPr/>
        <w:pict>
          <v:group style="position:absolute;margin-left:48.176498pt;margin-top:19.664965pt;width:481.95pt;height:26.7pt;mso-position-horizontal-relative:page;mso-position-vertical-relative:paragraph;z-index:36304;mso-wrap-distance-left:0;mso-wrap-distance-right:0" coordorigin="964,393" coordsize="9639,534">
            <v:rect style="position:absolute;left:964;top:405;width:9638;height:510" filled="true" fillcolor="#4e81bd" stroked="false">
              <v:fill type="solid"/>
            </v:rect>
            <v:rect style="position:absolute;left:964;top:405;width:9638;height:23" filled="true" fillcolor="#1f497d" stroked="false">
              <v:fill type="solid"/>
            </v:rect>
            <v:line style="position:absolute" from="975,405" to="975,915" stroked="true" strokeweight="1.125pt" strokecolor="#1f497d"/>
            <v:shape style="position:absolute;left:975;top:416;width:9627;height:500" type="#_x0000_t202" filled="false" stroked="false">
              <v:textbox inset="0,0,0,0">
                <w:txbxContent>
                  <w:p>
                    <w:pPr>
                      <w:tabs>
                        <w:tab w:pos="898" w:val="left" w:leader="none"/>
                      </w:tabs>
                      <w:spacing w:before="86"/>
                      <w:ind w:left="151" w:right="0" w:firstLine="0"/>
                      <w:jc w:val="left"/>
                      <w:rPr>
                        <w:b/>
                        <w:sz w:val="24"/>
                      </w:rPr>
                    </w:pPr>
                    <w:bookmarkStart w:name="1.10. TSO file transfer" w:id="348"/>
                    <w:bookmarkEnd w:id="348"/>
                    <w:r>
                      <w:rPr/>
                    </w:r>
                    <w:bookmarkStart w:name="_bookmark108" w:id="349"/>
                    <w:bookmarkEnd w:id="349"/>
                    <w:r>
                      <w:rPr/>
                    </w:r>
                    <w:r>
                      <w:rPr>
                        <w:b/>
                        <w:color w:val="FFFFFF"/>
                        <w:sz w:val="24"/>
                      </w:rPr>
                      <w:t>1.10.</w:t>
                      <w:tab/>
                      <w:t>TSO File</w:t>
                    </w:r>
                    <w:r>
                      <w:rPr>
                        <w:b/>
                        <w:color w:val="FFFFFF"/>
                        <w:spacing w:val="-3"/>
                        <w:sz w:val="24"/>
                      </w:rPr>
                      <w:t> </w:t>
                    </w:r>
                    <w:r>
                      <w:rPr>
                        <w:b/>
                        <w:color w:val="FFFFFF"/>
                        <w:spacing w:val="-4"/>
                        <w:sz w:val="24"/>
                      </w:rPr>
                      <w:t>Transfer</w:t>
                    </w:r>
                  </w:p>
                </w:txbxContent>
              </v:textbox>
              <w10:wrap type="none"/>
            </v:shape>
            <w10:wrap type="topAndBottom"/>
          </v:group>
        </w:pict>
      </w:r>
    </w:p>
    <w:p>
      <w:pPr>
        <w:pStyle w:val="BodyText"/>
        <w:spacing w:before="112"/>
        <w:ind w:left="123" w:right="112"/>
      </w:pPr>
      <w:r>
        <w:rPr/>
        <w:t>VIRTEL Web Access supports transfer of files between the browser and a TSO session using the IND$FILE protocol.</w:t>
      </w:r>
    </w:p>
    <w:p>
      <w:pPr>
        <w:pStyle w:val="BodyText"/>
        <w:spacing w:before="3"/>
        <w:rPr>
          <w:sz w:val="26"/>
        </w:rPr>
      </w:pPr>
      <w:r>
        <w:rPr/>
        <w:pict>
          <v:group style="position:absolute;margin-left:48.188999pt;margin-top:17.987465pt;width:481.9pt;height:22.55pt;mso-position-horizontal-relative:page;mso-position-vertical-relative:paragraph;z-index:36352;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073" w:val="left" w:leader="none"/>
                      </w:tabs>
                      <w:spacing w:before="75"/>
                      <w:ind w:left="140" w:right="0" w:firstLine="0"/>
                      <w:jc w:val="left"/>
                      <w:rPr>
                        <w:b/>
                        <w:sz w:val="24"/>
                      </w:rPr>
                    </w:pPr>
                    <w:bookmarkStart w:name="1.10.1. Definitions required for file tr" w:id="350"/>
                    <w:bookmarkEnd w:id="350"/>
                    <w:r>
                      <w:rPr/>
                    </w:r>
                    <w:bookmarkStart w:name="_bookmark109" w:id="351"/>
                    <w:bookmarkEnd w:id="351"/>
                    <w:r>
                      <w:rPr/>
                    </w:r>
                    <w:r>
                      <w:rPr>
                        <w:b/>
                        <w:color w:val="1F497D"/>
                        <w:sz w:val="24"/>
                      </w:rPr>
                      <w:t>1.10.1.</w:t>
                      <w:tab/>
                      <w:t>Definitions required for file</w:t>
                    </w:r>
                    <w:r>
                      <w:rPr>
                        <w:b/>
                        <w:color w:val="1F497D"/>
                        <w:spacing w:val="-31"/>
                        <w:sz w:val="24"/>
                      </w:rPr>
                      <w:t> </w:t>
                    </w:r>
                    <w:r>
                      <w:rPr>
                        <w:b/>
                        <w:color w:val="1F497D"/>
                        <w:spacing w:val="-3"/>
                        <w:sz w:val="24"/>
                      </w:rPr>
                      <w:t>transfer</w:t>
                    </w:r>
                  </w:p>
                </w:txbxContent>
              </v:textbox>
              <w10:wrap type="none"/>
            </v:shape>
            <w10:wrap type="topAndBottom"/>
          </v:group>
        </w:pict>
      </w:r>
    </w:p>
    <w:p>
      <w:pPr>
        <w:pStyle w:val="BodyText"/>
        <w:spacing w:line="240" w:lineRule="exact" w:before="122" w:after="139"/>
        <w:ind w:left="123" w:right="112"/>
      </w:pPr>
      <w:r>
        <w:rPr/>
        <w:t>To activate the file transfer function you must access TSO via a VIRTEL transaction which specifies SCENINDT in both the “Input scenario” and the “Output scenario” fields of the transaction definition. The figure below shows the sample TSO transaction W2H-13 supplied with VIRTEL:</w:t>
      </w:r>
    </w:p>
    <w:p>
      <w:pPr>
        <w:pStyle w:val="BodyText"/>
        <w:ind w:left="123"/>
      </w:pPr>
      <w:r>
        <w:rPr/>
        <w:pict>
          <v:group style="width:411.05pt;height:179.7pt;mso-position-horizontal-relative:char;mso-position-vertical-relative:line" coordorigin="0,0" coordsize="8221,3594">
            <v:shape style="position:absolute;left:0;top:0;width:8221;height:3594" coordorigin="0,0" coordsize="8221,3594" path="m8175,0l45,0,27,4,13,13,4,27,0,45,0,3549,4,3567,13,3581,27,3590,45,3594,8175,3594,8193,3590,8207,3581,8217,3567,8220,3549,8220,45,8217,27,8207,13,8193,4,8175,0xe" filled="true" fillcolor="#edf9f9" stroked="false">
              <v:path arrowok="t"/>
              <v:fill type="solid"/>
            </v:shape>
            <v:shape style="position:absolute;left:0;top:0;width:8221;height:3594" coordorigin="0,0" coordsize="8221,3594" path="m8175,0l45,0,27,4,13,13,4,27,0,45,0,3549,4,3567,13,3581,27,3590,45,3594,8175,3594,8193,3590,8207,3581,8209,3579,45,3579,33,3577,24,3570,17,3561,15,3549,15,45,17,33,24,24,33,17,45,15,8209,15,8207,13,8193,4,8175,0xm8209,15l8175,15,8187,17,8197,24,8203,33,8205,45,8205,3549,8203,3561,8197,3570,8187,3577,8175,3579,8209,3579,8217,3567,8220,3549,8220,45,8217,27,8209,15xe" filled="true" fillcolor="#808080" stroked="false">
              <v:path arrowok="t"/>
              <v:fill type="solid"/>
            </v:shape>
            <v:shape style="position:absolute;left:261;top:189;width:7513;height:160" type="#_x0000_t202" filled="false" stroked="false">
              <v:textbox inset="0,0,0,0">
                <w:txbxContent>
                  <w:p>
                    <w:pPr>
                      <w:tabs>
                        <w:tab w:pos="6742" w:val="left" w:leader="none"/>
                      </w:tabs>
                      <w:spacing w:line="159" w:lineRule="exact" w:before="1"/>
                      <w:ind w:left="0" w:right="0" w:firstLine="0"/>
                      <w:jc w:val="left"/>
                      <w:rPr>
                        <w:rFonts w:ascii="Lucida Console"/>
                        <w:sz w:val="16"/>
                      </w:rPr>
                    </w:pPr>
                    <w:r>
                      <w:rPr>
                        <w:rFonts w:ascii="Lucida Console"/>
                        <w:sz w:val="16"/>
                      </w:rPr>
                      <w:t>TRANSACTION DETAIL DEFINITION ----------------------</w:t>
                    </w:r>
                    <w:r>
                      <w:rPr>
                        <w:rFonts w:ascii="Lucida Console"/>
                        <w:spacing w:val="-6"/>
                        <w:sz w:val="16"/>
                      </w:rPr>
                      <w:t> </w:t>
                    </w:r>
                    <w:r>
                      <w:rPr>
                        <w:rFonts w:ascii="Lucida Console"/>
                        <w:sz w:val="16"/>
                      </w:rPr>
                      <w:t>Applid:</w:t>
                    </w:r>
                    <w:r>
                      <w:rPr>
                        <w:rFonts w:ascii="Lucida Console"/>
                        <w:spacing w:val="-2"/>
                        <w:sz w:val="16"/>
                      </w:rPr>
                      <w:t> </w:t>
                    </w:r>
                    <w:r>
                      <w:rPr>
                        <w:rFonts w:ascii="Lucida Console"/>
                        <w:sz w:val="16"/>
                      </w:rPr>
                      <w:t>VIRTEL</w:t>
                      <w:tab/>
                    </w:r>
                    <w:r>
                      <w:rPr>
                        <w:rFonts w:ascii="Lucida Console"/>
                        <w:w w:val="95"/>
                        <w:sz w:val="16"/>
                      </w:rPr>
                      <w:t>13:49:35</w:t>
                    </w:r>
                  </w:p>
                </w:txbxContent>
              </v:textbox>
              <w10:wrap type="none"/>
            </v:shape>
            <v:shape style="position:absolute;left:261;top:573;width:1734;height:2272" type="#_x0000_t202" filled="false" stroked="false">
              <v:textbox inset="0,0,0,0">
                <w:txbxContent>
                  <w:p>
                    <w:pPr>
                      <w:spacing w:line="288" w:lineRule="auto" w:before="1"/>
                      <w:ind w:left="0" w:right="-18" w:firstLine="0"/>
                      <w:jc w:val="left"/>
                      <w:rPr>
                        <w:rFonts w:ascii="Lucida Console"/>
                        <w:sz w:val="16"/>
                      </w:rPr>
                    </w:pPr>
                    <w:r>
                      <w:rPr>
                        <w:rFonts w:ascii="Lucida Console"/>
                        <w:sz w:val="16"/>
                      </w:rPr>
                      <w:t>Internal name</w:t>
                    </w:r>
                    <w:r>
                      <w:rPr>
                        <w:rFonts w:ascii="Lucida Console"/>
                        <w:spacing w:val="-4"/>
                        <w:sz w:val="16"/>
                      </w:rPr>
                      <w:t> </w:t>
                    </w:r>
                    <w:r>
                      <w:rPr>
                        <w:rFonts w:ascii="Lucida Console"/>
                        <w:sz w:val="16"/>
                      </w:rPr>
                      <w:t>===&gt; External name</w:t>
                    </w:r>
                    <w:r>
                      <w:rPr>
                        <w:rFonts w:ascii="Lucida Console"/>
                        <w:spacing w:val="-4"/>
                        <w:sz w:val="16"/>
                      </w:rPr>
                      <w:t> </w:t>
                    </w:r>
                    <w:r>
                      <w:rPr>
                        <w:rFonts w:ascii="Lucida Console"/>
                        <w:sz w:val="16"/>
                      </w:rPr>
                      <w:t>===&gt;</w:t>
                    </w:r>
                  </w:p>
                  <w:p>
                    <w:pPr>
                      <w:spacing w:line="240" w:lineRule="auto" w:before="0"/>
                      <w:rPr>
                        <w:sz w:val="16"/>
                      </w:rPr>
                    </w:pPr>
                  </w:p>
                  <w:p>
                    <w:pPr>
                      <w:spacing w:line="240" w:lineRule="auto" w:before="0"/>
                      <w:rPr>
                        <w:sz w:val="16"/>
                      </w:rPr>
                    </w:pPr>
                  </w:p>
                  <w:p>
                    <w:pPr>
                      <w:spacing w:line="240" w:lineRule="auto" w:before="2"/>
                      <w:rPr>
                        <w:sz w:val="15"/>
                      </w:rPr>
                    </w:pPr>
                  </w:p>
                  <w:p>
                    <w:pPr>
                      <w:spacing w:line="288" w:lineRule="auto" w:before="0"/>
                      <w:ind w:left="0" w:right="190" w:firstLine="0"/>
                      <w:jc w:val="both"/>
                      <w:rPr>
                        <w:rFonts w:ascii="Lucida Console"/>
                        <w:sz w:val="16"/>
                      </w:rPr>
                    </w:pPr>
                    <w:r>
                      <w:rPr>
                        <w:rFonts w:ascii="Lucida Console"/>
                        <w:sz w:val="16"/>
                      </w:rPr>
                      <w:t>Application type Pseudo-terminals</w:t>
                    </w:r>
                    <w:r>
                      <w:rPr>
                        <w:rFonts w:ascii="Lucida Console"/>
                        <w:w w:val="99"/>
                        <w:sz w:val="16"/>
                      </w:rPr>
                      <w:t> </w:t>
                    </w:r>
                    <w:r>
                      <w:rPr>
                        <w:rFonts w:ascii="Lucida Console"/>
                        <w:sz w:val="16"/>
                      </w:rPr>
                      <w:t>Logmode</w:t>
                    </w:r>
                  </w:p>
                  <w:p>
                    <w:pPr>
                      <w:spacing w:line="288" w:lineRule="auto" w:before="0"/>
                      <w:ind w:left="0" w:right="653" w:firstLine="0"/>
                      <w:jc w:val="left"/>
                      <w:rPr>
                        <w:rFonts w:ascii="Lucida Console"/>
                        <w:sz w:val="16"/>
                      </w:rPr>
                    </w:pPr>
                    <w:r>
                      <w:rPr>
                        <w:rFonts w:ascii="Lucida Console"/>
                        <w:sz w:val="16"/>
                      </w:rPr>
                      <w:t>How started Security</w:t>
                    </w:r>
                  </w:p>
                  <w:p>
                    <w:pPr>
                      <w:spacing w:before="0"/>
                      <w:ind w:left="0" w:right="0" w:firstLine="0"/>
                      <w:jc w:val="both"/>
                      <w:rPr>
                        <w:rFonts w:ascii="Lucida Console"/>
                        <w:sz w:val="16"/>
                      </w:rPr>
                    </w:pPr>
                    <w:r>
                      <w:rPr>
                        <w:rFonts w:ascii="Lucida Console"/>
                        <w:sz w:val="16"/>
                      </w:rPr>
                      <w:t>H4W commands ?</w:t>
                    </w:r>
                  </w:p>
                  <w:p>
                    <w:pPr>
                      <w:spacing w:line="159" w:lineRule="exact" w:before="32"/>
                      <w:ind w:left="0" w:right="0" w:firstLine="0"/>
                      <w:jc w:val="both"/>
                      <w:rPr>
                        <w:rFonts w:ascii="Lucida Console"/>
                        <w:sz w:val="16"/>
                      </w:rPr>
                    </w:pPr>
                    <w:r>
                      <w:rPr>
                        <w:rFonts w:ascii="Lucida Console"/>
                        <w:sz w:val="16"/>
                      </w:rPr>
                      <w:t>Logon message</w:t>
                    </w:r>
                  </w:p>
                </w:txbxContent>
              </v:textbox>
              <w10:wrap type="none"/>
            </v:shape>
            <v:shape style="position:absolute;left:2091;top:573;width:1156;height:2272" type="#_x0000_t202" filled="false" stroked="false">
              <v:textbox inset="0,0,0,0">
                <w:txbxContent>
                  <w:p>
                    <w:pPr>
                      <w:spacing w:before="1"/>
                      <w:ind w:left="0" w:right="-19" w:firstLine="0"/>
                      <w:jc w:val="left"/>
                      <w:rPr>
                        <w:rFonts w:ascii="Lucida Console"/>
                        <w:sz w:val="16"/>
                      </w:rPr>
                    </w:pPr>
                    <w:r>
                      <w:rPr>
                        <w:rFonts w:ascii="Lucida Console"/>
                        <w:sz w:val="16"/>
                      </w:rPr>
                      <w:t>W2H-13</w:t>
                    </w:r>
                  </w:p>
                  <w:p>
                    <w:pPr>
                      <w:spacing w:before="32"/>
                      <w:ind w:left="0" w:right="-19" w:firstLine="0"/>
                      <w:jc w:val="left"/>
                      <w:rPr>
                        <w:rFonts w:ascii="Lucida Console"/>
                        <w:sz w:val="16"/>
                      </w:rPr>
                    </w:pPr>
                    <w:r>
                      <w:rPr>
                        <w:rFonts w:ascii="Lucida Console"/>
                        <w:sz w:val="16"/>
                      </w:rPr>
                      <w:t>Tso</w:t>
                    </w:r>
                  </w:p>
                  <w:p>
                    <w:pPr>
                      <w:spacing w:line="288" w:lineRule="auto" w:before="32"/>
                      <w:ind w:left="0" w:right="-17" w:firstLine="0"/>
                      <w:jc w:val="left"/>
                      <w:rPr>
                        <w:rFonts w:ascii="Lucida Console"/>
                        <w:sz w:val="16"/>
                      </w:rPr>
                    </w:pPr>
                    <w:r>
                      <w:rPr>
                        <w:rFonts w:ascii="Lucida Console"/>
                        <w:sz w:val="16"/>
                      </w:rPr>
                      <w:t>Logon to</w:t>
                    </w:r>
                    <w:r>
                      <w:rPr>
                        <w:rFonts w:ascii="Lucida Console"/>
                        <w:spacing w:val="-4"/>
                        <w:sz w:val="16"/>
                      </w:rPr>
                      <w:t> </w:t>
                    </w:r>
                    <w:r>
                      <w:rPr>
                        <w:rFonts w:ascii="Lucida Console"/>
                        <w:sz w:val="16"/>
                      </w:rPr>
                      <w:t>Tso TSO</w:t>
                    </w:r>
                  </w:p>
                  <w:p>
                    <w:pPr>
                      <w:spacing w:before="0"/>
                      <w:ind w:left="0" w:right="-18" w:firstLine="0"/>
                      <w:jc w:val="left"/>
                      <w:rPr>
                        <w:rFonts w:ascii="Lucida Console"/>
                        <w:sz w:val="16"/>
                      </w:rPr>
                    </w:pPr>
                    <w:r>
                      <w:rPr>
                        <w:rFonts w:ascii="Lucida Console"/>
                        <w:sz w:val="16"/>
                      </w:rPr>
                      <w:t>0  Name</w:t>
                    </w:r>
                    <w:r>
                      <w:rPr>
                        <w:rFonts w:ascii="Lucida Console"/>
                        <w:spacing w:val="-3"/>
                        <w:sz w:val="16"/>
                      </w:rPr>
                      <w:t> </w:t>
                    </w:r>
                    <w:r>
                      <w:rPr>
                        <w:rFonts w:ascii="Lucida Console"/>
                        <w:sz w:val="16"/>
                      </w:rPr>
                      <w:t>===&gt;</w:t>
                    </w:r>
                  </w:p>
                  <w:p>
                    <w:pPr>
                      <w:spacing w:before="32"/>
                      <w:ind w:left="0" w:right="-19" w:firstLine="0"/>
                      <w:jc w:val="left"/>
                      <w:rPr>
                        <w:rFonts w:ascii="Lucida Console"/>
                        <w:sz w:val="16"/>
                      </w:rPr>
                    </w:pPr>
                    <w:r>
                      <w:rPr>
                        <w:rFonts w:ascii="Lucida Console"/>
                        <w:sz w:val="16"/>
                      </w:rPr>
                      <w:t>===&gt; 1</w:t>
                    </w:r>
                  </w:p>
                  <w:p>
                    <w:pPr>
                      <w:spacing w:before="32"/>
                      <w:ind w:left="0" w:right="-19" w:firstLine="0"/>
                      <w:jc w:val="left"/>
                      <w:rPr>
                        <w:rFonts w:ascii="Lucida Console"/>
                        <w:sz w:val="16"/>
                      </w:rPr>
                    </w:pPr>
                    <w:r>
                      <w:rPr>
                        <w:rFonts w:ascii="Lucida Console"/>
                        <w:sz w:val="16"/>
                      </w:rPr>
                      <w:t>===&gt; DEVT</w:t>
                    </w:r>
                  </w:p>
                  <w:p>
                    <w:pPr>
                      <w:spacing w:before="32"/>
                      <w:ind w:left="0" w:right="-19" w:firstLine="0"/>
                      <w:jc w:val="left"/>
                      <w:rPr>
                        <w:rFonts w:ascii="Lucida Console"/>
                        <w:sz w:val="16"/>
                      </w:rPr>
                    </w:pPr>
                    <w:r>
                      <w:rPr>
                        <w:rFonts w:ascii="Lucida Console"/>
                        <w:sz w:val="16"/>
                      </w:rPr>
                      <w:t>===&gt;</w:t>
                    </w:r>
                  </w:p>
                  <w:p>
                    <w:pPr>
                      <w:spacing w:before="32"/>
                      <w:ind w:left="0" w:right="-19" w:firstLine="0"/>
                      <w:jc w:val="left"/>
                      <w:rPr>
                        <w:rFonts w:ascii="Lucida Console"/>
                        <w:sz w:val="16"/>
                      </w:rPr>
                    </w:pPr>
                    <w:r>
                      <w:rPr>
                        <w:rFonts w:ascii="Lucida Console"/>
                        <w:sz w:val="16"/>
                      </w:rPr>
                      <w:t>===&gt; 1</w:t>
                    </w:r>
                  </w:p>
                  <w:p>
                    <w:pPr>
                      <w:spacing w:before="32"/>
                      <w:ind w:left="0" w:right="-19" w:firstLine="0"/>
                      <w:jc w:val="left"/>
                      <w:rPr>
                        <w:rFonts w:ascii="Lucida Console"/>
                        <w:sz w:val="16"/>
                      </w:rPr>
                    </w:pPr>
                    <w:r>
                      <w:rPr>
                        <w:rFonts w:ascii="Lucida Console"/>
                        <w:sz w:val="16"/>
                      </w:rPr>
                      <w:t>===&gt; 0</w:t>
                    </w:r>
                  </w:p>
                  <w:p>
                    <w:pPr>
                      <w:spacing w:before="32"/>
                      <w:ind w:left="0" w:right="-19" w:firstLine="0"/>
                      <w:jc w:val="left"/>
                      <w:rPr>
                        <w:rFonts w:ascii="Lucida Console"/>
                        <w:sz w:val="16"/>
                      </w:rPr>
                    </w:pPr>
                    <w:r>
                      <w:rPr>
                        <w:rFonts w:ascii="Lucida Console"/>
                        <w:sz w:val="16"/>
                      </w:rPr>
                      <w:t>===&gt;</w:t>
                    </w:r>
                  </w:p>
                  <w:p>
                    <w:pPr>
                      <w:spacing w:line="159" w:lineRule="exact" w:before="32"/>
                      <w:ind w:left="0" w:right="-19" w:firstLine="0"/>
                      <w:jc w:val="left"/>
                      <w:rPr>
                        <w:rFonts w:ascii="Lucida Console"/>
                        <w:sz w:val="16"/>
                      </w:rPr>
                    </w:pPr>
                    <w:r>
                      <w:rPr>
                        <w:rFonts w:ascii="Lucida Console"/>
                        <w:sz w:val="16"/>
                      </w:rPr>
                      <w:t>===&gt;</w:t>
                    </w:r>
                  </w:p>
                </w:txbxContent>
              </v:textbox>
              <w10:wrap type="none"/>
            </v:shape>
            <v:shape style="position:absolute;left:4307;top:573;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261;top:957;width:1060;height:544" type="#_x0000_t202" filled="false" stroked="false">
              <v:textbox inset="0,0,0,0">
                <w:txbxContent>
                  <w:p>
                    <w:pPr>
                      <w:spacing w:before="1"/>
                      <w:ind w:left="0" w:right="-19" w:firstLine="0"/>
                      <w:jc w:val="left"/>
                      <w:rPr>
                        <w:rFonts w:ascii="Lucida Console"/>
                        <w:sz w:val="16"/>
                      </w:rPr>
                    </w:pPr>
                    <w:r>
                      <w:rPr>
                        <w:rFonts w:ascii="Lucida Console"/>
                        <w:w w:val="95"/>
                        <w:sz w:val="16"/>
                      </w:rPr>
                      <w:t>Description</w:t>
                    </w:r>
                  </w:p>
                  <w:p>
                    <w:pPr>
                      <w:spacing w:line="190" w:lineRule="atLeast" w:before="2"/>
                      <w:ind w:left="0" w:right="-19" w:firstLine="0"/>
                      <w:jc w:val="left"/>
                      <w:rPr>
                        <w:rFonts w:ascii="Lucida Console"/>
                        <w:sz w:val="16"/>
                      </w:rPr>
                    </w:pPr>
                    <w:r>
                      <w:rPr>
                        <w:rFonts w:ascii="Lucida Console"/>
                        <w:w w:val="95"/>
                        <w:sz w:val="16"/>
                      </w:rPr>
                      <w:t>Application </w:t>
                    </w:r>
                    <w:r>
                      <w:rPr>
                        <w:rFonts w:ascii="Lucida Console"/>
                        <w:sz w:val="16"/>
                      </w:rPr>
                      <w:t>PassTicket</w:t>
                    </w:r>
                  </w:p>
                </w:txbxContent>
              </v:textbox>
              <w10:wrap type="none"/>
            </v:shape>
            <v:shape style="position:absolute;left:1610;top:957;width:386;height:544"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4307;top:1149;width:3468;height:1504" type="#_x0000_t202" filled="false" stroked="false">
              <v:textbox inset="0,0,0,0">
                <w:txbxContent>
                  <w:p>
                    <w:pPr>
                      <w:spacing w:line="288" w:lineRule="auto" w:before="1"/>
                      <w:ind w:left="0" w:right="1134" w:firstLine="0"/>
                      <w:jc w:val="left"/>
                      <w:rPr>
                        <w:rFonts w:ascii="Lucida Console"/>
                        <w:sz w:val="16"/>
                      </w:rPr>
                    </w:pPr>
                    <w:r>
                      <w:rPr>
                        <w:rFonts w:ascii="Lucida Console"/>
                        <w:sz w:val="16"/>
                      </w:rPr>
                      <w:t>Application to be called 0=no 1=yes 2=unsigned</w:t>
                    </w:r>
                  </w:p>
                  <w:p>
                    <w:pPr>
                      <w:spacing w:before="0"/>
                      <w:ind w:left="0" w:right="-16" w:firstLine="0"/>
                      <w:jc w:val="left"/>
                      <w:rPr>
                        <w:rFonts w:ascii="Lucida Console"/>
                        <w:sz w:val="16"/>
                      </w:rPr>
                    </w:pPr>
                    <w:r>
                      <w:rPr>
                        <w:rFonts w:ascii="Lucida Console"/>
                        <w:sz w:val="16"/>
                      </w:rPr>
                      <w:t>1=VTAM 2=VIRTEL 3=SERV 4=PAGE</w:t>
                    </w:r>
                    <w:r>
                      <w:rPr>
                        <w:rFonts w:ascii="Lucida Console"/>
                        <w:spacing w:val="-7"/>
                        <w:sz w:val="16"/>
                      </w:rPr>
                      <w:t> </w:t>
                    </w:r>
                    <w:r>
                      <w:rPr>
                        <w:rFonts w:ascii="Lucida Console"/>
                        <w:sz w:val="16"/>
                      </w:rPr>
                      <w:t>5=LINE</w:t>
                    </w:r>
                  </w:p>
                  <w:p>
                    <w:pPr>
                      <w:spacing w:line="288" w:lineRule="auto" w:before="32"/>
                      <w:ind w:left="0" w:right="-15" w:firstLine="0"/>
                      <w:jc w:val="left"/>
                      <w:rPr>
                        <w:rFonts w:ascii="Lucida Console"/>
                        <w:sz w:val="16"/>
                      </w:rPr>
                    </w:pPr>
                    <w:r>
                      <w:rPr>
                        <w:rFonts w:ascii="Lucida Console"/>
                        <w:sz w:val="16"/>
                      </w:rPr>
                      <w:t>Prefix of name of partner terminals Specify when LOGMODE must be</w:t>
                    </w:r>
                    <w:r>
                      <w:rPr>
                        <w:rFonts w:ascii="Lucida Console"/>
                        <w:spacing w:val="-8"/>
                        <w:sz w:val="16"/>
                      </w:rPr>
                      <w:t> </w:t>
                    </w:r>
                    <w:r>
                      <w:rPr>
                        <w:rFonts w:ascii="Lucida Console"/>
                        <w:sz w:val="16"/>
                      </w:rPr>
                      <w:t>changed 1=menu 2=sub-menu</w:t>
                    </w:r>
                    <w:r>
                      <w:rPr>
                        <w:rFonts w:ascii="Lucida Console"/>
                        <w:spacing w:val="-4"/>
                        <w:sz w:val="16"/>
                      </w:rPr>
                      <w:t> </w:t>
                    </w:r>
                    <w:r>
                      <w:rPr>
                        <w:rFonts w:ascii="Lucida Console"/>
                        <w:sz w:val="16"/>
                      </w:rPr>
                      <w:t>3=auto</w:t>
                    </w:r>
                  </w:p>
                  <w:p>
                    <w:pPr>
                      <w:spacing w:before="0"/>
                      <w:ind w:left="0" w:right="-16" w:firstLine="0"/>
                      <w:jc w:val="left"/>
                      <w:rPr>
                        <w:rFonts w:ascii="Lucida Console"/>
                        <w:sz w:val="16"/>
                      </w:rPr>
                    </w:pPr>
                    <w:r>
                      <w:rPr>
                        <w:rFonts w:ascii="Lucida Console"/>
                        <w:sz w:val="16"/>
                      </w:rPr>
                      <w:t>0=none 1=basic 2=NTLM 3=TLS 4=HTML</w:t>
                    </w:r>
                  </w:p>
                  <w:p>
                    <w:pPr>
                      <w:spacing w:line="159" w:lineRule="exact" w:before="32"/>
                      <w:ind w:left="0" w:right="-16" w:firstLine="0"/>
                      <w:jc w:val="left"/>
                      <w:rPr>
                        <w:rFonts w:ascii="Lucida Console"/>
                        <w:sz w:val="16"/>
                      </w:rPr>
                    </w:pPr>
                    <w:r>
                      <w:rPr>
                        <w:rFonts w:ascii="Lucida Console"/>
                        <w:sz w:val="16"/>
                      </w:rPr>
                      <w:t>0=no 1=yes 2=if2VIRTEL 4=auto</w:t>
                    </w:r>
                  </w:p>
                </w:txbxContent>
              </v:textbox>
              <w10:wrap type="none"/>
            </v:shape>
            <v:shape style="position:absolute;left:261;top:3069;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logon</w:t>
                    </w:r>
                  </w:p>
                </w:txbxContent>
              </v:textbox>
              <w10:wrap type="none"/>
            </v:shape>
            <v:shape style="position:absolute;left:2091;top:3069;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group>
        </w:pict>
      </w:r>
      <w:r>
        <w:rPr/>
      </w:r>
    </w:p>
    <w:p>
      <w:pPr>
        <w:spacing w:after="0"/>
        <w:sectPr>
          <w:pgSz w:w="11900" w:h="16840"/>
          <w:pgMar w:header="768" w:footer="885" w:top="1020" w:bottom="1080" w:left="840" w:right="1180"/>
        </w:sectPr>
      </w:pPr>
    </w:p>
    <w:p>
      <w:pPr>
        <w:pStyle w:val="BodyText"/>
      </w:pPr>
    </w:p>
    <w:p>
      <w:pPr>
        <w:pStyle w:val="BodyText"/>
        <w:spacing w:before="6"/>
        <w:rPr>
          <w:sz w:val="10"/>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721"/>
        <w:gridCol w:w="1541"/>
        <w:gridCol w:w="2504"/>
        <w:gridCol w:w="1721"/>
      </w:tblGrid>
      <w:tr>
        <w:trPr>
          <w:trHeight w:val="660" w:hRule="exact"/>
        </w:trPr>
        <w:tc>
          <w:tcPr>
            <w:tcW w:w="1721" w:type="dxa"/>
            <w:shd w:val="clear" w:color="auto" w:fill="EDF9F9"/>
          </w:tcPr>
          <w:p>
            <w:pPr>
              <w:pStyle w:val="TableParagraph"/>
              <w:spacing w:before="101"/>
              <w:rPr>
                <w:sz w:val="16"/>
              </w:rPr>
            </w:pPr>
            <w:r>
              <w:rPr>
                <w:sz w:val="16"/>
              </w:rPr>
              <w:t>TIOA at logoff</w:t>
            </w:r>
          </w:p>
          <w:p>
            <w:pPr>
              <w:pStyle w:val="TableParagraph"/>
              <w:spacing w:before="4"/>
              <w:ind w:left="0"/>
              <w:rPr>
                <w:rFonts w:ascii="Calibri"/>
                <w:sz w:val="18"/>
              </w:rPr>
            </w:pPr>
          </w:p>
          <w:p>
            <w:pPr>
              <w:pStyle w:val="TableParagraph"/>
              <w:spacing w:before="0"/>
              <w:rPr>
                <w:sz w:val="16"/>
              </w:rPr>
            </w:pPr>
            <w:r>
              <w:rPr>
                <w:sz w:val="16"/>
              </w:rPr>
              <w:t>Initial Scenario</w:t>
            </w:r>
          </w:p>
        </w:tc>
        <w:tc>
          <w:tcPr>
            <w:tcW w:w="1541" w:type="dxa"/>
            <w:shd w:val="clear" w:color="auto" w:fill="EDF9F9"/>
          </w:tcPr>
          <w:p>
            <w:pPr>
              <w:pStyle w:val="TableParagraph"/>
              <w:spacing w:before="101"/>
              <w:ind w:left="144"/>
              <w:rPr>
                <w:sz w:val="16"/>
              </w:rPr>
            </w:pPr>
            <w:r>
              <w:rPr>
                <w:sz w:val="16"/>
              </w:rPr>
              <w:t>===&gt;</w:t>
            </w:r>
          </w:p>
          <w:p>
            <w:pPr>
              <w:pStyle w:val="TableParagraph"/>
              <w:spacing w:before="4"/>
              <w:ind w:left="0"/>
              <w:rPr>
                <w:rFonts w:ascii="Calibri"/>
                <w:sz w:val="18"/>
              </w:rPr>
            </w:pPr>
          </w:p>
          <w:p>
            <w:pPr>
              <w:pStyle w:val="TableParagraph"/>
              <w:spacing w:before="0"/>
              <w:ind w:left="144"/>
              <w:rPr>
                <w:sz w:val="16"/>
              </w:rPr>
            </w:pPr>
            <w:r>
              <w:rPr>
                <w:sz w:val="16"/>
              </w:rPr>
              <w:t>===&gt;</w:t>
            </w:r>
          </w:p>
        </w:tc>
        <w:tc>
          <w:tcPr>
            <w:tcW w:w="2504" w:type="dxa"/>
            <w:shd w:val="clear" w:color="auto" w:fill="EDF9F9"/>
          </w:tcPr>
          <w:p>
            <w:pPr>
              <w:pStyle w:val="TableParagraph"/>
              <w:spacing w:before="0"/>
              <w:ind w:left="0"/>
              <w:rPr>
                <w:rFonts w:ascii="Calibri"/>
                <w:sz w:val="16"/>
              </w:rPr>
            </w:pPr>
          </w:p>
          <w:p>
            <w:pPr>
              <w:pStyle w:val="TableParagraph"/>
              <w:spacing w:before="9"/>
              <w:ind w:left="0"/>
              <w:rPr>
                <w:rFonts w:ascii="Calibri"/>
                <w:sz w:val="23"/>
              </w:rPr>
            </w:pPr>
          </w:p>
          <w:p>
            <w:pPr>
              <w:pStyle w:val="TableParagraph"/>
              <w:spacing w:before="0"/>
              <w:ind w:left="0" w:right="335"/>
              <w:jc w:val="right"/>
              <w:rPr>
                <w:sz w:val="16"/>
              </w:rPr>
            </w:pPr>
            <w:r>
              <w:rPr>
                <w:sz w:val="16"/>
              </w:rPr>
              <w:t>Final Scenario</w:t>
            </w:r>
          </w:p>
        </w:tc>
        <w:tc>
          <w:tcPr>
            <w:tcW w:w="1721" w:type="dxa"/>
            <w:shd w:val="clear" w:color="auto" w:fill="EDF9F9"/>
          </w:tcPr>
          <w:p>
            <w:pPr>
              <w:pStyle w:val="TableParagraph"/>
              <w:spacing w:before="0"/>
              <w:ind w:left="0"/>
              <w:rPr>
                <w:rFonts w:ascii="Calibri"/>
                <w:sz w:val="16"/>
              </w:rPr>
            </w:pPr>
          </w:p>
          <w:p>
            <w:pPr>
              <w:pStyle w:val="TableParagraph"/>
              <w:spacing w:before="9"/>
              <w:ind w:left="0"/>
              <w:rPr>
                <w:rFonts w:ascii="Calibri"/>
                <w:sz w:val="23"/>
              </w:rPr>
            </w:pPr>
          </w:p>
          <w:p>
            <w:pPr>
              <w:pStyle w:val="TableParagraph"/>
              <w:spacing w:before="0"/>
              <w:ind w:left="240"/>
              <w:rPr>
                <w:sz w:val="16"/>
              </w:rPr>
            </w:pPr>
            <w:r>
              <w:rPr>
                <w:sz w:val="16"/>
              </w:rPr>
              <w:t>===&gt;</w:t>
            </w:r>
          </w:p>
        </w:tc>
      </w:tr>
      <w:tr>
        <w:trPr>
          <w:trHeight w:val="288" w:hRule="exact"/>
        </w:trPr>
        <w:tc>
          <w:tcPr>
            <w:tcW w:w="1721" w:type="dxa"/>
            <w:shd w:val="clear" w:color="auto" w:fill="EDF9F9"/>
          </w:tcPr>
          <w:p>
            <w:pPr>
              <w:pStyle w:val="TableParagraph"/>
              <w:rPr>
                <w:sz w:val="16"/>
              </w:rPr>
            </w:pPr>
            <w:r>
              <w:rPr>
                <w:sz w:val="16"/>
              </w:rPr>
              <w:t>Input Scenario</w:t>
            </w:r>
          </w:p>
        </w:tc>
        <w:tc>
          <w:tcPr>
            <w:tcW w:w="1541" w:type="dxa"/>
            <w:shd w:val="clear" w:color="auto" w:fill="EDF9F9"/>
          </w:tcPr>
          <w:p>
            <w:pPr>
              <w:pStyle w:val="TableParagraph"/>
              <w:ind w:left="144"/>
              <w:rPr>
                <w:sz w:val="16"/>
              </w:rPr>
            </w:pPr>
            <w:r>
              <w:rPr>
                <w:sz w:val="16"/>
              </w:rPr>
              <w:t>===&gt; SCENINDT</w:t>
            </w:r>
          </w:p>
        </w:tc>
        <w:tc>
          <w:tcPr>
            <w:tcW w:w="2504" w:type="dxa"/>
            <w:shd w:val="clear" w:color="auto" w:fill="EDF9F9"/>
          </w:tcPr>
          <w:p>
            <w:pPr>
              <w:pStyle w:val="TableParagraph"/>
              <w:ind w:left="0" w:right="238"/>
              <w:jc w:val="right"/>
              <w:rPr>
                <w:sz w:val="16"/>
              </w:rPr>
            </w:pPr>
            <w:r>
              <w:rPr>
                <w:sz w:val="16"/>
              </w:rPr>
              <w:t>Output Scenario</w:t>
            </w:r>
          </w:p>
        </w:tc>
        <w:tc>
          <w:tcPr>
            <w:tcW w:w="1721" w:type="dxa"/>
            <w:shd w:val="clear" w:color="auto" w:fill="EDF9F9"/>
          </w:tcPr>
          <w:p>
            <w:pPr>
              <w:pStyle w:val="TableParagraph"/>
              <w:ind w:left="240"/>
              <w:rPr>
                <w:sz w:val="16"/>
              </w:rPr>
            </w:pPr>
            <w:r>
              <w:rPr>
                <w:sz w:val="16"/>
              </w:rPr>
              <w:t>===&gt; SCENINDT</w:t>
            </w:r>
          </w:p>
        </w:tc>
      </w:tr>
      <w:tr>
        <w:trPr>
          <w:trHeight w:val="372" w:hRule="exact"/>
        </w:trPr>
        <w:tc>
          <w:tcPr>
            <w:tcW w:w="1721" w:type="dxa"/>
            <w:shd w:val="clear" w:color="auto" w:fill="EDF9F9"/>
          </w:tcPr>
          <w:p>
            <w:pPr>
              <w:pStyle w:val="TableParagraph"/>
              <w:spacing w:before="113"/>
              <w:rPr>
                <w:sz w:val="16"/>
              </w:rPr>
            </w:pPr>
            <w:r>
              <w:rPr>
                <w:sz w:val="16"/>
              </w:rPr>
              <w:t>P1=Update</w:t>
            </w:r>
          </w:p>
        </w:tc>
        <w:tc>
          <w:tcPr>
            <w:tcW w:w="1541" w:type="dxa"/>
            <w:shd w:val="clear" w:color="auto" w:fill="EDF9F9"/>
          </w:tcPr>
          <w:p>
            <w:pPr/>
          </w:p>
        </w:tc>
        <w:tc>
          <w:tcPr>
            <w:tcW w:w="2504" w:type="dxa"/>
            <w:shd w:val="clear" w:color="auto" w:fill="EDF9F9"/>
          </w:tcPr>
          <w:p>
            <w:pPr>
              <w:pStyle w:val="TableParagraph"/>
              <w:spacing w:before="113"/>
              <w:ind w:left="144"/>
              <w:rPr>
                <w:sz w:val="16"/>
              </w:rPr>
            </w:pPr>
            <w:r>
              <w:rPr>
                <w:sz w:val="16"/>
              </w:rPr>
              <w:t>P3=Return</w:t>
            </w:r>
          </w:p>
        </w:tc>
        <w:tc>
          <w:tcPr>
            <w:tcW w:w="1721" w:type="dxa"/>
            <w:shd w:val="clear" w:color="auto" w:fill="EDF9F9"/>
          </w:tcPr>
          <w:p>
            <w:pPr>
              <w:pStyle w:val="TableParagraph"/>
              <w:spacing w:before="113"/>
              <w:ind w:left="722"/>
              <w:rPr>
                <w:sz w:val="16"/>
              </w:rPr>
            </w:pPr>
            <w:r>
              <w:rPr>
                <w:sz w:val="16"/>
              </w:rPr>
              <w:t>P12=Server</w:t>
            </w:r>
          </w:p>
        </w:tc>
      </w:tr>
    </w:tbl>
    <w:p>
      <w:pPr>
        <w:pStyle w:val="BodyText"/>
        <w:spacing w:before="1"/>
      </w:pPr>
    </w:p>
    <w:p>
      <w:pPr>
        <w:spacing w:before="59"/>
        <w:ind w:left="123" w:right="112" w:firstLine="0"/>
        <w:jc w:val="left"/>
        <w:rPr>
          <w:i/>
          <w:sz w:val="20"/>
        </w:rPr>
      </w:pPr>
      <w:r>
        <w:rPr/>
        <w:pict>
          <v:group style="position:absolute;margin-left:65.196899pt;margin-top:-82.728523pt;width:411.05pt;height:83.7pt;mso-position-horizontal-relative:page;mso-position-vertical-relative:paragraph;z-index:-613432" coordorigin="1304,-1655" coordsize="8221,1674">
            <v:shape style="position:absolute;left:1304;top:-1655;width:8221;height:1674" coordorigin="1304,-1655" coordsize="8221,1674" path="m9479,-1655l1349,-1655,1331,-1651,1317,-1641,1307,-1627,1304,-1610,1304,-26,1307,-8,1317,6,1331,16,1349,19,9479,19,9497,16,9511,6,9521,-8,9524,-26,9524,-1610,9521,-1627,9511,-1641,9497,-1651,9479,-1655xe" filled="true" fillcolor="#edf9f9" stroked="false">
              <v:path arrowok="t"/>
              <v:fill type="solid"/>
            </v:shape>
            <v:shape style="position:absolute;left:1304;top:-1655;width:8221;height:1674" coordorigin="1304,-1655" coordsize="8221,1674" path="m9479,-1655l1349,-1655,1331,-1651,1317,-1641,1307,-1627,1304,-1610,1304,-26,1307,-8,1317,6,1331,16,1349,19,9479,19,9497,16,9511,6,9512,4,1349,4,1337,2,1328,-4,1321,-14,1319,-26,1319,-1610,1321,-1621,1328,-1631,1337,-1637,1349,-1640,9512,-1640,9511,-1641,9497,-1651,9479,-1655xm9512,-1640l9479,-1640,9491,-1637,9501,-1631,9507,-1621,9509,-1610,9509,-26,9507,-14,9501,-4,9491,2,9479,4,9512,4,9521,-8,9524,-26,9524,-1610,9521,-1627,9512,-1640xe" filled="true" fillcolor="#808080" stroked="false">
              <v:path arrowok="t"/>
              <v:fill type="solid"/>
            </v:shape>
            <w10:wrap type="none"/>
          </v:group>
        </w:pict>
      </w:r>
      <w:r>
        <w:rPr>
          <w:i/>
          <w:sz w:val="20"/>
        </w:rPr>
        <w:t>TSO transaction definition for file transfer</w:t>
      </w:r>
    </w:p>
    <w:p>
      <w:pPr>
        <w:pStyle w:val="BodyText"/>
        <w:spacing w:before="116"/>
        <w:ind w:left="123" w:right="112"/>
      </w:pPr>
      <w:r>
        <w:rPr/>
        <w:t>The source code of the SCENINDT scenario is supplied in the VIRTEL SAMPLIB.</w:t>
      </w:r>
    </w:p>
    <w:p>
      <w:pPr>
        <w:pStyle w:val="BodyText"/>
        <w:spacing w:line="240" w:lineRule="exact" w:before="114"/>
        <w:ind w:left="123" w:right="773"/>
      </w:pPr>
      <w:r>
        <w:rPr/>
        <w:t>To activate the file transfer function when a user-written scenario is specified in the transaction definition, the INDSCEN$ macro instruction must be added to both the input and output sections of the scenario.</w:t>
      </w:r>
    </w:p>
    <w:p>
      <w:pPr>
        <w:pStyle w:val="BodyText"/>
        <w:spacing w:before="9"/>
        <w:rPr>
          <w:sz w:val="26"/>
        </w:rPr>
      </w:pPr>
      <w:r>
        <w:rPr/>
        <w:pict>
          <v:group style="position:absolute;margin-left:65.196899pt;margin-top:18.272993pt;width:481.9pt;height:22.55pt;mso-position-horizontal-relative:page;mso-position-vertical-relative:paragraph;z-index:36856;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073" w:val="left" w:leader="none"/>
                      </w:tabs>
                      <w:spacing w:before="75"/>
                      <w:ind w:left="140" w:right="0" w:firstLine="0"/>
                      <w:jc w:val="left"/>
                      <w:rPr>
                        <w:b/>
                        <w:sz w:val="24"/>
                      </w:rPr>
                    </w:pPr>
                    <w:bookmarkStart w:name="1.10.2. Toolbar icons for file transfer" w:id="352"/>
                    <w:bookmarkEnd w:id="352"/>
                    <w:r>
                      <w:rPr/>
                    </w:r>
                    <w:bookmarkStart w:name="_bookmark110" w:id="353"/>
                    <w:bookmarkEnd w:id="353"/>
                    <w:r>
                      <w:rPr/>
                    </w:r>
                    <w:r>
                      <w:rPr>
                        <w:b/>
                        <w:color w:val="1F497D"/>
                        <w:sz w:val="24"/>
                      </w:rPr>
                      <w:t>1.10.2.</w:t>
                      <w:tab/>
                    </w:r>
                    <w:r>
                      <w:rPr>
                        <w:b/>
                        <w:color w:val="1F497D"/>
                        <w:spacing w:val="-4"/>
                        <w:sz w:val="24"/>
                      </w:rPr>
                      <w:t>Toolbar </w:t>
                    </w:r>
                    <w:r>
                      <w:rPr>
                        <w:b/>
                        <w:color w:val="1F497D"/>
                        <w:sz w:val="24"/>
                      </w:rPr>
                      <w:t>icons for file</w:t>
                    </w:r>
                    <w:r>
                      <w:rPr>
                        <w:b/>
                        <w:color w:val="1F497D"/>
                        <w:spacing w:val="-2"/>
                        <w:sz w:val="24"/>
                      </w:rPr>
                      <w:t> </w:t>
                    </w:r>
                    <w:r>
                      <w:rPr>
                        <w:b/>
                        <w:color w:val="1F497D"/>
                        <w:spacing w:val="-3"/>
                        <w:sz w:val="24"/>
                      </w:rPr>
                      <w:t>transfer</w:t>
                    </w:r>
                  </w:p>
                </w:txbxContent>
              </v:textbox>
              <w10:wrap type="none"/>
            </v:shape>
            <w10:wrap type="topAndBottom"/>
          </v:group>
        </w:pict>
      </w:r>
    </w:p>
    <w:p>
      <w:pPr>
        <w:pStyle w:val="BodyText"/>
        <w:spacing w:before="124" w:after="136"/>
        <w:ind w:left="123" w:right="112"/>
      </w:pPr>
      <w:r>
        <w:rPr/>
        <w:t>When file transfer is activated, two new icons (receive file) and (send file) appear on the VIRTEL Web Access toolbar:</w:t>
      </w:r>
    </w:p>
    <w:p>
      <w:pPr>
        <w:pStyle w:val="BodyText"/>
        <w:ind w:left="123"/>
      </w:pPr>
      <w:r>
        <w:rPr/>
        <w:drawing>
          <wp:inline distT="0" distB="0" distL="0" distR="0">
            <wp:extent cx="4661897" cy="1445514"/>
            <wp:effectExtent l="0" t="0" r="0" b="0"/>
            <wp:docPr id="69" name="image29.jpeg" descr=""/>
            <wp:cNvGraphicFramePr>
              <a:graphicFrameLocks noChangeAspect="1"/>
            </wp:cNvGraphicFramePr>
            <a:graphic>
              <a:graphicData uri="http://schemas.openxmlformats.org/drawingml/2006/picture">
                <pic:pic>
                  <pic:nvPicPr>
                    <pic:cNvPr id="70" name="image29.jpeg"/>
                    <pic:cNvPicPr/>
                  </pic:nvPicPr>
                  <pic:blipFill>
                    <a:blip r:embed="rId51" cstate="print"/>
                    <a:stretch>
                      <a:fillRect/>
                    </a:stretch>
                  </pic:blipFill>
                  <pic:spPr>
                    <a:xfrm>
                      <a:off x="0" y="0"/>
                      <a:ext cx="4661897" cy="1445514"/>
                    </a:xfrm>
                    <a:prstGeom prst="rect">
                      <a:avLst/>
                    </a:prstGeom>
                  </pic:spPr>
                </pic:pic>
              </a:graphicData>
            </a:graphic>
          </wp:inline>
        </w:drawing>
      </w:r>
      <w:r>
        <w:rPr/>
      </w:r>
    </w:p>
    <w:p>
      <w:pPr>
        <w:spacing w:before="178"/>
        <w:ind w:left="123" w:right="112" w:firstLine="0"/>
        <w:jc w:val="left"/>
        <w:rPr>
          <w:i/>
          <w:sz w:val="20"/>
        </w:rPr>
      </w:pPr>
      <w:r>
        <w:rPr>
          <w:i/>
          <w:sz w:val="20"/>
        </w:rPr>
        <w:t>VIRTEL Web Access toolbar for TSO file transfer</w:t>
      </w:r>
    </w:p>
    <w:p>
      <w:pPr>
        <w:pStyle w:val="BodyText"/>
        <w:spacing w:before="3"/>
        <w:rPr>
          <w:i/>
          <w:sz w:val="26"/>
        </w:rPr>
      </w:pPr>
      <w:r>
        <w:rPr/>
        <w:pict>
          <v:group style="position:absolute;margin-left:65.196899pt;margin-top:17.987448pt;width:481.9pt;height:22.55pt;mso-position-horizontal-relative:page;mso-position-vertical-relative:paragraph;z-index:36904;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073" w:val="left" w:leader="none"/>
                      </w:tabs>
                      <w:spacing w:before="75"/>
                      <w:ind w:left="140" w:right="0" w:firstLine="0"/>
                      <w:jc w:val="left"/>
                      <w:rPr>
                        <w:b/>
                        <w:sz w:val="24"/>
                      </w:rPr>
                    </w:pPr>
                    <w:bookmarkStart w:name="1.10.3. Receiving a file" w:id="354"/>
                    <w:bookmarkEnd w:id="354"/>
                    <w:r>
                      <w:rPr/>
                    </w:r>
                    <w:bookmarkStart w:name="_bookmark111" w:id="355"/>
                    <w:bookmarkEnd w:id="355"/>
                    <w:r>
                      <w:rPr/>
                    </w:r>
                    <w:r>
                      <w:rPr>
                        <w:b/>
                        <w:color w:val="1F497D"/>
                        <w:sz w:val="24"/>
                      </w:rPr>
                      <w:t>1.10.3.</w:t>
                      <w:tab/>
                      <w:t>Receiving a</w:t>
                    </w:r>
                    <w:r>
                      <w:rPr>
                        <w:b/>
                        <w:color w:val="1F497D"/>
                        <w:spacing w:val="-18"/>
                        <w:sz w:val="24"/>
                      </w:rPr>
                      <w:t> </w:t>
                    </w:r>
                    <w:r>
                      <w:rPr>
                        <w:b/>
                        <w:color w:val="1F497D"/>
                        <w:sz w:val="24"/>
                      </w:rPr>
                      <w:t>file</w:t>
                    </w:r>
                  </w:p>
                </w:txbxContent>
              </v:textbox>
              <w10:wrap type="none"/>
            </v:shape>
            <w10:wrap type="topAndBottom"/>
          </v:group>
        </w:pict>
      </w:r>
    </w:p>
    <w:p>
      <w:pPr>
        <w:pStyle w:val="BodyText"/>
        <w:spacing w:line="240" w:lineRule="exact" w:before="122"/>
        <w:ind w:left="123" w:right="161"/>
      </w:pPr>
      <w:r>
        <w:rPr/>
        <w:t>To transfer a file from TSO to your workstation, go to ISPF option 6 (or TSO READY) and click the “Receive” icon on the toolbar. The “Receive File” dialog will open:</w:t>
      </w:r>
    </w:p>
    <w:p>
      <w:pPr>
        <w:spacing w:after="0" w:line="240" w:lineRule="exact"/>
        <w:sectPr>
          <w:pgSz w:w="11900" w:h="16840"/>
          <w:pgMar w:header="768" w:footer="885" w:top="1020" w:bottom="1080" w:left="1180" w:right="840"/>
        </w:sectPr>
      </w:pPr>
    </w:p>
    <w:p>
      <w:pPr>
        <w:pStyle w:val="BodyText"/>
        <w:spacing w:before="1"/>
        <w:rPr>
          <w:sz w:val="28"/>
        </w:rPr>
      </w:pPr>
    </w:p>
    <w:p>
      <w:pPr>
        <w:pStyle w:val="BodyText"/>
        <w:ind w:left="123"/>
      </w:pPr>
      <w:r>
        <w:rPr/>
        <w:drawing>
          <wp:inline distT="0" distB="0" distL="0" distR="0">
            <wp:extent cx="4686779" cy="3169920"/>
            <wp:effectExtent l="0" t="0" r="0" b="0"/>
            <wp:docPr id="71" name="image30.jpeg" descr=""/>
            <wp:cNvGraphicFramePr>
              <a:graphicFrameLocks noChangeAspect="1"/>
            </wp:cNvGraphicFramePr>
            <a:graphic>
              <a:graphicData uri="http://schemas.openxmlformats.org/drawingml/2006/picture">
                <pic:pic>
                  <pic:nvPicPr>
                    <pic:cNvPr id="72" name="image30.jpeg"/>
                    <pic:cNvPicPr/>
                  </pic:nvPicPr>
                  <pic:blipFill>
                    <a:blip r:embed="rId52" cstate="print"/>
                    <a:stretch>
                      <a:fillRect/>
                    </a:stretch>
                  </pic:blipFill>
                  <pic:spPr>
                    <a:xfrm>
                      <a:off x="0" y="0"/>
                      <a:ext cx="4686779" cy="3169920"/>
                    </a:xfrm>
                    <a:prstGeom prst="rect">
                      <a:avLst/>
                    </a:prstGeom>
                  </pic:spPr>
                </pic:pic>
              </a:graphicData>
            </a:graphic>
          </wp:inline>
        </w:drawing>
      </w:r>
      <w:r>
        <w:rPr/>
      </w:r>
    </w:p>
    <w:p>
      <w:pPr>
        <w:pStyle w:val="BodyText"/>
        <w:spacing w:before="5"/>
        <w:rPr>
          <w:sz w:val="8"/>
        </w:rPr>
      </w:pPr>
    </w:p>
    <w:p>
      <w:pPr>
        <w:spacing w:before="59"/>
        <w:ind w:left="123" w:right="112" w:firstLine="0"/>
        <w:jc w:val="left"/>
        <w:rPr>
          <w:i/>
          <w:sz w:val="20"/>
        </w:rPr>
      </w:pPr>
      <w:r>
        <w:rPr>
          <w:i/>
          <w:sz w:val="20"/>
        </w:rPr>
        <w:t>VIRTEL IND$FILE receive dialog (part 1)</w:t>
      </w:r>
    </w:p>
    <w:p>
      <w:pPr>
        <w:pStyle w:val="BodyText"/>
        <w:spacing w:line="240" w:lineRule="exact" w:before="114"/>
        <w:ind w:left="123" w:right="90"/>
      </w:pPr>
      <w:r>
        <w:rPr/>
        <w:t>Specify the TSO dataset name, surrounded by quotes if necessary. Dataset names without quotes will be prefixed by your TSO prefix (usually your userid). Click either “Text” or “Binary”. “Text” translates the file from EBCDIC to ASCII and inserts carriage return line feed sequences (x’0D0A’) at the end of each record. “Binary” performs no translation.</w:t>
      </w:r>
    </w:p>
    <w:p>
      <w:pPr>
        <w:pStyle w:val="BodyText"/>
        <w:spacing w:before="1"/>
        <w:ind w:left="123" w:right="112"/>
      </w:pPr>
      <w:r>
        <w:rPr/>
        <w:t>Finally click “Receive” to start the transfer.</w:t>
      </w:r>
    </w:p>
    <w:p>
      <w:pPr>
        <w:pStyle w:val="BodyText"/>
        <w:spacing w:before="116"/>
        <w:ind w:left="123" w:right="112"/>
      </w:pPr>
      <w:r>
        <w:rPr/>
        <w:drawing>
          <wp:anchor distT="0" distB="0" distL="0" distR="0" allowOverlap="1" layoutInCell="1" locked="0" behindDoc="0" simplePos="0" relativeHeight="36952">
            <wp:simplePos x="0" y="0"/>
            <wp:positionH relativeFrom="page">
              <wp:posOffset>612000</wp:posOffset>
            </wp:positionH>
            <wp:positionV relativeFrom="paragraph">
              <wp:posOffset>315220</wp:posOffset>
            </wp:positionV>
            <wp:extent cx="4676389" cy="3568827"/>
            <wp:effectExtent l="0" t="0" r="0" b="0"/>
            <wp:wrapTopAndBottom/>
            <wp:docPr id="73" name="image31.jpeg" descr=""/>
            <wp:cNvGraphicFramePr>
              <a:graphicFrameLocks noChangeAspect="1"/>
            </wp:cNvGraphicFramePr>
            <a:graphic>
              <a:graphicData uri="http://schemas.openxmlformats.org/drawingml/2006/picture">
                <pic:pic>
                  <pic:nvPicPr>
                    <pic:cNvPr id="74" name="image31.jpeg"/>
                    <pic:cNvPicPr/>
                  </pic:nvPicPr>
                  <pic:blipFill>
                    <a:blip r:embed="rId53" cstate="print"/>
                    <a:stretch>
                      <a:fillRect/>
                    </a:stretch>
                  </pic:blipFill>
                  <pic:spPr>
                    <a:xfrm>
                      <a:off x="0" y="0"/>
                      <a:ext cx="4676389" cy="3568827"/>
                    </a:xfrm>
                    <a:prstGeom prst="rect">
                      <a:avLst/>
                    </a:prstGeom>
                  </pic:spPr>
                </pic:pic>
              </a:graphicData>
            </a:graphic>
          </wp:anchor>
        </w:drawing>
      </w:r>
      <w:r>
        <w:rPr/>
        <w:t>When the file transfer is complete, the browser’s “Download” dialog appears:</w:t>
      </w:r>
    </w:p>
    <w:p>
      <w:pPr>
        <w:spacing w:before="145"/>
        <w:ind w:left="123" w:right="112" w:firstLine="0"/>
        <w:jc w:val="left"/>
        <w:rPr>
          <w:i/>
          <w:sz w:val="20"/>
        </w:rPr>
      </w:pPr>
      <w:r>
        <w:rPr>
          <w:i/>
          <w:sz w:val="20"/>
        </w:rPr>
        <w:t>VIRTEL IND$FILE receive dialog (part 2)</w:t>
      </w:r>
    </w:p>
    <w:p>
      <w:pPr>
        <w:pStyle w:val="BodyText"/>
        <w:spacing w:line="240" w:lineRule="exact" w:before="114"/>
        <w:ind w:left="123" w:right="428"/>
      </w:pPr>
      <w:r>
        <w:rPr/>
        <w:t>Click “Save”. The “Save As” dialog will open to allow you to specify the name and location of the destination file on your workstation:</w:t>
      </w:r>
    </w:p>
    <w:p>
      <w:pPr>
        <w:spacing w:after="0" w:line="240" w:lineRule="exact"/>
        <w:sectPr>
          <w:pgSz w:w="11900" w:h="16840"/>
          <w:pgMar w:header="768" w:footer="885" w:top="1020" w:bottom="1080" w:left="840" w:right="1180"/>
        </w:sectPr>
      </w:pPr>
    </w:p>
    <w:p>
      <w:pPr>
        <w:pStyle w:val="BodyText"/>
        <w:spacing w:before="1"/>
        <w:rPr>
          <w:sz w:val="28"/>
        </w:rPr>
      </w:pPr>
    </w:p>
    <w:p>
      <w:pPr>
        <w:pStyle w:val="BodyText"/>
        <w:ind w:left="123"/>
      </w:pPr>
      <w:r>
        <w:rPr/>
        <w:drawing>
          <wp:inline distT="0" distB="0" distL="0" distR="0">
            <wp:extent cx="4642390" cy="2701766"/>
            <wp:effectExtent l="0" t="0" r="0" b="0"/>
            <wp:docPr id="75" name="image32.jpeg" descr=""/>
            <wp:cNvGraphicFramePr>
              <a:graphicFrameLocks noChangeAspect="1"/>
            </wp:cNvGraphicFramePr>
            <a:graphic>
              <a:graphicData uri="http://schemas.openxmlformats.org/drawingml/2006/picture">
                <pic:pic>
                  <pic:nvPicPr>
                    <pic:cNvPr id="76" name="image32.jpeg"/>
                    <pic:cNvPicPr/>
                  </pic:nvPicPr>
                  <pic:blipFill>
                    <a:blip r:embed="rId54" cstate="print"/>
                    <a:stretch>
                      <a:fillRect/>
                    </a:stretch>
                  </pic:blipFill>
                  <pic:spPr>
                    <a:xfrm>
                      <a:off x="0" y="0"/>
                      <a:ext cx="4642390" cy="2701766"/>
                    </a:xfrm>
                    <a:prstGeom prst="rect">
                      <a:avLst/>
                    </a:prstGeom>
                  </pic:spPr>
                </pic:pic>
              </a:graphicData>
            </a:graphic>
          </wp:inline>
        </w:drawing>
      </w:r>
      <w:r>
        <w:rPr/>
      </w:r>
    </w:p>
    <w:p>
      <w:pPr>
        <w:pStyle w:val="BodyText"/>
        <w:spacing w:before="9"/>
        <w:rPr>
          <w:sz w:val="11"/>
        </w:rPr>
      </w:pPr>
    </w:p>
    <w:p>
      <w:pPr>
        <w:spacing w:before="60"/>
        <w:ind w:left="123" w:right="112" w:firstLine="0"/>
        <w:jc w:val="left"/>
        <w:rPr>
          <w:i/>
          <w:sz w:val="20"/>
        </w:rPr>
      </w:pPr>
      <w:r>
        <w:rPr>
          <w:i/>
          <w:sz w:val="20"/>
        </w:rPr>
        <w:t>VIRTEL IND$FILE receive dialog (part 3)</w:t>
      </w:r>
    </w:p>
    <w:p>
      <w:pPr>
        <w:pStyle w:val="BodyText"/>
        <w:spacing w:line="240" w:lineRule="exact" w:before="114"/>
        <w:ind w:left="123" w:right="730"/>
      </w:pPr>
      <w:r>
        <w:rPr/>
        <w:t>Now select the destination file and click “Save”. If the file already exists you will be prompted for permission to overwrite it. The “Download Complete” dialog appears when the file has been saved:</w:t>
      </w:r>
    </w:p>
    <w:p>
      <w:pPr>
        <w:pStyle w:val="BodyText"/>
        <w:spacing w:before="5"/>
        <w:rPr>
          <w:sz w:val="8"/>
        </w:rPr>
      </w:pPr>
      <w:r>
        <w:rPr/>
        <w:drawing>
          <wp:anchor distT="0" distB="0" distL="0" distR="0" allowOverlap="1" layoutInCell="1" locked="0" behindDoc="0" simplePos="0" relativeHeight="36976">
            <wp:simplePos x="0" y="0"/>
            <wp:positionH relativeFrom="page">
              <wp:posOffset>828000</wp:posOffset>
            </wp:positionH>
            <wp:positionV relativeFrom="paragraph">
              <wp:posOffset>90157</wp:posOffset>
            </wp:positionV>
            <wp:extent cx="4665626" cy="3274980"/>
            <wp:effectExtent l="0" t="0" r="0" b="0"/>
            <wp:wrapTopAndBottom/>
            <wp:docPr id="77" name="image33.jpeg" descr=""/>
            <wp:cNvGraphicFramePr>
              <a:graphicFrameLocks noChangeAspect="1"/>
            </wp:cNvGraphicFramePr>
            <a:graphic>
              <a:graphicData uri="http://schemas.openxmlformats.org/drawingml/2006/picture">
                <pic:pic>
                  <pic:nvPicPr>
                    <pic:cNvPr id="78" name="image33.jpeg"/>
                    <pic:cNvPicPr/>
                  </pic:nvPicPr>
                  <pic:blipFill>
                    <a:blip r:embed="rId55" cstate="print"/>
                    <a:stretch>
                      <a:fillRect/>
                    </a:stretch>
                  </pic:blipFill>
                  <pic:spPr>
                    <a:xfrm>
                      <a:off x="0" y="0"/>
                      <a:ext cx="4665626" cy="3274980"/>
                    </a:xfrm>
                    <a:prstGeom prst="rect">
                      <a:avLst/>
                    </a:prstGeom>
                  </pic:spPr>
                </pic:pic>
              </a:graphicData>
            </a:graphic>
          </wp:anchor>
        </w:drawing>
      </w:r>
    </w:p>
    <w:p>
      <w:pPr>
        <w:spacing w:before="156"/>
        <w:ind w:left="123" w:right="112" w:firstLine="0"/>
        <w:jc w:val="left"/>
        <w:rPr>
          <w:i/>
          <w:sz w:val="20"/>
        </w:rPr>
      </w:pPr>
      <w:r>
        <w:rPr>
          <w:i/>
          <w:sz w:val="20"/>
        </w:rPr>
        <w:t>VIRTEL IND$FILE receive dialog (part 4)</w:t>
      </w:r>
    </w:p>
    <w:p>
      <w:pPr>
        <w:pStyle w:val="BodyText"/>
        <w:spacing w:before="3"/>
        <w:rPr>
          <w:i/>
          <w:sz w:val="26"/>
        </w:rPr>
      </w:pPr>
      <w:r>
        <w:rPr/>
        <w:pict>
          <v:group style="position:absolute;margin-left:65.196899pt;margin-top:17.988459pt;width:481.9pt;height:22.55pt;mso-position-horizontal-relative:page;mso-position-vertical-relative:paragraph;z-index:37024;mso-wrap-distance-left:0;mso-wrap-distance-right:0" coordorigin="1304,360" coordsize="9638,451">
            <v:rect style="position:absolute;left:1304;top:360;width:9638;height:451"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073" w:val="left" w:leader="none"/>
                      </w:tabs>
                      <w:spacing w:before="75"/>
                      <w:ind w:left="140" w:right="0" w:firstLine="0"/>
                      <w:jc w:val="left"/>
                      <w:rPr>
                        <w:b/>
                        <w:sz w:val="24"/>
                      </w:rPr>
                    </w:pPr>
                    <w:bookmarkStart w:name="1.10.4. Sending a file" w:id="356"/>
                    <w:bookmarkEnd w:id="356"/>
                    <w:r>
                      <w:rPr/>
                    </w:r>
                    <w:bookmarkStart w:name="_bookmark112" w:id="357"/>
                    <w:bookmarkEnd w:id="357"/>
                    <w:r>
                      <w:rPr/>
                    </w:r>
                    <w:r>
                      <w:rPr>
                        <w:b/>
                        <w:color w:val="1F497D"/>
                        <w:sz w:val="24"/>
                      </w:rPr>
                      <w:t>1.10.4.</w:t>
                      <w:tab/>
                      <w:t>Sending a</w:t>
                    </w:r>
                    <w:r>
                      <w:rPr>
                        <w:b/>
                        <w:color w:val="1F497D"/>
                        <w:spacing w:val="-12"/>
                        <w:sz w:val="24"/>
                      </w:rPr>
                      <w:t> </w:t>
                    </w:r>
                    <w:r>
                      <w:rPr>
                        <w:b/>
                        <w:color w:val="1F497D"/>
                        <w:sz w:val="24"/>
                      </w:rPr>
                      <w:t>file</w:t>
                    </w:r>
                  </w:p>
                </w:txbxContent>
              </v:textbox>
              <w10:wrap type="none"/>
            </v:shape>
            <w10:wrap type="topAndBottom"/>
          </v:group>
        </w:pict>
      </w:r>
    </w:p>
    <w:p>
      <w:pPr>
        <w:pStyle w:val="BodyText"/>
        <w:spacing w:line="240" w:lineRule="exact" w:before="122"/>
        <w:ind w:left="123" w:right="388"/>
      </w:pPr>
      <w:r>
        <w:rPr/>
        <w:t>To transfer a file from your workstation to TSO, go to ISPF option 6 (or TSO READY) and click the “Send” icon on the toolbar. The “Send File” dialog will open:</w:t>
      </w:r>
    </w:p>
    <w:p>
      <w:pPr>
        <w:spacing w:after="0" w:line="240" w:lineRule="exact"/>
        <w:sectPr>
          <w:pgSz w:w="11900" w:h="16840"/>
          <w:pgMar w:header="768" w:footer="885" w:top="1020" w:bottom="1080" w:left="1180" w:right="840"/>
        </w:sectPr>
      </w:pPr>
    </w:p>
    <w:p>
      <w:pPr>
        <w:pStyle w:val="BodyText"/>
        <w:spacing w:before="1"/>
        <w:rPr>
          <w:sz w:val="28"/>
        </w:rPr>
      </w:pPr>
    </w:p>
    <w:p>
      <w:pPr>
        <w:pStyle w:val="BodyText"/>
        <w:ind w:left="123"/>
      </w:pPr>
      <w:r>
        <w:rPr/>
        <w:drawing>
          <wp:inline distT="0" distB="0" distL="0" distR="0">
            <wp:extent cx="4671446" cy="2839878"/>
            <wp:effectExtent l="0" t="0" r="0" b="0"/>
            <wp:docPr id="79" name="image34.jpeg" descr=""/>
            <wp:cNvGraphicFramePr>
              <a:graphicFrameLocks noChangeAspect="1"/>
            </wp:cNvGraphicFramePr>
            <a:graphic>
              <a:graphicData uri="http://schemas.openxmlformats.org/drawingml/2006/picture">
                <pic:pic>
                  <pic:nvPicPr>
                    <pic:cNvPr id="80" name="image34.jpeg"/>
                    <pic:cNvPicPr/>
                  </pic:nvPicPr>
                  <pic:blipFill>
                    <a:blip r:embed="rId56" cstate="print"/>
                    <a:stretch>
                      <a:fillRect/>
                    </a:stretch>
                  </pic:blipFill>
                  <pic:spPr>
                    <a:xfrm>
                      <a:off x="0" y="0"/>
                      <a:ext cx="4671446" cy="2839878"/>
                    </a:xfrm>
                    <a:prstGeom prst="rect">
                      <a:avLst/>
                    </a:prstGeom>
                  </pic:spPr>
                </pic:pic>
              </a:graphicData>
            </a:graphic>
          </wp:inline>
        </w:drawing>
      </w:r>
      <w:r>
        <w:rPr/>
      </w:r>
    </w:p>
    <w:p>
      <w:pPr>
        <w:pStyle w:val="BodyText"/>
        <w:spacing w:before="7"/>
        <w:rPr>
          <w:sz w:val="9"/>
        </w:rPr>
      </w:pPr>
    </w:p>
    <w:p>
      <w:pPr>
        <w:spacing w:before="60"/>
        <w:ind w:left="123" w:right="112" w:firstLine="0"/>
        <w:jc w:val="left"/>
        <w:rPr>
          <w:i/>
          <w:sz w:val="20"/>
        </w:rPr>
      </w:pPr>
      <w:r>
        <w:rPr>
          <w:i/>
          <w:sz w:val="20"/>
        </w:rPr>
        <w:t>VIRTEL IND$FILE send dialog (part 1)</w:t>
      </w:r>
    </w:p>
    <w:p>
      <w:pPr>
        <w:pStyle w:val="BodyText"/>
        <w:spacing w:before="116"/>
        <w:ind w:left="123" w:right="112"/>
      </w:pPr>
      <w:r>
        <w:rPr/>
        <w:drawing>
          <wp:anchor distT="0" distB="0" distL="0" distR="0" allowOverlap="1" layoutInCell="1" locked="0" behindDoc="0" simplePos="0" relativeHeight="37048">
            <wp:simplePos x="0" y="0"/>
            <wp:positionH relativeFrom="page">
              <wp:posOffset>612000</wp:posOffset>
            </wp:positionH>
            <wp:positionV relativeFrom="paragraph">
              <wp:posOffset>315232</wp:posOffset>
            </wp:positionV>
            <wp:extent cx="4658678" cy="3567017"/>
            <wp:effectExtent l="0" t="0" r="0" b="0"/>
            <wp:wrapTopAndBottom/>
            <wp:docPr id="81" name="image35.jpeg" descr=""/>
            <wp:cNvGraphicFramePr>
              <a:graphicFrameLocks noChangeAspect="1"/>
            </wp:cNvGraphicFramePr>
            <a:graphic>
              <a:graphicData uri="http://schemas.openxmlformats.org/drawingml/2006/picture">
                <pic:pic>
                  <pic:nvPicPr>
                    <pic:cNvPr id="82" name="image35.jpeg"/>
                    <pic:cNvPicPr/>
                  </pic:nvPicPr>
                  <pic:blipFill>
                    <a:blip r:embed="rId57" cstate="print"/>
                    <a:stretch>
                      <a:fillRect/>
                    </a:stretch>
                  </pic:blipFill>
                  <pic:spPr>
                    <a:xfrm>
                      <a:off x="0" y="0"/>
                      <a:ext cx="4658678" cy="3567017"/>
                    </a:xfrm>
                    <a:prstGeom prst="rect">
                      <a:avLst/>
                    </a:prstGeom>
                  </pic:spPr>
                </pic:pic>
              </a:graphicData>
            </a:graphic>
          </wp:anchor>
        </w:drawing>
      </w:r>
      <w:r>
        <w:rPr/>
        <w:t>Click the “Browse...” button and the “Choose File to Upload” dialog will appear:</w:t>
      </w:r>
    </w:p>
    <w:p>
      <w:pPr>
        <w:spacing w:before="166"/>
        <w:ind w:left="123" w:right="112" w:firstLine="0"/>
        <w:jc w:val="left"/>
        <w:rPr>
          <w:i/>
          <w:sz w:val="20"/>
        </w:rPr>
      </w:pPr>
      <w:r>
        <w:rPr>
          <w:i/>
          <w:sz w:val="20"/>
        </w:rPr>
        <w:t>VIRTEL IND$FILE send dialog (part 2)</w:t>
      </w:r>
    </w:p>
    <w:p>
      <w:pPr>
        <w:pStyle w:val="BodyText"/>
        <w:spacing w:before="116"/>
        <w:ind w:left="123" w:right="112"/>
      </w:pPr>
      <w:r>
        <w:rPr/>
        <w:t>Choose the file you want to upload, and click “Open” to return to the “Send File” dialog:</w:t>
      </w:r>
    </w:p>
    <w:p>
      <w:pPr>
        <w:spacing w:after="0"/>
        <w:sectPr>
          <w:pgSz w:w="11900" w:h="16840"/>
          <w:pgMar w:header="768" w:footer="885" w:top="1020" w:bottom="1080" w:left="840" w:right="1180"/>
        </w:sectPr>
      </w:pPr>
    </w:p>
    <w:p>
      <w:pPr>
        <w:pStyle w:val="BodyText"/>
        <w:spacing w:before="1"/>
        <w:rPr>
          <w:sz w:val="28"/>
        </w:rPr>
      </w:pPr>
    </w:p>
    <w:p>
      <w:pPr>
        <w:pStyle w:val="BodyText"/>
        <w:ind w:left="123"/>
      </w:pPr>
      <w:r>
        <w:rPr/>
        <w:drawing>
          <wp:inline distT="0" distB="0" distL="0" distR="0">
            <wp:extent cx="4672878" cy="3453860"/>
            <wp:effectExtent l="0" t="0" r="0" b="0"/>
            <wp:docPr id="83" name="image36.jpeg" descr=""/>
            <wp:cNvGraphicFramePr>
              <a:graphicFrameLocks noChangeAspect="1"/>
            </wp:cNvGraphicFramePr>
            <a:graphic>
              <a:graphicData uri="http://schemas.openxmlformats.org/drawingml/2006/picture">
                <pic:pic>
                  <pic:nvPicPr>
                    <pic:cNvPr id="84" name="image36.jpeg"/>
                    <pic:cNvPicPr/>
                  </pic:nvPicPr>
                  <pic:blipFill>
                    <a:blip r:embed="rId58" cstate="print"/>
                    <a:stretch>
                      <a:fillRect/>
                    </a:stretch>
                  </pic:blipFill>
                  <pic:spPr>
                    <a:xfrm>
                      <a:off x="0" y="0"/>
                      <a:ext cx="4672878" cy="3453860"/>
                    </a:xfrm>
                    <a:prstGeom prst="rect">
                      <a:avLst/>
                    </a:prstGeom>
                  </pic:spPr>
                </pic:pic>
              </a:graphicData>
            </a:graphic>
          </wp:inline>
        </w:drawing>
      </w:r>
      <w:r>
        <w:rPr/>
      </w:r>
    </w:p>
    <w:p>
      <w:pPr>
        <w:pStyle w:val="BodyText"/>
        <w:spacing w:before="7"/>
        <w:rPr>
          <w:sz w:val="9"/>
        </w:rPr>
      </w:pPr>
    </w:p>
    <w:p>
      <w:pPr>
        <w:spacing w:before="60"/>
        <w:ind w:left="123" w:right="112" w:firstLine="0"/>
        <w:jc w:val="left"/>
        <w:rPr>
          <w:i/>
          <w:sz w:val="20"/>
        </w:rPr>
      </w:pPr>
      <w:r>
        <w:rPr>
          <w:i/>
          <w:sz w:val="20"/>
        </w:rPr>
        <w:t>VIRTEL IND$FILE send dialog (part 3)</w:t>
      </w:r>
    </w:p>
    <w:p>
      <w:pPr>
        <w:pStyle w:val="BodyText"/>
        <w:spacing w:line="240" w:lineRule="exact" w:before="114"/>
        <w:ind w:left="123" w:right="112"/>
      </w:pPr>
      <w:r>
        <w:rPr/>
        <w:t>Specify the TSO dataset name, surrounded by quotes if necessary. Dataset names without quotes will be prefixed by your TSO prefix (usually your userid).</w:t>
      </w:r>
    </w:p>
    <w:p>
      <w:pPr>
        <w:pStyle w:val="BodyText"/>
        <w:spacing w:line="240" w:lineRule="exact" w:before="120"/>
        <w:ind w:left="123" w:right="855"/>
        <w:jc w:val="both"/>
      </w:pPr>
      <w:r>
        <w:rPr/>
        <w:t>If</w:t>
      </w:r>
      <w:r>
        <w:rPr>
          <w:spacing w:val="-4"/>
        </w:rPr>
        <w:t> </w:t>
      </w:r>
      <w:r>
        <w:rPr/>
        <w:t>the</w:t>
      </w:r>
      <w:r>
        <w:rPr>
          <w:spacing w:val="-4"/>
        </w:rPr>
        <w:t> </w:t>
      </w:r>
      <w:r>
        <w:rPr/>
        <w:t>TSO</w:t>
      </w:r>
      <w:r>
        <w:rPr>
          <w:spacing w:val="-4"/>
        </w:rPr>
        <w:t> </w:t>
      </w:r>
      <w:r>
        <w:rPr/>
        <w:t>dataset</w:t>
      </w:r>
      <w:r>
        <w:rPr>
          <w:spacing w:val="-5"/>
        </w:rPr>
        <w:t> </w:t>
      </w:r>
      <w:r>
        <w:rPr/>
        <w:t>does</w:t>
      </w:r>
      <w:r>
        <w:rPr>
          <w:spacing w:val="-4"/>
        </w:rPr>
        <w:t> </w:t>
      </w:r>
      <w:r>
        <w:rPr/>
        <w:t>not</w:t>
      </w:r>
      <w:r>
        <w:rPr>
          <w:spacing w:val="-5"/>
        </w:rPr>
        <w:t> </w:t>
      </w:r>
      <w:r>
        <w:rPr/>
        <w:t>yet</w:t>
      </w:r>
      <w:r>
        <w:rPr>
          <w:spacing w:val="-5"/>
        </w:rPr>
        <w:t> </w:t>
      </w:r>
      <w:r>
        <w:rPr/>
        <w:t>exist,</w:t>
      </w:r>
      <w:r>
        <w:rPr>
          <w:spacing w:val="-4"/>
        </w:rPr>
        <w:t> </w:t>
      </w:r>
      <w:r>
        <w:rPr/>
        <w:t>you</w:t>
      </w:r>
      <w:r>
        <w:rPr>
          <w:spacing w:val="-5"/>
        </w:rPr>
        <w:t> </w:t>
      </w:r>
      <w:r>
        <w:rPr/>
        <w:t>may</w:t>
      </w:r>
      <w:r>
        <w:rPr>
          <w:spacing w:val="-5"/>
        </w:rPr>
        <w:t> </w:t>
      </w:r>
      <w:r>
        <w:rPr/>
        <w:t>optionally</w:t>
      </w:r>
      <w:r>
        <w:rPr>
          <w:spacing w:val="-5"/>
        </w:rPr>
        <w:t> </w:t>
      </w:r>
      <w:r>
        <w:rPr/>
        <w:t>specify</w:t>
      </w:r>
      <w:r>
        <w:rPr>
          <w:spacing w:val="-5"/>
        </w:rPr>
        <w:t> </w:t>
      </w:r>
      <w:r>
        <w:rPr/>
        <w:t>space</w:t>
      </w:r>
      <w:r>
        <w:rPr>
          <w:spacing w:val="-5"/>
        </w:rPr>
        <w:t> </w:t>
      </w:r>
      <w:r>
        <w:rPr/>
        <w:t>(units,</w:t>
      </w:r>
      <w:r>
        <w:rPr>
          <w:spacing w:val="-5"/>
        </w:rPr>
        <w:t> </w:t>
      </w:r>
      <w:r>
        <w:rPr/>
        <w:t>primary</w:t>
      </w:r>
      <w:r>
        <w:rPr>
          <w:spacing w:val="-5"/>
        </w:rPr>
        <w:t> </w:t>
      </w:r>
      <w:r>
        <w:rPr>
          <w:spacing w:val="-3"/>
        </w:rPr>
        <w:t>quantity,</w:t>
      </w:r>
      <w:r>
        <w:rPr>
          <w:spacing w:val="-5"/>
        </w:rPr>
        <w:t> </w:t>
      </w:r>
      <w:r>
        <w:rPr/>
        <w:t>and</w:t>
      </w:r>
      <w:r>
        <w:rPr>
          <w:spacing w:val="-5"/>
        </w:rPr>
        <w:t> </w:t>
      </w:r>
      <w:r>
        <w:rPr/>
        <w:t>secondary quantity), and DCB attributes (record format, logical record length, and block size). If you do not specify these attributes,</w:t>
      </w:r>
      <w:r>
        <w:rPr>
          <w:spacing w:val="-6"/>
        </w:rPr>
        <w:t> </w:t>
      </w:r>
      <w:r>
        <w:rPr/>
        <w:t>the</w:t>
      </w:r>
      <w:r>
        <w:rPr>
          <w:spacing w:val="-6"/>
        </w:rPr>
        <w:t> </w:t>
      </w:r>
      <w:r>
        <w:rPr/>
        <w:t>TSO</w:t>
      </w:r>
      <w:r>
        <w:rPr>
          <w:spacing w:val="-6"/>
        </w:rPr>
        <w:t> </w:t>
      </w:r>
      <w:r>
        <w:rPr/>
        <w:t>IND$FILE</w:t>
      </w:r>
      <w:r>
        <w:rPr>
          <w:spacing w:val="-5"/>
        </w:rPr>
        <w:t> </w:t>
      </w:r>
      <w:r>
        <w:rPr/>
        <w:t>will</w:t>
      </w:r>
      <w:r>
        <w:rPr>
          <w:spacing w:val="-6"/>
        </w:rPr>
        <w:t> </w:t>
      </w:r>
      <w:r>
        <w:rPr/>
        <w:t>use</w:t>
      </w:r>
      <w:r>
        <w:rPr>
          <w:spacing w:val="-6"/>
        </w:rPr>
        <w:t> </w:t>
      </w:r>
      <w:r>
        <w:rPr/>
        <w:t>its</w:t>
      </w:r>
      <w:r>
        <w:rPr>
          <w:spacing w:val="-6"/>
        </w:rPr>
        <w:t> </w:t>
      </w:r>
      <w:r>
        <w:rPr/>
        <w:t>default</w:t>
      </w:r>
      <w:r>
        <w:rPr>
          <w:spacing w:val="-7"/>
        </w:rPr>
        <w:t> </w:t>
      </w:r>
      <w:r>
        <w:rPr/>
        <w:t>values.</w:t>
      </w:r>
    </w:p>
    <w:p>
      <w:pPr>
        <w:pStyle w:val="BodyText"/>
        <w:spacing w:line="240" w:lineRule="exact" w:before="120"/>
        <w:ind w:left="123" w:right="112"/>
      </w:pPr>
      <w:r>
        <w:rPr/>
        <w:t>Check the “Append” checkbox to append the file to the end of an existing TSO file. The “New” checkbox indicates that the TSO file must not already exist.</w:t>
      </w:r>
    </w:p>
    <w:p>
      <w:pPr>
        <w:pStyle w:val="BodyText"/>
        <w:spacing w:line="240" w:lineRule="exact" w:before="120"/>
        <w:ind w:left="123" w:right="112"/>
      </w:pPr>
      <w:r>
        <w:rPr/>
        <w:t>Click either “Text” or “Binary”. “Text” translates the file from ASCII to EBCDIC and treats carriage return line feed sequences (x’0D0A’) as end of each record markers. “Binary” performs no translation. Finally click “Send” to start the transfer.</w:t>
      </w:r>
    </w:p>
    <w:p>
      <w:pPr>
        <w:spacing w:after="0" w:line="240" w:lineRule="exact"/>
        <w:sectPr>
          <w:pgSz w:w="11900" w:h="16840"/>
          <w:pgMar w:header="768" w:footer="885" w:top="1020" w:bottom="1080" w:left="1180" w:right="840"/>
        </w:sectPr>
      </w:pPr>
    </w:p>
    <w:p>
      <w:pPr>
        <w:pStyle w:val="BodyText"/>
        <w:spacing w:before="1"/>
        <w:rPr>
          <w:sz w:val="28"/>
        </w:rPr>
      </w:pPr>
    </w:p>
    <w:p>
      <w:pPr>
        <w:pStyle w:val="BodyText"/>
        <w:ind w:left="123"/>
      </w:pPr>
      <w:r>
        <w:rPr/>
        <w:drawing>
          <wp:inline distT="0" distB="0" distL="0" distR="0">
            <wp:extent cx="4664583" cy="3373754"/>
            <wp:effectExtent l="0" t="0" r="0" b="0"/>
            <wp:docPr id="85" name="image37.jpeg" descr=""/>
            <wp:cNvGraphicFramePr>
              <a:graphicFrameLocks noChangeAspect="1"/>
            </wp:cNvGraphicFramePr>
            <a:graphic>
              <a:graphicData uri="http://schemas.openxmlformats.org/drawingml/2006/picture">
                <pic:pic>
                  <pic:nvPicPr>
                    <pic:cNvPr id="86" name="image37.jpeg"/>
                    <pic:cNvPicPr/>
                  </pic:nvPicPr>
                  <pic:blipFill>
                    <a:blip r:embed="rId59" cstate="print"/>
                    <a:stretch>
                      <a:fillRect/>
                    </a:stretch>
                  </pic:blipFill>
                  <pic:spPr>
                    <a:xfrm>
                      <a:off x="0" y="0"/>
                      <a:ext cx="4664583" cy="3373754"/>
                    </a:xfrm>
                    <a:prstGeom prst="rect">
                      <a:avLst/>
                    </a:prstGeom>
                  </pic:spPr>
                </pic:pic>
              </a:graphicData>
            </a:graphic>
          </wp:inline>
        </w:drawing>
      </w:r>
      <w:r>
        <w:rPr/>
      </w:r>
    </w:p>
    <w:p>
      <w:pPr>
        <w:pStyle w:val="BodyText"/>
        <w:spacing w:before="5"/>
        <w:rPr>
          <w:sz w:val="10"/>
        </w:rPr>
      </w:pPr>
    </w:p>
    <w:p>
      <w:pPr>
        <w:spacing w:before="60"/>
        <w:ind w:left="123" w:right="112" w:firstLine="0"/>
        <w:jc w:val="left"/>
        <w:rPr>
          <w:i/>
          <w:sz w:val="20"/>
        </w:rPr>
      </w:pPr>
      <w:r>
        <w:rPr>
          <w:i/>
          <w:sz w:val="20"/>
        </w:rPr>
        <w:t>VIRTEL IND$FILE send dialog (part 4)</w:t>
      </w:r>
    </w:p>
    <w:p>
      <w:pPr>
        <w:pStyle w:val="BodyText"/>
        <w:spacing w:before="116"/>
        <w:ind w:left="123" w:right="112"/>
      </w:pPr>
      <w:r>
        <w:rPr/>
        <w:t>The message “File transfer complete” is displayed upon successful completion of the upload.</w:t>
      </w:r>
    </w:p>
    <w:p>
      <w:pPr>
        <w:pStyle w:val="BodyText"/>
        <w:spacing w:before="3"/>
        <w:rPr>
          <w:sz w:val="26"/>
        </w:rPr>
      </w:pPr>
      <w:r>
        <w:rPr/>
        <w:pict>
          <v:group style="position:absolute;margin-left:48.188999pt;margin-top:17.987442pt;width:481.9pt;height:22.55pt;mso-position-horizontal-relative:page;mso-position-vertical-relative:paragraph;z-index:37096;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073" w:val="left" w:leader="none"/>
                      </w:tabs>
                      <w:spacing w:before="75"/>
                      <w:ind w:left="140" w:right="0" w:firstLine="0"/>
                      <w:jc w:val="left"/>
                      <w:rPr>
                        <w:b/>
                        <w:sz w:val="24"/>
                      </w:rPr>
                    </w:pPr>
                    <w:bookmarkStart w:name="1.10.5. Selecting PC Codepage for file t" w:id="358"/>
                    <w:bookmarkEnd w:id="358"/>
                    <w:r>
                      <w:rPr/>
                    </w:r>
                    <w:bookmarkStart w:name="_bookmark113" w:id="359"/>
                    <w:bookmarkEnd w:id="359"/>
                    <w:r>
                      <w:rPr/>
                    </w:r>
                    <w:r>
                      <w:rPr>
                        <w:b/>
                        <w:color w:val="1F497D"/>
                        <w:sz w:val="24"/>
                      </w:rPr>
                      <w:t>1.10.5.</w:t>
                      <w:tab/>
                      <w:t>Selecting PC Codepage for file</w:t>
                    </w:r>
                    <w:r>
                      <w:rPr>
                        <w:b/>
                        <w:color w:val="1F497D"/>
                        <w:spacing w:val="-23"/>
                        <w:sz w:val="24"/>
                      </w:rPr>
                      <w:t> </w:t>
                    </w:r>
                    <w:r>
                      <w:rPr>
                        <w:b/>
                        <w:color w:val="1F497D"/>
                        <w:spacing w:val="-3"/>
                        <w:sz w:val="24"/>
                      </w:rPr>
                      <w:t>transfer</w:t>
                    </w:r>
                  </w:p>
                </w:txbxContent>
              </v:textbox>
              <w10:wrap type="none"/>
            </v:shape>
            <w10:wrap type="topAndBottom"/>
          </v:group>
        </w:pict>
      </w:r>
    </w:p>
    <w:p>
      <w:pPr>
        <w:pStyle w:val="BodyText"/>
        <w:spacing w:before="124"/>
        <w:ind w:left="123" w:right="112"/>
      </w:pPr>
      <w:r>
        <w:rPr/>
        <w:t>Users can select a PC Codepage for file transfer. Possible values are :</w:t>
      </w:r>
    </w:p>
    <w:p>
      <w:pPr>
        <w:pStyle w:val="BodyText"/>
        <w:spacing w:before="6"/>
        <w:rPr>
          <w:sz w:val="18"/>
        </w:rPr>
      </w:pPr>
    </w:p>
    <w:p>
      <w:pPr>
        <w:pStyle w:val="Heading3"/>
        <w:spacing w:before="0"/>
      </w:pPr>
      <w:r>
        <w:rPr/>
        <w:t>Windows (CP-1252)</w:t>
      </w:r>
    </w:p>
    <w:p>
      <w:pPr>
        <w:pStyle w:val="BodyText"/>
        <w:spacing w:before="36"/>
        <w:ind w:left="352"/>
        <w:jc w:val="both"/>
      </w:pPr>
      <w:r>
        <w:rPr/>
        <w:pict>
          <v:line style="position:absolute;mso-position-horizontal-relative:page;mso-position-vertical-relative:paragraph;z-index:37168" from="53.563999pt,2.821472pt" to="53.563999pt,14.821472pt" stroked="true" strokeweight=".75pt" strokecolor="#808080">
            <w10:wrap type="none"/>
          </v:line>
        </w:pict>
      </w:r>
      <w:r>
        <w:rPr/>
        <w:t>When selected, causes the file being translated by VIRTEL according to the CP-1252 ASCII-EBCDIC translation table.</w:t>
      </w:r>
    </w:p>
    <w:p>
      <w:pPr>
        <w:pStyle w:val="Heading3"/>
      </w:pPr>
      <w:r>
        <w:rPr/>
        <w:t>MS-DOS (CP-850)</w:t>
      </w:r>
    </w:p>
    <w:p>
      <w:pPr>
        <w:pStyle w:val="BodyText"/>
        <w:spacing w:line="240" w:lineRule="exact" w:before="34"/>
        <w:ind w:left="352" w:right="116"/>
        <w:jc w:val="both"/>
      </w:pPr>
      <w:r>
        <w:rPr/>
        <w:pict>
          <v:line style="position:absolute;mso-position-horizontal-relative:page;mso-position-vertical-relative:paragraph;z-index:37192" from="53.563999pt,2.79999pt" to="53.563999pt,50.79999pt" stroked="true" strokeweight=".75pt" strokecolor="#808080">
            <w10:wrap type="none"/>
          </v:line>
        </w:pict>
      </w:r>
      <w:r>
        <w:rPr/>
        <w:t>When selected, causes the file being translated by VIRTEL according to the CP-850 ASCII-EBCDIC translation table. The selected CP-850 table depends on the value of the COUNTRY parameter specified in the VIRTCT. If this value is "FR", "DE" or "BE", system will use corresponding table FR-850, DE-850 or BE-850. If the specified country value is different, by default the BE-850 table will be used to support CECP 500 international EBCDIC.</w:t>
      </w:r>
    </w:p>
    <w:p>
      <w:pPr>
        <w:pStyle w:val="BodyText"/>
        <w:spacing w:before="10"/>
        <w:rPr>
          <w:sz w:val="21"/>
        </w:rPr>
      </w:pPr>
      <w:r>
        <w:rPr/>
        <w:pict>
          <v:group style="position:absolute;margin-left:48.188999pt;margin-top:15.272989pt;width:481.9pt;height:22.55pt;mso-position-horizontal-relative:page;mso-position-vertical-relative:paragraph;z-index:37144;mso-wrap-distance-left:0;mso-wrap-distance-right:0" coordorigin="964,305" coordsize="9638,451">
            <v:rect style="position:absolute;left:964;top:305;width:9638;height:450" filled="true" fillcolor="#dae4f1" stroked="false">
              <v:fill type="solid"/>
            </v:rect>
            <v:rect style="position:absolute;left:964;top:733;width:9638;height:23" filled="true" fillcolor="#1f497d" stroked="false">
              <v:fill type="solid"/>
            </v:rect>
            <v:shape style="position:absolute;left:964;top:305;width:9638;height:440" type="#_x0000_t202" filled="false" stroked="false">
              <v:textbox inset="0,0,0,0">
                <w:txbxContent>
                  <w:p>
                    <w:pPr>
                      <w:tabs>
                        <w:tab w:pos="1073" w:val="left" w:leader="none"/>
                      </w:tabs>
                      <w:spacing w:before="75"/>
                      <w:ind w:left="140" w:right="0" w:firstLine="0"/>
                      <w:jc w:val="left"/>
                      <w:rPr>
                        <w:b/>
                        <w:sz w:val="24"/>
                      </w:rPr>
                    </w:pPr>
                    <w:bookmarkStart w:name="1.10.6. Saving and reusing file transfer" w:id="360"/>
                    <w:bookmarkEnd w:id="360"/>
                    <w:r>
                      <w:rPr/>
                    </w:r>
                    <w:bookmarkStart w:name="_bookmark114" w:id="361"/>
                    <w:bookmarkEnd w:id="361"/>
                    <w:r>
                      <w:rPr/>
                    </w:r>
                    <w:r>
                      <w:rPr>
                        <w:b/>
                        <w:color w:val="1F497D"/>
                        <w:sz w:val="24"/>
                      </w:rPr>
                      <w:t>1.10.6.</w:t>
                      <w:tab/>
                      <w:t>Saving</w:t>
                    </w:r>
                    <w:r>
                      <w:rPr>
                        <w:b/>
                        <w:color w:val="1F497D"/>
                        <w:spacing w:val="-12"/>
                        <w:sz w:val="24"/>
                      </w:rPr>
                      <w:t> </w:t>
                    </w:r>
                    <w:r>
                      <w:rPr>
                        <w:b/>
                        <w:color w:val="1F497D"/>
                        <w:sz w:val="24"/>
                      </w:rPr>
                      <w:t>and</w:t>
                    </w:r>
                    <w:r>
                      <w:rPr>
                        <w:b/>
                        <w:color w:val="1F497D"/>
                        <w:spacing w:val="-12"/>
                        <w:sz w:val="24"/>
                      </w:rPr>
                      <w:t> </w:t>
                    </w:r>
                    <w:r>
                      <w:rPr>
                        <w:b/>
                        <w:color w:val="1F497D"/>
                        <w:sz w:val="24"/>
                      </w:rPr>
                      <w:t>reusing</w:t>
                    </w:r>
                    <w:r>
                      <w:rPr>
                        <w:b/>
                        <w:color w:val="1F497D"/>
                        <w:spacing w:val="-12"/>
                        <w:sz w:val="24"/>
                      </w:rPr>
                      <w:t> </w:t>
                    </w:r>
                    <w:r>
                      <w:rPr>
                        <w:b/>
                        <w:color w:val="1F497D"/>
                        <w:sz w:val="24"/>
                      </w:rPr>
                      <w:t>file</w:t>
                    </w:r>
                    <w:r>
                      <w:rPr>
                        <w:b/>
                        <w:color w:val="1F497D"/>
                        <w:spacing w:val="-12"/>
                        <w:sz w:val="24"/>
                      </w:rPr>
                      <w:t> </w:t>
                    </w:r>
                    <w:r>
                      <w:rPr>
                        <w:b/>
                        <w:color w:val="1F497D"/>
                        <w:sz w:val="24"/>
                      </w:rPr>
                      <w:t>transfer</w:t>
                    </w:r>
                    <w:r>
                      <w:rPr>
                        <w:b/>
                        <w:color w:val="1F497D"/>
                        <w:spacing w:val="-12"/>
                        <w:sz w:val="24"/>
                      </w:rPr>
                      <w:t> </w:t>
                    </w:r>
                    <w:r>
                      <w:rPr>
                        <w:b/>
                        <w:color w:val="1F497D"/>
                        <w:sz w:val="24"/>
                      </w:rPr>
                      <w:t>parameters</w:t>
                    </w:r>
                  </w:p>
                </w:txbxContent>
              </v:textbox>
              <w10:wrap type="none"/>
            </v:shape>
            <w10:wrap type="topAndBottom"/>
          </v:group>
        </w:pict>
      </w:r>
    </w:p>
    <w:p>
      <w:pPr>
        <w:pStyle w:val="BodyText"/>
        <w:spacing w:line="240" w:lineRule="exact" w:before="122"/>
        <w:ind w:left="123" w:right="259"/>
      </w:pPr>
      <w:r>
        <w:rPr/>
        <w:t>Users who frequently carry out the same or similar file transfers can save the file transfer parameters for later reuse. To save a file transfer, enter the dataset name and the type of transfer, then click the “Save” button:</w:t>
      </w:r>
    </w:p>
    <w:p>
      <w:pPr>
        <w:spacing w:after="0" w:line="240" w:lineRule="exact"/>
        <w:sectPr>
          <w:pgSz w:w="11900" w:h="16840"/>
          <w:pgMar w:header="768" w:footer="885" w:top="1020" w:bottom="1080" w:left="840" w:right="1180"/>
        </w:sectPr>
      </w:pPr>
    </w:p>
    <w:p>
      <w:pPr>
        <w:pStyle w:val="BodyText"/>
        <w:spacing w:before="1"/>
        <w:rPr>
          <w:sz w:val="28"/>
        </w:rPr>
      </w:pPr>
    </w:p>
    <w:p>
      <w:pPr>
        <w:pStyle w:val="BodyText"/>
        <w:ind w:left="123"/>
      </w:pPr>
      <w:r>
        <w:rPr/>
        <w:drawing>
          <wp:inline distT="0" distB="0" distL="0" distR="0">
            <wp:extent cx="4696015" cy="3809619"/>
            <wp:effectExtent l="0" t="0" r="0" b="0"/>
            <wp:docPr id="87" name="image38.png" descr=""/>
            <wp:cNvGraphicFramePr>
              <a:graphicFrameLocks noChangeAspect="1"/>
            </wp:cNvGraphicFramePr>
            <a:graphic>
              <a:graphicData uri="http://schemas.openxmlformats.org/drawingml/2006/picture">
                <pic:pic>
                  <pic:nvPicPr>
                    <pic:cNvPr id="88" name="image38.png"/>
                    <pic:cNvPicPr/>
                  </pic:nvPicPr>
                  <pic:blipFill>
                    <a:blip r:embed="rId60" cstate="print"/>
                    <a:stretch>
                      <a:fillRect/>
                    </a:stretch>
                  </pic:blipFill>
                  <pic:spPr>
                    <a:xfrm>
                      <a:off x="0" y="0"/>
                      <a:ext cx="4696015" cy="3809619"/>
                    </a:xfrm>
                    <a:prstGeom prst="rect">
                      <a:avLst/>
                    </a:prstGeom>
                  </pic:spPr>
                </pic:pic>
              </a:graphicData>
            </a:graphic>
          </wp:inline>
        </w:drawing>
      </w:r>
      <w:r>
        <w:rPr/>
      </w:r>
    </w:p>
    <w:p>
      <w:pPr>
        <w:pStyle w:val="BodyText"/>
        <w:spacing w:before="3"/>
        <w:rPr>
          <w:sz w:val="7"/>
        </w:rPr>
      </w:pPr>
    </w:p>
    <w:p>
      <w:pPr>
        <w:spacing w:before="60"/>
        <w:ind w:left="123" w:right="112" w:firstLine="0"/>
        <w:jc w:val="left"/>
        <w:rPr>
          <w:i/>
          <w:sz w:val="20"/>
        </w:rPr>
      </w:pPr>
      <w:r>
        <w:rPr>
          <w:i/>
          <w:sz w:val="20"/>
        </w:rPr>
        <w:t>VIRTEL IND$FILE receive dialog (saved transfers)</w:t>
      </w:r>
    </w:p>
    <w:p>
      <w:pPr>
        <w:pStyle w:val="BodyText"/>
        <w:spacing w:line="240" w:lineRule="exact" w:before="114"/>
        <w:ind w:left="123" w:right="240"/>
      </w:pPr>
      <w:r>
        <w:rPr/>
        <w:t>The user can then choose a name for the saved </w:t>
      </w:r>
      <w:r>
        <w:rPr>
          <w:spacing w:val="-4"/>
        </w:rPr>
        <w:t>transfer, </w:t>
      </w:r>
      <w:r>
        <w:rPr/>
        <w:t>and click “OK” to save the parameters. </w:t>
      </w:r>
      <w:r>
        <w:rPr>
          <w:spacing w:val="-3"/>
        </w:rPr>
        <w:t>At </w:t>
      </w:r>
      <w:r>
        <w:rPr/>
        <w:t>the next</w:t>
      </w:r>
      <w:r>
        <w:rPr>
          <w:spacing w:val="-4"/>
        </w:rPr>
        <w:t> transfer, </w:t>
      </w:r>
      <w:r>
        <w:rPr/>
        <w:t>the user clicks the name of the saved transfer to retrieve the parameters, then clicks “Receive” to start the </w:t>
      </w:r>
      <w:r>
        <w:rPr>
          <w:spacing w:val="-4"/>
        </w:rPr>
        <w:t>transfer.</w:t>
      </w:r>
    </w:p>
    <w:p>
      <w:pPr>
        <w:pStyle w:val="BodyText"/>
        <w:spacing w:before="5"/>
        <w:rPr>
          <w:sz w:val="8"/>
        </w:rPr>
      </w:pPr>
      <w:r>
        <w:rPr/>
        <w:drawing>
          <wp:anchor distT="0" distB="0" distL="0" distR="0" allowOverlap="1" layoutInCell="1" locked="0" behindDoc="0" simplePos="0" relativeHeight="37216">
            <wp:simplePos x="0" y="0"/>
            <wp:positionH relativeFrom="page">
              <wp:posOffset>828000</wp:posOffset>
            </wp:positionH>
            <wp:positionV relativeFrom="paragraph">
              <wp:posOffset>90157</wp:posOffset>
            </wp:positionV>
            <wp:extent cx="4695991" cy="1329594"/>
            <wp:effectExtent l="0" t="0" r="0" b="0"/>
            <wp:wrapTopAndBottom/>
            <wp:docPr id="89" name="image39.png" descr=""/>
            <wp:cNvGraphicFramePr>
              <a:graphicFrameLocks noChangeAspect="1"/>
            </wp:cNvGraphicFramePr>
            <a:graphic>
              <a:graphicData uri="http://schemas.openxmlformats.org/drawingml/2006/picture">
                <pic:pic>
                  <pic:nvPicPr>
                    <pic:cNvPr id="90" name="image39.png"/>
                    <pic:cNvPicPr/>
                  </pic:nvPicPr>
                  <pic:blipFill>
                    <a:blip r:embed="rId61" cstate="print"/>
                    <a:stretch>
                      <a:fillRect/>
                    </a:stretch>
                  </pic:blipFill>
                  <pic:spPr>
                    <a:xfrm>
                      <a:off x="0" y="0"/>
                      <a:ext cx="4695991" cy="1329594"/>
                    </a:xfrm>
                    <a:prstGeom prst="rect">
                      <a:avLst/>
                    </a:prstGeom>
                  </pic:spPr>
                </pic:pic>
              </a:graphicData>
            </a:graphic>
          </wp:anchor>
        </w:drawing>
      </w:r>
    </w:p>
    <w:p>
      <w:pPr>
        <w:spacing w:before="133"/>
        <w:ind w:left="123" w:right="112" w:firstLine="0"/>
        <w:jc w:val="left"/>
        <w:rPr>
          <w:i/>
          <w:sz w:val="20"/>
        </w:rPr>
      </w:pPr>
      <w:r>
        <w:rPr>
          <w:i/>
          <w:sz w:val="20"/>
        </w:rPr>
        <w:t>Saving the file transfer parameters</w:t>
      </w:r>
    </w:p>
    <w:p>
      <w:pPr>
        <w:pStyle w:val="BodyText"/>
        <w:spacing w:line="240" w:lineRule="exact" w:before="114"/>
        <w:ind w:left="123" w:right="235"/>
      </w:pPr>
      <w:r>
        <w:rPr/>
        <w:t>Users can save transfer parameters for both “Send” and </w:t>
      </w:r>
      <w:r>
        <w:rPr>
          <w:spacing w:val="-3"/>
        </w:rPr>
        <w:t>“Receive”. </w:t>
      </w:r>
      <w:r>
        <w:rPr/>
        <w:t>The paramters are saved in browser local storage. The number of sets of parameters which can be saved is limited only by the amount of local storage available.</w:t>
      </w:r>
    </w:p>
    <w:p>
      <w:pPr>
        <w:pStyle w:val="BodyText"/>
      </w:pPr>
    </w:p>
    <w:p>
      <w:pPr>
        <w:pStyle w:val="BodyText"/>
        <w:rPr>
          <w:sz w:val="29"/>
        </w:rPr>
      </w:pPr>
      <w:r>
        <w:rPr/>
        <w:pict>
          <v:group style="position:absolute;margin-left:65.184402pt;margin-top:19.664961pt;width:481.95pt;height:26.7pt;mso-position-horizontal-relative:page;mso-position-vertical-relative:paragraph;z-index:37264;mso-wrap-distance-left:0;mso-wrap-distance-right:0" coordorigin="1304,393" coordsize="9639,534">
            <v:rect style="position:absolute;left:1304;top:405;width:9638;height:511" filled="true" fillcolor="#4e81bd" stroked="false">
              <v:fill type="solid"/>
            </v:rect>
            <v:rect style="position:absolute;left:1304;top:405;width:9638;height:23" filled="true" fillcolor="#1f497d" stroked="false">
              <v:fill type="solid"/>
            </v:rect>
            <v:line style="position:absolute" from="1315,405" to="1315,915" stroked="true" strokeweight="1.125pt" strokecolor="#1f497d"/>
            <v:shape style="position:absolute;left:1315;top:416;width:9627;height:500" type="#_x0000_t202" filled="false" stroked="false">
              <v:textbox inset="0,0,0,0">
                <w:txbxContent>
                  <w:p>
                    <w:pPr>
                      <w:tabs>
                        <w:tab w:pos="898" w:val="left" w:leader="none"/>
                      </w:tabs>
                      <w:spacing w:before="86"/>
                      <w:ind w:left="151" w:right="0" w:firstLine="0"/>
                      <w:jc w:val="left"/>
                      <w:rPr>
                        <w:b/>
                        <w:sz w:val="24"/>
                      </w:rPr>
                    </w:pPr>
                    <w:bookmarkStart w:name="1.11. Accessing VTAM applications" w:id="362"/>
                    <w:bookmarkEnd w:id="362"/>
                    <w:r>
                      <w:rPr/>
                    </w:r>
                    <w:bookmarkStart w:name="_bookmark115" w:id="363"/>
                    <w:bookmarkEnd w:id="363"/>
                    <w:r>
                      <w:rPr/>
                    </w:r>
                    <w:r>
                      <w:rPr>
                        <w:b/>
                        <w:color w:val="FFFFFF"/>
                        <w:sz w:val="24"/>
                      </w:rPr>
                      <w:t>1.11.</w:t>
                      <w:tab/>
                      <w:t>Accessing </w:t>
                    </w:r>
                    <w:r>
                      <w:rPr>
                        <w:b/>
                        <w:color w:val="FFFFFF"/>
                        <w:spacing w:val="-5"/>
                        <w:sz w:val="24"/>
                      </w:rPr>
                      <w:t>VTAM</w:t>
                    </w:r>
                    <w:r>
                      <w:rPr>
                        <w:b/>
                        <w:color w:val="FFFFFF"/>
                        <w:spacing w:val="-21"/>
                        <w:sz w:val="24"/>
                      </w:rPr>
                      <w:t> </w:t>
                    </w:r>
                    <w:r>
                      <w:rPr>
                        <w:b/>
                        <w:color w:val="FFFFFF"/>
                        <w:sz w:val="24"/>
                      </w:rPr>
                      <w:t>Applications</w:t>
                    </w:r>
                  </w:p>
                </w:txbxContent>
              </v:textbox>
              <w10:wrap type="none"/>
            </v:shape>
            <w10:wrap type="topAndBottom"/>
          </v:group>
        </w:pict>
      </w:r>
    </w:p>
    <w:p>
      <w:pPr>
        <w:pStyle w:val="BodyText"/>
        <w:spacing w:line="240" w:lineRule="exact" w:before="111"/>
        <w:ind w:left="123" w:right="274"/>
      </w:pPr>
      <w:r>
        <w:rPr/>
        <w:t>Normally the VIRTEL administrator provides access to VTAM applications by configuring a specific VIRTEL transaction for each application. However some users require the ability to access any VTAM application, including those not configured by the administrator, similar to the function provided by VTAM’s USSTAB USS10 screen. For these users, VIRTEL provides transactions named W2H-16 and CLI-16 whose external name is VTAM.</w:t>
      </w:r>
    </w:p>
    <w:p>
      <w:pPr>
        <w:pStyle w:val="BodyText"/>
        <w:spacing w:line="240" w:lineRule="exact" w:before="120"/>
        <w:ind w:left="123" w:right="283"/>
      </w:pPr>
      <w:r>
        <w:rPr/>
        <w:t>This transaction displays a screen on which the user can enter the ACBNAME of the VTAM application, together with optional LOGON DATA and LOGMODE.</w:t>
      </w:r>
    </w:p>
    <w:p>
      <w:pPr>
        <w:spacing w:after="0" w:line="240" w:lineRule="exact"/>
        <w:sectPr>
          <w:pgSz w:w="11900" w:h="16840"/>
          <w:pgMar w:header="768" w:footer="885" w:top="1020" w:bottom="1080" w:left="1180" w:right="84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073" w:val="left" w:leader="none"/>
                      </w:tabs>
                      <w:spacing w:before="75"/>
                      <w:ind w:left="140" w:right="0" w:firstLine="0"/>
                      <w:jc w:val="left"/>
                      <w:rPr>
                        <w:b/>
                        <w:sz w:val="24"/>
                      </w:rPr>
                    </w:pPr>
                    <w:bookmarkStart w:name="1.11.1. VTAM logon screen" w:id="364"/>
                    <w:bookmarkEnd w:id="364"/>
                    <w:r>
                      <w:rPr/>
                    </w:r>
                    <w:bookmarkStart w:name="_bookmark116" w:id="365"/>
                    <w:bookmarkEnd w:id="365"/>
                    <w:r>
                      <w:rPr/>
                    </w:r>
                    <w:r>
                      <w:rPr>
                        <w:b/>
                        <w:color w:val="1F497D"/>
                        <w:sz w:val="24"/>
                      </w:rPr>
                      <w:t>1.11.1.</w:t>
                      <w:tab/>
                    </w:r>
                    <w:r>
                      <w:rPr>
                        <w:b/>
                        <w:color w:val="1F497D"/>
                        <w:spacing w:val="-6"/>
                        <w:sz w:val="24"/>
                      </w:rPr>
                      <w:t>VTAM </w:t>
                    </w:r>
                    <w:r>
                      <w:rPr>
                        <w:b/>
                        <w:color w:val="1F497D"/>
                        <w:sz w:val="24"/>
                      </w:rPr>
                      <w:t>logon</w:t>
                    </w:r>
                    <w:r>
                      <w:rPr>
                        <w:b/>
                        <w:color w:val="1F497D"/>
                        <w:spacing w:val="-4"/>
                        <w:sz w:val="24"/>
                      </w:rPr>
                      <w:t> </w:t>
                    </w:r>
                    <w:r>
                      <w:rPr>
                        <w:b/>
                        <w:color w:val="1F497D"/>
                        <w:sz w:val="24"/>
                      </w:rPr>
                      <w:t>screen</w:t>
                    </w:r>
                  </w:p>
                </w:txbxContent>
              </v:textbox>
              <w10:wrap type="none"/>
            </v:shape>
          </v:group>
        </w:pict>
      </w:r>
      <w:r>
        <w:rPr/>
      </w:r>
    </w:p>
    <w:p>
      <w:pPr>
        <w:pStyle w:val="BodyText"/>
        <w:spacing w:line="240" w:lineRule="exact" w:before="112"/>
        <w:ind w:left="123" w:right="112"/>
      </w:pPr>
      <w:r>
        <w:rPr>
          <w:spacing w:val="-9"/>
        </w:rPr>
        <w:t>To </w:t>
      </w:r>
      <w:r>
        <w:rPr/>
        <w:t>access </w:t>
      </w:r>
      <w:r>
        <w:rPr>
          <w:spacing w:val="-5"/>
        </w:rPr>
        <w:t>VIRTEL’s VTAM </w:t>
      </w:r>
      <w:r>
        <w:rPr/>
        <w:t>logon screen, click on “Other applications” on the VIRTEL </w:t>
      </w:r>
      <w:r>
        <w:rPr>
          <w:spacing w:val="-3"/>
        </w:rPr>
        <w:t>Web </w:t>
      </w:r>
      <w:r>
        <w:rPr/>
        <w:t>Access menu (port 41001) or enter its URL directly:</w:t>
      </w:r>
    </w:p>
    <w:p>
      <w:pPr>
        <w:pStyle w:val="BodyText"/>
        <w:spacing w:before="7"/>
        <w:rPr>
          <w:sz w:val="27"/>
        </w:rPr>
      </w:pPr>
    </w:p>
    <w:p>
      <w:pPr>
        <w:pStyle w:val="BodyText"/>
        <w:spacing w:before="1"/>
        <w:ind w:left="123" w:right="112"/>
        <w:rPr>
          <w:rFonts w:ascii="Lucida Console"/>
        </w:rPr>
      </w:pPr>
      <w:r>
        <w:rPr>
          <w:rFonts w:ascii="Lucida Console"/>
        </w:rPr>
        <w:t>http://n.n.n.n:41001/w2h/WEB2AJAX.htm+VTAM</w:t>
      </w:r>
    </w:p>
    <w:p>
      <w:pPr>
        <w:pStyle w:val="BodyText"/>
        <w:spacing w:before="3"/>
        <w:rPr>
          <w:rFonts w:ascii="Lucida Console"/>
          <w:sz w:val="25"/>
        </w:rPr>
      </w:pPr>
      <w:r>
        <w:rPr/>
        <w:drawing>
          <wp:anchor distT="0" distB="0" distL="0" distR="0" allowOverlap="1" layoutInCell="1" locked="0" behindDoc="0" simplePos="0" relativeHeight="37336">
            <wp:simplePos x="0" y="0"/>
            <wp:positionH relativeFrom="page">
              <wp:posOffset>612000</wp:posOffset>
            </wp:positionH>
            <wp:positionV relativeFrom="paragraph">
              <wp:posOffset>185783</wp:posOffset>
            </wp:positionV>
            <wp:extent cx="4665053" cy="2887503"/>
            <wp:effectExtent l="0" t="0" r="0" b="0"/>
            <wp:wrapTopAndBottom/>
            <wp:docPr id="91" name="image40.png" descr=""/>
            <wp:cNvGraphicFramePr>
              <a:graphicFrameLocks noChangeAspect="1"/>
            </wp:cNvGraphicFramePr>
            <a:graphic>
              <a:graphicData uri="http://schemas.openxmlformats.org/drawingml/2006/picture">
                <pic:pic>
                  <pic:nvPicPr>
                    <pic:cNvPr id="92" name="image40.png"/>
                    <pic:cNvPicPr/>
                  </pic:nvPicPr>
                  <pic:blipFill>
                    <a:blip r:embed="rId62" cstate="print"/>
                    <a:stretch>
                      <a:fillRect/>
                    </a:stretch>
                  </pic:blipFill>
                  <pic:spPr>
                    <a:xfrm>
                      <a:off x="0" y="0"/>
                      <a:ext cx="4665053" cy="2887503"/>
                    </a:xfrm>
                    <a:prstGeom prst="rect">
                      <a:avLst/>
                    </a:prstGeom>
                  </pic:spPr>
                </pic:pic>
              </a:graphicData>
            </a:graphic>
          </wp:anchor>
        </w:drawing>
      </w:r>
    </w:p>
    <w:p>
      <w:pPr>
        <w:spacing w:before="155"/>
        <w:ind w:left="123" w:right="112" w:firstLine="0"/>
        <w:jc w:val="left"/>
        <w:rPr>
          <w:i/>
          <w:sz w:val="20"/>
        </w:rPr>
      </w:pPr>
      <w:r>
        <w:rPr>
          <w:i/>
          <w:sz w:val="20"/>
        </w:rPr>
        <w:t>VTAM logon screen in VIRTEL Web Access mode</w:t>
      </w:r>
    </w:p>
    <w:p>
      <w:pPr>
        <w:pStyle w:val="BodyText"/>
        <w:spacing w:line="240" w:lineRule="exact" w:before="114"/>
        <w:ind w:left="123" w:right="112"/>
      </w:pPr>
      <w:r>
        <w:rPr/>
        <w:t>To access, for example, TSO with logmode SNX32705, type TSO in the “LOGON APPLID” field and SNX32705 in the “LOGMODE” field, then press enter.</w:t>
      </w:r>
    </w:p>
    <w:p>
      <w:pPr>
        <w:pStyle w:val="BodyText"/>
        <w:spacing w:before="121"/>
        <w:ind w:left="123" w:right="112"/>
      </w:pPr>
      <w:r>
        <w:rPr/>
        <w:t>You can exit this screen by pressing F3.</w:t>
      </w:r>
    </w:p>
    <w:p>
      <w:pPr>
        <w:pStyle w:val="BodyText"/>
        <w:spacing w:line="240" w:lineRule="exact" w:before="114"/>
        <w:ind w:left="123" w:right="112"/>
      </w:pPr>
      <w:r>
        <w:rPr/>
        <w:t>Lines 3 and 4 of the screen indicate the name of your installation and are taken from the TITRE1 and TITRE2 parameters of the VIRTCT (see VIRTEL Installation Guide).</w:t>
      </w:r>
    </w:p>
    <w:p>
      <w:pPr>
        <w:pStyle w:val="BodyText"/>
        <w:spacing w:line="240" w:lineRule="exact" w:before="120"/>
        <w:ind w:left="123" w:right="112"/>
      </w:pPr>
      <w:r>
        <w:rPr/>
        <w:t>The layout of the VTAM logon screen can be customized by assembling the map in member EIRM00U in the VIRTEL SAMPLIB.</w:t>
      </w:r>
    </w:p>
    <w:p>
      <w:pPr>
        <w:pStyle w:val="BodyText"/>
        <w:spacing w:before="9"/>
        <w:rPr>
          <w:sz w:val="26"/>
        </w:rPr>
      </w:pPr>
      <w:r>
        <w:rPr/>
        <w:pict>
          <v:group style="position:absolute;margin-left:48.188999pt;margin-top:18.273006pt;width:481.9pt;height:22.55pt;mso-position-horizontal-relative:page;mso-position-vertical-relative:paragraph;z-index:37384;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073" w:val="left" w:leader="none"/>
                      </w:tabs>
                      <w:spacing w:before="75"/>
                      <w:ind w:left="140" w:right="0" w:firstLine="0"/>
                      <w:jc w:val="left"/>
                      <w:rPr>
                        <w:b/>
                        <w:sz w:val="24"/>
                      </w:rPr>
                    </w:pPr>
                    <w:bookmarkStart w:name="1.11.2. Installing the VTAM logon transa" w:id="366"/>
                    <w:bookmarkEnd w:id="366"/>
                    <w:r>
                      <w:rPr/>
                    </w:r>
                    <w:bookmarkStart w:name="_bookmark117" w:id="367"/>
                    <w:bookmarkEnd w:id="367"/>
                    <w:r>
                      <w:rPr/>
                    </w:r>
                    <w:r>
                      <w:rPr>
                        <w:b/>
                        <w:color w:val="1F497D"/>
                        <w:sz w:val="24"/>
                      </w:rPr>
                      <w:t>1.11.2.</w:t>
                      <w:tab/>
                      <w:t>Installing the </w:t>
                    </w:r>
                    <w:r>
                      <w:rPr>
                        <w:b/>
                        <w:color w:val="1F497D"/>
                        <w:spacing w:val="-5"/>
                        <w:sz w:val="24"/>
                      </w:rPr>
                      <w:t>VTAM </w:t>
                    </w:r>
                    <w:r>
                      <w:rPr>
                        <w:b/>
                        <w:color w:val="1F497D"/>
                        <w:sz w:val="24"/>
                      </w:rPr>
                      <w:t>logon</w:t>
                    </w:r>
                    <w:r>
                      <w:rPr>
                        <w:b/>
                        <w:color w:val="1F497D"/>
                        <w:spacing w:val="-33"/>
                        <w:sz w:val="24"/>
                      </w:rPr>
                      <w:t> </w:t>
                    </w:r>
                    <w:r>
                      <w:rPr>
                        <w:b/>
                        <w:color w:val="1F497D"/>
                        <w:sz w:val="24"/>
                      </w:rPr>
                      <w:t>transaction</w:t>
                    </w:r>
                  </w:p>
                </w:txbxContent>
              </v:textbox>
              <w10:wrap type="none"/>
            </v:shape>
            <w10:wrap type="topAndBottom"/>
          </v:group>
        </w:pict>
      </w:r>
    </w:p>
    <w:p>
      <w:pPr>
        <w:pStyle w:val="BodyText"/>
        <w:spacing w:line="240" w:lineRule="exact" w:before="122"/>
        <w:ind w:left="123" w:right="172"/>
        <w:jc w:val="both"/>
      </w:pPr>
      <w:r>
        <w:rPr>
          <w:spacing w:val="-9"/>
        </w:rPr>
        <w:t>To</w:t>
      </w:r>
      <w:r>
        <w:rPr>
          <w:spacing w:val="-5"/>
        </w:rPr>
        <w:t> </w:t>
      </w:r>
      <w:r>
        <w:rPr/>
        <w:t>permit</w:t>
      </w:r>
      <w:r>
        <w:rPr>
          <w:spacing w:val="-5"/>
        </w:rPr>
        <w:t> </w:t>
      </w:r>
      <w:r>
        <w:rPr/>
        <w:t>access</w:t>
      </w:r>
      <w:r>
        <w:rPr>
          <w:spacing w:val="-5"/>
        </w:rPr>
        <w:t> </w:t>
      </w:r>
      <w:r>
        <w:rPr/>
        <w:t>to</w:t>
      </w:r>
      <w:r>
        <w:rPr>
          <w:spacing w:val="-5"/>
        </w:rPr>
        <w:t> </w:t>
      </w:r>
      <w:r>
        <w:rPr/>
        <w:t>the</w:t>
      </w:r>
      <w:r>
        <w:rPr>
          <w:spacing w:val="-5"/>
        </w:rPr>
        <w:t> VTAM </w:t>
      </w:r>
      <w:r>
        <w:rPr/>
        <w:t>logon</w:t>
      </w:r>
      <w:r>
        <w:rPr>
          <w:spacing w:val="-5"/>
        </w:rPr>
        <w:t> </w:t>
      </w:r>
      <w:r>
        <w:rPr/>
        <w:t>screen,</w:t>
      </w:r>
      <w:r>
        <w:rPr>
          <w:spacing w:val="-5"/>
        </w:rPr>
        <w:t> </w:t>
      </w:r>
      <w:r>
        <w:rPr/>
        <w:t>the</w:t>
      </w:r>
      <w:r>
        <w:rPr>
          <w:spacing w:val="-5"/>
        </w:rPr>
        <w:t> </w:t>
      </w:r>
      <w:r>
        <w:rPr/>
        <w:t>administrator</w:t>
      </w:r>
      <w:r>
        <w:rPr>
          <w:spacing w:val="-5"/>
        </w:rPr>
        <w:t> </w:t>
      </w:r>
      <w:r>
        <w:rPr/>
        <w:t>defines</w:t>
      </w:r>
      <w:r>
        <w:rPr>
          <w:spacing w:val="-5"/>
        </w:rPr>
        <w:t> </w:t>
      </w:r>
      <w:r>
        <w:rPr/>
        <w:t>a</w:t>
      </w:r>
      <w:r>
        <w:rPr>
          <w:spacing w:val="-5"/>
        </w:rPr>
        <w:t> </w:t>
      </w:r>
      <w:r>
        <w:rPr/>
        <w:t>VIRTEL</w:t>
      </w:r>
      <w:r>
        <w:rPr>
          <w:spacing w:val="-5"/>
        </w:rPr>
        <w:t> </w:t>
      </w:r>
      <w:r>
        <w:rPr/>
        <w:t>transaction</w:t>
      </w:r>
      <w:r>
        <w:rPr>
          <w:spacing w:val="-5"/>
        </w:rPr>
        <w:t> </w:t>
      </w:r>
      <w:r>
        <w:rPr/>
        <w:t>which</w:t>
      </w:r>
      <w:r>
        <w:rPr>
          <w:spacing w:val="-5"/>
        </w:rPr>
        <w:t> </w:t>
      </w:r>
      <w:r>
        <w:rPr/>
        <w:t>calls</w:t>
      </w:r>
      <w:r>
        <w:rPr>
          <w:spacing w:val="-5"/>
        </w:rPr>
        <w:t> </w:t>
      </w:r>
      <w:r>
        <w:rPr/>
        <w:t>VIRTEL</w:t>
      </w:r>
      <w:r>
        <w:rPr>
          <w:spacing w:val="-5"/>
        </w:rPr>
        <w:t> </w:t>
      </w:r>
      <w:r>
        <w:rPr/>
        <w:t>program VIR0021U, as shown in the example </w:t>
      </w:r>
      <w:r>
        <w:rPr>
          <w:spacing w:val="-3"/>
        </w:rPr>
        <w:t>below. </w:t>
      </w:r>
      <w:r>
        <w:rPr/>
        <w:t>The transaction should have “Security” set to 1 to force the user to sign on before</w:t>
      </w:r>
      <w:r>
        <w:rPr>
          <w:spacing w:val="-10"/>
        </w:rPr>
        <w:t> </w:t>
      </w:r>
      <w:r>
        <w:rPr/>
        <w:t>the</w:t>
      </w:r>
      <w:r>
        <w:rPr>
          <w:spacing w:val="-9"/>
        </w:rPr>
        <w:t> </w:t>
      </w:r>
      <w:r>
        <w:rPr/>
        <w:t>screen</w:t>
      </w:r>
      <w:r>
        <w:rPr>
          <w:spacing w:val="-9"/>
        </w:rPr>
        <w:t> </w:t>
      </w:r>
      <w:r>
        <w:rPr/>
        <w:t>is</w:t>
      </w:r>
      <w:r>
        <w:rPr>
          <w:spacing w:val="-9"/>
        </w:rPr>
        <w:t> </w:t>
      </w:r>
      <w:r>
        <w:rPr/>
        <w:t>displayed.</w:t>
      </w:r>
    </w:p>
    <w:p>
      <w:pPr>
        <w:pStyle w:val="BodyText"/>
        <w:spacing w:line="240" w:lineRule="exact" w:before="120"/>
        <w:ind w:left="123" w:right="112"/>
      </w:pPr>
      <w:r>
        <w:rPr/>
        <w:t>The VTAM logon screen is protected by a security resource named prefix.W2H-16 or prefix.CLI-16 (where prefix is the value of the PRFSECU parameter in the VIRTCT) in the RACF FACILITY class. Provided the “Security” field is set to 1, and security is activated in the VIRTCT, only those users having READ access to the resource can obtain the VTAM logon screen.</w:t>
      </w:r>
    </w:p>
    <w:p>
      <w:pPr>
        <w:spacing w:after="0" w:line="240" w:lineRule="exact"/>
        <w:sectPr>
          <w:pgSz w:w="11900" w:h="16840"/>
          <w:pgMar w:header="768" w:footer="885" w:top="1020" w:bottom="1080" w:left="840" w:right="1180"/>
        </w:sectPr>
      </w:pPr>
    </w:p>
    <w:p>
      <w:pPr>
        <w:pStyle w:val="BodyText"/>
        <w:spacing w:before="1"/>
        <w:rPr>
          <w:sz w:val="28"/>
        </w:rPr>
      </w:pPr>
    </w:p>
    <w:p>
      <w:pPr>
        <w:pStyle w:val="BodyText"/>
        <w:ind w:left="123"/>
      </w:pPr>
      <w:r>
        <w:rPr/>
        <w:drawing>
          <wp:inline distT="0" distB="0" distL="0" distR="0">
            <wp:extent cx="4726491" cy="2973514"/>
            <wp:effectExtent l="0" t="0" r="0" b="0"/>
            <wp:docPr id="93" name="image41.png" descr=""/>
            <wp:cNvGraphicFramePr>
              <a:graphicFrameLocks noChangeAspect="1"/>
            </wp:cNvGraphicFramePr>
            <a:graphic>
              <a:graphicData uri="http://schemas.openxmlformats.org/drawingml/2006/picture">
                <pic:pic>
                  <pic:nvPicPr>
                    <pic:cNvPr id="94" name="image41.png"/>
                    <pic:cNvPicPr/>
                  </pic:nvPicPr>
                  <pic:blipFill>
                    <a:blip r:embed="rId63" cstate="print"/>
                    <a:stretch>
                      <a:fillRect/>
                    </a:stretch>
                  </pic:blipFill>
                  <pic:spPr>
                    <a:xfrm>
                      <a:off x="0" y="0"/>
                      <a:ext cx="4726491" cy="2973514"/>
                    </a:xfrm>
                    <a:prstGeom prst="rect">
                      <a:avLst/>
                    </a:prstGeom>
                  </pic:spPr>
                </pic:pic>
              </a:graphicData>
            </a:graphic>
          </wp:inline>
        </w:drawing>
      </w:r>
      <w:r>
        <w:rPr/>
      </w:r>
    </w:p>
    <w:p>
      <w:pPr>
        <w:spacing w:before="123"/>
        <w:ind w:left="123" w:right="112" w:firstLine="0"/>
        <w:jc w:val="left"/>
        <w:rPr>
          <w:i/>
          <w:sz w:val="20"/>
        </w:rPr>
      </w:pPr>
      <w:r>
        <w:rPr>
          <w:i/>
          <w:sz w:val="20"/>
        </w:rPr>
        <w:t>Example VIRTEL transaction for VTAM logon via Web Access</w:t>
      </w:r>
    </w:p>
    <w:p>
      <w:pPr>
        <w:pStyle w:val="BodyText"/>
        <w:rPr>
          <w:i/>
        </w:rPr>
      </w:pPr>
    </w:p>
    <w:p>
      <w:pPr>
        <w:pStyle w:val="BodyText"/>
        <w:spacing w:before="6"/>
        <w:rPr>
          <w:i/>
          <w:sz w:val="28"/>
        </w:rPr>
      </w:pPr>
      <w:r>
        <w:rPr/>
        <w:pict>
          <v:group style="position:absolute;margin-left:65.184402pt;margin-top:19.379433pt;width:481.95pt;height:26.7pt;mso-position-horizontal-relative:page;mso-position-vertical-relative:paragraph;z-index:37432;mso-wrap-distance-left:0;mso-wrap-distance-right:0" coordorigin="1304,388" coordsize="9639,534">
            <v:rect style="position:absolute;left:1304;top:399;width:9638;height:510" filled="true" fillcolor="#4e81bd" stroked="false">
              <v:fill type="solid"/>
            </v:rect>
            <v:rect style="position:absolute;left:1304;top:399;width:9638;height:23" filled="true" fillcolor="#1f497d" stroked="false">
              <v:fill type="solid"/>
            </v:rect>
            <v:line style="position:absolute" from="1315,399" to="1315,910" stroked="true" strokeweight="1.125pt" strokecolor="#1f497d"/>
            <v:shape style="position:absolute;left:1315;top:410;width:9627;height:500" type="#_x0000_t202" filled="false" stroked="false">
              <v:textbox inset="0,0,0,0">
                <w:txbxContent>
                  <w:p>
                    <w:pPr>
                      <w:tabs>
                        <w:tab w:pos="898" w:val="left" w:leader="none"/>
                      </w:tabs>
                      <w:spacing w:before="86"/>
                      <w:ind w:left="151" w:right="0" w:firstLine="0"/>
                      <w:jc w:val="left"/>
                      <w:rPr>
                        <w:b/>
                        <w:sz w:val="24"/>
                      </w:rPr>
                    </w:pPr>
                    <w:bookmarkStart w:name="1.12. Site customization of colors and l" w:id="368"/>
                    <w:bookmarkEnd w:id="368"/>
                    <w:r>
                      <w:rPr/>
                    </w:r>
                    <w:bookmarkStart w:name="_bookmark118" w:id="369"/>
                    <w:bookmarkEnd w:id="369"/>
                    <w:r>
                      <w:rPr/>
                    </w:r>
                    <w:r>
                      <w:rPr>
                        <w:b/>
                        <w:color w:val="FFFFFF"/>
                        <w:sz w:val="24"/>
                      </w:rPr>
                      <w:t>1.12.</w:t>
                      <w:tab/>
                      <w:t>Site</w:t>
                    </w:r>
                    <w:r>
                      <w:rPr>
                        <w:b/>
                        <w:color w:val="FFFFFF"/>
                        <w:spacing w:val="-10"/>
                        <w:sz w:val="24"/>
                      </w:rPr>
                      <w:t> </w:t>
                    </w:r>
                    <w:r>
                      <w:rPr>
                        <w:b/>
                        <w:color w:val="FFFFFF"/>
                        <w:sz w:val="24"/>
                      </w:rPr>
                      <w:t>Customization</w:t>
                    </w:r>
                    <w:r>
                      <w:rPr>
                        <w:b/>
                        <w:color w:val="FFFFFF"/>
                        <w:spacing w:val="-9"/>
                        <w:sz w:val="24"/>
                      </w:rPr>
                      <w:t> </w:t>
                    </w:r>
                    <w:r>
                      <w:rPr>
                        <w:b/>
                        <w:color w:val="FFFFFF"/>
                        <w:sz w:val="24"/>
                      </w:rPr>
                      <w:t>Of</w:t>
                    </w:r>
                    <w:r>
                      <w:rPr>
                        <w:b/>
                        <w:color w:val="FFFFFF"/>
                        <w:spacing w:val="-10"/>
                        <w:sz w:val="24"/>
                      </w:rPr>
                      <w:t> </w:t>
                    </w:r>
                    <w:r>
                      <w:rPr>
                        <w:b/>
                        <w:color w:val="FFFFFF"/>
                        <w:sz w:val="24"/>
                      </w:rPr>
                      <w:t>Colors</w:t>
                    </w:r>
                    <w:r>
                      <w:rPr>
                        <w:b/>
                        <w:color w:val="FFFFFF"/>
                        <w:spacing w:val="-10"/>
                        <w:sz w:val="24"/>
                      </w:rPr>
                      <w:t> </w:t>
                    </w:r>
                    <w:r>
                      <w:rPr>
                        <w:b/>
                        <w:color w:val="FFFFFF"/>
                        <w:sz w:val="24"/>
                      </w:rPr>
                      <w:t>And</w:t>
                    </w:r>
                    <w:r>
                      <w:rPr>
                        <w:b/>
                        <w:color w:val="FFFFFF"/>
                        <w:spacing w:val="-9"/>
                        <w:sz w:val="24"/>
                      </w:rPr>
                      <w:t> </w:t>
                    </w:r>
                    <w:r>
                      <w:rPr>
                        <w:b/>
                        <w:color w:val="FFFFFF"/>
                        <w:sz w:val="24"/>
                      </w:rPr>
                      <w:t>Logo</w:t>
                    </w:r>
                  </w:p>
                </w:txbxContent>
              </v:textbox>
              <w10:wrap type="none"/>
            </v:shape>
            <w10:wrap type="topAndBottom"/>
          </v:group>
        </w:pict>
      </w:r>
    </w:p>
    <w:p>
      <w:pPr>
        <w:pStyle w:val="BodyText"/>
        <w:spacing w:line="240" w:lineRule="exact" w:before="111"/>
        <w:ind w:left="123" w:right="269"/>
      </w:pPr>
      <w:r>
        <w:rPr/>
        <w:t>The VIRTEL administrator can customize the color settings for all applications or for specific applications. The custom settings are defined in a style sheet called custom.css which the administrator uploads to a VIRTEL directory designated for storage of customer files (usually CLI-DIR).</w:t>
      </w:r>
    </w:p>
    <w:p>
      <w:pPr>
        <w:pStyle w:val="BodyText"/>
        <w:spacing w:before="9"/>
        <w:rPr>
          <w:sz w:val="26"/>
        </w:rPr>
      </w:pPr>
      <w:r>
        <w:rPr/>
        <w:pict>
          <v:group style="position:absolute;margin-left:65.196899pt;margin-top:18.272995pt;width:481.9pt;height:22.55pt;mso-position-horizontal-relative:page;mso-position-vertical-relative:paragraph;z-index:37480;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073" w:val="left" w:leader="none"/>
                      </w:tabs>
                      <w:spacing w:before="75"/>
                      <w:ind w:left="140" w:right="0" w:firstLine="0"/>
                      <w:jc w:val="left"/>
                      <w:rPr>
                        <w:b/>
                        <w:sz w:val="24"/>
                      </w:rPr>
                    </w:pPr>
                    <w:bookmarkStart w:name="1.12.1. VIRTEL definitions required" w:id="370"/>
                    <w:bookmarkEnd w:id="370"/>
                    <w:r>
                      <w:rPr/>
                    </w:r>
                    <w:bookmarkStart w:name="_bookmark119" w:id="371"/>
                    <w:bookmarkEnd w:id="371"/>
                    <w:r>
                      <w:rPr/>
                    </w:r>
                    <w:r>
                      <w:rPr>
                        <w:b/>
                        <w:color w:val="1F497D"/>
                        <w:sz w:val="24"/>
                      </w:rPr>
                      <w:t>1.12.1.</w:t>
                      <w:tab/>
                      <w:t>VIRTEL definitions</w:t>
                    </w:r>
                    <w:r>
                      <w:rPr>
                        <w:b/>
                        <w:color w:val="1F497D"/>
                        <w:spacing w:val="-35"/>
                        <w:sz w:val="24"/>
                      </w:rPr>
                      <w:t> </w:t>
                    </w:r>
                    <w:r>
                      <w:rPr>
                        <w:b/>
                        <w:color w:val="1F497D"/>
                        <w:sz w:val="24"/>
                      </w:rPr>
                      <w:t>required</w:t>
                    </w:r>
                  </w:p>
                </w:txbxContent>
              </v:textbox>
              <w10:wrap type="none"/>
            </v:shape>
            <w10:wrap type="topAndBottom"/>
          </v:group>
        </w:pict>
      </w:r>
    </w:p>
    <w:p>
      <w:pPr>
        <w:pStyle w:val="BodyText"/>
        <w:spacing w:line="240" w:lineRule="exact" w:before="122"/>
        <w:ind w:left="123" w:right="158"/>
      </w:pPr>
      <w:r>
        <w:rPr/>
        <w:t>The custom.css file is loaded from the directory designated by the transaction W2H-03CC (for entry point WEB2HOST on port 41001) or CLI-03CC (for entry point CLIWHOST on port 41002). These transactions have external name w2h and specify the path name /w2h/custom-css in the URL Prefix field. When VIRTEL is first installed, these transactions point to directory W2H-DIR for W2H-03CC and to directory CLI-DIR for CLI-03CC which contains a dummy version of the file custom.css.</w:t>
      </w:r>
    </w:p>
    <w:p>
      <w:pPr>
        <w:pStyle w:val="BodyText"/>
        <w:spacing w:before="121"/>
        <w:ind w:left="123" w:right="112"/>
      </w:pPr>
      <w:r>
        <w:rPr/>
        <w:t>The procedure for activating customized settings is:</w:t>
      </w:r>
    </w:p>
    <w:p>
      <w:pPr>
        <w:pStyle w:val="ListParagraph"/>
        <w:numPr>
          <w:ilvl w:val="0"/>
          <w:numId w:val="13"/>
        </w:numPr>
        <w:tabs>
          <w:tab w:pos="464" w:val="left" w:leader="none"/>
        </w:tabs>
        <w:spacing w:line="240" w:lineRule="exact" w:before="104" w:after="0"/>
        <w:ind w:left="463" w:right="116" w:hanging="311"/>
        <w:jc w:val="left"/>
        <w:rPr>
          <w:sz w:val="20"/>
        </w:rPr>
      </w:pPr>
      <w:r>
        <w:rPr>
          <w:sz w:val="20"/>
        </w:rPr>
        <w:t>Download the dummy custom.css from W2H-DIR by opening this URL in your browser: http://n.n.n.n:41001/w2h/ custom.css</w:t>
      </w:r>
      <w:r>
        <w:rPr>
          <w:spacing w:val="-5"/>
          <w:sz w:val="20"/>
        </w:rPr>
        <w:t> </w:t>
      </w:r>
      <w:r>
        <w:rPr>
          <w:sz w:val="20"/>
        </w:rPr>
        <w:t>(where</w:t>
      </w:r>
      <w:r>
        <w:rPr>
          <w:spacing w:val="-6"/>
          <w:sz w:val="20"/>
        </w:rPr>
        <w:t> </w:t>
      </w:r>
      <w:r>
        <w:rPr>
          <w:sz w:val="20"/>
        </w:rPr>
        <w:t>n.n.n.n</w:t>
      </w:r>
      <w:r>
        <w:rPr>
          <w:spacing w:val="-5"/>
          <w:sz w:val="20"/>
        </w:rPr>
        <w:t> </w:t>
      </w:r>
      <w:r>
        <w:rPr>
          <w:sz w:val="20"/>
        </w:rPr>
        <w:t>is</w:t>
      </w:r>
      <w:r>
        <w:rPr>
          <w:spacing w:val="-5"/>
          <w:sz w:val="20"/>
        </w:rPr>
        <w:t> </w:t>
      </w:r>
      <w:r>
        <w:rPr>
          <w:sz w:val="20"/>
        </w:rPr>
        <w:t>the</w:t>
      </w:r>
      <w:r>
        <w:rPr>
          <w:spacing w:val="-5"/>
          <w:sz w:val="20"/>
        </w:rPr>
        <w:t> </w:t>
      </w:r>
      <w:r>
        <w:rPr>
          <w:sz w:val="20"/>
        </w:rPr>
        <w:t>IP</w:t>
      </w:r>
      <w:r>
        <w:rPr>
          <w:spacing w:val="-5"/>
          <w:sz w:val="20"/>
        </w:rPr>
        <w:t> </w:t>
      </w:r>
      <w:r>
        <w:rPr>
          <w:sz w:val="20"/>
        </w:rPr>
        <w:t>address</w:t>
      </w:r>
      <w:r>
        <w:rPr>
          <w:spacing w:val="-5"/>
          <w:sz w:val="20"/>
        </w:rPr>
        <w:t> </w:t>
      </w:r>
      <w:r>
        <w:rPr>
          <w:sz w:val="20"/>
        </w:rPr>
        <w:t>of</w:t>
      </w:r>
      <w:r>
        <w:rPr>
          <w:spacing w:val="-5"/>
          <w:sz w:val="20"/>
        </w:rPr>
        <w:t> </w:t>
      </w:r>
      <w:r>
        <w:rPr>
          <w:sz w:val="20"/>
        </w:rPr>
        <w:t>your</w:t>
      </w:r>
      <w:r>
        <w:rPr>
          <w:spacing w:val="-5"/>
          <w:sz w:val="20"/>
        </w:rPr>
        <w:t> </w:t>
      </w:r>
      <w:r>
        <w:rPr>
          <w:sz w:val="20"/>
        </w:rPr>
        <w:t>VIRTEL)</w:t>
      </w:r>
    </w:p>
    <w:p>
      <w:pPr>
        <w:pStyle w:val="ListParagraph"/>
        <w:numPr>
          <w:ilvl w:val="0"/>
          <w:numId w:val="13"/>
        </w:numPr>
        <w:tabs>
          <w:tab w:pos="464" w:val="left" w:leader="none"/>
        </w:tabs>
        <w:spacing w:line="240" w:lineRule="auto" w:before="101" w:after="0"/>
        <w:ind w:left="463" w:right="0" w:hanging="311"/>
        <w:jc w:val="left"/>
        <w:rPr>
          <w:sz w:val="20"/>
        </w:rPr>
      </w:pPr>
      <w:r>
        <w:rPr>
          <w:sz w:val="20"/>
        </w:rPr>
        <w:t>Save</w:t>
      </w:r>
      <w:r>
        <w:rPr>
          <w:spacing w:val="-8"/>
          <w:sz w:val="20"/>
        </w:rPr>
        <w:t> </w:t>
      </w:r>
      <w:r>
        <w:rPr>
          <w:sz w:val="20"/>
        </w:rPr>
        <w:t>the</w:t>
      </w:r>
      <w:r>
        <w:rPr>
          <w:spacing w:val="-7"/>
          <w:sz w:val="20"/>
        </w:rPr>
        <w:t> </w:t>
      </w:r>
      <w:r>
        <w:rPr>
          <w:sz w:val="20"/>
        </w:rPr>
        <w:t>custom.css</w:t>
      </w:r>
      <w:r>
        <w:rPr>
          <w:spacing w:val="-7"/>
          <w:sz w:val="20"/>
        </w:rPr>
        <w:t> </w:t>
      </w:r>
      <w:r>
        <w:rPr>
          <w:sz w:val="20"/>
        </w:rPr>
        <w:t>file</w:t>
      </w:r>
      <w:r>
        <w:rPr>
          <w:spacing w:val="-8"/>
          <w:sz w:val="20"/>
        </w:rPr>
        <w:t> </w:t>
      </w:r>
      <w:r>
        <w:rPr>
          <w:sz w:val="20"/>
        </w:rPr>
        <w:t>in</w:t>
      </w:r>
      <w:r>
        <w:rPr>
          <w:spacing w:val="-7"/>
          <w:sz w:val="20"/>
        </w:rPr>
        <w:t> </w:t>
      </w:r>
      <w:r>
        <w:rPr>
          <w:sz w:val="20"/>
        </w:rPr>
        <w:t>a</w:t>
      </w:r>
      <w:r>
        <w:rPr>
          <w:spacing w:val="-7"/>
          <w:sz w:val="20"/>
        </w:rPr>
        <w:t> </w:t>
      </w:r>
      <w:r>
        <w:rPr>
          <w:sz w:val="20"/>
        </w:rPr>
        <w:t>directory</w:t>
      </w:r>
      <w:r>
        <w:rPr>
          <w:spacing w:val="-8"/>
          <w:sz w:val="20"/>
        </w:rPr>
        <w:t> </w:t>
      </w:r>
      <w:r>
        <w:rPr>
          <w:sz w:val="20"/>
        </w:rPr>
        <w:t>on</w:t>
      </w:r>
      <w:r>
        <w:rPr>
          <w:spacing w:val="-8"/>
          <w:sz w:val="20"/>
        </w:rPr>
        <w:t> </w:t>
      </w:r>
      <w:r>
        <w:rPr>
          <w:sz w:val="20"/>
        </w:rPr>
        <w:t>your</w:t>
      </w:r>
      <w:r>
        <w:rPr>
          <w:spacing w:val="-7"/>
          <w:sz w:val="20"/>
        </w:rPr>
        <w:t> </w:t>
      </w:r>
      <w:r>
        <w:rPr>
          <w:sz w:val="20"/>
        </w:rPr>
        <w:t>workstation.</w:t>
      </w:r>
    </w:p>
    <w:p>
      <w:pPr>
        <w:pStyle w:val="ListParagraph"/>
        <w:numPr>
          <w:ilvl w:val="0"/>
          <w:numId w:val="13"/>
        </w:numPr>
        <w:tabs>
          <w:tab w:pos="464" w:val="left" w:leader="none"/>
        </w:tabs>
        <w:spacing w:line="240" w:lineRule="auto" w:before="96" w:after="0"/>
        <w:ind w:left="463" w:right="0" w:hanging="311"/>
        <w:jc w:val="left"/>
        <w:rPr>
          <w:sz w:val="20"/>
        </w:rPr>
      </w:pPr>
      <w:r>
        <w:rPr>
          <w:sz w:val="20"/>
        </w:rPr>
        <w:t>Open</w:t>
      </w:r>
      <w:r>
        <w:rPr>
          <w:spacing w:val="-6"/>
          <w:sz w:val="20"/>
        </w:rPr>
        <w:t> </w:t>
      </w:r>
      <w:r>
        <w:rPr>
          <w:sz w:val="20"/>
        </w:rPr>
        <w:t>the</w:t>
      </w:r>
      <w:r>
        <w:rPr>
          <w:spacing w:val="-5"/>
          <w:sz w:val="20"/>
        </w:rPr>
        <w:t> </w:t>
      </w:r>
      <w:r>
        <w:rPr>
          <w:sz w:val="20"/>
        </w:rPr>
        <w:t>custom.css</w:t>
      </w:r>
      <w:r>
        <w:rPr>
          <w:spacing w:val="-5"/>
          <w:sz w:val="20"/>
        </w:rPr>
        <w:t> </w:t>
      </w:r>
      <w:r>
        <w:rPr>
          <w:sz w:val="20"/>
        </w:rPr>
        <w:t>file</w:t>
      </w:r>
      <w:r>
        <w:rPr>
          <w:spacing w:val="-6"/>
          <w:sz w:val="20"/>
        </w:rPr>
        <w:t> </w:t>
      </w:r>
      <w:r>
        <w:rPr>
          <w:sz w:val="20"/>
        </w:rPr>
        <w:t>using</w:t>
      </w:r>
      <w:r>
        <w:rPr>
          <w:spacing w:val="-5"/>
          <w:sz w:val="20"/>
        </w:rPr>
        <w:t> </w:t>
      </w:r>
      <w:r>
        <w:rPr>
          <w:sz w:val="20"/>
        </w:rPr>
        <w:t>a</w:t>
      </w:r>
      <w:r>
        <w:rPr>
          <w:spacing w:val="-5"/>
          <w:sz w:val="20"/>
        </w:rPr>
        <w:t> </w:t>
      </w:r>
      <w:r>
        <w:rPr>
          <w:sz w:val="20"/>
        </w:rPr>
        <w:t>text</w:t>
      </w:r>
      <w:r>
        <w:rPr>
          <w:spacing w:val="-6"/>
          <w:sz w:val="20"/>
        </w:rPr>
        <w:t> </w:t>
      </w:r>
      <w:r>
        <w:rPr>
          <w:sz w:val="20"/>
        </w:rPr>
        <w:t>editor</w:t>
      </w:r>
      <w:r>
        <w:rPr>
          <w:spacing w:val="-6"/>
          <w:sz w:val="20"/>
        </w:rPr>
        <w:t> </w:t>
      </w:r>
      <w:r>
        <w:rPr>
          <w:sz w:val="20"/>
        </w:rPr>
        <w:t>such</w:t>
      </w:r>
      <w:r>
        <w:rPr>
          <w:spacing w:val="-6"/>
          <w:sz w:val="20"/>
        </w:rPr>
        <w:t> </w:t>
      </w:r>
      <w:r>
        <w:rPr>
          <w:sz w:val="20"/>
        </w:rPr>
        <w:t>as</w:t>
      </w:r>
      <w:r>
        <w:rPr>
          <w:spacing w:val="-6"/>
          <w:sz w:val="20"/>
        </w:rPr>
        <w:t> </w:t>
      </w:r>
      <w:r>
        <w:rPr>
          <w:sz w:val="20"/>
        </w:rPr>
        <w:t>notepad.</w:t>
      </w:r>
    </w:p>
    <w:p>
      <w:pPr>
        <w:pStyle w:val="ListParagraph"/>
        <w:numPr>
          <w:ilvl w:val="0"/>
          <w:numId w:val="13"/>
        </w:numPr>
        <w:tabs>
          <w:tab w:pos="464" w:val="left" w:leader="none"/>
        </w:tabs>
        <w:spacing w:line="240" w:lineRule="exact" w:before="94" w:after="0"/>
        <w:ind w:left="463" w:right="116" w:hanging="311"/>
        <w:jc w:val="left"/>
        <w:rPr>
          <w:sz w:val="20"/>
        </w:rPr>
      </w:pPr>
      <w:r>
        <w:rPr>
          <w:sz w:val="20"/>
        </w:rPr>
        <w:t>Edit</w:t>
      </w:r>
      <w:r>
        <w:rPr>
          <w:spacing w:val="-12"/>
          <w:sz w:val="20"/>
        </w:rPr>
        <w:t> </w:t>
      </w:r>
      <w:r>
        <w:rPr>
          <w:sz w:val="20"/>
        </w:rPr>
        <w:t>the</w:t>
      </w:r>
      <w:r>
        <w:rPr>
          <w:spacing w:val="-12"/>
          <w:sz w:val="20"/>
        </w:rPr>
        <w:t> </w:t>
      </w:r>
      <w:r>
        <w:rPr>
          <w:sz w:val="20"/>
        </w:rPr>
        <w:t>custom.css</w:t>
      </w:r>
      <w:r>
        <w:rPr>
          <w:spacing w:val="-12"/>
          <w:sz w:val="20"/>
        </w:rPr>
        <w:t> </w:t>
      </w:r>
      <w:r>
        <w:rPr>
          <w:sz w:val="20"/>
        </w:rPr>
        <w:t>file</w:t>
      </w:r>
      <w:r>
        <w:rPr>
          <w:spacing w:val="-12"/>
          <w:sz w:val="20"/>
        </w:rPr>
        <w:t> </w:t>
      </w:r>
      <w:r>
        <w:rPr>
          <w:sz w:val="20"/>
        </w:rPr>
        <w:t>with</w:t>
      </w:r>
      <w:r>
        <w:rPr>
          <w:spacing w:val="-11"/>
          <w:sz w:val="20"/>
        </w:rPr>
        <w:t> </w:t>
      </w:r>
      <w:r>
        <w:rPr>
          <w:sz w:val="20"/>
        </w:rPr>
        <w:t>the</w:t>
      </w:r>
      <w:r>
        <w:rPr>
          <w:spacing w:val="-12"/>
          <w:sz w:val="20"/>
        </w:rPr>
        <w:t> </w:t>
      </w:r>
      <w:r>
        <w:rPr>
          <w:sz w:val="20"/>
        </w:rPr>
        <w:t>color</w:t>
      </w:r>
      <w:r>
        <w:rPr>
          <w:spacing w:val="-12"/>
          <w:sz w:val="20"/>
        </w:rPr>
        <w:t> </w:t>
      </w:r>
      <w:r>
        <w:rPr>
          <w:sz w:val="20"/>
        </w:rPr>
        <w:t>and/or</w:t>
      </w:r>
      <w:r>
        <w:rPr>
          <w:spacing w:val="-12"/>
          <w:sz w:val="20"/>
        </w:rPr>
        <w:t> </w:t>
      </w:r>
      <w:r>
        <w:rPr>
          <w:sz w:val="20"/>
        </w:rPr>
        <w:t>logo</w:t>
      </w:r>
      <w:r>
        <w:rPr>
          <w:spacing w:val="-12"/>
          <w:sz w:val="20"/>
        </w:rPr>
        <w:t> </w:t>
      </w:r>
      <w:r>
        <w:rPr>
          <w:sz w:val="20"/>
        </w:rPr>
        <w:t>settings</w:t>
      </w:r>
      <w:r>
        <w:rPr>
          <w:spacing w:val="-11"/>
          <w:sz w:val="20"/>
        </w:rPr>
        <w:t> </w:t>
      </w:r>
      <w:r>
        <w:rPr>
          <w:sz w:val="20"/>
        </w:rPr>
        <w:t>you</w:t>
      </w:r>
      <w:r>
        <w:rPr>
          <w:spacing w:val="-12"/>
          <w:sz w:val="20"/>
        </w:rPr>
        <w:t> </w:t>
      </w:r>
      <w:r>
        <w:rPr>
          <w:sz w:val="20"/>
        </w:rPr>
        <w:t>require</w:t>
      </w:r>
      <w:r>
        <w:rPr>
          <w:spacing w:val="-12"/>
          <w:sz w:val="20"/>
        </w:rPr>
        <w:t> </w:t>
      </w:r>
      <w:r>
        <w:rPr>
          <w:sz w:val="20"/>
        </w:rPr>
        <w:t>(see</w:t>
      </w:r>
      <w:r>
        <w:rPr>
          <w:spacing w:val="-12"/>
          <w:sz w:val="20"/>
        </w:rPr>
        <w:t> </w:t>
      </w:r>
      <w:r>
        <w:rPr>
          <w:sz w:val="20"/>
        </w:rPr>
        <w:t>examples</w:t>
      </w:r>
      <w:r>
        <w:rPr>
          <w:spacing w:val="-12"/>
          <w:sz w:val="20"/>
        </w:rPr>
        <w:t> </w:t>
      </w:r>
      <w:r>
        <w:rPr>
          <w:sz w:val="20"/>
        </w:rPr>
        <w:t>below),</w:t>
      </w:r>
      <w:r>
        <w:rPr>
          <w:spacing w:val="-12"/>
          <w:sz w:val="20"/>
        </w:rPr>
        <w:t> </w:t>
      </w:r>
      <w:r>
        <w:rPr>
          <w:sz w:val="20"/>
        </w:rPr>
        <w:t>then</w:t>
      </w:r>
      <w:r>
        <w:rPr>
          <w:spacing w:val="-11"/>
          <w:sz w:val="20"/>
        </w:rPr>
        <w:t> </w:t>
      </w:r>
      <w:r>
        <w:rPr>
          <w:sz w:val="20"/>
        </w:rPr>
        <w:t>save</w:t>
      </w:r>
      <w:r>
        <w:rPr>
          <w:spacing w:val="-12"/>
          <w:sz w:val="20"/>
        </w:rPr>
        <w:t> </w:t>
      </w:r>
      <w:r>
        <w:rPr>
          <w:sz w:val="20"/>
        </w:rPr>
        <w:t>the</w:t>
      </w:r>
      <w:r>
        <w:rPr>
          <w:spacing w:val="-12"/>
          <w:sz w:val="20"/>
        </w:rPr>
        <w:t> </w:t>
      </w:r>
      <w:r>
        <w:rPr>
          <w:sz w:val="20"/>
        </w:rPr>
        <w:t>updated file.</w:t>
      </w:r>
    </w:p>
    <w:p>
      <w:pPr>
        <w:pStyle w:val="ListParagraph"/>
        <w:numPr>
          <w:ilvl w:val="0"/>
          <w:numId w:val="13"/>
        </w:numPr>
        <w:tabs>
          <w:tab w:pos="464" w:val="left" w:leader="none"/>
        </w:tabs>
        <w:spacing w:line="240" w:lineRule="auto" w:before="101" w:after="0"/>
        <w:ind w:left="463" w:right="0" w:hanging="311"/>
        <w:jc w:val="left"/>
        <w:rPr>
          <w:sz w:val="20"/>
        </w:rPr>
      </w:pPr>
      <w:r>
        <w:rPr>
          <w:sz w:val="20"/>
        </w:rPr>
        <w:t>Open</w:t>
      </w:r>
      <w:r>
        <w:rPr>
          <w:spacing w:val="-7"/>
          <w:sz w:val="20"/>
        </w:rPr>
        <w:t> </w:t>
      </w:r>
      <w:r>
        <w:rPr>
          <w:sz w:val="20"/>
        </w:rPr>
        <w:t>the</w:t>
      </w:r>
      <w:r>
        <w:rPr>
          <w:spacing w:val="-6"/>
          <w:sz w:val="20"/>
        </w:rPr>
        <w:t> </w:t>
      </w:r>
      <w:r>
        <w:rPr>
          <w:sz w:val="20"/>
        </w:rPr>
        <w:t>VIRTEL</w:t>
      </w:r>
      <w:r>
        <w:rPr>
          <w:spacing w:val="-6"/>
          <w:sz w:val="20"/>
        </w:rPr>
        <w:t> </w:t>
      </w:r>
      <w:r>
        <w:rPr>
          <w:spacing w:val="-3"/>
          <w:sz w:val="20"/>
        </w:rPr>
        <w:t>Web</w:t>
      </w:r>
      <w:r>
        <w:rPr>
          <w:spacing w:val="-6"/>
          <w:sz w:val="20"/>
        </w:rPr>
        <w:t> </w:t>
      </w:r>
      <w:r>
        <w:rPr>
          <w:sz w:val="20"/>
        </w:rPr>
        <w:t>Access</w:t>
      </w:r>
      <w:r>
        <w:rPr>
          <w:spacing w:val="-6"/>
          <w:sz w:val="20"/>
        </w:rPr>
        <w:t> </w:t>
      </w:r>
      <w:r>
        <w:rPr>
          <w:sz w:val="20"/>
        </w:rPr>
        <w:t>menu</w:t>
      </w:r>
      <w:r>
        <w:rPr>
          <w:spacing w:val="-6"/>
          <w:sz w:val="20"/>
        </w:rPr>
        <w:t> </w:t>
      </w:r>
      <w:r>
        <w:rPr>
          <w:sz w:val="20"/>
        </w:rPr>
        <w:t>(URL</w:t>
      </w:r>
      <w:r>
        <w:rPr>
          <w:spacing w:val="-7"/>
          <w:sz w:val="20"/>
        </w:rPr>
        <w:t> </w:t>
      </w:r>
      <w:r>
        <w:rPr>
          <w:sz w:val="20"/>
        </w:rPr>
        <w:t>http://n.n.n.n:41001)</w:t>
      </w:r>
      <w:r>
        <w:rPr>
          <w:spacing w:val="-6"/>
          <w:sz w:val="20"/>
        </w:rPr>
        <w:t> </w:t>
      </w:r>
      <w:r>
        <w:rPr>
          <w:sz w:val="20"/>
        </w:rPr>
        <w:t>and</w:t>
      </w:r>
      <w:r>
        <w:rPr>
          <w:spacing w:val="-7"/>
          <w:sz w:val="20"/>
        </w:rPr>
        <w:t> </w:t>
      </w:r>
      <w:r>
        <w:rPr>
          <w:sz w:val="20"/>
        </w:rPr>
        <w:t>click</w:t>
      </w:r>
      <w:r>
        <w:rPr>
          <w:spacing w:val="-6"/>
          <w:sz w:val="20"/>
        </w:rPr>
        <w:t> </w:t>
      </w:r>
      <w:r>
        <w:rPr>
          <w:sz w:val="20"/>
        </w:rPr>
        <w:t>the</w:t>
      </w:r>
      <w:r>
        <w:rPr>
          <w:spacing w:val="-6"/>
          <w:sz w:val="20"/>
        </w:rPr>
        <w:t> </w:t>
      </w:r>
      <w:r>
        <w:rPr>
          <w:sz w:val="20"/>
        </w:rPr>
        <w:t>“Upload”</w:t>
      </w:r>
      <w:r>
        <w:rPr>
          <w:spacing w:val="-6"/>
          <w:sz w:val="20"/>
        </w:rPr>
        <w:t> </w:t>
      </w:r>
      <w:r>
        <w:rPr>
          <w:sz w:val="20"/>
        </w:rPr>
        <w:t>link</w:t>
      </w:r>
    </w:p>
    <w:p>
      <w:pPr>
        <w:pStyle w:val="ListParagraph"/>
        <w:numPr>
          <w:ilvl w:val="0"/>
          <w:numId w:val="13"/>
        </w:numPr>
        <w:tabs>
          <w:tab w:pos="464" w:val="left" w:leader="none"/>
        </w:tabs>
        <w:spacing w:line="240" w:lineRule="exact" w:before="94" w:after="0"/>
        <w:ind w:left="463" w:right="116" w:hanging="311"/>
        <w:jc w:val="left"/>
        <w:rPr>
          <w:sz w:val="20"/>
        </w:rPr>
      </w:pPr>
      <w:r>
        <w:rPr>
          <w:sz w:val="20"/>
        </w:rPr>
        <w:t>Click</w:t>
      </w:r>
      <w:r>
        <w:rPr>
          <w:spacing w:val="-5"/>
          <w:sz w:val="20"/>
        </w:rPr>
        <w:t> </w:t>
      </w:r>
      <w:r>
        <w:rPr>
          <w:sz w:val="20"/>
        </w:rPr>
        <w:t>“Browse”</w:t>
      </w:r>
      <w:r>
        <w:rPr>
          <w:spacing w:val="-6"/>
          <w:sz w:val="20"/>
        </w:rPr>
        <w:t> </w:t>
      </w:r>
      <w:r>
        <w:rPr>
          <w:sz w:val="20"/>
        </w:rPr>
        <w:t>and</w:t>
      </w:r>
      <w:r>
        <w:rPr>
          <w:spacing w:val="-6"/>
          <w:sz w:val="20"/>
        </w:rPr>
        <w:t> </w:t>
      </w:r>
      <w:r>
        <w:rPr>
          <w:sz w:val="20"/>
        </w:rPr>
        <w:t>navigate</w:t>
      </w:r>
      <w:r>
        <w:rPr>
          <w:spacing w:val="-6"/>
          <w:sz w:val="20"/>
        </w:rPr>
        <w:t> </w:t>
      </w:r>
      <w:r>
        <w:rPr>
          <w:sz w:val="20"/>
        </w:rPr>
        <w:t>to</w:t>
      </w:r>
      <w:r>
        <w:rPr>
          <w:spacing w:val="-6"/>
          <w:sz w:val="20"/>
        </w:rPr>
        <w:t> </w:t>
      </w:r>
      <w:r>
        <w:rPr>
          <w:sz w:val="20"/>
        </w:rPr>
        <w:t>the</w:t>
      </w:r>
      <w:r>
        <w:rPr>
          <w:spacing w:val="-5"/>
          <w:sz w:val="20"/>
        </w:rPr>
        <w:t> </w:t>
      </w:r>
      <w:r>
        <w:rPr>
          <w:sz w:val="20"/>
        </w:rPr>
        <w:t>directory</w:t>
      </w:r>
      <w:r>
        <w:rPr>
          <w:spacing w:val="-6"/>
          <w:sz w:val="20"/>
        </w:rPr>
        <w:t> </w:t>
      </w:r>
      <w:r>
        <w:rPr>
          <w:sz w:val="20"/>
        </w:rPr>
        <w:t>where</w:t>
      </w:r>
      <w:r>
        <w:rPr>
          <w:spacing w:val="-6"/>
          <w:sz w:val="20"/>
        </w:rPr>
        <w:t> </w:t>
      </w:r>
      <w:r>
        <w:rPr>
          <w:sz w:val="20"/>
        </w:rPr>
        <w:t>you</w:t>
      </w:r>
      <w:r>
        <w:rPr>
          <w:spacing w:val="-6"/>
          <w:sz w:val="20"/>
        </w:rPr>
        <w:t> </w:t>
      </w:r>
      <w:r>
        <w:rPr>
          <w:sz w:val="20"/>
        </w:rPr>
        <w:t>saved</w:t>
      </w:r>
      <w:r>
        <w:rPr>
          <w:spacing w:val="-5"/>
          <w:sz w:val="20"/>
        </w:rPr>
        <w:t> </w:t>
      </w:r>
      <w:r>
        <w:rPr>
          <w:sz w:val="20"/>
        </w:rPr>
        <w:t>the</w:t>
      </w:r>
      <w:r>
        <w:rPr>
          <w:spacing w:val="-5"/>
          <w:sz w:val="20"/>
        </w:rPr>
        <w:t> </w:t>
      </w:r>
      <w:r>
        <w:rPr>
          <w:sz w:val="20"/>
        </w:rPr>
        <w:t>updated</w:t>
      </w:r>
      <w:r>
        <w:rPr>
          <w:spacing w:val="-5"/>
          <w:sz w:val="20"/>
        </w:rPr>
        <w:t> </w:t>
      </w:r>
      <w:r>
        <w:rPr>
          <w:sz w:val="20"/>
        </w:rPr>
        <w:t>custom.css.</w:t>
      </w:r>
      <w:r>
        <w:rPr>
          <w:spacing w:val="-5"/>
          <w:sz w:val="20"/>
        </w:rPr>
        <w:t> </w:t>
      </w:r>
      <w:r>
        <w:rPr>
          <w:sz w:val="20"/>
        </w:rPr>
        <w:t>Click</w:t>
      </w:r>
      <w:r>
        <w:rPr>
          <w:spacing w:val="-5"/>
          <w:sz w:val="20"/>
        </w:rPr>
        <w:t> </w:t>
      </w:r>
      <w:r>
        <w:rPr>
          <w:sz w:val="20"/>
        </w:rPr>
        <w:t>on</w:t>
      </w:r>
      <w:r>
        <w:rPr>
          <w:spacing w:val="-6"/>
          <w:sz w:val="20"/>
        </w:rPr>
        <w:t> </w:t>
      </w:r>
      <w:r>
        <w:rPr>
          <w:sz w:val="20"/>
        </w:rPr>
        <w:t>the</w:t>
      </w:r>
      <w:r>
        <w:rPr>
          <w:spacing w:val="-5"/>
          <w:sz w:val="20"/>
        </w:rPr>
        <w:t> </w:t>
      </w:r>
      <w:r>
        <w:rPr>
          <w:sz w:val="20"/>
        </w:rPr>
        <w:t>custom.css</w:t>
      </w:r>
      <w:r>
        <w:rPr>
          <w:spacing w:val="-5"/>
          <w:sz w:val="20"/>
        </w:rPr>
        <w:t> </w:t>
      </w:r>
      <w:r>
        <w:rPr>
          <w:sz w:val="20"/>
        </w:rPr>
        <w:t>file, then</w:t>
      </w:r>
      <w:r>
        <w:rPr>
          <w:spacing w:val="-6"/>
          <w:sz w:val="20"/>
        </w:rPr>
        <w:t> </w:t>
      </w:r>
      <w:r>
        <w:rPr>
          <w:sz w:val="20"/>
        </w:rPr>
        <w:t>click</w:t>
      </w:r>
      <w:r>
        <w:rPr>
          <w:spacing w:val="-6"/>
          <w:sz w:val="20"/>
        </w:rPr>
        <w:t> </w:t>
      </w:r>
      <w:r>
        <w:rPr>
          <w:sz w:val="20"/>
        </w:rPr>
        <w:t>the</w:t>
      </w:r>
      <w:r>
        <w:rPr>
          <w:spacing w:val="-6"/>
          <w:sz w:val="20"/>
        </w:rPr>
        <w:t> </w:t>
      </w:r>
      <w:r>
        <w:rPr>
          <w:sz w:val="20"/>
        </w:rPr>
        <w:t>“CLI-DIR”</w:t>
      </w:r>
      <w:r>
        <w:rPr>
          <w:spacing w:val="-6"/>
          <w:sz w:val="20"/>
        </w:rPr>
        <w:t> </w:t>
      </w:r>
      <w:r>
        <w:rPr>
          <w:sz w:val="20"/>
        </w:rPr>
        <w:t>button</w:t>
      </w:r>
      <w:r>
        <w:rPr>
          <w:spacing w:val="-6"/>
          <w:sz w:val="20"/>
        </w:rPr>
        <w:t> </w:t>
      </w:r>
      <w:r>
        <w:rPr>
          <w:sz w:val="20"/>
        </w:rPr>
        <w:t>to</w:t>
      </w:r>
      <w:r>
        <w:rPr>
          <w:spacing w:val="-6"/>
          <w:sz w:val="20"/>
        </w:rPr>
        <w:t> </w:t>
      </w:r>
      <w:r>
        <w:rPr>
          <w:sz w:val="20"/>
        </w:rPr>
        <w:t>upload</w:t>
      </w:r>
      <w:r>
        <w:rPr>
          <w:spacing w:val="-6"/>
          <w:sz w:val="20"/>
        </w:rPr>
        <w:t> </w:t>
      </w:r>
      <w:r>
        <w:rPr>
          <w:sz w:val="20"/>
        </w:rPr>
        <w:t>the</w:t>
      </w:r>
      <w:r>
        <w:rPr>
          <w:spacing w:val="-6"/>
          <w:sz w:val="20"/>
        </w:rPr>
        <w:t> </w:t>
      </w:r>
      <w:r>
        <w:rPr>
          <w:sz w:val="20"/>
        </w:rPr>
        <w:t>file</w:t>
      </w:r>
      <w:r>
        <w:rPr>
          <w:spacing w:val="-6"/>
          <w:sz w:val="20"/>
        </w:rPr>
        <w:t> </w:t>
      </w:r>
      <w:r>
        <w:rPr>
          <w:sz w:val="20"/>
        </w:rPr>
        <w:t>to</w:t>
      </w:r>
      <w:r>
        <w:rPr>
          <w:spacing w:val="-6"/>
          <w:sz w:val="20"/>
        </w:rPr>
        <w:t> </w:t>
      </w:r>
      <w:r>
        <w:rPr>
          <w:sz w:val="20"/>
        </w:rPr>
        <w:t>VIRTEL.</w:t>
      </w:r>
    </w:p>
    <w:p>
      <w:pPr>
        <w:pStyle w:val="ListParagraph"/>
        <w:numPr>
          <w:ilvl w:val="0"/>
          <w:numId w:val="13"/>
        </w:numPr>
        <w:tabs>
          <w:tab w:pos="464" w:val="left" w:leader="none"/>
        </w:tabs>
        <w:spacing w:line="240" w:lineRule="auto" w:before="101" w:after="0"/>
        <w:ind w:left="463" w:right="0" w:hanging="311"/>
        <w:jc w:val="left"/>
        <w:rPr>
          <w:sz w:val="20"/>
        </w:rPr>
      </w:pPr>
      <w:r>
        <w:rPr>
          <w:sz w:val="20"/>
        </w:rPr>
        <w:t>From</w:t>
      </w:r>
      <w:r>
        <w:rPr>
          <w:spacing w:val="-7"/>
          <w:sz w:val="20"/>
        </w:rPr>
        <w:t> </w:t>
      </w:r>
      <w:r>
        <w:rPr>
          <w:sz w:val="20"/>
        </w:rPr>
        <w:t>the</w:t>
      </w:r>
      <w:r>
        <w:rPr>
          <w:spacing w:val="-6"/>
          <w:sz w:val="20"/>
        </w:rPr>
        <w:t> </w:t>
      </w:r>
      <w:r>
        <w:rPr>
          <w:sz w:val="20"/>
        </w:rPr>
        <w:t>VIRTEL</w:t>
      </w:r>
      <w:r>
        <w:rPr>
          <w:spacing w:val="-6"/>
          <w:sz w:val="20"/>
        </w:rPr>
        <w:t> </w:t>
      </w:r>
      <w:r>
        <w:rPr>
          <w:spacing w:val="-3"/>
          <w:sz w:val="20"/>
        </w:rPr>
        <w:t>Web</w:t>
      </w:r>
      <w:r>
        <w:rPr>
          <w:spacing w:val="-6"/>
          <w:sz w:val="20"/>
        </w:rPr>
        <w:t> </w:t>
      </w:r>
      <w:r>
        <w:rPr>
          <w:sz w:val="20"/>
        </w:rPr>
        <w:t>Access</w:t>
      </w:r>
      <w:r>
        <w:rPr>
          <w:spacing w:val="-6"/>
          <w:sz w:val="20"/>
        </w:rPr>
        <w:t> </w:t>
      </w:r>
      <w:r>
        <w:rPr>
          <w:sz w:val="20"/>
        </w:rPr>
        <w:t>menu</w:t>
      </w:r>
      <w:r>
        <w:rPr>
          <w:spacing w:val="-6"/>
          <w:sz w:val="20"/>
        </w:rPr>
        <w:t> </w:t>
      </w:r>
      <w:r>
        <w:rPr>
          <w:sz w:val="20"/>
        </w:rPr>
        <w:t>(URL</w:t>
      </w:r>
      <w:r>
        <w:rPr>
          <w:spacing w:val="-7"/>
          <w:sz w:val="20"/>
        </w:rPr>
        <w:t> </w:t>
      </w:r>
      <w:r>
        <w:rPr>
          <w:sz w:val="20"/>
        </w:rPr>
        <w:t>http://n.n.n.n:41001)</w:t>
      </w:r>
      <w:r>
        <w:rPr>
          <w:spacing w:val="-6"/>
          <w:sz w:val="20"/>
        </w:rPr>
        <w:t> </w:t>
      </w:r>
      <w:r>
        <w:rPr>
          <w:sz w:val="20"/>
        </w:rPr>
        <w:t>click</w:t>
      </w:r>
      <w:r>
        <w:rPr>
          <w:spacing w:val="-6"/>
          <w:sz w:val="20"/>
        </w:rPr>
        <w:t> </w:t>
      </w:r>
      <w:r>
        <w:rPr>
          <w:sz w:val="20"/>
        </w:rPr>
        <w:t>the</w:t>
      </w:r>
      <w:r>
        <w:rPr>
          <w:spacing w:val="-6"/>
          <w:sz w:val="20"/>
        </w:rPr>
        <w:t> </w:t>
      </w:r>
      <w:r>
        <w:rPr>
          <w:spacing w:val="-3"/>
          <w:sz w:val="20"/>
        </w:rPr>
        <w:t>“Admin”</w:t>
      </w:r>
      <w:r>
        <w:rPr>
          <w:spacing w:val="-6"/>
          <w:sz w:val="20"/>
        </w:rPr>
        <w:t> </w:t>
      </w:r>
      <w:r>
        <w:rPr>
          <w:sz w:val="20"/>
        </w:rPr>
        <w:t>link.</w:t>
      </w:r>
    </w:p>
    <w:p>
      <w:pPr>
        <w:pStyle w:val="ListParagraph"/>
        <w:numPr>
          <w:ilvl w:val="0"/>
          <w:numId w:val="13"/>
        </w:numPr>
        <w:tabs>
          <w:tab w:pos="464" w:val="left" w:leader="none"/>
        </w:tabs>
        <w:spacing w:line="240" w:lineRule="auto" w:before="96" w:after="0"/>
        <w:ind w:left="463" w:right="0" w:hanging="311"/>
        <w:jc w:val="left"/>
        <w:rPr>
          <w:sz w:val="20"/>
        </w:rPr>
      </w:pPr>
      <w:r>
        <w:rPr>
          <w:sz w:val="20"/>
        </w:rPr>
        <w:t>Press</w:t>
      </w:r>
      <w:r>
        <w:rPr>
          <w:spacing w:val="-5"/>
          <w:sz w:val="20"/>
        </w:rPr>
        <w:t> </w:t>
      </w:r>
      <w:r>
        <w:rPr>
          <w:sz w:val="20"/>
        </w:rPr>
        <w:t>“F3</w:t>
      </w:r>
      <w:r>
        <w:rPr>
          <w:spacing w:val="-5"/>
          <w:sz w:val="20"/>
        </w:rPr>
        <w:t> </w:t>
      </w:r>
      <w:r>
        <w:rPr>
          <w:sz w:val="20"/>
        </w:rPr>
        <w:t>-</w:t>
      </w:r>
      <w:r>
        <w:rPr>
          <w:spacing w:val="-6"/>
          <w:sz w:val="20"/>
        </w:rPr>
        <w:t> </w:t>
      </w:r>
      <w:r>
        <w:rPr>
          <w:sz w:val="20"/>
        </w:rPr>
        <w:t>Entry</w:t>
      </w:r>
      <w:r>
        <w:rPr>
          <w:spacing w:val="-6"/>
          <w:sz w:val="20"/>
        </w:rPr>
        <w:t> </w:t>
      </w:r>
      <w:r>
        <w:rPr>
          <w:sz w:val="20"/>
        </w:rPr>
        <w:t>Points”</w:t>
      </w:r>
      <w:r>
        <w:rPr>
          <w:spacing w:val="-5"/>
          <w:sz w:val="20"/>
        </w:rPr>
        <w:t> </w:t>
      </w:r>
      <w:r>
        <w:rPr>
          <w:sz w:val="20"/>
        </w:rPr>
        <w:t>then</w:t>
      </w:r>
      <w:r>
        <w:rPr>
          <w:spacing w:val="-5"/>
          <w:sz w:val="20"/>
        </w:rPr>
        <w:t> </w:t>
      </w:r>
      <w:r>
        <w:rPr>
          <w:sz w:val="20"/>
        </w:rPr>
        <w:t>click</w:t>
      </w:r>
      <w:r>
        <w:rPr>
          <w:spacing w:val="-5"/>
          <w:sz w:val="20"/>
        </w:rPr>
        <w:t> </w:t>
      </w:r>
      <w:r>
        <w:rPr>
          <w:sz w:val="20"/>
        </w:rPr>
        <w:t>“CLIWHOST”</w:t>
      </w:r>
    </w:p>
    <w:p>
      <w:pPr>
        <w:pStyle w:val="ListParagraph"/>
        <w:numPr>
          <w:ilvl w:val="0"/>
          <w:numId w:val="13"/>
        </w:numPr>
        <w:tabs>
          <w:tab w:pos="464" w:val="left" w:leader="none"/>
        </w:tabs>
        <w:spacing w:line="240" w:lineRule="auto" w:before="96" w:after="0"/>
        <w:ind w:left="463" w:right="0" w:hanging="311"/>
        <w:jc w:val="left"/>
        <w:rPr>
          <w:sz w:val="20"/>
        </w:rPr>
      </w:pPr>
      <w:r>
        <w:rPr>
          <w:sz w:val="20"/>
        </w:rPr>
        <w:t>Press</w:t>
      </w:r>
      <w:r>
        <w:rPr>
          <w:spacing w:val="-6"/>
          <w:sz w:val="20"/>
        </w:rPr>
        <w:t> </w:t>
      </w:r>
      <w:r>
        <w:rPr>
          <w:sz w:val="20"/>
        </w:rPr>
        <w:t>“F4</w:t>
      </w:r>
      <w:r>
        <w:rPr>
          <w:spacing w:val="-6"/>
          <w:sz w:val="20"/>
        </w:rPr>
        <w:t> </w:t>
      </w:r>
      <w:r>
        <w:rPr>
          <w:sz w:val="20"/>
        </w:rPr>
        <w:t>-</w:t>
      </w:r>
      <w:r>
        <w:rPr>
          <w:spacing w:val="-6"/>
          <w:sz w:val="20"/>
        </w:rPr>
        <w:t> </w:t>
      </w:r>
      <w:r>
        <w:rPr>
          <w:sz w:val="20"/>
        </w:rPr>
        <w:t>Transactions”</w:t>
      </w:r>
      <w:r>
        <w:rPr>
          <w:spacing w:val="-6"/>
          <w:sz w:val="20"/>
        </w:rPr>
        <w:t> </w:t>
      </w:r>
      <w:r>
        <w:rPr>
          <w:sz w:val="20"/>
        </w:rPr>
        <w:t>then</w:t>
      </w:r>
      <w:r>
        <w:rPr>
          <w:spacing w:val="-6"/>
          <w:sz w:val="20"/>
        </w:rPr>
        <w:t> </w:t>
      </w:r>
      <w:r>
        <w:rPr>
          <w:sz w:val="20"/>
        </w:rPr>
        <w:t>click</w:t>
      </w:r>
      <w:r>
        <w:rPr>
          <w:spacing w:val="-6"/>
          <w:sz w:val="20"/>
        </w:rPr>
        <w:t> </w:t>
      </w:r>
      <w:r>
        <w:rPr>
          <w:sz w:val="20"/>
        </w:rPr>
        <w:t>“CLI-03CC”</w:t>
      </w:r>
    </w:p>
    <w:p>
      <w:pPr>
        <w:spacing w:after="0" w:line="240" w:lineRule="auto"/>
        <w:jc w:val="left"/>
        <w:rPr>
          <w:sz w:val="20"/>
        </w:rPr>
        <w:sectPr>
          <w:pgSz w:w="11900" w:h="16840"/>
          <w:pgMar w:header="768" w:footer="885" w:top="1020" w:bottom="1080" w:left="1180" w:right="840"/>
        </w:sectPr>
      </w:pPr>
    </w:p>
    <w:p>
      <w:pPr>
        <w:pStyle w:val="BodyText"/>
        <w:spacing w:before="9"/>
      </w:pPr>
    </w:p>
    <w:p>
      <w:pPr>
        <w:pStyle w:val="ListParagraph"/>
        <w:numPr>
          <w:ilvl w:val="0"/>
          <w:numId w:val="13"/>
        </w:numPr>
        <w:tabs>
          <w:tab w:pos="524" w:val="left" w:leader="none"/>
        </w:tabs>
        <w:spacing w:line="240" w:lineRule="auto" w:before="60" w:after="0"/>
        <w:ind w:left="523" w:right="0" w:hanging="413"/>
        <w:jc w:val="left"/>
        <w:rPr>
          <w:sz w:val="20"/>
        </w:rPr>
      </w:pPr>
      <w:r>
        <w:rPr>
          <w:sz w:val="20"/>
        </w:rPr>
        <w:t>Press</w:t>
      </w:r>
      <w:r>
        <w:rPr>
          <w:spacing w:val="-4"/>
          <w:sz w:val="20"/>
        </w:rPr>
        <w:t> </w:t>
      </w:r>
      <w:r>
        <w:rPr>
          <w:sz w:val="20"/>
        </w:rPr>
        <w:t>“F12</w:t>
      </w:r>
      <w:r>
        <w:rPr>
          <w:spacing w:val="-4"/>
          <w:sz w:val="20"/>
        </w:rPr>
        <w:t> </w:t>
      </w:r>
      <w:r>
        <w:rPr>
          <w:sz w:val="20"/>
        </w:rPr>
        <w:t>-</w:t>
      </w:r>
      <w:r>
        <w:rPr>
          <w:spacing w:val="-5"/>
          <w:sz w:val="20"/>
        </w:rPr>
        <w:t> </w:t>
      </w:r>
      <w:r>
        <w:rPr>
          <w:sz w:val="20"/>
        </w:rPr>
        <w:t>View/Add”</w:t>
      </w:r>
      <w:r>
        <w:rPr>
          <w:spacing w:val="-3"/>
          <w:sz w:val="20"/>
        </w:rPr>
        <w:t> </w:t>
      </w:r>
      <w:r>
        <w:rPr>
          <w:sz w:val="20"/>
        </w:rPr>
        <w:t>and</w:t>
      </w:r>
      <w:r>
        <w:rPr>
          <w:spacing w:val="-5"/>
          <w:sz w:val="20"/>
        </w:rPr>
        <w:t> </w:t>
      </w:r>
      <w:r>
        <w:rPr>
          <w:sz w:val="20"/>
        </w:rPr>
        <w:t>type</w:t>
      </w:r>
      <w:r>
        <w:rPr>
          <w:spacing w:val="-4"/>
          <w:sz w:val="20"/>
        </w:rPr>
        <w:t> </w:t>
      </w:r>
      <w:r>
        <w:rPr>
          <w:sz w:val="20"/>
        </w:rPr>
        <w:t>CLI-DIR</w:t>
      </w:r>
      <w:r>
        <w:rPr>
          <w:spacing w:val="-5"/>
          <w:sz w:val="20"/>
        </w:rPr>
        <w:t> </w:t>
      </w:r>
      <w:r>
        <w:rPr>
          <w:sz w:val="20"/>
        </w:rPr>
        <w:t>in</w:t>
      </w:r>
      <w:r>
        <w:rPr>
          <w:spacing w:val="-4"/>
          <w:sz w:val="20"/>
        </w:rPr>
        <w:t> </w:t>
      </w:r>
      <w:r>
        <w:rPr>
          <w:sz w:val="20"/>
        </w:rPr>
        <w:t>the</w:t>
      </w:r>
      <w:r>
        <w:rPr>
          <w:spacing w:val="-4"/>
          <w:sz w:val="20"/>
        </w:rPr>
        <w:t> </w:t>
      </w:r>
      <w:r>
        <w:rPr>
          <w:spacing w:val="-3"/>
          <w:sz w:val="20"/>
        </w:rPr>
        <w:t>“Application”</w:t>
      </w:r>
      <w:r>
        <w:rPr>
          <w:spacing w:val="-5"/>
          <w:sz w:val="20"/>
        </w:rPr>
        <w:t> </w:t>
      </w:r>
      <w:r>
        <w:rPr>
          <w:sz w:val="20"/>
        </w:rPr>
        <w:t>field,</w:t>
      </w:r>
      <w:r>
        <w:rPr>
          <w:spacing w:val="-4"/>
          <w:sz w:val="20"/>
        </w:rPr>
        <w:t> </w:t>
      </w:r>
      <w:r>
        <w:rPr>
          <w:sz w:val="20"/>
        </w:rPr>
        <w:t>overwriting</w:t>
      </w:r>
      <w:r>
        <w:rPr>
          <w:spacing w:val="-3"/>
          <w:sz w:val="20"/>
        </w:rPr>
        <w:t> </w:t>
      </w:r>
      <w:r>
        <w:rPr>
          <w:sz w:val="20"/>
        </w:rPr>
        <w:t>the</w:t>
      </w:r>
      <w:r>
        <w:rPr>
          <w:spacing w:val="-4"/>
          <w:sz w:val="20"/>
        </w:rPr>
        <w:t> </w:t>
      </w:r>
      <w:r>
        <w:rPr>
          <w:sz w:val="20"/>
        </w:rPr>
        <w:t>original</w:t>
      </w:r>
      <w:r>
        <w:rPr>
          <w:spacing w:val="-4"/>
          <w:sz w:val="20"/>
        </w:rPr>
        <w:t> </w:t>
      </w:r>
      <w:r>
        <w:rPr>
          <w:sz w:val="20"/>
        </w:rPr>
        <w:t>value</w:t>
      </w:r>
      <w:r>
        <w:rPr>
          <w:spacing w:val="-5"/>
          <w:sz w:val="20"/>
        </w:rPr>
        <w:t> </w:t>
      </w:r>
      <w:r>
        <w:rPr>
          <w:sz w:val="20"/>
        </w:rPr>
        <w:t>W2H-DIR</w:t>
      </w:r>
    </w:p>
    <w:p>
      <w:pPr>
        <w:pStyle w:val="ListParagraph"/>
        <w:numPr>
          <w:ilvl w:val="0"/>
          <w:numId w:val="13"/>
        </w:numPr>
        <w:tabs>
          <w:tab w:pos="524" w:val="left" w:leader="none"/>
        </w:tabs>
        <w:spacing w:line="240" w:lineRule="exact" w:before="94" w:after="0"/>
        <w:ind w:left="523" w:right="116" w:hanging="413"/>
        <w:jc w:val="left"/>
        <w:rPr>
          <w:sz w:val="20"/>
        </w:rPr>
      </w:pPr>
      <w:r>
        <w:rPr>
          <w:sz w:val="20"/>
        </w:rPr>
        <w:t>Press “F1 - Update” at the Transaction Detail Definition screen, then “F3 – Return” twice to return to the List of Entry</w:t>
      </w:r>
      <w:r>
        <w:rPr>
          <w:spacing w:val="-6"/>
          <w:sz w:val="20"/>
        </w:rPr>
        <w:t> </w:t>
      </w:r>
      <w:r>
        <w:rPr>
          <w:sz w:val="20"/>
        </w:rPr>
        <w:t>Points</w:t>
      </w:r>
      <w:r>
        <w:rPr>
          <w:spacing w:val="-5"/>
          <w:sz w:val="20"/>
        </w:rPr>
        <w:t> </w:t>
      </w:r>
      <w:r>
        <w:rPr>
          <w:sz w:val="20"/>
        </w:rPr>
        <w:t>screen,</w:t>
      </w:r>
      <w:r>
        <w:rPr>
          <w:spacing w:val="-5"/>
          <w:sz w:val="20"/>
        </w:rPr>
        <w:t> </w:t>
      </w:r>
      <w:r>
        <w:rPr>
          <w:sz w:val="20"/>
        </w:rPr>
        <w:t>then</w:t>
      </w:r>
      <w:r>
        <w:rPr>
          <w:spacing w:val="-5"/>
          <w:sz w:val="20"/>
        </w:rPr>
        <w:t> </w:t>
      </w:r>
      <w:r>
        <w:rPr>
          <w:sz w:val="20"/>
        </w:rPr>
        <w:t>“F1</w:t>
      </w:r>
      <w:r>
        <w:rPr>
          <w:spacing w:val="-5"/>
          <w:sz w:val="20"/>
        </w:rPr>
        <w:t> </w:t>
      </w:r>
      <w:r>
        <w:rPr>
          <w:sz w:val="20"/>
        </w:rPr>
        <w:t>–</w:t>
      </w:r>
      <w:r>
        <w:rPr>
          <w:spacing w:val="-6"/>
          <w:sz w:val="20"/>
        </w:rPr>
        <w:t> </w:t>
      </w:r>
      <w:r>
        <w:rPr>
          <w:sz w:val="20"/>
        </w:rPr>
        <w:t>Update”</w:t>
      </w:r>
      <w:r>
        <w:rPr>
          <w:spacing w:val="-5"/>
          <w:sz w:val="20"/>
        </w:rPr>
        <w:t> </w:t>
      </w:r>
      <w:r>
        <w:rPr>
          <w:sz w:val="20"/>
        </w:rPr>
        <w:t>again</w:t>
      </w:r>
      <w:r>
        <w:rPr>
          <w:spacing w:val="-6"/>
          <w:sz w:val="20"/>
        </w:rPr>
        <w:t> </w:t>
      </w:r>
      <w:r>
        <w:rPr>
          <w:sz w:val="20"/>
        </w:rPr>
        <w:t>to</w:t>
      </w:r>
      <w:r>
        <w:rPr>
          <w:spacing w:val="-6"/>
          <w:sz w:val="20"/>
        </w:rPr>
        <w:t> </w:t>
      </w:r>
      <w:r>
        <w:rPr>
          <w:sz w:val="20"/>
        </w:rPr>
        <w:t>update</w:t>
      </w:r>
      <w:r>
        <w:rPr>
          <w:spacing w:val="-6"/>
          <w:sz w:val="20"/>
        </w:rPr>
        <w:t> </w:t>
      </w:r>
      <w:r>
        <w:rPr>
          <w:sz w:val="20"/>
        </w:rPr>
        <w:t>the</w:t>
      </w:r>
      <w:r>
        <w:rPr>
          <w:spacing w:val="-5"/>
          <w:sz w:val="20"/>
        </w:rPr>
        <w:t> </w:t>
      </w:r>
      <w:r>
        <w:rPr>
          <w:sz w:val="20"/>
        </w:rPr>
        <w:t>entry</w:t>
      </w:r>
      <w:r>
        <w:rPr>
          <w:spacing w:val="-6"/>
          <w:sz w:val="20"/>
        </w:rPr>
        <w:t> </w:t>
      </w:r>
      <w:r>
        <w:rPr>
          <w:sz w:val="20"/>
        </w:rPr>
        <w:t>point.</w:t>
      </w:r>
    </w:p>
    <w:p>
      <w:pPr>
        <w:pStyle w:val="BodyText"/>
        <w:spacing w:before="11"/>
        <w:rPr>
          <w:sz w:val="25"/>
        </w:rPr>
      </w:pPr>
      <w:r>
        <w:rPr/>
        <w:pict>
          <v:group style="position:absolute;margin-left:48.188999pt;margin-top:17.773005pt;width:481.9pt;height:22.55pt;mso-position-horizontal-relative:page;mso-position-vertical-relative:paragraph;z-index:37528;mso-wrap-distance-left:0;mso-wrap-distance-right:0" coordorigin="964,355" coordsize="9638,451">
            <v:rect style="position:absolute;left:964;top:355;width:9638;height:450" filled="true" fillcolor="#dae4f1" stroked="false">
              <v:fill type="solid"/>
            </v:rect>
            <v:rect style="position:absolute;left:964;top:783;width:9638;height:23" filled="true" fillcolor="#1f497d" stroked="false">
              <v:fill type="solid"/>
            </v:rect>
            <v:shape style="position:absolute;left:964;top:355;width:9638;height:440" type="#_x0000_t202" filled="false" stroked="false">
              <v:textbox inset="0,0,0,0">
                <w:txbxContent>
                  <w:p>
                    <w:pPr>
                      <w:tabs>
                        <w:tab w:pos="1073" w:val="left" w:leader="none"/>
                      </w:tabs>
                      <w:spacing w:before="75"/>
                      <w:ind w:left="140" w:right="0" w:firstLine="0"/>
                      <w:jc w:val="left"/>
                      <w:rPr>
                        <w:b/>
                        <w:sz w:val="24"/>
                      </w:rPr>
                    </w:pPr>
                    <w:bookmarkStart w:name="1.12.2. Example: Customizing the toolbar" w:id="372"/>
                    <w:bookmarkEnd w:id="372"/>
                    <w:r>
                      <w:rPr/>
                    </w:r>
                    <w:bookmarkStart w:name="_bookmark120" w:id="373"/>
                    <w:bookmarkEnd w:id="373"/>
                    <w:r>
                      <w:rPr/>
                    </w:r>
                    <w:r>
                      <w:rPr>
                        <w:b/>
                        <w:color w:val="1F497D"/>
                        <w:sz w:val="24"/>
                      </w:rPr>
                      <w:t>1.12.2.</w:t>
                      <w:tab/>
                      <w:t>Example:</w:t>
                    </w:r>
                    <w:r>
                      <w:rPr>
                        <w:b/>
                        <w:color w:val="1F497D"/>
                        <w:spacing w:val="-9"/>
                        <w:sz w:val="24"/>
                      </w:rPr>
                      <w:t> </w:t>
                    </w:r>
                    <w:r>
                      <w:rPr>
                        <w:b/>
                        <w:color w:val="1F497D"/>
                        <w:sz w:val="24"/>
                      </w:rPr>
                      <w:t>Customizing</w:t>
                    </w:r>
                    <w:r>
                      <w:rPr>
                        <w:b/>
                        <w:color w:val="1F497D"/>
                        <w:spacing w:val="-9"/>
                        <w:sz w:val="24"/>
                      </w:rPr>
                      <w:t> </w:t>
                    </w:r>
                    <w:r>
                      <w:rPr>
                        <w:b/>
                        <w:color w:val="1F497D"/>
                        <w:sz w:val="24"/>
                      </w:rPr>
                      <w:t>the</w:t>
                    </w:r>
                    <w:r>
                      <w:rPr>
                        <w:b/>
                        <w:color w:val="1F497D"/>
                        <w:spacing w:val="-9"/>
                        <w:sz w:val="24"/>
                      </w:rPr>
                      <w:t> </w:t>
                    </w:r>
                    <w:r>
                      <w:rPr>
                        <w:b/>
                        <w:color w:val="1F497D"/>
                        <w:sz w:val="24"/>
                      </w:rPr>
                      <w:t>toolbar</w:t>
                    </w:r>
                    <w:r>
                      <w:rPr>
                        <w:b/>
                        <w:color w:val="1F497D"/>
                        <w:spacing w:val="-9"/>
                        <w:sz w:val="24"/>
                      </w:rPr>
                      <w:t> </w:t>
                    </w:r>
                    <w:r>
                      <w:rPr>
                        <w:b/>
                        <w:color w:val="1F497D"/>
                        <w:sz w:val="24"/>
                      </w:rPr>
                      <w:t>color</w:t>
                    </w:r>
                    <w:r>
                      <w:rPr>
                        <w:b/>
                        <w:color w:val="1F497D"/>
                        <w:spacing w:val="-9"/>
                        <w:sz w:val="24"/>
                      </w:rPr>
                      <w:t> </w:t>
                    </w:r>
                    <w:r>
                      <w:rPr>
                        <w:b/>
                        <w:color w:val="1F497D"/>
                        <w:sz w:val="24"/>
                      </w:rPr>
                      <w:t>by</w:t>
                    </w:r>
                    <w:r>
                      <w:rPr>
                        <w:b/>
                        <w:color w:val="1F497D"/>
                        <w:spacing w:val="-10"/>
                        <w:sz w:val="24"/>
                      </w:rPr>
                      <w:t> </w:t>
                    </w:r>
                    <w:r>
                      <w:rPr>
                        <w:b/>
                        <w:color w:val="1F497D"/>
                        <w:sz w:val="24"/>
                      </w:rPr>
                      <w:t>application</w:t>
                    </w:r>
                  </w:p>
                </w:txbxContent>
              </v:textbox>
              <w10:wrap type="none"/>
            </v:shape>
            <w10:wrap type="topAndBottom"/>
          </v:group>
        </w:pict>
      </w:r>
    </w:p>
    <w:p>
      <w:pPr>
        <w:pStyle w:val="BodyText"/>
        <w:spacing w:line="240" w:lineRule="exact" w:before="122" w:after="139"/>
        <w:ind w:left="183" w:right="54"/>
      </w:pPr>
      <w:r>
        <w:rPr/>
        <w:t>It is sometimes useful for the user to have a clear visual indication of which system he or she is logged on to. This example shows how to set the color of the toolbar to yellow for SPCICSP and pink for SPCICSQ.</w:t>
      </w:r>
    </w:p>
    <w:p>
      <w:pPr>
        <w:pStyle w:val="BodyText"/>
        <w:ind w:left="183"/>
      </w:pPr>
      <w:r>
        <w:rPr/>
        <w:pict>
          <v:group style="width:382.7pt;height:74.1pt;mso-position-horizontal-relative:char;mso-position-vertical-relative:line" coordorigin="0,0" coordsize="7654,1482">
            <v:shape style="position:absolute;left:0;top:0;width:7654;height:1482" coordorigin="0,0" coordsize="7654,1482" path="m7609,0l45,0,27,4,13,13,4,27,0,45,0,1437,4,1455,13,1469,27,1478,45,1482,7609,1482,7626,1478,7640,1469,7642,1467,45,1467,33,1465,24,1458,17,1449,15,1437,15,45,17,33,24,24,33,17,45,15,7642,15,7640,13,7626,4,7609,0xm7642,15l7609,15,7620,17,7630,24,7636,33,7639,45,7639,1437,7636,1449,7630,1458,7620,1465,7609,1467,7642,1467,7650,1455,7654,1437,7654,45,7650,27,7642,15xe" filled="true" fillcolor="#808080" stroked="false">
              <v:path arrowok="t"/>
              <v:fill type="solid"/>
            </v:shape>
            <v:shape style="position:absolute;left:0;top:0;width:7654;height:148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VIRTEL Web Access style sheet for site customization</w:t>
                    </w:r>
                  </w:p>
                  <w:p>
                    <w:pPr>
                      <w:spacing w:before="32"/>
                      <w:ind w:left="261" w:right="85" w:firstLine="0"/>
                      <w:jc w:val="left"/>
                      <w:rPr>
                        <w:rFonts w:ascii="Lucida Console"/>
                        <w:sz w:val="16"/>
                      </w:rPr>
                    </w:pPr>
                    <w:r>
                      <w:rPr>
                        <w:rFonts w:ascii="Lucida Console"/>
                        <w:sz w:val="16"/>
                      </w:rPr>
                      <w:t>* (c)Copyright SysperTec Communication 2007,2010 All Rights Reserved</w:t>
                    </w:r>
                  </w:p>
                  <w:p>
                    <w:pPr>
                      <w:spacing w:before="32"/>
                      <w:ind w:left="261" w:right="85" w:firstLine="0"/>
                      <w:jc w:val="left"/>
                      <w:rPr>
                        <w:rFonts w:ascii="Lucida Console"/>
                        <w:sz w:val="16"/>
                      </w:rPr>
                    </w:pPr>
                    <w:r>
                      <w:rPr>
                        <w:rFonts w:ascii="Lucida Console"/>
                        <w:sz w:val="16"/>
                      </w:rPr>
                      <w:t>*/</w:t>
                    </w:r>
                  </w:p>
                  <w:p>
                    <w:pPr>
                      <w:spacing w:line="240" w:lineRule="auto" w:before="4"/>
                      <w:rPr>
                        <w:sz w:val="18"/>
                      </w:rPr>
                    </w:pPr>
                  </w:p>
                  <w:p>
                    <w:pPr>
                      <w:spacing w:before="0"/>
                      <w:ind w:left="261" w:right="85" w:firstLine="0"/>
                      <w:jc w:val="left"/>
                      <w:rPr>
                        <w:rFonts w:ascii="Lucida Console"/>
                        <w:sz w:val="16"/>
                      </w:rPr>
                    </w:pPr>
                    <w:r>
                      <w:rPr>
                        <w:rFonts w:ascii="Lucida Console"/>
                        <w:sz w:val="16"/>
                      </w:rPr>
                      <w:t>.SPCICSP #toolbar {background-color:yellow;}</w:t>
                    </w:r>
                  </w:p>
                  <w:p>
                    <w:pPr>
                      <w:spacing w:before="32"/>
                      <w:ind w:left="261" w:right="85" w:firstLine="0"/>
                      <w:jc w:val="left"/>
                      <w:rPr>
                        <w:rFonts w:ascii="Lucida Console"/>
                        <w:sz w:val="16"/>
                      </w:rPr>
                    </w:pPr>
                    <w:r>
                      <w:rPr>
                        <w:rFonts w:ascii="Lucida Console"/>
                        <w:sz w:val="16"/>
                      </w:rPr>
                      <w:t>.SPCICSQ #toolbar {background-color:pink;}</w:t>
                    </w:r>
                  </w:p>
                </w:txbxContent>
              </v:textbox>
              <w10:wrap type="none"/>
            </v:shape>
          </v:group>
        </w:pict>
      </w:r>
      <w:r>
        <w:rPr/>
      </w:r>
    </w:p>
    <w:p>
      <w:pPr>
        <w:spacing w:before="11"/>
        <w:ind w:left="183" w:right="54" w:firstLine="0"/>
        <w:jc w:val="left"/>
        <w:rPr>
          <w:i/>
          <w:sz w:val="20"/>
        </w:rPr>
      </w:pPr>
      <w:r>
        <w:rPr/>
        <w:drawing>
          <wp:anchor distT="0" distB="0" distL="0" distR="0" allowOverlap="1" layoutInCell="1" locked="0" behindDoc="0" simplePos="0" relativeHeight="37600">
            <wp:simplePos x="0" y="0"/>
            <wp:positionH relativeFrom="page">
              <wp:posOffset>612000</wp:posOffset>
            </wp:positionH>
            <wp:positionV relativeFrom="paragraph">
              <wp:posOffset>248556</wp:posOffset>
            </wp:positionV>
            <wp:extent cx="4715446" cy="979741"/>
            <wp:effectExtent l="0" t="0" r="0" b="0"/>
            <wp:wrapTopAndBottom/>
            <wp:docPr id="95" name="image42.jpeg" descr=""/>
            <wp:cNvGraphicFramePr>
              <a:graphicFrameLocks noChangeAspect="1"/>
            </wp:cNvGraphicFramePr>
            <a:graphic>
              <a:graphicData uri="http://schemas.openxmlformats.org/drawingml/2006/picture">
                <pic:pic>
                  <pic:nvPicPr>
                    <pic:cNvPr id="96" name="image42.jpeg"/>
                    <pic:cNvPicPr/>
                  </pic:nvPicPr>
                  <pic:blipFill>
                    <a:blip r:embed="rId64" cstate="print"/>
                    <a:stretch>
                      <a:fillRect/>
                    </a:stretch>
                  </pic:blipFill>
                  <pic:spPr>
                    <a:xfrm>
                      <a:off x="0" y="0"/>
                      <a:ext cx="4715446" cy="979741"/>
                    </a:xfrm>
                    <a:prstGeom prst="rect">
                      <a:avLst/>
                    </a:prstGeom>
                  </pic:spPr>
                </pic:pic>
              </a:graphicData>
            </a:graphic>
          </wp:anchor>
        </w:drawing>
      </w:r>
      <w:r>
        <w:rPr>
          <w:i/>
          <w:sz w:val="20"/>
        </w:rPr>
        <w:t>Example custom.css for coloring the toolbar according to CICS region</w:t>
      </w:r>
    </w:p>
    <w:p>
      <w:pPr>
        <w:spacing w:before="129" w:after="136"/>
        <w:ind w:left="183" w:right="54" w:firstLine="0"/>
        <w:jc w:val="left"/>
        <w:rPr>
          <w:i/>
          <w:sz w:val="20"/>
        </w:rPr>
      </w:pPr>
      <w:r>
        <w:rPr>
          <w:i/>
          <w:sz w:val="20"/>
        </w:rPr>
        <w:t>Web Access screen with yellow toolbar for SPCICSP</w:t>
      </w:r>
    </w:p>
    <w:p>
      <w:pPr>
        <w:pStyle w:val="BodyText"/>
        <w:ind w:left="183"/>
      </w:pPr>
      <w:r>
        <w:rPr/>
        <w:drawing>
          <wp:inline distT="0" distB="0" distL="0" distR="0">
            <wp:extent cx="4618861" cy="973836"/>
            <wp:effectExtent l="0" t="0" r="0" b="0"/>
            <wp:docPr id="97" name="image43.jpeg" descr=""/>
            <wp:cNvGraphicFramePr>
              <a:graphicFrameLocks noChangeAspect="1"/>
            </wp:cNvGraphicFramePr>
            <a:graphic>
              <a:graphicData uri="http://schemas.openxmlformats.org/drawingml/2006/picture">
                <pic:pic>
                  <pic:nvPicPr>
                    <pic:cNvPr id="98" name="image43.jpeg"/>
                    <pic:cNvPicPr/>
                  </pic:nvPicPr>
                  <pic:blipFill>
                    <a:blip r:embed="rId65" cstate="print"/>
                    <a:stretch>
                      <a:fillRect/>
                    </a:stretch>
                  </pic:blipFill>
                  <pic:spPr>
                    <a:xfrm>
                      <a:off x="0" y="0"/>
                      <a:ext cx="4618861" cy="973836"/>
                    </a:xfrm>
                    <a:prstGeom prst="rect">
                      <a:avLst/>
                    </a:prstGeom>
                  </pic:spPr>
                </pic:pic>
              </a:graphicData>
            </a:graphic>
          </wp:inline>
        </w:drawing>
      </w:r>
      <w:r>
        <w:rPr/>
      </w:r>
    </w:p>
    <w:p>
      <w:pPr>
        <w:pStyle w:val="BodyText"/>
        <w:spacing w:before="6"/>
        <w:rPr>
          <w:i/>
          <w:sz w:val="15"/>
        </w:rPr>
      </w:pPr>
    </w:p>
    <w:p>
      <w:pPr>
        <w:spacing w:before="0"/>
        <w:ind w:left="183" w:right="54" w:firstLine="0"/>
        <w:jc w:val="left"/>
        <w:rPr>
          <w:i/>
          <w:sz w:val="20"/>
        </w:rPr>
      </w:pPr>
      <w:r>
        <w:rPr>
          <w:i/>
          <w:sz w:val="20"/>
        </w:rPr>
        <w:t>Web Access screen with pink toolbar for SPCICSQ</w:t>
      </w:r>
    </w:p>
    <w:p>
      <w:pPr>
        <w:pStyle w:val="BodyText"/>
        <w:spacing w:before="3"/>
        <w:rPr>
          <w:i/>
          <w:sz w:val="26"/>
        </w:rPr>
      </w:pPr>
      <w:r>
        <w:rPr/>
        <w:pict>
          <v:group style="position:absolute;margin-left:48.188999pt;margin-top:17.987446pt;width:481.9pt;height:22.55pt;mso-position-horizontal-relative:page;mso-position-vertical-relative:paragraph;z-index:37648;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073" w:val="left" w:leader="none"/>
                      </w:tabs>
                      <w:spacing w:before="75"/>
                      <w:ind w:left="140" w:right="0" w:firstLine="0"/>
                      <w:jc w:val="left"/>
                      <w:rPr>
                        <w:b/>
                        <w:sz w:val="24"/>
                      </w:rPr>
                    </w:pPr>
                    <w:bookmarkStart w:name="1.12.3. Example: Adding custom text to t" w:id="374"/>
                    <w:bookmarkEnd w:id="374"/>
                    <w:r>
                      <w:rPr/>
                    </w:r>
                    <w:bookmarkStart w:name="_bookmark121" w:id="375"/>
                    <w:bookmarkEnd w:id="375"/>
                    <w:r>
                      <w:rPr/>
                    </w:r>
                    <w:r>
                      <w:rPr>
                        <w:b/>
                        <w:color w:val="1F497D"/>
                        <w:sz w:val="24"/>
                      </w:rPr>
                      <w:t>1.12.3.</w:t>
                      <w:tab/>
                      <w:t>Example:</w:t>
                    </w:r>
                    <w:r>
                      <w:rPr>
                        <w:b/>
                        <w:color w:val="1F497D"/>
                        <w:spacing w:val="-8"/>
                        <w:sz w:val="24"/>
                      </w:rPr>
                      <w:t> </w:t>
                    </w:r>
                    <w:r>
                      <w:rPr>
                        <w:b/>
                        <w:color w:val="1F497D"/>
                        <w:sz w:val="24"/>
                      </w:rPr>
                      <w:t>Adding</w:t>
                    </w:r>
                    <w:r>
                      <w:rPr>
                        <w:b/>
                        <w:color w:val="1F497D"/>
                        <w:spacing w:val="-7"/>
                        <w:sz w:val="24"/>
                      </w:rPr>
                      <w:t> </w:t>
                    </w:r>
                    <w:r>
                      <w:rPr>
                        <w:b/>
                        <w:color w:val="1F497D"/>
                        <w:sz w:val="24"/>
                      </w:rPr>
                      <w:t>custom</w:t>
                    </w:r>
                    <w:r>
                      <w:rPr>
                        <w:b/>
                        <w:color w:val="1F497D"/>
                        <w:spacing w:val="-8"/>
                        <w:sz w:val="24"/>
                      </w:rPr>
                      <w:t> </w:t>
                    </w:r>
                    <w:r>
                      <w:rPr>
                        <w:b/>
                        <w:color w:val="1F497D"/>
                        <w:sz w:val="24"/>
                      </w:rPr>
                      <w:t>text</w:t>
                    </w:r>
                    <w:r>
                      <w:rPr>
                        <w:b/>
                        <w:color w:val="1F497D"/>
                        <w:spacing w:val="-9"/>
                        <w:sz w:val="24"/>
                      </w:rPr>
                      <w:t> </w:t>
                    </w:r>
                    <w:r>
                      <w:rPr>
                        <w:b/>
                        <w:color w:val="1F497D"/>
                        <w:sz w:val="24"/>
                      </w:rPr>
                      <w:t>to</w:t>
                    </w:r>
                    <w:r>
                      <w:rPr>
                        <w:b/>
                        <w:color w:val="1F497D"/>
                        <w:spacing w:val="-9"/>
                        <w:sz w:val="24"/>
                      </w:rPr>
                      <w:t> </w:t>
                    </w:r>
                    <w:r>
                      <w:rPr>
                        <w:b/>
                        <w:color w:val="1F497D"/>
                        <w:sz w:val="24"/>
                      </w:rPr>
                      <w:t>the</w:t>
                    </w:r>
                    <w:r>
                      <w:rPr>
                        <w:b/>
                        <w:color w:val="1F497D"/>
                        <w:spacing w:val="-8"/>
                        <w:sz w:val="24"/>
                      </w:rPr>
                      <w:t> </w:t>
                    </w:r>
                    <w:r>
                      <w:rPr>
                        <w:b/>
                        <w:color w:val="1F497D"/>
                        <w:sz w:val="24"/>
                      </w:rPr>
                      <w:t>toolbar</w:t>
                    </w:r>
                  </w:p>
                </w:txbxContent>
              </v:textbox>
              <w10:wrap type="none"/>
            </v:shape>
            <w10:wrap type="topAndBottom"/>
          </v:group>
        </w:pict>
      </w:r>
    </w:p>
    <w:p>
      <w:pPr>
        <w:pStyle w:val="BodyText"/>
        <w:spacing w:line="240" w:lineRule="exact" w:before="122" w:after="139"/>
        <w:ind w:left="183" w:right="54"/>
      </w:pPr>
      <w:r>
        <w:rPr/>
        <w:t>Another way of providing a clear visual indication of which application the user is logged on to is to add a text label to the toolbar. In this example the text “MVS1” is displayed when logged on to application TSO1A, and “MVS2” is displayed for application TSO2A.</w:t>
      </w:r>
    </w:p>
    <w:p>
      <w:pPr>
        <w:pStyle w:val="BodyText"/>
        <w:ind w:left="183"/>
      </w:pPr>
      <w:r>
        <w:rPr/>
        <w:pict>
          <v:group style="width:382.7pt;height:179.7pt;mso-position-horizontal-relative:char;mso-position-vertical-relative:line" coordorigin="0,0" coordsize="7654,3594">
            <v:shape style="position:absolute;left:0;top:0;width:7654;height:3594" coordorigin="0,0" coordsize="7654,3594" path="m7609,0l45,0,27,4,13,13,4,27,0,45,0,3549,4,3567,13,3581,27,3590,45,3594,7609,3594,7626,3590,7640,3581,7642,3579,45,3579,33,3577,24,3570,17,3561,15,3549,15,45,17,33,24,24,33,17,45,15,7642,15,7640,13,7626,4,7609,0xm7642,15l7609,15,7620,17,7630,24,7636,33,7639,45,7639,3549,7636,3561,7630,3570,7620,3577,7609,3579,7642,3579,7650,3567,7654,3549,7654,45,7650,27,7642,15xe" filled="true" fillcolor="#808080" stroked="false">
              <v:path arrowok="t"/>
              <v:fill type="solid"/>
            </v:shape>
            <v:shape style="position:absolute;left:0;top:0;width:7654;height:3594"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w:t>
                    </w:r>
                  </w:p>
                  <w:p>
                    <w:pPr>
                      <w:numPr>
                        <w:ilvl w:val="0"/>
                        <w:numId w:val="14"/>
                      </w:numPr>
                      <w:tabs>
                        <w:tab w:pos="454" w:val="left" w:leader="none"/>
                      </w:tabs>
                      <w:spacing w:before="32"/>
                      <w:ind w:left="453" w:right="0" w:hanging="192"/>
                      <w:jc w:val="left"/>
                      <w:rPr>
                        <w:rFonts w:ascii="Lucida Console"/>
                        <w:sz w:val="16"/>
                      </w:rPr>
                    </w:pPr>
                    <w:r>
                      <w:rPr>
                        <w:rFonts w:ascii="Lucida Console"/>
                        <w:sz w:val="16"/>
                      </w:rPr>
                      <w:t>VIRTEL Web Access style sheet for site</w:t>
                    </w:r>
                    <w:r>
                      <w:rPr>
                        <w:rFonts w:ascii="Lucida Console"/>
                        <w:spacing w:val="-11"/>
                        <w:sz w:val="16"/>
                      </w:rPr>
                      <w:t> </w:t>
                    </w:r>
                    <w:r>
                      <w:rPr>
                        <w:rFonts w:ascii="Lucida Console"/>
                        <w:sz w:val="16"/>
                      </w:rPr>
                      <w:t>customisation</w:t>
                    </w:r>
                  </w:p>
                  <w:p>
                    <w:pPr>
                      <w:numPr>
                        <w:ilvl w:val="0"/>
                        <w:numId w:val="14"/>
                      </w:numPr>
                      <w:tabs>
                        <w:tab w:pos="454" w:val="left" w:leader="none"/>
                      </w:tabs>
                      <w:spacing w:before="32"/>
                      <w:ind w:left="453" w:right="0" w:hanging="192"/>
                      <w:jc w:val="left"/>
                      <w:rPr>
                        <w:rFonts w:ascii="Lucida Console"/>
                        <w:sz w:val="16"/>
                      </w:rPr>
                    </w:pPr>
                    <w:r>
                      <w:rPr>
                        <w:rFonts w:ascii="Lucida Console"/>
                        <w:sz w:val="16"/>
                      </w:rPr>
                      <w:t>(c)Copyright SysperTec Communication 2007,2010 All Rights</w:t>
                    </w:r>
                    <w:r>
                      <w:rPr>
                        <w:rFonts w:ascii="Lucida Console"/>
                        <w:spacing w:val="-9"/>
                        <w:sz w:val="16"/>
                      </w:rPr>
                      <w:t> </w:t>
                    </w:r>
                    <w:r>
                      <w:rPr>
                        <w:rFonts w:ascii="Lucida Console"/>
                        <w:sz w:val="16"/>
                      </w:rPr>
                      <w:t>Reserved</w:t>
                    </w:r>
                  </w:p>
                  <w:p>
                    <w:pPr>
                      <w:spacing w:before="32"/>
                      <w:ind w:left="261" w:right="85" w:firstLine="0"/>
                      <w:jc w:val="left"/>
                      <w:rPr>
                        <w:rFonts w:ascii="Lucida Console"/>
                        <w:sz w:val="16"/>
                      </w:rPr>
                    </w:pPr>
                    <w:r>
                      <w:rPr>
                        <w:rFonts w:ascii="Lucida Console"/>
                        <w:sz w:val="16"/>
                      </w:rPr>
                      <w:t>*/</w:t>
                    </w:r>
                  </w:p>
                  <w:p>
                    <w:pPr>
                      <w:spacing w:line="240" w:lineRule="auto" w:before="4"/>
                      <w:rPr>
                        <w:sz w:val="18"/>
                      </w:rPr>
                    </w:pPr>
                  </w:p>
                  <w:p>
                    <w:pPr>
                      <w:spacing w:line="288" w:lineRule="auto" w:before="0"/>
                      <w:ind w:left="550" w:right="4673" w:hanging="289"/>
                      <w:jc w:val="left"/>
                      <w:rPr>
                        <w:rFonts w:ascii="Lucida Console"/>
                        <w:sz w:val="16"/>
                      </w:rPr>
                    </w:pPr>
                    <w:r>
                      <w:rPr>
                        <w:rFonts w:ascii="Lucida Console"/>
                        <w:sz w:val="16"/>
                      </w:rPr>
                      <w:t>.TSO1A .toolbarLast:before { content: "MVS1";</w:t>
                    </w:r>
                  </w:p>
                  <w:p>
                    <w:pPr>
                      <w:spacing w:line="288" w:lineRule="auto" w:before="0"/>
                      <w:ind w:left="550" w:right="5560" w:firstLine="0"/>
                      <w:jc w:val="left"/>
                      <w:rPr>
                        <w:rFonts w:ascii="Lucida Console"/>
                        <w:sz w:val="16"/>
                      </w:rPr>
                    </w:pPr>
                    <w:r>
                      <w:rPr>
                        <w:rFonts w:ascii="Lucida Console"/>
                        <w:sz w:val="16"/>
                      </w:rPr>
                      <w:t>color: gray; opacity: 0.25; font-size: 30px; width: 100%;</w:t>
                    </w:r>
                  </w:p>
                  <w:p>
                    <w:pPr>
                      <w:spacing w:line="288" w:lineRule="auto" w:before="0"/>
                      <w:ind w:left="550" w:right="5271" w:firstLine="0"/>
                      <w:jc w:val="left"/>
                      <w:rPr>
                        <w:rFonts w:ascii="Lucida Console"/>
                        <w:sz w:val="16"/>
                      </w:rPr>
                    </w:pPr>
                    <w:r>
                      <w:rPr>
                        <w:rFonts w:ascii="Lucida Console"/>
                        <w:sz w:val="16"/>
                      </w:rPr>
                      <w:t>text-align: center; z-index: 1000;</w:t>
                    </w:r>
                  </w:p>
                  <w:p>
                    <w:pPr>
                      <w:spacing w:before="0"/>
                      <w:ind w:left="550" w:right="85" w:firstLine="0"/>
                      <w:jc w:val="left"/>
                      <w:rPr>
                        <w:rFonts w:ascii="Lucida Console"/>
                        <w:sz w:val="16"/>
                      </w:rPr>
                    </w:pPr>
                    <w:r>
                      <w:rPr>
                        <w:rFonts w:ascii="Lucida Console"/>
                        <w:sz w:val="16"/>
                      </w:rPr>
                      <w:t>-webkit-text-stroke: 1px #000;</w:t>
                    </w:r>
                  </w:p>
                  <w:p>
                    <w:pPr>
                      <w:spacing w:before="32"/>
                      <w:ind w:left="550" w:right="85" w:firstLine="0"/>
                      <w:jc w:val="left"/>
                      <w:rPr>
                        <w:rFonts w:ascii="Lucida Console"/>
                        <w:sz w:val="16"/>
                      </w:rPr>
                    </w:pPr>
                    <w:r>
                      <w:rPr>
                        <w:rFonts w:ascii="Lucida Console"/>
                        <w:sz w:val="16"/>
                      </w:rPr>
                      <w:t>-webkit-text-fill-color: transparent;</w:t>
                    </w:r>
                  </w:p>
                  <w:p>
                    <w:pPr>
                      <w:spacing w:before="32"/>
                      <w:ind w:left="261" w:right="0" w:firstLine="0"/>
                      <w:jc w:val="left"/>
                      <w:rPr>
                        <w:rFonts w:ascii="Lucida Console"/>
                        <w:sz w:val="16"/>
                      </w:rPr>
                    </w:pPr>
                    <w:r>
                      <w:rPr>
                        <w:rFonts w:ascii="Lucida Console"/>
                        <w:w w:val="99"/>
                        <w:sz w:val="16"/>
                      </w:rPr>
                      <w:t>}</w:t>
                    </w:r>
                  </w:p>
                </w:txbxContent>
              </v:textbox>
              <w10:wrap type="none"/>
            </v:shape>
          </v:group>
        </w:pict>
      </w:r>
      <w:r>
        <w:rPr/>
      </w:r>
    </w:p>
    <w:p>
      <w:pPr>
        <w:spacing w:after="0"/>
        <w:sectPr>
          <w:pgSz w:w="11900" w:h="16840"/>
          <w:pgMar w:header="768" w:footer="885" w:top="1020" w:bottom="1080" w:left="780" w:right="1180"/>
        </w:sectPr>
      </w:pPr>
    </w:p>
    <w:p>
      <w:pPr>
        <w:pStyle w:val="BodyText"/>
        <w:spacing w:before="2"/>
        <w:rPr>
          <w:sz w:val="23"/>
        </w:rPr>
      </w:pPr>
    </w:p>
    <w:p>
      <w:pPr>
        <w:pStyle w:val="BodyText"/>
        <w:ind w:left="123"/>
      </w:pPr>
      <w:r>
        <w:rPr/>
        <w:pict>
          <v:group style="width:382.7pt;height:122.1pt;mso-position-horizontal-relative:char;mso-position-vertical-relative:line" coordorigin="0,0" coordsize="7654,2442">
            <v:shape style="position:absolute;left:0;top:0;width:7654;height:2442" coordorigin="0,0" coordsize="7654,2442" path="m7609,0l45,0,27,4,13,13,4,27,0,45,0,2397,4,2415,13,2429,27,2438,45,2442,7609,2442,7626,2438,7640,2429,7642,2427,45,2427,33,2425,24,2418,17,2409,15,2397,15,45,17,33,24,24,33,17,45,15,7642,15,7640,13,7626,4,7609,0xm7642,15l7609,15,7620,17,7630,24,7636,33,7639,45,7639,2397,7636,2409,7630,2418,7620,2425,7609,2427,7642,2427,7650,2415,7654,2397,7654,45,7650,27,7642,15xe" filled="true" fillcolor="#808080" stroked="false">
              <v:path arrowok="t"/>
              <v:fill type="solid"/>
            </v:shape>
            <v:shape style="position:absolute;left:0;top:0;width:7654;height:2442" type="#_x0000_t202" filled="false" stroked="false">
              <v:textbox inset="0,0,0,0">
                <w:txbxContent>
                  <w:p>
                    <w:pPr>
                      <w:spacing w:line="240" w:lineRule="auto" w:before="7"/>
                      <w:rPr>
                        <w:sz w:val="15"/>
                      </w:rPr>
                    </w:pPr>
                  </w:p>
                  <w:p>
                    <w:pPr>
                      <w:spacing w:line="288" w:lineRule="auto" w:before="0"/>
                      <w:ind w:left="550" w:right="4673" w:hanging="289"/>
                      <w:jc w:val="left"/>
                      <w:rPr>
                        <w:rFonts w:ascii="Lucida Console"/>
                        <w:sz w:val="16"/>
                      </w:rPr>
                    </w:pPr>
                    <w:r>
                      <w:rPr>
                        <w:rFonts w:ascii="Lucida Console"/>
                        <w:sz w:val="16"/>
                      </w:rPr>
                      <w:t>.TSO2A .toolbarLast:before { content: "MVS2";</w:t>
                    </w:r>
                  </w:p>
                  <w:p>
                    <w:pPr>
                      <w:spacing w:line="288" w:lineRule="auto" w:before="0"/>
                      <w:ind w:left="550" w:right="5560" w:firstLine="0"/>
                      <w:jc w:val="left"/>
                      <w:rPr>
                        <w:rFonts w:ascii="Lucida Console"/>
                        <w:sz w:val="16"/>
                      </w:rPr>
                    </w:pPr>
                    <w:r>
                      <w:rPr>
                        <w:rFonts w:ascii="Lucida Console"/>
                        <w:sz w:val="16"/>
                      </w:rPr>
                      <w:t>color: red; opacity: 0.25; font-size: 30px; width: 100%;</w:t>
                    </w:r>
                  </w:p>
                  <w:p>
                    <w:pPr>
                      <w:spacing w:line="288" w:lineRule="auto" w:before="0"/>
                      <w:ind w:left="550" w:right="5271" w:firstLine="0"/>
                      <w:jc w:val="left"/>
                      <w:rPr>
                        <w:rFonts w:ascii="Lucida Console"/>
                        <w:sz w:val="16"/>
                      </w:rPr>
                    </w:pPr>
                    <w:r>
                      <w:rPr>
                        <w:rFonts w:ascii="Lucida Console"/>
                        <w:sz w:val="16"/>
                      </w:rPr>
                      <w:t>text-align: center; z-index: 1000;</w:t>
                    </w:r>
                  </w:p>
                  <w:p>
                    <w:pPr>
                      <w:spacing w:before="0"/>
                      <w:ind w:left="550" w:right="85" w:firstLine="0"/>
                      <w:jc w:val="left"/>
                      <w:rPr>
                        <w:rFonts w:ascii="Lucida Console"/>
                        <w:sz w:val="16"/>
                      </w:rPr>
                    </w:pPr>
                    <w:r>
                      <w:rPr>
                        <w:rFonts w:ascii="Lucida Console"/>
                        <w:sz w:val="16"/>
                      </w:rPr>
                      <w:t>-webkit-text-stroke: 1px red;</w:t>
                    </w:r>
                  </w:p>
                  <w:p>
                    <w:pPr>
                      <w:spacing w:before="32"/>
                      <w:ind w:left="550" w:right="85" w:firstLine="0"/>
                      <w:jc w:val="left"/>
                      <w:rPr>
                        <w:rFonts w:ascii="Lucida Console"/>
                        <w:sz w:val="16"/>
                      </w:rPr>
                    </w:pPr>
                    <w:r>
                      <w:rPr>
                        <w:rFonts w:ascii="Lucida Console"/>
                        <w:sz w:val="16"/>
                      </w:rPr>
                      <w:t>-webkit-text-fill-color: transparent;</w:t>
                    </w:r>
                  </w:p>
                  <w:p>
                    <w:pPr>
                      <w:spacing w:before="32"/>
                      <w:ind w:left="261" w:right="0" w:firstLine="0"/>
                      <w:jc w:val="left"/>
                      <w:rPr>
                        <w:rFonts w:ascii="Lucida Console"/>
                        <w:sz w:val="16"/>
                      </w:rPr>
                    </w:pPr>
                    <w:r>
                      <w:rPr>
                        <w:rFonts w:ascii="Lucida Console"/>
                        <w:w w:val="99"/>
                        <w:sz w:val="16"/>
                      </w:rPr>
                      <w:t>}</w:t>
                    </w:r>
                  </w:p>
                </w:txbxContent>
              </v:textbox>
              <w10:wrap type="none"/>
            </v:shape>
          </v:group>
        </w:pict>
      </w:r>
      <w:r>
        <w:rPr/>
      </w:r>
    </w:p>
    <w:p>
      <w:pPr>
        <w:spacing w:before="11"/>
        <w:ind w:left="123" w:right="112" w:firstLine="0"/>
        <w:jc w:val="left"/>
        <w:rPr>
          <w:i/>
          <w:sz w:val="20"/>
        </w:rPr>
      </w:pPr>
      <w:r>
        <w:rPr/>
        <w:drawing>
          <wp:anchor distT="0" distB="0" distL="0" distR="0" allowOverlap="1" layoutInCell="1" locked="0" behindDoc="0" simplePos="0" relativeHeight="37768">
            <wp:simplePos x="0" y="0"/>
            <wp:positionH relativeFrom="page">
              <wp:posOffset>828000</wp:posOffset>
            </wp:positionH>
            <wp:positionV relativeFrom="paragraph">
              <wp:posOffset>248550</wp:posOffset>
            </wp:positionV>
            <wp:extent cx="4714019" cy="1163954"/>
            <wp:effectExtent l="0" t="0" r="0" b="0"/>
            <wp:wrapTopAndBottom/>
            <wp:docPr id="99" name="image44.jpeg" descr=""/>
            <wp:cNvGraphicFramePr>
              <a:graphicFrameLocks noChangeAspect="1"/>
            </wp:cNvGraphicFramePr>
            <a:graphic>
              <a:graphicData uri="http://schemas.openxmlformats.org/drawingml/2006/picture">
                <pic:pic>
                  <pic:nvPicPr>
                    <pic:cNvPr id="100" name="image44.jpeg"/>
                    <pic:cNvPicPr/>
                  </pic:nvPicPr>
                  <pic:blipFill>
                    <a:blip r:embed="rId66" cstate="print"/>
                    <a:stretch>
                      <a:fillRect/>
                    </a:stretch>
                  </pic:blipFill>
                  <pic:spPr>
                    <a:xfrm>
                      <a:off x="0" y="0"/>
                      <a:ext cx="4714019" cy="1163954"/>
                    </a:xfrm>
                    <a:prstGeom prst="rect">
                      <a:avLst/>
                    </a:prstGeom>
                  </pic:spPr>
                </pic:pic>
              </a:graphicData>
            </a:graphic>
          </wp:anchor>
        </w:drawing>
      </w:r>
      <w:r>
        <w:rPr>
          <w:i/>
          <w:sz w:val="20"/>
        </w:rPr>
        <w:t>Example custom.css for adding custom text to the toolbar</w:t>
      </w:r>
    </w:p>
    <w:p>
      <w:pPr>
        <w:spacing w:before="127"/>
        <w:ind w:left="123" w:right="112" w:firstLine="0"/>
        <w:jc w:val="left"/>
        <w:rPr>
          <w:i/>
          <w:sz w:val="20"/>
        </w:rPr>
      </w:pPr>
      <w:r>
        <w:rPr>
          <w:i/>
          <w:sz w:val="20"/>
        </w:rPr>
        <w:t>Web Access screen with custom text in the toolbar</w:t>
      </w:r>
    </w:p>
    <w:p>
      <w:pPr>
        <w:pStyle w:val="BodyText"/>
        <w:spacing w:before="3"/>
        <w:rPr>
          <w:i/>
          <w:sz w:val="26"/>
        </w:rPr>
      </w:pPr>
      <w:r>
        <w:rPr/>
        <w:pict>
          <v:group style="position:absolute;margin-left:65.196899pt;margin-top:17.987446pt;width:481.9pt;height:22.55pt;mso-position-horizontal-relative:page;mso-position-vertical-relative:paragraph;z-index:37816;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073" w:val="left" w:leader="none"/>
                      </w:tabs>
                      <w:spacing w:before="75"/>
                      <w:ind w:left="140" w:right="0" w:firstLine="0"/>
                      <w:jc w:val="left"/>
                      <w:rPr>
                        <w:b/>
                        <w:sz w:val="24"/>
                      </w:rPr>
                    </w:pPr>
                    <w:bookmarkStart w:name="1.12.4. Example: Showing / Hiding server" w:id="376"/>
                    <w:bookmarkEnd w:id="376"/>
                    <w:r>
                      <w:rPr/>
                    </w:r>
                    <w:bookmarkStart w:name="_bookmark122" w:id="377"/>
                    <w:bookmarkEnd w:id="377"/>
                    <w:r>
                      <w:rPr/>
                    </w:r>
                    <w:r>
                      <w:rPr>
                        <w:b/>
                        <w:color w:val="1F497D"/>
                        <w:sz w:val="24"/>
                      </w:rPr>
                      <w:t>1.12.4.</w:t>
                      <w:tab/>
                      <w:t>Example:</w:t>
                    </w:r>
                    <w:r>
                      <w:rPr>
                        <w:b/>
                        <w:color w:val="1F497D"/>
                        <w:spacing w:val="-9"/>
                        <w:sz w:val="24"/>
                      </w:rPr>
                      <w:t> </w:t>
                    </w:r>
                    <w:r>
                      <w:rPr>
                        <w:b/>
                        <w:color w:val="1F497D"/>
                        <w:sz w:val="24"/>
                      </w:rPr>
                      <w:t>Showing</w:t>
                    </w:r>
                    <w:r>
                      <w:rPr>
                        <w:b/>
                        <w:color w:val="1F497D"/>
                        <w:spacing w:val="-9"/>
                        <w:sz w:val="24"/>
                      </w:rPr>
                      <w:t> </w:t>
                    </w:r>
                    <w:r>
                      <w:rPr>
                        <w:b/>
                        <w:color w:val="1F497D"/>
                        <w:sz w:val="24"/>
                      </w:rPr>
                      <w:t>/</w:t>
                    </w:r>
                    <w:r>
                      <w:rPr>
                        <w:b/>
                        <w:color w:val="1F497D"/>
                        <w:spacing w:val="-9"/>
                        <w:sz w:val="24"/>
                      </w:rPr>
                      <w:t> </w:t>
                    </w:r>
                    <w:r>
                      <w:rPr>
                        <w:b/>
                        <w:color w:val="1F497D"/>
                        <w:sz w:val="24"/>
                      </w:rPr>
                      <w:t>Hiding</w:t>
                    </w:r>
                    <w:r>
                      <w:rPr>
                        <w:b/>
                        <w:color w:val="1F497D"/>
                        <w:spacing w:val="-8"/>
                        <w:sz w:val="24"/>
                      </w:rPr>
                      <w:t> </w:t>
                    </w:r>
                    <w:r>
                      <w:rPr>
                        <w:b/>
                        <w:color w:val="1F497D"/>
                        <w:sz w:val="24"/>
                      </w:rPr>
                      <w:t>server</w:t>
                    </w:r>
                    <w:r>
                      <w:rPr>
                        <w:b/>
                        <w:color w:val="1F497D"/>
                        <w:spacing w:val="-9"/>
                        <w:sz w:val="24"/>
                      </w:rPr>
                      <w:t> </w:t>
                    </w:r>
                    <w:r>
                      <w:rPr>
                        <w:b/>
                        <w:color w:val="1F497D"/>
                        <w:sz w:val="24"/>
                      </w:rPr>
                      <w:t>informations</w:t>
                    </w:r>
                  </w:p>
                </w:txbxContent>
              </v:textbox>
              <w10:wrap type="none"/>
            </v:shape>
            <w10:wrap type="topAndBottom"/>
          </v:group>
        </w:pict>
      </w:r>
    </w:p>
    <w:p>
      <w:pPr>
        <w:pStyle w:val="BodyText"/>
        <w:spacing w:line="240" w:lineRule="exact" w:before="122"/>
        <w:ind w:left="123" w:right="240"/>
      </w:pPr>
      <w:r>
        <w:rPr/>
        <w:t>It is sometimes useful to have a clear visual indication of which server a user is logged on to, its version and the maintenace level applied on the system. By default, the value specified into the APPLID parameter of the VIRTCT is displayed at the top-right of the toolbar as shown below. This information is followed by the running version number and the Virtel Web access level of maintenance used. This last information is enclosed in parentheses.</w:t>
      </w:r>
    </w:p>
    <w:p>
      <w:pPr>
        <w:pStyle w:val="BodyText"/>
        <w:spacing w:before="5"/>
        <w:rPr>
          <w:sz w:val="8"/>
        </w:rPr>
      </w:pPr>
      <w:r>
        <w:rPr/>
        <w:drawing>
          <wp:anchor distT="0" distB="0" distL="0" distR="0" allowOverlap="1" layoutInCell="1" locked="0" behindDoc="0" simplePos="0" relativeHeight="37840">
            <wp:simplePos x="0" y="0"/>
            <wp:positionH relativeFrom="page">
              <wp:posOffset>828000</wp:posOffset>
            </wp:positionH>
            <wp:positionV relativeFrom="paragraph">
              <wp:posOffset>90172</wp:posOffset>
            </wp:positionV>
            <wp:extent cx="4700590" cy="935640"/>
            <wp:effectExtent l="0" t="0" r="0" b="0"/>
            <wp:wrapTopAndBottom/>
            <wp:docPr id="101" name="image45.jpeg" descr=""/>
            <wp:cNvGraphicFramePr>
              <a:graphicFrameLocks noChangeAspect="1"/>
            </wp:cNvGraphicFramePr>
            <a:graphic>
              <a:graphicData uri="http://schemas.openxmlformats.org/drawingml/2006/picture">
                <pic:pic>
                  <pic:nvPicPr>
                    <pic:cNvPr id="102" name="image45.jpeg"/>
                    <pic:cNvPicPr/>
                  </pic:nvPicPr>
                  <pic:blipFill>
                    <a:blip r:embed="rId67" cstate="print"/>
                    <a:stretch>
                      <a:fillRect/>
                    </a:stretch>
                  </pic:blipFill>
                  <pic:spPr>
                    <a:xfrm>
                      <a:off x="0" y="0"/>
                      <a:ext cx="4700590" cy="935640"/>
                    </a:xfrm>
                    <a:prstGeom prst="rect">
                      <a:avLst/>
                    </a:prstGeom>
                  </pic:spPr>
                </pic:pic>
              </a:graphicData>
            </a:graphic>
          </wp:anchor>
        </w:drawing>
      </w:r>
    </w:p>
    <w:p>
      <w:pPr>
        <w:pStyle w:val="BodyText"/>
        <w:spacing w:line="240" w:lineRule="exact" w:before="132" w:after="139"/>
        <w:ind w:left="123" w:right="112"/>
      </w:pPr>
      <w:r>
        <w:rPr/>
        <w:t>The running version and the level of maintenance cannot be hidden, only the server name can be permanently removed by modifying the w2hparm.hideinfo attribut present in the customized w2hparms.js file:</w:t>
      </w:r>
    </w:p>
    <w:p>
      <w:pPr>
        <w:pStyle w:val="BodyText"/>
        <w:ind w:left="123"/>
      </w:pPr>
      <w:r>
        <w:rPr/>
        <w:pict>
          <v:group style="width:382.7pt;height:64.5pt;mso-position-horizontal-relative:char;mso-position-vertical-relative:line" coordorigin="0,0" coordsize="7654,1290">
            <v:shape style="position:absolute;left:0;top:0;width:7654;height:1290" coordorigin="0,0" coordsize="7654,1290" path="m7609,0l45,0,27,4,13,13,4,27,0,45,0,1245,4,1263,13,1277,27,1286,45,1290,7609,1290,7626,1286,7640,1277,7642,1275,45,1275,33,1273,24,1266,17,1257,15,1245,15,45,17,33,24,24,33,17,45,15,7642,15,7640,13,7626,4,7609,0xm7642,15l7609,15,7620,17,7630,24,7636,33,7639,45,7639,1245,7636,1257,7630,1266,7620,1273,7609,1275,7642,1275,7650,1263,7654,1245,7654,45,7650,27,7642,15xe" filled="true" fillcolor="#808080" stroked="false">
              <v:path arrowok="t"/>
              <v:fill type="solid"/>
            </v:shape>
            <v:shape style="position:absolute;left:0;top:0;width:7654;height:1290"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w:t>
                    </w:r>
                  </w:p>
                  <w:p>
                    <w:pPr>
                      <w:spacing w:before="32"/>
                      <w:ind w:left="261" w:right="85" w:firstLine="0"/>
                      <w:jc w:val="left"/>
                      <w:rPr>
                        <w:rFonts w:ascii="Lucida Console"/>
                        <w:sz w:val="16"/>
                      </w:rPr>
                    </w:pPr>
                    <w:r>
                      <w:rPr>
                        <w:rFonts w:ascii="Lucida Console"/>
                        <w:sz w:val="16"/>
                      </w:rPr>
                      <w:t>* Configuration of the server name connected to.</w:t>
                    </w:r>
                  </w:p>
                  <w:p>
                    <w:pPr>
                      <w:spacing w:before="32"/>
                      <w:ind w:left="261" w:right="85" w:firstLine="0"/>
                      <w:jc w:val="left"/>
                      <w:rPr>
                        <w:rFonts w:ascii="Lucida Console"/>
                        <w:sz w:val="16"/>
                      </w:rPr>
                    </w:pPr>
                    <w:r>
                      <w:rPr>
                        <w:rFonts w:ascii="Lucida Console"/>
                        <w:sz w:val="16"/>
                      </w:rPr>
                      <w:t>*/</w:t>
                    </w:r>
                  </w:p>
                  <w:p>
                    <w:pPr>
                      <w:spacing w:line="240" w:lineRule="auto" w:before="4"/>
                      <w:rPr>
                        <w:sz w:val="18"/>
                      </w:rPr>
                    </w:pPr>
                  </w:p>
                  <w:p>
                    <w:pPr>
                      <w:spacing w:before="0"/>
                      <w:ind w:left="261" w:right="85" w:firstLine="0"/>
                      <w:jc w:val="left"/>
                      <w:rPr>
                        <w:rFonts w:ascii="Lucida Console"/>
                        <w:sz w:val="16"/>
                      </w:rPr>
                    </w:pPr>
                    <w:r>
                      <w:rPr>
                        <w:rFonts w:ascii="Lucida Console"/>
                        <w:sz w:val="16"/>
                      </w:rPr>
                      <w:t>w2hparm.hideinfo = true;</w:t>
                    </w:r>
                  </w:p>
                </w:txbxContent>
              </v:textbox>
              <w10:wrap type="none"/>
            </v:shape>
          </v:group>
        </w:pict>
      </w:r>
      <w:r>
        <w:rPr/>
      </w:r>
    </w:p>
    <w:p>
      <w:pPr>
        <w:spacing w:before="14"/>
        <w:ind w:left="123" w:right="112" w:firstLine="0"/>
        <w:jc w:val="left"/>
        <w:rPr>
          <w:i/>
          <w:sz w:val="20"/>
        </w:rPr>
      </w:pPr>
      <w:r>
        <w:rPr>
          <w:i/>
          <w:sz w:val="20"/>
        </w:rPr>
        <w:t>Example w2hparm.js for hiding the mainframe application name on which a user is connected to.</w:t>
      </w:r>
    </w:p>
    <w:p>
      <w:pPr>
        <w:pStyle w:val="BodyText"/>
        <w:spacing w:line="240" w:lineRule="exact" w:before="114"/>
        <w:ind w:left="123" w:right="112"/>
      </w:pPr>
      <w:r>
        <w:rPr/>
        <w:t>If the default value is preserved, the user can hide this information for his own usage by checking "Hide Virtel information in toolbar" in the Display tab of the settings panel.</w:t>
      </w:r>
    </w:p>
    <w:p>
      <w:pPr>
        <w:pStyle w:val="BodyText"/>
        <w:spacing w:before="9"/>
        <w:rPr>
          <w:sz w:val="26"/>
        </w:rPr>
      </w:pPr>
      <w:r>
        <w:rPr/>
        <w:pict>
          <v:group style="position:absolute;margin-left:65.196899pt;margin-top:18.273006pt;width:481.9pt;height:22.55pt;mso-position-horizontal-relative:page;mso-position-vertical-relative:paragraph;z-index:37936;mso-wrap-distance-left:0;mso-wrap-distance-right:0" coordorigin="1304,365" coordsize="9638,451">
            <v:rect style="position:absolute;left:1304;top:365;width:9638;height:451"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073" w:val="left" w:leader="none"/>
                      </w:tabs>
                      <w:spacing w:before="75"/>
                      <w:ind w:left="140" w:right="0" w:firstLine="0"/>
                      <w:jc w:val="left"/>
                      <w:rPr>
                        <w:b/>
                        <w:sz w:val="24"/>
                      </w:rPr>
                    </w:pPr>
                    <w:bookmarkStart w:name="1.12.5. Example: Hiding the toolbar" w:id="378"/>
                    <w:bookmarkEnd w:id="378"/>
                    <w:r>
                      <w:rPr/>
                    </w:r>
                    <w:bookmarkStart w:name="_bookmark123" w:id="379"/>
                    <w:bookmarkEnd w:id="379"/>
                    <w:r>
                      <w:rPr/>
                    </w:r>
                    <w:r>
                      <w:rPr>
                        <w:b/>
                        <w:color w:val="1F497D"/>
                        <w:sz w:val="24"/>
                      </w:rPr>
                      <w:t>1.12.5.</w:t>
                      <w:tab/>
                      <w:t>Example: Hiding the</w:t>
                    </w:r>
                    <w:r>
                      <w:rPr>
                        <w:b/>
                        <w:color w:val="1F497D"/>
                        <w:spacing w:val="-23"/>
                        <w:sz w:val="24"/>
                      </w:rPr>
                      <w:t> </w:t>
                    </w:r>
                    <w:r>
                      <w:rPr>
                        <w:b/>
                        <w:color w:val="1F497D"/>
                        <w:sz w:val="24"/>
                      </w:rPr>
                      <w:t>toolbar</w:t>
                    </w:r>
                  </w:p>
                </w:txbxContent>
              </v:textbox>
              <w10:wrap type="none"/>
            </v:shape>
            <w10:wrap type="topAndBottom"/>
          </v:group>
        </w:pict>
      </w:r>
    </w:p>
    <w:p>
      <w:pPr>
        <w:pStyle w:val="BodyText"/>
        <w:spacing w:line="240" w:lineRule="exact" w:before="122"/>
        <w:ind w:left="123" w:right="111"/>
      </w:pPr>
      <w:r>
        <w:rPr/>
        <w:t>The administrator may wish to prevent users from accessing features like copy/paste, print, and settings. This example shows how to hide the toolbar using a custom.css file:</w:t>
      </w:r>
    </w:p>
    <w:p>
      <w:pPr>
        <w:spacing w:after="0" w:line="240" w:lineRule="exact"/>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64.5pt;mso-position-horizontal-relative:char;mso-position-vertical-relative:line" coordorigin="0,0" coordsize="7654,1290">
            <v:shape style="position:absolute;left:0;top:0;width:7654;height:1290" coordorigin="0,0" coordsize="7654,1290" path="m7609,0l45,0,27,4,13,13,4,27,0,45,0,1245,4,1263,13,1277,27,1286,45,1290,7609,1290,7626,1286,7640,1277,7642,1275,45,1275,33,1273,24,1266,17,1257,15,1245,15,45,17,33,24,24,33,17,45,15,7642,15,7640,13,7626,4,7609,0xm7642,15l7609,15,7620,17,7630,24,7636,33,7639,45,7639,1245,7636,1257,7630,1266,7620,1273,7609,1275,7642,1275,7650,1263,7654,1245,7654,45,7650,27,7642,15xe" filled="true" fillcolor="#808080" stroked="false">
              <v:path arrowok="t"/>
              <v:fill type="solid"/>
            </v:shape>
            <v:shape style="position:absolute;left:0;top:0;width:7654;height:1290"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VIRTEL Web Access style sheet for site customization</w:t>
                    </w:r>
                  </w:p>
                  <w:p>
                    <w:pPr>
                      <w:spacing w:before="32"/>
                      <w:ind w:left="261" w:right="85" w:firstLine="0"/>
                      <w:jc w:val="left"/>
                      <w:rPr>
                        <w:rFonts w:ascii="Lucida Console"/>
                        <w:sz w:val="16"/>
                      </w:rPr>
                    </w:pPr>
                    <w:r>
                      <w:rPr>
                        <w:rFonts w:ascii="Lucida Console"/>
                        <w:sz w:val="16"/>
                      </w:rPr>
                      <w:t>* (c)Copyright SysperTec Communication 2007,2010 All Rights Reserved</w:t>
                    </w:r>
                  </w:p>
                  <w:p>
                    <w:pPr>
                      <w:spacing w:before="32"/>
                      <w:ind w:left="261" w:right="85" w:firstLine="0"/>
                      <w:jc w:val="left"/>
                      <w:rPr>
                        <w:rFonts w:ascii="Lucida Console"/>
                        <w:sz w:val="16"/>
                      </w:rPr>
                    </w:pPr>
                    <w:r>
                      <w:rPr>
                        <w:rFonts w:ascii="Lucida Console"/>
                        <w:sz w:val="16"/>
                      </w:rPr>
                      <w:t>*/</w:t>
                    </w:r>
                  </w:p>
                  <w:p>
                    <w:pPr>
                      <w:spacing w:line="240" w:lineRule="auto" w:before="4"/>
                      <w:rPr>
                        <w:sz w:val="18"/>
                      </w:rPr>
                    </w:pPr>
                  </w:p>
                  <w:p>
                    <w:pPr>
                      <w:spacing w:before="0"/>
                      <w:ind w:left="261" w:right="85" w:firstLine="0"/>
                      <w:jc w:val="left"/>
                      <w:rPr>
                        <w:rFonts w:ascii="Lucida Console"/>
                        <w:sz w:val="16"/>
                      </w:rPr>
                    </w:pPr>
                    <w:r>
                      <w:rPr>
                        <w:rFonts w:ascii="Lucida Console"/>
                        <w:sz w:val="16"/>
                      </w:rPr>
                      <w:t>#toolbar {display:none;}/*</w:t>
                    </w:r>
                  </w:p>
                </w:txbxContent>
              </v:textbox>
              <w10:wrap type="none"/>
            </v:shape>
          </v:group>
        </w:pict>
      </w:r>
      <w:r>
        <w:rPr/>
      </w:r>
    </w:p>
    <w:p>
      <w:pPr>
        <w:spacing w:before="14"/>
        <w:ind w:left="123" w:right="112" w:firstLine="0"/>
        <w:jc w:val="left"/>
        <w:rPr>
          <w:i/>
          <w:sz w:val="20"/>
        </w:rPr>
      </w:pPr>
      <w:r>
        <w:rPr>
          <w:i/>
          <w:sz w:val="20"/>
        </w:rPr>
        <w:t>Example custom.css for hiding the toolbar</w:t>
      </w:r>
    </w:p>
    <w:p>
      <w:pPr>
        <w:pStyle w:val="BodyText"/>
        <w:spacing w:line="240" w:lineRule="exact" w:before="114"/>
        <w:ind w:left="123" w:right="240"/>
      </w:pPr>
      <w:r>
        <w:rPr>
          <w:spacing w:val="-6"/>
        </w:rPr>
        <w:t>You </w:t>
      </w:r>
      <w:r>
        <w:rPr/>
        <w:t>can also use custom.js to remove icons individually from the </w:t>
      </w:r>
      <w:r>
        <w:rPr>
          <w:spacing w:val="-3"/>
        </w:rPr>
        <w:t>toolbar, </w:t>
      </w:r>
      <w:r>
        <w:rPr/>
        <w:t>se</w:t>
      </w:r>
      <w:hyperlink w:history="true" w:anchor="_bookmark132">
        <w:r>
          <w:rPr/>
          <w:t>e “</w:t>
        </w:r>
        <w:r>
          <w:rPr>
            <w:color w:val="0087CC"/>
          </w:rPr>
          <w:t>Removing unwanted toolbar </w:t>
        </w:r>
        <w:r>
          <w:rPr>
            <w:color w:val="0087CC"/>
            <w:spacing w:val="-4"/>
          </w:rPr>
          <w:t>icons</w:t>
        </w:r>
        <w:r>
          <w:rPr>
            <w:spacing w:val="-4"/>
          </w:rPr>
          <w:t>”,</w:t>
        </w:r>
      </w:hyperlink>
      <w:r>
        <w:rPr>
          <w:spacing w:val="-4"/>
        </w:rPr>
        <w:t> </w:t>
      </w:r>
      <w:hyperlink w:history="true" w:anchor="_bookmark132">
        <w:r>
          <w:rPr/>
          <w:t>page 126</w:t>
        </w:r>
      </w:hyperlink>
      <w:r>
        <w:rPr/>
        <w:t>.</w:t>
      </w:r>
    </w:p>
    <w:p>
      <w:pPr>
        <w:pStyle w:val="BodyText"/>
        <w:spacing w:before="9"/>
        <w:rPr>
          <w:sz w:val="26"/>
        </w:rPr>
      </w:pPr>
      <w:r>
        <w:rPr/>
        <w:pict>
          <v:group style="position:absolute;margin-left:48.188999pt;margin-top:18.273005pt;width:481.9pt;height:22.55pt;mso-position-horizontal-relative:page;mso-position-vertical-relative:paragraph;z-index:38032;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073" w:val="left" w:leader="none"/>
                      </w:tabs>
                      <w:spacing w:before="75"/>
                      <w:ind w:left="140" w:right="0" w:firstLine="0"/>
                      <w:jc w:val="left"/>
                      <w:rPr>
                        <w:b/>
                        <w:sz w:val="24"/>
                      </w:rPr>
                    </w:pPr>
                    <w:bookmarkStart w:name="1.12.6. Example: Modifying the 3270 colo" w:id="380"/>
                    <w:bookmarkEnd w:id="380"/>
                    <w:r>
                      <w:rPr/>
                    </w:r>
                    <w:bookmarkStart w:name="_bookmark124" w:id="381"/>
                    <w:bookmarkEnd w:id="381"/>
                    <w:r>
                      <w:rPr/>
                    </w:r>
                    <w:r>
                      <w:rPr>
                        <w:b/>
                        <w:color w:val="1F497D"/>
                        <w:sz w:val="24"/>
                      </w:rPr>
                      <w:t>1.12.6.</w:t>
                      <w:tab/>
                      <w:t>Example: Modifying the 3270</w:t>
                    </w:r>
                    <w:r>
                      <w:rPr>
                        <w:b/>
                        <w:color w:val="1F497D"/>
                        <w:spacing w:val="-22"/>
                        <w:sz w:val="24"/>
                      </w:rPr>
                      <w:t> </w:t>
                    </w:r>
                    <w:r>
                      <w:rPr>
                        <w:b/>
                        <w:color w:val="1F497D"/>
                        <w:sz w:val="24"/>
                      </w:rPr>
                      <w:t>colors</w:t>
                    </w:r>
                  </w:p>
                </w:txbxContent>
              </v:textbox>
              <w10:wrap type="none"/>
            </v:shape>
            <w10:wrap type="topAndBottom"/>
          </v:group>
        </w:pict>
      </w:r>
    </w:p>
    <w:p>
      <w:pPr>
        <w:pStyle w:val="BodyText"/>
        <w:spacing w:line="240" w:lineRule="exact" w:before="122" w:after="139"/>
        <w:ind w:left="123" w:right="387"/>
      </w:pPr>
      <w:r>
        <w:rPr/>
        <w:t>Some installations prefer to modify the colors displayed on the 3270 screen to make the characters more readable. This example shows how to modify the colors used by VIRTEL Web Access:</w:t>
      </w:r>
    </w:p>
    <w:p>
      <w:pPr>
        <w:pStyle w:val="BodyText"/>
        <w:ind w:left="123"/>
      </w:pPr>
      <w:r>
        <w:rPr/>
        <w:pict>
          <v:group style="width:382.7pt;height:256.5pt;mso-position-horizontal-relative:char;mso-position-vertical-relative:line" coordorigin="0,0" coordsize="7654,5130">
            <v:shape style="position:absolute;left:0;top:0;width:7654;height:5130" coordorigin="0,0" coordsize="7654,5130" path="m7609,0l45,0,27,4,13,13,4,27,0,45,0,5085,4,5103,13,5117,27,5126,45,5130,7609,5130,7626,5126,7640,5117,7642,5115,45,5115,33,5113,24,5106,17,5097,15,5085,15,45,17,33,24,24,33,17,45,15,7642,15,7640,13,7626,4,7609,0xm7642,15l7609,15,7620,17,7630,24,7636,33,7639,45,7639,5085,7636,5097,7630,5106,7620,5113,7609,5115,7642,5115,7650,5103,7654,5085,7654,45,7650,27,7642,15xe" filled="true" fillcolor="#808080" stroked="false">
              <v:path arrowok="t"/>
              <v:fill type="solid"/>
            </v:shape>
            <v:shape style="position:absolute;left:0;top:0;width:7654;height:5130"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w:t>
                    </w:r>
                  </w:p>
                  <w:p>
                    <w:pPr>
                      <w:numPr>
                        <w:ilvl w:val="0"/>
                        <w:numId w:val="15"/>
                      </w:numPr>
                      <w:tabs>
                        <w:tab w:pos="454" w:val="left" w:leader="none"/>
                      </w:tabs>
                      <w:spacing w:before="32"/>
                      <w:ind w:left="453" w:right="0" w:hanging="192"/>
                      <w:jc w:val="left"/>
                      <w:rPr>
                        <w:rFonts w:ascii="Lucida Console"/>
                        <w:sz w:val="16"/>
                      </w:rPr>
                    </w:pPr>
                    <w:r>
                      <w:rPr>
                        <w:rFonts w:ascii="Lucida Console"/>
                        <w:sz w:val="16"/>
                      </w:rPr>
                      <w:t>VIRTEL Web Access style sheet customisation for 3270</w:t>
                    </w:r>
                    <w:r>
                      <w:rPr>
                        <w:rFonts w:ascii="Lucida Console"/>
                        <w:spacing w:val="-11"/>
                        <w:sz w:val="16"/>
                      </w:rPr>
                      <w:t> </w:t>
                    </w:r>
                    <w:r>
                      <w:rPr>
                        <w:rFonts w:ascii="Lucida Console"/>
                        <w:sz w:val="16"/>
                      </w:rPr>
                      <w:t>colors</w:t>
                    </w:r>
                  </w:p>
                  <w:p>
                    <w:pPr>
                      <w:numPr>
                        <w:ilvl w:val="0"/>
                        <w:numId w:val="15"/>
                      </w:numPr>
                      <w:tabs>
                        <w:tab w:pos="454" w:val="left" w:leader="none"/>
                      </w:tabs>
                      <w:spacing w:before="32"/>
                      <w:ind w:left="453" w:right="0" w:hanging="192"/>
                      <w:jc w:val="left"/>
                      <w:rPr>
                        <w:rFonts w:ascii="Lucida Console"/>
                        <w:sz w:val="16"/>
                      </w:rPr>
                    </w:pPr>
                    <w:r>
                      <w:rPr>
                        <w:rFonts w:ascii="Lucida Console"/>
                        <w:sz w:val="16"/>
                      </w:rPr>
                      <w:t>(c)Copyright SysperTec Communication 2012 All Rights</w:t>
                    </w:r>
                    <w:r>
                      <w:rPr>
                        <w:rFonts w:ascii="Lucida Console"/>
                        <w:spacing w:val="-9"/>
                        <w:sz w:val="16"/>
                      </w:rPr>
                      <w:t> </w:t>
                    </w:r>
                    <w:r>
                      <w:rPr>
                        <w:rFonts w:ascii="Lucida Console"/>
                        <w:sz w:val="16"/>
                      </w:rPr>
                      <w:t>Reserved</w:t>
                    </w:r>
                  </w:p>
                  <w:p>
                    <w:pPr>
                      <w:spacing w:before="32"/>
                      <w:ind w:left="261" w:right="85" w:firstLine="0"/>
                      <w:jc w:val="left"/>
                      <w:rPr>
                        <w:rFonts w:ascii="Lucida Console"/>
                        <w:sz w:val="16"/>
                      </w:rPr>
                    </w:pPr>
                    <w:r>
                      <w:rPr>
                        <w:rFonts w:ascii="Lucida Console"/>
                        <w:sz w:val="16"/>
                      </w:rPr>
                      <w:t>*/</w:t>
                    </w:r>
                  </w:p>
                  <w:p>
                    <w:pPr>
                      <w:spacing w:line="240" w:lineRule="auto" w:before="4"/>
                      <w:rPr>
                        <w:sz w:val="18"/>
                      </w:rPr>
                    </w:pPr>
                  </w:p>
                  <w:p>
                    <w:pPr>
                      <w:spacing w:before="0"/>
                      <w:ind w:left="261" w:right="85" w:firstLine="0"/>
                      <w:jc w:val="left"/>
                      <w:rPr>
                        <w:rFonts w:ascii="Lucida Console"/>
                        <w:sz w:val="16"/>
                      </w:rPr>
                    </w:pPr>
                    <w:r>
                      <w:rPr>
                        <w:rFonts w:ascii="Lucida Console"/>
                        <w:sz w:val="16"/>
                      </w:rPr>
                      <w:t>.NBLUE, .UBLUE, .BBLUE {color:#7890F0;}</w:t>
                    </w:r>
                  </w:p>
                  <w:p>
                    <w:pPr>
                      <w:spacing w:before="32"/>
                      <w:ind w:left="261" w:right="85" w:firstLine="0"/>
                      <w:jc w:val="left"/>
                      <w:rPr>
                        <w:rFonts w:ascii="Lucida Console"/>
                        <w:sz w:val="16"/>
                      </w:rPr>
                    </w:pPr>
                    <w:r>
                      <w:rPr>
                        <w:rFonts w:ascii="Lucida Console"/>
                        <w:sz w:val="16"/>
                      </w:rPr>
                      <w:t>.RBLUE {background-color:#7890F0;}</w:t>
                    </w:r>
                  </w:p>
                  <w:p>
                    <w:pPr>
                      <w:spacing w:line="240" w:lineRule="auto" w:before="4"/>
                      <w:rPr>
                        <w:sz w:val="18"/>
                      </w:rPr>
                    </w:pPr>
                  </w:p>
                  <w:p>
                    <w:pPr>
                      <w:spacing w:before="0"/>
                      <w:ind w:left="261" w:right="85" w:firstLine="0"/>
                      <w:jc w:val="left"/>
                      <w:rPr>
                        <w:rFonts w:ascii="Lucida Console"/>
                        <w:sz w:val="16"/>
                      </w:rPr>
                    </w:pPr>
                    <w:r>
                      <w:rPr>
                        <w:rFonts w:ascii="Lucida Console"/>
                        <w:sz w:val="16"/>
                      </w:rPr>
                      <w:t>.NRED, .URED, .BRED {color:#F21816;}</w:t>
                    </w:r>
                  </w:p>
                  <w:p>
                    <w:pPr>
                      <w:spacing w:before="32"/>
                      <w:ind w:left="261" w:right="85" w:firstLine="0"/>
                      <w:jc w:val="left"/>
                      <w:rPr>
                        <w:rFonts w:ascii="Lucida Console"/>
                        <w:sz w:val="16"/>
                      </w:rPr>
                    </w:pPr>
                    <w:r>
                      <w:rPr>
                        <w:rFonts w:ascii="Lucida Console"/>
                        <w:sz w:val="16"/>
                      </w:rPr>
                      <w:t>.RRED {background-color:#F21816;}</w:t>
                    </w:r>
                  </w:p>
                  <w:p>
                    <w:pPr>
                      <w:spacing w:line="240" w:lineRule="auto" w:before="4"/>
                      <w:rPr>
                        <w:sz w:val="18"/>
                      </w:rPr>
                    </w:pPr>
                  </w:p>
                  <w:p>
                    <w:pPr>
                      <w:spacing w:before="0"/>
                      <w:ind w:left="261" w:right="85" w:firstLine="0"/>
                      <w:jc w:val="left"/>
                      <w:rPr>
                        <w:rFonts w:ascii="Lucida Console"/>
                        <w:sz w:val="16"/>
                      </w:rPr>
                    </w:pPr>
                    <w:r>
                      <w:rPr>
                        <w:rFonts w:ascii="Lucida Console"/>
                        <w:sz w:val="16"/>
                      </w:rPr>
                      <w:t>.NPINK, .UPINK, .BPINK {color:#FF00FE;}</w:t>
                    </w:r>
                  </w:p>
                  <w:p>
                    <w:pPr>
                      <w:spacing w:before="32"/>
                      <w:ind w:left="261" w:right="85" w:firstLine="0"/>
                      <w:jc w:val="left"/>
                      <w:rPr>
                        <w:rFonts w:ascii="Lucida Console"/>
                        <w:sz w:val="16"/>
                      </w:rPr>
                    </w:pPr>
                    <w:r>
                      <w:rPr>
                        <w:rFonts w:ascii="Lucida Console"/>
                        <w:sz w:val="16"/>
                      </w:rPr>
                      <w:t>.RPINK {background-color:#FF00FE;}</w:t>
                    </w:r>
                  </w:p>
                  <w:p>
                    <w:pPr>
                      <w:spacing w:line="240" w:lineRule="auto" w:before="4"/>
                      <w:rPr>
                        <w:sz w:val="18"/>
                      </w:rPr>
                    </w:pPr>
                  </w:p>
                  <w:p>
                    <w:pPr>
                      <w:spacing w:before="0"/>
                      <w:ind w:left="261" w:right="85" w:firstLine="0"/>
                      <w:jc w:val="left"/>
                      <w:rPr>
                        <w:rFonts w:ascii="Lucida Console"/>
                        <w:sz w:val="16"/>
                      </w:rPr>
                    </w:pPr>
                    <w:r>
                      <w:rPr>
                        <w:rFonts w:ascii="Lucida Console"/>
                        <w:sz w:val="16"/>
                      </w:rPr>
                      <w:t>.NGREEN, .UGREEN, .BGREEN {color:#24D82F;}</w:t>
                    </w:r>
                  </w:p>
                  <w:p>
                    <w:pPr>
                      <w:spacing w:before="32"/>
                      <w:ind w:left="261" w:right="85" w:firstLine="0"/>
                      <w:jc w:val="left"/>
                      <w:rPr>
                        <w:rFonts w:ascii="Lucida Console"/>
                        <w:sz w:val="16"/>
                      </w:rPr>
                    </w:pPr>
                    <w:r>
                      <w:rPr>
                        <w:rFonts w:ascii="Lucida Console"/>
                        <w:sz w:val="16"/>
                      </w:rPr>
                      <w:t>.RGREEN {background-color:#24D82F;}</w:t>
                    </w:r>
                  </w:p>
                  <w:p>
                    <w:pPr>
                      <w:spacing w:line="240" w:lineRule="auto" w:before="4"/>
                      <w:rPr>
                        <w:sz w:val="18"/>
                      </w:rPr>
                    </w:pPr>
                  </w:p>
                  <w:p>
                    <w:pPr>
                      <w:spacing w:before="0"/>
                      <w:ind w:left="261" w:right="85" w:firstLine="0"/>
                      <w:jc w:val="left"/>
                      <w:rPr>
                        <w:rFonts w:ascii="Lucida Console"/>
                        <w:sz w:val="16"/>
                      </w:rPr>
                    </w:pPr>
                    <w:r>
                      <w:rPr>
                        <w:rFonts w:ascii="Lucida Console"/>
                        <w:sz w:val="16"/>
                      </w:rPr>
                      <w:t>.NTURQUOISE, .UTURQUOISE, .BTURQUOISE {color:#58F0F1;}</w:t>
                    </w:r>
                  </w:p>
                  <w:p>
                    <w:pPr>
                      <w:spacing w:before="32"/>
                      <w:ind w:left="261" w:right="85" w:firstLine="0"/>
                      <w:jc w:val="left"/>
                      <w:rPr>
                        <w:rFonts w:ascii="Lucida Console"/>
                        <w:sz w:val="16"/>
                      </w:rPr>
                    </w:pPr>
                    <w:r>
                      <w:rPr>
                        <w:rFonts w:ascii="Lucida Console"/>
                        <w:sz w:val="16"/>
                      </w:rPr>
                      <w:t>.RTURQUOISE {background-color:#58F0F1;}</w:t>
                    </w:r>
                  </w:p>
                  <w:p>
                    <w:pPr>
                      <w:spacing w:line="240" w:lineRule="auto" w:before="4"/>
                      <w:rPr>
                        <w:sz w:val="18"/>
                      </w:rPr>
                    </w:pPr>
                  </w:p>
                  <w:p>
                    <w:pPr>
                      <w:spacing w:before="0"/>
                      <w:ind w:left="261" w:right="85" w:firstLine="0"/>
                      <w:jc w:val="left"/>
                      <w:rPr>
                        <w:rFonts w:ascii="Lucida Console"/>
                        <w:sz w:val="16"/>
                      </w:rPr>
                    </w:pPr>
                    <w:r>
                      <w:rPr>
                        <w:rFonts w:ascii="Lucida Console"/>
                        <w:sz w:val="16"/>
                      </w:rPr>
                      <w:t>.NYELLOW, .UYELLOW, .BYELLOW {color:#FFFF00;}</w:t>
                    </w:r>
                  </w:p>
                  <w:p>
                    <w:pPr>
                      <w:spacing w:before="32"/>
                      <w:ind w:left="261" w:right="85" w:firstLine="0"/>
                      <w:jc w:val="left"/>
                      <w:rPr>
                        <w:rFonts w:ascii="Lucida Console"/>
                        <w:sz w:val="16"/>
                      </w:rPr>
                    </w:pPr>
                    <w:r>
                      <w:rPr>
                        <w:rFonts w:ascii="Lucida Console"/>
                        <w:sz w:val="16"/>
                      </w:rPr>
                      <w:t>.RYELLOW {background-color:#FFFF00;}</w:t>
                    </w:r>
                  </w:p>
                  <w:p>
                    <w:pPr>
                      <w:spacing w:line="240" w:lineRule="auto" w:before="4"/>
                      <w:rPr>
                        <w:sz w:val="18"/>
                      </w:rPr>
                    </w:pPr>
                  </w:p>
                  <w:p>
                    <w:pPr>
                      <w:spacing w:before="0"/>
                      <w:ind w:left="261" w:right="85" w:firstLine="0"/>
                      <w:jc w:val="left"/>
                      <w:rPr>
                        <w:rFonts w:ascii="Lucida Console"/>
                        <w:sz w:val="16"/>
                      </w:rPr>
                    </w:pPr>
                    <w:r>
                      <w:rPr>
                        <w:rFonts w:ascii="Lucida Console"/>
                        <w:sz w:val="16"/>
                      </w:rPr>
                      <w:t>.NWHITE, .UWHITE, .BWHITE {color:#FFFFFF;}</w:t>
                    </w:r>
                  </w:p>
                  <w:p>
                    <w:pPr>
                      <w:spacing w:before="32"/>
                      <w:ind w:left="261" w:right="85" w:firstLine="0"/>
                      <w:jc w:val="left"/>
                      <w:rPr>
                        <w:rFonts w:ascii="Lucida Console"/>
                        <w:sz w:val="16"/>
                      </w:rPr>
                    </w:pPr>
                    <w:r>
                      <w:rPr>
                        <w:rFonts w:ascii="Lucida Console"/>
                        <w:sz w:val="16"/>
                      </w:rPr>
                      <w:t>.RWHITE {background-color:#FFFFFF;}</w:t>
                    </w:r>
                  </w:p>
                </w:txbxContent>
              </v:textbox>
              <w10:wrap type="none"/>
            </v:shape>
          </v:group>
        </w:pict>
      </w:r>
      <w:r>
        <w:rPr/>
      </w:r>
    </w:p>
    <w:p>
      <w:pPr>
        <w:spacing w:before="14"/>
        <w:ind w:left="123" w:right="112" w:firstLine="0"/>
        <w:jc w:val="left"/>
        <w:rPr>
          <w:i/>
          <w:sz w:val="20"/>
        </w:rPr>
      </w:pPr>
      <w:r>
        <w:rPr>
          <w:i/>
          <w:sz w:val="20"/>
        </w:rPr>
        <w:t>Example custom.css for modifying the 3270 colors</w:t>
      </w:r>
    </w:p>
    <w:p>
      <w:pPr>
        <w:pStyle w:val="BodyText"/>
        <w:spacing w:line="240" w:lineRule="exact" w:before="114"/>
        <w:ind w:left="123" w:right="646"/>
      </w:pPr>
      <w:r>
        <w:rPr/>
        <w:t>In this stylesheet, BLUE, RED, PINK, GREEN, TURQUOISE, YELLOW, and WHITE represent the 7 colors of the 3270 pallette, with a prefix indicating the highlighting mode: N=normal, U=underscore, B=blink, R=reverse video.</w:t>
      </w:r>
    </w:p>
    <w:p>
      <w:pPr>
        <w:pStyle w:val="BodyText"/>
        <w:spacing w:line="240" w:lineRule="exact" w:before="120"/>
        <w:ind w:left="123" w:right="112"/>
      </w:pPr>
      <w:r>
        <w:rPr/>
        <w:t>The color values (for example, #7890F0) are expressed in hexadecimal RGB encoding or as color names. For more explanation, see :</w:t>
      </w:r>
    </w:p>
    <w:p>
      <w:pPr>
        <w:pStyle w:val="ListParagraph"/>
        <w:numPr>
          <w:ilvl w:val="0"/>
          <w:numId w:val="3"/>
        </w:numPr>
        <w:tabs>
          <w:tab w:pos="384" w:val="left" w:leader="none"/>
        </w:tabs>
        <w:spacing w:line="240" w:lineRule="auto" w:before="61" w:after="0"/>
        <w:ind w:left="383" w:right="0" w:hanging="259"/>
        <w:jc w:val="left"/>
        <w:rPr>
          <w:sz w:val="20"/>
        </w:rPr>
      </w:pPr>
      <w:hyperlink r:id="rId68">
        <w:r>
          <w:rPr>
            <w:color w:val="0087CC"/>
            <w:spacing w:val="-1"/>
            <w:sz w:val="20"/>
          </w:rPr>
          <w:t>http://en.wikipedia.org/wiki/Web_colors</w:t>
        </w:r>
      </w:hyperlink>
      <w:r>
        <w:rPr>
          <w:color w:val="0087CC"/>
          <w:spacing w:val="-21"/>
          <w:sz w:val="20"/>
        </w:rPr>
        <w:t> </w:t>
      </w:r>
      <w:r>
        <w:rPr>
          <w:sz w:val="20"/>
        </w:rPr>
        <w:t>or</w:t>
      </w:r>
    </w:p>
    <w:p>
      <w:pPr>
        <w:pStyle w:val="ListParagraph"/>
        <w:numPr>
          <w:ilvl w:val="0"/>
          <w:numId w:val="3"/>
        </w:numPr>
        <w:tabs>
          <w:tab w:pos="384" w:val="left" w:leader="none"/>
        </w:tabs>
        <w:spacing w:line="240" w:lineRule="auto" w:before="76" w:after="0"/>
        <w:ind w:left="383" w:right="0" w:hanging="259"/>
        <w:jc w:val="left"/>
        <w:rPr>
          <w:sz w:val="20"/>
        </w:rPr>
      </w:pPr>
      <w:hyperlink r:id="rId69">
        <w:r>
          <w:rPr>
            <w:color w:val="0087CC"/>
            <w:sz w:val="20"/>
          </w:rPr>
          <w:t>http://www.w3schools.com/html/html_colornames.asp</w:t>
        </w:r>
      </w:hyperlink>
    </w:p>
    <w:p>
      <w:pPr>
        <w:pStyle w:val="BodyText"/>
        <w:spacing w:before="11"/>
        <w:rPr>
          <w:sz w:val="27"/>
        </w:rPr>
      </w:pPr>
      <w:r>
        <w:rPr/>
        <w:pict>
          <v:group style="position:absolute;margin-left:48.188999pt;margin-top:18.987448pt;width:481.9pt;height:22.55pt;mso-position-horizontal-relative:page;mso-position-vertical-relative:paragraph;z-index:38128;mso-wrap-distance-left:0;mso-wrap-distance-right:0" coordorigin="964,380" coordsize="9638,451">
            <v:rect style="position:absolute;left:964;top:380;width:9638;height:451" filled="true" fillcolor="#dae4f1" stroked="false">
              <v:fill type="solid"/>
            </v:rect>
            <v:rect style="position:absolute;left:964;top:808;width:9638;height:23" filled="true" fillcolor="#1f497d" stroked="false">
              <v:fill type="solid"/>
            </v:rect>
            <v:shape style="position:absolute;left:964;top:380;width:9638;height:440" type="#_x0000_t202" filled="false" stroked="false">
              <v:textbox inset="0,0,0,0">
                <w:txbxContent>
                  <w:p>
                    <w:pPr>
                      <w:tabs>
                        <w:tab w:pos="1073" w:val="left" w:leader="none"/>
                      </w:tabs>
                      <w:spacing w:before="75"/>
                      <w:ind w:left="140" w:right="0" w:firstLine="0"/>
                      <w:jc w:val="left"/>
                      <w:rPr>
                        <w:b/>
                        <w:sz w:val="24"/>
                      </w:rPr>
                    </w:pPr>
                    <w:bookmarkStart w:name="1.12.7. Example: Adding a company logo" w:id="382"/>
                    <w:bookmarkEnd w:id="382"/>
                    <w:r>
                      <w:rPr/>
                    </w:r>
                    <w:bookmarkStart w:name="_bookmark125" w:id="383"/>
                    <w:bookmarkEnd w:id="383"/>
                    <w:r>
                      <w:rPr/>
                    </w:r>
                    <w:r>
                      <w:rPr>
                        <w:b/>
                        <w:color w:val="1F497D"/>
                        <w:sz w:val="24"/>
                      </w:rPr>
                      <w:t>1.12.7.</w:t>
                      <w:tab/>
                      <w:t>Example: Adding a company</w:t>
                    </w:r>
                    <w:r>
                      <w:rPr>
                        <w:b/>
                        <w:color w:val="1F497D"/>
                        <w:spacing w:val="-28"/>
                        <w:sz w:val="24"/>
                      </w:rPr>
                      <w:t> </w:t>
                    </w:r>
                    <w:r>
                      <w:rPr>
                        <w:b/>
                        <w:color w:val="1F497D"/>
                        <w:sz w:val="24"/>
                      </w:rPr>
                      <w:t>logo</w:t>
                    </w:r>
                  </w:p>
                </w:txbxContent>
              </v:textbox>
              <w10:wrap type="none"/>
            </v:shape>
            <w10:wrap type="topAndBottom"/>
          </v:group>
        </w:pict>
      </w:r>
    </w:p>
    <w:p>
      <w:pPr>
        <w:pStyle w:val="BodyText"/>
        <w:spacing w:before="124" w:after="133"/>
        <w:ind w:left="123" w:right="112"/>
      </w:pPr>
      <w:r>
        <w:rPr/>
        <w:t>This example shows how to display an icon (for example, a company logo) at the left of the toolbar:</w:t>
      </w:r>
    </w:p>
    <w:p>
      <w:pPr>
        <w:pStyle w:val="BodyText"/>
        <w:ind w:left="123"/>
      </w:pPr>
      <w:r>
        <w:rPr/>
        <w:pict>
          <v:group style="width:382.7pt;height:64.5pt;mso-position-horizontal-relative:char;mso-position-vertical-relative:line" coordorigin="0,0" coordsize="7654,1290">
            <v:shape style="position:absolute;left:0;top:0;width:7654;height:1290" coordorigin="0,0" coordsize="7654,1290" path="m7609,0l45,0,27,4,13,13,4,27,0,45,0,1245,4,1263,13,1277,27,1286,45,1290,7609,1290,7626,1286,7640,1277,7642,1275,45,1275,33,1273,24,1266,17,1257,15,1245,15,45,17,33,24,24,33,17,45,15,7642,15,7640,13,7626,4,7609,0xm7642,15l7609,15,7620,17,7630,24,7636,33,7639,45,7639,1245,7636,1257,7630,1266,7620,1273,7609,1275,7642,1275,7650,1263,7654,1245,7654,45,7650,27,7642,15xe" filled="true" fillcolor="#808080" stroked="false">
              <v:path arrowok="t"/>
              <v:fill type="solid"/>
            </v:shape>
            <v:shape style="position:absolute;left:0;top:0;width:7654;height:1290"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w:t>
                    </w:r>
                  </w:p>
                  <w:p>
                    <w:pPr>
                      <w:numPr>
                        <w:ilvl w:val="0"/>
                        <w:numId w:val="16"/>
                      </w:numPr>
                      <w:tabs>
                        <w:tab w:pos="454" w:val="left" w:leader="none"/>
                      </w:tabs>
                      <w:spacing w:before="32"/>
                      <w:ind w:left="453" w:right="0" w:hanging="192"/>
                      <w:jc w:val="left"/>
                      <w:rPr>
                        <w:rFonts w:ascii="Lucida Console"/>
                        <w:sz w:val="16"/>
                      </w:rPr>
                    </w:pPr>
                    <w:r>
                      <w:rPr>
                        <w:rFonts w:ascii="Lucida Console"/>
                        <w:sz w:val="16"/>
                      </w:rPr>
                      <w:t>VIRTEL Web Access style sheet customisation for company</w:t>
                    </w:r>
                    <w:r>
                      <w:rPr>
                        <w:rFonts w:ascii="Lucida Console"/>
                        <w:spacing w:val="-12"/>
                        <w:sz w:val="16"/>
                      </w:rPr>
                      <w:t> </w:t>
                    </w:r>
                    <w:r>
                      <w:rPr>
                        <w:rFonts w:ascii="Lucida Console"/>
                        <w:sz w:val="16"/>
                      </w:rPr>
                      <w:t>logo</w:t>
                    </w:r>
                  </w:p>
                  <w:p>
                    <w:pPr>
                      <w:numPr>
                        <w:ilvl w:val="0"/>
                        <w:numId w:val="16"/>
                      </w:numPr>
                      <w:tabs>
                        <w:tab w:pos="454" w:val="left" w:leader="none"/>
                      </w:tabs>
                      <w:spacing w:before="32"/>
                      <w:ind w:left="453" w:right="0" w:hanging="192"/>
                      <w:jc w:val="left"/>
                      <w:rPr>
                        <w:rFonts w:ascii="Lucida Console"/>
                        <w:sz w:val="16"/>
                      </w:rPr>
                    </w:pPr>
                    <w:r>
                      <w:rPr>
                        <w:rFonts w:ascii="Lucida Console"/>
                        <w:sz w:val="16"/>
                      </w:rPr>
                      <w:t>(c)Copyright SysperTec Communication 2012 All Rights</w:t>
                    </w:r>
                    <w:r>
                      <w:rPr>
                        <w:rFonts w:ascii="Lucida Console"/>
                        <w:spacing w:val="-9"/>
                        <w:sz w:val="16"/>
                      </w:rPr>
                      <w:t> </w:t>
                    </w:r>
                    <w:r>
                      <w:rPr>
                        <w:rFonts w:ascii="Lucida Console"/>
                        <w:sz w:val="16"/>
                      </w:rPr>
                      <w:t>Reserved</w:t>
                    </w:r>
                  </w:p>
                  <w:p>
                    <w:pPr>
                      <w:spacing w:before="32"/>
                      <w:ind w:left="261" w:right="85" w:firstLine="0"/>
                      <w:jc w:val="left"/>
                      <w:rPr>
                        <w:rFonts w:ascii="Lucida Console"/>
                        <w:sz w:val="16"/>
                      </w:rPr>
                    </w:pPr>
                    <w:r>
                      <w:rPr>
                        <w:rFonts w:ascii="Lucida Console"/>
                        <w:sz w:val="16"/>
                      </w:rPr>
                      <w:t>*/</w:t>
                    </w:r>
                  </w:p>
                </w:txbxContent>
              </v:textbox>
              <w10:wrap type="none"/>
            </v:shape>
          </v:group>
        </w:pict>
      </w:r>
      <w:r>
        <w:rPr/>
      </w:r>
    </w:p>
    <w:p>
      <w:pPr>
        <w:spacing w:after="0"/>
        <w:sectPr>
          <w:pgSz w:w="11900" w:h="16840"/>
          <w:pgMar w:header="768" w:footer="885" w:top="1020" w:bottom="1080" w:left="840" w:right="1180"/>
        </w:sectPr>
      </w:pPr>
    </w:p>
    <w:p>
      <w:pPr>
        <w:pStyle w:val="BodyText"/>
        <w:spacing w:before="2"/>
        <w:rPr>
          <w:sz w:val="23"/>
        </w:rPr>
      </w:pPr>
    </w:p>
    <w:p>
      <w:pPr>
        <w:pStyle w:val="BodyText"/>
        <w:ind w:left="123"/>
      </w:pPr>
      <w:r>
        <w:rPr/>
        <w:pict>
          <v:group style="width:382.7pt;height:131.7pt;mso-position-horizontal-relative:char;mso-position-vertical-relative:line" coordorigin="0,0" coordsize="7654,2634">
            <v:shape style="position:absolute;left:0;top:0;width:7654;height:2634" coordorigin="0,0" coordsize="7654,2634" path="m7609,0l45,0,27,4,13,13,4,27,0,45,0,2589,4,2607,13,2621,27,2630,45,2634,7609,2634,7626,2630,7640,2621,7642,2619,45,2619,33,2617,24,2610,17,2601,15,2589,15,45,17,33,24,24,33,17,45,15,7642,15,7640,13,7626,4,7609,0xm7642,15l7609,15,7620,17,7630,24,7636,33,7639,45,7639,2589,7636,2601,7630,2610,7620,2617,7609,2619,7642,2619,7650,2607,7654,2589,7654,45,7650,27,7642,15xe" filled="true" fillcolor="#808080" stroked="false">
              <v:path arrowok="t"/>
              <v:fill type="solid"/>
            </v:shape>
            <v:shape style="position:absolute;left:0;top:0;width:7654;height:2634" type="#_x0000_t202" filled="false" stroked="false">
              <v:textbox inset="0,0,0,0">
                <w:txbxContent>
                  <w:p>
                    <w:pPr>
                      <w:spacing w:line="240" w:lineRule="auto" w:before="7"/>
                      <w:rPr>
                        <w:sz w:val="15"/>
                      </w:rPr>
                    </w:pPr>
                  </w:p>
                  <w:p>
                    <w:pPr>
                      <w:spacing w:line="288" w:lineRule="auto" w:before="0"/>
                      <w:ind w:left="357" w:right="4982" w:hanging="97"/>
                      <w:jc w:val="left"/>
                      <w:rPr>
                        <w:rFonts w:ascii="Lucida Console"/>
                        <w:sz w:val="16"/>
                      </w:rPr>
                    </w:pPr>
                    <w:r>
                      <w:rPr>
                        <w:rFonts w:ascii="Lucida Console"/>
                        <w:sz w:val="16"/>
                      </w:rPr>
                      <w:t>#toolbar td#companyIcon { height:30px; display:table-cell;</w:t>
                    </w:r>
                  </w:p>
                  <w:p>
                    <w:pPr>
                      <w:spacing w:before="0"/>
                      <w:ind w:left="261" w:right="0" w:firstLine="0"/>
                      <w:jc w:val="left"/>
                      <w:rPr>
                        <w:rFonts w:ascii="Lucida Console"/>
                        <w:sz w:val="16"/>
                      </w:rPr>
                    </w:pPr>
                    <w:r>
                      <w:rPr>
                        <w:rFonts w:ascii="Lucida Console"/>
                        <w:w w:val="99"/>
                        <w:sz w:val="16"/>
                      </w:rPr>
                      <w:t>}</w:t>
                    </w:r>
                  </w:p>
                  <w:p>
                    <w:pPr>
                      <w:spacing w:line="240" w:lineRule="auto" w:before="4"/>
                      <w:rPr>
                        <w:sz w:val="18"/>
                      </w:rPr>
                    </w:pPr>
                  </w:p>
                  <w:p>
                    <w:pPr>
                      <w:spacing w:before="0"/>
                      <w:ind w:left="261" w:right="85" w:firstLine="0"/>
                      <w:jc w:val="left"/>
                      <w:rPr>
                        <w:rFonts w:ascii="Lucida Console"/>
                        <w:sz w:val="16"/>
                      </w:rPr>
                    </w:pPr>
                    <w:r>
                      <w:rPr>
                        <w:rFonts w:ascii="Lucida Console"/>
                        <w:sz w:val="16"/>
                      </w:rPr>
                      <w:t>#companyIcon div {</w:t>
                    </w:r>
                  </w:p>
                  <w:p>
                    <w:pPr>
                      <w:spacing w:line="288" w:lineRule="auto" w:before="32"/>
                      <w:ind w:left="357" w:right="3248" w:firstLine="0"/>
                      <w:jc w:val="left"/>
                      <w:rPr>
                        <w:rFonts w:ascii="Lucida Console"/>
                        <w:sz w:val="16"/>
                      </w:rPr>
                    </w:pPr>
                    <w:r>
                      <w:rPr>
                        <w:rFonts w:ascii="Lucida Console"/>
                        <w:w w:val="95"/>
                        <w:sz w:val="16"/>
                      </w:rPr>
                      <w:t>background-image:url("/w2h/virtblue.jpg"); </w:t>
                    </w:r>
                    <w:r>
                      <w:rPr>
                        <w:rFonts w:ascii="Lucida Console"/>
                        <w:sz w:val="16"/>
                      </w:rPr>
                      <w:t>background-position:0px -4px;</w:t>
                    </w:r>
                  </w:p>
                  <w:p>
                    <w:pPr>
                      <w:spacing w:line="288" w:lineRule="auto" w:before="0"/>
                      <w:ind w:left="357" w:right="4577" w:firstLine="0"/>
                      <w:jc w:val="left"/>
                      <w:rPr>
                        <w:rFonts w:ascii="Lucida Console"/>
                        <w:sz w:val="16"/>
                      </w:rPr>
                    </w:pPr>
                    <w:r>
                      <w:rPr>
                        <w:rFonts w:ascii="Lucida Console"/>
                        <w:sz w:val="16"/>
                      </w:rPr>
                      <w:t>background-repeat:no-repeat;</w:t>
                    </w:r>
                    <w:r>
                      <w:rPr>
                        <w:rFonts w:ascii="Lucida Console"/>
                        <w:w w:val="99"/>
                        <w:sz w:val="16"/>
                      </w:rPr>
                      <w:t> </w:t>
                    </w:r>
                    <w:r>
                      <w:rPr>
                        <w:rFonts w:ascii="Lucida Console"/>
                        <w:sz w:val="16"/>
                      </w:rPr>
                      <w:t>height:26px;</w:t>
                    </w:r>
                  </w:p>
                  <w:p>
                    <w:pPr>
                      <w:spacing w:before="0"/>
                      <w:ind w:left="357" w:right="85" w:firstLine="0"/>
                      <w:jc w:val="left"/>
                      <w:rPr>
                        <w:rFonts w:ascii="Lucida Console"/>
                        <w:sz w:val="16"/>
                      </w:rPr>
                    </w:pPr>
                    <w:r>
                      <w:rPr>
                        <w:rFonts w:ascii="Lucida Console"/>
                        <w:sz w:val="16"/>
                      </w:rPr>
                      <w:t>width:145px;</w:t>
                    </w:r>
                  </w:p>
                  <w:p>
                    <w:pPr>
                      <w:spacing w:before="32"/>
                      <w:ind w:left="261" w:right="0" w:firstLine="0"/>
                      <w:jc w:val="left"/>
                      <w:rPr>
                        <w:rFonts w:ascii="Lucida Console"/>
                        <w:sz w:val="16"/>
                      </w:rPr>
                    </w:pPr>
                    <w:r>
                      <w:rPr>
                        <w:rFonts w:ascii="Lucida Console"/>
                        <w:w w:val="99"/>
                        <w:sz w:val="16"/>
                      </w:rPr>
                      <w:t>}</w:t>
                    </w:r>
                  </w:p>
                </w:txbxContent>
              </v:textbox>
              <w10:wrap type="none"/>
            </v:shape>
          </v:group>
        </w:pict>
      </w:r>
      <w:r>
        <w:rPr/>
      </w:r>
    </w:p>
    <w:p>
      <w:pPr>
        <w:spacing w:before="8"/>
        <w:ind w:left="123" w:right="112" w:firstLine="0"/>
        <w:jc w:val="left"/>
        <w:rPr>
          <w:i/>
          <w:sz w:val="20"/>
        </w:rPr>
      </w:pPr>
      <w:r>
        <w:rPr>
          <w:i/>
          <w:sz w:val="20"/>
        </w:rPr>
        <w:t>Example custom.css for displaying company logo in the toolbar</w:t>
      </w:r>
    </w:p>
    <w:p>
      <w:pPr>
        <w:pStyle w:val="BodyText"/>
        <w:spacing w:line="240" w:lineRule="exact" w:before="114"/>
        <w:ind w:left="123" w:right="112"/>
      </w:pPr>
      <w:r>
        <w:rPr/>
        <w:pict>
          <v:group style="position:absolute;margin-left:65.196899pt;margin-top:36.633991pt;width:382.7pt;height:122.1pt;mso-position-horizontal-relative:page;mso-position-vertical-relative:paragraph;z-index:38272;mso-wrap-distance-left:0;mso-wrap-distance-right:0" coordorigin="1304,733" coordsize="7654,2442">
            <v:shape style="position:absolute;left:1304;top:733;width:7654;height:2442" coordorigin="1304,733" coordsize="7654,2442" path="m8912,733l1349,733,1331,736,1317,746,1307,760,1304,778,1304,3130,1307,3147,1317,3161,1331,3171,1349,3175,8912,3175,8930,3171,8944,3161,8946,3160,1349,3160,1337,3157,1328,3151,1321,3141,1319,3130,1319,778,1321,766,1328,756,1337,750,1349,748,8946,748,8944,746,8930,736,8912,733xm8946,748l8912,748,8924,750,8934,756,8940,766,8942,778,8942,3130,8940,3141,8934,3151,8924,3157,8912,3160,8946,3160,8954,3147,8957,3130,8957,778,8954,760,8946,748xe" filled="true" fillcolor="#808080" stroked="false">
              <v:path arrowok="t"/>
              <v:fill type="solid"/>
            </v:shape>
            <v:shape style="position:absolute;left:1304;top:733;width:7654;height:244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w:t>
                    </w:r>
                  </w:p>
                  <w:p>
                    <w:pPr>
                      <w:numPr>
                        <w:ilvl w:val="0"/>
                        <w:numId w:val="17"/>
                      </w:numPr>
                      <w:tabs>
                        <w:tab w:pos="454" w:val="left" w:leader="none"/>
                      </w:tabs>
                      <w:spacing w:before="32"/>
                      <w:ind w:left="453" w:right="0" w:hanging="192"/>
                      <w:jc w:val="left"/>
                      <w:rPr>
                        <w:rFonts w:ascii="Lucida Console"/>
                        <w:sz w:val="16"/>
                      </w:rPr>
                    </w:pPr>
                    <w:r>
                      <w:rPr>
                        <w:rFonts w:ascii="Lucida Console"/>
                        <w:sz w:val="16"/>
                      </w:rPr>
                      <w:t>VIRTEL Web Access style sheet for site</w:t>
                    </w:r>
                    <w:r>
                      <w:rPr>
                        <w:rFonts w:ascii="Lucida Console"/>
                        <w:spacing w:val="-11"/>
                        <w:sz w:val="16"/>
                      </w:rPr>
                      <w:t> </w:t>
                    </w:r>
                    <w:r>
                      <w:rPr>
                        <w:rFonts w:ascii="Lucida Console"/>
                        <w:sz w:val="16"/>
                      </w:rPr>
                      <w:t>customisation</w:t>
                    </w:r>
                  </w:p>
                  <w:p>
                    <w:pPr>
                      <w:numPr>
                        <w:ilvl w:val="0"/>
                        <w:numId w:val="17"/>
                      </w:numPr>
                      <w:tabs>
                        <w:tab w:pos="454" w:val="left" w:leader="none"/>
                      </w:tabs>
                      <w:spacing w:before="32"/>
                      <w:ind w:left="453" w:right="0" w:hanging="192"/>
                      <w:jc w:val="left"/>
                      <w:rPr>
                        <w:rFonts w:ascii="Lucida Console"/>
                        <w:sz w:val="16"/>
                      </w:rPr>
                    </w:pPr>
                    <w:r>
                      <w:rPr>
                        <w:rFonts w:ascii="Lucida Console"/>
                        <w:sz w:val="16"/>
                      </w:rPr>
                      <w:t>(c)Copyright SysperTec Communication 2013 All Rights</w:t>
                    </w:r>
                    <w:r>
                      <w:rPr>
                        <w:rFonts w:ascii="Lucida Console"/>
                        <w:spacing w:val="-9"/>
                        <w:sz w:val="16"/>
                      </w:rPr>
                      <w:t> </w:t>
                    </w:r>
                    <w:r>
                      <w:rPr>
                        <w:rFonts w:ascii="Lucida Console"/>
                        <w:sz w:val="16"/>
                      </w:rPr>
                      <w:t>Reserved</w:t>
                    </w:r>
                  </w:p>
                  <w:p>
                    <w:pPr>
                      <w:numPr>
                        <w:ilvl w:val="0"/>
                        <w:numId w:val="17"/>
                      </w:numPr>
                      <w:tabs>
                        <w:tab w:pos="454" w:val="left" w:leader="none"/>
                      </w:tabs>
                      <w:spacing w:before="32"/>
                      <w:ind w:left="453" w:right="0" w:hanging="192"/>
                      <w:jc w:val="left"/>
                      <w:rPr>
                        <w:rFonts w:ascii="Lucida Console"/>
                        <w:sz w:val="16"/>
                      </w:rPr>
                    </w:pPr>
                    <w:r>
                      <w:rPr>
                        <w:rFonts w:ascii="Lucida Console"/>
                        <w:sz w:val="16"/>
                      </w:rPr>
                      <w:t>$Id$</w:t>
                    </w:r>
                  </w:p>
                  <w:p>
                    <w:pPr>
                      <w:spacing w:before="32"/>
                      <w:ind w:left="261" w:right="85" w:firstLine="0"/>
                      <w:jc w:val="left"/>
                      <w:rPr>
                        <w:rFonts w:ascii="Lucida Console"/>
                        <w:sz w:val="16"/>
                      </w:rPr>
                    </w:pPr>
                    <w:r>
                      <w:rPr>
                        <w:rFonts w:ascii="Lucida Console"/>
                        <w:sz w:val="16"/>
                      </w:rPr>
                      <w:t>*/</w:t>
                    </w:r>
                  </w:p>
                  <w:p>
                    <w:pPr>
                      <w:spacing w:line="240" w:lineRule="auto" w:before="4"/>
                      <w:rPr>
                        <w:sz w:val="18"/>
                      </w:rPr>
                    </w:pPr>
                  </w:p>
                  <w:p>
                    <w:pPr>
                      <w:spacing w:before="0"/>
                      <w:ind w:left="261" w:right="85" w:firstLine="0"/>
                      <w:jc w:val="left"/>
                      <w:rPr>
                        <w:rFonts w:ascii="Lucida Console"/>
                        <w:sz w:val="16"/>
                      </w:rPr>
                    </w:pPr>
                    <w:r>
                      <w:rPr>
                        <w:rFonts w:ascii="Lucida Console"/>
                        <w:sz w:val="16"/>
                      </w:rPr>
                      <w:t>#appmenulogo {</w:t>
                    </w:r>
                  </w:p>
                  <w:p>
                    <w:pPr>
                      <w:spacing w:line="288" w:lineRule="auto" w:before="32"/>
                      <w:ind w:left="357" w:right="3517" w:firstLine="0"/>
                      <w:jc w:val="left"/>
                      <w:rPr>
                        <w:rFonts w:ascii="Lucida Console"/>
                        <w:sz w:val="16"/>
                      </w:rPr>
                    </w:pPr>
                    <w:r>
                      <w:rPr>
                        <w:rFonts w:ascii="Lucida Console"/>
                        <w:sz w:val="16"/>
                      </w:rPr>
                      <w:t>background-image: url("mycompany.gif"); height: 65px;</w:t>
                    </w:r>
                  </w:p>
                  <w:p>
                    <w:pPr>
                      <w:spacing w:before="0"/>
                      <w:ind w:left="357" w:right="85" w:firstLine="0"/>
                      <w:jc w:val="left"/>
                      <w:rPr>
                        <w:rFonts w:ascii="Lucida Console"/>
                        <w:sz w:val="16"/>
                      </w:rPr>
                    </w:pPr>
                    <w:r>
                      <w:rPr>
                        <w:rFonts w:ascii="Lucida Console"/>
                        <w:sz w:val="16"/>
                      </w:rPr>
                      <w:t>width: 266px;</w:t>
                    </w:r>
                  </w:p>
                  <w:p>
                    <w:pPr>
                      <w:spacing w:before="32"/>
                      <w:ind w:left="261" w:right="0" w:firstLine="0"/>
                      <w:jc w:val="left"/>
                      <w:rPr>
                        <w:rFonts w:ascii="Lucida Console"/>
                        <w:sz w:val="16"/>
                      </w:rPr>
                    </w:pPr>
                    <w:r>
                      <w:rPr>
                        <w:rFonts w:ascii="Lucida Console"/>
                        <w:w w:val="99"/>
                        <w:sz w:val="16"/>
                      </w:rPr>
                      <w:t>}</w:t>
                    </w:r>
                  </w:p>
                </w:txbxContent>
              </v:textbox>
              <w10:wrap type="none"/>
            </v:shape>
            <w10:wrap type="topAndBottom"/>
          </v:group>
        </w:pict>
      </w:r>
      <w:r>
        <w:rPr/>
        <w:t>This example shows how to replace the Virtel logo in the VIRTEL Web Access menu and the Application menu by your company logo:</w:t>
      </w:r>
    </w:p>
    <w:p>
      <w:pPr>
        <w:spacing w:before="10"/>
        <w:ind w:left="123" w:right="112" w:firstLine="0"/>
        <w:jc w:val="left"/>
        <w:rPr>
          <w:i/>
          <w:sz w:val="20"/>
        </w:rPr>
      </w:pPr>
      <w:r>
        <w:rPr>
          <w:i/>
          <w:sz w:val="20"/>
        </w:rPr>
        <w:t>Example custom.css for replacing the Virtel logo by a company logo</w:t>
      </w:r>
    </w:p>
    <w:p>
      <w:pPr>
        <w:pStyle w:val="BodyText"/>
        <w:spacing w:before="116"/>
        <w:ind w:left="123" w:right="112"/>
      </w:pPr>
      <w:r>
        <w:rPr/>
        <w:t>Note: If no explicit path is given, the company logo will be loaded from the same directory as the custom.css file.</w:t>
      </w:r>
    </w:p>
    <w:p>
      <w:pPr>
        <w:pStyle w:val="BodyText"/>
        <w:spacing w:before="3"/>
        <w:rPr>
          <w:sz w:val="26"/>
        </w:rPr>
      </w:pPr>
      <w:r>
        <w:rPr/>
        <w:pict>
          <v:group style="position:absolute;margin-left:65.196899pt;margin-top:17.988455pt;width:481.9pt;height:22.55pt;mso-position-horizontal-relative:page;mso-position-vertical-relative:paragraph;z-index:38320;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073" w:val="left" w:leader="none"/>
                      </w:tabs>
                      <w:spacing w:before="75"/>
                      <w:ind w:left="140" w:right="0" w:firstLine="0"/>
                      <w:jc w:val="left"/>
                      <w:rPr>
                        <w:b/>
                        <w:sz w:val="24"/>
                      </w:rPr>
                    </w:pPr>
                    <w:bookmarkStart w:name="1.12.8. Example: Removing 3D/hover effec" w:id="384"/>
                    <w:bookmarkEnd w:id="384"/>
                    <w:r>
                      <w:rPr/>
                    </w:r>
                    <w:bookmarkStart w:name="_bookmark126" w:id="385"/>
                    <w:bookmarkEnd w:id="385"/>
                    <w:r>
                      <w:rPr/>
                    </w:r>
                    <w:r>
                      <w:rPr>
                        <w:b/>
                        <w:color w:val="1F497D"/>
                        <w:sz w:val="24"/>
                      </w:rPr>
                      <w:t>1.12.8.</w:t>
                      <w:tab/>
                      <w:t>Example:</w:t>
                    </w:r>
                    <w:r>
                      <w:rPr>
                        <w:b/>
                        <w:color w:val="1F497D"/>
                        <w:spacing w:val="-11"/>
                        <w:sz w:val="24"/>
                      </w:rPr>
                      <w:t> </w:t>
                    </w:r>
                    <w:r>
                      <w:rPr>
                        <w:b/>
                        <w:color w:val="1F497D"/>
                        <w:sz w:val="24"/>
                      </w:rPr>
                      <w:t>Removing</w:t>
                    </w:r>
                    <w:r>
                      <w:rPr>
                        <w:b/>
                        <w:color w:val="1F497D"/>
                        <w:spacing w:val="-11"/>
                        <w:sz w:val="24"/>
                      </w:rPr>
                      <w:t> </w:t>
                    </w:r>
                    <w:r>
                      <w:rPr>
                        <w:b/>
                        <w:color w:val="1F497D"/>
                        <w:sz w:val="24"/>
                      </w:rPr>
                      <w:t>3D/hover</w:t>
                    </w:r>
                    <w:r>
                      <w:rPr>
                        <w:b/>
                        <w:color w:val="1F497D"/>
                        <w:spacing w:val="-11"/>
                        <w:sz w:val="24"/>
                      </w:rPr>
                      <w:t> </w:t>
                    </w:r>
                    <w:r>
                      <w:rPr>
                        <w:b/>
                        <w:color w:val="1F497D"/>
                        <w:sz w:val="24"/>
                      </w:rPr>
                      <w:t>effects</w:t>
                    </w:r>
                    <w:r>
                      <w:rPr>
                        <w:b/>
                        <w:color w:val="1F497D"/>
                        <w:spacing w:val="-11"/>
                        <w:sz w:val="24"/>
                      </w:rPr>
                      <w:t> </w:t>
                    </w:r>
                    <w:r>
                      <w:rPr>
                        <w:b/>
                        <w:color w:val="1F497D"/>
                        <w:sz w:val="24"/>
                      </w:rPr>
                      <w:t>on</w:t>
                    </w:r>
                    <w:r>
                      <w:rPr>
                        <w:b/>
                        <w:color w:val="1F497D"/>
                        <w:spacing w:val="-11"/>
                        <w:sz w:val="24"/>
                      </w:rPr>
                      <w:t> </w:t>
                    </w:r>
                    <w:r>
                      <w:rPr>
                        <w:b/>
                        <w:color w:val="1F497D"/>
                        <w:sz w:val="24"/>
                      </w:rPr>
                      <w:t>the</w:t>
                    </w:r>
                    <w:r>
                      <w:rPr>
                        <w:b/>
                        <w:color w:val="1F497D"/>
                        <w:spacing w:val="-11"/>
                        <w:sz w:val="24"/>
                      </w:rPr>
                      <w:t> </w:t>
                    </w:r>
                    <w:r>
                      <w:rPr>
                        <w:b/>
                        <w:color w:val="1F497D"/>
                        <w:sz w:val="24"/>
                      </w:rPr>
                      <w:t>toolbar</w:t>
                    </w:r>
                    <w:r>
                      <w:rPr>
                        <w:b/>
                        <w:color w:val="1F497D"/>
                        <w:spacing w:val="-11"/>
                        <w:sz w:val="24"/>
                      </w:rPr>
                      <w:t> </w:t>
                    </w:r>
                    <w:r>
                      <w:rPr>
                        <w:b/>
                        <w:color w:val="1F497D"/>
                        <w:sz w:val="24"/>
                      </w:rPr>
                      <w:t>buttons</w:t>
                    </w:r>
                  </w:p>
                </w:txbxContent>
              </v:textbox>
              <w10:wrap type="none"/>
            </v:shape>
            <w10:wrap type="topAndBottom"/>
          </v:group>
        </w:pict>
      </w:r>
    </w:p>
    <w:p>
      <w:pPr>
        <w:pStyle w:val="BodyText"/>
        <w:spacing w:before="124"/>
        <w:ind w:left="123" w:right="112"/>
      </w:pPr>
      <w:r>
        <w:rPr/>
        <w:t>This example shows how to remove the 3D/hover effects on toolbar buttons by adding orders in the custom.css file:</w:t>
      </w:r>
    </w:p>
    <w:p>
      <w:pPr>
        <w:pStyle w:val="BodyText"/>
        <w:spacing w:before="5"/>
        <w:rPr>
          <w:sz w:val="26"/>
        </w:rPr>
      </w:pPr>
    </w:p>
    <w:p>
      <w:pPr>
        <w:spacing w:before="0"/>
        <w:ind w:left="288" w:right="112" w:firstLine="0"/>
        <w:jc w:val="left"/>
        <w:rPr>
          <w:rFonts w:ascii="Lucida Console"/>
          <w:sz w:val="16"/>
        </w:rPr>
      </w:pPr>
      <w:r>
        <w:rPr/>
        <w:pict>
          <v:shape style="position:absolute;margin-left:65.196899pt;margin-top:-9.507501pt;width:382.7pt;height:112.5pt;mso-position-horizontal-relative:page;mso-position-vertical-relative:paragraph;z-index:-611968" coordorigin="1304,-190" coordsize="7654,2250" path="m8912,-190l1349,-190,1331,-187,1317,-177,1307,-163,1304,-145,1304,2015,1307,2032,1317,2047,1331,2056,1349,2060,8912,2060,8930,2056,8944,2047,8946,2045,1349,2045,1337,2042,1328,2036,1321,2027,1319,2015,1319,-145,1321,-157,1328,-166,1337,-173,1349,-175,8946,-175,8944,-177,8930,-187,8912,-190xm8946,-175l8912,-175,8924,-173,8934,-166,8940,-157,8942,-145,8942,2015,8940,2027,8934,2036,8924,2042,8912,2045,8946,2045,8954,2032,8957,2015,8957,-145,8954,-163,8946,-175xe" filled="true" fillcolor="#808080" stroked="false">
            <v:path arrowok="t"/>
            <v:fill type="solid"/>
            <w10:wrap type="none"/>
          </v:shape>
        </w:pict>
      </w:r>
      <w:r>
        <w:rPr>
          <w:rFonts w:ascii="Lucida Console"/>
          <w:sz w:val="16"/>
        </w:rPr>
        <w:t>/*</w:t>
      </w:r>
    </w:p>
    <w:p>
      <w:pPr>
        <w:pStyle w:val="ListParagraph"/>
        <w:numPr>
          <w:ilvl w:val="1"/>
          <w:numId w:val="3"/>
        </w:numPr>
        <w:tabs>
          <w:tab w:pos="578" w:val="left" w:leader="none"/>
        </w:tabs>
        <w:spacing w:line="240" w:lineRule="auto" w:before="32" w:after="0"/>
        <w:ind w:left="577" w:right="0" w:hanging="192"/>
        <w:jc w:val="left"/>
        <w:rPr>
          <w:rFonts w:ascii="Lucida Console"/>
          <w:sz w:val="16"/>
        </w:rPr>
      </w:pPr>
      <w:r>
        <w:rPr>
          <w:rFonts w:ascii="Lucida Console"/>
          <w:sz w:val="16"/>
        </w:rPr>
        <w:t>VIRTEL Web Access style sheet customisation for removing 3D/hover</w:t>
      </w:r>
      <w:r>
        <w:rPr>
          <w:rFonts w:ascii="Lucida Console"/>
          <w:spacing w:val="-13"/>
          <w:sz w:val="16"/>
        </w:rPr>
        <w:t> </w:t>
      </w:r>
      <w:r>
        <w:rPr>
          <w:rFonts w:ascii="Lucida Console"/>
          <w:sz w:val="16"/>
        </w:rPr>
        <w:t>effects</w:t>
      </w:r>
    </w:p>
    <w:p>
      <w:pPr>
        <w:pStyle w:val="ListParagraph"/>
        <w:numPr>
          <w:ilvl w:val="1"/>
          <w:numId w:val="3"/>
        </w:numPr>
        <w:tabs>
          <w:tab w:pos="578" w:val="left" w:leader="none"/>
        </w:tabs>
        <w:spacing w:line="240" w:lineRule="auto" w:before="32" w:after="0"/>
        <w:ind w:left="577" w:right="0" w:hanging="192"/>
        <w:jc w:val="left"/>
        <w:rPr>
          <w:rFonts w:ascii="Lucida Console"/>
          <w:sz w:val="16"/>
        </w:rPr>
      </w:pPr>
      <w:r>
        <w:rPr>
          <w:rFonts w:ascii="Lucida Console"/>
          <w:sz w:val="16"/>
        </w:rPr>
        <w:t>(c)Copyright SysperTec Communication 2014 All Rights</w:t>
      </w:r>
      <w:r>
        <w:rPr>
          <w:rFonts w:ascii="Lucida Console"/>
          <w:spacing w:val="-9"/>
          <w:sz w:val="16"/>
        </w:rPr>
        <w:t> </w:t>
      </w:r>
      <w:r>
        <w:rPr>
          <w:rFonts w:ascii="Lucida Console"/>
          <w:sz w:val="16"/>
        </w:rPr>
        <w:t>Reserved</w:t>
      </w:r>
    </w:p>
    <w:p>
      <w:pPr>
        <w:spacing w:before="32"/>
        <w:ind w:left="385" w:right="112" w:firstLine="0"/>
        <w:jc w:val="left"/>
        <w:rPr>
          <w:rFonts w:ascii="Lucida Console"/>
          <w:sz w:val="16"/>
        </w:rPr>
      </w:pPr>
      <w:r>
        <w:rPr>
          <w:rFonts w:ascii="Lucida Console"/>
          <w:sz w:val="16"/>
        </w:rPr>
        <w:t>*/</w:t>
      </w:r>
    </w:p>
    <w:p>
      <w:pPr>
        <w:pStyle w:val="BodyText"/>
        <w:spacing w:before="4"/>
        <w:rPr>
          <w:rFonts w:ascii="Lucida Console"/>
          <w:sz w:val="22"/>
        </w:rPr>
      </w:pPr>
    </w:p>
    <w:p>
      <w:pPr>
        <w:spacing w:line="288" w:lineRule="auto" w:before="0"/>
        <w:ind w:left="481" w:right="1552" w:hanging="97"/>
        <w:jc w:val="left"/>
        <w:rPr>
          <w:rFonts w:ascii="Lucida Console"/>
          <w:sz w:val="16"/>
        </w:rPr>
      </w:pPr>
      <w:r>
        <w:rPr>
          <w:rFonts w:ascii="Lucida Console"/>
          <w:sz w:val="16"/>
        </w:rPr>
        <w:t>#toolbar td .tbButton, #toolbar td .tbButton:hover, #toolbar td .tbButton:active { background-color: inherit;</w:t>
      </w:r>
    </w:p>
    <w:p>
      <w:pPr>
        <w:spacing w:before="0"/>
        <w:ind w:left="481" w:right="112" w:firstLine="0"/>
        <w:jc w:val="left"/>
        <w:rPr>
          <w:rFonts w:ascii="Lucida Console"/>
          <w:sz w:val="16"/>
        </w:rPr>
      </w:pPr>
      <w:r>
        <w:rPr>
          <w:rFonts w:ascii="Lucida Console"/>
          <w:sz w:val="16"/>
        </w:rPr>
        <w:t>border: inherit;</w:t>
      </w:r>
    </w:p>
    <w:p>
      <w:pPr>
        <w:spacing w:before="32"/>
        <w:ind w:left="481" w:right="112" w:firstLine="0"/>
        <w:jc w:val="left"/>
        <w:rPr>
          <w:rFonts w:ascii="Lucida Console"/>
          <w:sz w:val="16"/>
        </w:rPr>
      </w:pPr>
      <w:r>
        <w:rPr>
          <w:rFonts w:ascii="Lucida Console"/>
          <w:sz w:val="16"/>
        </w:rPr>
        <w:t>box-shadow: inherit;</w:t>
      </w:r>
    </w:p>
    <w:p>
      <w:pPr>
        <w:spacing w:before="32"/>
        <w:ind w:left="385" w:right="0" w:firstLine="0"/>
        <w:jc w:val="left"/>
        <w:rPr>
          <w:rFonts w:ascii="Lucida Console"/>
          <w:sz w:val="16"/>
        </w:rPr>
      </w:pPr>
      <w:r>
        <w:rPr>
          <w:rFonts w:ascii="Lucida Console"/>
          <w:w w:val="99"/>
          <w:sz w:val="16"/>
        </w:rPr>
        <w:t>}</w:t>
      </w:r>
    </w:p>
    <w:p>
      <w:pPr>
        <w:pStyle w:val="BodyText"/>
        <w:spacing w:before="1"/>
        <w:rPr>
          <w:rFonts w:ascii="Lucida Console"/>
          <w:sz w:val="21"/>
        </w:rPr>
      </w:pPr>
    </w:p>
    <w:p>
      <w:pPr>
        <w:spacing w:before="0"/>
        <w:ind w:left="123" w:right="112" w:firstLine="0"/>
        <w:jc w:val="left"/>
        <w:rPr>
          <w:i/>
          <w:sz w:val="20"/>
        </w:rPr>
      </w:pPr>
      <w:r>
        <w:rPr>
          <w:i/>
          <w:sz w:val="20"/>
        </w:rPr>
        <w:t>Example custom.css for removing 3D/hover effects on buttons</w:t>
      </w:r>
    </w:p>
    <w:p>
      <w:pPr>
        <w:pStyle w:val="BodyText"/>
        <w:spacing w:before="3"/>
        <w:rPr>
          <w:i/>
          <w:sz w:val="26"/>
        </w:rPr>
      </w:pPr>
      <w:r>
        <w:rPr/>
        <w:pict>
          <v:group style="position:absolute;margin-left:65.196899pt;margin-top:17.988459pt;width:481.9pt;height:22.55pt;mso-position-horizontal-relative:page;mso-position-vertical-relative:paragraph;z-index:38368;mso-wrap-distance-left:0;mso-wrap-distance-right:0" coordorigin="1304,360" coordsize="9638,451">
            <v:rect style="position:absolute;left:1304;top:360;width:9638;height:451"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073" w:val="left" w:leader="none"/>
                      </w:tabs>
                      <w:spacing w:before="75"/>
                      <w:ind w:left="140" w:right="0" w:firstLine="0"/>
                      <w:jc w:val="left"/>
                      <w:rPr>
                        <w:b/>
                        <w:sz w:val="24"/>
                      </w:rPr>
                    </w:pPr>
                    <w:bookmarkStart w:name="1.12.9. Example: Changing background col" w:id="386"/>
                    <w:bookmarkEnd w:id="386"/>
                    <w:r>
                      <w:rPr/>
                    </w:r>
                    <w:bookmarkStart w:name="_bookmark127" w:id="387"/>
                    <w:bookmarkEnd w:id="387"/>
                    <w:r>
                      <w:rPr/>
                    </w:r>
                    <w:r>
                      <w:rPr>
                        <w:b/>
                        <w:color w:val="1F497D"/>
                        <w:sz w:val="24"/>
                      </w:rPr>
                      <w:t>1.12.9.</w:t>
                      <w:tab/>
                      <w:t>Example:</w:t>
                    </w:r>
                    <w:r>
                      <w:rPr>
                        <w:b/>
                        <w:color w:val="1F497D"/>
                        <w:spacing w:val="-9"/>
                        <w:sz w:val="24"/>
                      </w:rPr>
                      <w:t> </w:t>
                    </w:r>
                    <w:r>
                      <w:rPr>
                        <w:b/>
                        <w:color w:val="1F497D"/>
                        <w:sz w:val="24"/>
                      </w:rPr>
                      <w:t>Changing</w:t>
                    </w:r>
                    <w:r>
                      <w:rPr>
                        <w:b/>
                        <w:color w:val="1F497D"/>
                        <w:spacing w:val="-9"/>
                        <w:sz w:val="24"/>
                      </w:rPr>
                      <w:t> </w:t>
                    </w:r>
                    <w:r>
                      <w:rPr>
                        <w:b/>
                        <w:color w:val="1F497D"/>
                        <w:sz w:val="24"/>
                      </w:rPr>
                      <w:t>background</w:t>
                    </w:r>
                    <w:r>
                      <w:rPr>
                        <w:b/>
                        <w:color w:val="1F497D"/>
                        <w:spacing w:val="-9"/>
                        <w:sz w:val="24"/>
                      </w:rPr>
                      <w:t> </w:t>
                    </w:r>
                    <w:r>
                      <w:rPr>
                        <w:b/>
                        <w:color w:val="1F497D"/>
                        <w:sz w:val="24"/>
                      </w:rPr>
                      <w:t>color</w:t>
                    </w:r>
                    <w:r>
                      <w:rPr>
                        <w:b/>
                        <w:color w:val="1F497D"/>
                        <w:spacing w:val="-9"/>
                        <w:sz w:val="24"/>
                      </w:rPr>
                      <w:t> </w:t>
                    </w:r>
                    <w:r>
                      <w:rPr>
                        <w:b/>
                        <w:color w:val="1F497D"/>
                        <w:sz w:val="24"/>
                      </w:rPr>
                      <w:t>of</w:t>
                    </w:r>
                    <w:r>
                      <w:rPr>
                        <w:b/>
                        <w:color w:val="1F497D"/>
                        <w:spacing w:val="-9"/>
                        <w:sz w:val="24"/>
                      </w:rPr>
                      <w:t> </w:t>
                    </w:r>
                    <w:r>
                      <w:rPr>
                        <w:b/>
                        <w:color w:val="1F497D"/>
                        <w:sz w:val="24"/>
                      </w:rPr>
                      <w:t>the</w:t>
                    </w:r>
                    <w:r>
                      <w:rPr>
                        <w:b/>
                        <w:color w:val="1F497D"/>
                        <w:spacing w:val="-9"/>
                        <w:sz w:val="24"/>
                      </w:rPr>
                      <w:t> </w:t>
                    </w:r>
                    <w:r>
                      <w:rPr>
                        <w:b/>
                        <w:color w:val="1F497D"/>
                        <w:sz w:val="24"/>
                      </w:rPr>
                      <w:t>toolbar</w:t>
                    </w:r>
                    <w:r>
                      <w:rPr>
                        <w:b/>
                        <w:color w:val="1F497D"/>
                        <w:spacing w:val="-9"/>
                        <w:sz w:val="24"/>
                      </w:rPr>
                      <w:t> </w:t>
                    </w:r>
                    <w:r>
                      <w:rPr>
                        <w:b/>
                        <w:color w:val="1F497D"/>
                        <w:sz w:val="24"/>
                      </w:rPr>
                      <w:t>buttons</w:t>
                    </w:r>
                  </w:p>
                </w:txbxContent>
              </v:textbox>
              <w10:wrap type="none"/>
            </v:shape>
            <w10:wrap type="topAndBottom"/>
          </v:group>
        </w:pict>
      </w:r>
    </w:p>
    <w:p>
      <w:pPr>
        <w:pStyle w:val="BodyText"/>
        <w:spacing w:line="240" w:lineRule="exact" w:before="122"/>
        <w:ind w:left="123" w:right="240"/>
      </w:pPr>
      <w:r>
        <w:rPr/>
        <w:t>This example shows how to change the backgroung color of the toolbar buttons by adding orders in the custom.css file:</w:t>
      </w:r>
    </w:p>
    <w:p>
      <w:pPr>
        <w:pStyle w:val="BodyText"/>
        <w:spacing w:before="11"/>
        <w:rPr>
          <w:sz w:val="26"/>
        </w:rPr>
      </w:pPr>
    </w:p>
    <w:p>
      <w:pPr>
        <w:spacing w:before="0"/>
        <w:ind w:left="288" w:right="112" w:firstLine="0"/>
        <w:jc w:val="left"/>
        <w:rPr>
          <w:rFonts w:ascii="Lucida Console"/>
          <w:sz w:val="16"/>
        </w:rPr>
      </w:pPr>
      <w:r>
        <w:rPr/>
        <w:pict>
          <v:shape style="position:absolute;margin-left:65.196899pt;margin-top:-9.506496pt;width:382.7pt;height:74.1pt;mso-position-horizontal-relative:page;mso-position-vertical-relative:paragraph;z-index:-611944" coordorigin="1304,-190" coordsize="7654,1482" path="m8912,-190l1349,-190,1331,-187,1317,-177,1307,-163,1304,-145,1304,1247,1307,1264,1317,1279,1331,1288,1349,1292,8912,1292,8930,1288,8944,1279,8946,1277,1349,1277,1337,1275,1328,1268,1321,1259,1319,1247,1319,-145,1321,-157,1328,-166,1337,-173,1349,-175,8946,-175,8944,-177,8930,-187,8912,-190xm8946,-175l8912,-175,8924,-173,8934,-166,8940,-157,8942,-145,8942,1247,8940,1259,8934,1268,8924,1275,8912,1277,8946,1277,8954,1264,8957,1247,8957,-145,8954,-163,8946,-175xe" filled="true" fillcolor="#808080" stroked="false">
            <v:path arrowok="t"/>
            <v:fill type="solid"/>
            <w10:wrap type="none"/>
          </v:shape>
        </w:pict>
      </w:r>
      <w:r>
        <w:rPr>
          <w:rFonts w:ascii="Lucida Console"/>
          <w:sz w:val="16"/>
        </w:rPr>
        <w:t>/*</w:t>
      </w:r>
    </w:p>
    <w:p>
      <w:pPr>
        <w:pStyle w:val="ListParagraph"/>
        <w:numPr>
          <w:ilvl w:val="1"/>
          <w:numId w:val="3"/>
        </w:numPr>
        <w:tabs>
          <w:tab w:pos="578" w:val="left" w:leader="none"/>
        </w:tabs>
        <w:spacing w:line="240" w:lineRule="auto" w:before="32" w:after="0"/>
        <w:ind w:left="577" w:right="0" w:hanging="192"/>
        <w:jc w:val="left"/>
        <w:rPr>
          <w:rFonts w:ascii="Lucida Console"/>
          <w:sz w:val="16"/>
        </w:rPr>
      </w:pPr>
      <w:r>
        <w:rPr>
          <w:rFonts w:ascii="Lucida Console"/>
          <w:sz w:val="16"/>
        </w:rPr>
        <w:t>VIRTEL Web Access style sheet customisation the background of the toolbar</w:t>
      </w:r>
      <w:r>
        <w:rPr>
          <w:rFonts w:ascii="Lucida Console"/>
          <w:spacing w:val="-16"/>
          <w:sz w:val="16"/>
        </w:rPr>
        <w:t> </w:t>
      </w:r>
      <w:r>
        <w:rPr>
          <w:rFonts w:ascii="Lucida Console"/>
          <w:sz w:val="16"/>
        </w:rPr>
        <w:t>buttons</w:t>
      </w:r>
    </w:p>
    <w:p>
      <w:pPr>
        <w:pStyle w:val="ListParagraph"/>
        <w:numPr>
          <w:ilvl w:val="1"/>
          <w:numId w:val="3"/>
        </w:numPr>
        <w:tabs>
          <w:tab w:pos="578" w:val="left" w:leader="none"/>
        </w:tabs>
        <w:spacing w:line="240" w:lineRule="auto" w:before="32" w:after="0"/>
        <w:ind w:left="577" w:right="0" w:hanging="192"/>
        <w:jc w:val="left"/>
        <w:rPr>
          <w:rFonts w:ascii="Lucida Console"/>
          <w:sz w:val="16"/>
        </w:rPr>
      </w:pPr>
      <w:r>
        <w:rPr>
          <w:rFonts w:ascii="Lucida Console"/>
          <w:sz w:val="16"/>
        </w:rPr>
        <w:t>(c)Copyright SysperTec Communication 2014 All Rights</w:t>
      </w:r>
      <w:r>
        <w:rPr>
          <w:rFonts w:ascii="Lucida Console"/>
          <w:spacing w:val="-9"/>
          <w:sz w:val="16"/>
        </w:rPr>
        <w:t> </w:t>
      </w:r>
      <w:r>
        <w:rPr>
          <w:rFonts w:ascii="Lucida Console"/>
          <w:sz w:val="16"/>
        </w:rPr>
        <w:t>Reserved</w:t>
      </w:r>
    </w:p>
    <w:p>
      <w:pPr>
        <w:spacing w:before="32"/>
        <w:ind w:left="385" w:right="112" w:firstLine="0"/>
        <w:jc w:val="left"/>
        <w:rPr>
          <w:rFonts w:ascii="Lucida Console"/>
          <w:sz w:val="16"/>
        </w:rPr>
      </w:pPr>
      <w:r>
        <w:rPr>
          <w:rFonts w:ascii="Lucida Console"/>
          <w:sz w:val="16"/>
        </w:rPr>
        <w:t>*/</w:t>
      </w:r>
    </w:p>
    <w:p>
      <w:pPr>
        <w:pStyle w:val="BodyText"/>
        <w:spacing w:before="4"/>
        <w:rPr>
          <w:rFonts w:ascii="Lucida Console"/>
          <w:sz w:val="22"/>
        </w:rPr>
      </w:pPr>
    </w:p>
    <w:p>
      <w:pPr>
        <w:spacing w:before="0"/>
        <w:ind w:left="481" w:right="112" w:firstLine="0"/>
        <w:jc w:val="left"/>
        <w:rPr>
          <w:rFonts w:ascii="Lucida Console"/>
          <w:sz w:val="16"/>
        </w:rPr>
      </w:pPr>
      <w:r>
        <w:rPr>
          <w:rFonts w:ascii="Lucida Console"/>
          <w:sz w:val="16"/>
        </w:rPr>
        <w:t>|- transparent "at rest"</w:t>
      </w:r>
    </w:p>
    <w:p>
      <w:pPr>
        <w:spacing w:after="0"/>
        <w:jc w:val="left"/>
        <w:rPr>
          <w:rFonts w:ascii="Lucida Console"/>
          <w:sz w:val="16"/>
        </w:rPr>
        <w:sectPr>
          <w:pgSz w:w="11900" w:h="16840"/>
          <w:pgMar w:header="768" w:footer="885" w:top="1020" w:bottom="1080" w:left="1180" w:right="840"/>
        </w:sectPr>
      </w:pPr>
    </w:p>
    <w:p>
      <w:pPr>
        <w:pStyle w:val="BodyText"/>
        <w:spacing w:before="3"/>
        <w:rPr>
          <w:rFonts w:ascii="Lucida Console"/>
          <w:sz w:val="28"/>
        </w:rPr>
      </w:pPr>
    </w:p>
    <w:p>
      <w:pPr>
        <w:pStyle w:val="BodyText"/>
        <w:ind w:left="123"/>
        <w:rPr>
          <w:rFonts w:ascii="Lucida Console"/>
        </w:rPr>
      </w:pPr>
      <w:r>
        <w:rPr>
          <w:rFonts w:ascii="Lucida Console"/>
        </w:rPr>
        <w:pict>
          <v:group style="width:382.7pt;height:198.9pt;mso-position-horizontal-relative:char;mso-position-vertical-relative:line" coordorigin="0,0" coordsize="7654,3978">
            <v:shape style="position:absolute;left:0;top:0;width:7654;height:3978" coordorigin="0,0" coordsize="7654,3978" path="m7609,0l45,0,27,4,13,13,4,27,0,45,0,3933,4,3951,13,3965,27,3974,45,3978,7609,3978,7626,3974,7640,3965,7642,3963,45,3963,33,3961,24,3954,17,3945,15,3933,15,45,17,33,24,24,33,17,45,15,7642,15,7640,13,7626,4,7609,0xm7642,15l7609,15,7620,17,7630,24,7636,33,7639,45,7639,3933,7636,3945,7630,3954,7620,3961,7609,3963,7642,3963,7650,3951,7654,3933,7654,45,7650,27,7642,15xe" filled="true" fillcolor="#808080" stroked="false">
              <v:path arrowok="t"/>
              <v:fill type="solid"/>
            </v:shape>
            <v:shape style="position:absolute;left:0;top:0;width:7654;height:3978" type="#_x0000_t202" filled="false" stroked="false">
              <v:textbox inset="0,0,0,0">
                <w:txbxContent>
                  <w:p>
                    <w:pPr>
                      <w:spacing w:line="240" w:lineRule="auto" w:before="0"/>
                      <w:rPr>
                        <w:rFonts w:ascii="Lucida Console"/>
                        <w:sz w:val="19"/>
                      </w:rPr>
                    </w:pPr>
                  </w:p>
                  <w:p>
                    <w:pPr>
                      <w:spacing w:before="0"/>
                      <w:ind w:left="357" w:right="85" w:firstLine="0"/>
                      <w:jc w:val="left"/>
                      <w:rPr>
                        <w:rFonts w:ascii="Lucida Console"/>
                        <w:sz w:val="16"/>
                      </w:rPr>
                    </w:pPr>
                    <w:r>
                      <w:rPr>
                        <w:rFonts w:ascii="Lucida Console"/>
                        <w:sz w:val="16"/>
                      </w:rPr>
                      <w:t>|- white when cursor moves on</w:t>
                    </w:r>
                  </w:p>
                  <w:p>
                    <w:pPr>
                      <w:spacing w:before="32"/>
                      <w:ind w:left="357" w:right="85" w:firstLine="0"/>
                      <w:jc w:val="left"/>
                      <w:rPr>
                        <w:rFonts w:ascii="Lucida Console"/>
                        <w:sz w:val="16"/>
                      </w:rPr>
                    </w:pPr>
                    <w:r>
                      <w:rPr>
                        <w:rFonts w:ascii="Lucida Console"/>
                        <w:sz w:val="16"/>
                      </w:rPr>
                      <w:t>|- yellow when button is clicked</w:t>
                    </w:r>
                  </w:p>
                  <w:p>
                    <w:pPr>
                      <w:spacing w:line="240" w:lineRule="auto" w:before="4"/>
                      <w:rPr>
                        <w:rFonts w:ascii="Lucida Console"/>
                        <w:sz w:val="22"/>
                      </w:rPr>
                    </w:pPr>
                  </w:p>
                  <w:p>
                    <w:pPr>
                      <w:spacing w:line="288" w:lineRule="auto" w:before="0"/>
                      <w:ind w:left="357" w:right="4789" w:hanging="97"/>
                      <w:jc w:val="left"/>
                      <w:rPr>
                        <w:rFonts w:ascii="Lucida Console"/>
                        <w:sz w:val="16"/>
                      </w:rPr>
                    </w:pPr>
                    <w:r>
                      <w:rPr>
                        <w:rFonts w:ascii="Lucida Console"/>
                        <w:sz w:val="16"/>
                      </w:rPr>
                      <w:t>#toolbar td .tbButton { background-color: inherit;</w:t>
                    </w:r>
                  </w:p>
                  <w:p>
                    <w:pPr>
                      <w:spacing w:before="0"/>
                      <w:ind w:left="261" w:right="0" w:firstLine="0"/>
                      <w:jc w:val="left"/>
                      <w:rPr>
                        <w:rFonts w:ascii="Lucida Console"/>
                        <w:sz w:val="16"/>
                      </w:rPr>
                    </w:pPr>
                    <w:r>
                      <w:rPr>
                        <w:rFonts w:ascii="Lucida Console"/>
                        <w:w w:val="99"/>
                        <w:sz w:val="16"/>
                      </w:rPr>
                      <w:t>}</w:t>
                    </w:r>
                  </w:p>
                  <w:p>
                    <w:pPr>
                      <w:spacing w:line="288" w:lineRule="auto" w:before="32"/>
                      <w:ind w:left="357" w:right="4596" w:hanging="97"/>
                      <w:jc w:val="left"/>
                      <w:rPr>
                        <w:rFonts w:ascii="Lucida Console"/>
                        <w:sz w:val="16"/>
                      </w:rPr>
                    </w:pPr>
                    <w:r>
                      <w:rPr>
                        <w:rFonts w:ascii="Lucida Console"/>
                        <w:sz w:val="16"/>
                      </w:rPr>
                      <w:t>#toolbar td .tbButton:hover { background-color: white;</w:t>
                    </w:r>
                  </w:p>
                  <w:p>
                    <w:pPr>
                      <w:spacing w:before="0"/>
                      <w:ind w:left="261" w:right="0" w:firstLine="0"/>
                      <w:jc w:val="left"/>
                      <w:rPr>
                        <w:rFonts w:ascii="Lucida Console"/>
                        <w:sz w:val="16"/>
                      </w:rPr>
                    </w:pPr>
                    <w:r>
                      <w:rPr>
                        <w:rFonts w:ascii="Lucida Console"/>
                        <w:w w:val="99"/>
                        <w:sz w:val="16"/>
                      </w:rPr>
                      <w:t>}</w:t>
                    </w:r>
                  </w:p>
                  <w:p>
                    <w:pPr>
                      <w:spacing w:line="288" w:lineRule="auto" w:before="32"/>
                      <w:ind w:left="357" w:right="4500" w:hanging="97"/>
                      <w:jc w:val="left"/>
                      <w:rPr>
                        <w:rFonts w:ascii="Lucida Console"/>
                        <w:sz w:val="16"/>
                      </w:rPr>
                    </w:pPr>
                    <w:r>
                      <w:rPr>
                        <w:rFonts w:ascii="Lucida Console"/>
                        <w:sz w:val="16"/>
                      </w:rPr>
                      <w:t>#toolbar td .tbButton:active { background-color: yellow;</w:t>
                    </w:r>
                  </w:p>
                  <w:p>
                    <w:pPr>
                      <w:spacing w:before="0"/>
                      <w:ind w:left="261" w:right="0" w:firstLine="0"/>
                      <w:jc w:val="left"/>
                      <w:rPr>
                        <w:rFonts w:ascii="Lucida Console"/>
                        <w:sz w:val="16"/>
                      </w:rPr>
                    </w:pPr>
                    <w:r>
                      <w:rPr>
                        <w:rFonts w:ascii="Lucida Console"/>
                        <w:w w:val="99"/>
                        <w:sz w:val="16"/>
                      </w:rPr>
                      <w:t>}</w:t>
                    </w:r>
                  </w:p>
                  <w:p>
                    <w:pPr>
                      <w:spacing w:line="240" w:lineRule="auto" w:before="4"/>
                      <w:rPr>
                        <w:rFonts w:ascii="Lucida Console"/>
                        <w:sz w:val="22"/>
                      </w:rPr>
                    </w:pPr>
                  </w:p>
                  <w:p>
                    <w:pPr>
                      <w:spacing w:before="0"/>
                      <w:ind w:left="357" w:right="85" w:firstLine="0"/>
                      <w:jc w:val="left"/>
                      <w:rPr>
                        <w:rFonts w:ascii="Lucida Console"/>
                        <w:sz w:val="16"/>
                      </w:rPr>
                    </w:pPr>
                    <w:r>
                      <w:rPr>
                        <w:rFonts w:ascii="Lucida Console"/>
                        <w:sz w:val="16"/>
                      </w:rPr>
                      <w:t>| To remove the background color and the border of buttons "at rest":</w:t>
                    </w:r>
                  </w:p>
                  <w:p>
                    <w:pPr>
                      <w:spacing w:line="240" w:lineRule="auto" w:before="4"/>
                      <w:rPr>
                        <w:rFonts w:ascii="Lucida Console"/>
                        <w:sz w:val="22"/>
                      </w:rPr>
                    </w:pPr>
                  </w:p>
                  <w:p>
                    <w:pPr>
                      <w:spacing w:line="288" w:lineRule="auto" w:before="0"/>
                      <w:ind w:left="357" w:right="4404" w:hanging="97"/>
                      <w:jc w:val="left"/>
                      <w:rPr>
                        <w:rFonts w:ascii="Lucida Console"/>
                        <w:sz w:val="16"/>
                      </w:rPr>
                    </w:pPr>
                    <w:r>
                      <w:rPr>
                        <w:rFonts w:ascii="Lucida Console"/>
                        <w:sz w:val="16"/>
                      </w:rPr>
                      <w:t>#toolbar td .tbButton { background-color: inherit; border: 1px solid transparent;</w:t>
                    </w:r>
                  </w:p>
                  <w:p>
                    <w:pPr>
                      <w:spacing w:before="0"/>
                      <w:ind w:left="261" w:right="0" w:firstLine="0"/>
                      <w:jc w:val="left"/>
                      <w:rPr>
                        <w:rFonts w:ascii="Lucida Console"/>
                        <w:sz w:val="16"/>
                      </w:rPr>
                    </w:pPr>
                    <w:r>
                      <w:rPr>
                        <w:rFonts w:ascii="Lucida Console"/>
                        <w:w w:val="99"/>
                        <w:sz w:val="16"/>
                      </w:rPr>
                      <w:t>}</w:t>
                    </w:r>
                  </w:p>
                </w:txbxContent>
              </v:textbox>
              <w10:wrap type="none"/>
            </v:shape>
          </v:group>
        </w:pict>
      </w:r>
      <w:r>
        <w:rPr>
          <w:rFonts w:ascii="Lucida Console"/>
        </w:rPr>
      </w:r>
    </w:p>
    <w:p>
      <w:pPr>
        <w:spacing w:before="2"/>
        <w:ind w:left="123" w:right="112" w:firstLine="0"/>
        <w:jc w:val="left"/>
        <w:rPr>
          <w:i/>
          <w:sz w:val="20"/>
        </w:rPr>
      </w:pPr>
      <w:r>
        <w:rPr>
          <w:i/>
          <w:sz w:val="20"/>
        </w:rPr>
        <w:t>Example custom.css managin the background color of the toolbar buttons</w:t>
      </w:r>
    </w:p>
    <w:p>
      <w:pPr>
        <w:pStyle w:val="BodyText"/>
        <w:spacing w:before="3"/>
        <w:rPr>
          <w:i/>
          <w:sz w:val="26"/>
        </w:rPr>
      </w:pPr>
      <w:r>
        <w:rPr/>
        <w:pict>
          <v:group style="position:absolute;margin-left:48.188999pt;margin-top:17.987434pt;width:481.9pt;height:22.55pt;mso-position-horizontal-relative:page;mso-position-vertical-relative:paragraph;z-index:38512;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194" w:val="left" w:leader="none"/>
                      </w:tabs>
                      <w:spacing w:before="75"/>
                      <w:ind w:left="140" w:right="0" w:firstLine="0"/>
                      <w:jc w:val="left"/>
                      <w:rPr>
                        <w:b/>
                        <w:sz w:val="24"/>
                      </w:rPr>
                    </w:pPr>
                    <w:bookmarkStart w:name="1.12.10. Icon display troubleshooting" w:id="388"/>
                    <w:bookmarkEnd w:id="388"/>
                    <w:r>
                      <w:rPr/>
                    </w:r>
                    <w:bookmarkStart w:name="_bookmark128" w:id="389"/>
                    <w:bookmarkEnd w:id="389"/>
                    <w:r>
                      <w:rPr/>
                    </w:r>
                    <w:r>
                      <w:rPr>
                        <w:b/>
                        <w:color w:val="1F497D"/>
                        <w:sz w:val="24"/>
                      </w:rPr>
                      <w:t>1.12.10.</w:t>
                      <w:tab/>
                      <w:t>Icon display</w:t>
                    </w:r>
                    <w:r>
                      <w:rPr>
                        <w:b/>
                        <w:color w:val="1F497D"/>
                        <w:spacing w:val="-34"/>
                        <w:sz w:val="24"/>
                      </w:rPr>
                      <w:t> </w:t>
                    </w:r>
                    <w:r>
                      <w:rPr>
                        <w:b/>
                        <w:color w:val="1F497D"/>
                        <w:sz w:val="24"/>
                      </w:rPr>
                      <w:t>troubleshooting</w:t>
                    </w:r>
                  </w:p>
                </w:txbxContent>
              </v:textbox>
              <w10:wrap type="none"/>
            </v:shape>
            <w10:wrap type="topAndBottom"/>
          </v:group>
        </w:pict>
      </w:r>
    </w:p>
    <w:p>
      <w:pPr>
        <w:pStyle w:val="BodyText"/>
        <w:spacing w:line="240" w:lineRule="exact" w:before="122"/>
        <w:ind w:left="123" w:right="115"/>
      </w:pPr>
      <w:r>
        <w:rPr/>
        <w:t>If some icons on the toolbar are displayed with some parasites on the border, please check that the browser is not in a zoom mode greater than 100%.</w:t>
      </w:r>
    </w:p>
    <w:p>
      <w:pPr>
        <w:pStyle w:val="BodyText"/>
      </w:pPr>
    </w:p>
    <w:p>
      <w:pPr>
        <w:pStyle w:val="BodyText"/>
        <w:rPr>
          <w:sz w:val="29"/>
        </w:rPr>
      </w:pPr>
      <w:r>
        <w:rPr/>
        <w:pict>
          <v:group style="position:absolute;margin-left:48.176498pt;margin-top:19.664976pt;width:481.95pt;height:26.7pt;mso-position-horizontal-relative:page;mso-position-vertical-relative:paragraph;z-index:38560;mso-wrap-distance-left:0;mso-wrap-distance-right:0" coordorigin="964,393" coordsize="9639,534">
            <v:rect style="position:absolute;left:964;top:405;width:9638;height:510" filled="true" fillcolor="#4e81bd" stroked="false">
              <v:fill type="solid"/>
            </v:rect>
            <v:rect style="position:absolute;left:964;top:405;width:9638;height:23" filled="true" fillcolor="#1f497d" stroked="false">
              <v:fill type="solid"/>
            </v:rect>
            <v:line style="position:absolute" from="975,405" to="975,915" stroked="true" strokeweight="1.125pt" strokecolor="#1f497d"/>
            <v:shape style="position:absolute;left:975;top:416;width:9627;height:500" type="#_x0000_t202" filled="false" stroked="false">
              <v:textbox inset="0,0,0,0">
                <w:txbxContent>
                  <w:p>
                    <w:pPr>
                      <w:tabs>
                        <w:tab w:pos="898" w:val="left" w:leader="none"/>
                      </w:tabs>
                      <w:spacing w:before="86"/>
                      <w:ind w:left="151" w:right="0" w:firstLine="0"/>
                      <w:jc w:val="left"/>
                      <w:rPr>
                        <w:b/>
                        <w:sz w:val="24"/>
                      </w:rPr>
                    </w:pPr>
                    <w:bookmarkStart w:name="1.13. Site customization of Javascript f" w:id="390"/>
                    <w:bookmarkEnd w:id="390"/>
                    <w:r>
                      <w:rPr/>
                    </w:r>
                    <w:bookmarkStart w:name="_bookmark129" w:id="391"/>
                    <w:bookmarkEnd w:id="391"/>
                    <w:r>
                      <w:rPr/>
                    </w:r>
                    <w:r>
                      <w:rPr>
                        <w:b/>
                        <w:color w:val="FFFFFF"/>
                        <w:sz w:val="24"/>
                      </w:rPr>
                      <w:t>1.13.</w:t>
                      <w:tab/>
                      <w:t>Site</w:t>
                    </w:r>
                    <w:r>
                      <w:rPr>
                        <w:b/>
                        <w:color w:val="FFFFFF"/>
                        <w:spacing w:val="-14"/>
                        <w:sz w:val="24"/>
                      </w:rPr>
                      <w:t> </w:t>
                    </w:r>
                    <w:r>
                      <w:rPr>
                        <w:b/>
                        <w:color w:val="FFFFFF"/>
                        <w:sz w:val="24"/>
                      </w:rPr>
                      <w:t>Customization</w:t>
                    </w:r>
                    <w:r>
                      <w:rPr>
                        <w:b/>
                        <w:color w:val="FFFFFF"/>
                        <w:spacing w:val="-13"/>
                        <w:sz w:val="24"/>
                      </w:rPr>
                      <w:t> </w:t>
                    </w:r>
                    <w:r>
                      <w:rPr>
                        <w:b/>
                        <w:color w:val="FFFFFF"/>
                        <w:sz w:val="24"/>
                      </w:rPr>
                      <w:t>Of</w:t>
                    </w:r>
                    <w:r>
                      <w:rPr>
                        <w:b/>
                        <w:color w:val="FFFFFF"/>
                        <w:spacing w:val="-14"/>
                        <w:sz w:val="24"/>
                      </w:rPr>
                      <w:t> </w:t>
                    </w:r>
                    <w:r>
                      <w:rPr>
                        <w:b/>
                        <w:color w:val="FFFFFF"/>
                        <w:sz w:val="24"/>
                      </w:rPr>
                      <w:t>Javascript</w:t>
                    </w:r>
                    <w:r>
                      <w:rPr>
                        <w:b/>
                        <w:color w:val="FFFFFF"/>
                        <w:spacing w:val="-14"/>
                        <w:sz w:val="24"/>
                      </w:rPr>
                      <w:t> </w:t>
                    </w:r>
                    <w:r>
                      <w:rPr>
                        <w:b/>
                        <w:color w:val="FFFFFF"/>
                        <w:sz w:val="24"/>
                      </w:rPr>
                      <w:t>Functions</w:t>
                    </w:r>
                  </w:p>
                </w:txbxContent>
              </v:textbox>
              <w10:wrap type="none"/>
            </v:shape>
            <w10:wrap type="topAndBottom"/>
          </v:group>
        </w:pict>
      </w:r>
    </w:p>
    <w:p>
      <w:pPr>
        <w:pStyle w:val="BodyText"/>
        <w:spacing w:line="242" w:lineRule="exact" w:before="112"/>
        <w:ind w:left="123" w:right="112"/>
      </w:pPr>
      <w:r>
        <w:rPr/>
        <w:t>To take into account site-specific Javascript extensions for Web Access, the WEB2AJAX.htm page template loads the</w:t>
      </w:r>
    </w:p>
    <w:p>
      <w:pPr>
        <w:pStyle w:val="BodyText"/>
        <w:spacing w:line="235" w:lineRule="auto" w:before="1"/>
        <w:ind w:left="123" w:right="150"/>
      </w:pPr>
      <w:r>
        <w:rPr/>
        <w:t>/w2h/custom-js/custom.js file when a session is started. An empty custom.js file is delivered as standard in the W2H- DIR directory. The CLI-03CJ (/w2h/custom-js) transaction delivered as standard under the CLIWHOST entry point references the W2H-DIR directory, but the administrator can modify this transaction to reference a different directory containing a site-specific version of custom.js. The CLI-DIR directory, which is intended for client-specific files, may be used for this purpose.</w:t>
      </w:r>
    </w:p>
    <w:p>
      <w:pPr>
        <w:pStyle w:val="BodyText"/>
        <w:spacing w:line="240" w:lineRule="exact" w:before="115"/>
        <w:ind w:left="123" w:right="125"/>
      </w:pPr>
      <w:r>
        <w:rPr/>
        <w:t>To facilitate site-specific modifications to custom.js, VIRTEL Web Access calls various custom exits at strategic points in its processing. These exits are optional Javascript functions which can be codes custom.js if required. The exits are described below.</w:t>
      </w:r>
    </w:p>
    <w:p>
      <w:pPr>
        <w:pStyle w:val="BodyText"/>
        <w:spacing w:before="9"/>
        <w:rPr>
          <w:sz w:val="26"/>
        </w:rPr>
      </w:pPr>
      <w:r>
        <w:rPr/>
        <w:pict>
          <v:group style="position:absolute;margin-left:48.188999pt;margin-top:18.272991pt;width:481.9pt;height:22.55pt;mso-position-horizontal-relative:page;mso-position-vertical-relative:paragraph;z-index:38608;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073" w:val="left" w:leader="none"/>
                      </w:tabs>
                      <w:spacing w:before="75"/>
                      <w:ind w:left="140" w:right="0" w:firstLine="0"/>
                      <w:jc w:val="left"/>
                      <w:rPr>
                        <w:b/>
                        <w:sz w:val="24"/>
                      </w:rPr>
                    </w:pPr>
                    <w:bookmarkStart w:name="1.13.1. Exits which can be coded in cust" w:id="392"/>
                    <w:bookmarkEnd w:id="392"/>
                    <w:r>
                      <w:rPr/>
                    </w:r>
                    <w:bookmarkStart w:name="_bookmark130" w:id="393"/>
                    <w:bookmarkEnd w:id="393"/>
                    <w:r>
                      <w:rPr/>
                    </w:r>
                    <w:r>
                      <w:rPr>
                        <w:b/>
                        <w:color w:val="1F497D"/>
                        <w:sz w:val="24"/>
                      </w:rPr>
                      <w:t>1.13.1.</w:t>
                      <w:tab/>
                      <w:t>Exits which can be coded in</w:t>
                    </w:r>
                    <w:r>
                      <w:rPr>
                        <w:b/>
                        <w:color w:val="1F497D"/>
                        <w:spacing w:val="-29"/>
                        <w:sz w:val="24"/>
                      </w:rPr>
                      <w:t> </w:t>
                    </w:r>
                    <w:r>
                      <w:rPr>
                        <w:b/>
                        <w:color w:val="1F497D"/>
                        <w:sz w:val="24"/>
                      </w:rPr>
                      <w:t>custom.js</w:t>
                    </w:r>
                  </w:p>
                </w:txbxContent>
              </v:textbox>
              <w10:wrap type="none"/>
            </v:shape>
            <w10:wrap type="topAndBottom"/>
          </v:group>
        </w:pict>
      </w:r>
    </w:p>
    <w:p>
      <w:pPr>
        <w:pStyle w:val="BodyText"/>
        <w:spacing w:before="11"/>
        <w:rPr>
          <w:sz w:val="6"/>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after_standardInit()</w:t>
                    </w:r>
                  </w:p>
                </w:txbxContent>
              </v:textbox>
              <w10:wrap type="none"/>
            </v:shape>
          </v:group>
        </w:pict>
      </w:r>
      <w:r>
        <w:rPr/>
      </w:r>
    </w:p>
    <w:p>
      <w:pPr>
        <w:pStyle w:val="BodyText"/>
        <w:spacing w:before="68"/>
        <w:ind w:left="123" w:right="112"/>
      </w:pPr>
      <w:r>
        <w:rPr/>
        <w:pict>
          <v:group style="position:absolute;margin-left:48.188999pt;margin-top:22.256489pt;width:382.7pt;height:30.6pt;mso-position-horizontal-relative:page;mso-position-vertical-relative:paragraph;z-index:38704;mso-wrap-distance-left:0;mso-wrap-distance-right:0" coordorigin="964,445" coordsize="7654,612">
            <v:shape style="position:absolute;left:964;top:445;width:7654;height:612" coordorigin="964,445" coordsize="7654,612" path="m8572,445l1009,445,991,449,977,458,967,473,964,490,964,1012,967,1030,977,1044,991,1054,1009,1057,8572,1057,8590,1054,8604,1044,8609,1037,995,1037,984,1026,984,476,995,465,8609,465,8604,458,8590,449,8572,445xm8609,465l8586,465,8597,476,8597,1026,8586,1037,8609,1037,8614,1030,8617,1012,8617,490,8614,473,8609,465xm8575,485l1006,485,1004,487,1004,1015,1006,1017,8575,1017,8577,1015,8577,997,1024,997,1024,505,8577,505,8577,487,8575,485xm8577,505l8557,505,8557,997,8577,997,8577,505xe" filled="true" fillcolor="#808080" stroked="false">
              <v:path arrowok="t"/>
              <v:fill type="solid"/>
            </v:shape>
            <v:shape style="position:absolute;left:964;top:445;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before_submitForm(pfKey,oForm)</w:t>
                    </w:r>
                  </w:p>
                </w:txbxContent>
              </v:textbox>
              <w10:wrap type="none"/>
            </v:shape>
            <w10:wrap type="topAndBottom"/>
          </v:group>
        </w:pict>
      </w:r>
      <w:r>
        <w:rPr/>
        <w:t>This function is called after the session with the host application has started.</w:t>
      </w:r>
    </w:p>
    <w:p>
      <w:pPr>
        <w:pStyle w:val="BodyText"/>
        <w:spacing w:line="352" w:lineRule="auto" w:before="67"/>
        <w:ind w:left="123" w:right="3946"/>
      </w:pPr>
      <w:r>
        <w:rPr/>
        <w:t>This function is called before submitting a request to the VIRTEL server. The arguments passed to before_submitForm are:</w:t>
      </w:r>
    </w:p>
    <w:p>
      <w:pPr>
        <w:pStyle w:val="Heading3"/>
        <w:spacing w:before="111"/>
      </w:pPr>
      <w:r>
        <w:rPr/>
        <w:t>pfKey</w:t>
      </w:r>
    </w:p>
    <w:p>
      <w:pPr>
        <w:pStyle w:val="BodyText"/>
        <w:spacing w:before="36"/>
        <w:ind w:left="352" w:right="112"/>
      </w:pPr>
      <w:r>
        <w:rPr/>
        <w:pict>
          <v:line style="position:absolute;mso-position-horizontal-relative:page;mso-position-vertical-relative:paragraph;z-index:38728" from="53.563999pt,2.821486pt" to="53.563999pt,14.821486pt" stroked="true" strokeweight=".75pt" strokecolor="#808080">
            <w10:wrap type="none"/>
          </v:line>
        </w:pict>
      </w:r>
      <w:r>
        <w:rPr/>
        <w:t>the name of the key pressed: "ENTER", "PF1", etc.</w:t>
      </w:r>
    </w:p>
    <w:p>
      <w:pPr>
        <w:spacing w:after="0"/>
        <w:sectPr>
          <w:pgSz w:w="11900" w:h="16840"/>
          <w:pgMar w:header="768" w:footer="885" w:top="1020" w:bottom="1080" w:left="840" w:right="1180"/>
        </w:sectPr>
      </w:pPr>
    </w:p>
    <w:p>
      <w:pPr>
        <w:pStyle w:val="BodyText"/>
        <w:spacing w:before="8"/>
        <w:rPr>
          <w:sz w:val="16"/>
        </w:rPr>
      </w:pPr>
    </w:p>
    <w:p>
      <w:pPr>
        <w:pStyle w:val="Heading3"/>
        <w:spacing w:before="59"/>
      </w:pPr>
      <w:r>
        <w:rPr/>
        <w:t>oForm</w:t>
      </w:r>
    </w:p>
    <w:p>
      <w:pPr>
        <w:pStyle w:val="BodyText"/>
        <w:spacing w:before="36"/>
        <w:ind w:left="352" w:right="112"/>
      </w:pPr>
      <w:r>
        <w:rPr/>
        <w:pict>
          <v:group style="position:absolute;margin-left:65.196899pt;margin-top:20.490490pt;width:382.7pt;height:30.6pt;mso-position-horizontal-relative:page;mso-position-vertical-relative:paragraph;z-index:38776;mso-wrap-distance-left:0;mso-wrap-distance-right:0" coordorigin="1304,410" coordsize="7654,612">
            <v:shape style="position:absolute;left:1304;top:410;width:7654;height:612" coordorigin="1304,410" coordsize="7654,612" path="m8912,410l1349,410,1331,413,1317,423,1307,437,1304,455,1304,977,1307,994,1317,1009,1331,1018,1349,1022,8912,1022,8930,1018,8944,1009,8949,1002,1335,1002,1324,991,1324,441,1335,430,8949,430,8944,423,8930,413,8912,410xm8949,430l8926,430,8937,441,8937,991,8926,1002,8949,1002,8954,994,8957,977,8957,455,8954,437,8949,430xm8915,450l1346,450,1344,452,1344,980,1346,982,8915,982,8917,980,8917,962,1364,962,1364,470,8917,470,8917,452,8915,450xm8917,470l8897,470,8897,962,8917,962,8917,470xe" filled="true" fillcolor="#808080" stroked="false">
              <v:path arrowok="t"/>
              <v:fill type="solid"/>
            </v:shape>
            <v:shape style="position:absolute;left:1304;top:41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after_responseHandle(o,url,xtim)</w:t>
                    </w:r>
                  </w:p>
                </w:txbxContent>
              </v:textbox>
              <w10:wrap type="none"/>
            </v:shape>
            <w10:wrap type="topAndBottom"/>
          </v:group>
        </w:pict>
      </w:r>
      <w:r>
        <w:rPr/>
        <w:pict>
          <v:line style="position:absolute;mso-position-horizontal-relative:page;mso-position-vertical-relative:paragraph;z-index:39088" from="70.571899pt,2.821489pt" to="70.571899pt,14.821489pt" stroked="true" strokeweight=".75pt" strokecolor="#808080">
            <w10:wrap type="none"/>
          </v:line>
        </w:pict>
      </w:r>
      <w:r>
        <w:rPr/>
        <w:t>a DOM object representing the form to be submitted (usually document.virtelForm)</w:t>
      </w:r>
    </w:p>
    <w:p>
      <w:pPr>
        <w:pStyle w:val="BodyText"/>
        <w:spacing w:line="352" w:lineRule="auto" w:before="67"/>
        <w:ind w:left="123" w:right="3629"/>
      </w:pPr>
      <w:r>
        <w:rPr/>
        <w:t>This function is called after receiving a response from the VIRTEL server. The arguments passed to after_responseHandle are:</w:t>
      </w:r>
    </w:p>
    <w:p>
      <w:pPr>
        <w:pStyle w:val="Heading3"/>
        <w:spacing w:before="111"/>
        <w:ind w:right="0"/>
      </w:pPr>
      <w:r>
        <w:rPr/>
        <w:t>o</w:t>
      </w:r>
    </w:p>
    <w:p>
      <w:pPr>
        <w:pStyle w:val="BodyText"/>
        <w:spacing w:before="36"/>
        <w:ind w:left="352" w:right="112"/>
      </w:pPr>
      <w:r>
        <w:rPr/>
        <w:pict>
          <v:line style="position:absolute;mso-position-horizontal-relative:page;mso-position-vertical-relative:paragraph;z-index:39112" from="70.571899pt,2.821457pt" to="70.571899pt,14.821457pt" stroked="true" strokeweight=".75pt" strokecolor="#808080">
            <w10:wrap type="none"/>
          </v:line>
        </w:pict>
      </w:r>
      <w:r>
        <w:rPr/>
        <w:t>the XMLHttpRequest object (contains the status and responseText)</w:t>
      </w:r>
    </w:p>
    <w:p>
      <w:pPr>
        <w:pStyle w:val="BodyText"/>
        <w:spacing w:before="8"/>
        <w:rPr>
          <w:sz w:val="8"/>
        </w:rPr>
      </w:pPr>
    </w:p>
    <w:p>
      <w:pPr>
        <w:pStyle w:val="Heading3"/>
        <w:spacing w:before="60"/>
      </w:pPr>
      <w:r>
        <w:rPr/>
        <w:t>url</w:t>
      </w:r>
    </w:p>
    <w:p>
      <w:pPr>
        <w:pStyle w:val="BodyText"/>
        <w:spacing w:before="36"/>
        <w:ind w:left="352" w:right="112"/>
      </w:pPr>
      <w:r>
        <w:rPr/>
        <w:pict>
          <v:line style="position:absolute;mso-position-horizontal-relative:page;mso-position-vertical-relative:paragraph;z-index:39136" from="70.571899pt,2.821466pt" to="70.571899pt,14.821466pt" stroked="true" strokeweight=".75pt" strokecolor="#808080">
            <w10:wrap type="none"/>
          </v:line>
        </w:pict>
      </w:r>
      <w:r>
        <w:rPr/>
        <w:t>the URL which was used in the request</w:t>
      </w:r>
    </w:p>
    <w:p>
      <w:pPr>
        <w:pStyle w:val="BodyText"/>
        <w:spacing w:before="8"/>
        <w:rPr>
          <w:sz w:val="8"/>
        </w:rPr>
      </w:pPr>
    </w:p>
    <w:p>
      <w:pPr>
        <w:pStyle w:val="Heading3"/>
        <w:spacing w:before="60"/>
      </w:pPr>
      <w:r>
        <w:rPr/>
        <w:t>xtim</w:t>
      </w:r>
    </w:p>
    <w:p>
      <w:pPr>
        <w:pStyle w:val="BodyText"/>
        <w:spacing w:before="36"/>
        <w:ind w:left="352" w:right="112"/>
      </w:pPr>
      <w:r>
        <w:rPr/>
        <w:pict>
          <v:group style="position:absolute;margin-left:65.196899pt;margin-top:20.491499pt;width:382.7pt;height:30.6pt;mso-position-horizontal-relative:page;mso-position-vertical-relative:paragraph;z-index:38824;mso-wrap-distance-left:0;mso-wrap-distance-right:0" coordorigin="1304,410" coordsize="7654,612">
            <v:shape style="position:absolute;left:1304;top:410;width:7654;height:612" coordorigin="1304,410" coordsize="7654,612" path="m8912,410l1349,410,1331,413,1317,423,1307,437,1304,455,1304,977,1307,994,1317,1009,1331,1018,1349,1022,8912,1022,8930,1018,8944,1009,8949,1002,1335,1002,1324,991,1324,441,1335,430,8949,430,8944,423,8930,413,8912,410xm8949,430l8926,430,8937,441,8937,991,8926,1002,8949,1002,8954,994,8957,977,8957,455,8954,437,8949,430xm8915,450l1346,450,1344,452,1344,980,1346,982,8915,982,8917,980,8917,962,1364,962,1364,470,8917,470,8917,452,8915,450xm8917,470l8897,470,8897,962,8917,962,8917,470xe" filled="true" fillcolor="#808080" stroked="false">
              <v:path arrowok="t"/>
              <v:fill type="solid"/>
            </v:shape>
            <v:shape style="position:absolute;left:1304;top:41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modify_settingsValues(name,values)</w:t>
                    </w:r>
                  </w:p>
                </w:txbxContent>
              </v:textbox>
              <w10:wrap type="none"/>
            </v:shape>
            <w10:wrap type="topAndBottom"/>
          </v:group>
        </w:pict>
      </w:r>
      <w:r>
        <w:rPr/>
        <w:pict>
          <v:line style="position:absolute;mso-position-horizontal-relative:page;mso-position-vertical-relative:paragraph;z-index:39160" from="70.571899pt,2.821499pt" to="70.571899pt,14.821499pt" stroked="true" strokeweight=".75pt" strokecolor="#808080">
            <w10:wrap type="none"/>
          </v:line>
        </w:pict>
      </w:r>
      <w:r>
        <w:rPr/>
        <w:t>a Javascript Date object representing the time the request was sent to the server</w:t>
      </w:r>
    </w:p>
    <w:p>
      <w:pPr>
        <w:pStyle w:val="BodyText"/>
        <w:spacing w:line="240" w:lineRule="exact" w:before="65"/>
        <w:ind w:left="123" w:right="196"/>
      </w:pPr>
      <w:r>
        <w:rPr/>
        <w:t>This function is called before the list of possible values for a parameter is displayed in the VIRTEL Web Access Settings menu. It allows the list of values to be modified.</w:t>
      </w:r>
    </w:p>
    <w:p>
      <w:pPr>
        <w:pStyle w:val="BodyText"/>
        <w:spacing w:before="121"/>
        <w:ind w:left="123" w:right="112"/>
      </w:pPr>
      <w:r>
        <w:rPr/>
        <w:t>The arguments passed to modify_settingsValues are:</w:t>
      </w:r>
    </w:p>
    <w:p>
      <w:pPr>
        <w:pStyle w:val="BodyText"/>
        <w:spacing w:before="6"/>
        <w:rPr>
          <w:sz w:val="18"/>
        </w:rPr>
      </w:pPr>
    </w:p>
    <w:p>
      <w:pPr>
        <w:pStyle w:val="Heading3"/>
        <w:spacing w:before="0"/>
      </w:pPr>
      <w:r>
        <w:rPr/>
        <w:t>name</w:t>
      </w:r>
    </w:p>
    <w:p>
      <w:pPr>
        <w:pStyle w:val="BodyText"/>
        <w:spacing w:before="36"/>
        <w:ind w:left="352" w:right="112"/>
      </w:pPr>
      <w:r>
        <w:rPr/>
        <w:pict>
          <v:line style="position:absolute;mso-position-horizontal-relative:page;mso-position-vertical-relative:paragraph;z-index:-611176" from="70.571899pt,2.821497pt" to="70.571899pt,14.821497pt" stroked="true" strokeweight=".75pt" strokecolor="#808080">
            <w10:wrap type="none"/>
          </v:line>
        </w:pict>
      </w:r>
      <w:r>
        <w:rPr/>
        <w:t>the parameter name</w:t>
      </w:r>
    </w:p>
    <w:p>
      <w:pPr>
        <w:pStyle w:val="Heading3"/>
      </w:pPr>
      <w:r>
        <w:rPr/>
        <w:t>values</w:t>
      </w:r>
    </w:p>
    <w:p>
      <w:pPr>
        <w:pStyle w:val="BodyText"/>
        <w:spacing w:before="36"/>
        <w:ind w:left="352" w:right="112"/>
      </w:pPr>
      <w:r>
        <w:rPr/>
        <w:pict>
          <v:line style="position:absolute;mso-position-horizontal-relative:page;mso-position-vertical-relative:paragraph;z-index:39208" from="70.571899pt,2.8215pt" to="70.571899pt,14.8215pt" stroked="true" strokeweight=".75pt" strokecolor="#808080">
            <w10:wrap type="none"/>
          </v:line>
        </w:pict>
      </w:r>
      <w:r>
        <w:rPr/>
        <w:t>the list of possible values</w:t>
      </w:r>
    </w:p>
    <w:p>
      <w:pPr>
        <w:pStyle w:val="BodyText"/>
        <w:spacing w:line="240" w:lineRule="exact" w:before="167"/>
        <w:ind w:left="123" w:right="112"/>
      </w:pPr>
      <w:r>
        <w:rPr/>
        <w:pict>
          <v:group style="position:absolute;margin-left:65.196899pt;margin-top:39.285007pt;width:382.7pt;height:30.6pt;mso-position-horizontal-relative:page;mso-position-vertical-relative:paragraph;z-index:38872;mso-wrap-distance-left:0;mso-wrap-distance-right:0" coordorigin="1304,786" coordsize="7654,612">
            <v:shape style="position:absolute;left:1304;top:786;width:7654;height:612" coordorigin="1304,786" coordsize="7654,612" path="m8912,786l1349,786,1331,789,1317,799,1307,813,1304,831,1304,1353,1307,1370,1317,1385,1331,1394,1349,1398,8912,1398,8930,1394,8944,1385,8949,1378,1335,1378,1324,1367,1324,817,1335,806,8949,806,8944,799,8930,789,8912,786xm8949,806l8926,806,8937,817,8937,1367,8926,1378,8949,1378,8954,1370,8957,1353,8957,831,8954,813,8949,806xm8915,826l1346,826,1344,828,1344,1355,1346,1358,8915,1358,8917,1355,8917,1338,1364,1338,1364,846,8917,846,8917,828,8915,826xm8917,846l8897,846,8897,1338,8917,1338,8917,846xe" filled="true" fillcolor="#808080" stroked="false">
              <v:path arrowok="t"/>
              <v:fill type="solid"/>
            </v:shape>
            <v:shape style="position:absolute;left:1514;top:1020;width:1060;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when_init()</w:t>
                    </w:r>
                  </w:p>
                </w:txbxContent>
              </v:textbox>
              <w10:wrap type="none"/>
            </v:shape>
            <w10:wrap type="topAndBottom"/>
          </v:group>
        </w:pict>
      </w:r>
      <w:r>
        <w:rPr/>
        <w:t>The return value is treated as the new list of possible values. If the function returns null or undefined, the list remains unchanged.</w:t>
      </w:r>
    </w:p>
    <w:p>
      <w:pPr>
        <w:pStyle w:val="BodyText"/>
        <w:spacing w:before="67" w:after="133"/>
        <w:ind w:left="123" w:right="112"/>
      </w:pPr>
      <w:r>
        <w:rPr/>
        <w:t>This function is called for each subpage after vir3270 initialisation.</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when_focusGained()</w:t>
                    </w:r>
                  </w:p>
                </w:txbxContent>
              </v:textbox>
              <w10:wrap type="none"/>
            </v:shape>
          </v:group>
        </w:pict>
      </w:r>
      <w:r>
        <w:rPr/>
      </w:r>
    </w:p>
    <w:p>
      <w:pPr>
        <w:pStyle w:val="BodyText"/>
        <w:spacing w:before="68"/>
        <w:ind w:left="123" w:right="112"/>
      </w:pPr>
      <w:r>
        <w:rPr/>
        <w:pict>
          <v:group style="position:absolute;margin-left:65.196899pt;margin-top:22.256493pt;width:382.7pt;height:30.6pt;mso-position-horizontal-relative:page;mso-position-vertical-relative:paragraph;z-index:38968;mso-wrap-distance-left:0;mso-wrap-distance-right:0" coordorigin="1304,445" coordsize="7654,612">
            <v:shape style="position:absolute;left:1304;top:445;width:7654;height:612" coordorigin="1304,445" coordsize="7654,612" path="m8912,445l1349,445,1331,449,1317,458,1307,473,1304,490,1304,1012,1307,1030,1317,1044,1331,1054,1349,1057,8912,1057,8930,1054,8944,1044,8949,1037,1335,1037,1324,1026,1324,476,1335,465,8949,465,8944,458,8930,449,8912,445xm8949,465l8926,465,8937,476,8937,1026,8926,1037,8949,1037,8954,1030,8957,1012,8957,490,8954,473,8949,465xm8915,485l1346,485,1344,487,1344,1015,1346,1017,8915,1017,8917,1015,8917,997,1364,997,1364,505,8917,505,8917,487,8915,485xm8917,505l8897,505,8897,997,8917,997,8917,505xe" filled="true" fillcolor="#808080" stroked="false">
              <v:path arrowok="t"/>
              <v:fill type="solid"/>
            </v:shape>
            <v:shape style="position:absolute;left:1304;top:445;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when_focusLost()</w:t>
                    </w:r>
                  </w:p>
                </w:txbxContent>
              </v:textbox>
              <w10:wrap type="none"/>
            </v:shape>
            <w10:wrap type="topAndBottom"/>
          </v:group>
        </w:pict>
      </w:r>
      <w:r>
        <w:rPr/>
        <w:t>This function is called whenever the 3270 window gains the focus.</w:t>
      </w:r>
    </w:p>
    <w:p>
      <w:pPr>
        <w:pStyle w:val="BodyText"/>
        <w:spacing w:before="67"/>
        <w:ind w:left="123" w:right="112"/>
      </w:pPr>
      <w:r>
        <w:rPr/>
        <w:t>This function is called whenever the 3270 window loses the focus.</w:t>
      </w:r>
    </w:p>
    <w:p>
      <w:pPr>
        <w:pStyle w:val="BodyText"/>
        <w:spacing w:before="3"/>
        <w:rPr>
          <w:sz w:val="26"/>
        </w:rPr>
      </w:pPr>
      <w:r>
        <w:rPr/>
        <w:pict>
          <v:group style="position:absolute;margin-left:65.196899pt;margin-top:17.988447pt;width:481.9pt;height:22.55pt;mso-position-horizontal-relative:page;mso-position-vertical-relative:paragraph;z-index:39016;mso-wrap-distance-left:0;mso-wrap-distance-right:0" coordorigin="1304,360" coordsize="9638,451">
            <v:rect style="position:absolute;left:1304;top:360;width:9638;height:451"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073" w:val="left" w:leader="none"/>
                      </w:tabs>
                      <w:spacing w:before="75"/>
                      <w:ind w:left="140" w:right="0" w:firstLine="0"/>
                      <w:jc w:val="left"/>
                      <w:rPr>
                        <w:b/>
                        <w:sz w:val="24"/>
                      </w:rPr>
                    </w:pPr>
                    <w:bookmarkStart w:name="1.13.2. Example: Customizing the toolbar" w:id="394"/>
                    <w:bookmarkEnd w:id="394"/>
                    <w:r>
                      <w:rPr/>
                    </w:r>
                    <w:bookmarkStart w:name="_bookmark131" w:id="395"/>
                    <w:bookmarkEnd w:id="395"/>
                    <w:r>
                      <w:rPr/>
                    </w:r>
                    <w:r>
                      <w:rPr>
                        <w:b/>
                        <w:color w:val="1F497D"/>
                        <w:sz w:val="24"/>
                      </w:rPr>
                      <w:t>1.13.2.</w:t>
                      <w:tab/>
                      <w:t>Example: Customizing the toolbar</w:t>
                    </w:r>
                    <w:r>
                      <w:rPr>
                        <w:b/>
                        <w:color w:val="1F497D"/>
                        <w:spacing w:val="-37"/>
                        <w:sz w:val="24"/>
                      </w:rPr>
                      <w:t> </w:t>
                    </w:r>
                    <w:r>
                      <w:rPr>
                        <w:b/>
                        <w:color w:val="1F497D"/>
                        <w:sz w:val="24"/>
                      </w:rPr>
                      <w:t>icons</w:t>
                    </w:r>
                  </w:p>
                </w:txbxContent>
              </v:textbox>
              <w10:wrap type="none"/>
            </v:shape>
            <w10:wrap type="topAndBottom"/>
          </v:group>
        </w:pict>
      </w:r>
    </w:p>
    <w:p>
      <w:pPr>
        <w:pStyle w:val="BodyText"/>
        <w:spacing w:line="240" w:lineRule="exact" w:before="122" w:after="139"/>
        <w:ind w:left="123" w:right="112"/>
      </w:pPr>
      <w:r>
        <w:rPr/>
        <w:t>This example uses the after_standardInit function to insert additional icons into the toolbar when the session is started. Icons may subsequently be added or removed from the toolbar after each screen by means of the </w:t>
      </w:r>
      <w:r>
        <w:rPr>
          <w:w w:val="95"/>
        </w:rPr>
        <w:t>after_responseHandle   function.</w:t>
      </w:r>
    </w:p>
    <w:p>
      <w:pPr>
        <w:pStyle w:val="BodyText"/>
        <w:ind w:left="123"/>
      </w:pPr>
      <w:r>
        <w:rPr/>
        <w:pict>
          <v:group style="width:382.7pt;height:35.7pt;mso-position-horizontal-relative:char;mso-position-vertical-relative:line" coordorigin="0,0" coordsize="7654,714">
            <v:shape style="position:absolute;left:0;top:0;width:7654;height:714" coordorigin="0,0" coordsize="7654,714" path="m7609,0l45,0,27,4,13,13,4,27,0,45,0,669,4,687,13,701,27,710,45,714,7609,714,7626,710,7640,701,7642,699,45,699,33,697,24,690,17,681,15,669,15,45,17,33,24,24,33,17,45,15,7642,15,7640,13,7626,4,7609,0xm7642,15l7609,15,7620,17,7630,24,7636,33,7639,45,7639,669,7636,681,7630,690,7620,697,7609,699,7642,699,7650,687,7654,669,7654,45,7650,27,7642,15xe" filled="true" fillcolor="#808080" stroked="false">
              <v:path arrowok="t"/>
              <v:fill type="solid"/>
            </v:shape>
            <v:shape style="position:absolute;left:0;top:0;width:7654;height:714"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w:t>
                    </w:r>
                  </w:p>
                  <w:p>
                    <w:pPr>
                      <w:spacing w:before="32"/>
                      <w:ind w:left="261" w:right="85" w:firstLine="0"/>
                      <w:jc w:val="left"/>
                      <w:rPr>
                        <w:rFonts w:ascii="Lucida Console"/>
                        <w:sz w:val="16"/>
                      </w:rPr>
                    </w:pPr>
                    <w:r>
                      <w:rPr>
                        <w:rFonts w:ascii="Lucida Console"/>
                        <w:sz w:val="16"/>
                      </w:rPr>
                      <w:t>* (c)Copyright SysperTec Communication 2012 All Rights Reserved</w:t>
                    </w:r>
                  </w:p>
                </w:txbxContent>
              </v:textbox>
              <w10:wrap type="none"/>
            </v:shape>
          </v:group>
        </w:pict>
      </w:r>
      <w:r>
        <w:rPr/>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237.3pt;mso-position-horizontal-relative:char;mso-position-vertical-relative:line" coordorigin="0,0" coordsize="7654,4746">
            <v:shape style="position:absolute;left:0;top:0;width:7654;height:4746" coordorigin="0,0" coordsize="7654,4746" path="m7609,0l45,0,27,4,13,13,4,27,0,45,0,4701,4,4719,13,4733,27,4742,45,4746,7609,4746,7626,4742,7640,4733,7642,4731,45,4731,33,4729,24,4722,17,4713,15,4701,15,45,17,33,24,24,33,17,45,15,7642,15,7640,13,7626,4,7609,0xm7642,15l7609,15,7620,17,7630,24,7636,33,7639,45,7639,4701,7636,4713,7630,4722,7620,4729,7609,4731,7642,4731,7650,4719,7654,4701,7654,45,7650,27,7642,15xe" filled="true" fillcolor="#808080" stroked="false">
              <v:path arrowok="t"/>
              <v:fill type="solid"/>
            </v:shape>
            <v:shape style="position:absolute;left:0;top:0;width:7654;height:4746" type="#_x0000_t202" filled="false" stroked="false">
              <v:textbox inset="0,0,0,0">
                <w:txbxContent>
                  <w:p>
                    <w:pPr>
                      <w:spacing w:line="240" w:lineRule="auto" w:before="7"/>
                      <w:rPr>
                        <w:sz w:val="15"/>
                      </w:rPr>
                    </w:pPr>
                  </w:p>
                  <w:p>
                    <w:pPr>
                      <w:numPr>
                        <w:ilvl w:val="0"/>
                        <w:numId w:val="18"/>
                      </w:numPr>
                      <w:tabs>
                        <w:tab w:pos="454" w:val="left" w:leader="none"/>
                      </w:tabs>
                      <w:spacing w:before="0"/>
                      <w:ind w:left="453" w:right="0" w:hanging="192"/>
                      <w:jc w:val="left"/>
                      <w:rPr>
                        <w:rFonts w:ascii="Lucida Console"/>
                        <w:sz w:val="16"/>
                      </w:rPr>
                    </w:pPr>
                    <w:r>
                      <w:rPr>
                        <w:rFonts w:ascii="Lucida Console"/>
                        <w:sz w:val="16"/>
                      </w:rPr>
                      <w:t>VIRTEL Web Access customer-specific javascript</w:t>
                    </w:r>
                    <w:r>
                      <w:rPr>
                        <w:rFonts w:ascii="Lucida Console"/>
                        <w:spacing w:val="-8"/>
                        <w:sz w:val="16"/>
                      </w:rPr>
                      <w:t> </w:t>
                    </w:r>
                    <w:r>
                      <w:rPr>
                        <w:rFonts w:ascii="Lucida Console"/>
                        <w:sz w:val="16"/>
                      </w:rPr>
                      <w:t>functions</w:t>
                    </w:r>
                  </w:p>
                  <w:p>
                    <w:pPr>
                      <w:spacing w:before="32"/>
                      <w:ind w:left="261" w:right="85" w:firstLine="0"/>
                      <w:jc w:val="left"/>
                      <w:rPr>
                        <w:rFonts w:ascii="Lucida Console"/>
                        <w:sz w:val="16"/>
                      </w:rPr>
                    </w:pPr>
                    <w:r>
                      <w:rPr>
                        <w:rFonts w:ascii="Lucida Console"/>
                        <w:sz w:val="16"/>
                      </w:rPr>
                      <w:t>*/</w:t>
                    </w:r>
                  </w:p>
                  <w:p>
                    <w:pPr>
                      <w:spacing w:line="240" w:lineRule="auto" w:before="4"/>
                      <w:rPr>
                        <w:sz w:val="18"/>
                      </w:rPr>
                    </w:pPr>
                  </w:p>
                  <w:p>
                    <w:pPr>
                      <w:spacing w:before="0"/>
                      <w:ind w:left="165" w:right="85" w:firstLine="0"/>
                      <w:jc w:val="left"/>
                      <w:rPr>
                        <w:rFonts w:ascii="Lucida Console"/>
                        <w:sz w:val="16"/>
                      </w:rPr>
                    </w:pPr>
                    <w:r>
                      <w:rPr>
                        <w:rFonts w:ascii="Lucida Console"/>
                        <w:sz w:val="16"/>
                      </w:rPr>
                      <w:t>/*</w:t>
                    </w:r>
                  </w:p>
                  <w:p>
                    <w:pPr>
                      <w:numPr>
                        <w:ilvl w:val="0"/>
                        <w:numId w:val="18"/>
                      </w:numPr>
                      <w:tabs>
                        <w:tab w:pos="454" w:val="left" w:leader="none"/>
                      </w:tabs>
                      <w:spacing w:before="32"/>
                      <w:ind w:left="453" w:right="0" w:hanging="192"/>
                      <w:jc w:val="left"/>
                      <w:rPr>
                        <w:rFonts w:ascii="Lucida Console"/>
                        <w:sz w:val="16"/>
                      </w:rPr>
                    </w:pPr>
                    <w:r>
                      <w:rPr>
                        <w:rFonts w:ascii="Lucida Console"/>
                        <w:sz w:val="16"/>
                      </w:rPr>
                      <w:t>Adds a button to the toolbar which performs a Google search</w:t>
                    </w:r>
                    <w:r>
                      <w:rPr>
                        <w:rFonts w:ascii="Lucida Console"/>
                        <w:spacing w:val="-16"/>
                        <w:sz w:val="16"/>
                      </w:rPr>
                      <w:t> </w:t>
                    </w:r>
                    <w:r>
                      <w:rPr>
                        <w:rFonts w:ascii="Lucida Console"/>
                        <w:sz w:val="16"/>
                      </w:rPr>
                      <w:t>for</w:t>
                    </w:r>
                  </w:p>
                  <w:p>
                    <w:pPr>
                      <w:numPr>
                        <w:ilvl w:val="0"/>
                        <w:numId w:val="18"/>
                      </w:numPr>
                      <w:tabs>
                        <w:tab w:pos="454" w:val="left" w:leader="none"/>
                      </w:tabs>
                      <w:spacing w:before="32"/>
                      <w:ind w:left="453" w:right="0" w:hanging="192"/>
                      <w:jc w:val="left"/>
                      <w:rPr>
                        <w:rFonts w:ascii="Lucida Console"/>
                        <w:sz w:val="16"/>
                      </w:rPr>
                    </w:pPr>
                    <w:r>
                      <w:rPr>
                        <w:rFonts w:ascii="Lucida Console"/>
                        <w:sz w:val="16"/>
                      </w:rPr>
                      <w:t>the text selected in the red box in the 3270 screen, or for</w:t>
                    </w:r>
                    <w:r>
                      <w:rPr>
                        <w:rFonts w:ascii="Lucida Console"/>
                        <w:spacing w:val="-17"/>
                        <w:sz w:val="16"/>
                      </w:rPr>
                      <w:t> </w:t>
                    </w:r>
                    <w:r>
                      <w:rPr>
                        <w:rFonts w:ascii="Lucida Console"/>
                        <w:sz w:val="16"/>
                      </w:rPr>
                      <w:t>the</w:t>
                    </w:r>
                  </w:p>
                  <w:p>
                    <w:pPr>
                      <w:numPr>
                        <w:ilvl w:val="0"/>
                        <w:numId w:val="18"/>
                      </w:numPr>
                      <w:tabs>
                        <w:tab w:pos="454" w:val="left" w:leader="none"/>
                      </w:tabs>
                      <w:spacing w:before="32"/>
                      <w:ind w:left="453" w:right="0" w:hanging="192"/>
                      <w:jc w:val="left"/>
                      <w:rPr>
                        <w:rFonts w:ascii="Lucida Console"/>
                        <w:sz w:val="16"/>
                      </w:rPr>
                    </w:pPr>
                    <w:r>
                      <w:rPr>
                        <w:rFonts w:ascii="Lucida Console"/>
                        <w:sz w:val="16"/>
                      </w:rPr>
                      <w:t>word at the cursor if no box is</w:t>
                    </w:r>
                    <w:r>
                      <w:rPr>
                        <w:rFonts w:ascii="Lucida Console"/>
                        <w:spacing w:val="-11"/>
                        <w:sz w:val="16"/>
                      </w:rPr>
                      <w:t> </w:t>
                    </w:r>
                    <w:r>
                      <w:rPr>
                        <w:rFonts w:ascii="Lucida Console"/>
                        <w:sz w:val="16"/>
                      </w:rPr>
                      <w:t>drawn</w:t>
                    </w:r>
                  </w:p>
                  <w:p>
                    <w:pPr>
                      <w:spacing w:before="32"/>
                      <w:ind w:left="261" w:right="85" w:firstLine="0"/>
                      <w:jc w:val="left"/>
                      <w:rPr>
                        <w:rFonts w:ascii="Lucida Console"/>
                        <w:sz w:val="16"/>
                      </w:rPr>
                    </w:pPr>
                    <w:r>
                      <w:rPr>
                        <w:rFonts w:ascii="Lucida Console"/>
                        <w:sz w:val="16"/>
                      </w:rPr>
                      <w:t>*/</w:t>
                    </w:r>
                  </w:p>
                  <w:p>
                    <w:pPr>
                      <w:spacing w:before="32"/>
                      <w:ind w:left="165" w:right="85" w:firstLine="0"/>
                      <w:jc w:val="left"/>
                      <w:rPr>
                        <w:rFonts w:ascii="Lucida Console"/>
                        <w:sz w:val="16"/>
                      </w:rPr>
                    </w:pPr>
                    <w:r>
                      <w:rPr>
                        <w:rFonts w:ascii="Lucida Console"/>
                        <w:sz w:val="16"/>
                      </w:rPr>
                      <w:t>function after_standardInit() {</w:t>
                    </w:r>
                  </w:p>
                  <w:p>
                    <w:pPr>
                      <w:spacing w:line="288" w:lineRule="auto" w:before="32"/>
                      <w:ind w:left="550" w:right="1050" w:hanging="193"/>
                      <w:jc w:val="left"/>
                      <w:rPr>
                        <w:rFonts w:ascii="Lucida Console"/>
                        <w:sz w:val="16"/>
                      </w:rPr>
                    </w:pPr>
                    <w:r>
                      <w:rPr>
                        <w:rFonts w:ascii="Lucida Console"/>
                        <w:sz w:val="16"/>
                      </w:rPr>
                      <w:t>addtoolbarbutton(999, </w:t>
                    </w:r>
                    <w:hyperlink r:id="rId70">
                      <w:r>
                        <w:rPr>
                          <w:rFonts w:ascii="Lucida Console"/>
                          <w:sz w:val="16"/>
                        </w:rPr>
                        <w:t>"http://www.google.com/favicon.ico",</w:t>
                      </w:r>
                    </w:hyperlink>
                    <w:r>
                      <w:rPr>
                        <w:rFonts w:ascii="Lucida Console"/>
                        <w:sz w:val="16"/>
                      </w:rPr>
                      <w:t> "Search engine query", do_search);</w:t>
                    </w:r>
                  </w:p>
                  <w:p>
                    <w:pPr>
                      <w:spacing w:before="0"/>
                      <w:ind w:left="165" w:right="0" w:firstLine="0"/>
                      <w:jc w:val="left"/>
                      <w:rPr>
                        <w:rFonts w:ascii="Lucida Console"/>
                        <w:sz w:val="16"/>
                      </w:rPr>
                    </w:pPr>
                    <w:r>
                      <w:rPr>
                        <w:rFonts w:ascii="Lucida Console"/>
                        <w:w w:val="99"/>
                        <w:sz w:val="16"/>
                      </w:rPr>
                      <w:t>}</w:t>
                    </w:r>
                  </w:p>
                  <w:p>
                    <w:pPr>
                      <w:spacing w:before="32"/>
                      <w:ind w:left="165" w:right="85" w:firstLine="0"/>
                      <w:jc w:val="left"/>
                      <w:rPr>
                        <w:rFonts w:ascii="Lucida Console"/>
                        <w:sz w:val="16"/>
                      </w:rPr>
                    </w:pPr>
                    <w:r>
                      <w:rPr>
                        <w:rFonts w:ascii="Lucida Console"/>
                        <w:sz w:val="16"/>
                      </w:rPr>
                      <w:t>function do_search() {</w:t>
                    </w:r>
                  </w:p>
                  <w:p>
                    <w:pPr>
                      <w:spacing w:line="288" w:lineRule="auto" w:before="32"/>
                      <w:ind w:left="357" w:right="472" w:firstLine="0"/>
                      <w:jc w:val="left"/>
                      <w:rPr>
                        <w:rFonts w:ascii="Lucida Console"/>
                        <w:sz w:val="16"/>
                      </w:rPr>
                    </w:pPr>
                    <w:r>
                      <w:rPr>
                        <w:rFonts w:ascii="Lucida Console"/>
                        <w:sz w:val="16"/>
                      </w:rPr>
                      <w:t>var searcharg = VIR3270.getBoxedText() || VIR3270.getWordAtCursor(); var windowname = "search";</w:t>
                    </w:r>
                  </w:p>
                  <w:p>
                    <w:pPr>
                      <w:spacing w:line="288" w:lineRule="auto" w:before="0"/>
                      <w:ind w:left="357" w:right="3247" w:firstLine="0"/>
                      <w:jc w:val="left"/>
                      <w:rPr>
                        <w:rFonts w:ascii="Lucida Console"/>
                        <w:sz w:val="16"/>
                      </w:rPr>
                    </w:pPr>
                    <w:r>
                      <w:rPr>
                        <w:rFonts w:ascii="Lucida Console"/>
                        <w:sz w:val="16"/>
                      </w:rPr>
                      <w:t>var searchURL = </w:t>
                    </w:r>
                    <w:hyperlink r:id="rId71">
                      <w:r>
                        <w:rPr>
                          <w:rFonts w:ascii="Lucida Console"/>
                          <w:sz w:val="16"/>
                        </w:rPr>
                        <w:t>"http://www.google.com";</w:t>
                      </w:r>
                    </w:hyperlink>
                    <w:r>
                      <w:rPr>
                        <w:rFonts w:ascii="Lucida Console"/>
                        <w:sz w:val="16"/>
                      </w:rPr>
                      <w:t> if (searcharg) searchURL += "/search?q="</w:t>
                    </w:r>
                    <w:r>
                      <w:rPr>
                        <w:rFonts w:ascii="Lucida Console"/>
                        <w:spacing w:val="-6"/>
                        <w:sz w:val="16"/>
                      </w:rPr>
                      <w:t> </w:t>
                    </w:r>
                    <w:r>
                      <w:rPr>
                        <w:rFonts w:ascii="Lucida Console"/>
                        <w:sz w:val="16"/>
                      </w:rPr>
                      <w:t>+</w:t>
                    </w:r>
                  </w:p>
                  <w:p>
                    <w:pPr>
                      <w:spacing w:before="0"/>
                      <w:ind w:left="143" w:right="1877" w:firstLine="0"/>
                      <w:jc w:val="center"/>
                      <w:rPr>
                        <w:rFonts w:ascii="Lucida Console"/>
                        <w:sz w:val="16"/>
                      </w:rPr>
                    </w:pPr>
                    <w:r>
                      <w:rPr>
                        <w:rFonts w:ascii="Lucida Console"/>
                        <w:sz w:val="16"/>
                      </w:rPr>
                      <w:t>encodeURIComponent(searcharg.replace(/\s+/g," "));</w:t>
                    </w:r>
                  </w:p>
                  <w:p>
                    <w:pPr>
                      <w:spacing w:line="288" w:lineRule="auto" w:before="32"/>
                      <w:ind w:left="550" w:right="85" w:hanging="193"/>
                      <w:jc w:val="left"/>
                      <w:rPr>
                        <w:rFonts w:ascii="Lucida Console"/>
                        <w:sz w:val="16"/>
                      </w:rPr>
                    </w:pPr>
                    <w:r>
                      <w:rPr>
                        <w:rFonts w:ascii="Lucida Console"/>
                        <w:sz w:val="16"/>
                      </w:rPr>
                      <w:t>var windowopts = "location=yes,status=yes,resizable=yes,"+ </w:t>
                    </w:r>
                    <w:r>
                      <w:rPr>
                        <w:rFonts w:ascii="Lucida Console"/>
                        <w:w w:val="95"/>
                        <w:sz w:val="16"/>
                      </w:rPr>
                      <w:t>"scrollbars=yes,toolbar=yes,menubar=yes,width=640,height=480";</w:t>
                    </w:r>
                  </w:p>
                  <w:p>
                    <w:pPr>
                      <w:spacing w:line="288" w:lineRule="auto" w:before="0"/>
                      <w:ind w:left="357" w:right="1050" w:firstLine="0"/>
                      <w:jc w:val="left"/>
                      <w:rPr>
                        <w:rFonts w:ascii="Lucida Console"/>
                        <w:sz w:val="16"/>
                      </w:rPr>
                    </w:pPr>
                    <w:r>
                      <w:rPr>
                        <w:rFonts w:ascii="Lucida Console"/>
                        <w:sz w:val="16"/>
                      </w:rPr>
                      <w:t>var searchwin = window.open(searchURL, windowname, windowopts); if (searchwin) searchwin.focus();</w:t>
                    </w:r>
                  </w:p>
                  <w:p>
                    <w:pPr>
                      <w:spacing w:before="0"/>
                      <w:ind w:left="165" w:right="0" w:firstLine="0"/>
                      <w:jc w:val="left"/>
                      <w:rPr>
                        <w:rFonts w:ascii="Lucida Console"/>
                        <w:sz w:val="16"/>
                      </w:rPr>
                    </w:pPr>
                    <w:r>
                      <w:rPr>
                        <w:rFonts w:ascii="Lucida Console"/>
                        <w:w w:val="99"/>
                        <w:sz w:val="16"/>
                      </w:rPr>
                      <w:t>}</w:t>
                    </w:r>
                  </w:p>
                </w:txbxContent>
              </v:textbox>
              <w10:wrap type="none"/>
            </v:shape>
          </v:group>
        </w:pict>
      </w:r>
      <w:r>
        <w:rPr/>
      </w:r>
    </w:p>
    <w:p>
      <w:pPr>
        <w:spacing w:before="5"/>
        <w:ind w:left="123" w:right="1264" w:firstLine="0"/>
        <w:jc w:val="left"/>
        <w:rPr>
          <w:i/>
          <w:sz w:val="20"/>
        </w:rPr>
      </w:pPr>
      <w:r>
        <w:rPr>
          <w:i/>
          <w:sz w:val="20"/>
        </w:rPr>
        <w:t>Example custom.js to customize the toolbar icons</w:t>
      </w:r>
    </w:p>
    <w:p>
      <w:pPr>
        <w:pStyle w:val="BodyText"/>
        <w:spacing w:before="4"/>
        <w:rPr>
          <w:i/>
          <w:sz w:val="25"/>
        </w:rPr>
      </w:pPr>
      <w:r>
        <w:rPr/>
        <w:pict>
          <v:group style="position:absolute;margin-left:47.613998pt;margin-top:17.41247pt;width:483.05pt;height:23.7pt;mso-position-horizontal-relative:page;mso-position-vertical-relative:paragraph;z-index:39304;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292" w:val="left" w:leader="none"/>
                      </w:tabs>
                      <w:spacing w:before="109"/>
                      <w:ind w:left="173" w:right="0" w:firstLine="0"/>
                      <w:jc w:val="left"/>
                      <w:rPr>
                        <w:b/>
                        <w:sz w:val="24"/>
                      </w:rPr>
                    </w:pPr>
                    <w:bookmarkStart w:name="1.13.2.1. Centering non standard icons" w:id="396"/>
                    <w:bookmarkEnd w:id="396"/>
                    <w:r>
                      <w:rPr/>
                    </w:r>
                    <w:r>
                      <w:rPr>
                        <w:b/>
                        <w:color w:val="373737"/>
                        <w:sz w:val="24"/>
                      </w:rPr>
                      <w:t>1.13.2.1.</w:t>
                      <w:tab/>
                      <w:t>Centering non standard</w:t>
                    </w:r>
                    <w:r>
                      <w:rPr>
                        <w:b/>
                        <w:color w:val="373737"/>
                        <w:spacing w:val="-32"/>
                        <w:sz w:val="24"/>
                      </w:rPr>
                      <w:t> </w:t>
                    </w:r>
                    <w:r>
                      <w:rPr>
                        <w:b/>
                        <w:color w:val="373737"/>
                        <w:sz w:val="24"/>
                      </w:rPr>
                      <w:t>icons</w:t>
                    </w:r>
                  </w:p>
                </w:txbxContent>
              </v:textbox>
              <w10:wrap type="none"/>
            </v:shape>
            <w10:wrap type="topAndBottom"/>
          </v:group>
        </w:pict>
      </w:r>
    </w:p>
    <w:p>
      <w:pPr>
        <w:pStyle w:val="BodyText"/>
        <w:spacing w:line="240" w:lineRule="exact" w:before="111"/>
        <w:ind w:left="123" w:right="1264"/>
      </w:pPr>
      <w:r>
        <w:rPr/>
        <w:t>The best size for an icon is 32x32 pixels. For bigger or smaller icons, it possible to offer better center rendering in modifying the content of the class attribut passed within the "addtoolbarbutton" function in conjunction of using a specific css attribut.</w:t>
      </w:r>
    </w:p>
    <w:p>
      <w:pPr>
        <w:pStyle w:val="BodyText"/>
        <w:spacing w:before="11"/>
        <w:rPr>
          <w:sz w:val="26"/>
        </w:rPr>
      </w:pPr>
    </w:p>
    <w:p>
      <w:pPr>
        <w:spacing w:before="0"/>
        <w:ind w:left="288" w:right="1264" w:firstLine="0"/>
        <w:jc w:val="left"/>
        <w:rPr>
          <w:rFonts w:ascii="Lucida Console"/>
          <w:sz w:val="16"/>
        </w:rPr>
      </w:pPr>
      <w:r>
        <w:rPr/>
        <w:pict>
          <v:shape style="position:absolute;margin-left:48.188999pt;margin-top:-9.50651pt;width:382.7pt;height:102.9pt;mso-position-horizontal-relative:page;mso-position-vertical-relative:paragraph;z-index:-610984" coordorigin="964,-190" coordsize="7654,2058" path="m8572,-190l1009,-190,991,-187,977,-177,967,-163,964,-145,964,1823,967,1840,977,1855,991,1864,1009,1868,8572,1868,8590,1864,8604,1855,8605,1853,1009,1853,997,1851,988,1844,981,1835,979,1823,979,-145,981,-157,988,-166,997,-173,1009,-175,8605,-175,8604,-177,8590,-187,8572,-190xm8605,-175l8572,-175,8584,-173,8594,-166,8600,-157,8602,-145,8602,1823,8600,1835,8594,1844,8584,1851,8572,1853,8605,1853,8614,1840,8617,1823,8617,-145,8614,-163,8605,-175xe" filled="true" fillcolor="#808080" stroked="false">
            <v:path arrowok="t"/>
            <v:fill type="solid"/>
            <w10:wrap type="none"/>
          </v:shape>
        </w:pict>
      </w:r>
      <w:r>
        <w:rPr>
          <w:rFonts w:ascii="Lucida Console"/>
          <w:sz w:val="16"/>
        </w:rPr>
        <w:t>/*</w:t>
      </w:r>
    </w:p>
    <w:p>
      <w:pPr>
        <w:pStyle w:val="ListParagraph"/>
        <w:numPr>
          <w:ilvl w:val="1"/>
          <w:numId w:val="3"/>
        </w:numPr>
        <w:tabs>
          <w:tab w:pos="578" w:val="left" w:leader="none"/>
        </w:tabs>
        <w:spacing w:line="240" w:lineRule="auto" w:before="32" w:after="0"/>
        <w:ind w:left="577" w:right="0" w:hanging="192"/>
        <w:jc w:val="left"/>
        <w:rPr>
          <w:rFonts w:ascii="Lucida Console"/>
          <w:sz w:val="16"/>
        </w:rPr>
      </w:pPr>
      <w:r>
        <w:rPr>
          <w:rFonts w:ascii="Lucida Console"/>
          <w:sz w:val="16"/>
        </w:rPr>
        <w:t>(c)Copyright SysperTec Communication 2014 All Rights</w:t>
      </w:r>
      <w:r>
        <w:rPr>
          <w:rFonts w:ascii="Lucida Console"/>
          <w:spacing w:val="-9"/>
          <w:sz w:val="16"/>
        </w:rPr>
        <w:t> </w:t>
      </w:r>
      <w:r>
        <w:rPr>
          <w:rFonts w:ascii="Lucida Console"/>
          <w:sz w:val="16"/>
        </w:rPr>
        <w:t>Reserved</w:t>
      </w:r>
    </w:p>
    <w:p>
      <w:pPr>
        <w:pStyle w:val="ListParagraph"/>
        <w:numPr>
          <w:ilvl w:val="1"/>
          <w:numId w:val="3"/>
        </w:numPr>
        <w:tabs>
          <w:tab w:pos="578" w:val="left" w:leader="none"/>
        </w:tabs>
        <w:spacing w:line="240" w:lineRule="auto" w:before="32" w:after="0"/>
        <w:ind w:left="577" w:right="0" w:hanging="192"/>
        <w:jc w:val="left"/>
        <w:rPr>
          <w:rFonts w:ascii="Lucida Console"/>
          <w:sz w:val="16"/>
        </w:rPr>
      </w:pPr>
      <w:r>
        <w:rPr>
          <w:rFonts w:ascii="Lucida Console"/>
          <w:sz w:val="16"/>
        </w:rPr>
        <w:t>VIRTEL Web Access customer-specific javascript</w:t>
      </w:r>
      <w:r>
        <w:rPr>
          <w:rFonts w:ascii="Lucida Console"/>
          <w:spacing w:val="-8"/>
          <w:sz w:val="16"/>
        </w:rPr>
        <w:t> </w:t>
      </w:r>
      <w:r>
        <w:rPr>
          <w:rFonts w:ascii="Lucida Console"/>
          <w:sz w:val="16"/>
        </w:rPr>
        <w:t>functions</w:t>
      </w:r>
    </w:p>
    <w:p>
      <w:pPr>
        <w:pStyle w:val="ListParagraph"/>
        <w:numPr>
          <w:ilvl w:val="1"/>
          <w:numId w:val="3"/>
        </w:numPr>
        <w:tabs>
          <w:tab w:pos="578" w:val="left" w:leader="none"/>
        </w:tabs>
        <w:spacing w:line="240" w:lineRule="auto" w:before="32" w:after="0"/>
        <w:ind w:left="577" w:right="0" w:hanging="192"/>
        <w:jc w:val="left"/>
        <w:rPr>
          <w:rFonts w:ascii="Lucida Console"/>
          <w:sz w:val="16"/>
        </w:rPr>
      </w:pPr>
      <w:r>
        <w:rPr>
          <w:rFonts w:ascii="Lucida Console"/>
          <w:sz w:val="16"/>
        </w:rPr>
        <w:t>Resizing a too small or too big toolbar</w:t>
      </w:r>
      <w:r>
        <w:rPr>
          <w:rFonts w:ascii="Lucida Console"/>
          <w:spacing w:val="-11"/>
          <w:sz w:val="16"/>
        </w:rPr>
        <w:t> </w:t>
      </w:r>
      <w:r>
        <w:rPr>
          <w:rFonts w:ascii="Lucida Console"/>
          <w:sz w:val="16"/>
        </w:rPr>
        <w:t>icon.</w:t>
      </w:r>
    </w:p>
    <w:p>
      <w:pPr>
        <w:pStyle w:val="ListParagraph"/>
        <w:numPr>
          <w:ilvl w:val="1"/>
          <w:numId w:val="3"/>
        </w:numPr>
        <w:tabs>
          <w:tab w:pos="578" w:val="left" w:leader="none"/>
        </w:tabs>
        <w:spacing w:line="240" w:lineRule="auto" w:before="32" w:after="0"/>
        <w:ind w:left="577" w:right="0" w:hanging="192"/>
        <w:jc w:val="left"/>
        <w:rPr>
          <w:rFonts w:ascii="Lucida Console"/>
          <w:sz w:val="16"/>
        </w:rPr>
      </w:pPr>
      <w:r>
        <w:rPr>
          <w:rFonts w:ascii="Lucida Console"/>
          <w:sz w:val="16"/>
        </w:rPr>
        <w:t>For example toosmall_pic.png=22x22 and</w:t>
      </w:r>
      <w:r>
        <w:rPr>
          <w:rFonts w:ascii="Lucida Console"/>
          <w:spacing w:val="-8"/>
          <w:sz w:val="16"/>
        </w:rPr>
        <w:t> </w:t>
      </w:r>
      <w:r>
        <w:rPr>
          <w:rFonts w:ascii="Lucida Console"/>
          <w:sz w:val="16"/>
        </w:rPr>
        <w:t>toobig_pic.jpg=145x30</w:t>
      </w:r>
    </w:p>
    <w:p>
      <w:pPr>
        <w:spacing w:before="32"/>
        <w:ind w:left="385" w:right="1264" w:firstLine="0"/>
        <w:jc w:val="left"/>
        <w:rPr>
          <w:rFonts w:ascii="Lucida Console"/>
          <w:sz w:val="16"/>
        </w:rPr>
      </w:pPr>
      <w:r>
        <w:rPr>
          <w:rFonts w:ascii="Lucida Console"/>
          <w:sz w:val="16"/>
        </w:rPr>
        <w:t>*/</w:t>
      </w:r>
    </w:p>
    <w:p>
      <w:pPr>
        <w:pStyle w:val="BodyText"/>
        <w:spacing w:before="4"/>
        <w:rPr>
          <w:rFonts w:ascii="Lucida Console"/>
          <w:sz w:val="22"/>
        </w:rPr>
      </w:pPr>
    </w:p>
    <w:p>
      <w:pPr>
        <w:spacing w:line="288" w:lineRule="auto" w:before="0"/>
        <w:ind w:left="481" w:right="-23" w:firstLine="0"/>
        <w:jc w:val="left"/>
        <w:rPr>
          <w:rFonts w:ascii="Lucida Console"/>
          <w:sz w:val="16"/>
        </w:rPr>
      </w:pPr>
      <w:r>
        <w:rPr>
          <w:rFonts w:ascii="Lucida Console"/>
          <w:sz w:val="16"/>
        </w:rPr>
        <w:t>addtoolbarbutton(999, "/w2h/toosmall_pic.png", "Custom button #1 tooltip", do_search, "tbButton size22x22"); addtoolbarbutton(999, "/w2h/toobig_pic.jpg",  "Custom button #2 tooltip", do_search, "tbButton size145x30");</w:t>
      </w:r>
    </w:p>
    <w:p>
      <w:pPr>
        <w:pStyle w:val="BodyText"/>
        <w:spacing w:before="9"/>
        <w:rPr>
          <w:rFonts w:ascii="Lucida Console"/>
          <w:sz w:val="17"/>
        </w:rPr>
      </w:pPr>
    </w:p>
    <w:p>
      <w:pPr>
        <w:spacing w:before="0"/>
        <w:ind w:left="123" w:right="1264" w:firstLine="0"/>
        <w:jc w:val="left"/>
        <w:rPr>
          <w:i/>
          <w:sz w:val="20"/>
        </w:rPr>
      </w:pPr>
      <w:r>
        <w:rPr>
          <w:i/>
          <w:sz w:val="20"/>
        </w:rPr>
        <w:t>Example custom.js to specify the toolbar icon size</w:t>
      </w:r>
    </w:p>
    <w:p>
      <w:pPr>
        <w:pStyle w:val="BodyText"/>
        <w:spacing w:before="2"/>
        <w:rPr>
          <w:i/>
          <w:sz w:val="18"/>
        </w:rPr>
      </w:pPr>
    </w:p>
    <w:p>
      <w:pPr>
        <w:spacing w:before="101"/>
        <w:ind w:left="288" w:right="1264" w:firstLine="0"/>
        <w:jc w:val="left"/>
        <w:rPr>
          <w:rFonts w:ascii="Lucida Console"/>
          <w:sz w:val="16"/>
        </w:rPr>
      </w:pPr>
      <w:r>
        <w:rPr/>
        <w:pict>
          <v:shape style="position:absolute;margin-left:48.188999pt;margin-top:-4.457495pt;width:382.7pt;height:131.7pt;mso-position-horizontal-relative:page;mso-position-vertical-relative:paragraph;z-index:-610960" coordorigin="964,-89" coordsize="7654,2634" path="m8572,-89l1009,-89,991,-86,977,-76,967,-62,964,-44,964,2500,967,2517,977,2532,991,2541,1009,2545,8572,2545,8590,2541,8604,2532,8605,2530,1009,2530,997,2527,988,2521,981,2512,979,2500,979,-44,981,-56,988,-65,997,-72,1009,-74,8605,-74,8604,-76,8590,-86,8572,-89xm8605,-74l8572,-74,8584,-72,8594,-65,8600,-56,8602,-44,8602,2500,8600,2512,8594,2521,8584,2527,8572,2530,8605,2530,8614,2517,8617,2500,8617,-44,8614,-62,8605,-74xe" filled="true" fillcolor="#808080" stroked="false">
            <v:path arrowok="t"/>
            <v:fill type="solid"/>
            <w10:wrap type="none"/>
          </v:shape>
        </w:pict>
      </w:r>
      <w:r>
        <w:rPr>
          <w:rFonts w:ascii="Lucida Console"/>
          <w:sz w:val="16"/>
        </w:rPr>
        <w:t>/*</w:t>
      </w:r>
    </w:p>
    <w:p>
      <w:pPr>
        <w:spacing w:line="288" w:lineRule="auto" w:before="32"/>
        <w:ind w:left="577" w:right="7185" w:hanging="193"/>
        <w:jc w:val="left"/>
        <w:rPr>
          <w:rFonts w:ascii="Lucida Console"/>
          <w:sz w:val="16"/>
        </w:rPr>
      </w:pPr>
      <w:r>
        <w:rPr>
          <w:rFonts w:ascii="Lucida Console"/>
          <w:sz w:val="16"/>
        </w:rPr>
        <w:t>#toolbar td img.tbButton.size22x22 { width: 22px;</w:t>
      </w:r>
    </w:p>
    <w:p>
      <w:pPr>
        <w:spacing w:before="0"/>
        <w:ind w:left="577" w:right="1264" w:firstLine="0"/>
        <w:jc w:val="left"/>
        <w:rPr>
          <w:rFonts w:ascii="Lucida Console"/>
          <w:sz w:val="16"/>
        </w:rPr>
      </w:pPr>
      <w:r>
        <w:rPr>
          <w:rFonts w:ascii="Lucida Console"/>
          <w:sz w:val="16"/>
        </w:rPr>
        <w:t>height: 22px;</w:t>
      </w:r>
    </w:p>
    <w:p>
      <w:pPr>
        <w:spacing w:before="32"/>
        <w:ind w:left="577" w:right="-23" w:firstLine="0"/>
        <w:jc w:val="left"/>
        <w:rPr>
          <w:rFonts w:ascii="Lucida Console"/>
          <w:sz w:val="16"/>
        </w:rPr>
      </w:pPr>
      <w:r>
        <w:rPr>
          <w:rFonts w:ascii="Lucida Console"/>
          <w:sz w:val="16"/>
        </w:rPr>
        <w:t>padding: 5px; /* padding is calculated to center the picture horizontaly and verticaly in the 32x32</w:t>
      </w:r>
      <w:r>
        <w:rPr>
          <w:rFonts w:ascii="Lucida Console"/>
          <w:spacing w:val="-23"/>
          <w:sz w:val="16"/>
        </w:rPr>
        <w:t> </w:t>
      </w:r>
      <w:r>
        <w:rPr>
          <w:rFonts w:ascii="Lucida Console"/>
          <w:sz w:val="16"/>
        </w:rPr>
        <w:t>allocated</w:t>
      </w:r>
    </w:p>
    <w:p>
      <w:pPr>
        <w:spacing w:before="32"/>
        <w:ind w:left="385" w:right="0" w:firstLine="0"/>
        <w:jc w:val="left"/>
        <w:rPr>
          <w:rFonts w:ascii="Lucida Console"/>
          <w:sz w:val="16"/>
        </w:rPr>
      </w:pPr>
      <w:r>
        <w:rPr>
          <w:rFonts w:ascii="Lucida Console"/>
          <w:w w:val="99"/>
          <w:sz w:val="16"/>
        </w:rPr>
        <w:t>}</w:t>
      </w:r>
    </w:p>
    <w:p>
      <w:pPr>
        <w:pStyle w:val="BodyText"/>
        <w:spacing w:before="4"/>
        <w:rPr>
          <w:rFonts w:ascii="Lucida Console"/>
          <w:sz w:val="22"/>
        </w:rPr>
      </w:pPr>
    </w:p>
    <w:p>
      <w:pPr>
        <w:spacing w:line="288" w:lineRule="auto" w:before="0"/>
        <w:ind w:left="577" w:right="6550" w:hanging="193"/>
        <w:jc w:val="left"/>
        <w:rPr>
          <w:rFonts w:ascii="Lucida Console"/>
          <w:sz w:val="16"/>
        </w:rPr>
      </w:pPr>
      <w:r>
        <w:rPr>
          <w:rFonts w:ascii="Lucida Console"/>
          <w:sz w:val="16"/>
        </w:rPr>
        <w:t>#toolbar td img.tbButton.size145x30 { width: 145px;</w:t>
      </w:r>
    </w:p>
    <w:p>
      <w:pPr>
        <w:spacing w:before="0"/>
        <w:ind w:left="577" w:right="1264" w:firstLine="0"/>
        <w:jc w:val="left"/>
        <w:rPr>
          <w:rFonts w:ascii="Lucida Console"/>
          <w:sz w:val="16"/>
        </w:rPr>
      </w:pPr>
      <w:r>
        <w:rPr>
          <w:rFonts w:ascii="Lucida Console"/>
          <w:sz w:val="16"/>
        </w:rPr>
        <w:t>height: 30px;</w:t>
      </w:r>
    </w:p>
    <w:p>
      <w:pPr>
        <w:spacing w:before="32"/>
        <w:ind w:left="577" w:right="-23" w:firstLine="0"/>
        <w:jc w:val="left"/>
        <w:rPr>
          <w:rFonts w:ascii="Lucida Console"/>
          <w:sz w:val="16"/>
        </w:rPr>
      </w:pPr>
      <w:r>
        <w:rPr>
          <w:rFonts w:ascii="Lucida Console"/>
          <w:sz w:val="16"/>
        </w:rPr>
        <w:t>padding: 1px 0; /* padding is calculated to center the picture verticaly in the 32x32 allocated area (1+30+1</w:t>
      </w:r>
    </w:p>
    <w:p>
      <w:pPr>
        <w:spacing w:before="32"/>
        <w:ind w:left="385" w:right="0" w:firstLine="0"/>
        <w:jc w:val="left"/>
        <w:rPr>
          <w:rFonts w:ascii="Lucida Console"/>
          <w:sz w:val="16"/>
        </w:rPr>
      </w:pPr>
      <w:r>
        <w:rPr>
          <w:rFonts w:ascii="Lucida Console"/>
          <w:w w:val="99"/>
          <w:sz w:val="16"/>
        </w:rPr>
        <w:t>}</w:t>
      </w:r>
    </w:p>
    <w:p>
      <w:pPr>
        <w:pStyle w:val="BodyText"/>
        <w:spacing w:before="1"/>
        <w:rPr>
          <w:rFonts w:ascii="Lucida Console"/>
          <w:sz w:val="21"/>
        </w:rPr>
      </w:pPr>
    </w:p>
    <w:p>
      <w:pPr>
        <w:spacing w:before="0"/>
        <w:ind w:left="123" w:right="1264" w:firstLine="0"/>
        <w:jc w:val="left"/>
        <w:rPr>
          <w:i/>
          <w:sz w:val="20"/>
        </w:rPr>
      </w:pPr>
      <w:r>
        <w:rPr>
          <w:i/>
          <w:sz w:val="20"/>
        </w:rPr>
        <w:t>Example custom.css to manage a toolbar icon with a non standard size</w:t>
      </w:r>
    </w:p>
    <w:p>
      <w:pPr>
        <w:pStyle w:val="BodyText"/>
        <w:spacing w:before="3"/>
        <w:rPr>
          <w:i/>
          <w:sz w:val="26"/>
        </w:rPr>
      </w:pPr>
      <w:r>
        <w:rPr/>
        <w:pict>
          <v:group style="position:absolute;margin-left:48.188999pt;margin-top:17.988453pt;width:481.9pt;height:22.55pt;mso-position-horizontal-relative:page;mso-position-vertical-relative:paragraph;z-index:39352;mso-wrap-distance-left:0;mso-wrap-distance-right:0" coordorigin="964,360" coordsize="9638,451">
            <v:rect style="position:absolute;left:964;top:360;width:9638;height:451"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073" w:val="left" w:leader="none"/>
                      </w:tabs>
                      <w:spacing w:before="75"/>
                      <w:ind w:left="140" w:right="0" w:firstLine="0"/>
                      <w:jc w:val="left"/>
                      <w:rPr>
                        <w:b/>
                        <w:sz w:val="24"/>
                      </w:rPr>
                    </w:pPr>
                    <w:bookmarkStart w:name="1.13.3. Example: Removing unwanted toolb" w:id="397"/>
                    <w:bookmarkEnd w:id="397"/>
                    <w:r>
                      <w:rPr/>
                    </w:r>
                    <w:bookmarkStart w:name="_bookmark132" w:id="398"/>
                    <w:bookmarkEnd w:id="398"/>
                    <w:r>
                      <w:rPr/>
                    </w:r>
                    <w:r>
                      <w:rPr>
                        <w:b/>
                        <w:color w:val="1F497D"/>
                        <w:sz w:val="24"/>
                      </w:rPr>
                      <w:t>1.13.3.</w:t>
                      <w:tab/>
                      <w:t>Example:</w:t>
                    </w:r>
                    <w:r>
                      <w:rPr>
                        <w:b/>
                        <w:color w:val="1F497D"/>
                        <w:spacing w:val="-12"/>
                        <w:sz w:val="24"/>
                      </w:rPr>
                      <w:t> </w:t>
                    </w:r>
                    <w:r>
                      <w:rPr>
                        <w:b/>
                        <w:color w:val="1F497D"/>
                        <w:sz w:val="24"/>
                      </w:rPr>
                      <w:t>Removing</w:t>
                    </w:r>
                    <w:r>
                      <w:rPr>
                        <w:b/>
                        <w:color w:val="1F497D"/>
                        <w:spacing w:val="-13"/>
                        <w:sz w:val="24"/>
                      </w:rPr>
                      <w:t> </w:t>
                    </w:r>
                    <w:r>
                      <w:rPr>
                        <w:b/>
                        <w:color w:val="1F497D"/>
                        <w:sz w:val="24"/>
                      </w:rPr>
                      <w:t>unwanted</w:t>
                    </w:r>
                    <w:r>
                      <w:rPr>
                        <w:b/>
                        <w:color w:val="1F497D"/>
                        <w:spacing w:val="-13"/>
                        <w:sz w:val="24"/>
                      </w:rPr>
                      <w:t> </w:t>
                    </w:r>
                    <w:r>
                      <w:rPr>
                        <w:b/>
                        <w:color w:val="1F497D"/>
                        <w:sz w:val="24"/>
                      </w:rPr>
                      <w:t>toolbar</w:t>
                    </w:r>
                    <w:r>
                      <w:rPr>
                        <w:b/>
                        <w:color w:val="1F497D"/>
                        <w:spacing w:val="-12"/>
                        <w:sz w:val="24"/>
                      </w:rPr>
                      <w:t> </w:t>
                    </w:r>
                    <w:r>
                      <w:rPr>
                        <w:b/>
                        <w:color w:val="1F497D"/>
                        <w:sz w:val="24"/>
                      </w:rPr>
                      <w:t>icons</w:t>
                    </w:r>
                  </w:p>
                </w:txbxContent>
              </v:textbox>
              <w10:wrap type="none"/>
            </v:shape>
            <w10:wrap type="topAndBottom"/>
          </v:group>
        </w:pict>
      </w:r>
    </w:p>
    <w:p>
      <w:pPr>
        <w:pStyle w:val="BodyText"/>
        <w:spacing w:line="240" w:lineRule="exact" w:before="122"/>
        <w:ind w:left="123" w:right="1264"/>
      </w:pPr>
      <w:r>
        <w:rPr/>
        <w:t>This example uses the after_standardInit function to disable macro functions by removing the corresponding icons from the toolbar.</w:t>
      </w:r>
    </w:p>
    <w:p>
      <w:pPr>
        <w:spacing w:after="0" w:line="240" w:lineRule="exact"/>
        <w:sectPr>
          <w:pgSz w:w="11900" w:h="16840"/>
          <w:pgMar w:header="768" w:footer="885" w:top="1020" w:bottom="1080" w:left="840" w:right="0"/>
        </w:sectPr>
      </w:pPr>
    </w:p>
    <w:p>
      <w:pPr>
        <w:pStyle w:val="BodyText"/>
        <w:spacing w:before="2"/>
        <w:rPr>
          <w:sz w:val="23"/>
        </w:rPr>
      </w:pPr>
    </w:p>
    <w:p>
      <w:pPr>
        <w:pStyle w:val="BodyText"/>
        <w:ind w:left="123"/>
      </w:pPr>
      <w:r>
        <w:rPr/>
        <w:pict>
          <v:group style="width:382.7pt;height:112.5pt;mso-position-horizontal-relative:char;mso-position-vertical-relative:line" coordorigin="0,0" coordsize="7654,2250">
            <v:shape style="position:absolute;left:0;top:0;width:7654;height:2250" coordorigin="0,0" coordsize="7654,2250" path="m7609,0l45,0,27,4,13,13,4,27,0,45,0,2205,4,2223,13,2237,27,2246,45,2250,7609,2250,7626,2246,7640,2237,7642,2235,45,2235,33,2233,24,2226,17,2217,15,2205,15,45,17,33,24,24,33,17,45,15,7642,15,7640,13,7626,4,7609,0xm7642,15l7609,15,7620,17,7630,24,7636,33,7639,45,7639,2205,7636,2217,7630,2226,7620,2233,7609,2235,7642,2235,7650,2223,7654,2205,7654,45,7650,27,7642,15xe" filled="true" fillcolor="#808080" stroked="false">
              <v:path arrowok="t"/>
              <v:fill type="solid"/>
            </v:shape>
            <v:shape style="position:absolute;left:0;top:0;width:7654;height:2250"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w:t>
                    </w:r>
                  </w:p>
                  <w:p>
                    <w:pPr>
                      <w:numPr>
                        <w:ilvl w:val="0"/>
                        <w:numId w:val="19"/>
                      </w:numPr>
                      <w:tabs>
                        <w:tab w:pos="454" w:val="left" w:leader="none"/>
                      </w:tabs>
                      <w:spacing w:before="32"/>
                      <w:ind w:left="453" w:right="0" w:hanging="192"/>
                      <w:jc w:val="left"/>
                      <w:rPr>
                        <w:rFonts w:ascii="Lucida Console"/>
                        <w:sz w:val="16"/>
                      </w:rPr>
                    </w:pPr>
                    <w:r>
                      <w:rPr>
                        <w:rFonts w:ascii="Lucida Console"/>
                        <w:sz w:val="16"/>
                      </w:rPr>
                      <w:t>(c)Copyright SysperTec Communication 2012 All Rights</w:t>
                    </w:r>
                    <w:r>
                      <w:rPr>
                        <w:rFonts w:ascii="Lucida Console"/>
                        <w:spacing w:val="-9"/>
                        <w:sz w:val="16"/>
                      </w:rPr>
                      <w:t> </w:t>
                    </w:r>
                    <w:r>
                      <w:rPr>
                        <w:rFonts w:ascii="Lucida Console"/>
                        <w:sz w:val="16"/>
                      </w:rPr>
                      <w:t>Reserved</w:t>
                    </w:r>
                  </w:p>
                  <w:p>
                    <w:pPr>
                      <w:numPr>
                        <w:ilvl w:val="0"/>
                        <w:numId w:val="19"/>
                      </w:numPr>
                      <w:tabs>
                        <w:tab w:pos="454" w:val="left" w:leader="none"/>
                      </w:tabs>
                      <w:spacing w:before="32"/>
                      <w:ind w:left="453" w:right="0" w:hanging="192"/>
                      <w:jc w:val="left"/>
                      <w:rPr>
                        <w:rFonts w:ascii="Lucida Console"/>
                        <w:sz w:val="16"/>
                      </w:rPr>
                    </w:pPr>
                    <w:r>
                      <w:rPr>
                        <w:rFonts w:ascii="Lucida Console"/>
                        <w:sz w:val="16"/>
                      </w:rPr>
                      <w:t>VIRTEL Web Access customer-specific javascript</w:t>
                    </w:r>
                    <w:r>
                      <w:rPr>
                        <w:rFonts w:ascii="Lucida Console"/>
                        <w:spacing w:val="-8"/>
                        <w:sz w:val="16"/>
                      </w:rPr>
                      <w:t> </w:t>
                    </w:r>
                    <w:r>
                      <w:rPr>
                        <w:rFonts w:ascii="Lucida Console"/>
                        <w:sz w:val="16"/>
                      </w:rPr>
                      <w:t>functions</w:t>
                    </w:r>
                  </w:p>
                  <w:p>
                    <w:pPr>
                      <w:spacing w:before="32"/>
                      <w:ind w:left="261" w:right="85" w:firstLine="0"/>
                      <w:jc w:val="left"/>
                      <w:rPr>
                        <w:rFonts w:ascii="Lucida Console"/>
                        <w:sz w:val="16"/>
                      </w:rPr>
                    </w:pPr>
                    <w:r>
                      <w:rPr>
                        <w:rFonts w:ascii="Lucida Console"/>
                        <w:sz w:val="16"/>
                      </w:rPr>
                      <w:t>*/</w:t>
                    </w:r>
                  </w:p>
                  <w:p>
                    <w:pPr>
                      <w:spacing w:line="240" w:lineRule="auto" w:before="4"/>
                      <w:rPr>
                        <w:sz w:val="18"/>
                      </w:rPr>
                    </w:pPr>
                  </w:p>
                  <w:p>
                    <w:pPr>
                      <w:spacing w:before="0"/>
                      <w:ind w:left="165" w:right="85" w:firstLine="0"/>
                      <w:jc w:val="left"/>
                      <w:rPr>
                        <w:rFonts w:ascii="Lucida Console"/>
                        <w:sz w:val="16"/>
                      </w:rPr>
                    </w:pPr>
                    <w:r>
                      <w:rPr>
                        <w:rFonts w:ascii="Lucida Console"/>
                        <w:sz w:val="16"/>
                      </w:rPr>
                      <w:t>function after_standardInit() {</w:t>
                    </w:r>
                  </w:p>
                  <w:p>
                    <w:pPr>
                      <w:spacing w:line="288" w:lineRule="auto" w:before="32"/>
                      <w:ind w:left="357" w:right="1050" w:firstLine="0"/>
                      <w:jc w:val="left"/>
                      <w:rPr>
                        <w:rFonts w:ascii="Lucida Console"/>
                        <w:sz w:val="16"/>
                      </w:rPr>
                    </w:pPr>
                    <w:r>
                      <w:rPr>
                        <w:rFonts w:ascii="Lucida Console"/>
                        <w:sz w:val="16"/>
                      </w:rPr>
                      <w:t>/* Remove macro buttons from the toolbar */ removetoolbarbutton("startrecording"); removetoolbarbutton("playback");</w:t>
                    </w:r>
                  </w:p>
                  <w:p>
                    <w:pPr>
                      <w:spacing w:before="0"/>
                      <w:ind w:left="165" w:right="0" w:firstLine="0"/>
                      <w:jc w:val="left"/>
                      <w:rPr>
                        <w:rFonts w:ascii="Lucida Console"/>
                        <w:sz w:val="16"/>
                      </w:rPr>
                    </w:pPr>
                    <w:r>
                      <w:rPr>
                        <w:rFonts w:ascii="Lucida Console"/>
                        <w:w w:val="99"/>
                        <w:sz w:val="16"/>
                      </w:rPr>
                      <w:t>}</w:t>
                    </w:r>
                  </w:p>
                </w:txbxContent>
              </v:textbox>
              <w10:wrap type="none"/>
            </v:shape>
          </v:group>
        </w:pict>
      </w:r>
      <w:r>
        <w:rPr/>
      </w:r>
    </w:p>
    <w:p>
      <w:pPr>
        <w:spacing w:before="14"/>
        <w:ind w:left="123" w:right="112" w:firstLine="0"/>
        <w:jc w:val="left"/>
        <w:rPr>
          <w:i/>
          <w:sz w:val="20"/>
        </w:rPr>
      </w:pPr>
      <w:r>
        <w:rPr>
          <w:i/>
          <w:sz w:val="20"/>
        </w:rPr>
        <w:t>Example custom.js to remove selected toolbar icons</w:t>
      </w:r>
    </w:p>
    <w:p>
      <w:pPr>
        <w:pStyle w:val="BodyText"/>
        <w:spacing w:before="116"/>
        <w:ind w:left="123" w:right="112"/>
      </w:pPr>
      <w:r>
        <w:rPr/>
        <w:t>The names of the other toolbar icons which can be removed in this way are:</w:t>
      </w:r>
    </w:p>
    <w:p>
      <w:pPr>
        <w:pStyle w:val="ListParagraph"/>
        <w:numPr>
          <w:ilvl w:val="0"/>
          <w:numId w:val="3"/>
        </w:numPr>
        <w:tabs>
          <w:tab w:pos="384" w:val="left" w:leader="none"/>
        </w:tabs>
        <w:spacing w:line="240" w:lineRule="auto" w:before="56" w:after="0"/>
        <w:ind w:left="383" w:right="0" w:hanging="259"/>
        <w:jc w:val="left"/>
        <w:rPr>
          <w:sz w:val="20"/>
        </w:rPr>
      </w:pPr>
      <w:r>
        <w:rPr>
          <w:sz w:val="20"/>
        </w:rPr>
        <w:t>capture,</w:t>
      </w:r>
    </w:p>
    <w:p>
      <w:pPr>
        <w:pStyle w:val="ListParagraph"/>
        <w:numPr>
          <w:ilvl w:val="0"/>
          <w:numId w:val="3"/>
        </w:numPr>
        <w:tabs>
          <w:tab w:pos="384" w:val="left" w:leader="none"/>
        </w:tabs>
        <w:spacing w:line="240" w:lineRule="auto" w:before="76" w:after="0"/>
        <w:ind w:left="383" w:right="0" w:hanging="259"/>
        <w:jc w:val="left"/>
        <w:rPr>
          <w:sz w:val="20"/>
        </w:rPr>
      </w:pPr>
      <w:r>
        <w:rPr>
          <w:sz w:val="20"/>
        </w:rPr>
        <w:t>disconnect,</w:t>
      </w:r>
    </w:p>
    <w:p>
      <w:pPr>
        <w:pStyle w:val="ListParagraph"/>
        <w:numPr>
          <w:ilvl w:val="0"/>
          <w:numId w:val="3"/>
        </w:numPr>
        <w:tabs>
          <w:tab w:pos="384" w:val="left" w:leader="none"/>
        </w:tabs>
        <w:spacing w:line="240" w:lineRule="auto" w:before="76" w:after="0"/>
        <w:ind w:left="383" w:right="0" w:hanging="259"/>
        <w:jc w:val="left"/>
        <w:rPr>
          <w:sz w:val="20"/>
        </w:rPr>
      </w:pPr>
      <w:r>
        <w:rPr>
          <w:spacing w:val="-3"/>
          <w:sz w:val="20"/>
        </w:rPr>
        <w:t>document-print-preview,</w:t>
      </w:r>
    </w:p>
    <w:p>
      <w:pPr>
        <w:pStyle w:val="ListParagraph"/>
        <w:numPr>
          <w:ilvl w:val="0"/>
          <w:numId w:val="3"/>
        </w:numPr>
        <w:tabs>
          <w:tab w:pos="384" w:val="left" w:leader="none"/>
        </w:tabs>
        <w:spacing w:line="240" w:lineRule="auto" w:before="76" w:after="0"/>
        <w:ind w:left="383" w:right="0" w:hanging="259"/>
        <w:jc w:val="left"/>
        <w:rPr>
          <w:sz w:val="20"/>
        </w:rPr>
      </w:pPr>
      <w:r>
        <w:rPr>
          <w:spacing w:val="-3"/>
          <w:sz w:val="20"/>
        </w:rPr>
        <w:t>edit-copy,</w:t>
      </w:r>
    </w:p>
    <w:p>
      <w:pPr>
        <w:pStyle w:val="ListParagraph"/>
        <w:numPr>
          <w:ilvl w:val="0"/>
          <w:numId w:val="3"/>
        </w:numPr>
        <w:tabs>
          <w:tab w:pos="384" w:val="left" w:leader="none"/>
        </w:tabs>
        <w:spacing w:line="240" w:lineRule="auto" w:before="76" w:after="0"/>
        <w:ind w:left="383" w:right="0" w:hanging="259"/>
        <w:jc w:val="left"/>
        <w:rPr>
          <w:sz w:val="20"/>
        </w:rPr>
      </w:pPr>
      <w:r>
        <w:rPr>
          <w:sz w:val="20"/>
        </w:rPr>
        <w:t>edit-cut,</w:t>
      </w:r>
    </w:p>
    <w:p>
      <w:pPr>
        <w:pStyle w:val="ListParagraph"/>
        <w:numPr>
          <w:ilvl w:val="0"/>
          <w:numId w:val="3"/>
        </w:numPr>
        <w:tabs>
          <w:tab w:pos="384" w:val="left" w:leader="none"/>
        </w:tabs>
        <w:spacing w:line="240" w:lineRule="auto" w:before="76" w:after="0"/>
        <w:ind w:left="383" w:right="0" w:hanging="259"/>
        <w:jc w:val="left"/>
        <w:rPr>
          <w:sz w:val="20"/>
        </w:rPr>
      </w:pPr>
      <w:r>
        <w:rPr>
          <w:sz w:val="20"/>
        </w:rPr>
        <w:t>edit-paste,</w:t>
      </w:r>
    </w:p>
    <w:p>
      <w:pPr>
        <w:pStyle w:val="ListParagraph"/>
        <w:numPr>
          <w:ilvl w:val="0"/>
          <w:numId w:val="3"/>
        </w:numPr>
        <w:tabs>
          <w:tab w:pos="384" w:val="left" w:leader="none"/>
        </w:tabs>
        <w:spacing w:line="240" w:lineRule="auto" w:before="76" w:after="0"/>
        <w:ind w:left="383" w:right="0" w:hanging="259"/>
        <w:jc w:val="left"/>
        <w:rPr>
          <w:sz w:val="20"/>
        </w:rPr>
      </w:pPr>
      <w:r>
        <w:rPr>
          <w:spacing w:val="-3"/>
          <w:sz w:val="20"/>
        </w:rPr>
        <w:t>emptybuf,</w:t>
      </w:r>
    </w:p>
    <w:p>
      <w:pPr>
        <w:pStyle w:val="ListParagraph"/>
        <w:numPr>
          <w:ilvl w:val="0"/>
          <w:numId w:val="3"/>
        </w:numPr>
        <w:tabs>
          <w:tab w:pos="384" w:val="left" w:leader="none"/>
        </w:tabs>
        <w:spacing w:line="240" w:lineRule="auto" w:before="76" w:after="0"/>
        <w:ind w:left="383" w:right="0" w:hanging="259"/>
        <w:jc w:val="left"/>
        <w:rPr>
          <w:sz w:val="20"/>
        </w:rPr>
      </w:pPr>
      <w:r>
        <w:rPr>
          <w:spacing w:val="-3"/>
          <w:sz w:val="20"/>
        </w:rPr>
        <w:t>file-rcv,</w:t>
      </w:r>
    </w:p>
    <w:p>
      <w:pPr>
        <w:pStyle w:val="ListParagraph"/>
        <w:numPr>
          <w:ilvl w:val="0"/>
          <w:numId w:val="3"/>
        </w:numPr>
        <w:tabs>
          <w:tab w:pos="384" w:val="left" w:leader="none"/>
        </w:tabs>
        <w:spacing w:line="240" w:lineRule="auto" w:before="76" w:after="0"/>
        <w:ind w:left="383" w:right="0" w:hanging="259"/>
        <w:jc w:val="left"/>
        <w:rPr>
          <w:sz w:val="20"/>
        </w:rPr>
      </w:pPr>
      <w:r>
        <w:rPr>
          <w:sz w:val="20"/>
        </w:rPr>
        <w:t>file-send,</w:t>
      </w:r>
    </w:p>
    <w:p>
      <w:pPr>
        <w:pStyle w:val="ListParagraph"/>
        <w:numPr>
          <w:ilvl w:val="0"/>
          <w:numId w:val="3"/>
        </w:numPr>
        <w:tabs>
          <w:tab w:pos="384" w:val="left" w:leader="none"/>
        </w:tabs>
        <w:spacing w:line="240" w:lineRule="auto" w:before="76" w:after="0"/>
        <w:ind w:left="383" w:right="0" w:hanging="259"/>
        <w:jc w:val="left"/>
        <w:rPr>
          <w:sz w:val="20"/>
        </w:rPr>
      </w:pPr>
      <w:r>
        <w:rPr>
          <w:sz w:val="20"/>
        </w:rPr>
        <w:t>help,</w:t>
      </w:r>
    </w:p>
    <w:p>
      <w:pPr>
        <w:pStyle w:val="ListParagraph"/>
        <w:numPr>
          <w:ilvl w:val="0"/>
          <w:numId w:val="3"/>
        </w:numPr>
        <w:tabs>
          <w:tab w:pos="384" w:val="left" w:leader="none"/>
        </w:tabs>
        <w:spacing w:line="240" w:lineRule="auto" w:before="76" w:after="0"/>
        <w:ind w:left="383" w:right="0" w:hanging="259"/>
        <w:jc w:val="left"/>
        <w:rPr>
          <w:sz w:val="20"/>
        </w:rPr>
      </w:pPr>
      <w:r>
        <w:rPr>
          <w:sz w:val="20"/>
        </w:rPr>
        <w:t>keypad,</w:t>
      </w:r>
    </w:p>
    <w:p>
      <w:pPr>
        <w:pStyle w:val="ListParagraph"/>
        <w:numPr>
          <w:ilvl w:val="0"/>
          <w:numId w:val="3"/>
        </w:numPr>
        <w:tabs>
          <w:tab w:pos="384" w:val="left" w:leader="none"/>
        </w:tabs>
        <w:spacing w:line="240" w:lineRule="auto" w:before="76" w:after="0"/>
        <w:ind w:left="383" w:right="0" w:hanging="259"/>
        <w:jc w:val="left"/>
        <w:rPr>
          <w:sz w:val="20"/>
        </w:rPr>
      </w:pPr>
      <w:r>
        <w:rPr>
          <w:sz w:val="20"/>
        </w:rPr>
        <w:t>playback,</w:t>
      </w:r>
    </w:p>
    <w:p>
      <w:pPr>
        <w:pStyle w:val="ListParagraph"/>
        <w:numPr>
          <w:ilvl w:val="0"/>
          <w:numId w:val="3"/>
        </w:numPr>
        <w:tabs>
          <w:tab w:pos="384" w:val="left" w:leader="none"/>
        </w:tabs>
        <w:spacing w:line="240" w:lineRule="auto" w:before="76" w:after="0"/>
        <w:ind w:left="383" w:right="0" w:hanging="259"/>
        <w:jc w:val="left"/>
        <w:rPr>
          <w:sz w:val="20"/>
        </w:rPr>
      </w:pPr>
      <w:r>
        <w:rPr>
          <w:spacing w:val="-4"/>
          <w:sz w:val="20"/>
        </w:rPr>
        <w:t>printer,</w:t>
      </w:r>
    </w:p>
    <w:p>
      <w:pPr>
        <w:pStyle w:val="ListParagraph"/>
        <w:numPr>
          <w:ilvl w:val="0"/>
          <w:numId w:val="3"/>
        </w:numPr>
        <w:tabs>
          <w:tab w:pos="384" w:val="left" w:leader="none"/>
        </w:tabs>
        <w:spacing w:line="240" w:lineRule="auto" w:before="76" w:after="0"/>
        <w:ind w:left="383" w:right="0" w:hanging="259"/>
        <w:jc w:val="left"/>
        <w:rPr>
          <w:sz w:val="20"/>
        </w:rPr>
      </w:pPr>
      <w:r>
        <w:rPr>
          <w:sz w:val="20"/>
        </w:rPr>
        <w:t>settings,</w:t>
      </w:r>
    </w:p>
    <w:p>
      <w:pPr>
        <w:pStyle w:val="ListParagraph"/>
        <w:numPr>
          <w:ilvl w:val="0"/>
          <w:numId w:val="3"/>
        </w:numPr>
        <w:tabs>
          <w:tab w:pos="384" w:val="left" w:leader="none"/>
        </w:tabs>
        <w:spacing w:line="240" w:lineRule="auto" w:before="76" w:after="0"/>
        <w:ind w:left="383" w:right="0" w:hanging="259"/>
        <w:jc w:val="left"/>
        <w:rPr>
          <w:sz w:val="20"/>
        </w:rPr>
      </w:pPr>
      <w:r>
        <w:rPr>
          <w:sz w:val="20"/>
        </w:rPr>
        <w:t>settingsV2,</w:t>
      </w:r>
    </w:p>
    <w:p>
      <w:pPr>
        <w:pStyle w:val="ListParagraph"/>
        <w:numPr>
          <w:ilvl w:val="0"/>
          <w:numId w:val="3"/>
        </w:numPr>
        <w:tabs>
          <w:tab w:pos="384" w:val="left" w:leader="none"/>
        </w:tabs>
        <w:spacing w:line="240" w:lineRule="auto" w:before="76" w:after="0"/>
        <w:ind w:left="383" w:right="0" w:hanging="259"/>
        <w:jc w:val="left"/>
        <w:rPr>
          <w:sz w:val="20"/>
        </w:rPr>
      </w:pPr>
      <w:r>
        <w:rPr>
          <w:sz w:val="20"/>
        </w:rPr>
        <w:t>startrecording, playback,</w:t>
      </w:r>
      <w:r>
        <w:rPr>
          <w:spacing w:val="-25"/>
          <w:sz w:val="20"/>
        </w:rPr>
        <w:t> </w:t>
      </w:r>
      <w:r>
        <w:rPr>
          <w:spacing w:val="-4"/>
          <w:sz w:val="20"/>
        </w:rPr>
        <w:t>printer.</w:t>
      </w:r>
    </w:p>
    <w:p>
      <w:pPr>
        <w:pStyle w:val="BodyText"/>
        <w:spacing w:line="240" w:lineRule="exact" w:before="134"/>
        <w:ind w:left="123" w:right="112"/>
      </w:pPr>
      <w:r>
        <w:rPr/>
        <w:t>(settingsV2 is présent only if w2hparms.js contains "settingsGUI":{"version":"V2"}, or "settingsGUI":{"version":"V1+V2"},)</w:t>
      </w:r>
    </w:p>
    <w:p>
      <w:pPr>
        <w:pStyle w:val="BodyText"/>
        <w:spacing w:before="121"/>
        <w:ind w:left="123" w:right="112"/>
      </w:pPr>
      <w:r>
        <w:rPr/>
        <w:t>To hide the toolbar completely, se</w:t>
      </w:r>
      <w:hyperlink w:history="true" w:anchor="_bookmark123">
        <w:r>
          <w:rPr/>
          <w:t>e “</w:t>
        </w:r>
        <w:r>
          <w:rPr>
            <w:color w:val="0087CC"/>
          </w:rPr>
          <w:t>Hiding the toolbar</w:t>
        </w:r>
        <w:r>
          <w:rPr/>
          <w:t>”, page 121</w:t>
        </w:r>
      </w:hyperlink>
      <w:r>
        <w:rPr/>
        <w:t>.</w:t>
      </w:r>
    </w:p>
    <w:p>
      <w:pPr>
        <w:pStyle w:val="BodyText"/>
        <w:spacing w:before="116"/>
        <w:ind w:left="123" w:right="112"/>
      </w:pPr>
      <w:r>
        <w:rPr/>
        <w:t>To hide only the Virtel Application name, se</w:t>
      </w:r>
      <w:hyperlink w:history="true" w:anchor="_bookmark122">
        <w:r>
          <w:rPr/>
          <w:t>e “</w:t>
        </w:r>
        <w:r>
          <w:rPr>
            <w:color w:val="0087CC"/>
          </w:rPr>
          <w:t>Showing / Hiding server informations</w:t>
        </w:r>
        <w:r>
          <w:rPr/>
          <w:t>”, page 121</w:t>
        </w:r>
      </w:hyperlink>
      <w:r>
        <w:rPr/>
        <w:t>.</w:t>
      </w:r>
    </w:p>
    <w:p>
      <w:pPr>
        <w:pStyle w:val="BodyText"/>
        <w:spacing w:before="3"/>
        <w:rPr>
          <w:sz w:val="26"/>
        </w:rPr>
      </w:pPr>
      <w:r>
        <w:rPr/>
        <w:pict>
          <v:group style="position:absolute;margin-left:65.196899pt;margin-top:17.987457pt;width:481.9pt;height:22.55pt;mso-position-horizontal-relative:page;mso-position-vertical-relative:paragraph;z-index:39496;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073" w:val="left" w:leader="none"/>
                      </w:tabs>
                      <w:spacing w:before="75"/>
                      <w:ind w:left="140" w:right="0" w:firstLine="0"/>
                      <w:jc w:val="left"/>
                      <w:rPr>
                        <w:b/>
                        <w:sz w:val="24"/>
                      </w:rPr>
                    </w:pPr>
                    <w:bookmarkStart w:name="1.13.4. Example: Positionning toolbar ic" w:id="399"/>
                    <w:bookmarkEnd w:id="399"/>
                    <w:r>
                      <w:rPr/>
                    </w:r>
                    <w:bookmarkStart w:name="_bookmark133" w:id="400"/>
                    <w:bookmarkEnd w:id="400"/>
                    <w:r>
                      <w:rPr/>
                    </w:r>
                    <w:r>
                      <w:rPr>
                        <w:b/>
                        <w:color w:val="1F497D"/>
                        <w:sz w:val="24"/>
                      </w:rPr>
                      <w:t>1.13.4.</w:t>
                      <w:tab/>
                      <w:t>Example: Positionning toolbar</w:t>
                    </w:r>
                    <w:r>
                      <w:rPr>
                        <w:b/>
                        <w:color w:val="1F497D"/>
                        <w:spacing w:val="-35"/>
                        <w:sz w:val="24"/>
                      </w:rPr>
                      <w:t> </w:t>
                    </w:r>
                    <w:r>
                      <w:rPr>
                        <w:b/>
                        <w:color w:val="1F497D"/>
                        <w:sz w:val="24"/>
                      </w:rPr>
                      <w:t>icons</w:t>
                    </w:r>
                  </w:p>
                </w:txbxContent>
              </v:textbox>
              <w10:wrap type="none"/>
            </v:shape>
            <w10:wrap type="topAndBottom"/>
          </v:group>
        </w:pict>
      </w:r>
    </w:p>
    <w:p>
      <w:pPr>
        <w:pStyle w:val="BodyText"/>
        <w:spacing w:line="240" w:lineRule="exact" w:before="122" w:after="139"/>
        <w:ind w:left="123" w:right="112"/>
      </w:pPr>
      <w:r>
        <w:rPr/>
        <w:t>In certain circumstances, the default position of an icon may not be at the user's convenence. Is possible to change an icon's position based on the position of another icon.</w:t>
      </w:r>
    </w:p>
    <w:p>
      <w:pPr>
        <w:pStyle w:val="BodyText"/>
        <w:ind w:left="123"/>
      </w:pPr>
      <w:r>
        <w:rPr/>
        <w:pict>
          <v:group style="width:382.7pt;height:141.3pt;mso-position-horizontal-relative:char;mso-position-vertical-relative:line" coordorigin="0,0" coordsize="7654,2826">
            <v:shape style="position:absolute;left:0;top:0;width:7654;height:2826" coordorigin="0,0" coordsize="7654,2826" path="m7609,0l45,0,27,4,13,13,4,27,0,45,0,2781,4,2799,13,2813,27,2822,45,2826,7609,2826,7626,2822,7640,2813,7642,2811,45,2811,33,2809,24,2802,17,2793,15,2781,15,45,17,33,24,24,33,17,45,15,7642,15,7640,13,7626,4,7609,0xm7642,15l7609,15,7620,17,7630,24,7636,33,7639,45,7639,2781,7636,2793,7630,2802,7620,2809,7609,2811,7642,2811,7650,2799,7654,2781,7654,45,7650,27,7642,15xe" filled="true" fillcolor="#808080" stroked="false">
              <v:path arrowok="t"/>
              <v:fill type="solid"/>
            </v:shape>
            <v:shape style="position:absolute;left:165;top:189;width:193;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w:t>
                    </w:r>
                  </w:p>
                </w:txbxContent>
              </v:textbox>
              <w10:wrap type="none"/>
            </v:shape>
            <v:shape style="position:absolute;left:165;top:381;width:193;height:2080"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line="159" w:lineRule="exact" w:before="32"/>
                      <w:ind w:left="0" w:right="-20" w:firstLine="0"/>
                      <w:jc w:val="left"/>
                      <w:rPr>
                        <w:rFonts w:ascii="Lucida Console"/>
                        <w:sz w:val="16"/>
                      </w:rPr>
                    </w:pPr>
                    <w:r>
                      <w:rPr>
                        <w:rFonts w:ascii="Lucida Console"/>
                        <w:sz w:val="16"/>
                      </w:rPr>
                      <w:t>*/</w:t>
                    </w:r>
                  </w:p>
                </w:txbxContent>
              </v:textbox>
              <w10:wrap type="none"/>
            </v:shape>
            <v:shape style="position:absolute;left:358;top:381;width:4816;height:544" type="#_x0000_t202" filled="false" stroked="false">
              <v:textbox inset="0,0,0,0">
                <w:txbxContent>
                  <w:p>
                    <w:pPr>
                      <w:spacing w:before="1"/>
                      <w:ind w:left="0" w:right="-15" w:firstLine="0"/>
                      <w:jc w:val="left"/>
                      <w:rPr>
                        <w:rFonts w:ascii="Lucida Console"/>
                        <w:sz w:val="16"/>
                      </w:rPr>
                    </w:pPr>
                    <w:r>
                      <w:rPr>
                        <w:rFonts w:ascii="Lucida Console"/>
                        <w:sz w:val="16"/>
                      </w:rPr>
                      <w:t>Customize the location of dynamic toolbar</w:t>
                    </w:r>
                    <w:r>
                      <w:rPr>
                        <w:rFonts w:ascii="Lucida Console"/>
                        <w:spacing w:val="-10"/>
                        <w:sz w:val="16"/>
                      </w:rPr>
                      <w:t> </w:t>
                    </w:r>
                    <w:r>
                      <w:rPr>
                        <w:rFonts w:ascii="Lucida Console"/>
                        <w:sz w:val="16"/>
                      </w:rPr>
                      <w:t>buttons.</w:t>
                    </w:r>
                  </w:p>
                  <w:p>
                    <w:pPr>
                      <w:spacing w:line="190" w:lineRule="atLeast" w:before="2"/>
                      <w:ind w:left="0" w:right="-15" w:firstLine="0"/>
                      <w:jc w:val="left"/>
                      <w:rPr>
                        <w:rFonts w:ascii="Lucida Console"/>
                        <w:sz w:val="16"/>
                      </w:rPr>
                    </w:pPr>
                    <w:r>
                      <w:rPr>
                        <w:rFonts w:ascii="Lucida Console"/>
                        <w:sz w:val="16"/>
                      </w:rPr>
                      <w:t>The calls to this function are ignored when they return nothing, or an integer not greater than 0.</w:t>
                    </w:r>
                  </w:p>
                </w:txbxContent>
              </v:textbox>
              <w10:wrap type="none"/>
            </v:shape>
            <v:shape style="position:absolute;left:358;top:1149;width:2601;height:1120" type="#_x0000_t202" filled="false" stroked="false">
              <v:textbox inset="0,0,0,0">
                <w:txbxContent>
                  <w:p>
                    <w:pPr>
                      <w:spacing w:before="1"/>
                      <w:ind w:left="0" w:right="-17" w:firstLine="0"/>
                      <w:jc w:val="left"/>
                      <w:rPr>
                        <w:rFonts w:ascii="Lucida Console"/>
                        <w:sz w:val="16"/>
                      </w:rPr>
                    </w:pPr>
                    <w:r>
                      <w:rPr>
                        <w:rFonts w:ascii="Lucida Console"/>
                        <w:sz w:val="16"/>
                      </w:rPr>
                      <w:t>Customizable buttons IDs :</w:t>
                    </w:r>
                  </w:p>
                  <w:p>
                    <w:pPr>
                      <w:spacing w:before="32"/>
                      <w:ind w:left="96" w:right="-17" w:firstLine="0"/>
                      <w:jc w:val="left"/>
                      <w:rPr>
                        <w:rFonts w:ascii="Lucida Console"/>
                        <w:sz w:val="16"/>
                      </w:rPr>
                    </w:pPr>
                    <w:r>
                      <w:rPr>
                        <w:rFonts w:ascii="Lucida Console"/>
                        <w:sz w:val="16"/>
                      </w:rPr>
                      <w:t>&gt; '3278T'</w:t>
                    </w:r>
                  </w:p>
                  <w:p>
                    <w:pPr>
                      <w:spacing w:before="32"/>
                      <w:ind w:left="96" w:right="-19" w:firstLine="0"/>
                      <w:jc w:val="left"/>
                      <w:rPr>
                        <w:rFonts w:ascii="Lucida Console"/>
                        <w:sz w:val="16"/>
                      </w:rPr>
                    </w:pPr>
                    <w:r>
                      <w:rPr>
                        <w:rFonts w:ascii="Lucida Console"/>
                        <w:sz w:val="16"/>
                      </w:rPr>
                      <w:t>&gt;</w:t>
                    </w:r>
                    <w:r>
                      <w:rPr>
                        <w:rFonts w:ascii="Lucida Console"/>
                        <w:spacing w:val="-3"/>
                        <w:sz w:val="16"/>
                      </w:rPr>
                      <w:t> </w:t>
                    </w:r>
                    <w:r>
                      <w:rPr>
                        <w:rFonts w:ascii="Lucida Console"/>
                        <w:sz w:val="16"/>
                      </w:rPr>
                      <w:t>'document-print-preview'</w:t>
                    </w:r>
                  </w:p>
                  <w:p>
                    <w:pPr>
                      <w:spacing w:before="32"/>
                      <w:ind w:left="96" w:right="-17" w:firstLine="0"/>
                      <w:jc w:val="left"/>
                      <w:rPr>
                        <w:rFonts w:ascii="Lucida Console"/>
                        <w:sz w:val="16"/>
                      </w:rPr>
                    </w:pPr>
                    <w:r>
                      <w:rPr>
                        <w:rFonts w:ascii="Lucida Console"/>
                        <w:sz w:val="16"/>
                      </w:rPr>
                      <w:t>&gt; 'file-send'</w:t>
                    </w:r>
                  </w:p>
                  <w:p>
                    <w:pPr>
                      <w:spacing w:before="32"/>
                      <w:ind w:left="96" w:right="-17" w:firstLine="0"/>
                      <w:jc w:val="left"/>
                      <w:rPr>
                        <w:rFonts w:ascii="Lucida Console"/>
                        <w:sz w:val="16"/>
                      </w:rPr>
                    </w:pPr>
                    <w:r>
                      <w:rPr>
                        <w:rFonts w:ascii="Lucida Console"/>
                        <w:sz w:val="16"/>
                      </w:rPr>
                      <w:t>&gt; 'file-recv'</w:t>
                    </w:r>
                  </w:p>
                  <w:p>
                    <w:pPr>
                      <w:spacing w:line="159" w:lineRule="exact" w:before="32"/>
                      <w:ind w:left="96" w:right="-17" w:firstLine="0"/>
                      <w:jc w:val="left"/>
                      <w:rPr>
                        <w:rFonts w:ascii="Lucida Console"/>
                        <w:sz w:val="16"/>
                      </w:rPr>
                    </w:pPr>
                    <w:r>
                      <w:rPr>
                        <w:rFonts w:ascii="Lucida Console"/>
                        <w:sz w:val="16"/>
                      </w:rPr>
                      <w:t>&gt; 'printer'</w:t>
                    </w:r>
                  </w:p>
                </w:txbxContent>
              </v:textbox>
              <w10:wrap type="none"/>
            </v:shape>
            <v:shape style="position:absolute;left:165;top:2493;width:4142;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function customize_toolbarButtonIndex(id)</w:t>
                    </w:r>
                    <w:r>
                      <w:rPr>
                        <w:rFonts w:ascii="Lucida Console"/>
                        <w:spacing w:val="-5"/>
                        <w:sz w:val="16"/>
                      </w:rPr>
                      <w:t> </w:t>
                    </w:r>
                    <w:r>
                      <w:rPr>
                        <w:rFonts w:ascii="Lucida Console"/>
                        <w:sz w:val="16"/>
                      </w:rPr>
                      <w:t>{</w:t>
                    </w:r>
                  </w:p>
                </w:txbxContent>
              </v:textbox>
              <w10:wrap type="none"/>
            </v:shape>
          </v:group>
        </w:pict>
      </w:r>
      <w:r>
        <w:rPr/>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54.9pt;mso-position-horizontal-relative:char;mso-position-vertical-relative:line" coordorigin="0,0" coordsize="7654,1098">
            <v:shape style="position:absolute;left:0;top:0;width:7654;height:1098" coordorigin="0,0" coordsize="7654,1098" path="m7609,0l45,0,27,4,13,13,4,27,0,45,0,1053,4,1071,13,1085,27,1094,45,1098,7609,1098,7626,1094,7640,1085,7642,1083,45,1083,33,1081,24,1074,17,1065,15,1053,15,45,17,33,24,24,33,17,45,15,7642,15,7640,13,7626,4,7609,0xm7642,15l7609,15,7620,17,7630,24,7636,33,7639,45,7639,1053,7636,1065,7630,1074,7620,1081,7609,1083,7642,1083,7650,1071,7654,1053,7654,45,7650,27,7642,15xe" filled="true" fillcolor="#808080" stroked="false">
              <v:path arrowok="t"/>
              <v:fill type="solid"/>
            </v:shape>
            <v:shape style="position:absolute;left:358;top:189;width:5202;height:544" type="#_x0000_t202" filled="false" stroked="false">
              <v:textbox inset="0,0,0,0">
                <w:txbxContent>
                  <w:p>
                    <w:pPr>
                      <w:spacing w:line="288" w:lineRule="auto" w:before="1"/>
                      <w:ind w:left="192" w:right="-17" w:hanging="193"/>
                      <w:jc w:val="left"/>
                      <w:rPr>
                        <w:rFonts w:ascii="Lucida Console"/>
                        <w:sz w:val="16"/>
                      </w:rPr>
                    </w:pPr>
                    <w:r>
                      <w:rPr>
                        <w:rFonts w:ascii="Lucida Console"/>
                        <w:sz w:val="16"/>
                      </w:rPr>
                      <w:t>if (id==='printer' || id==='document-print-preview')</w:t>
                    </w:r>
                    <w:r>
                      <w:rPr>
                        <w:rFonts w:ascii="Lucida Console"/>
                        <w:spacing w:val="-6"/>
                        <w:sz w:val="16"/>
                      </w:rPr>
                      <w:t> </w:t>
                    </w:r>
                    <w:r>
                      <w:rPr>
                        <w:rFonts w:ascii="Lucida Console"/>
                        <w:sz w:val="16"/>
                      </w:rPr>
                      <w:t>{ return getToolbarButtonIndex('disconnect') +</w:t>
                    </w:r>
                    <w:r>
                      <w:rPr>
                        <w:rFonts w:ascii="Lucida Console"/>
                        <w:spacing w:val="-6"/>
                        <w:sz w:val="16"/>
                      </w:rPr>
                      <w:t> </w:t>
                    </w:r>
                    <w:r>
                      <w:rPr>
                        <w:rFonts w:ascii="Lucida Console"/>
                        <w:sz w:val="16"/>
                      </w:rPr>
                      <w:t>1;</w:t>
                    </w:r>
                  </w:p>
                  <w:p>
                    <w:pPr>
                      <w:spacing w:line="159" w:lineRule="exact" w:before="0"/>
                      <w:ind w:left="0" w:right="0" w:firstLine="0"/>
                      <w:jc w:val="left"/>
                      <w:rPr>
                        <w:rFonts w:ascii="Lucida Console"/>
                        <w:sz w:val="16"/>
                      </w:rPr>
                    </w:pPr>
                    <w:r>
                      <w:rPr>
                        <w:rFonts w:ascii="Lucida Console"/>
                        <w:w w:val="99"/>
                        <w:sz w:val="16"/>
                      </w:rPr>
                      <w:t>}</w:t>
                    </w:r>
                  </w:p>
                </w:txbxContent>
              </v:textbox>
              <w10:wrap type="none"/>
            </v:shape>
            <v:shape style="position:absolute;left:165;top:765;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v:group>
        </w:pict>
      </w:r>
      <w:r>
        <w:rPr/>
      </w:r>
    </w:p>
    <w:p>
      <w:pPr>
        <w:spacing w:before="2"/>
        <w:ind w:left="123" w:right="112" w:firstLine="0"/>
        <w:jc w:val="left"/>
        <w:rPr>
          <w:i/>
          <w:sz w:val="20"/>
        </w:rPr>
      </w:pPr>
      <w:r>
        <w:rPr>
          <w:i/>
          <w:sz w:val="20"/>
        </w:rPr>
        <w:t>Example custom.js to select a position for printer icon</w:t>
      </w:r>
    </w:p>
    <w:p>
      <w:pPr>
        <w:pStyle w:val="BodyText"/>
        <w:spacing w:before="3"/>
        <w:rPr>
          <w:i/>
          <w:sz w:val="26"/>
        </w:rPr>
      </w:pPr>
      <w:r>
        <w:rPr/>
        <w:pict>
          <v:group style="position:absolute;margin-left:48.188999pt;margin-top:17.987434pt;width:481.9pt;height:22.55pt;mso-position-horizontal-relative:page;mso-position-vertical-relative:paragraph;z-index:39760;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073" w:val="left" w:leader="none"/>
                      </w:tabs>
                      <w:spacing w:before="75"/>
                      <w:ind w:left="140" w:right="0" w:firstLine="0"/>
                      <w:jc w:val="left"/>
                      <w:rPr>
                        <w:b/>
                        <w:sz w:val="24"/>
                      </w:rPr>
                    </w:pPr>
                    <w:bookmarkStart w:name="1.13.5. Example: Modifying the text of t" w:id="401"/>
                    <w:bookmarkEnd w:id="401"/>
                    <w:r>
                      <w:rPr/>
                    </w:r>
                    <w:bookmarkStart w:name="_bookmark134" w:id="402"/>
                    <w:bookmarkEnd w:id="402"/>
                    <w:r>
                      <w:rPr/>
                    </w:r>
                    <w:r>
                      <w:rPr>
                        <w:b/>
                        <w:color w:val="1F497D"/>
                        <w:sz w:val="24"/>
                      </w:rPr>
                      <w:t>1.13.5.</w:t>
                      <w:tab/>
                      <w:t>Example: Modifying the text of the status</w:t>
                    </w:r>
                    <w:r>
                      <w:rPr>
                        <w:b/>
                        <w:color w:val="1F497D"/>
                        <w:spacing w:val="-37"/>
                        <w:sz w:val="24"/>
                      </w:rPr>
                      <w:t> </w:t>
                    </w:r>
                    <w:r>
                      <w:rPr>
                        <w:b/>
                        <w:color w:val="1F497D"/>
                        <w:sz w:val="24"/>
                      </w:rPr>
                      <w:t>bar</w:t>
                    </w:r>
                  </w:p>
                </w:txbxContent>
              </v:textbox>
              <w10:wrap type="none"/>
            </v:shape>
            <w10:wrap type="topAndBottom"/>
          </v:group>
        </w:pict>
      </w:r>
    </w:p>
    <w:p>
      <w:pPr>
        <w:pStyle w:val="BodyText"/>
        <w:spacing w:line="240" w:lineRule="exact" w:before="122"/>
        <w:ind w:left="123" w:right="356"/>
      </w:pPr>
      <w:r>
        <w:rPr/>
        <w:t>This example uses the after_responseHandle function to modify the text in the status bar at the bottom of the Web Access screen. This example displays the text “Your printer name is xxxx” in the status bar.</w:t>
      </w:r>
    </w:p>
    <w:p>
      <w:pPr>
        <w:pStyle w:val="BodyText"/>
        <w:spacing w:before="121"/>
        <w:ind w:left="123" w:right="112"/>
      </w:pPr>
      <w:r>
        <w:rPr/>
        <w:pict>
          <v:shape style="position:absolute;margin-left:48.188999pt;margin-top:24.90646pt;width:382.7pt;height:93.3pt;mso-position-horizontal-relative:page;mso-position-vertical-relative:paragraph;z-index:-610576" coordorigin="964,498" coordsize="7654,1866" path="m8572,498l1009,498,991,502,977,511,967,526,964,543,964,2319,967,2337,977,2351,991,2361,1009,2364,8572,2364,8590,2361,8604,2351,8605,2349,1009,2349,997,2347,988,2340,981,2331,979,2319,979,543,981,531,988,522,997,515,1009,513,8605,513,8604,511,8590,502,8572,498xm8605,513l8572,513,8584,515,8594,522,8600,531,8602,543,8602,2319,8600,2331,8594,2340,8584,2347,8572,2349,8605,2349,8614,2337,8617,2319,8617,543,8614,526,8605,513xe" filled="true" fillcolor="#808080" stroked="false">
            <v:path arrowok="t"/>
            <v:fill type="solid"/>
            <w10:wrap type="none"/>
          </v:shape>
        </w:pict>
      </w:r>
      <w:r>
        <w:rPr/>
        <w:t>The status bar text is an object which can therefore be modified using an API.</w:t>
      </w:r>
    </w:p>
    <w:p>
      <w:pPr>
        <w:pStyle w:val="BodyText"/>
        <w:spacing w:before="5"/>
        <w:rPr>
          <w:sz w:val="26"/>
        </w:rPr>
      </w:pPr>
    </w:p>
    <w:p>
      <w:pPr>
        <w:spacing w:before="0"/>
        <w:ind w:left="288" w:right="112" w:firstLine="0"/>
        <w:jc w:val="left"/>
        <w:rPr>
          <w:rFonts w:ascii="Lucida Console"/>
          <w:sz w:val="16"/>
        </w:rPr>
      </w:pPr>
      <w:r>
        <w:rPr>
          <w:rFonts w:ascii="Lucida Console"/>
          <w:sz w:val="16"/>
        </w:rPr>
        <w:t>/*</w:t>
      </w:r>
    </w:p>
    <w:p>
      <w:pPr>
        <w:pStyle w:val="ListParagraph"/>
        <w:numPr>
          <w:ilvl w:val="0"/>
          <w:numId w:val="20"/>
        </w:numPr>
        <w:tabs>
          <w:tab w:pos="578" w:val="left" w:leader="none"/>
        </w:tabs>
        <w:spacing w:line="240" w:lineRule="auto" w:before="32" w:after="0"/>
        <w:ind w:left="577" w:right="0" w:hanging="192"/>
        <w:jc w:val="left"/>
        <w:rPr>
          <w:rFonts w:ascii="Lucida Console"/>
          <w:sz w:val="16"/>
        </w:rPr>
      </w:pPr>
      <w:r>
        <w:rPr>
          <w:rFonts w:ascii="Lucida Console"/>
          <w:sz w:val="16"/>
        </w:rPr>
        <w:t>(c)Copyright SysperTec Communication 2012 All Rights</w:t>
      </w:r>
      <w:r>
        <w:rPr>
          <w:rFonts w:ascii="Lucida Console"/>
          <w:spacing w:val="-9"/>
          <w:sz w:val="16"/>
        </w:rPr>
        <w:t> </w:t>
      </w:r>
      <w:r>
        <w:rPr>
          <w:rFonts w:ascii="Lucida Console"/>
          <w:sz w:val="16"/>
        </w:rPr>
        <w:t>Reserved</w:t>
      </w:r>
    </w:p>
    <w:p>
      <w:pPr>
        <w:pStyle w:val="ListParagraph"/>
        <w:numPr>
          <w:ilvl w:val="0"/>
          <w:numId w:val="20"/>
        </w:numPr>
        <w:tabs>
          <w:tab w:pos="578" w:val="left" w:leader="none"/>
        </w:tabs>
        <w:spacing w:line="240" w:lineRule="auto" w:before="32" w:after="0"/>
        <w:ind w:left="577" w:right="0" w:hanging="192"/>
        <w:jc w:val="left"/>
        <w:rPr>
          <w:rFonts w:ascii="Lucida Console"/>
          <w:sz w:val="16"/>
        </w:rPr>
      </w:pPr>
      <w:r>
        <w:rPr>
          <w:rFonts w:ascii="Lucida Console"/>
          <w:sz w:val="16"/>
        </w:rPr>
        <w:t>VIRTEL Web Access customer-specific javascript</w:t>
      </w:r>
      <w:r>
        <w:rPr>
          <w:rFonts w:ascii="Lucida Console"/>
          <w:spacing w:val="-8"/>
          <w:sz w:val="16"/>
        </w:rPr>
        <w:t> </w:t>
      </w:r>
      <w:r>
        <w:rPr>
          <w:rFonts w:ascii="Lucida Console"/>
          <w:sz w:val="16"/>
        </w:rPr>
        <w:t>functions</w:t>
      </w:r>
    </w:p>
    <w:p>
      <w:pPr>
        <w:spacing w:before="32"/>
        <w:ind w:left="385" w:right="112" w:firstLine="0"/>
        <w:jc w:val="left"/>
        <w:rPr>
          <w:rFonts w:ascii="Lucida Console"/>
          <w:sz w:val="16"/>
        </w:rPr>
      </w:pPr>
      <w:r>
        <w:rPr>
          <w:rFonts w:ascii="Lucida Console"/>
          <w:sz w:val="16"/>
        </w:rPr>
        <w:t>*/</w:t>
      </w:r>
    </w:p>
    <w:p>
      <w:pPr>
        <w:spacing w:line="288" w:lineRule="auto" w:before="32"/>
        <w:ind w:left="481" w:right="3264" w:hanging="193"/>
        <w:jc w:val="left"/>
        <w:rPr>
          <w:rFonts w:ascii="Lucida Console"/>
          <w:sz w:val="16"/>
        </w:rPr>
      </w:pPr>
      <w:r>
        <w:rPr>
          <w:rFonts w:ascii="Lucida Console"/>
          <w:sz w:val="16"/>
        </w:rPr>
        <w:t>function after_responseHandle(httpXmlObj, url, xmitTimestamp) { vwaStatusBar.setRelay();  // clears relay field</w:t>
      </w:r>
    </w:p>
    <w:p>
      <w:pPr>
        <w:spacing w:before="0"/>
        <w:ind w:left="481" w:right="112" w:firstLine="0"/>
        <w:jc w:val="left"/>
        <w:rPr>
          <w:rFonts w:ascii="Lucida Console"/>
          <w:sz w:val="16"/>
        </w:rPr>
      </w:pPr>
      <w:r>
        <w:rPr>
          <w:rFonts w:ascii="Lucida Console"/>
          <w:sz w:val="16"/>
        </w:rPr>
        <w:t>vwaStatusBar.setPrintRelay("Your printer name is: " + vwaStatusBar.getPrintRelay());</w:t>
      </w:r>
    </w:p>
    <w:p>
      <w:pPr>
        <w:spacing w:before="32"/>
        <w:ind w:left="0" w:right="9204" w:firstLine="0"/>
        <w:jc w:val="center"/>
        <w:rPr>
          <w:rFonts w:ascii="Lucida Console"/>
          <w:sz w:val="16"/>
        </w:rPr>
      </w:pPr>
      <w:r>
        <w:rPr>
          <w:rFonts w:ascii="Lucida Console"/>
          <w:w w:val="99"/>
          <w:sz w:val="16"/>
        </w:rPr>
        <w:t>}</w:t>
      </w:r>
    </w:p>
    <w:p>
      <w:pPr>
        <w:pStyle w:val="BodyText"/>
        <w:spacing w:before="1"/>
        <w:rPr>
          <w:rFonts w:ascii="Lucida Console"/>
          <w:sz w:val="21"/>
        </w:rPr>
      </w:pPr>
    </w:p>
    <w:p>
      <w:pPr>
        <w:spacing w:before="0"/>
        <w:ind w:left="123" w:right="112" w:firstLine="0"/>
        <w:jc w:val="left"/>
        <w:rPr>
          <w:i/>
          <w:sz w:val="20"/>
        </w:rPr>
      </w:pPr>
      <w:r>
        <w:rPr>
          <w:i/>
          <w:sz w:val="20"/>
        </w:rPr>
        <w:t>Example custom.js to modify the text of the status bar</w:t>
      </w:r>
    </w:p>
    <w:p>
      <w:pPr>
        <w:pStyle w:val="BodyText"/>
        <w:spacing w:line="240" w:lineRule="exact" w:before="114"/>
        <w:ind w:left="123" w:right="112"/>
      </w:pPr>
      <w:r>
        <w:rPr/>
        <w:t>With this method, an API is provided which allows code in custom.js to change some fields in the status bar without having to manipulate the DOM of the page. The “vwaStatusBar” object can be used to do this.</w:t>
      </w:r>
    </w:p>
    <w:p>
      <w:pPr>
        <w:pStyle w:val="BodyText"/>
        <w:spacing w:before="121"/>
        <w:ind w:left="123" w:right="112"/>
      </w:pPr>
      <w:r>
        <w:rPr/>
        <w:t>The editing functions are:</w:t>
      </w:r>
    </w:p>
    <w:p>
      <w:pPr>
        <w:pStyle w:val="BodyText"/>
        <w:spacing w:before="6"/>
        <w:rPr>
          <w:sz w:val="15"/>
        </w:r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419"/>
        <w:gridCol w:w="3891"/>
      </w:tblGrid>
      <w:tr>
        <w:trPr>
          <w:trHeight w:val="334" w:hRule="exact"/>
        </w:trPr>
        <w:tc>
          <w:tcPr>
            <w:tcW w:w="2419" w:type="dxa"/>
            <w:tcBorders>
              <w:left w:val="single" w:sz="2" w:space="0" w:color="000000"/>
              <w:bottom w:val="single" w:sz="2" w:space="0" w:color="000000"/>
              <w:right w:val="single" w:sz="1" w:space="0" w:color="000000"/>
            </w:tcBorders>
          </w:tcPr>
          <w:p>
            <w:pPr/>
          </w:p>
        </w:tc>
        <w:tc>
          <w:tcPr>
            <w:tcW w:w="3891" w:type="dxa"/>
            <w:tcBorders>
              <w:left w:val="single" w:sz="1" w:space="0" w:color="000000"/>
              <w:bottom w:val="single" w:sz="2" w:space="0" w:color="000000"/>
              <w:right w:val="single" w:sz="2" w:space="0" w:color="000000"/>
            </w:tcBorders>
          </w:tcPr>
          <w:p>
            <w:pPr/>
          </w:p>
        </w:tc>
      </w:tr>
      <w:tr>
        <w:trPr>
          <w:trHeight w:val="334" w:hRule="exact"/>
        </w:trPr>
        <w:tc>
          <w:tcPr>
            <w:tcW w:w="2419" w:type="dxa"/>
            <w:tcBorders>
              <w:top w:val="single" w:sz="2" w:space="0" w:color="000000"/>
              <w:left w:val="single" w:sz="2" w:space="0" w:color="000000"/>
              <w:bottom w:val="single" w:sz="2" w:space="0" w:color="000000"/>
              <w:right w:val="single" w:sz="1" w:space="0" w:color="000000"/>
            </w:tcBorders>
          </w:tcPr>
          <w:p>
            <w:pPr/>
          </w:p>
        </w:tc>
        <w:tc>
          <w:tcPr>
            <w:tcW w:w="3891" w:type="dxa"/>
            <w:tcBorders>
              <w:top w:val="single" w:sz="2" w:space="0" w:color="000000"/>
              <w:left w:val="single" w:sz="1" w:space="0" w:color="000000"/>
              <w:bottom w:val="single" w:sz="2" w:space="0" w:color="000000"/>
              <w:right w:val="single" w:sz="2" w:space="0" w:color="000000"/>
            </w:tcBorders>
          </w:tcPr>
          <w:p>
            <w:pPr/>
          </w:p>
        </w:tc>
      </w:tr>
      <w:tr>
        <w:trPr>
          <w:trHeight w:val="336" w:hRule="exact"/>
        </w:trPr>
        <w:tc>
          <w:tcPr>
            <w:tcW w:w="2419" w:type="dxa"/>
            <w:tcBorders>
              <w:top w:val="single" w:sz="2" w:space="0" w:color="000000"/>
              <w:left w:val="single" w:sz="2" w:space="0" w:color="000000"/>
              <w:right w:val="single" w:sz="1" w:space="0" w:color="000000"/>
            </w:tcBorders>
          </w:tcPr>
          <w:p>
            <w:pPr/>
          </w:p>
        </w:tc>
        <w:tc>
          <w:tcPr>
            <w:tcW w:w="3891" w:type="dxa"/>
            <w:tcBorders>
              <w:top w:val="single" w:sz="2" w:space="0" w:color="000000"/>
              <w:left w:val="single" w:sz="1" w:space="0" w:color="000000"/>
              <w:right w:val="single" w:sz="2" w:space="0" w:color="000000"/>
            </w:tcBorders>
          </w:tcPr>
          <w:p>
            <w:pPr/>
          </w:p>
        </w:tc>
      </w:tr>
      <w:tr>
        <w:trPr>
          <w:trHeight w:val="334" w:hRule="exact"/>
        </w:trPr>
        <w:tc>
          <w:tcPr>
            <w:tcW w:w="2419" w:type="dxa"/>
            <w:tcBorders>
              <w:left w:val="single" w:sz="2" w:space="0" w:color="000000"/>
              <w:bottom w:val="single" w:sz="2" w:space="0" w:color="000000"/>
              <w:right w:val="single" w:sz="1" w:space="0" w:color="000000"/>
            </w:tcBorders>
          </w:tcPr>
          <w:p>
            <w:pPr/>
          </w:p>
        </w:tc>
        <w:tc>
          <w:tcPr>
            <w:tcW w:w="3891" w:type="dxa"/>
            <w:tcBorders>
              <w:left w:val="single" w:sz="1" w:space="0" w:color="000000"/>
              <w:bottom w:val="single" w:sz="2" w:space="0" w:color="000000"/>
              <w:right w:val="single" w:sz="2" w:space="0" w:color="000000"/>
            </w:tcBorders>
          </w:tcPr>
          <w:p>
            <w:pPr/>
          </w:p>
        </w:tc>
      </w:tr>
      <w:tr>
        <w:trPr>
          <w:trHeight w:val="334" w:hRule="exact"/>
        </w:trPr>
        <w:tc>
          <w:tcPr>
            <w:tcW w:w="2419" w:type="dxa"/>
            <w:tcBorders>
              <w:top w:val="single" w:sz="2" w:space="0" w:color="000000"/>
              <w:left w:val="single" w:sz="2" w:space="0" w:color="000000"/>
              <w:bottom w:val="single" w:sz="2" w:space="0" w:color="000000"/>
              <w:right w:val="single" w:sz="1" w:space="0" w:color="000000"/>
            </w:tcBorders>
          </w:tcPr>
          <w:p>
            <w:pPr/>
          </w:p>
        </w:tc>
        <w:tc>
          <w:tcPr>
            <w:tcW w:w="3891" w:type="dxa"/>
            <w:tcBorders>
              <w:top w:val="single" w:sz="2" w:space="0" w:color="000000"/>
              <w:left w:val="single" w:sz="1" w:space="0" w:color="000000"/>
              <w:bottom w:val="single" w:sz="2" w:space="0" w:color="000000"/>
              <w:right w:val="single" w:sz="2" w:space="0" w:color="000000"/>
            </w:tcBorders>
          </w:tcPr>
          <w:p>
            <w:pPr/>
          </w:p>
        </w:tc>
      </w:tr>
    </w:tbl>
    <w:p>
      <w:pPr>
        <w:pStyle w:val="BodyText"/>
        <w:spacing w:line="240" w:lineRule="exact" w:before="150"/>
        <w:ind w:left="123" w:right="112"/>
      </w:pPr>
      <w:r>
        <w:rPr>
          <w:color w:val="FF8505"/>
        </w:rPr>
        <w:t>If the parameter is empty or undefined, the corresponding field is not displayed. If the content is too long, it is truncated to the right.</w:t>
      </w:r>
    </w:p>
    <w:p>
      <w:pPr>
        <w:pStyle w:val="BodyText"/>
        <w:spacing w:before="121"/>
        <w:ind w:left="123" w:right="112"/>
      </w:pPr>
      <w:r>
        <w:rPr/>
        <w:t>The query functions are:</w:t>
      </w:r>
    </w:p>
    <w:p>
      <w:pPr>
        <w:pStyle w:val="BodyText"/>
        <w:spacing w:before="5"/>
        <w:rPr>
          <w:sz w:val="15"/>
        </w:r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873"/>
        <w:gridCol w:w="3307"/>
      </w:tblGrid>
      <w:tr>
        <w:trPr>
          <w:trHeight w:val="336" w:hRule="exact"/>
        </w:trPr>
        <w:tc>
          <w:tcPr>
            <w:tcW w:w="2873" w:type="dxa"/>
            <w:tcBorders>
              <w:left w:val="single" w:sz="2" w:space="0" w:color="000000"/>
              <w:bottom w:val="single" w:sz="2" w:space="0" w:color="000000"/>
              <w:right w:val="single" w:sz="2" w:space="0" w:color="000000"/>
            </w:tcBorders>
          </w:tcPr>
          <w:p>
            <w:pPr/>
          </w:p>
        </w:tc>
        <w:tc>
          <w:tcPr>
            <w:tcW w:w="3307" w:type="dxa"/>
            <w:tcBorders>
              <w:left w:val="single" w:sz="2" w:space="0" w:color="000000"/>
              <w:bottom w:val="single" w:sz="2" w:space="0" w:color="000000"/>
              <w:right w:val="single" w:sz="1" w:space="0" w:color="000000"/>
            </w:tcBorders>
          </w:tcPr>
          <w:p>
            <w:pPr/>
          </w:p>
        </w:tc>
      </w:tr>
      <w:tr>
        <w:trPr>
          <w:trHeight w:val="334" w:hRule="exact"/>
        </w:trPr>
        <w:tc>
          <w:tcPr>
            <w:tcW w:w="2873" w:type="dxa"/>
            <w:tcBorders>
              <w:top w:val="single" w:sz="2" w:space="0" w:color="000000"/>
              <w:left w:val="single" w:sz="2" w:space="0" w:color="000000"/>
              <w:right w:val="single" w:sz="2" w:space="0" w:color="000000"/>
            </w:tcBorders>
          </w:tcPr>
          <w:p>
            <w:pPr/>
          </w:p>
        </w:tc>
        <w:tc>
          <w:tcPr>
            <w:tcW w:w="3307" w:type="dxa"/>
            <w:tcBorders>
              <w:top w:val="single" w:sz="2" w:space="0" w:color="000000"/>
              <w:left w:val="single" w:sz="2" w:space="0" w:color="000000"/>
              <w:right w:val="single" w:sz="1" w:space="0" w:color="000000"/>
            </w:tcBorders>
          </w:tcPr>
          <w:p>
            <w:pPr/>
          </w:p>
        </w:tc>
      </w:tr>
      <w:tr>
        <w:trPr>
          <w:trHeight w:val="334" w:hRule="exact"/>
        </w:trPr>
        <w:tc>
          <w:tcPr>
            <w:tcW w:w="2873" w:type="dxa"/>
            <w:tcBorders>
              <w:left w:val="single" w:sz="2" w:space="0" w:color="000000"/>
              <w:bottom w:val="single" w:sz="2" w:space="0" w:color="000000"/>
              <w:right w:val="single" w:sz="2" w:space="0" w:color="000000"/>
            </w:tcBorders>
          </w:tcPr>
          <w:p>
            <w:pPr/>
          </w:p>
        </w:tc>
        <w:tc>
          <w:tcPr>
            <w:tcW w:w="3307" w:type="dxa"/>
            <w:tcBorders>
              <w:left w:val="single" w:sz="2" w:space="0" w:color="000000"/>
              <w:bottom w:val="single" w:sz="2" w:space="0" w:color="000000"/>
              <w:right w:val="single" w:sz="1" w:space="0" w:color="000000"/>
            </w:tcBorders>
          </w:tcPr>
          <w:p>
            <w:pPr/>
          </w:p>
        </w:tc>
      </w:tr>
      <w:tr>
        <w:trPr>
          <w:trHeight w:val="334" w:hRule="exact"/>
        </w:trPr>
        <w:tc>
          <w:tcPr>
            <w:tcW w:w="2873" w:type="dxa"/>
            <w:tcBorders>
              <w:top w:val="single" w:sz="2" w:space="0" w:color="000000"/>
              <w:left w:val="single" w:sz="2" w:space="0" w:color="000000"/>
              <w:right w:val="single" w:sz="2" w:space="0" w:color="000000"/>
            </w:tcBorders>
          </w:tcPr>
          <w:p>
            <w:pPr/>
          </w:p>
        </w:tc>
        <w:tc>
          <w:tcPr>
            <w:tcW w:w="3307" w:type="dxa"/>
            <w:tcBorders>
              <w:top w:val="single" w:sz="2" w:space="0" w:color="000000"/>
              <w:left w:val="single" w:sz="2" w:space="0" w:color="000000"/>
              <w:right w:val="single" w:sz="1" w:space="0" w:color="000000"/>
            </w:tcBorders>
          </w:tcPr>
          <w:p>
            <w:pPr/>
          </w:p>
        </w:tc>
      </w:tr>
      <w:tr>
        <w:trPr>
          <w:trHeight w:val="334" w:hRule="exact"/>
        </w:trPr>
        <w:tc>
          <w:tcPr>
            <w:tcW w:w="2873" w:type="dxa"/>
            <w:tcBorders>
              <w:left w:val="single" w:sz="2" w:space="0" w:color="000000"/>
              <w:bottom w:val="single" w:sz="1" w:space="0" w:color="000000"/>
              <w:right w:val="single" w:sz="2" w:space="0" w:color="000000"/>
            </w:tcBorders>
          </w:tcPr>
          <w:p>
            <w:pPr/>
          </w:p>
        </w:tc>
        <w:tc>
          <w:tcPr>
            <w:tcW w:w="3307" w:type="dxa"/>
            <w:tcBorders>
              <w:left w:val="single" w:sz="2" w:space="0" w:color="000000"/>
              <w:bottom w:val="single" w:sz="1" w:space="0" w:color="000000"/>
              <w:right w:val="single" w:sz="1" w:space="0" w:color="000000"/>
            </w:tcBorders>
          </w:tcPr>
          <w:p>
            <w:pPr/>
          </w:p>
        </w:tc>
      </w:tr>
      <w:tr>
        <w:trPr>
          <w:trHeight w:val="336" w:hRule="exact"/>
        </w:trPr>
        <w:tc>
          <w:tcPr>
            <w:tcW w:w="2873" w:type="dxa"/>
            <w:tcBorders>
              <w:top w:val="single" w:sz="1" w:space="0" w:color="000000"/>
              <w:left w:val="single" w:sz="2" w:space="0" w:color="000000"/>
              <w:bottom w:val="single" w:sz="2" w:space="0" w:color="000000"/>
              <w:right w:val="single" w:sz="2" w:space="0" w:color="000000"/>
            </w:tcBorders>
          </w:tcPr>
          <w:p>
            <w:pPr/>
          </w:p>
        </w:tc>
        <w:tc>
          <w:tcPr>
            <w:tcW w:w="3307" w:type="dxa"/>
            <w:tcBorders>
              <w:top w:val="single" w:sz="1" w:space="0" w:color="000000"/>
              <w:left w:val="single" w:sz="2" w:space="0" w:color="000000"/>
              <w:bottom w:val="single" w:sz="2" w:space="0" w:color="000000"/>
              <w:right w:val="single" w:sz="1" w:space="0" w:color="000000"/>
            </w:tcBorders>
          </w:tcPr>
          <w:p>
            <w:pPr/>
          </w:p>
        </w:tc>
      </w:tr>
    </w:tbl>
    <w:p>
      <w:pPr>
        <w:pStyle w:val="BodyText"/>
        <w:spacing w:before="151"/>
        <w:ind w:left="123" w:right="112"/>
      </w:pPr>
      <w:r>
        <w:rPr/>
        <w:t>Notes:</w:t>
      </w:r>
    </w:p>
    <w:p>
      <w:pPr>
        <w:pStyle w:val="ListParagraph"/>
        <w:numPr>
          <w:ilvl w:val="0"/>
          <w:numId w:val="3"/>
        </w:numPr>
        <w:tabs>
          <w:tab w:pos="384" w:val="left" w:leader="none"/>
        </w:tabs>
        <w:spacing w:line="240" w:lineRule="auto" w:before="56" w:after="0"/>
        <w:ind w:left="383" w:right="0" w:hanging="259"/>
        <w:jc w:val="left"/>
        <w:rPr>
          <w:sz w:val="20"/>
        </w:rPr>
      </w:pPr>
      <w:r>
        <w:rPr>
          <w:sz w:val="20"/>
        </w:rPr>
        <w:t>For</w:t>
      </w:r>
      <w:r>
        <w:rPr>
          <w:spacing w:val="-9"/>
          <w:sz w:val="20"/>
        </w:rPr>
        <w:t> </w:t>
      </w:r>
      <w:r>
        <w:rPr>
          <w:sz w:val="20"/>
        </w:rPr>
        <w:t>the</w:t>
      </w:r>
      <w:r>
        <w:rPr>
          <w:spacing w:val="-8"/>
          <w:sz w:val="20"/>
        </w:rPr>
        <w:t> </w:t>
      </w:r>
      <w:r>
        <w:rPr>
          <w:spacing w:val="-3"/>
          <w:sz w:val="20"/>
        </w:rPr>
        <w:t>“getRelay()”</w:t>
      </w:r>
      <w:r>
        <w:rPr>
          <w:spacing w:val="-8"/>
          <w:sz w:val="20"/>
        </w:rPr>
        <w:t> </w:t>
      </w:r>
      <w:r>
        <w:rPr>
          <w:sz w:val="20"/>
        </w:rPr>
        <w:t>and</w:t>
      </w:r>
      <w:r>
        <w:rPr>
          <w:spacing w:val="-9"/>
          <w:sz w:val="20"/>
        </w:rPr>
        <w:t> </w:t>
      </w:r>
      <w:r>
        <w:rPr>
          <w:sz w:val="20"/>
        </w:rPr>
        <w:t>“getPrinterRelay()”</w:t>
      </w:r>
      <w:r>
        <w:rPr>
          <w:spacing w:val="-8"/>
          <w:sz w:val="20"/>
        </w:rPr>
        <w:t> </w:t>
      </w:r>
      <w:r>
        <w:rPr>
          <w:sz w:val="20"/>
        </w:rPr>
        <w:t>functions,</w:t>
      </w:r>
      <w:r>
        <w:rPr>
          <w:spacing w:val="-9"/>
          <w:sz w:val="20"/>
        </w:rPr>
        <w:t> </w:t>
      </w:r>
      <w:r>
        <w:rPr>
          <w:sz w:val="20"/>
        </w:rPr>
        <w:t>an</w:t>
      </w:r>
      <w:r>
        <w:rPr>
          <w:spacing w:val="-9"/>
          <w:sz w:val="20"/>
        </w:rPr>
        <w:t> </w:t>
      </w:r>
      <w:r>
        <w:rPr>
          <w:sz w:val="20"/>
        </w:rPr>
        <w:t>optional</w:t>
      </w:r>
      <w:r>
        <w:rPr>
          <w:spacing w:val="-9"/>
          <w:sz w:val="20"/>
        </w:rPr>
        <w:t> </w:t>
      </w:r>
      <w:r>
        <w:rPr>
          <w:sz w:val="20"/>
        </w:rPr>
        <w:t>parameter</w:t>
      </w:r>
      <w:r>
        <w:rPr>
          <w:spacing w:val="-9"/>
          <w:sz w:val="20"/>
        </w:rPr>
        <w:t> </w:t>
      </w:r>
      <w:r>
        <w:rPr>
          <w:sz w:val="20"/>
        </w:rPr>
        <w:t>may</w:t>
      </w:r>
      <w:r>
        <w:rPr>
          <w:spacing w:val="-9"/>
          <w:sz w:val="20"/>
        </w:rPr>
        <w:t> </w:t>
      </w:r>
      <w:r>
        <w:rPr>
          <w:sz w:val="20"/>
        </w:rPr>
        <w:t>be</w:t>
      </w:r>
      <w:r>
        <w:rPr>
          <w:spacing w:val="-9"/>
          <w:sz w:val="20"/>
        </w:rPr>
        <w:t> </w:t>
      </w:r>
      <w:r>
        <w:rPr>
          <w:sz w:val="20"/>
        </w:rPr>
        <w:t>specified.</w:t>
      </w:r>
    </w:p>
    <w:p>
      <w:pPr>
        <w:pStyle w:val="ListParagraph"/>
        <w:numPr>
          <w:ilvl w:val="0"/>
          <w:numId w:val="3"/>
        </w:numPr>
        <w:tabs>
          <w:tab w:pos="384" w:val="left" w:leader="none"/>
        </w:tabs>
        <w:spacing w:line="240" w:lineRule="exact" w:before="74" w:after="0"/>
        <w:ind w:left="383" w:right="116" w:hanging="259"/>
        <w:jc w:val="left"/>
        <w:rPr>
          <w:sz w:val="20"/>
        </w:rPr>
      </w:pPr>
      <w:r>
        <w:rPr>
          <w:sz w:val="20"/>
        </w:rPr>
        <w:t>When specified, valid values are “true” or “false” (without the quotes). When the parameter is ommited, or is not a valid</w:t>
      </w:r>
      <w:r>
        <w:rPr>
          <w:spacing w:val="-5"/>
          <w:sz w:val="20"/>
        </w:rPr>
        <w:t> </w:t>
      </w:r>
      <w:r>
        <w:rPr>
          <w:sz w:val="20"/>
        </w:rPr>
        <w:t>value,</w:t>
      </w:r>
      <w:r>
        <w:rPr>
          <w:spacing w:val="-5"/>
          <w:sz w:val="20"/>
        </w:rPr>
        <w:t> </w:t>
      </w:r>
      <w:r>
        <w:rPr>
          <w:sz w:val="20"/>
        </w:rPr>
        <w:t>the</w:t>
      </w:r>
      <w:r>
        <w:rPr>
          <w:spacing w:val="-5"/>
          <w:sz w:val="20"/>
        </w:rPr>
        <w:t> </w:t>
      </w:r>
      <w:r>
        <w:rPr>
          <w:sz w:val="20"/>
        </w:rPr>
        <w:t>default</w:t>
      </w:r>
      <w:r>
        <w:rPr>
          <w:spacing w:val="-5"/>
          <w:sz w:val="20"/>
        </w:rPr>
        <w:t> </w:t>
      </w:r>
      <w:r>
        <w:rPr>
          <w:sz w:val="20"/>
        </w:rPr>
        <w:t>“false”</w:t>
      </w:r>
      <w:r>
        <w:rPr>
          <w:spacing w:val="-5"/>
          <w:sz w:val="20"/>
        </w:rPr>
        <w:t> </w:t>
      </w:r>
      <w:r>
        <w:rPr>
          <w:sz w:val="20"/>
        </w:rPr>
        <w:t>will</w:t>
      </w:r>
      <w:r>
        <w:rPr>
          <w:spacing w:val="-5"/>
          <w:sz w:val="20"/>
        </w:rPr>
        <w:t> </w:t>
      </w:r>
      <w:r>
        <w:rPr>
          <w:sz w:val="20"/>
        </w:rPr>
        <w:t>be</w:t>
      </w:r>
      <w:r>
        <w:rPr>
          <w:spacing w:val="-5"/>
          <w:sz w:val="20"/>
        </w:rPr>
        <w:t> </w:t>
      </w:r>
      <w:r>
        <w:rPr>
          <w:sz w:val="20"/>
        </w:rPr>
        <w:t>used.</w:t>
      </w:r>
    </w:p>
    <w:p>
      <w:pPr>
        <w:pStyle w:val="ListParagraph"/>
        <w:numPr>
          <w:ilvl w:val="0"/>
          <w:numId w:val="3"/>
        </w:numPr>
        <w:tabs>
          <w:tab w:pos="384" w:val="left" w:leader="none"/>
        </w:tabs>
        <w:spacing w:line="240" w:lineRule="exact" w:before="80" w:after="0"/>
        <w:ind w:left="383" w:right="116" w:hanging="259"/>
        <w:jc w:val="both"/>
        <w:rPr>
          <w:sz w:val="20"/>
        </w:rPr>
      </w:pPr>
      <w:r>
        <w:rPr>
          <w:sz w:val="20"/>
        </w:rPr>
        <w:t>When “setRelay(txt)” or “setPrinterRelay(txt)” is used the “txt” value overprints the field at the browser level before displaying to the end </w:t>
      </w:r>
      <w:r>
        <w:rPr>
          <w:spacing w:val="-5"/>
          <w:sz w:val="20"/>
        </w:rPr>
        <w:t>user. </w:t>
      </w:r>
      <w:r>
        <w:rPr>
          <w:sz w:val="20"/>
        </w:rPr>
        <w:t>Behind this “overprinted </w:t>
      </w:r>
      <w:r>
        <w:rPr>
          <w:spacing w:val="-4"/>
          <w:sz w:val="20"/>
        </w:rPr>
        <w:t>value”, </w:t>
      </w:r>
      <w:r>
        <w:rPr>
          <w:sz w:val="20"/>
        </w:rPr>
        <w:t>an initial value exists that has been placed by Virtel mainframe side before sending message to the </w:t>
      </w:r>
      <w:r>
        <w:rPr>
          <w:spacing w:val="-4"/>
          <w:sz w:val="20"/>
        </w:rPr>
        <w:t>browser. </w:t>
      </w:r>
      <w:r>
        <w:rPr>
          <w:sz w:val="20"/>
        </w:rPr>
        <w:t>When using the </w:t>
      </w:r>
      <w:r>
        <w:rPr>
          <w:spacing w:val="-3"/>
          <w:sz w:val="20"/>
        </w:rPr>
        <w:t>“getRelay()”   </w:t>
      </w:r>
      <w:r>
        <w:rPr>
          <w:spacing w:val="10"/>
          <w:sz w:val="20"/>
        </w:rPr>
        <w:t> </w:t>
      </w:r>
      <w:r>
        <w:rPr>
          <w:sz w:val="20"/>
        </w:rPr>
        <w:t>or “getPrinterRelay()”</w:t>
      </w:r>
    </w:p>
    <w:p>
      <w:pPr>
        <w:spacing w:after="0" w:line="240" w:lineRule="exact"/>
        <w:jc w:val="both"/>
        <w:rPr>
          <w:sz w:val="20"/>
        </w:rPr>
        <w:sectPr>
          <w:pgSz w:w="11900" w:h="16840"/>
          <w:pgMar w:header="768" w:footer="885" w:top="1020" w:bottom="1080" w:left="840" w:right="1180"/>
        </w:sectPr>
      </w:pPr>
    </w:p>
    <w:p>
      <w:pPr>
        <w:pStyle w:val="BodyText"/>
        <w:spacing w:before="8"/>
        <w:rPr>
          <w:sz w:val="16"/>
        </w:rPr>
      </w:pPr>
    </w:p>
    <w:p>
      <w:pPr>
        <w:pStyle w:val="BodyText"/>
        <w:spacing w:line="240" w:lineRule="exact" w:before="58"/>
        <w:ind w:left="383" w:right="112"/>
      </w:pPr>
      <w:r>
        <w:rPr/>
        <w:t>functions, you may want to retrieive the inital or overprinted value. When in “false” mode the function returns the initial value. When in “true” mode the function retruns the overprinted value.</w:t>
      </w:r>
    </w:p>
    <w:p>
      <w:pPr>
        <w:pStyle w:val="BodyText"/>
        <w:spacing w:before="4"/>
        <w:rPr>
          <w:sz w:val="28"/>
        </w:rPr>
      </w:pPr>
      <w:r>
        <w:rPr/>
        <w:pict>
          <v:group style="position:absolute;margin-left:65.196899pt;margin-top:19.273005pt;width:481.9pt;height:22.55pt;mso-position-horizontal-relative:page;mso-position-vertical-relative:paragraph;z-index:39832;mso-wrap-distance-left:0;mso-wrap-distance-right:0" coordorigin="1304,385" coordsize="9638,451">
            <v:rect style="position:absolute;left:1304;top:385;width:9638;height:450" filled="true" fillcolor="#dae4f1" stroked="false">
              <v:fill type="solid"/>
            </v:rect>
            <v:rect style="position:absolute;left:1304;top:813;width:9638;height:23" filled="true" fillcolor="#1f497d" stroked="false">
              <v:fill type="solid"/>
            </v:rect>
            <v:shape style="position:absolute;left:1304;top:385;width:9638;height:440" type="#_x0000_t202" filled="false" stroked="false">
              <v:textbox inset="0,0,0,0">
                <w:txbxContent>
                  <w:p>
                    <w:pPr>
                      <w:tabs>
                        <w:tab w:pos="1073" w:val="left" w:leader="none"/>
                      </w:tabs>
                      <w:spacing w:before="75"/>
                      <w:ind w:left="140" w:right="0" w:firstLine="0"/>
                      <w:jc w:val="left"/>
                      <w:rPr>
                        <w:b/>
                        <w:sz w:val="24"/>
                      </w:rPr>
                    </w:pPr>
                    <w:bookmarkStart w:name="1.13.6. Example: Custom hotspot recognit" w:id="403"/>
                    <w:bookmarkEnd w:id="403"/>
                    <w:r>
                      <w:rPr/>
                    </w:r>
                    <w:bookmarkStart w:name="_bookmark135" w:id="404"/>
                    <w:bookmarkEnd w:id="404"/>
                    <w:r>
                      <w:rPr/>
                    </w:r>
                    <w:r>
                      <w:rPr>
                        <w:b/>
                        <w:color w:val="1F497D"/>
                        <w:sz w:val="24"/>
                      </w:rPr>
                      <w:t>1.13.6.</w:t>
                      <w:tab/>
                      <w:t>Example: Custom hotspot</w:t>
                    </w:r>
                    <w:r>
                      <w:rPr>
                        <w:b/>
                        <w:color w:val="1F497D"/>
                        <w:spacing w:val="-39"/>
                        <w:sz w:val="24"/>
                      </w:rPr>
                      <w:t> </w:t>
                    </w:r>
                    <w:r>
                      <w:rPr>
                        <w:b/>
                        <w:color w:val="1F497D"/>
                        <w:sz w:val="24"/>
                      </w:rPr>
                      <w:t>recognition</w:t>
                    </w:r>
                  </w:p>
                </w:txbxContent>
              </v:textbox>
              <w10:wrap type="none"/>
            </v:shape>
            <w10:wrap type="topAndBottom"/>
          </v:group>
        </w:pict>
      </w:r>
    </w:p>
    <w:p>
      <w:pPr>
        <w:pStyle w:val="BodyText"/>
        <w:spacing w:line="240" w:lineRule="exact" w:before="122" w:after="139"/>
        <w:ind w:left="123"/>
      </w:pPr>
      <w:r>
        <w:rPr/>
        <w:t>This example uses the after_responseHandle function to modify the regular expression which is used to identify PF key hotspots.</w:t>
      </w:r>
    </w:p>
    <w:p>
      <w:pPr>
        <w:pStyle w:val="BodyText"/>
        <w:ind w:left="123"/>
      </w:pPr>
      <w:r>
        <w:rPr/>
        <w:pict>
          <v:group style="width:382.7pt;height:102.9pt;mso-position-horizontal-relative:char;mso-position-vertical-relative:line" coordorigin="0,0" coordsize="7654,2058">
            <v:shape style="position:absolute;left:0;top:0;width:7654;height:2058" coordorigin="0,0" coordsize="7654,2058" path="m7609,0l45,0,27,4,13,13,4,27,0,45,0,2013,4,2031,13,2045,27,2054,45,2058,7609,2058,7626,2054,7640,2045,7642,2043,45,2043,33,2041,24,2034,17,2025,15,2013,15,45,17,33,24,24,33,17,45,15,7642,15,7640,13,7626,4,7609,0xm7642,15l7609,15,7620,17,7630,24,7636,33,7639,45,7639,2013,7636,2025,7630,2034,7620,2041,7609,2043,7642,2043,7650,2031,7654,2013,7654,45,7650,27,7642,15xe" filled="true" fillcolor="#808080" stroked="false">
              <v:path arrowok="t"/>
              <v:fill type="solid"/>
            </v:shape>
            <v:shape style="position:absolute;left:0;top:0;width:7654;height:2058"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w:t>
                    </w:r>
                  </w:p>
                  <w:p>
                    <w:pPr>
                      <w:numPr>
                        <w:ilvl w:val="0"/>
                        <w:numId w:val="21"/>
                      </w:numPr>
                      <w:tabs>
                        <w:tab w:pos="454" w:val="left" w:leader="none"/>
                      </w:tabs>
                      <w:spacing w:before="32"/>
                      <w:ind w:left="453" w:right="0" w:hanging="192"/>
                      <w:jc w:val="left"/>
                      <w:rPr>
                        <w:rFonts w:ascii="Lucida Console"/>
                        <w:sz w:val="16"/>
                      </w:rPr>
                    </w:pPr>
                    <w:r>
                      <w:rPr>
                        <w:rFonts w:ascii="Lucida Console"/>
                        <w:sz w:val="16"/>
                      </w:rPr>
                      <w:t>(c)Copyright SysperTec Communication 2012 All Rights</w:t>
                    </w:r>
                    <w:r>
                      <w:rPr>
                        <w:rFonts w:ascii="Lucida Console"/>
                        <w:spacing w:val="-9"/>
                        <w:sz w:val="16"/>
                      </w:rPr>
                      <w:t> </w:t>
                    </w:r>
                    <w:r>
                      <w:rPr>
                        <w:rFonts w:ascii="Lucida Console"/>
                        <w:sz w:val="16"/>
                      </w:rPr>
                      <w:t>Reserved</w:t>
                    </w:r>
                  </w:p>
                  <w:p>
                    <w:pPr>
                      <w:numPr>
                        <w:ilvl w:val="0"/>
                        <w:numId w:val="21"/>
                      </w:numPr>
                      <w:tabs>
                        <w:tab w:pos="454" w:val="left" w:leader="none"/>
                      </w:tabs>
                      <w:spacing w:before="32"/>
                      <w:ind w:left="453" w:right="0" w:hanging="192"/>
                      <w:jc w:val="left"/>
                      <w:rPr>
                        <w:rFonts w:ascii="Lucida Console"/>
                        <w:sz w:val="16"/>
                      </w:rPr>
                    </w:pPr>
                    <w:r>
                      <w:rPr>
                        <w:rFonts w:ascii="Lucida Console"/>
                        <w:sz w:val="16"/>
                      </w:rPr>
                      <w:t>VIRTEL Web Access customer-specific javascript</w:t>
                    </w:r>
                    <w:r>
                      <w:rPr>
                        <w:rFonts w:ascii="Lucida Console"/>
                        <w:spacing w:val="-8"/>
                        <w:sz w:val="16"/>
                      </w:rPr>
                      <w:t> </w:t>
                    </w:r>
                    <w:r>
                      <w:rPr>
                        <w:rFonts w:ascii="Lucida Console"/>
                        <w:sz w:val="16"/>
                      </w:rPr>
                      <w:t>functions</w:t>
                    </w:r>
                  </w:p>
                  <w:p>
                    <w:pPr>
                      <w:spacing w:before="32"/>
                      <w:ind w:left="261" w:right="85" w:firstLine="0"/>
                      <w:jc w:val="left"/>
                      <w:rPr>
                        <w:rFonts w:ascii="Lucida Console"/>
                        <w:sz w:val="16"/>
                      </w:rPr>
                    </w:pPr>
                    <w:r>
                      <w:rPr>
                        <w:rFonts w:ascii="Lucida Console"/>
                        <w:sz w:val="16"/>
                      </w:rPr>
                      <w:t>*/</w:t>
                    </w:r>
                  </w:p>
                  <w:p>
                    <w:pPr>
                      <w:spacing w:line="240" w:lineRule="auto" w:before="4"/>
                      <w:rPr>
                        <w:sz w:val="18"/>
                      </w:rPr>
                    </w:pPr>
                  </w:p>
                  <w:p>
                    <w:pPr>
                      <w:spacing w:line="288" w:lineRule="auto" w:before="0"/>
                      <w:ind w:left="357" w:right="85" w:hanging="193"/>
                      <w:jc w:val="left"/>
                      <w:rPr>
                        <w:rFonts w:ascii="Lucida Console"/>
                        <w:sz w:val="16"/>
                      </w:rPr>
                    </w:pPr>
                    <w:r>
                      <w:rPr>
                        <w:rFonts w:ascii="Lucida Console"/>
                        <w:sz w:val="16"/>
                      </w:rPr>
                      <w:t>function after_responseHandle(httpXmlObj, url, xmitTimestamp) { VIR3270.customPfKeysHotspotRegex =</w:t>
                    </w:r>
                  </w:p>
                  <w:p>
                    <w:pPr>
                      <w:spacing w:before="0"/>
                      <w:ind w:left="550" w:right="85" w:firstLine="0"/>
                      <w:jc w:val="left"/>
                      <w:rPr>
                        <w:rFonts w:ascii="Lucida Console"/>
                        <w:sz w:val="16"/>
                      </w:rPr>
                    </w:pPr>
                    <w:r>
                      <w:rPr>
                        <w:rFonts w:ascii="Lucida Console"/>
                        <w:sz w:val="16"/>
                      </w:rPr>
                      <w:t>/(P?F\d{1,2}|PA[1-3]|ENTER|CLEAR)((?:\/P?F\d{1,2})?\s*[=:-])/;</w:t>
                    </w:r>
                  </w:p>
                  <w:p>
                    <w:pPr>
                      <w:spacing w:before="32"/>
                      <w:ind w:left="165" w:right="0" w:firstLine="0"/>
                      <w:jc w:val="left"/>
                      <w:rPr>
                        <w:rFonts w:ascii="Lucida Console"/>
                        <w:sz w:val="16"/>
                      </w:rPr>
                    </w:pPr>
                    <w:r>
                      <w:rPr>
                        <w:rFonts w:ascii="Lucida Console"/>
                        <w:w w:val="99"/>
                        <w:sz w:val="16"/>
                      </w:rPr>
                      <w:t>}</w:t>
                    </w:r>
                  </w:p>
                </w:txbxContent>
              </v:textbox>
              <w10:wrap type="none"/>
            </v:shape>
          </v:group>
        </w:pict>
      </w:r>
      <w:r>
        <w:rPr/>
      </w:r>
    </w:p>
    <w:p>
      <w:pPr>
        <w:spacing w:before="2"/>
        <w:ind w:left="123" w:right="112" w:firstLine="0"/>
        <w:jc w:val="left"/>
        <w:rPr>
          <w:i/>
          <w:sz w:val="20"/>
        </w:rPr>
      </w:pPr>
      <w:r>
        <w:rPr>
          <w:i/>
          <w:sz w:val="20"/>
        </w:rPr>
        <w:t>Example custom.js to modify PF key hotspot recognition</w:t>
      </w:r>
    </w:p>
    <w:p>
      <w:pPr>
        <w:pStyle w:val="BodyText"/>
        <w:spacing w:before="3"/>
        <w:rPr>
          <w:i/>
          <w:sz w:val="26"/>
        </w:rPr>
      </w:pPr>
      <w:r>
        <w:rPr/>
        <w:pict>
          <v:group style="position:absolute;margin-left:65.196899pt;margin-top:17.987469pt;width:481.9pt;height:22.55pt;mso-position-horizontal-relative:page;mso-position-vertical-relative:paragraph;z-index:39928;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073" w:val="left" w:leader="none"/>
                      </w:tabs>
                      <w:spacing w:before="75"/>
                      <w:ind w:left="140" w:right="0" w:firstLine="0"/>
                      <w:jc w:val="left"/>
                      <w:rPr>
                        <w:b/>
                        <w:sz w:val="24"/>
                      </w:rPr>
                    </w:pPr>
                    <w:bookmarkStart w:name="1.13.7. Example: Adding a watermark to t" w:id="405"/>
                    <w:bookmarkEnd w:id="405"/>
                    <w:r>
                      <w:rPr/>
                    </w:r>
                    <w:bookmarkStart w:name="_bookmark136" w:id="406"/>
                    <w:bookmarkEnd w:id="406"/>
                    <w:r>
                      <w:rPr/>
                    </w:r>
                    <w:r>
                      <w:rPr>
                        <w:b/>
                        <w:color w:val="1F497D"/>
                        <w:sz w:val="24"/>
                      </w:rPr>
                      <w:t>1.13.7.</w:t>
                      <w:tab/>
                      <w:t>Example:</w:t>
                    </w:r>
                    <w:r>
                      <w:rPr>
                        <w:b/>
                        <w:color w:val="1F497D"/>
                        <w:spacing w:val="-6"/>
                        <w:sz w:val="24"/>
                      </w:rPr>
                      <w:t> </w:t>
                    </w:r>
                    <w:r>
                      <w:rPr>
                        <w:b/>
                        <w:color w:val="1F497D"/>
                        <w:sz w:val="24"/>
                      </w:rPr>
                      <w:t>Adding</w:t>
                    </w:r>
                    <w:r>
                      <w:rPr>
                        <w:b/>
                        <w:color w:val="1F497D"/>
                        <w:spacing w:val="-5"/>
                        <w:sz w:val="24"/>
                      </w:rPr>
                      <w:t> </w:t>
                    </w:r>
                    <w:r>
                      <w:rPr>
                        <w:b/>
                        <w:color w:val="1F497D"/>
                        <w:sz w:val="24"/>
                      </w:rPr>
                      <w:t>a</w:t>
                    </w:r>
                    <w:r>
                      <w:rPr>
                        <w:b/>
                        <w:color w:val="1F497D"/>
                        <w:spacing w:val="-7"/>
                        <w:sz w:val="24"/>
                      </w:rPr>
                      <w:t> </w:t>
                    </w:r>
                    <w:r>
                      <w:rPr>
                        <w:b/>
                        <w:color w:val="1F497D"/>
                        <w:sz w:val="24"/>
                      </w:rPr>
                      <w:t>watermark</w:t>
                    </w:r>
                    <w:r>
                      <w:rPr>
                        <w:b/>
                        <w:color w:val="1F497D"/>
                        <w:spacing w:val="-6"/>
                        <w:sz w:val="24"/>
                      </w:rPr>
                      <w:t> </w:t>
                    </w:r>
                    <w:r>
                      <w:rPr>
                        <w:b/>
                        <w:color w:val="1F497D"/>
                        <w:sz w:val="24"/>
                      </w:rPr>
                      <w:t>to</w:t>
                    </w:r>
                    <w:r>
                      <w:rPr>
                        <w:b/>
                        <w:color w:val="1F497D"/>
                        <w:spacing w:val="-7"/>
                        <w:sz w:val="24"/>
                      </w:rPr>
                      <w:t> </w:t>
                    </w:r>
                    <w:r>
                      <w:rPr>
                        <w:b/>
                        <w:color w:val="1F497D"/>
                        <w:sz w:val="24"/>
                      </w:rPr>
                      <w:t>the</w:t>
                    </w:r>
                    <w:r>
                      <w:rPr>
                        <w:b/>
                        <w:color w:val="1F497D"/>
                        <w:spacing w:val="-6"/>
                        <w:sz w:val="24"/>
                      </w:rPr>
                      <w:t> </w:t>
                    </w:r>
                    <w:r>
                      <w:rPr>
                        <w:b/>
                        <w:color w:val="1F497D"/>
                        <w:sz w:val="24"/>
                      </w:rPr>
                      <w:t>3270</w:t>
                    </w:r>
                    <w:r>
                      <w:rPr>
                        <w:b/>
                        <w:color w:val="1F497D"/>
                        <w:spacing w:val="-6"/>
                        <w:sz w:val="24"/>
                      </w:rPr>
                      <w:t> </w:t>
                    </w:r>
                    <w:r>
                      <w:rPr>
                        <w:b/>
                        <w:color w:val="1F497D"/>
                        <w:sz w:val="24"/>
                      </w:rPr>
                      <w:t>screen</w:t>
                    </w:r>
                  </w:p>
                </w:txbxContent>
              </v:textbox>
              <w10:wrap type="none"/>
            </v:shape>
            <w10:wrap type="topAndBottom"/>
          </v:group>
        </w:pict>
      </w:r>
    </w:p>
    <w:p>
      <w:pPr>
        <w:pStyle w:val="BodyText"/>
        <w:spacing w:line="240" w:lineRule="exact" w:before="122" w:after="139"/>
        <w:ind w:left="123" w:right="246"/>
      </w:pPr>
      <w:r>
        <w:rPr/>
        <w:t>This example uses the after_standardInit function in conjunction with a custom stylesheet to add a watermark to the Web Access screen. The watermark displays the application name in light text behind the 3270 screen content. The application name is obtained from the class attribute of the body tag.</w:t>
      </w:r>
    </w:p>
    <w:p>
      <w:pPr>
        <w:pStyle w:val="BodyText"/>
        <w:ind w:left="123"/>
      </w:pPr>
      <w:r>
        <w:rPr/>
        <w:pict>
          <v:group style="width:382.7pt;height:122.1pt;mso-position-horizontal-relative:char;mso-position-vertical-relative:line" coordorigin="0,0" coordsize="7654,2442">
            <v:shape style="position:absolute;left:0;top:0;width:7654;height:2442" coordorigin="0,0" coordsize="7654,2442" path="m7609,0l45,0,27,4,13,13,4,27,0,45,0,2397,4,2415,13,2429,27,2438,45,2442,7609,2442,7626,2438,7640,2429,7642,2427,45,2427,33,2425,24,2418,17,2409,15,2397,15,45,17,33,24,24,33,17,45,15,7642,15,7640,13,7626,4,7609,0xm7642,15l7609,15,7620,17,7630,24,7636,33,7639,45,7639,2397,7636,2409,7630,2418,7620,2425,7609,2427,7642,2427,7650,2415,7654,2397,7654,45,7650,27,7642,15xe" filled="true" fillcolor="#808080" stroked="false">
              <v:path arrowok="t"/>
              <v:fill type="solid"/>
            </v:shape>
            <v:shape style="position:absolute;left:0;top:0;width:7654;height:244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w:t>
                    </w:r>
                  </w:p>
                  <w:p>
                    <w:pPr>
                      <w:numPr>
                        <w:ilvl w:val="0"/>
                        <w:numId w:val="22"/>
                      </w:numPr>
                      <w:tabs>
                        <w:tab w:pos="454" w:val="left" w:leader="none"/>
                      </w:tabs>
                      <w:spacing w:before="32"/>
                      <w:ind w:left="453" w:right="0" w:hanging="192"/>
                      <w:jc w:val="left"/>
                      <w:rPr>
                        <w:rFonts w:ascii="Lucida Console"/>
                        <w:sz w:val="16"/>
                      </w:rPr>
                    </w:pPr>
                    <w:r>
                      <w:rPr>
                        <w:rFonts w:ascii="Lucida Console"/>
                        <w:sz w:val="16"/>
                      </w:rPr>
                      <w:t>(c)Copyright SysperTec Communication 2012 All Rights</w:t>
                    </w:r>
                    <w:r>
                      <w:rPr>
                        <w:rFonts w:ascii="Lucida Console"/>
                        <w:spacing w:val="-9"/>
                        <w:sz w:val="16"/>
                      </w:rPr>
                      <w:t> </w:t>
                    </w:r>
                    <w:r>
                      <w:rPr>
                        <w:rFonts w:ascii="Lucida Console"/>
                        <w:sz w:val="16"/>
                      </w:rPr>
                      <w:t>Reserved</w:t>
                    </w:r>
                  </w:p>
                  <w:p>
                    <w:pPr>
                      <w:numPr>
                        <w:ilvl w:val="0"/>
                        <w:numId w:val="22"/>
                      </w:numPr>
                      <w:tabs>
                        <w:tab w:pos="454" w:val="left" w:leader="none"/>
                      </w:tabs>
                      <w:spacing w:before="32"/>
                      <w:ind w:left="453" w:right="0" w:hanging="192"/>
                      <w:jc w:val="left"/>
                      <w:rPr>
                        <w:rFonts w:ascii="Lucida Console"/>
                        <w:sz w:val="16"/>
                      </w:rPr>
                    </w:pPr>
                    <w:r>
                      <w:rPr>
                        <w:rFonts w:ascii="Lucida Console"/>
                        <w:sz w:val="16"/>
                      </w:rPr>
                      <w:t>VIRTEL Web Access customer-specific javascript</w:t>
                    </w:r>
                    <w:r>
                      <w:rPr>
                        <w:rFonts w:ascii="Lucida Console"/>
                        <w:spacing w:val="-8"/>
                        <w:sz w:val="16"/>
                      </w:rPr>
                      <w:t> </w:t>
                    </w:r>
                    <w:r>
                      <w:rPr>
                        <w:rFonts w:ascii="Lucida Console"/>
                        <w:sz w:val="16"/>
                      </w:rPr>
                      <w:t>functions</w:t>
                    </w:r>
                  </w:p>
                  <w:p>
                    <w:pPr>
                      <w:spacing w:before="32"/>
                      <w:ind w:left="261" w:right="85" w:firstLine="0"/>
                      <w:jc w:val="left"/>
                      <w:rPr>
                        <w:rFonts w:ascii="Lucida Console"/>
                        <w:sz w:val="16"/>
                      </w:rPr>
                    </w:pPr>
                    <w:r>
                      <w:rPr>
                        <w:rFonts w:ascii="Lucida Console"/>
                        <w:sz w:val="16"/>
                      </w:rPr>
                      <w:t>*/</w:t>
                    </w:r>
                  </w:p>
                  <w:p>
                    <w:pPr>
                      <w:spacing w:line="240" w:lineRule="auto" w:before="4"/>
                      <w:rPr>
                        <w:sz w:val="18"/>
                      </w:rPr>
                    </w:pPr>
                  </w:p>
                  <w:p>
                    <w:pPr>
                      <w:spacing w:before="0"/>
                      <w:ind w:left="165" w:right="85" w:firstLine="0"/>
                      <w:jc w:val="left"/>
                      <w:rPr>
                        <w:rFonts w:ascii="Lucida Console"/>
                        <w:sz w:val="16"/>
                      </w:rPr>
                    </w:pPr>
                    <w:r>
                      <w:rPr>
                        <w:rFonts w:ascii="Lucida Console"/>
                        <w:sz w:val="16"/>
                      </w:rPr>
                      <w:t>function after_standardInit() {</w:t>
                    </w:r>
                  </w:p>
                  <w:p>
                    <w:pPr>
                      <w:spacing w:line="288" w:lineRule="auto" w:before="32"/>
                      <w:ind w:left="357" w:right="3613" w:firstLine="0"/>
                      <w:jc w:val="left"/>
                      <w:rPr>
                        <w:rFonts w:ascii="Lucida Console"/>
                        <w:sz w:val="16"/>
                      </w:rPr>
                    </w:pPr>
                    <w:r>
                      <w:rPr>
                        <w:rFonts w:ascii="Lucida Console"/>
                        <w:sz w:val="16"/>
                      </w:rPr>
                      <w:t>var o = document.createElement("div"); o.className = "watermark";</w:t>
                    </w:r>
                  </w:p>
                  <w:p>
                    <w:pPr>
                      <w:spacing w:line="288" w:lineRule="auto" w:before="0"/>
                      <w:ind w:left="357" w:right="3613" w:firstLine="0"/>
                      <w:jc w:val="left"/>
                      <w:rPr>
                        <w:rFonts w:ascii="Lucida Console"/>
                        <w:sz w:val="16"/>
                      </w:rPr>
                    </w:pPr>
                    <w:r>
                      <w:rPr>
                        <w:rFonts w:ascii="Lucida Console"/>
                        <w:sz w:val="16"/>
                      </w:rPr>
                      <w:t>o.innerHTML = document.body.className; document.body.appendChild(o);</w:t>
                    </w:r>
                  </w:p>
                  <w:p>
                    <w:pPr>
                      <w:spacing w:before="0"/>
                      <w:ind w:left="165" w:right="0" w:firstLine="0"/>
                      <w:jc w:val="left"/>
                      <w:rPr>
                        <w:rFonts w:ascii="Lucida Console"/>
                        <w:sz w:val="16"/>
                      </w:rPr>
                    </w:pPr>
                    <w:r>
                      <w:rPr>
                        <w:rFonts w:ascii="Lucida Console"/>
                        <w:w w:val="99"/>
                        <w:sz w:val="16"/>
                      </w:rPr>
                      <w:t>}</w:t>
                    </w:r>
                  </w:p>
                </w:txbxContent>
              </v:textbox>
              <w10:wrap type="none"/>
            </v:shape>
          </v:group>
        </w:pict>
      </w:r>
      <w:r>
        <w:rPr/>
      </w:r>
    </w:p>
    <w:p>
      <w:pPr>
        <w:spacing w:before="11"/>
        <w:ind w:left="123" w:right="112" w:firstLine="0"/>
        <w:jc w:val="left"/>
        <w:rPr>
          <w:i/>
          <w:sz w:val="20"/>
        </w:rPr>
      </w:pPr>
      <w:r>
        <w:rPr>
          <w:i/>
          <w:sz w:val="20"/>
        </w:rPr>
        <w:t>Example custom.js to add a watermark to the Web Access 3270 screen</w:t>
      </w:r>
    </w:p>
    <w:p>
      <w:pPr>
        <w:spacing w:after="0"/>
        <w:jc w:val="left"/>
        <w:rPr>
          <w:sz w:val="20"/>
        </w:rPr>
        <w:sectPr>
          <w:pgSz w:w="11900" w:h="16840"/>
          <w:pgMar w:header="768" w:footer="885" w:top="1020" w:bottom="1080" w:left="1180" w:right="840"/>
        </w:sectPr>
      </w:pPr>
    </w:p>
    <w:p>
      <w:pPr>
        <w:pStyle w:val="BodyText"/>
        <w:rPr>
          <w:i/>
        </w:rPr>
      </w:pPr>
    </w:p>
    <w:p>
      <w:pPr>
        <w:pStyle w:val="BodyText"/>
        <w:spacing w:before="9"/>
        <w:rPr>
          <w:i/>
          <w:sz w:val="18"/>
        </w:rPr>
      </w:pPr>
    </w:p>
    <w:p>
      <w:pPr>
        <w:spacing w:before="0"/>
        <w:ind w:left="288" w:right="1264" w:firstLine="0"/>
        <w:jc w:val="left"/>
        <w:rPr>
          <w:rFonts w:ascii="Lucida Console"/>
          <w:sz w:val="16"/>
        </w:rPr>
      </w:pPr>
      <w:r>
        <w:rPr/>
        <w:pict>
          <v:shape style="position:absolute;margin-left:48.188999pt;margin-top:-9.506526pt;width:382.7pt;height:227.7pt;mso-position-horizontal-relative:page;mso-position-vertical-relative:paragraph;z-index:-610240" coordorigin="964,-190" coordsize="7654,4554" path="m8572,-190l1009,-190,991,-187,977,-177,967,-163,964,-145,964,4319,967,4336,977,4351,991,4360,1009,4364,8572,4364,8590,4360,8604,4351,8605,4349,1009,4349,997,4347,988,4340,981,4331,979,4319,979,-145,981,-157,988,-166,997,-173,1009,-175,8605,-175,8604,-177,8590,-187,8572,-190xm8605,-175l8572,-175,8584,-173,8594,-166,8600,-157,8602,-145,8602,4319,8600,4331,8594,4340,8584,4347,8572,4349,8605,4349,8614,4336,8617,4319,8617,-145,8614,-163,8605,-175xe" filled="true" fillcolor="#808080" stroked="false">
            <v:path arrowok="t"/>
            <v:fill type="solid"/>
            <w10:wrap type="none"/>
          </v:shape>
        </w:pict>
      </w:r>
      <w:r>
        <w:rPr>
          <w:rFonts w:ascii="Lucida Console"/>
          <w:sz w:val="16"/>
        </w:rPr>
        <w:t>/*</w:t>
      </w:r>
    </w:p>
    <w:p>
      <w:pPr>
        <w:pStyle w:val="ListParagraph"/>
        <w:numPr>
          <w:ilvl w:val="0"/>
          <w:numId w:val="23"/>
        </w:numPr>
        <w:tabs>
          <w:tab w:pos="578" w:val="left" w:leader="none"/>
        </w:tabs>
        <w:spacing w:line="240" w:lineRule="auto" w:before="32" w:after="0"/>
        <w:ind w:left="577" w:right="0" w:hanging="192"/>
        <w:jc w:val="left"/>
        <w:rPr>
          <w:rFonts w:ascii="Lucida Console"/>
          <w:sz w:val="16"/>
        </w:rPr>
      </w:pPr>
      <w:r>
        <w:rPr>
          <w:rFonts w:ascii="Lucida Console"/>
          <w:sz w:val="16"/>
        </w:rPr>
        <w:t>(c)Copyright SysperTec Communication 2012 All Rights</w:t>
      </w:r>
      <w:r>
        <w:rPr>
          <w:rFonts w:ascii="Lucida Console"/>
          <w:spacing w:val="-9"/>
          <w:sz w:val="16"/>
        </w:rPr>
        <w:t> </w:t>
      </w:r>
      <w:r>
        <w:rPr>
          <w:rFonts w:ascii="Lucida Console"/>
          <w:sz w:val="16"/>
        </w:rPr>
        <w:t>Reserved</w:t>
      </w:r>
    </w:p>
    <w:p>
      <w:pPr>
        <w:pStyle w:val="ListParagraph"/>
        <w:numPr>
          <w:ilvl w:val="0"/>
          <w:numId w:val="23"/>
        </w:numPr>
        <w:tabs>
          <w:tab w:pos="578" w:val="left" w:leader="none"/>
        </w:tabs>
        <w:spacing w:line="240" w:lineRule="auto" w:before="32" w:after="0"/>
        <w:ind w:left="577" w:right="0" w:hanging="192"/>
        <w:jc w:val="left"/>
        <w:rPr>
          <w:rFonts w:ascii="Lucida Console"/>
          <w:sz w:val="16"/>
        </w:rPr>
      </w:pPr>
      <w:r>
        <w:rPr>
          <w:rFonts w:ascii="Lucida Console"/>
          <w:sz w:val="16"/>
        </w:rPr>
        <w:t>VIRTEL Web Access style sheet for site</w:t>
      </w:r>
      <w:r>
        <w:rPr>
          <w:rFonts w:ascii="Lucida Console"/>
          <w:spacing w:val="-11"/>
          <w:sz w:val="16"/>
        </w:rPr>
        <w:t> </w:t>
      </w:r>
      <w:r>
        <w:rPr>
          <w:rFonts w:ascii="Lucida Console"/>
          <w:sz w:val="16"/>
        </w:rPr>
        <w:t>customisation</w:t>
      </w:r>
    </w:p>
    <w:p>
      <w:pPr>
        <w:spacing w:before="32"/>
        <w:ind w:left="288" w:right="1264" w:firstLine="0"/>
        <w:jc w:val="left"/>
        <w:rPr>
          <w:rFonts w:ascii="Lucida Console"/>
          <w:sz w:val="16"/>
        </w:rPr>
      </w:pPr>
      <w:r>
        <w:rPr>
          <w:rFonts w:ascii="Lucida Console"/>
          <w:sz w:val="16"/>
        </w:rPr>
        <w:t>*/</w:t>
      </w:r>
    </w:p>
    <w:p>
      <w:pPr>
        <w:pStyle w:val="BodyText"/>
        <w:spacing w:before="2"/>
        <w:rPr>
          <w:rFonts w:ascii="Lucida Console"/>
          <w:sz w:val="12"/>
        </w:rPr>
      </w:pPr>
    </w:p>
    <w:p>
      <w:pPr>
        <w:spacing w:before="102"/>
        <w:ind w:left="385" w:right="1264" w:firstLine="0"/>
        <w:jc w:val="left"/>
        <w:rPr>
          <w:rFonts w:ascii="Lucida Console"/>
          <w:sz w:val="16"/>
        </w:rPr>
      </w:pPr>
      <w:r>
        <w:rPr>
          <w:rFonts w:ascii="Lucida Console"/>
          <w:sz w:val="16"/>
        </w:rPr>
        <w:t>.watermark {</w:t>
      </w:r>
    </w:p>
    <w:p>
      <w:pPr>
        <w:spacing w:line="288" w:lineRule="auto" w:before="32"/>
        <w:ind w:left="674" w:right="8361" w:firstLine="0"/>
        <w:jc w:val="left"/>
        <w:rPr>
          <w:rFonts w:ascii="Lucida Console"/>
          <w:sz w:val="16"/>
        </w:rPr>
      </w:pPr>
      <w:r>
        <w:rPr>
          <w:rFonts w:ascii="Lucida Console"/>
          <w:sz w:val="16"/>
        </w:rPr>
        <w:t>position: absolute; pointer-events: none;</w:t>
      </w:r>
      <w:r>
        <w:rPr>
          <w:rFonts w:ascii="Lucida Console"/>
          <w:w w:val="99"/>
          <w:sz w:val="16"/>
        </w:rPr>
        <w:t> </w:t>
      </w:r>
      <w:r>
        <w:rPr>
          <w:rFonts w:ascii="Lucida Console"/>
          <w:sz w:val="16"/>
        </w:rPr>
        <w:t>left: 150px;</w:t>
      </w:r>
    </w:p>
    <w:p>
      <w:pPr>
        <w:spacing w:line="288" w:lineRule="auto" w:before="0"/>
        <w:ind w:left="674" w:right="8842" w:firstLine="0"/>
        <w:jc w:val="left"/>
        <w:rPr>
          <w:rFonts w:ascii="Lucida Console"/>
          <w:sz w:val="16"/>
        </w:rPr>
      </w:pPr>
      <w:r>
        <w:rPr>
          <w:rFonts w:ascii="Lucida Console"/>
          <w:sz w:val="16"/>
        </w:rPr>
        <w:t>top: 100px; color: gray; opacity: 0.25; font-size: 10em; width: 60%;</w:t>
      </w:r>
    </w:p>
    <w:p>
      <w:pPr>
        <w:spacing w:line="288" w:lineRule="auto" w:before="0"/>
        <w:ind w:left="674" w:right="8553" w:firstLine="0"/>
        <w:jc w:val="left"/>
        <w:rPr>
          <w:rFonts w:ascii="Lucida Console"/>
          <w:sz w:val="16"/>
        </w:rPr>
      </w:pPr>
      <w:r>
        <w:rPr>
          <w:rFonts w:ascii="Lucida Console"/>
          <w:sz w:val="16"/>
        </w:rPr>
        <w:t>text-align: center; z-index: 1000;</w:t>
      </w:r>
    </w:p>
    <w:p>
      <w:pPr>
        <w:spacing w:before="0"/>
        <w:ind w:left="674" w:right="1264" w:firstLine="0"/>
        <w:jc w:val="left"/>
        <w:rPr>
          <w:rFonts w:ascii="Lucida Console"/>
          <w:sz w:val="16"/>
        </w:rPr>
      </w:pPr>
      <w:r>
        <w:rPr>
          <w:rFonts w:ascii="Lucida Console"/>
          <w:sz w:val="16"/>
        </w:rPr>
        <w:t>-webkit-text-stroke: 1px #FFF;</w:t>
      </w:r>
    </w:p>
    <w:p>
      <w:pPr>
        <w:spacing w:before="32"/>
        <w:ind w:left="674" w:right="1264" w:firstLine="0"/>
        <w:jc w:val="left"/>
        <w:rPr>
          <w:rFonts w:ascii="Lucida Console"/>
          <w:sz w:val="16"/>
        </w:rPr>
      </w:pPr>
      <w:r>
        <w:rPr>
          <w:rFonts w:ascii="Lucida Console"/>
          <w:sz w:val="16"/>
        </w:rPr>
        <w:t>-webkit-text-fill-color: transparent;</w:t>
      </w:r>
    </w:p>
    <w:p>
      <w:pPr>
        <w:spacing w:before="32"/>
        <w:ind w:left="674" w:right="1264" w:firstLine="0"/>
        <w:jc w:val="left"/>
        <w:rPr>
          <w:rFonts w:ascii="Lucida Console"/>
          <w:sz w:val="16"/>
        </w:rPr>
      </w:pPr>
      <w:r>
        <w:rPr>
          <w:rFonts w:ascii="Lucida Console"/>
          <w:sz w:val="16"/>
        </w:rPr>
        <w:t>-webkit-transform: rotate(-40deg);</w:t>
      </w:r>
    </w:p>
    <w:p>
      <w:pPr>
        <w:spacing w:before="32"/>
        <w:ind w:left="674" w:right="1264" w:firstLine="0"/>
        <w:jc w:val="left"/>
        <w:rPr>
          <w:rFonts w:ascii="Lucida Console"/>
          <w:sz w:val="16"/>
        </w:rPr>
      </w:pPr>
      <w:r>
        <w:rPr>
          <w:rFonts w:ascii="Lucida Console"/>
          <w:sz w:val="16"/>
        </w:rPr>
        <w:t>-moz-transform: rotate(-40deg);</w:t>
      </w:r>
    </w:p>
    <w:p>
      <w:pPr>
        <w:spacing w:before="32"/>
        <w:ind w:left="674" w:right="-35" w:firstLine="0"/>
        <w:jc w:val="left"/>
        <w:rPr>
          <w:rFonts w:ascii="Lucida Console"/>
          <w:sz w:val="16"/>
        </w:rPr>
      </w:pPr>
      <w:r>
        <w:rPr>
          <w:rFonts w:ascii="Lucida Console"/>
          <w:sz w:val="16"/>
        </w:rPr>
        <w:t>filter: alpha(opacity=25) progid:DXImageTransform.Microsoft.Matrix(M11=0.819, M12=0.574, M21=-0.574,</w:t>
      </w:r>
      <w:r>
        <w:rPr>
          <w:rFonts w:ascii="Lucida Console"/>
          <w:spacing w:val="-11"/>
          <w:sz w:val="16"/>
        </w:rPr>
        <w:t> </w:t>
      </w:r>
      <w:r>
        <w:rPr>
          <w:rFonts w:ascii="Lucida Console"/>
          <w:sz w:val="16"/>
        </w:rPr>
        <w:t>M22=0.8</w:t>
      </w:r>
    </w:p>
    <w:p>
      <w:pPr>
        <w:spacing w:before="32"/>
        <w:ind w:left="288" w:right="0" w:firstLine="0"/>
        <w:jc w:val="left"/>
        <w:rPr>
          <w:rFonts w:ascii="Lucida Console"/>
          <w:sz w:val="16"/>
        </w:rPr>
      </w:pPr>
      <w:r>
        <w:rPr>
          <w:rFonts w:ascii="Lucida Console"/>
          <w:w w:val="99"/>
          <w:sz w:val="16"/>
        </w:rPr>
        <w:t>}</w:t>
      </w:r>
    </w:p>
    <w:p>
      <w:pPr>
        <w:pStyle w:val="BodyText"/>
        <w:spacing w:before="1"/>
        <w:rPr>
          <w:rFonts w:ascii="Lucida Console"/>
          <w:sz w:val="21"/>
        </w:rPr>
      </w:pPr>
    </w:p>
    <w:p>
      <w:pPr>
        <w:spacing w:before="0"/>
        <w:ind w:left="123" w:right="1264" w:firstLine="0"/>
        <w:jc w:val="left"/>
        <w:rPr>
          <w:i/>
          <w:sz w:val="20"/>
        </w:rPr>
      </w:pPr>
      <w:r>
        <w:rPr/>
        <w:drawing>
          <wp:anchor distT="0" distB="0" distL="0" distR="0" allowOverlap="1" layoutInCell="1" locked="0" behindDoc="0" simplePos="0" relativeHeight="40000">
            <wp:simplePos x="0" y="0"/>
            <wp:positionH relativeFrom="page">
              <wp:posOffset>612000</wp:posOffset>
            </wp:positionH>
            <wp:positionV relativeFrom="paragraph">
              <wp:posOffset>241572</wp:posOffset>
            </wp:positionV>
            <wp:extent cx="4643635" cy="3256407"/>
            <wp:effectExtent l="0" t="0" r="0" b="0"/>
            <wp:wrapTopAndBottom/>
            <wp:docPr id="103" name="image46.png" descr=""/>
            <wp:cNvGraphicFramePr>
              <a:graphicFrameLocks noChangeAspect="1"/>
            </wp:cNvGraphicFramePr>
            <a:graphic>
              <a:graphicData uri="http://schemas.openxmlformats.org/drawingml/2006/picture">
                <pic:pic>
                  <pic:nvPicPr>
                    <pic:cNvPr id="104" name="image46.png"/>
                    <pic:cNvPicPr/>
                  </pic:nvPicPr>
                  <pic:blipFill>
                    <a:blip r:embed="rId72" cstate="print"/>
                    <a:stretch>
                      <a:fillRect/>
                    </a:stretch>
                  </pic:blipFill>
                  <pic:spPr>
                    <a:xfrm>
                      <a:off x="0" y="0"/>
                      <a:ext cx="4643635" cy="3256407"/>
                    </a:xfrm>
                    <a:prstGeom prst="rect">
                      <a:avLst/>
                    </a:prstGeom>
                  </pic:spPr>
                </pic:pic>
              </a:graphicData>
            </a:graphic>
          </wp:anchor>
        </w:drawing>
      </w:r>
      <w:r>
        <w:rPr>
          <w:i/>
          <w:sz w:val="20"/>
        </w:rPr>
        <w:t>Example custom.css to define the style of the watermark</w:t>
      </w:r>
    </w:p>
    <w:p>
      <w:pPr>
        <w:pStyle w:val="BodyText"/>
        <w:spacing w:before="9"/>
        <w:rPr>
          <w:i/>
          <w:sz w:val="14"/>
        </w:rPr>
      </w:pPr>
    </w:p>
    <w:p>
      <w:pPr>
        <w:spacing w:before="1"/>
        <w:ind w:left="123" w:right="1264" w:firstLine="0"/>
        <w:jc w:val="left"/>
        <w:rPr>
          <w:i/>
          <w:sz w:val="20"/>
        </w:rPr>
      </w:pPr>
      <w:r>
        <w:rPr>
          <w:i/>
          <w:sz w:val="20"/>
        </w:rPr>
        <w:t>Web Access screen with application name as watermark</w:t>
      </w:r>
    </w:p>
    <w:p>
      <w:pPr>
        <w:pStyle w:val="BodyText"/>
        <w:spacing w:before="3"/>
        <w:rPr>
          <w:i/>
          <w:sz w:val="26"/>
        </w:rPr>
      </w:pPr>
      <w:r>
        <w:rPr/>
        <w:pict>
          <v:group style="position:absolute;margin-left:48.188999pt;margin-top:17.987446pt;width:481.9pt;height:22.55pt;mso-position-horizontal-relative:page;mso-position-vertical-relative:paragraph;z-index:40048;mso-wrap-distance-left:0;mso-wrap-distance-right:0" coordorigin="964,360" coordsize="9638,451">
            <v:rect style="position:absolute;left:964;top:360;width:9638;height:451"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073" w:val="left" w:leader="none"/>
                      </w:tabs>
                      <w:spacing w:before="75"/>
                      <w:ind w:left="140" w:right="0" w:firstLine="0"/>
                      <w:jc w:val="left"/>
                      <w:rPr>
                        <w:b/>
                        <w:sz w:val="24"/>
                      </w:rPr>
                    </w:pPr>
                    <w:bookmarkStart w:name="1.13.8. Example: Modifying Web Access Se" w:id="407"/>
                    <w:bookmarkEnd w:id="407"/>
                    <w:r>
                      <w:rPr/>
                    </w:r>
                    <w:bookmarkStart w:name="_bookmark137" w:id="408"/>
                    <w:bookmarkEnd w:id="408"/>
                    <w:r>
                      <w:rPr/>
                    </w:r>
                    <w:r>
                      <w:rPr>
                        <w:b/>
                        <w:color w:val="1F497D"/>
                        <w:sz w:val="24"/>
                      </w:rPr>
                      <w:t>1.13.8.</w:t>
                      <w:tab/>
                      <w:t>Example: Modifying </w:t>
                    </w:r>
                    <w:r>
                      <w:rPr>
                        <w:b/>
                        <w:color w:val="1F497D"/>
                        <w:spacing w:val="-4"/>
                        <w:sz w:val="24"/>
                      </w:rPr>
                      <w:t>Web </w:t>
                    </w:r>
                    <w:r>
                      <w:rPr>
                        <w:b/>
                        <w:color w:val="1F497D"/>
                        <w:sz w:val="24"/>
                      </w:rPr>
                      <w:t>Access</w:t>
                    </w:r>
                    <w:r>
                      <w:rPr>
                        <w:b/>
                        <w:color w:val="1F497D"/>
                        <w:spacing w:val="-29"/>
                        <w:sz w:val="24"/>
                      </w:rPr>
                      <w:t> </w:t>
                    </w:r>
                    <w:r>
                      <w:rPr>
                        <w:b/>
                        <w:color w:val="1F497D"/>
                        <w:sz w:val="24"/>
                      </w:rPr>
                      <w:t>Settings</w:t>
                    </w:r>
                  </w:p>
                </w:txbxContent>
              </v:textbox>
              <w10:wrap type="none"/>
            </v:shape>
            <w10:wrap type="topAndBottom"/>
          </v:group>
        </w:pict>
      </w:r>
    </w:p>
    <w:p>
      <w:pPr>
        <w:pStyle w:val="BodyText"/>
        <w:spacing w:line="240" w:lineRule="exact" w:before="122"/>
        <w:ind w:left="123" w:right="1244"/>
      </w:pPr>
      <w:r>
        <w:rPr/>
        <w:t>The callback function modify_settingsValues allows the administrator to modify or replace the list of values allowed for specific parameters in the VIRTEL Web Access Settings menu.</w:t>
      </w:r>
    </w:p>
    <w:p>
      <w:pPr>
        <w:pStyle w:val="BodyText"/>
        <w:spacing w:before="121"/>
        <w:ind w:left="123" w:right="1264"/>
      </w:pPr>
      <w:r>
        <w:rPr/>
        <w:pict>
          <v:group style="position:absolute;margin-left:48.188999pt;margin-top:24.905481pt;width:382.7pt;height:64.5pt;mso-position-horizontal-relative:page;mso-position-vertical-relative:paragraph;z-index:40096;mso-wrap-distance-left:0;mso-wrap-distance-right:0" coordorigin="964,498" coordsize="7654,1290">
            <v:shape style="position:absolute;left:964;top:498;width:7654;height:1290" coordorigin="964,498" coordsize="7654,1290" path="m8572,498l1009,498,991,502,977,511,967,526,964,543,964,1743,967,1761,977,1775,991,1785,1009,1788,8572,1788,8590,1785,8604,1775,8605,1773,1009,1773,997,1771,988,1764,981,1755,979,1743,979,543,981,531,988,522,997,515,1009,513,8605,513,8604,511,8590,502,8572,498xm8605,513l8572,513,8584,515,8594,522,8600,531,8602,543,8602,1743,8600,1755,8594,1764,8584,1771,8572,1773,8605,1773,8614,1761,8617,1743,8617,543,8614,526,8605,513xe" filled="true" fillcolor="#808080" stroked="false">
              <v:path arrowok="t"/>
              <v:fill type="solid"/>
            </v:shape>
            <v:shape style="position:absolute;left:964;top:498;width:7654;height:1290"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w:t>
                    </w:r>
                  </w:p>
                  <w:p>
                    <w:pPr>
                      <w:numPr>
                        <w:ilvl w:val="0"/>
                        <w:numId w:val="24"/>
                      </w:numPr>
                      <w:tabs>
                        <w:tab w:pos="454" w:val="left" w:leader="none"/>
                      </w:tabs>
                      <w:spacing w:before="32"/>
                      <w:ind w:left="453" w:right="0" w:hanging="192"/>
                      <w:jc w:val="left"/>
                      <w:rPr>
                        <w:rFonts w:ascii="Lucida Console"/>
                        <w:sz w:val="16"/>
                      </w:rPr>
                    </w:pPr>
                    <w:r>
                      <w:rPr>
                        <w:rFonts w:ascii="Lucida Console"/>
                        <w:sz w:val="16"/>
                      </w:rPr>
                      <w:t>(c)Copyright SysperTec Communication 2012 All Rights</w:t>
                    </w:r>
                    <w:r>
                      <w:rPr>
                        <w:rFonts w:ascii="Lucida Console"/>
                        <w:spacing w:val="-9"/>
                        <w:sz w:val="16"/>
                      </w:rPr>
                      <w:t> </w:t>
                    </w:r>
                    <w:r>
                      <w:rPr>
                        <w:rFonts w:ascii="Lucida Console"/>
                        <w:sz w:val="16"/>
                      </w:rPr>
                      <w:t>Reserved</w:t>
                    </w:r>
                  </w:p>
                  <w:p>
                    <w:pPr>
                      <w:numPr>
                        <w:ilvl w:val="0"/>
                        <w:numId w:val="24"/>
                      </w:numPr>
                      <w:tabs>
                        <w:tab w:pos="454" w:val="left" w:leader="none"/>
                      </w:tabs>
                      <w:spacing w:before="32"/>
                      <w:ind w:left="453" w:right="0" w:hanging="192"/>
                      <w:jc w:val="left"/>
                      <w:rPr>
                        <w:rFonts w:ascii="Lucida Console"/>
                        <w:sz w:val="16"/>
                      </w:rPr>
                    </w:pPr>
                    <w:r>
                      <w:rPr>
                        <w:rFonts w:ascii="Lucida Console"/>
                        <w:sz w:val="16"/>
                      </w:rPr>
                      <w:t>VIRTEL Web Access customer-specific javascript</w:t>
                    </w:r>
                    <w:r>
                      <w:rPr>
                        <w:rFonts w:ascii="Lucida Console"/>
                        <w:spacing w:val="-8"/>
                        <w:sz w:val="16"/>
                      </w:rPr>
                      <w:t> </w:t>
                    </w:r>
                    <w:r>
                      <w:rPr>
                        <w:rFonts w:ascii="Lucida Console"/>
                        <w:sz w:val="16"/>
                      </w:rPr>
                      <w:t>functions</w:t>
                    </w:r>
                  </w:p>
                  <w:p>
                    <w:pPr>
                      <w:spacing w:before="32"/>
                      <w:ind w:left="261" w:right="85" w:firstLine="0"/>
                      <w:jc w:val="left"/>
                      <w:rPr>
                        <w:rFonts w:ascii="Lucida Console"/>
                        <w:sz w:val="16"/>
                      </w:rPr>
                    </w:pPr>
                    <w:r>
                      <w:rPr>
                        <w:rFonts w:ascii="Lucida Console"/>
                        <w:sz w:val="16"/>
                      </w:rPr>
                      <w:t>*/</w:t>
                    </w:r>
                  </w:p>
                </w:txbxContent>
              </v:textbox>
              <w10:wrap type="none"/>
            </v:shape>
            <w10:wrap type="topAndBottom"/>
          </v:group>
        </w:pict>
      </w:r>
      <w:r>
        <w:rPr/>
        <w:t>The example shown below replaces the list of fonts, and adds two extra values "20" and "24" to the list of fontsizes:</w:t>
      </w:r>
    </w:p>
    <w:p>
      <w:pPr>
        <w:spacing w:after="0"/>
        <w:sectPr>
          <w:pgSz w:w="11900" w:h="16840"/>
          <w:pgMar w:header="768" w:footer="885" w:top="1020" w:bottom="1080" w:left="840" w:right="0"/>
        </w:sectPr>
      </w:pPr>
    </w:p>
    <w:p>
      <w:pPr>
        <w:pStyle w:val="BodyText"/>
        <w:spacing w:before="2"/>
        <w:rPr>
          <w:sz w:val="23"/>
        </w:rPr>
      </w:pPr>
    </w:p>
    <w:p>
      <w:pPr>
        <w:pStyle w:val="BodyText"/>
        <w:ind w:left="123"/>
      </w:pPr>
      <w:r>
        <w:rPr/>
        <w:pict>
          <v:group style="width:382.7pt;height:74.1pt;mso-position-horizontal-relative:char;mso-position-vertical-relative:line" coordorigin="0,0" coordsize="7654,1482">
            <v:shape style="position:absolute;left:0;top:0;width:7654;height:1482" coordorigin="0,0" coordsize="7654,1482" path="m7609,0l45,0,27,4,13,13,4,27,0,45,0,1437,4,1455,13,1469,27,1478,45,1482,7609,1482,7626,1478,7640,1469,7642,1467,45,1467,33,1465,24,1458,17,1449,15,1437,15,45,17,33,24,24,33,17,45,15,7642,15,7640,13,7626,4,7609,0xm7642,15l7609,15,7620,17,7630,24,7636,33,7639,45,7639,1437,7636,1449,7630,1458,7620,1465,7609,1467,7642,1467,7650,1455,7654,1437,7654,45,7650,27,7642,15xe" filled="true" fillcolor="#808080" stroked="false">
              <v:path arrowok="t"/>
              <v:fill type="solid"/>
            </v:shape>
            <v:shape style="position:absolute;left:0;top:0;width:7654;height:1482" type="#_x0000_t202" filled="false" stroked="false">
              <v:textbox inset="0,0,0,0">
                <w:txbxContent>
                  <w:p>
                    <w:pPr>
                      <w:spacing w:line="240" w:lineRule="auto" w:before="7"/>
                      <w:rPr>
                        <w:sz w:val="15"/>
                      </w:rPr>
                    </w:pPr>
                  </w:p>
                  <w:p>
                    <w:pPr>
                      <w:spacing w:line="288" w:lineRule="auto" w:before="0"/>
                      <w:ind w:left="357" w:right="3035" w:hanging="193"/>
                      <w:jc w:val="left"/>
                      <w:rPr>
                        <w:rFonts w:ascii="Lucida Console"/>
                        <w:sz w:val="16"/>
                      </w:rPr>
                    </w:pPr>
                    <w:r>
                      <w:rPr>
                        <w:rFonts w:ascii="Lucida Console"/>
                        <w:sz w:val="16"/>
                      </w:rPr>
                      <w:t>function modify_settingsValues(name, values) { if (name == "font")</w:t>
                    </w:r>
                  </w:p>
                  <w:p>
                    <w:pPr>
                      <w:spacing w:line="288" w:lineRule="auto" w:before="0"/>
                      <w:ind w:left="357" w:right="1822" w:firstLine="192"/>
                      <w:jc w:val="left"/>
                      <w:rPr>
                        <w:rFonts w:ascii="Lucida Console"/>
                        <w:sz w:val="16"/>
                      </w:rPr>
                    </w:pPr>
                    <w:r>
                      <w:rPr>
                        <w:rFonts w:ascii="Lucida Console"/>
                        <w:sz w:val="16"/>
                      </w:rPr>
                      <w:t>return ["Courier New", "Lucida Console", "Consolas"]; if (name == "fontsize")</w:t>
                    </w:r>
                  </w:p>
                  <w:p>
                    <w:pPr>
                      <w:spacing w:before="0"/>
                      <w:ind w:left="550" w:right="85" w:firstLine="0"/>
                      <w:jc w:val="left"/>
                      <w:rPr>
                        <w:rFonts w:ascii="Lucida Console"/>
                        <w:sz w:val="16"/>
                      </w:rPr>
                    </w:pPr>
                    <w:r>
                      <w:rPr>
                        <w:rFonts w:ascii="Lucida Console"/>
                        <w:sz w:val="16"/>
                      </w:rPr>
                      <w:t>return values.concat("20", "24");</w:t>
                    </w:r>
                  </w:p>
                  <w:p>
                    <w:pPr>
                      <w:spacing w:before="32"/>
                      <w:ind w:left="165" w:right="0" w:firstLine="0"/>
                      <w:jc w:val="left"/>
                      <w:rPr>
                        <w:rFonts w:ascii="Lucida Console"/>
                        <w:sz w:val="16"/>
                      </w:rPr>
                    </w:pPr>
                    <w:r>
                      <w:rPr>
                        <w:rFonts w:ascii="Lucida Console"/>
                        <w:w w:val="99"/>
                        <w:sz w:val="16"/>
                      </w:rPr>
                      <w:t>}</w:t>
                    </w:r>
                  </w:p>
                </w:txbxContent>
              </v:textbox>
              <w10:wrap type="none"/>
            </v:shape>
          </v:group>
        </w:pict>
      </w:r>
      <w:r>
        <w:rPr/>
      </w:r>
    </w:p>
    <w:p>
      <w:pPr>
        <w:spacing w:before="11"/>
        <w:ind w:left="123" w:right="112" w:firstLine="0"/>
        <w:jc w:val="left"/>
        <w:rPr>
          <w:i/>
          <w:sz w:val="20"/>
        </w:rPr>
      </w:pPr>
      <w:r>
        <w:rPr>
          <w:i/>
          <w:sz w:val="20"/>
        </w:rPr>
        <w:t>Example custom.js to modify Settings values</w:t>
      </w:r>
    </w:p>
    <w:p>
      <w:pPr>
        <w:pStyle w:val="BodyText"/>
        <w:rPr>
          <w:i/>
        </w:rPr>
      </w:pPr>
    </w:p>
    <w:p>
      <w:pPr>
        <w:pStyle w:val="BodyText"/>
        <w:spacing w:before="6"/>
        <w:rPr>
          <w:i/>
          <w:sz w:val="28"/>
        </w:rPr>
      </w:pPr>
      <w:r>
        <w:rPr/>
        <w:pict>
          <v:group style="position:absolute;margin-left:65.184402pt;margin-top:19.37845pt;width:481.95pt;height:26.7pt;mso-position-horizontal-relative:page;mso-position-vertical-relative:paragraph;z-index:40216;mso-wrap-distance-left:0;mso-wrap-distance-right:0" coordorigin="1304,388" coordsize="9639,534">
            <v:rect style="position:absolute;left:1304;top:399;width:9638;height:510" filled="true" fillcolor="#4e81bd" stroked="false">
              <v:fill type="solid"/>
            </v:rect>
            <v:rect style="position:absolute;left:1304;top:399;width:9638;height:23" filled="true" fillcolor="#1f497d" stroked="false">
              <v:fill type="solid"/>
            </v:rect>
            <v:line style="position:absolute" from="1315,399" to="1315,910" stroked="true" strokeweight="1.125pt" strokecolor="#1f497d"/>
            <v:shape style="position:absolute;left:1315;top:410;width:9627;height:500" type="#_x0000_t202" filled="false" stroked="false">
              <v:textbox inset="0,0,0,0">
                <w:txbxContent>
                  <w:p>
                    <w:pPr>
                      <w:tabs>
                        <w:tab w:pos="898" w:val="left" w:leader="none"/>
                      </w:tabs>
                      <w:spacing w:before="86"/>
                      <w:ind w:left="151" w:right="0" w:firstLine="0"/>
                      <w:jc w:val="left"/>
                      <w:rPr>
                        <w:b/>
                        <w:sz w:val="24"/>
                      </w:rPr>
                    </w:pPr>
                    <w:bookmarkStart w:name="1.14. Customizing the help page" w:id="409"/>
                    <w:bookmarkEnd w:id="409"/>
                    <w:r>
                      <w:rPr/>
                    </w:r>
                    <w:bookmarkStart w:name="_bookmark138" w:id="410"/>
                    <w:bookmarkEnd w:id="410"/>
                    <w:r>
                      <w:rPr/>
                    </w:r>
                    <w:r>
                      <w:rPr>
                        <w:b/>
                        <w:color w:val="FFFFFF"/>
                        <w:sz w:val="24"/>
                      </w:rPr>
                      <w:t>1.14.</w:t>
                      <w:tab/>
                      <w:t>Customizing The Help</w:t>
                    </w:r>
                    <w:r>
                      <w:rPr>
                        <w:b/>
                        <w:color w:val="FFFFFF"/>
                        <w:spacing w:val="-27"/>
                        <w:sz w:val="24"/>
                      </w:rPr>
                      <w:t> </w:t>
                    </w:r>
                    <w:r>
                      <w:rPr>
                        <w:b/>
                        <w:color w:val="FFFFFF"/>
                        <w:sz w:val="24"/>
                      </w:rPr>
                      <w:t>Page</w:t>
                    </w:r>
                  </w:p>
                </w:txbxContent>
              </v:textbox>
              <w10:wrap type="none"/>
            </v:shape>
            <w10:wrap type="topAndBottom"/>
          </v:group>
        </w:pict>
      </w:r>
    </w:p>
    <w:p>
      <w:pPr>
        <w:pStyle w:val="BodyText"/>
        <w:spacing w:before="112" w:after="136"/>
        <w:ind w:left="123" w:right="112"/>
      </w:pPr>
      <w:r>
        <w:rPr/>
        <w:t>Users can obtain help on VIRTEL Web Access functions by clicking the help icon in the Web Access toolbar:</w:t>
      </w:r>
    </w:p>
    <w:p>
      <w:pPr>
        <w:pStyle w:val="BodyText"/>
        <w:ind w:left="123"/>
      </w:pPr>
      <w:r>
        <w:rPr/>
        <w:drawing>
          <wp:inline distT="0" distB="0" distL="0" distR="0">
            <wp:extent cx="209550" cy="209550"/>
            <wp:effectExtent l="0" t="0" r="0" b="0"/>
            <wp:docPr id="105" name="image47.png" descr=""/>
            <wp:cNvGraphicFramePr>
              <a:graphicFrameLocks noChangeAspect="1"/>
            </wp:cNvGraphicFramePr>
            <a:graphic>
              <a:graphicData uri="http://schemas.openxmlformats.org/drawingml/2006/picture">
                <pic:pic>
                  <pic:nvPicPr>
                    <pic:cNvPr id="106" name="image47.png"/>
                    <pic:cNvPicPr/>
                  </pic:nvPicPr>
                  <pic:blipFill>
                    <a:blip r:embed="rId73" cstate="print"/>
                    <a:stretch>
                      <a:fillRect/>
                    </a:stretch>
                  </pic:blipFill>
                  <pic:spPr>
                    <a:xfrm>
                      <a:off x="0" y="0"/>
                      <a:ext cx="209550" cy="209550"/>
                    </a:xfrm>
                    <a:prstGeom prst="rect">
                      <a:avLst/>
                    </a:prstGeom>
                  </pic:spPr>
                </pic:pic>
              </a:graphicData>
            </a:graphic>
          </wp:inline>
        </w:drawing>
      </w:r>
      <w:r>
        <w:rPr/>
      </w:r>
    </w:p>
    <w:p>
      <w:pPr>
        <w:pStyle w:val="BodyText"/>
        <w:spacing w:line="240" w:lineRule="exact" w:before="168"/>
        <w:ind w:left="123" w:right="112"/>
      </w:pPr>
      <w:r>
        <w:rPr/>
        <w:t>which causes the browser to display the page /w2h/custom-help/help.html delivered as standard with VIRTEL Web Access.</w:t>
      </w:r>
    </w:p>
    <w:p>
      <w:pPr>
        <w:pStyle w:val="BodyText"/>
        <w:spacing w:line="240" w:lineRule="exact" w:before="120"/>
        <w:ind w:left="123" w:right="278"/>
      </w:pPr>
      <w:r>
        <w:rPr/>
        <w:t>The administrator can create a custom version of the help.html page and upload it to a VIRTEL directory destined for site-specific pages, such as CLI-DIR.</w:t>
      </w:r>
    </w:p>
    <w:p>
      <w:pPr>
        <w:pStyle w:val="BodyText"/>
        <w:spacing w:before="9"/>
        <w:rPr>
          <w:sz w:val="26"/>
        </w:rPr>
      </w:pPr>
      <w:r>
        <w:rPr/>
        <w:pict>
          <v:group style="position:absolute;margin-left:65.196899pt;margin-top:18.273991pt;width:481.9pt;height:22.55pt;mso-position-horizontal-relative:page;mso-position-vertical-relative:paragraph;z-index:40264;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073" w:val="left" w:leader="none"/>
                      </w:tabs>
                      <w:spacing w:before="75"/>
                      <w:ind w:left="140" w:right="0" w:firstLine="0"/>
                      <w:jc w:val="left"/>
                      <w:rPr>
                        <w:b/>
                        <w:sz w:val="24"/>
                      </w:rPr>
                    </w:pPr>
                    <w:bookmarkStart w:name="1.14.1. Standard help page" w:id="411"/>
                    <w:bookmarkEnd w:id="411"/>
                    <w:r>
                      <w:rPr/>
                    </w:r>
                    <w:bookmarkStart w:name="_bookmark139" w:id="412"/>
                    <w:bookmarkEnd w:id="412"/>
                    <w:r>
                      <w:rPr/>
                    </w:r>
                    <w:r>
                      <w:rPr>
                        <w:b/>
                        <w:color w:val="1F497D"/>
                        <w:sz w:val="24"/>
                      </w:rPr>
                      <w:t>1.14.1.</w:t>
                      <w:tab/>
                      <w:t>Standard help</w:t>
                    </w:r>
                    <w:r>
                      <w:rPr>
                        <w:b/>
                        <w:color w:val="1F497D"/>
                        <w:spacing w:val="-19"/>
                        <w:sz w:val="24"/>
                      </w:rPr>
                      <w:t> </w:t>
                    </w:r>
                    <w:r>
                      <w:rPr>
                        <w:b/>
                        <w:color w:val="1F497D"/>
                        <w:sz w:val="24"/>
                      </w:rPr>
                      <w:t>page</w:t>
                    </w:r>
                  </w:p>
                </w:txbxContent>
              </v:textbox>
              <w10:wrap type="none"/>
            </v:shape>
            <w10:wrap type="topAndBottom"/>
          </v:group>
        </w:pict>
      </w:r>
    </w:p>
    <w:p>
      <w:pPr>
        <w:pStyle w:val="BodyText"/>
        <w:spacing w:before="124"/>
        <w:ind w:left="123" w:right="112"/>
      </w:pPr>
      <w:r>
        <w:rPr/>
        <w:t>The standard help.html page is shown below:</w:t>
      </w:r>
    </w:p>
    <w:p>
      <w:pPr>
        <w:spacing w:after="0"/>
        <w:sectPr>
          <w:pgSz w:w="11900" w:h="16840"/>
          <w:pgMar w:header="768" w:footer="885" w:top="1020" w:bottom="1080" w:left="1180" w:right="840"/>
        </w:sectPr>
      </w:pPr>
    </w:p>
    <w:p>
      <w:pPr>
        <w:pStyle w:val="BodyText"/>
        <w:spacing w:before="1"/>
        <w:rPr>
          <w:sz w:val="28"/>
        </w:rPr>
      </w:pPr>
    </w:p>
    <w:p>
      <w:pPr>
        <w:pStyle w:val="BodyText"/>
        <w:ind w:left="123"/>
      </w:pPr>
      <w:r>
        <w:rPr/>
        <w:drawing>
          <wp:inline distT="0" distB="0" distL="0" distR="0">
            <wp:extent cx="4694876" cy="5314950"/>
            <wp:effectExtent l="0" t="0" r="0" b="0"/>
            <wp:docPr id="107" name="image48.jpeg" descr=""/>
            <wp:cNvGraphicFramePr>
              <a:graphicFrameLocks noChangeAspect="1"/>
            </wp:cNvGraphicFramePr>
            <a:graphic>
              <a:graphicData uri="http://schemas.openxmlformats.org/drawingml/2006/picture">
                <pic:pic>
                  <pic:nvPicPr>
                    <pic:cNvPr id="108" name="image48.jpeg"/>
                    <pic:cNvPicPr/>
                  </pic:nvPicPr>
                  <pic:blipFill>
                    <a:blip r:embed="rId74" cstate="print"/>
                    <a:stretch>
                      <a:fillRect/>
                    </a:stretch>
                  </pic:blipFill>
                  <pic:spPr>
                    <a:xfrm>
                      <a:off x="0" y="0"/>
                      <a:ext cx="4694876" cy="5314950"/>
                    </a:xfrm>
                    <a:prstGeom prst="rect">
                      <a:avLst/>
                    </a:prstGeom>
                  </pic:spPr>
                </pic:pic>
              </a:graphicData>
            </a:graphic>
          </wp:inline>
        </w:drawing>
      </w:r>
      <w:r>
        <w:rPr/>
      </w:r>
    </w:p>
    <w:p>
      <w:pPr>
        <w:pStyle w:val="BodyText"/>
        <w:spacing w:before="10"/>
        <w:rPr>
          <w:sz w:val="6"/>
        </w:rPr>
      </w:pPr>
    </w:p>
    <w:p>
      <w:pPr>
        <w:spacing w:before="60"/>
        <w:ind w:left="123" w:right="112" w:firstLine="0"/>
        <w:jc w:val="left"/>
        <w:rPr>
          <w:i/>
          <w:sz w:val="20"/>
        </w:rPr>
      </w:pPr>
      <w:r>
        <w:rPr>
          <w:i/>
          <w:sz w:val="20"/>
        </w:rPr>
        <w:t>Standard help page for Web Access</w:t>
      </w:r>
    </w:p>
    <w:p>
      <w:pPr>
        <w:pStyle w:val="BodyText"/>
        <w:spacing w:before="3"/>
        <w:rPr>
          <w:i/>
          <w:sz w:val="26"/>
        </w:rPr>
      </w:pPr>
      <w:r>
        <w:rPr/>
        <w:pict>
          <v:group style="position:absolute;margin-left:48.188999pt;margin-top:17.987446pt;width:481.9pt;height:22.55pt;mso-position-horizontal-relative:page;mso-position-vertical-relative:paragraph;z-index:40312;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073" w:val="left" w:leader="none"/>
                      </w:tabs>
                      <w:spacing w:before="75"/>
                      <w:ind w:left="140" w:right="0" w:firstLine="0"/>
                      <w:jc w:val="left"/>
                      <w:rPr>
                        <w:b/>
                        <w:sz w:val="24"/>
                      </w:rPr>
                    </w:pPr>
                    <w:bookmarkStart w:name="1.14.2. Installing a custom help page" w:id="413"/>
                    <w:bookmarkEnd w:id="413"/>
                    <w:r>
                      <w:rPr/>
                    </w:r>
                    <w:bookmarkStart w:name="_bookmark140" w:id="414"/>
                    <w:bookmarkEnd w:id="414"/>
                    <w:r>
                      <w:rPr/>
                    </w:r>
                    <w:r>
                      <w:rPr>
                        <w:b/>
                        <w:color w:val="1F497D"/>
                        <w:sz w:val="24"/>
                      </w:rPr>
                      <w:t>1.14.2.</w:t>
                      <w:tab/>
                      <w:t>Installing a custom help</w:t>
                    </w:r>
                    <w:r>
                      <w:rPr>
                        <w:b/>
                        <w:color w:val="1F497D"/>
                        <w:spacing w:val="-29"/>
                        <w:sz w:val="24"/>
                      </w:rPr>
                      <w:t> </w:t>
                    </w:r>
                    <w:r>
                      <w:rPr>
                        <w:b/>
                        <w:color w:val="1F497D"/>
                        <w:sz w:val="24"/>
                      </w:rPr>
                      <w:t>page</w:t>
                    </w:r>
                  </w:p>
                </w:txbxContent>
              </v:textbox>
              <w10:wrap type="none"/>
            </v:shape>
            <w10:wrap type="topAndBottom"/>
          </v:group>
        </w:pict>
      </w:r>
    </w:p>
    <w:p>
      <w:pPr>
        <w:pStyle w:val="BodyText"/>
        <w:spacing w:before="124"/>
        <w:ind w:left="123" w:right="112"/>
      </w:pPr>
      <w:r>
        <w:rPr/>
        <w:t>To install a customized help.html page, the administrator must perform the following operations:</w:t>
      </w:r>
    </w:p>
    <w:p>
      <w:pPr>
        <w:pStyle w:val="ListParagraph"/>
        <w:numPr>
          <w:ilvl w:val="0"/>
          <w:numId w:val="3"/>
        </w:numPr>
        <w:tabs>
          <w:tab w:pos="384" w:val="left" w:leader="none"/>
        </w:tabs>
        <w:spacing w:line="240" w:lineRule="auto" w:before="56" w:after="0"/>
        <w:ind w:left="383" w:right="0" w:hanging="259"/>
        <w:jc w:val="left"/>
        <w:rPr>
          <w:sz w:val="20"/>
        </w:rPr>
      </w:pPr>
      <w:r>
        <w:rPr>
          <w:sz w:val="20"/>
        </w:rPr>
        <w:t>Upload</w:t>
      </w:r>
      <w:r>
        <w:rPr>
          <w:spacing w:val="-6"/>
          <w:sz w:val="20"/>
        </w:rPr>
        <w:t> </w:t>
      </w:r>
      <w:r>
        <w:rPr>
          <w:sz w:val="20"/>
        </w:rPr>
        <w:t>the</w:t>
      </w:r>
      <w:r>
        <w:rPr>
          <w:spacing w:val="-6"/>
          <w:sz w:val="20"/>
        </w:rPr>
        <w:t> </w:t>
      </w:r>
      <w:r>
        <w:rPr>
          <w:sz w:val="20"/>
        </w:rPr>
        <w:t>customized</w:t>
      </w:r>
      <w:r>
        <w:rPr>
          <w:spacing w:val="-6"/>
          <w:sz w:val="20"/>
        </w:rPr>
        <w:t> </w:t>
      </w:r>
      <w:r>
        <w:rPr>
          <w:sz w:val="20"/>
        </w:rPr>
        <w:t>help.html</w:t>
      </w:r>
      <w:r>
        <w:rPr>
          <w:spacing w:val="-6"/>
          <w:sz w:val="20"/>
        </w:rPr>
        <w:t> </w:t>
      </w:r>
      <w:r>
        <w:rPr>
          <w:sz w:val="20"/>
        </w:rPr>
        <w:t>file</w:t>
      </w:r>
      <w:r>
        <w:rPr>
          <w:spacing w:val="-7"/>
          <w:sz w:val="20"/>
        </w:rPr>
        <w:t> </w:t>
      </w:r>
      <w:r>
        <w:rPr>
          <w:sz w:val="20"/>
        </w:rPr>
        <w:t>into</w:t>
      </w:r>
      <w:r>
        <w:rPr>
          <w:spacing w:val="-7"/>
          <w:sz w:val="20"/>
        </w:rPr>
        <w:t> </w:t>
      </w:r>
      <w:r>
        <w:rPr>
          <w:sz w:val="20"/>
        </w:rPr>
        <w:t>a</w:t>
      </w:r>
      <w:r>
        <w:rPr>
          <w:spacing w:val="-6"/>
          <w:sz w:val="20"/>
        </w:rPr>
        <w:t> </w:t>
      </w:r>
      <w:r>
        <w:rPr>
          <w:sz w:val="20"/>
        </w:rPr>
        <w:t>VIRTEL</w:t>
      </w:r>
      <w:r>
        <w:rPr>
          <w:spacing w:val="-6"/>
          <w:sz w:val="20"/>
        </w:rPr>
        <w:t> </w:t>
      </w:r>
      <w:r>
        <w:rPr>
          <w:sz w:val="20"/>
        </w:rPr>
        <w:t>directory</w:t>
      </w:r>
      <w:r>
        <w:rPr>
          <w:spacing w:val="-7"/>
          <w:sz w:val="20"/>
        </w:rPr>
        <w:t> </w:t>
      </w:r>
      <w:r>
        <w:rPr>
          <w:sz w:val="20"/>
        </w:rPr>
        <w:t>such</w:t>
      </w:r>
      <w:r>
        <w:rPr>
          <w:spacing w:val="-7"/>
          <w:sz w:val="20"/>
        </w:rPr>
        <w:t> </w:t>
      </w:r>
      <w:r>
        <w:rPr>
          <w:sz w:val="20"/>
        </w:rPr>
        <w:t>as</w:t>
      </w:r>
      <w:r>
        <w:rPr>
          <w:spacing w:val="-7"/>
          <w:sz w:val="20"/>
        </w:rPr>
        <w:t> </w:t>
      </w:r>
      <w:r>
        <w:rPr>
          <w:sz w:val="20"/>
        </w:rPr>
        <w:t>CLI-DIR</w:t>
      </w:r>
    </w:p>
    <w:p>
      <w:pPr>
        <w:pStyle w:val="ListParagraph"/>
        <w:numPr>
          <w:ilvl w:val="0"/>
          <w:numId w:val="3"/>
        </w:numPr>
        <w:tabs>
          <w:tab w:pos="384" w:val="left" w:leader="none"/>
        </w:tabs>
        <w:spacing w:line="240" w:lineRule="exact" w:before="74" w:after="0"/>
        <w:ind w:left="383" w:right="116" w:hanging="259"/>
        <w:jc w:val="both"/>
        <w:rPr>
          <w:sz w:val="20"/>
        </w:rPr>
      </w:pPr>
      <w:r>
        <w:rPr>
          <w:sz w:val="20"/>
        </w:rPr>
        <w:t>Modify the VIRTEL transactions CLI-03CH so that it points to the CLI-DIR directory (instead of W2H-DIR as initially installed), then press F1-F3-F3-F1 to update the transaction and the CLIWHOST entry point. Perform the same operation</w:t>
      </w:r>
      <w:r>
        <w:rPr>
          <w:spacing w:val="-6"/>
          <w:sz w:val="20"/>
        </w:rPr>
        <w:t> </w:t>
      </w:r>
      <w:r>
        <w:rPr>
          <w:sz w:val="20"/>
        </w:rPr>
        <w:t>on</w:t>
      </w:r>
      <w:r>
        <w:rPr>
          <w:spacing w:val="-6"/>
          <w:sz w:val="20"/>
        </w:rPr>
        <w:t> </w:t>
      </w:r>
      <w:r>
        <w:rPr>
          <w:sz w:val="20"/>
        </w:rPr>
        <w:t>transaction</w:t>
      </w:r>
      <w:r>
        <w:rPr>
          <w:spacing w:val="-6"/>
          <w:sz w:val="20"/>
        </w:rPr>
        <w:t> </w:t>
      </w:r>
      <w:r>
        <w:rPr>
          <w:sz w:val="20"/>
        </w:rPr>
        <w:t>W2H-03CH</w:t>
      </w:r>
      <w:r>
        <w:rPr>
          <w:spacing w:val="-5"/>
          <w:sz w:val="20"/>
        </w:rPr>
        <w:t> </w:t>
      </w:r>
      <w:r>
        <w:rPr>
          <w:sz w:val="20"/>
        </w:rPr>
        <w:t>and</w:t>
      </w:r>
      <w:r>
        <w:rPr>
          <w:spacing w:val="-6"/>
          <w:sz w:val="20"/>
        </w:rPr>
        <w:t> </w:t>
      </w:r>
      <w:r>
        <w:rPr>
          <w:sz w:val="20"/>
        </w:rPr>
        <w:t>entry</w:t>
      </w:r>
      <w:r>
        <w:rPr>
          <w:spacing w:val="-6"/>
          <w:sz w:val="20"/>
        </w:rPr>
        <w:t> </w:t>
      </w:r>
      <w:r>
        <w:rPr>
          <w:sz w:val="20"/>
        </w:rPr>
        <w:t>point</w:t>
      </w:r>
      <w:r>
        <w:rPr>
          <w:spacing w:val="-6"/>
          <w:sz w:val="20"/>
        </w:rPr>
        <w:t> </w:t>
      </w:r>
      <w:r>
        <w:rPr>
          <w:spacing w:val="-3"/>
          <w:sz w:val="20"/>
        </w:rPr>
        <w:t>WEB2HOST.</w:t>
      </w:r>
    </w:p>
    <w:p>
      <w:pPr>
        <w:spacing w:after="0" w:line="240" w:lineRule="exact"/>
        <w:jc w:val="both"/>
        <w:rPr>
          <w:sz w:val="20"/>
        </w:rPr>
        <w:sectPr>
          <w:pgSz w:w="11900" w:h="16840"/>
          <w:pgMar w:header="768" w:footer="885" w:top="1020" w:bottom="1080" w:left="840" w:right="1180"/>
        </w:sectPr>
      </w:pPr>
    </w:p>
    <w:p>
      <w:pPr>
        <w:pStyle w:val="BodyText"/>
        <w:spacing w:before="3"/>
        <w:rPr>
          <w:sz w:val="22"/>
        </w:rPr>
      </w:pPr>
    </w:p>
    <w:p>
      <w:pPr>
        <w:pStyle w:val="BodyText"/>
        <w:ind w:left="123"/>
      </w:pPr>
      <w:r>
        <w:rPr/>
        <w:pict>
          <v:group style="width:481.95pt;height:26.7pt;mso-position-horizontal-relative:char;mso-position-vertical-relative:line" coordorigin="0,0" coordsize="9639,534">
            <v:rect style="position:absolute;left:0;top:11;width:9638;height:510" filled="true" fillcolor="#4e81bd" stroked="false">
              <v:fill type="solid"/>
            </v:rect>
            <v:rect style="position:absolute;left:0;top:11;width:9638;height:23" filled="true" fillcolor="#1f497d" stroked="false">
              <v:fill type="solid"/>
            </v:rect>
            <v:line style="position:absolute" from="11,11" to="11,522" stroked="true" strokeweight="1.125pt" strokecolor="#1f497d"/>
            <v:shape style="position:absolute;left:11;top:23;width:9627;height:500" type="#_x0000_t202" filled="false" stroked="false">
              <v:textbox inset="0,0,0,0">
                <w:txbxContent>
                  <w:p>
                    <w:pPr>
                      <w:tabs>
                        <w:tab w:pos="898" w:val="left" w:leader="none"/>
                      </w:tabs>
                      <w:spacing w:before="86"/>
                      <w:ind w:left="151" w:right="0" w:firstLine="0"/>
                      <w:jc w:val="left"/>
                      <w:rPr>
                        <w:b/>
                        <w:sz w:val="24"/>
                      </w:rPr>
                    </w:pPr>
                    <w:bookmarkStart w:name="1.15. Allow copy, cut and paste" w:id="415"/>
                    <w:bookmarkEnd w:id="415"/>
                    <w:r>
                      <w:rPr/>
                    </w:r>
                    <w:bookmarkStart w:name="_bookmark141" w:id="416"/>
                    <w:bookmarkEnd w:id="416"/>
                    <w:r>
                      <w:rPr/>
                    </w:r>
                    <w:r>
                      <w:rPr>
                        <w:b/>
                        <w:color w:val="FFFFFF"/>
                        <w:sz w:val="24"/>
                      </w:rPr>
                      <w:t>1.15.</w:t>
                      <w:tab/>
                      <w:t>Allow </w:t>
                    </w:r>
                    <w:r>
                      <w:rPr>
                        <w:b/>
                        <w:color w:val="FFFFFF"/>
                        <w:spacing w:val="-4"/>
                        <w:sz w:val="24"/>
                      </w:rPr>
                      <w:t>Copy, </w:t>
                    </w:r>
                    <w:r>
                      <w:rPr>
                        <w:b/>
                        <w:color w:val="FFFFFF"/>
                        <w:sz w:val="24"/>
                      </w:rPr>
                      <w:t>Cut And</w:t>
                    </w:r>
                    <w:r>
                      <w:rPr>
                        <w:b/>
                        <w:color w:val="FFFFFF"/>
                        <w:spacing w:val="-1"/>
                        <w:sz w:val="24"/>
                      </w:rPr>
                      <w:t> </w:t>
                    </w:r>
                    <w:r>
                      <w:rPr>
                        <w:b/>
                        <w:color w:val="FFFFFF"/>
                        <w:spacing w:val="-3"/>
                        <w:sz w:val="24"/>
                      </w:rPr>
                      <w:t>Paste</w:t>
                    </w:r>
                  </w:p>
                </w:txbxContent>
              </v:textbox>
              <w10:wrap type="none"/>
            </v:shape>
          </v:group>
        </w:pict>
      </w:r>
      <w:r>
        <w:rPr/>
      </w:r>
    </w:p>
    <w:p>
      <w:pPr>
        <w:pStyle w:val="BodyText"/>
        <w:spacing w:line="240" w:lineRule="exact" w:before="118"/>
        <w:ind w:left="123" w:right="567"/>
        <w:jc w:val="both"/>
      </w:pPr>
      <w:r>
        <w:rPr>
          <w:spacing w:val="-4"/>
        </w:rPr>
        <w:t>Copy, </w:t>
      </w:r>
      <w:r>
        <w:rPr/>
        <w:t>cut</w:t>
      </w:r>
      <w:r>
        <w:rPr>
          <w:spacing w:val="-3"/>
        </w:rPr>
        <w:t> </w:t>
      </w:r>
      <w:r>
        <w:rPr/>
        <w:t>or</w:t>
      </w:r>
      <w:r>
        <w:rPr>
          <w:spacing w:val="-4"/>
        </w:rPr>
        <w:t> </w:t>
      </w:r>
      <w:r>
        <w:rPr/>
        <w:t>paste</w:t>
      </w:r>
      <w:r>
        <w:rPr>
          <w:spacing w:val="-4"/>
        </w:rPr>
        <w:t> </w:t>
      </w:r>
      <w:r>
        <w:rPr/>
        <w:t>operation</w:t>
      </w:r>
      <w:r>
        <w:rPr>
          <w:spacing w:val="-4"/>
        </w:rPr>
        <w:t> </w:t>
      </w:r>
      <w:r>
        <w:rPr/>
        <w:t>are</w:t>
      </w:r>
      <w:r>
        <w:rPr>
          <w:spacing w:val="-4"/>
        </w:rPr>
        <w:t> </w:t>
      </w:r>
      <w:r>
        <w:rPr/>
        <w:t>done</w:t>
      </w:r>
      <w:r>
        <w:rPr>
          <w:spacing w:val="-3"/>
        </w:rPr>
        <w:t> </w:t>
      </w:r>
      <w:r>
        <w:rPr/>
        <w:t>using</w:t>
      </w:r>
      <w:r>
        <w:rPr>
          <w:spacing w:val="-3"/>
        </w:rPr>
        <w:t> </w:t>
      </w:r>
      <w:r>
        <w:rPr/>
        <w:t>standard</w:t>
      </w:r>
      <w:r>
        <w:rPr>
          <w:spacing w:val="-4"/>
        </w:rPr>
        <w:t> </w:t>
      </w:r>
      <w:r>
        <w:rPr/>
        <w:t>function</w:t>
      </w:r>
      <w:r>
        <w:rPr>
          <w:spacing w:val="-4"/>
        </w:rPr>
        <w:t> </w:t>
      </w:r>
      <w:r>
        <w:rPr>
          <w:spacing w:val="-3"/>
        </w:rPr>
        <w:t>key</w:t>
      </w:r>
      <w:r>
        <w:rPr>
          <w:spacing w:val="-4"/>
        </w:rPr>
        <w:t> </w:t>
      </w:r>
      <w:r>
        <w:rPr/>
        <w:t>combinations</w:t>
      </w:r>
      <w:r>
        <w:rPr>
          <w:spacing w:val="-4"/>
        </w:rPr>
        <w:t> </w:t>
      </w:r>
      <w:r>
        <w:rPr/>
        <w:t>CTRL</w:t>
      </w:r>
      <w:r>
        <w:rPr>
          <w:spacing w:val="-4"/>
        </w:rPr>
        <w:t> </w:t>
      </w:r>
      <w:r>
        <w:rPr/>
        <w:t>+</w:t>
      </w:r>
      <w:r>
        <w:rPr>
          <w:spacing w:val="-4"/>
        </w:rPr>
        <w:t> </w:t>
      </w:r>
      <w:r>
        <w:rPr/>
        <w:t>C,</w:t>
      </w:r>
      <w:r>
        <w:rPr>
          <w:spacing w:val="-4"/>
        </w:rPr>
        <w:t> </w:t>
      </w:r>
      <w:r>
        <w:rPr/>
        <w:t>CTRL</w:t>
      </w:r>
      <w:r>
        <w:rPr>
          <w:spacing w:val="-4"/>
        </w:rPr>
        <w:t> </w:t>
      </w:r>
      <w:r>
        <w:rPr/>
        <w:t>+</w:t>
      </w:r>
      <w:r>
        <w:rPr>
          <w:spacing w:val="-4"/>
        </w:rPr>
        <w:t> </w:t>
      </w:r>
      <w:r>
        <w:rPr/>
        <w:t>X</w:t>
      </w:r>
      <w:r>
        <w:rPr>
          <w:spacing w:val="-4"/>
        </w:rPr>
        <w:t> </w:t>
      </w:r>
      <w:r>
        <w:rPr/>
        <w:t>or</w:t>
      </w:r>
      <w:r>
        <w:rPr>
          <w:spacing w:val="-4"/>
        </w:rPr>
        <w:t> </w:t>
      </w:r>
      <w:r>
        <w:rPr/>
        <w:t>CTRL</w:t>
      </w:r>
      <w:r>
        <w:rPr>
          <w:spacing w:val="-4"/>
        </w:rPr>
        <w:t> </w:t>
      </w:r>
      <w:r>
        <w:rPr/>
        <w:t>+</w:t>
      </w:r>
      <w:r>
        <w:rPr>
          <w:spacing w:val="-4"/>
        </w:rPr>
        <w:t> </w:t>
      </w:r>
      <w:r>
        <w:rPr/>
        <w:t>V</w:t>
      </w:r>
      <w:r>
        <w:rPr>
          <w:spacing w:val="-4"/>
        </w:rPr>
        <w:t> </w:t>
      </w:r>
      <w:r>
        <w:rPr/>
        <w:t>or using</w:t>
      </w:r>
      <w:r>
        <w:rPr>
          <w:spacing w:val="-5"/>
        </w:rPr>
        <w:t> </w:t>
      </w:r>
      <w:r>
        <w:rPr/>
        <w:t>a</w:t>
      </w:r>
      <w:r>
        <w:rPr>
          <w:spacing w:val="-5"/>
        </w:rPr>
        <w:t> </w:t>
      </w:r>
      <w:r>
        <w:rPr/>
        <w:t>pop-up</w:t>
      </w:r>
      <w:r>
        <w:rPr>
          <w:spacing w:val="-5"/>
        </w:rPr>
        <w:t> </w:t>
      </w:r>
      <w:r>
        <w:rPr/>
        <w:t>menu</w:t>
      </w:r>
      <w:r>
        <w:rPr>
          <w:spacing w:val="-5"/>
        </w:rPr>
        <w:t> </w:t>
      </w:r>
      <w:r>
        <w:rPr/>
        <w:t>when</w:t>
      </w:r>
      <w:r>
        <w:rPr>
          <w:spacing w:val="-5"/>
        </w:rPr>
        <w:t> </w:t>
      </w:r>
      <w:r>
        <w:rPr/>
        <w:t>using</w:t>
      </w:r>
      <w:r>
        <w:rPr>
          <w:spacing w:val="-5"/>
        </w:rPr>
        <w:t> </w:t>
      </w:r>
      <w:r>
        <w:rPr/>
        <w:t>the</w:t>
      </w:r>
      <w:r>
        <w:rPr>
          <w:spacing w:val="-5"/>
        </w:rPr>
        <w:t> </w:t>
      </w:r>
      <w:r>
        <w:rPr/>
        <w:t>right</w:t>
      </w:r>
      <w:r>
        <w:rPr>
          <w:spacing w:val="-6"/>
        </w:rPr>
        <w:t> </w:t>
      </w:r>
      <w:r>
        <w:rPr/>
        <w:t>mouse</w:t>
      </w:r>
      <w:r>
        <w:rPr>
          <w:spacing w:val="-5"/>
        </w:rPr>
        <w:t> </w:t>
      </w:r>
      <w:r>
        <w:rPr/>
        <w:t>button.</w:t>
      </w:r>
      <w:r>
        <w:rPr>
          <w:spacing w:val="-5"/>
        </w:rPr>
        <w:t> </w:t>
      </w:r>
      <w:r>
        <w:rPr/>
        <w:t>These</w:t>
      </w:r>
      <w:r>
        <w:rPr>
          <w:spacing w:val="-5"/>
        </w:rPr>
        <w:t> </w:t>
      </w:r>
      <w:r>
        <w:rPr/>
        <w:t>operations</w:t>
      </w:r>
      <w:r>
        <w:rPr>
          <w:spacing w:val="-6"/>
        </w:rPr>
        <w:t> </w:t>
      </w:r>
      <w:r>
        <w:rPr/>
        <w:t>often</w:t>
      </w:r>
      <w:r>
        <w:rPr>
          <w:spacing w:val="-5"/>
        </w:rPr>
        <w:t> </w:t>
      </w:r>
      <w:r>
        <w:rPr/>
        <w:t>require</w:t>
      </w:r>
      <w:r>
        <w:rPr>
          <w:spacing w:val="-6"/>
        </w:rPr>
        <w:t> </w:t>
      </w:r>
      <w:r>
        <w:rPr/>
        <w:t>access</w:t>
      </w:r>
      <w:r>
        <w:rPr>
          <w:spacing w:val="-6"/>
        </w:rPr>
        <w:t> </w:t>
      </w:r>
      <w:r>
        <w:rPr/>
        <w:t>to</w:t>
      </w:r>
      <w:r>
        <w:rPr>
          <w:spacing w:val="-6"/>
        </w:rPr>
        <w:t> </w:t>
      </w:r>
      <w:r>
        <w:rPr/>
        <w:t>the</w:t>
      </w:r>
      <w:r>
        <w:rPr>
          <w:spacing w:val="-5"/>
        </w:rPr>
        <w:t> </w:t>
      </w:r>
      <w:r>
        <w:rPr/>
        <w:t>clipboard, which,</w:t>
      </w:r>
      <w:r>
        <w:rPr>
          <w:spacing w:val="-6"/>
        </w:rPr>
        <w:t> </w:t>
      </w:r>
      <w:r>
        <w:rPr/>
        <w:t>depending</w:t>
      </w:r>
      <w:r>
        <w:rPr>
          <w:spacing w:val="-6"/>
        </w:rPr>
        <w:t> </w:t>
      </w:r>
      <w:r>
        <w:rPr/>
        <w:t>on</w:t>
      </w:r>
      <w:r>
        <w:rPr>
          <w:spacing w:val="-7"/>
        </w:rPr>
        <w:t> </w:t>
      </w:r>
      <w:r>
        <w:rPr/>
        <w:t>the</w:t>
      </w:r>
      <w:r>
        <w:rPr>
          <w:spacing w:val="-6"/>
        </w:rPr>
        <w:t> </w:t>
      </w:r>
      <w:r>
        <w:rPr/>
        <w:t>browser</w:t>
      </w:r>
      <w:r>
        <w:rPr>
          <w:spacing w:val="-7"/>
        </w:rPr>
        <w:t> </w:t>
      </w:r>
      <w:r>
        <w:rPr/>
        <w:t>used,</w:t>
      </w:r>
      <w:r>
        <w:rPr>
          <w:spacing w:val="-6"/>
        </w:rPr>
        <w:t> </w:t>
      </w:r>
      <w:r>
        <w:rPr/>
        <w:t>may</w:t>
      </w:r>
      <w:r>
        <w:rPr>
          <w:spacing w:val="-7"/>
        </w:rPr>
        <w:t> </w:t>
      </w:r>
      <w:r>
        <w:rPr/>
        <w:t>require</w:t>
      </w:r>
      <w:r>
        <w:rPr>
          <w:spacing w:val="-7"/>
        </w:rPr>
        <w:t> </w:t>
      </w:r>
      <w:r>
        <w:rPr/>
        <w:t>the</w:t>
      </w:r>
      <w:r>
        <w:rPr>
          <w:spacing w:val="-6"/>
        </w:rPr>
        <w:t> </w:t>
      </w:r>
      <w:r>
        <w:rPr/>
        <w:t>installation</w:t>
      </w:r>
      <w:r>
        <w:rPr>
          <w:spacing w:val="-7"/>
        </w:rPr>
        <w:t> </w:t>
      </w:r>
      <w:r>
        <w:rPr/>
        <w:t>of</w:t>
      </w:r>
      <w:r>
        <w:rPr>
          <w:spacing w:val="-6"/>
        </w:rPr>
        <w:t> </w:t>
      </w:r>
      <w:r>
        <w:rPr/>
        <w:t>an</w:t>
      </w:r>
      <w:r>
        <w:rPr>
          <w:spacing w:val="-7"/>
        </w:rPr>
        <w:t> </w:t>
      </w:r>
      <w:r>
        <w:rPr/>
        <w:t>additional</w:t>
      </w:r>
      <w:r>
        <w:rPr>
          <w:spacing w:val="-7"/>
        </w:rPr>
        <w:t> </w:t>
      </w:r>
      <w:r>
        <w:rPr/>
        <w:t>module..</w:t>
      </w:r>
    </w:p>
    <w:p>
      <w:pPr>
        <w:pStyle w:val="BodyText"/>
        <w:spacing w:before="9"/>
        <w:rPr>
          <w:sz w:val="26"/>
        </w:rPr>
      </w:pPr>
      <w:r>
        <w:rPr/>
        <w:pict>
          <v:group style="position:absolute;margin-left:65.196899pt;margin-top:18.272974pt;width:481.9pt;height:22.55pt;mso-position-horizontal-relative:page;mso-position-vertical-relative:paragraph;z-index:40408;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073" w:val="left" w:leader="none"/>
                      </w:tabs>
                      <w:spacing w:before="75"/>
                      <w:ind w:left="140" w:right="0" w:firstLine="0"/>
                      <w:jc w:val="left"/>
                      <w:rPr>
                        <w:b/>
                        <w:sz w:val="24"/>
                      </w:rPr>
                    </w:pPr>
                    <w:bookmarkStart w:name="1.15.1. Additional module requirements" w:id="417"/>
                    <w:bookmarkEnd w:id="417"/>
                    <w:r>
                      <w:rPr/>
                    </w:r>
                    <w:bookmarkStart w:name="_bookmark142" w:id="418"/>
                    <w:bookmarkEnd w:id="418"/>
                    <w:r>
                      <w:rPr/>
                    </w:r>
                    <w:r>
                      <w:rPr>
                        <w:b/>
                        <w:color w:val="1F497D"/>
                        <w:sz w:val="24"/>
                      </w:rPr>
                      <w:t>1.15.1.</w:t>
                      <w:tab/>
                      <w:t>Additional module</w:t>
                    </w:r>
                    <w:r>
                      <w:rPr>
                        <w:b/>
                        <w:color w:val="1F497D"/>
                        <w:spacing w:val="-29"/>
                        <w:sz w:val="24"/>
                      </w:rPr>
                      <w:t> </w:t>
                    </w:r>
                    <w:r>
                      <w:rPr>
                        <w:b/>
                        <w:color w:val="1F497D"/>
                        <w:sz w:val="24"/>
                      </w:rPr>
                      <w:t>requirements</w:t>
                    </w:r>
                  </w:p>
                </w:txbxContent>
              </v:textbox>
              <w10:wrap type="none"/>
            </v:shape>
            <w10:wrap type="topAndBottom"/>
          </v:group>
        </w:pict>
      </w:r>
      <w:r>
        <w:rPr/>
        <w:pict>
          <v:group style="position:absolute;margin-left:64.621902pt;margin-top:54.395973pt;width:483.05pt;height:23.7pt;mso-position-horizontal-relative:page;mso-position-vertical-relative:paragraph;z-index:40456;mso-wrap-distance-left:0;mso-wrap-distance-right:0" coordorigin="1292,1088" coordsize="9661,474">
            <v:line style="position:absolute" from="1304,1111" to="10942,1111" stroked="true" strokeweight="1.125pt" strokecolor="#1f497d"/>
            <v:line style="position:absolute" from="1315,1099" to="1315,1550" stroked="true" strokeweight="1.125pt" strokecolor="#1f497d"/>
            <v:shape style="position:absolute;left:1293;top:1088;width:9661;height:473" type="#_x0000_t202" filled="false" stroked="false">
              <v:textbox inset="0,0,0,0">
                <w:txbxContent>
                  <w:p>
                    <w:pPr>
                      <w:tabs>
                        <w:tab w:pos="1292" w:val="left" w:leader="none"/>
                      </w:tabs>
                      <w:spacing w:before="109"/>
                      <w:ind w:left="173" w:right="0" w:firstLine="0"/>
                      <w:jc w:val="left"/>
                      <w:rPr>
                        <w:b/>
                        <w:sz w:val="24"/>
                      </w:rPr>
                    </w:pPr>
                    <w:bookmarkStart w:name="1.15.1.1. Internet Explorer" w:id="419"/>
                    <w:bookmarkEnd w:id="419"/>
                    <w:r>
                      <w:rPr/>
                    </w:r>
                    <w:r>
                      <w:rPr>
                        <w:b/>
                        <w:color w:val="373737"/>
                        <w:sz w:val="24"/>
                      </w:rPr>
                      <w:t>1.15.1.1.</w:t>
                      <w:tab/>
                      <w:t>Internet</w:t>
                    </w:r>
                    <w:r>
                      <w:rPr>
                        <w:b/>
                        <w:color w:val="373737"/>
                        <w:spacing w:val="-22"/>
                        <w:sz w:val="24"/>
                      </w:rPr>
                      <w:t> </w:t>
                    </w:r>
                    <w:r>
                      <w:rPr>
                        <w:b/>
                        <w:color w:val="373737"/>
                        <w:sz w:val="24"/>
                      </w:rPr>
                      <w:t>Explorer</w:t>
                    </w:r>
                  </w:p>
                </w:txbxContent>
              </v:textbox>
              <w10:wrap type="none"/>
            </v:shape>
            <w10:wrap type="topAndBottom"/>
          </v:group>
        </w:pict>
      </w:r>
    </w:p>
    <w:p>
      <w:pPr>
        <w:pStyle w:val="BodyText"/>
        <w:spacing w:before="8"/>
        <w:rPr>
          <w:sz w:val="16"/>
        </w:rPr>
      </w:pPr>
    </w:p>
    <w:p>
      <w:pPr>
        <w:pStyle w:val="BodyText"/>
        <w:spacing w:line="240" w:lineRule="exact" w:before="111"/>
        <w:ind w:left="123" w:right="56"/>
      </w:pPr>
      <w:r>
        <w:rPr/>
        <w:t>For Internet Explorer, the usage of the clipboard is systematic for copy / cut / paste operation and does not require any additional module.</w:t>
      </w:r>
    </w:p>
    <w:p>
      <w:pPr>
        <w:pStyle w:val="BodyText"/>
        <w:spacing w:line="240" w:lineRule="exact" w:before="120"/>
        <w:ind w:left="123" w:right="130"/>
      </w:pPr>
      <w:r>
        <w:rPr/>
        <w:t>From IE9 and above, depending on the value of “Tools | Internet options | Security tab | Custom level | Scroll to, Drag and drop or cut and paste files” you will be authorized - or not - to access the clipboard. If prompted, during the first attempt to use copy / cut / paste function the browser will display a window requesting confirmation to access the clipboard. Once the decision is communicated, it remains valid until closing the window with the domain.</w:t>
      </w:r>
    </w:p>
    <w:p>
      <w:pPr>
        <w:pStyle w:val="BodyText"/>
        <w:spacing w:before="9"/>
        <w:rPr>
          <w:sz w:val="25"/>
        </w:rPr>
      </w:pPr>
      <w:r>
        <w:rPr/>
        <w:pict>
          <v:group style="position:absolute;margin-left:64.621902pt;margin-top:17.697994pt;width:483.05pt;height:23.7pt;mso-position-horizontal-relative:page;mso-position-vertical-relative:paragraph;z-index:40504;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15.1.2. Firefox" w:id="420"/>
                    <w:bookmarkEnd w:id="420"/>
                    <w:r>
                      <w:rPr/>
                    </w:r>
                    <w:r>
                      <w:rPr>
                        <w:b/>
                        <w:color w:val="373737"/>
                        <w:sz w:val="24"/>
                      </w:rPr>
                      <w:t>1.15.1.2.</w:t>
                      <w:tab/>
                    </w:r>
                    <w:r>
                      <w:rPr>
                        <w:b/>
                        <w:color w:val="373737"/>
                        <w:spacing w:val="-3"/>
                        <w:sz w:val="24"/>
                      </w:rPr>
                      <w:t>Firefox</w:t>
                    </w:r>
                  </w:p>
                </w:txbxContent>
              </v:textbox>
              <w10:wrap type="none"/>
            </v:shape>
            <w10:wrap type="topAndBottom"/>
          </v:group>
        </w:pict>
      </w:r>
    </w:p>
    <w:p>
      <w:pPr>
        <w:pStyle w:val="BodyText"/>
        <w:spacing w:line="240" w:lineRule="exact" w:before="111"/>
        <w:ind w:left="123" w:right="288"/>
        <w:jc w:val="both"/>
      </w:pPr>
      <w:r>
        <w:rPr/>
        <w:t>An ADDON is required to perform any copy / cut / paste operation with another application or with another internet domain.</w:t>
      </w:r>
      <w:r>
        <w:rPr>
          <w:spacing w:val="-8"/>
        </w:rPr>
        <w:t> </w:t>
      </w:r>
      <w:r>
        <w:rPr/>
        <w:t>The</w:t>
      </w:r>
      <w:r>
        <w:rPr>
          <w:spacing w:val="-9"/>
        </w:rPr>
        <w:t> </w:t>
      </w:r>
      <w:r>
        <w:rPr/>
        <w:t>ADDON</w:t>
      </w:r>
      <w:r>
        <w:rPr>
          <w:spacing w:val="-8"/>
        </w:rPr>
        <w:t> </w:t>
      </w:r>
      <w:r>
        <w:rPr/>
        <w:t>is</w:t>
      </w:r>
      <w:r>
        <w:rPr>
          <w:spacing w:val="-8"/>
        </w:rPr>
        <w:t> </w:t>
      </w:r>
      <w:r>
        <w:rPr/>
        <w:t>available</w:t>
      </w:r>
      <w:r>
        <w:rPr>
          <w:spacing w:val="-9"/>
        </w:rPr>
        <w:t> </w:t>
      </w:r>
      <w:r>
        <w:rPr/>
        <w:t>for</w:t>
      </w:r>
      <w:r>
        <w:rPr>
          <w:spacing w:val="-9"/>
        </w:rPr>
        <w:t> </w:t>
      </w:r>
      <w:r>
        <w:rPr/>
        <w:t>download</w:t>
      </w:r>
      <w:r>
        <w:rPr>
          <w:spacing w:val="-8"/>
        </w:rPr>
        <w:t> </w:t>
      </w:r>
      <w:r>
        <w:rPr/>
        <w:t>at</w:t>
      </w:r>
      <w:r>
        <w:rPr>
          <w:spacing w:val="-9"/>
        </w:rPr>
        <w:t> </w:t>
      </w:r>
      <w:r>
        <w:rPr/>
        <w:t>the</w:t>
      </w:r>
      <w:r>
        <w:rPr>
          <w:spacing w:val="-8"/>
        </w:rPr>
        <w:t> </w:t>
      </w:r>
      <w:r>
        <w:rPr/>
        <w:t>following</w:t>
      </w:r>
      <w:r>
        <w:rPr>
          <w:spacing w:val="-8"/>
        </w:rPr>
        <w:t> </w:t>
      </w:r>
      <w:r>
        <w:rPr/>
        <w:t>address:</w:t>
      </w:r>
      <w:r>
        <w:rPr>
          <w:spacing w:val="-8"/>
        </w:rPr>
        <w:t> </w:t>
      </w:r>
      <w:hyperlink w:history="true" w:anchor="_bookmark0">
        <w:r>
          <w:rPr>
            <w:color w:val="0087CC"/>
          </w:rPr>
          <w:t>https://addons.mozilla.org/fr/firefox/addon/</w:t>
        </w:r>
      </w:hyperlink>
      <w:r>
        <w:rPr>
          <w:color w:val="0087CC"/>
        </w:rPr>
        <w:t> </w:t>
      </w:r>
      <w:hyperlink w:history="true" w:anchor="_bookmark0">
        <w:r>
          <w:rPr>
            <w:color w:val="0087CC"/>
          </w:rPr>
          <w:t>virtel-webaccess-add-on/</w:t>
        </w:r>
      </w:hyperlink>
    </w:p>
    <w:p>
      <w:pPr>
        <w:pStyle w:val="BodyText"/>
        <w:spacing w:line="240" w:lineRule="exact" w:before="120"/>
        <w:ind w:left="123" w:right="289"/>
        <w:jc w:val="both"/>
      </w:pPr>
      <w:r>
        <w:rPr/>
        <w:t>If</w:t>
      </w:r>
      <w:r>
        <w:rPr>
          <w:spacing w:val="-5"/>
        </w:rPr>
        <w:t> </w:t>
      </w:r>
      <w:r>
        <w:rPr/>
        <w:t>the</w:t>
      </w:r>
      <w:r>
        <w:rPr>
          <w:spacing w:val="-5"/>
        </w:rPr>
        <w:t> </w:t>
      </w:r>
      <w:r>
        <w:rPr/>
        <w:t>browser</w:t>
      </w:r>
      <w:r>
        <w:rPr>
          <w:spacing w:val="-6"/>
        </w:rPr>
        <w:t> </w:t>
      </w:r>
      <w:r>
        <w:rPr/>
        <w:t>version</w:t>
      </w:r>
      <w:r>
        <w:rPr>
          <w:spacing w:val="-6"/>
        </w:rPr>
        <w:t> </w:t>
      </w:r>
      <w:r>
        <w:rPr/>
        <w:t>is</w:t>
      </w:r>
      <w:r>
        <w:rPr>
          <w:spacing w:val="-5"/>
        </w:rPr>
        <w:t> </w:t>
      </w:r>
      <w:r>
        <w:rPr/>
        <w:t>compatible</w:t>
      </w:r>
      <w:r>
        <w:rPr>
          <w:spacing w:val="-6"/>
        </w:rPr>
        <w:t> </w:t>
      </w:r>
      <w:r>
        <w:rPr/>
        <w:t>with</w:t>
      </w:r>
      <w:r>
        <w:rPr>
          <w:spacing w:val="-5"/>
        </w:rPr>
        <w:t> </w:t>
      </w:r>
      <w:r>
        <w:rPr/>
        <w:t>the</w:t>
      </w:r>
      <w:r>
        <w:rPr>
          <w:spacing w:val="-5"/>
        </w:rPr>
        <w:t> </w:t>
      </w:r>
      <w:r>
        <w:rPr/>
        <w:t>latest</w:t>
      </w:r>
      <w:r>
        <w:rPr>
          <w:spacing w:val="-6"/>
        </w:rPr>
        <w:t> </w:t>
      </w:r>
      <w:r>
        <w:rPr/>
        <w:t>version</w:t>
      </w:r>
      <w:r>
        <w:rPr>
          <w:spacing w:val="-6"/>
        </w:rPr>
        <w:t> </w:t>
      </w:r>
      <w:r>
        <w:rPr/>
        <w:t>of</w:t>
      </w:r>
      <w:r>
        <w:rPr>
          <w:spacing w:val="-5"/>
        </w:rPr>
        <w:t> </w:t>
      </w:r>
      <w:r>
        <w:rPr/>
        <w:t>ADDON</w:t>
      </w:r>
      <w:r>
        <w:rPr>
          <w:spacing w:val="-5"/>
        </w:rPr>
        <w:t> </w:t>
      </w:r>
      <w:r>
        <w:rPr/>
        <w:t>published</w:t>
      </w:r>
      <w:r>
        <w:rPr>
          <w:spacing w:val="-5"/>
        </w:rPr>
        <w:t> </w:t>
      </w:r>
      <w:r>
        <w:rPr/>
        <w:t>click</w:t>
      </w:r>
      <w:r>
        <w:rPr>
          <w:spacing w:val="-5"/>
        </w:rPr>
        <w:t> </w:t>
      </w:r>
      <w:r>
        <w:rPr/>
        <w:t>the</w:t>
      </w:r>
      <w:r>
        <w:rPr>
          <w:spacing w:val="-5"/>
        </w:rPr>
        <w:t> </w:t>
      </w:r>
      <w:r>
        <w:rPr/>
        <w:t>“+</w:t>
      </w:r>
      <w:r>
        <w:rPr>
          <w:spacing w:val="-5"/>
        </w:rPr>
        <w:t> </w:t>
      </w:r>
      <w:r>
        <w:rPr/>
        <w:t>Add</w:t>
      </w:r>
      <w:r>
        <w:rPr>
          <w:spacing w:val="-5"/>
        </w:rPr>
        <w:t> </w:t>
      </w:r>
      <w:r>
        <w:rPr/>
        <w:t>to</w:t>
      </w:r>
      <w:r>
        <w:rPr>
          <w:spacing w:val="-6"/>
        </w:rPr>
        <w:t> </w:t>
      </w:r>
      <w:r>
        <w:rPr/>
        <w:t>Firefox”</w:t>
      </w:r>
      <w:r>
        <w:rPr>
          <w:spacing w:val="-6"/>
        </w:rPr>
        <w:t> </w:t>
      </w:r>
      <w:r>
        <w:rPr/>
        <w:t>icon.</w:t>
      </w:r>
      <w:r>
        <w:rPr>
          <w:spacing w:val="-5"/>
        </w:rPr>
        <w:t> </w:t>
      </w:r>
      <w:r>
        <w:rPr/>
        <w:t>Any additional</w:t>
      </w:r>
      <w:r>
        <w:rPr>
          <w:spacing w:val="-7"/>
        </w:rPr>
        <w:t> </w:t>
      </w:r>
      <w:r>
        <w:rPr/>
        <w:t>window</w:t>
      </w:r>
      <w:r>
        <w:rPr>
          <w:spacing w:val="-7"/>
        </w:rPr>
        <w:t> </w:t>
      </w:r>
      <w:r>
        <w:rPr/>
        <w:t>will</w:t>
      </w:r>
      <w:r>
        <w:rPr>
          <w:spacing w:val="-6"/>
        </w:rPr>
        <w:t> </w:t>
      </w:r>
      <w:r>
        <w:rPr/>
        <w:t>open</w:t>
      </w:r>
      <w:r>
        <w:rPr>
          <w:spacing w:val="-6"/>
        </w:rPr>
        <w:t> </w:t>
      </w:r>
      <w:r>
        <w:rPr/>
        <w:t>to</w:t>
      </w:r>
      <w:r>
        <w:rPr>
          <w:spacing w:val="-7"/>
        </w:rPr>
        <w:t> </w:t>
      </w:r>
      <w:r>
        <w:rPr/>
        <w:t>confirm</w:t>
      </w:r>
      <w:r>
        <w:rPr>
          <w:spacing w:val="-7"/>
        </w:rPr>
        <w:t> </w:t>
      </w:r>
      <w:r>
        <w:rPr/>
        <w:t>the</w:t>
      </w:r>
      <w:r>
        <w:rPr>
          <w:spacing w:val="-6"/>
        </w:rPr>
        <w:t> </w:t>
      </w:r>
      <w:r>
        <w:rPr/>
        <w:t>installation.</w:t>
      </w:r>
    </w:p>
    <w:p>
      <w:pPr>
        <w:pStyle w:val="BodyText"/>
        <w:spacing w:before="5"/>
        <w:rPr>
          <w:sz w:val="8"/>
        </w:rPr>
      </w:pPr>
      <w:r>
        <w:rPr/>
        <w:drawing>
          <wp:anchor distT="0" distB="0" distL="0" distR="0" allowOverlap="1" layoutInCell="1" locked="0" behindDoc="0" simplePos="0" relativeHeight="40528">
            <wp:simplePos x="0" y="0"/>
            <wp:positionH relativeFrom="page">
              <wp:posOffset>828000</wp:posOffset>
            </wp:positionH>
            <wp:positionV relativeFrom="paragraph">
              <wp:posOffset>90182</wp:posOffset>
            </wp:positionV>
            <wp:extent cx="4695267" cy="1927574"/>
            <wp:effectExtent l="0" t="0" r="0" b="0"/>
            <wp:wrapTopAndBottom/>
            <wp:docPr id="109" name="image49.jpeg" descr=""/>
            <wp:cNvGraphicFramePr>
              <a:graphicFrameLocks noChangeAspect="1"/>
            </wp:cNvGraphicFramePr>
            <a:graphic>
              <a:graphicData uri="http://schemas.openxmlformats.org/drawingml/2006/picture">
                <pic:pic>
                  <pic:nvPicPr>
                    <pic:cNvPr id="110" name="image49.jpeg"/>
                    <pic:cNvPicPr/>
                  </pic:nvPicPr>
                  <pic:blipFill>
                    <a:blip r:embed="rId75" cstate="print"/>
                    <a:stretch>
                      <a:fillRect/>
                    </a:stretch>
                  </pic:blipFill>
                  <pic:spPr>
                    <a:xfrm>
                      <a:off x="0" y="0"/>
                      <a:ext cx="4695267" cy="1927574"/>
                    </a:xfrm>
                    <a:prstGeom prst="rect">
                      <a:avLst/>
                    </a:prstGeom>
                  </pic:spPr>
                </pic:pic>
              </a:graphicData>
            </a:graphic>
          </wp:anchor>
        </w:drawing>
      </w:r>
    </w:p>
    <w:p>
      <w:pPr>
        <w:pStyle w:val="BodyText"/>
        <w:spacing w:line="240" w:lineRule="exact" w:before="129"/>
        <w:ind w:left="123" w:right="240"/>
        <w:jc w:val="both"/>
      </w:pPr>
      <w:r>
        <w:rPr/>
        <w:t>If</w:t>
      </w:r>
      <w:r>
        <w:rPr>
          <w:spacing w:val="-5"/>
        </w:rPr>
        <w:t> </w:t>
      </w:r>
      <w:r>
        <w:rPr/>
        <w:t>the</w:t>
      </w:r>
      <w:r>
        <w:rPr>
          <w:spacing w:val="-5"/>
        </w:rPr>
        <w:t> </w:t>
      </w:r>
      <w:r>
        <w:rPr/>
        <w:t>browser</w:t>
      </w:r>
      <w:r>
        <w:rPr>
          <w:spacing w:val="-5"/>
        </w:rPr>
        <w:t> </w:t>
      </w:r>
      <w:r>
        <w:rPr/>
        <w:t>version</w:t>
      </w:r>
      <w:r>
        <w:rPr>
          <w:spacing w:val="-5"/>
        </w:rPr>
        <w:t> </w:t>
      </w:r>
      <w:r>
        <w:rPr/>
        <w:t>is</w:t>
      </w:r>
      <w:r>
        <w:rPr>
          <w:spacing w:val="-5"/>
        </w:rPr>
        <w:t> </w:t>
      </w:r>
      <w:r>
        <w:rPr/>
        <w:t>too</w:t>
      </w:r>
      <w:r>
        <w:rPr>
          <w:spacing w:val="-5"/>
        </w:rPr>
        <w:t> </w:t>
      </w:r>
      <w:r>
        <w:rPr/>
        <w:t>old</w:t>
      </w:r>
      <w:r>
        <w:rPr>
          <w:spacing w:val="-5"/>
        </w:rPr>
        <w:t> </w:t>
      </w:r>
      <w:r>
        <w:rPr/>
        <w:t>to</w:t>
      </w:r>
      <w:r>
        <w:rPr>
          <w:spacing w:val="-5"/>
        </w:rPr>
        <w:t> </w:t>
      </w:r>
      <w:r>
        <w:rPr/>
        <w:t>be</w:t>
      </w:r>
      <w:r>
        <w:rPr>
          <w:spacing w:val="-5"/>
        </w:rPr>
        <w:t> </w:t>
      </w:r>
      <w:r>
        <w:rPr/>
        <w:t>supported</w:t>
      </w:r>
      <w:r>
        <w:rPr>
          <w:spacing w:val="-5"/>
        </w:rPr>
        <w:t> </w:t>
      </w:r>
      <w:r>
        <w:rPr/>
        <w:t>by</w:t>
      </w:r>
      <w:r>
        <w:rPr>
          <w:spacing w:val="-5"/>
        </w:rPr>
        <w:t> </w:t>
      </w:r>
      <w:r>
        <w:rPr/>
        <w:t>the</w:t>
      </w:r>
      <w:r>
        <w:rPr>
          <w:spacing w:val="-5"/>
        </w:rPr>
        <w:t> </w:t>
      </w:r>
      <w:r>
        <w:rPr/>
        <w:t>latest</w:t>
      </w:r>
      <w:r>
        <w:rPr>
          <w:spacing w:val="-5"/>
        </w:rPr>
        <w:t> </w:t>
      </w:r>
      <w:r>
        <w:rPr/>
        <w:t>version</w:t>
      </w:r>
      <w:r>
        <w:rPr>
          <w:spacing w:val="-5"/>
        </w:rPr>
        <w:t> </w:t>
      </w:r>
      <w:r>
        <w:rPr/>
        <w:t>of</w:t>
      </w:r>
      <w:r>
        <w:rPr>
          <w:spacing w:val="-5"/>
        </w:rPr>
        <w:t> </w:t>
      </w:r>
      <w:r>
        <w:rPr/>
        <w:t>ADDON</w:t>
      </w:r>
      <w:r>
        <w:rPr>
          <w:spacing w:val="-5"/>
        </w:rPr>
        <w:t> </w:t>
      </w:r>
      <w:r>
        <w:rPr/>
        <w:t>published,</w:t>
      </w:r>
      <w:r>
        <w:rPr>
          <w:spacing w:val="-5"/>
        </w:rPr>
        <w:t> </w:t>
      </w:r>
      <w:r>
        <w:rPr/>
        <w:t>the</w:t>
      </w:r>
      <w:r>
        <w:rPr>
          <w:spacing w:val="-5"/>
        </w:rPr>
        <w:t> </w:t>
      </w:r>
      <w:r>
        <w:rPr/>
        <w:t>link</w:t>
      </w:r>
      <w:r>
        <w:rPr>
          <w:spacing w:val="-5"/>
        </w:rPr>
        <w:t> </w:t>
      </w:r>
      <w:r>
        <w:rPr/>
        <w:t>“+</w:t>
      </w:r>
      <w:r>
        <w:rPr>
          <w:spacing w:val="-5"/>
        </w:rPr>
        <w:t> </w:t>
      </w:r>
      <w:r>
        <w:rPr/>
        <w:t>Add</w:t>
      </w:r>
      <w:r>
        <w:rPr>
          <w:spacing w:val="-5"/>
        </w:rPr>
        <w:t> </w:t>
      </w:r>
      <w:r>
        <w:rPr/>
        <w:t>to</w:t>
      </w:r>
      <w:r>
        <w:rPr>
          <w:spacing w:val="-5"/>
        </w:rPr>
        <w:t> </w:t>
      </w:r>
      <w:r>
        <w:rPr/>
        <w:t>Firefox” will</w:t>
      </w:r>
      <w:r>
        <w:rPr>
          <w:spacing w:val="-3"/>
        </w:rPr>
        <w:t> </w:t>
      </w:r>
      <w:r>
        <w:rPr/>
        <w:t>not</w:t>
      </w:r>
      <w:r>
        <w:rPr>
          <w:spacing w:val="-4"/>
        </w:rPr>
        <w:t> </w:t>
      </w:r>
      <w:r>
        <w:rPr/>
        <w:t>be</w:t>
      </w:r>
      <w:r>
        <w:rPr>
          <w:spacing w:val="-4"/>
        </w:rPr>
        <w:t> </w:t>
      </w:r>
      <w:r>
        <w:rPr/>
        <w:t>available.</w:t>
      </w:r>
      <w:r>
        <w:rPr>
          <w:spacing w:val="-4"/>
        </w:rPr>
        <w:t> </w:t>
      </w:r>
      <w:r>
        <w:rPr/>
        <w:t>Click</w:t>
      </w:r>
      <w:r>
        <w:rPr>
          <w:spacing w:val="-4"/>
        </w:rPr>
        <w:t> </w:t>
      </w:r>
      <w:r>
        <w:rPr/>
        <w:t>on</w:t>
      </w:r>
      <w:r>
        <w:rPr>
          <w:spacing w:val="-4"/>
        </w:rPr>
        <w:t> </w:t>
      </w:r>
      <w:r>
        <w:rPr/>
        <w:t>the</w:t>
      </w:r>
      <w:r>
        <w:rPr>
          <w:spacing w:val="-3"/>
        </w:rPr>
        <w:t> </w:t>
      </w:r>
      <w:r>
        <w:rPr/>
        <w:t>link</w:t>
      </w:r>
      <w:r>
        <w:rPr>
          <w:spacing w:val="-3"/>
        </w:rPr>
        <w:t> </w:t>
      </w:r>
      <w:r>
        <w:rPr/>
        <w:t>“View</w:t>
      </w:r>
      <w:r>
        <w:rPr>
          <w:spacing w:val="-4"/>
        </w:rPr>
        <w:t> </w:t>
      </w:r>
      <w:r>
        <w:rPr/>
        <w:t>full</w:t>
      </w:r>
      <w:r>
        <w:rPr>
          <w:spacing w:val="-4"/>
        </w:rPr>
        <w:t> </w:t>
      </w:r>
      <w:r>
        <w:rPr/>
        <w:t>history</w:t>
      </w:r>
      <w:r>
        <w:rPr>
          <w:spacing w:val="-4"/>
        </w:rPr>
        <w:t> </w:t>
      </w:r>
      <w:r>
        <w:rPr>
          <w:spacing w:val="-3"/>
        </w:rPr>
        <w:t>version”at</w:t>
      </w:r>
      <w:r>
        <w:rPr>
          <w:spacing w:val="-4"/>
        </w:rPr>
        <w:t> </w:t>
      </w:r>
      <w:r>
        <w:rPr/>
        <w:t>the</w:t>
      </w:r>
      <w:r>
        <w:rPr>
          <w:spacing w:val="-3"/>
        </w:rPr>
        <w:t> </w:t>
      </w:r>
      <w:r>
        <w:rPr/>
        <w:t>bottom</w:t>
      </w:r>
      <w:r>
        <w:rPr>
          <w:spacing w:val="-4"/>
        </w:rPr>
        <w:t> </w:t>
      </w:r>
      <w:r>
        <w:rPr/>
        <w:t>of</w:t>
      </w:r>
      <w:r>
        <w:rPr>
          <w:spacing w:val="-3"/>
        </w:rPr>
        <w:t> </w:t>
      </w:r>
      <w:r>
        <w:rPr/>
        <w:t>the</w:t>
      </w:r>
      <w:r>
        <w:rPr>
          <w:spacing w:val="-3"/>
        </w:rPr>
        <w:t> </w:t>
      </w:r>
      <w:r>
        <w:rPr/>
        <w:t>page</w:t>
      </w:r>
      <w:r>
        <w:rPr>
          <w:spacing w:val="-4"/>
        </w:rPr>
        <w:t> </w:t>
      </w:r>
      <w:r>
        <w:rPr/>
        <w:t>as</w:t>
      </w:r>
      <w:r>
        <w:rPr>
          <w:spacing w:val="-4"/>
        </w:rPr>
        <w:t> </w:t>
      </w:r>
      <w:r>
        <w:rPr/>
        <w:t>shown</w:t>
      </w:r>
      <w:r>
        <w:rPr>
          <w:spacing w:val="-3"/>
        </w:rPr>
        <w:t> below.</w:t>
      </w:r>
    </w:p>
    <w:p>
      <w:pPr>
        <w:pStyle w:val="BodyText"/>
        <w:spacing w:before="5"/>
        <w:rPr>
          <w:sz w:val="8"/>
        </w:rPr>
      </w:pPr>
      <w:r>
        <w:rPr/>
        <w:drawing>
          <wp:anchor distT="0" distB="0" distL="0" distR="0" allowOverlap="1" layoutInCell="1" locked="0" behindDoc="0" simplePos="0" relativeHeight="40552">
            <wp:simplePos x="0" y="0"/>
            <wp:positionH relativeFrom="page">
              <wp:posOffset>828000</wp:posOffset>
            </wp:positionH>
            <wp:positionV relativeFrom="paragraph">
              <wp:posOffset>90161</wp:posOffset>
            </wp:positionV>
            <wp:extent cx="4675624" cy="1682495"/>
            <wp:effectExtent l="0" t="0" r="0" b="0"/>
            <wp:wrapTopAndBottom/>
            <wp:docPr id="111" name="image50.jpeg" descr=""/>
            <wp:cNvGraphicFramePr>
              <a:graphicFrameLocks noChangeAspect="1"/>
            </wp:cNvGraphicFramePr>
            <a:graphic>
              <a:graphicData uri="http://schemas.openxmlformats.org/drawingml/2006/picture">
                <pic:pic>
                  <pic:nvPicPr>
                    <pic:cNvPr id="112" name="image50.jpeg"/>
                    <pic:cNvPicPr/>
                  </pic:nvPicPr>
                  <pic:blipFill>
                    <a:blip r:embed="rId76" cstate="print"/>
                    <a:stretch>
                      <a:fillRect/>
                    </a:stretch>
                  </pic:blipFill>
                  <pic:spPr>
                    <a:xfrm>
                      <a:off x="0" y="0"/>
                      <a:ext cx="4675624" cy="1682495"/>
                    </a:xfrm>
                    <a:prstGeom prst="rect">
                      <a:avLst/>
                    </a:prstGeom>
                  </pic:spPr>
                </pic:pic>
              </a:graphicData>
            </a:graphic>
          </wp:anchor>
        </w:drawing>
      </w:r>
    </w:p>
    <w:p>
      <w:pPr>
        <w:spacing w:after="0"/>
        <w:rPr>
          <w:sz w:val="8"/>
        </w:rPr>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right="112"/>
      </w:pPr>
      <w:r>
        <w:rPr/>
        <w:t>On the next page, select the ADDON version of the most compatible version available for the browser in use. Click “+ Add to Firefox”. Several versions of the ADDON can be installed in parallel, however, only one must be active at any given time.</w:t>
      </w:r>
    </w:p>
    <w:p>
      <w:pPr>
        <w:pStyle w:val="BodyText"/>
        <w:spacing w:before="9"/>
        <w:rPr>
          <w:sz w:val="25"/>
        </w:rPr>
      </w:pPr>
      <w:r>
        <w:rPr/>
        <w:pict>
          <v:group style="position:absolute;margin-left:47.613998pt;margin-top:17.698006pt;width:483.05pt;height:23.7pt;mso-position-horizontal-relative:page;mso-position-vertical-relative:paragraph;z-index:40600;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15.1.3. Chrome" w:id="421"/>
                    <w:bookmarkEnd w:id="421"/>
                    <w:r>
                      <w:rPr/>
                    </w:r>
                    <w:r>
                      <w:rPr>
                        <w:b/>
                        <w:color w:val="373737"/>
                        <w:sz w:val="24"/>
                      </w:rPr>
                      <w:t>1.15.1.3.</w:t>
                      <w:tab/>
                      <w:t>Chrome</w:t>
                    </w:r>
                  </w:p>
                </w:txbxContent>
              </v:textbox>
              <w10:wrap type="none"/>
            </v:shape>
            <w10:wrap type="topAndBottom"/>
          </v:group>
        </w:pict>
      </w:r>
    </w:p>
    <w:p>
      <w:pPr>
        <w:pStyle w:val="BodyText"/>
        <w:spacing w:line="240" w:lineRule="exact" w:before="111"/>
        <w:ind w:left="123" w:right="240"/>
      </w:pPr>
      <w:r>
        <w:rPr/>
        <w:t>An extension is required for any copy / cut / paste operation with another application or with another internet domain. The extension can be obtained on the Chrome WebStore at the following address:</w:t>
      </w:r>
    </w:p>
    <w:p>
      <w:pPr>
        <w:pStyle w:val="BodyText"/>
        <w:spacing w:before="121"/>
        <w:ind w:left="123" w:right="112"/>
      </w:pPr>
      <w:hyperlink w:history="true" w:anchor="_bookmark0">
        <w:r>
          <w:rPr>
            <w:color w:val="0087CC"/>
          </w:rPr>
          <w:t>https://chrome.google.com/webstore/category/apps?hl=en-GB</w:t>
        </w:r>
      </w:hyperlink>
      <w:r>
        <w:rPr/>
        <w:t>.</w:t>
      </w:r>
    </w:p>
    <w:p>
      <w:pPr>
        <w:pStyle w:val="BodyText"/>
        <w:spacing w:line="240" w:lineRule="exact" w:before="114"/>
        <w:ind w:left="123" w:right="240"/>
      </w:pPr>
      <w:r>
        <w:rPr/>
        <w:t>Enter “Virtel Extender WebAccess” in the search field and launch the search. The extension appears in the “Extensions” list.</w:t>
      </w:r>
    </w:p>
    <w:p>
      <w:pPr>
        <w:pStyle w:val="BodyText"/>
        <w:spacing w:before="5"/>
        <w:rPr>
          <w:sz w:val="8"/>
        </w:rPr>
      </w:pPr>
      <w:r>
        <w:rPr/>
        <w:drawing>
          <wp:anchor distT="0" distB="0" distL="0" distR="0" allowOverlap="1" layoutInCell="1" locked="0" behindDoc="0" simplePos="0" relativeHeight="40624">
            <wp:simplePos x="0" y="0"/>
            <wp:positionH relativeFrom="page">
              <wp:posOffset>612000</wp:posOffset>
            </wp:positionH>
            <wp:positionV relativeFrom="paragraph">
              <wp:posOffset>90168</wp:posOffset>
            </wp:positionV>
            <wp:extent cx="4719635" cy="890587"/>
            <wp:effectExtent l="0" t="0" r="0" b="0"/>
            <wp:wrapTopAndBottom/>
            <wp:docPr id="113" name="image51.jpeg" descr=""/>
            <wp:cNvGraphicFramePr>
              <a:graphicFrameLocks noChangeAspect="1"/>
            </wp:cNvGraphicFramePr>
            <a:graphic>
              <a:graphicData uri="http://schemas.openxmlformats.org/drawingml/2006/picture">
                <pic:pic>
                  <pic:nvPicPr>
                    <pic:cNvPr id="114" name="image51.jpeg"/>
                    <pic:cNvPicPr/>
                  </pic:nvPicPr>
                  <pic:blipFill>
                    <a:blip r:embed="rId77" cstate="print"/>
                    <a:stretch>
                      <a:fillRect/>
                    </a:stretch>
                  </pic:blipFill>
                  <pic:spPr>
                    <a:xfrm>
                      <a:off x="0" y="0"/>
                      <a:ext cx="4719635" cy="890587"/>
                    </a:xfrm>
                    <a:prstGeom prst="rect">
                      <a:avLst/>
                    </a:prstGeom>
                  </pic:spPr>
                </pic:pic>
              </a:graphicData>
            </a:graphic>
          </wp:anchor>
        </w:drawing>
      </w:r>
    </w:p>
    <w:p>
      <w:pPr>
        <w:pStyle w:val="BodyText"/>
        <w:spacing w:before="128"/>
        <w:ind w:left="123" w:right="112"/>
      </w:pPr>
      <w:r>
        <w:rPr/>
        <w:t>Click on the extension item and then, on the next page, click “Add to Chrome”.</w:t>
      </w:r>
    </w:p>
    <w:p>
      <w:pPr>
        <w:pStyle w:val="BodyText"/>
        <w:spacing w:before="3"/>
        <w:rPr>
          <w:sz w:val="26"/>
        </w:rPr>
      </w:pPr>
      <w:r>
        <w:rPr/>
        <w:pict>
          <v:group style="position:absolute;margin-left:48.188999pt;margin-top:17.987442pt;width:481.9pt;height:22.55pt;mso-position-horizontal-relative:page;mso-position-vertical-relative:paragraph;z-index:40672;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073" w:val="left" w:leader="none"/>
                      </w:tabs>
                      <w:spacing w:before="75"/>
                      <w:ind w:left="140" w:right="0" w:firstLine="0"/>
                      <w:jc w:val="left"/>
                      <w:rPr>
                        <w:b/>
                        <w:sz w:val="24"/>
                      </w:rPr>
                    </w:pPr>
                    <w:bookmarkStart w:name="1.15.2. Additional module requirements" w:id="422"/>
                    <w:bookmarkEnd w:id="422"/>
                    <w:r>
                      <w:rPr/>
                    </w:r>
                    <w:bookmarkStart w:name="_bookmark143" w:id="423"/>
                    <w:bookmarkEnd w:id="423"/>
                    <w:r>
                      <w:rPr/>
                    </w:r>
                    <w:r>
                      <w:rPr>
                        <w:b/>
                        <w:color w:val="1F497D"/>
                        <w:sz w:val="24"/>
                      </w:rPr>
                      <w:t>1.15.2.</w:t>
                      <w:tab/>
                      <w:t>Additional module</w:t>
                    </w:r>
                    <w:r>
                      <w:rPr>
                        <w:b/>
                        <w:color w:val="1F497D"/>
                        <w:spacing w:val="-29"/>
                        <w:sz w:val="24"/>
                      </w:rPr>
                      <w:t> </w:t>
                    </w:r>
                    <w:r>
                      <w:rPr>
                        <w:b/>
                        <w:color w:val="1F497D"/>
                        <w:sz w:val="24"/>
                      </w:rPr>
                      <w:t>requirements</w:t>
                    </w:r>
                  </w:p>
                </w:txbxContent>
              </v:textbox>
              <w10:wrap type="none"/>
            </v:shape>
            <w10:wrap type="topAndBottom"/>
          </v:group>
        </w:pict>
      </w:r>
    </w:p>
    <w:p>
      <w:pPr>
        <w:pStyle w:val="BodyText"/>
        <w:spacing w:before="124"/>
        <w:ind w:left="123" w:right="112"/>
      </w:pPr>
      <w:r>
        <w:rPr/>
        <w:t>Once the additional module has been installed, it will be necessary to specify the permissions.</w:t>
      </w:r>
    </w:p>
    <w:p>
      <w:pPr>
        <w:pStyle w:val="BodyText"/>
        <w:spacing w:before="4"/>
        <w:rPr>
          <w:sz w:val="25"/>
        </w:rPr>
      </w:pPr>
      <w:r>
        <w:rPr/>
        <w:pict>
          <v:group style="position:absolute;margin-left:47.613998pt;margin-top:17.412462pt;width:483.05pt;height:23.7pt;mso-position-horizontal-relative:page;mso-position-vertical-relative:paragraph;z-index:40720;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292" w:val="left" w:leader="none"/>
                      </w:tabs>
                      <w:spacing w:before="109"/>
                      <w:ind w:left="173" w:right="0" w:firstLine="0"/>
                      <w:jc w:val="left"/>
                      <w:rPr>
                        <w:b/>
                        <w:sz w:val="24"/>
                      </w:rPr>
                    </w:pPr>
                    <w:bookmarkStart w:name="1.15.2.1. Firefox" w:id="424"/>
                    <w:bookmarkEnd w:id="424"/>
                    <w:r>
                      <w:rPr/>
                    </w:r>
                    <w:r>
                      <w:rPr>
                        <w:b/>
                        <w:color w:val="373737"/>
                        <w:sz w:val="24"/>
                      </w:rPr>
                      <w:t>1.15.2.1.</w:t>
                      <w:tab/>
                    </w:r>
                    <w:r>
                      <w:rPr>
                        <w:b/>
                        <w:color w:val="373737"/>
                        <w:spacing w:val="-3"/>
                        <w:sz w:val="24"/>
                      </w:rPr>
                      <w:t>Firefox</w:t>
                    </w:r>
                  </w:p>
                </w:txbxContent>
              </v:textbox>
              <w10:wrap type="none"/>
            </v:shape>
            <w10:wrap type="topAndBottom"/>
          </v:group>
        </w:pict>
      </w:r>
    </w:p>
    <w:p>
      <w:pPr>
        <w:pStyle w:val="BodyText"/>
        <w:spacing w:line="240" w:lineRule="exact" w:before="111"/>
        <w:ind w:left="123" w:right="112"/>
      </w:pPr>
      <w:r>
        <w:rPr/>
        <w:t>On the toolbar, click on the “Menu” in the upper right (1) icon, then click on “Modules” (2). If this section does not appear directly in the tool window, click on “Customise” (3) tool to add “Modules” in the menu. It is also possible to directly access the extension manager by typing “about: addons” in the URL bar of the browser.</w:t>
      </w:r>
    </w:p>
    <w:p>
      <w:pPr>
        <w:spacing w:after="0" w:line="240" w:lineRule="exact"/>
        <w:sectPr>
          <w:pgSz w:w="11900" w:h="16840"/>
          <w:pgMar w:header="768" w:footer="885" w:top="1020" w:bottom="1080" w:left="840" w:right="1180"/>
        </w:sectPr>
      </w:pPr>
    </w:p>
    <w:p>
      <w:pPr>
        <w:pStyle w:val="BodyText"/>
        <w:spacing w:before="1"/>
        <w:rPr>
          <w:sz w:val="28"/>
        </w:rPr>
      </w:pPr>
    </w:p>
    <w:p>
      <w:pPr>
        <w:pStyle w:val="BodyText"/>
        <w:ind w:left="123"/>
      </w:pPr>
      <w:r>
        <w:rPr/>
        <w:drawing>
          <wp:inline distT="0" distB="0" distL="0" distR="0">
            <wp:extent cx="3203546" cy="5637466"/>
            <wp:effectExtent l="0" t="0" r="0" b="0"/>
            <wp:docPr id="115" name="image52.png" descr=""/>
            <wp:cNvGraphicFramePr>
              <a:graphicFrameLocks noChangeAspect="1"/>
            </wp:cNvGraphicFramePr>
            <a:graphic>
              <a:graphicData uri="http://schemas.openxmlformats.org/drawingml/2006/picture">
                <pic:pic>
                  <pic:nvPicPr>
                    <pic:cNvPr id="116" name="image52.png"/>
                    <pic:cNvPicPr/>
                  </pic:nvPicPr>
                  <pic:blipFill>
                    <a:blip r:embed="rId78" cstate="print"/>
                    <a:stretch>
                      <a:fillRect/>
                    </a:stretch>
                  </pic:blipFill>
                  <pic:spPr>
                    <a:xfrm>
                      <a:off x="0" y="0"/>
                      <a:ext cx="3203546" cy="5637466"/>
                    </a:xfrm>
                    <a:prstGeom prst="rect">
                      <a:avLst/>
                    </a:prstGeom>
                  </pic:spPr>
                </pic:pic>
              </a:graphicData>
            </a:graphic>
          </wp:inline>
        </w:drawing>
      </w:r>
      <w:r>
        <w:rPr/>
      </w:r>
    </w:p>
    <w:p>
      <w:pPr>
        <w:pStyle w:val="BodyText"/>
        <w:spacing w:before="4"/>
        <w:rPr>
          <w:sz w:val="9"/>
        </w:rPr>
      </w:pPr>
    </w:p>
    <w:p>
      <w:pPr>
        <w:pStyle w:val="BodyText"/>
        <w:spacing w:line="240" w:lineRule="exact" w:before="58"/>
        <w:ind w:left="123" w:right="112"/>
      </w:pPr>
      <w:r>
        <w:rPr/>
        <w:t>On the ADDONS page, select “Extension” to display the VIRTEL extension. Click on the “Options” button to display a setup screen similar to the one shown below.</w:t>
      </w:r>
    </w:p>
    <w:p>
      <w:pPr>
        <w:pStyle w:val="BodyText"/>
        <w:spacing w:before="5"/>
        <w:rPr>
          <w:sz w:val="8"/>
        </w:rPr>
      </w:pPr>
      <w:r>
        <w:rPr/>
        <w:drawing>
          <wp:anchor distT="0" distB="0" distL="0" distR="0" allowOverlap="1" layoutInCell="1" locked="0" behindDoc="0" simplePos="0" relativeHeight="40744">
            <wp:simplePos x="0" y="0"/>
            <wp:positionH relativeFrom="page">
              <wp:posOffset>828000</wp:posOffset>
            </wp:positionH>
            <wp:positionV relativeFrom="paragraph">
              <wp:posOffset>90173</wp:posOffset>
            </wp:positionV>
            <wp:extent cx="4553714" cy="1021080"/>
            <wp:effectExtent l="0" t="0" r="0" b="0"/>
            <wp:wrapTopAndBottom/>
            <wp:docPr id="117" name="image53.jpeg" descr=""/>
            <wp:cNvGraphicFramePr>
              <a:graphicFrameLocks noChangeAspect="1"/>
            </wp:cNvGraphicFramePr>
            <a:graphic>
              <a:graphicData uri="http://schemas.openxmlformats.org/drawingml/2006/picture">
                <pic:pic>
                  <pic:nvPicPr>
                    <pic:cNvPr id="118" name="image53.jpeg"/>
                    <pic:cNvPicPr/>
                  </pic:nvPicPr>
                  <pic:blipFill>
                    <a:blip r:embed="rId79" cstate="print"/>
                    <a:stretch>
                      <a:fillRect/>
                    </a:stretch>
                  </pic:blipFill>
                  <pic:spPr>
                    <a:xfrm>
                      <a:off x="0" y="0"/>
                      <a:ext cx="4553714" cy="1021080"/>
                    </a:xfrm>
                    <a:prstGeom prst="rect">
                      <a:avLst/>
                    </a:prstGeom>
                  </pic:spPr>
                </pic:pic>
              </a:graphicData>
            </a:graphic>
          </wp:anchor>
        </w:drawing>
      </w:r>
    </w:p>
    <w:p>
      <w:pPr>
        <w:spacing w:after="0"/>
        <w:rPr>
          <w:sz w:val="8"/>
        </w:rPr>
        <w:sectPr>
          <w:pgSz w:w="11900" w:h="16840"/>
          <w:pgMar w:header="768" w:footer="885" w:top="1020" w:bottom="1080" w:left="1180" w:right="840"/>
        </w:sectPr>
      </w:pPr>
    </w:p>
    <w:p>
      <w:pPr>
        <w:pStyle w:val="BodyText"/>
        <w:spacing w:before="1"/>
        <w:rPr>
          <w:sz w:val="28"/>
        </w:rPr>
      </w:pPr>
    </w:p>
    <w:p>
      <w:pPr>
        <w:pStyle w:val="BodyText"/>
        <w:ind w:left="123"/>
      </w:pPr>
      <w:r>
        <w:rPr/>
        <w:drawing>
          <wp:inline distT="0" distB="0" distL="0" distR="0">
            <wp:extent cx="4644575" cy="2445162"/>
            <wp:effectExtent l="0" t="0" r="0" b="0"/>
            <wp:docPr id="119" name="image54.jpeg" descr=""/>
            <wp:cNvGraphicFramePr>
              <a:graphicFrameLocks noChangeAspect="1"/>
            </wp:cNvGraphicFramePr>
            <a:graphic>
              <a:graphicData uri="http://schemas.openxmlformats.org/drawingml/2006/picture">
                <pic:pic>
                  <pic:nvPicPr>
                    <pic:cNvPr id="120" name="image54.jpeg"/>
                    <pic:cNvPicPr/>
                  </pic:nvPicPr>
                  <pic:blipFill>
                    <a:blip r:embed="rId80" cstate="print"/>
                    <a:stretch>
                      <a:fillRect/>
                    </a:stretch>
                  </pic:blipFill>
                  <pic:spPr>
                    <a:xfrm>
                      <a:off x="0" y="0"/>
                      <a:ext cx="4644575" cy="2445162"/>
                    </a:xfrm>
                    <a:prstGeom prst="rect">
                      <a:avLst/>
                    </a:prstGeom>
                  </pic:spPr>
                </pic:pic>
              </a:graphicData>
            </a:graphic>
          </wp:inline>
        </w:drawing>
      </w:r>
      <w:r>
        <w:rPr/>
      </w:r>
    </w:p>
    <w:p>
      <w:pPr>
        <w:pStyle w:val="BodyText"/>
        <w:spacing w:before="4"/>
        <w:rPr>
          <w:sz w:val="11"/>
        </w:rPr>
      </w:pPr>
    </w:p>
    <w:p>
      <w:pPr>
        <w:pStyle w:val="BodyText"/>
        <w:spacing w:before="60"/>
        <w:ind w:left="123" w:right="112"/>
      </w:pPr>
      <w:r>
        <w:rPr/>
        <w:t>The following options should be set:</w:t>
      </w:r>
    </w:p>
    <w:p>
      <w:pPr>
        <w:pStyle w:val="BodyText"/>
        <w:spacing w:before="6"/>
        <w:rPr>
          <w:sz w:val="18"/>
        </w:rPr>
      </w:pPr>
    </w:p>
    <w:p>
      <w:pPr>
        <w:pStyle w:val="Heading3"/>
        <w:spacing w:before="0"/>
      </w:pPr>
      <w:r>
        <w:rPr/>
        <w:t>Automatic update</w:t>
      </w:r>
    </w:p>
    <w:p>
      <w:pPr>
        <w:pStyle w:val="ListParagraph"/>
        <w:numPr>
          <w:ilvl w:val="0"/>
          <w:numId w:val="25"/>
        </w:numPr>
        <w:tabs>
          <w:tab w:pos="613" w:val="left" w:leader="none"/>
        </w:tabs>
        <w:spacing w:line="240" w:lineRule="auto" w:before="23" w:after="0"/>
        <w:ind w:left="612" w:right="0" w:hanging="260"/>
        <w:jc w:val="both"/>
        <w:rPr>
          <w:sz w:val="20"/>
        </w:rPr>
      </w:pPr>
      <w:r>
        <w:rPr/>
        <w:pict>
          <v:line style="position:absolute;mso-position-horizontal-relative:page;mso-position-vertical-relative:paragraph;z-index:40816" from="53.563999pt,3.636866pt" to="53.563999pt,42.849466pt" stroked="true" strokeweight=".75pt" strokecolor="#808080">
            <w10:wrap type="none"/>
          </v:line>
        </w:pict>
      </w:r>
      <w:r>
        <w:rPr>
          <w:sz w:val="20"/>
        </w:rPr>
        <w:t>by</w:t>
      </w:r>
      <w:r>
        <w:rPr>
          <w:spacing w:val="-9"/>
          <w:sz w:val="20"/>
        </w:rPr>
        <w:t> </w:t>
      </w:r>
      <w:r>
        <w:rPr>
          <w:sz w:val="20"/>
        </w:rPr>
        <w:t>default</w:t>
      </w:r>
    </w:p>
    <w:p>
      <w:pPr>
        <w:pStyle w:val="ListParagraph"/>
        <w:numPr>
          <w:ilvl w:val="0"/>
          <w:numId w:val="25"/>
        </w:numPr>
        <w:tabs>
          <w:tab w:pos="613" w:val="left" w:leader="none"/>
        </w:tabs>
        <w:spacing w:line="240" w:lineRule="auto" w:before="17" w:after="0"/>
        <w:ind w:left="612" w:right="0" w:hanging="260"/>
        <w:jc w:val="both"/>
        <w:rPr>
          <w:sz w:val="20"/>
        </w:rPr>
      </w:pPr>
      <w:r>
        <w:rPr>
          <w:sz w:val="20"/>
        </w:rPr>
        <w:t>enabled</w:t>
      </w:r>
    </w:p>
    <w:p>
      <w:pPr>
        <w:pStyle w:val="ListParagraph"/>
        <w:numPr>
          <w:ilvl w:val="0"/>
          <w:numId w:val="25"/>
        </w:numPr>
        <w:tabs>
          <w:tab w:pos="613" w:val="left" w:leader="none"/>
        </w:tabs>
        <w:spacing w:line="240" w:lineRule="auto" w:before="17" w:after="0"/>
        <w:ind w:left="612" w:right="0" w:hanging="260"/>
        <w:jc w:val="both"/>
        <w:rPr>
          <w:sz w:val="20"/>
        </w:rPr>
      </w:pPr>
      <w:r>
        <w:rPr>
          <w:sz w:val="20"/>
        </w:rPr>
        <w:t>off</w:t>
      </w:r>
    </w:p>
    <w:p>
      <w:pPr>
        <w:pStyle w:val="BodyText"/>
        <w:spacing w:before="9"/>
        <w:rPr>
          <w:sz w:val="17"/>
        </w:rPr>
      </w:pPr>
    </w:p>
    <w:p>
      <w:pPr>
        <w:pStyle w:val="Heading3"/>
        <w:spacing w:before="0"/>
      </w:pPr>
      <w:r>
        <w:rPr/>
        <w:t>Authorized domains:</w:t>
      </w:r>
    </w:p>
    <w:p>
      <w:pPr>
        <w:pStyle w:val="BodyText"/>
        <w:spacing w:line="240" w:lineRule="exact" w:before="34"/>
        <w:ind w:left="352" w:right="116"/>
        <w:jc w:val="both"/>
      </w:pPr>
      <w:r>
        <w:rPr/>
        <w:pict>
          <v:line style="position:absolute;mso-position-horizontal-relative:page;mso-position-vertical-relative:paragraph;z-index:40840" from="53.563999pt,2.800005pt" to="53.563999pt,50.800005pt" stroked="true" strokeweight=".75pt" strokecolor="#808080">
            <w10:wrap type="none"/>
          </v:line>
        </w:pict>
      </w:r>
      <w:r>
        <w:rPr/>
        <w:t>Contains</w:t>
      </w:r>
      <w:r>
        <w:rPr>
          <w:spacing w:val="-9"/>
        </w:rPr>
        <w:t> </w:t>
      </w:r>
      <w:r>
        <w:rPr/>
        <w:t>a</w:t>
      </w:r>
      <w:r>
        <w:rPr>
          <w:spacing w:val="-9"/>
        </w:rPr>
        <w:t> </w:t>
      </w:r>
      <w:r>
        <w:rPr/>
        <w:t>list</w:t>
      </w:r>
      <w:r>
        <w:rPr>
          <w:spacing w:val="-9"/>
        </w:rPr>
        <w:t> </w:t>
      </w:r>
      <w:r>
        <w:rPr/>
        <w:t>of</w:t>
      </w:r>
      <w:r>
        <w:rPr>
          <w:spacing w:val="-9"/>
        </w:rPr>
        <w:t> </w:t>
      </w:r>
      <w:r>
        <w:rPr/>
        <w:t>domains</w:t>
      </w:r>
      <w:r>
        <w:rPr>
          <w:spacing w:val="-9"/>
        </w:rPr>
        <w:t> </w:t>
      </w:r>
      <w:r>
        <w:rPr/>
        <w:t>for</w:t>
      </w:r>
      <w:r>
        <w:rPr>
          <w:spacing w:val="-9"/>
        </w:rPr>
        <w:t> </w:t>
      </w:r>
      <w:r>
        <w:rPr/>
        <w:t>which</w:t>
      </w:r>
      <w:r>
        <w:rPr>
          <w:spacing w:val="-9"/>
        </w:rPr>
        <w:t> </w:t>
      </w:r>
      <w:r>
        <w:rPr/>
        <w:t>permission</w:t>
      </w:r>
      <w:r>
        <w:rPr>
          <w:spacing w:val="-9"/>
        </w:rPr>
        <w:t> </w:t>
      </w:r>
      <w:r>
        <w:rPr/>
        <w:t>to</w:t>
      </w:r>
      <w:r>
        <w:rPr>
          <w:spacing w:val="-9"/>
        </w:rPr>
        <w:t> </w:t>
      </w:r>
      <w:r>
        <w:rPr/>
        <w:t>access</w:t>
      </w:r>
      <w:r>
        <w:rPr>
          <w:spacing w:val="-9"/>
        </w:rPr>
        <w:t> </w:t>
      </w:r>
      <w:r>
        <w:rPr/>
        <w:t>the</w:t>
      </w:r>
      <w:r>
        <w:rPr>
          <w:spacing w:val="-9"/>
        </w:rPr>
        <w:t> </w:t>
      </w:r>
      <w:r>
        <w:rPr/>
        <w:t>clipboard</w:t>
      </w:r>
      <w:r>
        <w:rPr>
          <w:spacing w:val="-9"/>
        </w:rPr>
        <w:t> </w:t>
      </w:r>
      <w:r>
        <w:rPr/>
        <w:t>is</w:t>
      </w:r>
      <w:r>
        <w:rPr>
          <w:spacing w:val="-9"/>
        </w:rPr>
        <w:t> </w:t>
      </w:r>
      <w:r>
        <w:rPr/>
        <w:t>granted.</w:t>
      </w:r>
      <w:r>
        <w:rPr>
          <w:spacing w:val="-9"/>
        </w:rPr>
        <w:t> </w:t>
      </w:r>
      <w:r>
        <w:rPr/>
        <w:t>Each</w:t>
      </w:r>
      <w:r>
        <w:rPr>
          <w:spacing w:val="-9"/>
        </w:rPr>
        <w:t> </w:t>
      </w:r>
      <w:r>
        <w:rPr/>
        <w:t>domain</w:t>
      </w:r>
      <w:r>
        <w:rPr>
          <w:spacing w:val="-9"/>
        </w:rPr>
        <w:t> </w:t>
      </w:r>
      <w:r>
        <w:rPr/>
        <w:t>is</w:t>
      </w:r>
      <w:r>
        <w:rPr>
          <w:spacing w:val="-9"/>
        </w:rPr>
        <w:t> </w:t>
      </w:r>
      <w:r>
        <w:rPr/>
        <w:t>separated</w:t>
      </w:r>
      <w:r>
        <w:rPr>
          <w:spacing w:val="-9"/>
        </w:rPr>
        <w:t> </w:t>
      </w:r>
      <w:r>
        <w:rPr/>
        <w:t>from</w:t>
      </w:r>
      <w:r>
        <w:rPr>
          <w:spacing w:val="-9"/>
        </w:rPr>
        <w:t> </w:t>
      </w:r>
      <w:r>
        <w:rPr/>
        <w:t>the next with a comma. The * indicates that all values are valid for the corresponding criteria. All definitions should end with an asterisk </w:t>
      </w:r>
      <w:r>
        <w:rPr>
          <w:spacing w:val="-3"/>
        </w:rPr>
        <w:t>character, </w:t>
      </w:r>
      <w:r>
        <w:rPr/>
        <w:t>for example, </w:t>
      </w:r>
      <w:hyperlink r:id="rId81">
        <w:r>
          <w:rPr/>
          <w:t>“http://w</w:t>
        </w:r>
      </w:hyperlink>
      <w:r>
        <w:rPr/>
        <w:t>w</w:t>
      </w:r>
      <w:hyperlink r:id="rId81">
        <w:r>
          <w:rPr/>
          <w:t>w.mydomain.com/”</w:t>
        </w:r>
      </w:hyperlink>
      <w:r>
        <w:rPr/>
        <w:t> is not a valid definition because it does not end with</w:t>
      </w:r>
      <w:r>
        <w:rPr>
          <w:spacing w:val="-5"/>
        </w:rPr>
        <w:t> </w:t>
      </w:r>
      <w:r>
        <w:rPr/>
        <w:t>*.</w:t>
      </w:r>
    </w:p>
    <w:p>
      <w:pPr>
        <w:pStyle w:val="BodyText"/>
        <w:spacing w:before="115"/>
        <w:ind w:left="352"/>
        <w:jc w:val="both"/>
      </w:pPr>
      <w:r>
        <w:rPr/>
        <w:pict>
          <v:line style="position:absolute;mso-position-horizontal-relative:page;mso-position-vertical-relative:paragraph;z-index:40864" from="53.563999pt,6.771483pt" to="53.563999pt,108.865483pt" stroked="true" strokeweight=".75pt" strokecolor="#808080">
            <w10:wrap type="none"/>
          </v:line>
        </w:pict>
      </w:r>
      <w:r>
        <w:rPr/>
        <w:t>Example of definitions:</w:t>
      </w:r>
    </w:p>
    <w:p>
      <w:pPr>
        <w:pStyle w:val="ListParagraph"/>
        <w:numPr>
          <w:ilvl w:val="0"/>
          <w:numId w:val="25"/>
        </w:numPr>
        <w:tabs>
          <w:tab w:pos="613" w:val="left" w:leader="none"/>
        </w:tabs>
        <w:spacing w:line="177" w:lineRule="auto" w:before="129" w:after="0"/>
        <w:ind w:left="612" w:right="116" w:hanging="260"/>
        <w:jc w:val="both"/>
        <w:rPr>
          <w:sz w:val="20"/>
        </w:rPr>
      </w:pPr>
      <w:hyperlink r:id="rId81">
        <w:r>
          <w:rPr>
            <w:sz w:val="20"/>
          </w:rPr>
          <w:t>http://www.mydomain.com/*</w:t>
        </w:r>
      </w:hyperlink>
      <w:r>
        <w:rPr>
          <w:sz w:val="20"/>
        </w:rPr>
        <w:t> allow access to the clipboard for the domain. </w:t>
      </w:r>
      <w:r>
        <w:rPr>
          <w:spacing w:val="-3"/>
          <w:sz w:val="20"/>
        </w:rPr>
        <w:t>Typing </w:t>
      </w:r>
      <w:r>
        <w:rPr>
          <w:sz w:val="20"/>
        </w:rPr>
        <w:t>http://www.mydomain.com:8080/ will be denied access, the presence of a port number in the URL does not match the</w:t>
      </w:r>
      <w:r>
        <w:rPr>
          <w:spacing w:val="-14"/>
          <w:sz w:val="20"/>
        </w:rPr>
        <w:t> </w:t>
      </w:r>
      <w:r>
        <w:rPr>
          <w:sz w:val="20"/>
        </w:rPr>
        <w:t>rule.</w:t>
      </w:r>
    </w:p>
    <w:p>
      <w:pPr>
        <w:pStyle w:val="ListParagraph"/>
        <w:numPr>
          <w:ilvl w:val="0"/>
          <w:numId w:val="25"/>
        </w:numPr>
        <w:tabs>
          <w:tab w:pos="613" w:val="left" w:leader="none"/>
        </w:tabs>
        <w:spacing w:line="177" w:lineRule="auto" w:before="80" w:after="0"/>
        <w:ind w:left="612" w:right="116" w:hanging="260"/>
        <w:jc w:val="left"/>
        <w:rPr>
          <w:sz w:val="20"/>
        </w:rPr>
      </w:pPr>
      <w:r>
        <w:rPr>
          <w:sz w:val="20"/>
        </w:rPr>
        <w:t>http://192.168.92.161:41001/* allows URLs communicating on the 41001 port access to the clipboard </w:t>
      </w:r>
      <w:r>
        <w:rPr>
          <w:spacing w:val="-3"/>
          <w:sz w:val="20"/>
        </w:rPr>
        <w:t>for </w:t>
      </w:r>
      <w:r>
        <w:rPr>
          <w:sz w:val="20"/>
        </w:rPr>
        <w:t>specified</w:t>
      </w:r>
      <w:r>
        <w:rPr>
          <w:spacing w:val="-5"/>
          <w:sz w:val="20"/>
        </w:rPr>
        <w:t> </w:t>
      </w:r>
      <w:r>
        <w:rPr>
          <w:sz w:val="20"/>
        </w:rPr>
        <w:t>IP</w:t>
      </w:r>
      <w:r>
        <w:rPr>
          <w:spacing w:val="-4"/>
          <w:sz w:val="20"/>
        </w:rPr>
        <w:t> </w:t>
      </w:r>
      <w:r>
        <w:rPr>
          <w:sz w:val="20"/>
        </w:rPr>
        <w:t>address.</w:t>
      </w:r>
      <w:r>
        <w:rPr>
          <w:spacing w:val="-4"/>
          <w:sz w:val="20"/>
        </w:rPr>
        <w:t> </w:t>
      </w:r>
      <w:r>
        <w:rPr>
          <w:sz w:val="20"/>
        </w:rPr>
        <w:t>URLs</w:t>
      </w:r>
      <w:r>
        <w:rPr>
          <w:spacing w:val="-4"/>
          <w:sz w:val="20"/>
        </w:rPr>
        <w:t> </w:t>
      </w:r>
      <w:r>
        <w:rPr>
          <w:sz w:val="20"/>
        </w:rPr>
        <w:t>using</w:t>
      </w:r>
      <w:r>
        <w:rPr>
          <w:spacing w:val="-4"/>
          <w:sz w:val="20"/>
        </w:rPr>
        <w:t> </w:t>
      </w:r>
      <w:r>
        <w:rPr>
          <w:sz w:val="20"/>
        </w:rPr>
        <w:t>another</w:t>
      </w:r>
      <w:r>
        <w:rPr>
          <w:spacing w:val="-5"/>
          <w:sz w:val="20"/>
        </w:rPr>
        <w:t> </w:t>
      </w:r>
      <w:r>
        <w:rPr>
          <w:sz w:val="20"/>
        </w:rPr>
        <w:t>port</w:t>
      </w:r>
      <w:r>
        <w:rPr>
          <w:spacing w:val="-4"/>
          <w:sz w:val="20"/>
        </w:rPr>
        <w:t> </w:t>
      </w:r>
      <w:r>
        <w:rPr>
          <w:sz w:val="20"/>
        </w:rPr>
        <w:t>will</w:t>
      </w:r>
      <w:r>
        <w:rPr>
          <w:spacing w:val="-4"/>
          <w:sz w:val="20"/>
        </w:rPr>
        <w:t> </w:t>
      </w:r>
      <w:r>
        <w:rPr>
          <w:sz w:val="20"/>
        </w:rPr>
        <w:t>be</w:t>
      </w:r>
      <w:r>
        <w:rPr>
          <w:spacing w:val="-5"/>
          <w:sz w:val="20"/>
        </w:rPr>
        <w:t> </w:t>
      </w:r>
      <w:r>
        <w:rPr>
          <w:sz w:val="20"/>
        </w:rPr>
        <w:t>denied</w:t>
      </w:r>
      <w:r>
        <w:rPr>
          <w:spacing w:val="-4"/>
          <w:sz w:val="20"/>
        </w:rPr>
        <w:t> </w:t>
      </w:r>
      <w:r>
        <w:rPr>
          <w:sz w:val="20"/>
        </w:rPr>
        <w:t>access.</w:t>
      </w:r>
    </w:p>
    <w:p>
      <w:pPr>
        <w:pStyle w:val="ListParagraph"/>
        <w:numPr>
          <w:ilvl w:val="0"/>
          <w:numId w:val="25"/>
        </w:numPr>
        <w:tabs>
          <w:tab w:pos="613" w:val="left" w:leader="none"/>
        </w:tabs>
        <w:spacing w:line="345" w:lineRule="auto" w:before="31" w:after="0"/>
        <w:ind w:left="352" w:right="228" w:firstLine="0"/>
        <w:jc w:val="left"/>
        <w:rPr>
          <w:sz w:val="20"/>
        </w:rPr>
      </w:pPr>
      <w:hyperlink r:id="rId82">
        <w:r>
          <w:rPr>
            <w:sz w:val="20"/>
          </w:rPr>
          <w:t>http://192.168.92.161:*</w:t>
        </w:r>
      </w:hyperlink>
      <w:r>
        <w:rPr>
          <w:spacing w:val="-7"/>
          <w:sz w:val="20"/>
        </w:rPr>
        <w:t> </w:t>
      </w:r>
      <w:r>
        <w:rPr>
          <w:sz w:val="20"/>
        </w:rPr>
        <w:t>allows</w:t>
      </w:r>
      <w:r>
        <w:rPr>
          <w:spacing w:val="-7"/>
          <w:sz w:val="20"/>
        </w:rPr>
        <w:t> </w:t>
      </w:r>
      <w:r>
        <w:rPr>
          <w:sz w:val="20"/>
        </w:rPr>
        <w:t>URL</w:t>
      </w:r>
      <w:r>
        <w:rPr>
          <w:spacing w:val="-6"/>
          <w:sz w:val="20"/>
        </w:rPr>
        <w:t> </w:t>
      </w:r>
      <w:r>
        <w:rPr>
          <w:sz w:val="20"/>
        </w:rPr>
        <w:t>communicating</w:t>
      </w:r>
      <w:r>
        <w:rPr>
          <w:spacing w:val="-7"/>
          <w:sz w:val="20"/>
        </w:rPr>
        <w:t> </w:t>
      </w:r>
      <w:r>
        <w:rPr>
          <w:sz w:val="20"/>
        </w:rPr>
        <w:t>on</w:t>
      </w:r>
      <w:r>
        <w:rPr>
          <w:spacing w:val="-7"/>
          <w:sz w:val="20"/>
        </w:rPr>
        <w:t> </w:t>
      </w:r>
      <w:r>
        <w:rPr>
          <w:sz w:val="20"/>
        </w:rPr>
        <w:t>any</w:t>
      </w:r>
      <w:r>
        <w:rPr>
          <w:spacing w:val="-7"/>
          <w:sz w:val="20"/>
        </w:rPr>
        <w:t> </w:t>
      </w:r>
      <w:r>
        <w:rPr>
          <w:sz w:val="20"/>
        </w:rPr>
        <w:t>port</w:t>
      </w:r>
      <w:r>
        <w:rPr>
          <w:spacing w:val="-6"/>
          <w:sz w:val="20"/>
        </w:rPr>
        <w:t> </w:t>
      </w:r>
      <w:r>
        <w:rPr>
          <w:sz w:val="20"/>
        </w:rPr>
        <w:t>to</w:t>
      </w:r>
      <w:r>
        <w:rPr>
          <w:spacing w:val="-7"/>
          <w:sz w:val="20"/>
        </w:rPr>
        <w:t> </w:t>
      </w:r>
      <w:r>
        <w:rPr>
          <w:sz w:val="20"/>
        </w:rPr>
        <w:t>access</w:t>
      </w:r>
      <w:r>
        <w:rPr>
          <w:spacing w:val="-7"/>
          <w:sz w:val="20"/>
        </w:rPr>
        <w:t> </w:t>
      </w:r>
      <w:r>
        <w:rPr>
          <w:sz w:val="20"/>
        </w:rPr>
        <w:t>the</w:t>
      </w:r>
      <w:r>
        <w:rPr>
          <w:spacing w:val="-6"/>
          <w:sz w:val="20"/>
        </w:rPr>
        <w:t> </w:t>
      </w:r>
      <w:r>
        <w:rPr>
          <w:sz w:val="20"/>
        </w:rPr>
        <w:t>clipboard</w:t>
      </w:r>
      <w:r>
        <w:rPr>
          <w:spacing w:val="-7"/>
          <w:sz w:val="20"/>
        </w:rPr>
        <w:t> </w:t>
      </w:r>
      <w:r>
        <w:rPr>
          <w:sz w:val="20"/>
        </w:rPr>
        <w:t>for</w:t>
      </w:r>
      <w:r>
        <w:rPr>
          <w:spacing w:val="-7"/>
          <w:sz w:val="20"/>
        </w:rPr>
        <w:t> </w:t>
      </w:r>
      <w:r>
        <w:rPr>
          <w:sz w:val="20"/>
        </w:rPr>
        <w:t>specified</w:t>
      </w:r>
      <w:r>
        <w:rPr>
          <w:spacing w:val="-7"/>
          <w:sz w:val="20"/>
        </w:rPr>
        <w:t> </w:t>
      </w:r>
      <w:r>
        <w:rPr>
          <w:sz w:val="20"/>
        </w:rPr>
        <w:t>IP</w:t>
      </w:r>
      <w:r>
        <w:rPr>
          <w:spacing w:val="-6"/>
          <w:sz w:val="20"/>
        </w:rPr>
        <w:t> </w:t>
      </w:r>
      <w:r>
        <w:rPr>
          <w:sz w:val="20"/>
        </w:rPr>
        <w:t>address. </w:t>
      </w:r>
      <w:r>
        <w:rPr>
          <w:color w:val="FF8505"/>
          <w:sz w:val="20"/>
        </w:rPr>
        <w:t>All</w:t>
      </w:r>
      <w:r>
        <w:rPr>
          <w:color w:val="FF8505"/>
          <w:spacing w:val="-4"/>
          <w:sz w:val="20"/>
        </w:rPr>
        <w:t> </w:t>
      </w:r>
      <w:r>
        <w:rPr>
          <w:color w:val="FF8505"/>
          <w:sz w:val="20"/>
        </w:rPr>
        <w:t>entries</w:t>
      </w:r>
      <w:r>
        <w:rPr>
          <w:color w:val="FF8505"/>
          <w:spacing w:val="-4"/>
          <w:sz w:val="20"/>
        </w:rPr>
        <w:t> </w:t>
      </w:r>
      <w:r>
        <w:rPr>
          <w:color w:val="FF8505"/>
          <w:sz w:val="20"/>
        </w:rPr>
        <w:t>must</w:t>
      </w:r>
      <w:r>
        <w:rPr>
          <w:color w:val="FF8505"/>
          <w:spacing w:val="-5"/>
          <w:sz w:val="20"/>
        </w:rPr>
        <w:t> </w:t>
      </w:r>
      <w:r>
        <w:rPr>
          <w:color w:val="FF8505"/>
          <w:sz w:val="20"/>
        </w:rPr>
        <w:t>ends</w:t>
      </w:r>
      <w:r>
        <w:rPr>
          <w:color w:val="FF8505"/>
          <w:spacing w:val="-4"/>
          <w:sz w:val="20"/>
        </w:rPr>
        <w:t> </w:t>
      </w:r>
      <w:r>
        <w:rPr>
          <w:color w:val="FF8505"/>
          <w:sz w:val="20"/>
        </w:rPr>
        <w:t>with</w:t>
      </w:r>
      <w:r>
        <w:rPr>
          <w:color w:val="FF8505"/>
          <w:spacing w:val="-4"/>
          <w:sz w:val="20"/>
        </w:rPr>
        <w:t> </w:t>
      </w:r>
      <w:r>
        <w:rPr>
          <w:color w:val="FF8505"/>
          <w:sz w:val="20"/>
        </w:rPr>
        <w:t>a</w:t>
      </w:r>
      <w:r>
        <w:rPr>
          <w:color w:val="FF8505"/>
          <w:spacing w:val="-4"/>
          <w:sz w:val="20"/>
        </w:rPr>
        <w:t> </w:t>
      </w:r>
      <w:r>
        <w:rPr>
          <w:color w:val="FF8505"/>
          <w:sz w:val="20"/>
        </w:rPr>
        <w:t>wildchar</w:t>
      </w:r>
      <w:r>
        <w:rPr>
          <w:color w:val="FF8505"/>
          <w:spacing w:val="-3"/>
          <w:sz w:val="20"/>
        </w:rPr>
        <w:t> </w:t>
      </w:r>
      <w:r>
        <w:rPr>
          <w:color w:val="FF8505"/>
          <w:sz w:val="20"/>
        </w:rPr>
        <w:t>(*)</w:t>
      </w:r>
      <w:r>
        <w:rPr>
          <w:color w:val="FF8505"/>
          <w:spacing w:val="-4"/>
          <w:sz w:val="20"/>
        </w:rPr>
        <w:t> </w:t>
      </w:r>
      <w:r>
        <w:rPr>
          <w:color w:val="FF8505"/>
          <w:spacing w:val="-3"/>
          <w:sz w:val="20"/>
        </w:rPr>
        <w:t>character.</w:t>
      </w:r>
      <w:r>
        <w:rPr>
          <w:color w:val="FF8505"/>
          <w:spacing w:val="-5"/>
          <w:sz w:val="20"/>
        </w:rPr>
        <w:t> </w:t>
      </w:r>
      <w:r>
        <w:rPr>
          <w:color w:val="FF8505"/>
          <w:sz w:val="20"/>
        </w:rPr>
        <w:t>Only</w:t>
      </w:r>
      <w:r>
        <w:rPr>
          <w:color w:val="FF8505"/>
          <w:spacing w:val="-5"/>
          <w:sz w:val="20"/>
        </w:rPr>
        <w:t> </w:t>
      </w:r>
      <w:r>
        <w:rPr>
          <w:color w:val="FF8505"/>
          <w:sz w:val="20"/>
        </w:rPr>
        <w:t>one</w:t>
      </w:r>
      <w:r>
        <w:rPr>
          <w:color w:val="FF8505"/>
          <w:spacing w:val="-4"/>
          <w:sz w:val="20"/>
        </w:rPr>
        <w:t> </w:t>
      </w:r>
      <w:r>
        <w:rPr>
          <w:color w:val="FF8505"/>
          <w:sz w:val="20"/>
        </w:rPr>
        <w:t>wildchar</w:t>
      </w:r>
      <w:r>
        <w:rPr>
          <w:color w:val="FF8505"/>
          <w:spacing w:val="-3"/>
          <w:sz w:val="20"/>
        </w:rPr>
        <w:t> </w:t>
      </w:r>
      <w:r>
        <w:rPr>
          <w:color w:val="FF8505"/>
          <w:sz w:val="20"/>
        </w:rPr>
        <w:t>character</w:t>
      </w:r>
      <w:r>
        <w:rPr>
          <w:color w:val="FF8505"/>
          <w:spacing w:val="-5"/>
          <w:sz w:val="20"/>
        </w:rPr>
        <w:t> </w:t>
      </w:r>
      <w:r>
        <w:rPr>
          <w:color w:val="FF8505"/>
          <w:sz w:val="20"/>
        </w:rPr>
        <w:t>is</w:t>
      </w:r>
      <w:r>
        <w:rPr>
          <w:color w:val="FF8505"/>
          <w:spacing w:val="-4"/>
          <w:sz w:val="20"/>
        </w:rPr>
        <w:t> </w:t>
      </w:r>
      <w:r>
        <w:rPr>
          <w:color w:val="FF8505"/>
          <w:sz w:val="20"/>
        </w:rPr>
        <w:t>allowed</w:t>
      </w:r>
      <w:r>
        <w:rPr>
          <w:color w:val="FF8505"/>
          <w:spacing w:val="-4"/>
          <w:sz w:val="20"/>
        </w:rPr>
        <w:t> </w:t>
      </w:r>
      <w:r>
        <w:rPr>
          <w:color w:val="FF8505"/>
          <w:sz w:val="20"/>
        </w:rPr>
        <w:t>for</w:t>
      </w:r>
      <w:r>
        <w:rPr>
          <w:color w:val="FF8505"/>
          <w:spacing w:val="-5"/>
          <w:sz w:val="20"/>
        </w:rPr>
        <w:t> </w:t>
      </w:r>
      <w:r>
        <w:rPr>
          <w:color w:val="FF8505"/>
          <w:sz w:val="20"/>
        </w:rPr>
        <w:t>each</w:t>
      </w:r>
      <w:r>
        <w:rPr>
          <w:color w:val="FF8505"/>
          <w:spacing w:val="-4"/>
          <w:sz w:val="20"/>
        </w:rPr>
        <w:t> </w:t>
      </w:r>
      <w:r>
        <w:rPr>
          <w:color w:val="FF8505"/>
          <w:spacing w:val="-3"/>
          <w:sz w:val="20"/>
        </w:rPr>
        <w:t>entry.</w:t>
      </w:r>
    </w:p>
    <w:p>
      <w:pPr>
        <w:pStyle w:val="Heading3"/>
        <w:spacing w:before="118"/>
      </w:pPr>
      <w:r>
        <w:rPr/>
        <w:t>Show notifications:</w:t>
      </w:r>
    </w:p>
    <w:p>
      <w:pPr>
        <w:pStyle w:val="BodyText"/>
        <w:spacing w:before="36"/>
        <w:ind w:left="352"/>
        <w:jc w:val="both"/>
      </w:pPr>
      <w:r>
        <w:rPr/>
        <w:pict>
          <v:line style="position:absolute;mso-position-horizontal-relative:page;mso-position-vertical-relative:paragraph;z-index:40888" from="53.563999pt,2.821491pt" to="53.563999pt,14.821491pt" stroked="true" strokeweight=".75pt" strokecolor="#808080">
            <w10:wrap type="none"/>
          </v:line>
        </w:pict>
      </w:r>
      <w:r>
        <w:rPr/>
        <w:t>Display a POP_UP window in the bottom right of the screen summarizing the result of last copy / paste operation.</w:t>
      </w:r>
    </w:p>
    <w:p>
      <w:pPr>
        <w:pStyle w:val="Heading3"/>
      </w:pPr>
      <w:r>
        <w:rPr/>
        <w:t>Refresh preferences:</w:t>
      </w:r>
    </w:p>
    <w:p>
      <w:pPr>
        <w:pStyle w:val="BodyText"/>
        <w:spacing w:before="36"/>
        <w:ind w:left="352"/>
        <w:jc w:val="both"/>
      </w:pPr>
      <w:r>
        <w:rPr/>
        <w:pict>
          <v:line style="position:absolute;mso-position-horizontal-relative:page;mso-position-vertical-relative:paragraph;z-index:40912" from="53.563999pt,2.821478pt" to="53.563999pt,14.821478pt" stroked="true" strokeweight=".75pt" strokecolor="#808080">
            <w10:wrap type="none"/>
          </v:line>
        </w:pict>
      </w:r>
      <w:r>
        <w:rPr/>
        <w:t>Saves the last configuration changes.</w:t>
      </w:r>
    </w:p>
    <w:p>
      <w:pPr>
        <w:pStyle w:val="BodyText"/>
        <w:spacing w:before="5"/>
      </w:pPr>
      <w:r>
        <w:rPr/>
        <w:pict>
          <v:group style="position:absolute;margin-left:47.613998pt;margin-top:14.412447pt;width:483.05pt;height:23.7pt;mso-position-horizontal-relative:page;mso-position-vertical-relative:paragraph;z-index:40792;mso-wrap-distance-left:0;mso-wrap-distance-right:0" coordorigin="952,288" coordsize="9661,474">
            <v:line style="position:absolute" from="964,311" to="10602,311" stroked="true" strokeweight="1.125pt" strokecolor="#1f497d"/>
            <v:line style="position:absolute" from="975,300" to="975,750" stroked="true" strokeweight="1.125pt" strokecolor="#1f497d"/>
            <v:shape style="position:absolute;left:953;top:288;width:9661;height:473" type="#_x0000_t202" filled="false" stroked="false">
              <v:textbox inset="0,0,0,0">
                <w:txbxContent>
                  <w:p>
                    <w:pPr>
                      <w:tabs>
                        <w:tab w:pos="1292" w:val="left" w:leader="none"/>
                      </w:tabs>
                      <w:spacing w:before="109"/>
                      <w:ind w:left="173" w:right="0" w:firstLine="0"/>
                      <w:jc w:val="left"/>
                      <w:rPr>
                        <w:b/>
                        <w:sz w:val="24"/>
                      </w:rPr>
                    </w:pPr>
                    <w:bookmarkStart w:name="1.15.2.2. Chrome" w:id="425"/>
                    <w:bookmarkEnd w:id="425"/>
                    <w:r>
                      <w:rPr/>
                    </w:r>
                    <w:r>
                      <w:rPr>
                        <w:b/>
                        <w:color w:val="373737"/>
                        <w:sz w:val="24"/>
                      </w:rPr>
                      <w:t>1.15.2.2.</w:t>
                      <w:tab/>
                      <w:t>Chrome</w:t>
                    </w:r>
                  </w:p>
                </w:txbxContent>
              </v:textbox>
              <w10:wrap type="none"/>
            </v:shape>
            <w10:wrap type="topAndBottom"/>
          </v:group>
        </w:pict>
      </w:r>
    </w:p>
    <w:p>
      <w:pPr>
        <w:pStyle w:val="BodyText"/>
        <w:spacing w:line="240" w:lineRule="exact" w:before="111"/>
        <w:ind w:left="123" w:right="513"/>
      </w:pPr>
      <w:r>
        <w:rPr/>
        <w:t>On the toolbar, click on the “Customize and control Google Chrome” icon in the upper right (1), then click on the “Settings” (2), then the extensions section. It is also possible to directly access the extension manager by typing “chrome://extensions” in the URL bar of the browser. From the extensions page, select “Extension” to display the VIRTEL extension.</w:t>
      </w:r>
    </w:p>
    <w:p>
      <w:pPr>
        <w:spacing w:after="0" w:line="240" w:lineRule="exact"/>
        <w:sectPr>
          <w:pgSz w:w="11900" w:h="16840"/>
          <w:pgMar w:header="768" w:footer="885" w:top="1020" w:bottom="1080" w:left="840" w:right="1180"/>
        </w:sectPr>
      </w:pPr>
    </w:p>
    <w:p>
      <w:pPr>
        <w:pStyle w:val="BodyText"/>
        <w:spacing w:before="1"/>
        <w:rPr>
          <w:sz w:val="28"/>
        </w:rPr>
      </w:pPr>
    </w:p>
    <w:p>
      <w:pPr>
        <w:pStyle w:val="BodyText"/>
        <w:ind w:left="123"/>
      </w:pPr>
      <w:r>
        <w:rPr/>
        <w:drawing>
          <wp:inline distT="0" distB="0" distL="0" distR="0">
            <wp:extent cx="4672577" cy="3093720"/>
            <wp:effectExtent l="0" t="0" r="0" b="0"/>
            <wp:docPr id="121" name="image55.jpeg" descr=""/>
            <wp:cNvGraphicFramePr>
              <a:graphicFrameLocks noChangeAspect="1"/>
            </wp:cNvGraphicFramePr>
            <a:graphic>
              <a:graphicData uri="http://schemas.openxmlformats.org/drawingml/2006/picture">
                <pic:pic>
                  <pic:nvPicPr>
                    <pic:cNvPr id="122" name="image55.jpeg"/>
                    <pic:cNvPicPr/>
                  </pic:nvPicPr>
                  <pic:blipFill>
                    <a:blip r:embed="rId83" cstate="print"/>
                    <a:stretch>
                      <a:fillRect/>
                    </a:stretch>
                  </pic:blipFill>
                  <pic:spPr>
                    <a:xfrm>
                      <a:off x="0" y="0"/>
                      <a:ext cx="4672577" cy="3093720"/>
                    </a:xfrm>
                    <a:prstGeom prst="rect">
                      <a:avLst/>
                    </a:prstGeom>
                  </pic:spPr>
                </pic:pic>
              </a:graphicData>
            </a:graphic>
          </wp:inline>
        </w:drawing>
      </w:r>
      <w:r>
        <w:rPr/>
      </w:r>
    </w:p>
    <w:p>
      <w:pPr>
        <w:pStyle w:val="BodyText"/>
        <w:spacing w:before="7"/>
        <w:rPr>
          <w:sz w:val="9"/>
        </w:rPr>
      </w:pPr>
    </w:p>
    <w:p>
      <w:pPr>
        <w:pStyle w:val="BodyText"/>
        <w:spacing w:before="60"/>
        <w:ind w:left="123" w:right="112"/>
      </w:pPr>
      <w:r>
        <w:rPr/>
        <w:drawing>
          <wp:anchor distT="0" distB="0" distL="0" distR="0" allowOverlap="1" layoutInCell="1" locked="0" behindDoc="0" simplePos="0" relativeHeight="40936">
            <wp:simplePos x="0" y="0"/>
            <wp:positionH relativeFrom="page">
              <wp:posOffset>828000</wp:posOffset>
            </wp:positionH>
            <wp:positionV relativeFrom="paragraph">
              <wp:posOffset>279676</wp:posOffset>
            </wp:positionV>
            <wp:extent cx="4692589" cy="1128140"/>
            <wp:effectExtent l="0" t="0" r="0" b="0"/>
            <wp:wrapTopAndBottom/>
            <wp:docPr id="123" name="image56.jpeg" descr=""/>
            <wp:cNvGraphicFramePr>
              <a:graphicFrameLocks noChangeAspect="1"/>
            </wp:cNvGraphicFramePr>
            <a:graphic>
              <a:graphicData uri="http://schemas.openxmlformats.org/drawingml/2006/picture">
                <pic:pic>
                  <pic:nvPicPr>
                    <pic:cNvPr id="124" name="image56.jpeg"/>
                    <pic:cNvPicPr/>
                  </pic:nvPicPr>
                  <pic:blipFill>
                    <a:blip r:embed="rId84" cstate="print"/>
                    <a:stretch>
                      <a:fillRect/>
                    </a:stretch>
                  </pic:blipFill>
                  <pic:spPr>
                    <a:xfrm>
                      <a:off x="0" y="0"/>
                      <a:ext cx="4692589" cy="1128140"/>
                    </a:xfrm>
                    <a:prstGeom prst="rect">
                      <a:avLst/>
                    </a:prstGeom>
                  </pic:spPr>
                </pic:pic>
              </a:graphicData>
            </a:graphic>
          </wp:anchor>
        </w:drawing>
      </w:r>
      <w:r>
        <w:rPr/>
        <w:t>Verify that the extension is activated and click on the “Options” link.</w:t>
      </w:r>
    </w:p>
    <w:p>
      <w:pPr>
        <w:pStyle w:val="BodyText"/>
        <w:spacing w:before="136"/>
        <w:ind w:left="123" w:right="112"/>
      </w:pPr>
      <w:r>
        <w:rPr/>
        <w:t>The following options should be set:</w:t>
      </w:r>
    </w:p>
    <w:p>
      <w:pPr>
        <w:spacing w:after="0"/>
        <w:sectPr>
          <w:pgSz w:w="11900" w:h="16840"/>
          <w:pgMar w:header="768" w:footer="885" w:top="1020" w:bottom="1080" w:left="1180" w:right="840"/>
        </w:sectPr>
      </w:pPr>
    </w:p>
    <w:p>
      <w:pPr>
        <w:pStyle w:val="BodyText"/>
        <w:spacing w:before="10"/>
        <w:rPr>
          <w:rFonts w:ascii="Times New Roman"/>
          <w:sz w:val="29"/>
        </w:rPr>
      </w:pPr>
    </w:p>
    <w:p>
      <w:pPr>
        <w:pStyle w:val="BodyText"/>
        <w:ind w:left="123"/>
        <w:rPr>
          <w:rFonts w:ascii="Times New Roman"/>
        </w:rPr>
      </w:pPr>
      <w:r>
        <w:rPr>
          <w:rFonts w:ascii="Times New Roman"/>
        </w:rPr>
        <w:drawing>
          <wp:inline distT="0" distB="0" distL="0" distR="0">
            <wp:extent cx="4672009" cy="5950743"/>
            <wp:effectExtent l="0" t="0" r="0" b="0"/>
            <wp:docPr id="125" name="image57.jpeg" descr=""/>
            <wp:cNvGraphicFramePr>
              <a:graphicFrameLocks noChangeAspect="1"/>
            </wp:cNvGraphicFramePr>
            <a:graphic>
              <a:graphicData uri="http://schemas.openxmlformats.org/drawingml/2006/picture">
                <pic:pic>
                  <pic:nvPicPr>
                    <pic:cNvPr id="126" name="image57.jpeg"/>
                    <pic:cNvPicPr/>
                  </pic:nvPicPr>
                  <pic:blipFill>
                    <a:blip r:embed="rId85" cstate="print"/>
                    <a:stretch>
                      <a:fillRect/>
                    </a:stretch>
                  </pic:blipFill>
                  <pic:spPr>
                    <a:xfrm>
                      <a:off x="0" y="0"/>
                      <a:ext cx="4672009" cy="5950743"/>
                    </a:xfrm>
                    <a:prstGeom prst="rect">
                      <a:avLst/>
                    </a:prstGeom>
                  </pic:spPr>
                </pic:pic>
              </a:graphicData>
            </a:graphic>
          </wp:inline>
        </w:drawing>
      </w:r>
      <w:r>
        <w:rPr>
          <w:rFonts w:ascii="Times New Roman"/>
        </w:rPr>
      </w:r>
    </w:p>
    <w:p>
      <w:pPr>
        <w:spacing w:after="0"/>
        <w:rPr>
          <w:rFonts w:ascii="Times New Roman"/>
        </w:rPr>
        <w:sectPr>
          <w:pgSz w:w="11900" w:h="16840"/>
          <w:pgMar w:header="768" w:footer="885" w:top="1020" w:bottom="1080" w:left="840" w:right="1180"/>
        </w:sectPr>
      </w:pPr>
    </w:p>
    <w:p>
      <w:pPr>
        <w:pStyle w:val="BodyText"/>
        <w:spacing w:before="10"/>
        <w:rPr>
          <w:rFonts w:ascii="Times New Roman"/>
          <w:sz w:val="29"/>
        </w:rPr>
      </w:pPr>
    </w:p>
    <w:p>
      <w:pPr>
        <w:pStyle w:val="BodyText"/>
        <w:ind w:left="123"/>
        <w:rPr>
          <w:rFonts w:ascii="Times New Roman"/>
        </w:rPr>
      </w:pPr>
      <w:r>
        <w:rPr>
          <w:rFonts w:ascii="Times New Roman"/>
        </w:rPr>
        <w:drawing>
          <wp:inline distT="0" distB="0" distL="0" distR="0">
            <wp:extent cx="4672016" cy="5436393"/>
            <wp:effectExtent l="0" t="0" r="0" b="0"/>
            <wp:docPr id="127" name="image58.png" descr=""/>
            <wp:cNvGraphicFramePr>
              <a:graphicFrameLocks noChangeAspect="1"/>
            </wp:cNvGraphicFramePr>
            <a:graphic>
              <a:graphicData uri="http://schemas.openxmlformats.org/drawingml/2006/picture">
                <pic:pic>
                  <pic:nvPicPr>
                    <pic:cNvPr id="128" name="image58.png"/>
                    <pic:cNvPicPr/>
                  </pic:nvPicPr>
                  <pic:blipFill>
                    <a:blip r:embed="rId86" cstate="print"/>
                    <a:stretch>
                      <a:fillRect/>
                    </a:stretch>
                  </pic:blipFill>
                  <pic:spPr>
                    <a:xfrm>
                      <a:off x="0" y="0"/>
                      <a:ext cx="4672016" cy="5436393"/>
                    </a:xfrm>
                    <a:prstGeom prst="rect">
                      <a:avLst/>
                    </a:prstGeom>
                  </pic:spPr>
                </pic:pic>
              </a:graphicData>
            </a:graphic>
          </wp:inline>
        </w:drawing>
      </w:r>
      <w:r>
        <w:rPr>
          <w:rFonts w:ascii="Times New Roman"/>
        </w:rPr>
      </w:r>
    </w:p>
    <w:p>
      <w:pPr>
        <w:pStyle w:val="BodyText"/>
        <w:spacing w:before="3"/>
        <w:rPr>
          <w:rFonts w:ascii="Times New Roman"/>
        </w:rPr>
      </w:pPr>
    </w:p>
    <w:p>
      <w:pPr>
        <w:pStyle w:val="Heading3"/>
        <w:spacing w:before="60"/>
        <w:ind w:left="0" w:right="7179"/>
        <w:jc w:val="center"/>
      </w:pPr>
      <w:r>
        <w:rPr/>
        <w:t>Allow copy / paste operation:</w:t>
      </w:r>
    </w:p>
    <w:p>
      <w:pPr>
        <w:pStyle w:val="BodyText"/>
        <w:spacing w:before="36"/>
        <w:ind w:left="352" w:right="112"/>
      </w:pPr>
      <w:r>
        <w:rPr/>
        <w:pict>
          <v:line style="position:absolute;mso-position-horizontal-relative:page;mso-position-vertical-relative:paragraph;z-index:40960" from="70.571899pt,2.821485pt" to="70.571899pt,14.821485pt" stroked="true" strokeweight=".75pt" strokecolor="#808080">
            <w10:wrap type="none"/>
          </v:line>
        </w:pict>
      </w:r>
      <w:r>
        <w:rPr/>
        <w:t>Allows operations copy / cut / paste on the domains specified in the definitions parameter.</w:t>
      </w:r>
    </w:p>
    <w:p>
      <w:pPr>
        <w:pStyle w:val="Heading3"/>
        <w:ind w:left="352"/>
      </w:pPr>
      <w:r>
        <w:rPr/>
        <w:pict>
          <v:line style="position:absolute;mso-position-horizontal-relative:page;mso-position-vertical-relative:paragraph;z-index:40984" from="70.571899pt,9.320487pt" to="70.571899pt,180.659487pt" stroked="true" strokeweight=".75pt" strokecolor="#808080">
            <w10:wrap type="none"/>
          </v:line>
        </w:pict>
      </w:r>
      <w:r>
        <w:rPr/>
        <w:t>For all domains:</w:t>
      </w:r>
    </w:p>
    <w:p>
      <w:pPr>
        <w:pStyle w:val="BodyText"/>
        <w:spacing w:before="36"/>
        <w:ind w:left="580" w:right="112"/>
      </w:pPr>
      <w:r>
        <w:rPr/>
        <w:pict>
          <v:line style="position:absolute;mso-position-horizontal-relative:page;mso-position-vertical-relative:paragraph;z-index:41008" from="81.991096pt,2.821487pt" to="81.991096pt,14.821487pt" stroked="true" strokeweight=".75pt" strokecolor="#808080">
            <w10:wrap type="none"/>
          </v:line>
        </w:pict>
      </w:r>
      <w:r>
        <w:rPr/>
        <w:t>All domains are open for any copy / cut / paste operations.</w:t>
      </w:r>
    </w:p>
    <w:p>
      <w:pPr>
        <w:pStyle w:val="Heading3"/>
        <w:ind w:left="352"/>
      </w:pPr>
      <w:r>
        <w:rPr/>
        <w:t>For these domains only:</w:t>
      </w:r>
    </w:p>
    <w:p>
      <w:pPr>
        <w:pStyle w:val="BodyText"/>
        <w:spacing w:line="240" w:lineRule="exact" w:before="34"/>
        <w:ind w:left="580" w:right="42"/>
      </w:pPr>
      <w:r>
        <w:rPr/>
        <w:pict>
          <v:line style="position:absolute;mso-position-horizontal-relative:page;mso-position-vertical-relative:paragraph;z-index:41032" from="81.991096pt,2.800005pt" to="81.991096pt,26.800005pt" stroked="true" strokeweight=".75pt" strokecolor="#808080">
            <w10:wrap type="none"/>
          </v:line>
        </w:pict>
      </w:r>
      <w:r>
        <w:rPr/>
        <w:t>Only the domains defined in a list are allowed. When multiple domains are required, the list must be defined with one line per domain reference.</w:t>
      </w:r>
    </w:p>
    <w:p>
      <w:pPr>
        <w:pStyle w:val="BodyText"/>
        <w:spacing w:before="115"/>
        <w:ind w:left="580" w:right="112"/>
      </w:pPr>
      <w:r>
        <w:rPr/>
        <w:pict>
          <v:line style="position:absolute;mso-position-horizontal-relative:page;mso-position-vertical-relative:paragraph;z-index:41056" from="81.991096pt,6.771083pt" to="81.991096pt,99.936483pt" stroked="true" strokeweight=".75pt" strokecolor="#808080">
            <w10:wrap type="none"/>
          </v:line>
        </w:pict>
      </w:r>
      <w:r>
        <w:rPr/>
        <w:t>Example of definitions:</w:t>
      </w:r>
    </w:p>
    <w:p>
      <w:pPr>
        <w:pStyle w:val="ListParagraph"/>
        <w:numPr>
          <w:ilvl w:val="1"/>
          <w:numId w:val="25"/>
        </w:numPr>
        <w:tabs>
          <w:tab w:pos="841" w:val="left" w:leader="none"/>
        </w:tabs>
        <w:spacing w:line="177" w:lineRule="auto" w:before="129" w:after="0"/>
        <w:ind w:left="840" w:right="116" w:hanging="259"/>
        <w:jc w:val="both"/>
        <w:rPr>
          <w:sz w:val="20"/>
        </w:rPr>
      </w:pPr>
      <w:hyperlink r:id="rId81">
        <w:r>
          <w:rPr>
            <w:sz w:val="20"/>
          </w:rPr>
          <w:t>http://www.mydomain.com/*</w:t>
        </w:r>
      </w:hyperlink>
      <w:r>
        <w:rPr>
          <w:sz w:val="20"/>
        </w:rPr>
        <w:t> allow access to the clipboard for the domain. </w:t>
      </w:r>
      <w:r>
        <w:rPr>
          <w:spacing w:val="-3"/>
          <w:sz w:val="20"/>
        </w:rPr>
        <w:t>Typing </w:t>
      </w:r>
      <w:r>
        <w:rPr>
          <w:sz w:val="20"/>
        </w:rPr>
        <w:t>http://www.mydomain.com:8080/ will be denied access, the presence of a port number in the URL does not match the</w:t>
      </w:r>
      <w:r>
        <w:rPr>
          <w:spacing w:val="-14"/>
          <w:sz w:val="20"/>
        </w:rPr>
        <w:t> </w:t>
      </w:r>
      <w:r>
        <w:rPr>
          <w:sz w:val="20"/>
        </w:rPr>
        <w:t>rule.</w:t>
      </w:r>
    </w:p>
    <w:p>
      <w:pPr>
        <w:pStyle w:val="ListParagraph"/>
        <w:numPr>
          <w:ilvl w:val="1"/>
          <w:numId w:val="25"/>
        </w:numPr>
        <w:tabs>
          <w:tab w:pos="841" w:val="left" w:leader="none"/>
        </w:tabs>
        <w:spacing w:line="177" w:lineRule="auto" w:before="80" w:after="0"/>
        <w:ind w:left="840" w:right="116" w:hanging="259"/>
        <w:jc w:val="both"/>
        <w:rPr>
          <w:sz w:val="20"/>
        </w:rPr>
      </w:pPr>
      <w:r>
        <w:rPr>
          <w:sz w:val="20"/>
        </w:rPr>
        <w:t>http://192.168.92.161:41001/* allows URLs communicating on the 41001 port access to the clipboard </w:t>
      </w:r>
      <w:r>
        <w:rPr>
          <w:spacing w:val="-3"/>
          <w:sz w:val="20"/>
        </w:rPr>
        <w:t>for </w:t>
      </w:r>
      <w:r>
        <w:rPr>
          <w:sz w:val="20"/>
        </w:rPr>
        <w:t>specified</w:t>
      </w:r>
      <w:r>
        <w:rPr>
          <w:spacing w:val="-5"/>
          <w:sz w:val="20"/>
        </w:rPr>
        <w:t> </w:t>
      </w:r>
      <w:r>
        <w:rPr>
          <w:sz w:val="20"/>
        </w:rPr>
        <w:t>IP</w:t>
      </w:r>
      <w:r>
        <w:rPr>
          <w:spacing w:val="-4"/>
          <w:sz w:val="20"/>
        </w:rPr>
        <w:t> </w:t>
      </w:r>
      <w:r>
        <w:rPr>
          <w:sz w:val="20"/>
        </w:rPr>
        <w:t>address.</w:t>
      </w:r>
      <w:r>
        <w:rPr>
          <w:spacing w:val="-4"/>
          <w:sz w:val="20"/>
        </w:rPr>
        <w:t> </w:t>
      </w:r>
      <w:r>
        <w:rPr>
          <w:sz w:val="20"/>
        </w:rPr>
        <w:t>URLs</w:t>
      </w:r>
      <w:r>
        <w:rPr>
          <w:spacing w:val="-4"/>
          <w:sz w:val="20"/>
        </w:rPr>
        <w:t> </w:t>
      </w:r>
      <w:r>
        <w:rPr>
          <w:sz w:val="20"/>
        </w:rPr>
        <w:t>using</w:t>
      </w:r>
      <w:r>
        <w:rPr>
          <w:spacing w:val="-4"/>
          <w:sz w:val="20"/>
        </w:rPr>
        <w:t> </w:t>
      </w:r>
      <w:r>
        <w:rPr>
          <w:sz w:val="20"/>
        </w:rPr>
        <w:t>another</w:t>
      </w:r>
      <w:r>
        <w:rPr>
          <w:spacing w:val="-5"/>
          <w:sz w:val="20"/>
        </w:rPr>
        <w:t> </w:t>
      </w:r>
      <w:r>
        <w:rPr>
          <w:sz w:val="20"/>
        </w:rPr>
        <w:t>port</w:t>
      </w:r>
      <w:r>
        <w:rPr>
          <w:spacing w:val="-4"/>
          <w:sz w:val="20"/>
        </w:rPr>
        <w:t> </w:t>
      </w:r>
      <w:r>
        <w:rPr>
          <w:sz w:val="20"/>
        </w:rPr>
        <w:t>will</w:t>
      </w:r>
      <w:r>
        <w:rPr>
          <w:spacing w:val="-4"/>
          <w:sz w:val="20"/>
        </w:rPr>
        <w:t> </w:t>
      </w:r>
      <w:r>
        <w:rPr>
          <w:sz w:val="20"/>
        </w:rPr>
        <w:t>be</w:t>
      </w:r>
      <w:r>
        <w:rPr>
          <w:spacing w:val="-5"/>
          <w:sz w:val="20"/>
        </w:rPr>
        <w:t> </w:t>
      </w:r>
      <w:r>
        <w:rPr>
          <w:sz w:val="20"/>
        </w:rPr>
        <w:t>denied</w:t>
      </w:r>
      <w:r>
        <w:rPr>
          <w:spacing w:val="-4"/>
          <w:sz w:val="20"/>
        </w:rPr>
        <w:t> </w:t>
      </w:r>
      <w:r>
        <w:rPr>
          <w:sz w:val="20"/>
        </w:rPr>
        <w:t>access.</w:t>
      </w:r>
    </w:p>
    <w:p>
      <w:pPr>
        <w:pStyle w:val="ListParagraph"/>
        <w:numPr>
          <w:ilvl w:val="1"/>
          <w:numId w:val="25"/>
        </w:numPr>
        <w:tabs>
          <w:tab w:pos="841" w:val="left" w:leader="none"/>
        </w:tabs>
        <w:spacing w:line="177" w:lineRule="auto" w:before="80" w:after="0"/>
        <w:ind w:left="840" w:right="116" w:hanging="259"/>
        <w:jc w:val="both"/>
        <w:rPr>
          <w:sz w:val="20"/>
        </w:rPr>
      </w:pPr>
      <w:hyperlink r:id="rId82">
        <w:r>
          <w:rPr>
            <w:sz w:val="20"/>
          </w:rPr>
          <w:t>http://192.168.92.161:*/*</w:t>
        </w:r>
      </w:hyperlink>
      <w:r>
        <w:rPr>
          <w:sz w:val="20"/>
        </w:rPr>
        <w:t> allows URL communicating on any port to access the clipboard for specified IP address.</w:t>
      </w:r>
    </w:p>
    <w:p>
      <w:pPr>
        <w:spacing w:after="0" w:line="177" w:lineRule="auto"/>
        <w:jc w:val="both"/>
        <w:rPr>
          <w:sz w:val="20"/>
        </w:rPr>
        <w:sectPr>
          <w:pgSz w:w="11900" w:h="16840"/>
          <w:pgMar w:header="768" w:footer="885" w:top="1020" w:bottom="1080" w:left="1180" w:right="840"/>
        </w:sectPr>
      </w:pPr>
    </w:p>
    <w:p>
      <w:pPr>
        <w:pStyle w:val="BodyText"/>
        <w:spacing w:before="8"/>
        <w:rPr>
          <w:sz w:val="16"/>
        </w:rPr>
      </w:pPr>
    </w:p>
    <w:p>
      <w:pPr>
        <w:pStyle w:val="Heading3"/>
        <w:spacing w:before="59"/>
      </w:pPr>
      <w:r>
        <w:rPr/>
        <w:t>IFrame support:</w:t>
      </w:r>
    </w:p>
    <w:p>
      <w:pPr>
        <w:pStyle w:val="BodyText"/>
        <w:spacing w:line="240" w:lineRule="exact" w:before="34"/>
        <w:ind w:left="352" w:right="116"/>
        <w:jc w:val="both"/>
      </w:pPr>
      <w:r>
        <w:rPr/>
        <w:pict>
          <v:line style="position:absolute;mso-position-horizontal-relative:page;mso-position-vertical-relative:paragraph;z-index:41152" from="53.563999pt,2.800005pt" to="53.563999pt,50.800005pt" stroked="true" strokeweight=".75pt" strokecolor="#808080">
            <w10:wrap type="none"/>
          </v:line>
        </w:pict>
      </w:r>
      <w:r>
        <w:rPr/>
        <w:t>Allows operation of copy / cut / paste operation when Virtel Web Access window is encapsulated in an IFrame.This information is supplemented by a list of areas on which these operations are allowed. This list may be identical to that defined in the previous section and, if required, may contain additional restrictions through a restrictive list. When a restrictive list is specified, the relevant fields should appear in the previous list.</w:t>
      </w:r>
    </w:p>
    <w:p>
      <w:pPr>
        <w:pStyle w:val="Heading3"/>
        <w:spacing w:before="171"/>
      </w:pPr>
      <w:r>
        <w:rPr/>
        <w:t>Logging:</w:t>
      </w:r>
    </w:p>
    <w:p>
      <w:pPr>
        <w:pStyle w:val="BodyText"/>
        <w:spacing w:line="240" w:lineRule="exact" w:before="34"/>
        <w:ind w:left="352" w:right="116"/>
        <w:jc w:val="both"/>
      </w:pPr>
      <w:r>
        <w:rPr/>
        <w:pict>
          <v:line style="position:absolute;mso-position-horizontal-relative:page;mso-position-vertical-relative:paragraph;z-index:41176" from="53.563999pt,2.799677pt" to="53.563999pt,80.468977pt" stroked="true" strokeweight=".75pt" strokecolor="#808080">
            <w10:wrap type="none"/>
          </v:line>
        </w:pict>
      </w:r>
      <w:r>
        <w:rPr/>
        <w:t>Whenever</w:t>
      </w:r>
      <w:r>
        <w:rPr>
          <w:spacing w:val="-10"/>
        </w:rPr>
        <w:t> </w:t>
      </w:r>
      <w:r>
        <w:rPr/>
        <w:t>a</w:t>
      </w:r>
      <w:r>
        <w:rPr>
          <w:spacing w:val="-10"/>
        </w:rPr>
        <w:t> </w:t>
      </w:r>
      <w:r>
        <w:rPr/>
        <w:t>copy</w:t>
      </w:r>
      <w:r>
        <w:rPr>
          <w:spacing w:val="-10"/>
        </w:rPr>
        <w:t> </w:t>
      </w:r>
      <w:r>
        <w:rPr/>
        <w:t>/</w:t>
      </w:r>
      <w:r>
        <w:rPr>
          <w:spacing w:val="-10"/>
        </w:rPr>
        <w:t> </w:t>
      </w:r>
      <w:r>
        <w:rPr/>
        <w:t>cut</w:t>
      </w:r>
      <w:r>
        <w:rPr>
          <w:spacing w:val="-10"/>
        </w:rPr>
        <w:t> </w:t>
      </w:r>
      <w:r>
        <w:rPr/>
        <w:t>/</w:t>
      </w:r>
      <w:r>
        <w:rPr>
          <w:spacing w:val="-10"/>
        </w:rPr>
        <w:t> </w:t>
      </w:r>
      <w:r>
        <w:rPr/>
        <w:t>paste</w:t>
      </w:r>
      <w:r>
        <w:rPr>
          <w:spacing w:val="-10"/>
        </w:rPr>
        <w:t> </w:t>
      </w:r>
      <w:r>
        <w:rPr/>
        <w:t>operation</w:t>
      </w:r>
      <w:r>
        <w:rPr>
          <w:spacing w:val="-10"/>
        </w:rPr>
        <w:t> </w:t>
      </w:r>
      <w:r>
        <w:rPr/>
        <w:t>is</w:t>
      </w:r>
      <w:r>
        <w:rPr>
          <w:spacing w:val="-10"/>
        </w:rPr>
        <w:t> </w:t>
      </w:r>
      <w:r>
        <w:rPr/>
        <w:t>attempted</w:t>
      </w:r>
      <w:r>
        <w:rPr>
          <w:spacing w:val="-10"/>
        </w:rPr>
        <w:t> </w:t>
      </w:r>
      <w:r>
        <w:rPr/>
        <w:t>the</w:t>
      </w:r>
      <w:r>
        <w:rPr>
          <w:spacing w:val="-10"/>
        </w:rPr>
        <w:t> </w:t>
      </w:r>
      <w:r>
        <w:rPr/>
        <w:t>domain</w:t>
      </w:r>
      <w:r>
        <w:rPr>
          <w:spacing w:val="-10"/>
        </w:rPr>
        <w:t> </w:t>
      </w:r>
      <w:r>
        <w:rPr/>
        <w:t>involved</w:t>
      </w:r>
      <w:r>
        <w:rPr>
          <w:spacing w:val="-10"/>
        </w:rPr>
        <w:t> </w:t>
      </w:r>
      <w:r>
        <w:rPr/>
        <w:t>can</w:t>
      </w:r>
      <w:r>
        <w:rPr>
          <w:spacing w:val="-10"/>
        </w:rPr>
        <w:t> </w:t>
      </w:r>
      <w:r>
        <w:rPr/>
        <w:t>be</w:t>
      </w:r>
      <w:r>
        <w:rPr>
          <w:spacing w:val="-10"/>
        </w:rPr>
        <w:t> </w:t>
      </w:r>
      <w:r>
        <w:rPr/>
        <w:t>saved</w:t>
      </w:r>
      <w:r>
        <w:rPr>
          <w:spacing w:val="-10"/>
        </w:rPr>
        <w:t> </w:t>
      </w:r>
      <w:r>
        <w:rPr/>
        <w:t>to</w:t>
      </w:r>
      <w:r>
        <w:rPr>
          <w:spacing w:val="-10"/>
        </w:rPr>
        <w:t> </w:t>
      </w:r>
      <w:r>
        <w:rPr/>
        <w:t>a</w:t>
      </w:r>
      <w:r>
        <w:rPr>
          <w:spacing w:val="-10"/>
        </w:rPr>
        <w:t> </w:t>
      </w:r>
      <w:r>
        <w:rPr/>
        <w:t>list.</w:t>
      </w:r>
      <w:r>
        <w:rPr>
          <w:spacing w:val="-10"/>
        </w:rPr>
        <w:t> </w:t>
      </w:r>
      <w:r>
        <w:rPr/>
        <w:t>This</w:t>
      </w:r>
      <w:r>
        <w:rPr>
          <w:spacing w:val="-10"/>
        </w:rPr>
        <w:t> </w:t>
      </w:r>
      <w:r>
        <w:rPr/>
        <w:t>list</w:t>
      </w:r>
      <w:r>
        <w:rPr>
          <w:spacing w:val="-10"/>
        </w:rPr>
        <w:t> </w:t>
      </w:r>
      <w:r>
        <w:rPr/>
        <w:t>is</w:t>
      </w:r>
      <w:r>
        <w:rPr>
          <w:spacing w:val="-10"/>
        </w:rPr>
        <w:t> </w:t>
      </w:r>
      <w:r>
        <w:rPr/>
        <w:t>presented in the following</w:t>
      </w:r>
      <w:r>
        <w:rPr>
          <w:spacing w:val="-22"/>
        </w:rPr>
        <w:t> </w:t>
      </w:r>
      <w:r>
        <w:rPr/>
        <w:t>form:</w:t>
      </w:r>
    </w:p>
    <w:p>
      <w:pPr>
        <w:pStyle w:val="BodyText"/>
        <w:spacing w:line="240" w:lineRule="exact" w:before="113"/>
        <w:ind w:left="352" w:right="116"/>
        <w:jc w:val="both"/>
      </w:pPr>
      <w:r>
        <w:rPr/>
        <w:t>By default the system registers a historical log all operations. It is possible to restrict registration to only rejected requests by checking the “Record only the gold failes Rejected requests” box. Managing the number of log entries and setting a retention time is configurable via “Maximum entries in history” and “Delete history entries after” settings.</w:t>
      </w:r>
    </w:p>
    <w:p>
      <w:pPr>
        <w:pStyle w:val="BodyText"/>
        <w:spacing w:before="10"/>
        <w:rPr>
          <w:sz w:val="21"/>
        </w:rPr>
      </w:pPr>
      <w:r>
        <w:rPr/>
        <w:pict>
          <v:group style="position:absolute;margin-left:48.188999pt;margin-top:15.27297pt;width:481.9pt;height:22.55pt;mso-position-horizontal-relative:page;mso-position-vertical-relative:paragraph;z-index:41104;mso-wrap-distance-left:0;mso-wrap-distance-right:0" coordorigin="964,305" coordsize="9638,451">
            <v:rect style="position:absolute;left:964;top:305;width:9638;height:450" filled="true" fillcolor="#dae4f1" stroked="false">
              <v:fill type="solid"/>
            </v:rect>
            <v:rect style="position:absolute;left:964;top:733;width:9638;height:23" filled="true" fillcolor="#1f497d" stroked="false">
              <v:fill type="solid"/>
            </v:rect>
            <v:shape style="position:absolute;left:964;top:305;width:9638;height:440" type="#_x0000_t202" filled="false" stroked="false">
              <v:textbox inset="0,0,0,0">
                <w:txbxContent>
                  <w:p>
                    <w:pPr>
                      <w:tabs>
                        <w:tab w:pos="1073" w:val="left" w:leader="none"/>
                      </w:tabs>
                      <w:spacing w:before="75"/>
                      <w:ind w:left="140" w:right="0" w:firstLine="0"/>
                      <w:jc w:val="left"/>
                      <w:rPr>
                        <w:b/>
                        <w:sz w:val="24"/>
                      </w:rPr>
                    </w:pPr>
                    <w:bookmarkStart w:name="1.15.3. Operational audit" w:id="426"/>
                    <w:bookmarkEnd w:id="426"/>
                    <w:r>
                      <w:rPr/>
                    </w:r>
                    <w:bookmarkStart w:name="_bookmark144" w:id="427"/>
                    <w:bookmarkEnd w:id="427"/>
                    <w:r>
                      <w:rPr/>
                    </w:r>
                    <w:r>
                      <w:rPr>
                        <w:b/>
                        <w:color w:val="1F497D"/>
                        <w:sz w:val="24"/>
                      </w:rPr>
                      <w:t>1.15.3.</w:t>
                      <w:tab/>
                      <w:t>Operational</w:t>
                    </w:r>
                    <w:r>
                      <w:rPr>
                        <w:b/>
                        <w:color w:val="1F497D"/>
                        <w:spacing w:val="-24"/>
                        <w:sz w:val="24"/>
                      </w:rPr>
                      <w:t> </w:t>
                    </w:r>
                    <w:r>
                      <w:rPr>
                        <w:b/>
                        <w:color w:val="1F497D"/>
                        <w:sz w:val="24"/>
                      </w:rPr>
                      <w:t>audit</w:t>
                    </w:r>
                  </w:p>
                </w:txbxContent>
              </v:textbox>
              <w10:wrap type="none"/>
            </v:shape>
            <w10:wrap type="topAndBottom"/>
          </v:group>
        </w:pict>
      </w:r>
    </w:p>
    <w:p>
      <w:pPr>
        <w:pStyle w:val="BodyText"/>
        <w:spacing w:line="240" w:lineRule="exact" w:before="122"/>
        <w:ind w:left="123" w:right="615"/>
      </w:pPr>
      <w:r>
        <w:rPr/>
        <w:t>Firefox and Chrome. Use the right mouse button to open a selection menu for copy / cut / paste operations. The operational status of this feature is displayed in an ICON in top right.</w:t>
      </w:r>
    </w:p>
    <w:p>
      <w:pPr>
        <w:pStyle w:val="BodyText"/>
        <w:spacing w:before="5"/>
        <w:rPr>
          <w:sz w:val="8"/>
        </w:rPr>
      </w:pPr>
      <w:r>
        <w:rPr/>
        <w:drawing>
          <wp:anchor distT="0" distB="0" distL="0" distR="0" allowOverlap="1" layoutInCell="1" locked="0" behindDoc="0" simplePos="0" relativeHeight="41128">
            <wp:simplePos x="0" y="0"/>
            <wp:positionH relativeFrom="page">
              <wp:posOffset>612000</wp:posOffset>
            </wp:positionH>
            <wp:positionV relativeFrom="paragraph">
              <wp:posOffset>90170</wp:posOffset>
            </wp:positionV>
            <wp:extent cx="1789357" cy="1760505"/>
            <wp:effectExtent l="0" t="0" r="0" b="0"/>
            <wp:wrapTopAndBottom/>
            <wp:docPr id="129" name="image59.png" descr=""/>
            <wp:cNvGraphicFramePr>
              <a:graphicFrameLocks noChangeAspect="1"/>
            </wp:cNvGraphicFramePr>
            <a:graphic>
              <a:graphicData uri="http://schemas.openxmlformats.org/drawingml/2006/picture">
                <pic:pic>
                  <pic:nvPicPr>
                    <pic:cNvPr id="130" name="image59.png"/>
                    <pic:cNvPicPr/>
                  </pic:nvPicPr>
                  <pic:blipFill>
                    <a:blip r:embed="rId87" cstate="print"/>
                    <a:stretch>
                      <a:fillRect/>
                    </a:stretch>
                  </pic:blipFill>
                  <pic:spPr>
                    <a:xfrm>
                      <a:off x="0" y="0"/>
                      <a:ext cx="1789357" cy="1760505"/>
                    </a:xfrm>
                    <a:prstGeom prst="rect">
                      <a:avLst/>
                    </a:prstGeom>
                  </pic:spPr>
                </pic:pic>
              </a:graphicData>
            </a:graphic>
          </wp:anchor>
        </w:drawing>
      </w:r>
    </w:p>
    <w:p>
      <w:pPr>
        <w:spacing w:before="142" w:after="136"/>
        <w:ind w:left="123" w:right="112" w:firstLine="0"/>
        <w:jc w:val="left"/>
        <w:rPr>
          <w:i/>
          <w:sz w:val="20"/>
        </w:rPr>
      </w:pPr>
      <w:r>
        <w:rPr>
          <w:i/>
          <w:sz w:val="20"/>
        </w:rPr>
        <w:t>Green: Indicates that the module is properly installed and that the field is allowed.</w:t>
      </w:r>
    </w:p>
    <w:p>
      <w:pPr>
        <w:pStyle w:val="BodyText"/>
        <w:ind w:left="123"/>
      </w:pPr>
      <w:r>
        <w:rPr/>
        <w:drawing>
          <wp:inline distT="0" distB="0" distL="0" distR="0">
            <wp:extent cx="1789356" cy="1770126"/>
            <wp:effectExtent l="0" t="0" r="0" b="0"/>
            <wp:docPr id="131" name="image60.png" descr=""/>
            <wp:cNvGraphicFramePr>
              <a:graphicFrameLocks noChangeAspect="1"/>
            </wp:cNvGraphicFramePr>
            <a:graphic>
              <a:graphicData uri="http://schemas.openxmlformats.org/drawingml/2006/picture">
                <pic:pic>
                  <pic:nvPicPr>
                    <pic:cNvPr id="132" name="image60.png"/>
                    <pic:cNvPicPr/>
                  </pic:nvPicPr>
                  <pic:blipFill>
                    <a:blip r:embed="rId88" cstate="print"/>
                    <a:stretch>
                      <a:fillRect/>
                    </a:stretch>
                  </pic:blipFill>
                  <pic:spPr>
                    <a:xfrm>
                      <a:off x="0" y="0"/>
                      <a:ext cx="1789356" cy="1770126"/>
                    </a:xfrm>
                    <a:prstGeom prst="rect">
                      <a:avLst/>
                    </a:prstGeom>
                  </pic:spPr>
                </pic:pic>
              </a:graphicData>
            </a:graphic>
          </wp:inline>
        </w:drawing>
      </w:r>
      <w:r>
        <w:rPr/>
      </w:r>
    </w:p>
    <w:p>
      <w:pPr>
        <w:spacing w:line="240" w:lineRule="exact" w:before="169"/>
        <w:ind w:left="123" w:right="112" w:firstLine="0"/>
        <w:jc w:val="left"/>
        <w:rPr>
          <w:i/>
          <w:sz w:val="20"/>
        </w:rPr>
      </w:pPr>
      <w:r>
        <w:rPr>
          <w:i/>
          <w:sz w:val="20"/>
        </w:rPr>
        <w:t>Orange: Indicates that the module is installed correctly but the field is not defined as an authorized domain. (Available </w:t>
      </w:r>
      <w:r>
        <w:rPr>
          <w:i/>
          <w:sz w:val="20"/>
        </w:rPr>
        <w:t>only for Chrome).</w:t>
      </w:r>
    </w:p>
    <w:p>
      <w:pPr>
        <w:spacing w:after="0" w:line="240" w:lineRule="exact"/>
        <w:jc w:val="left"/>
        <w:rPr>
          <w:sz w:val="20"/>
        </w:rPr>
        <w:sectPr>
          <w:pgSz w:w="11900" w:h="16840"/>
          <w:pgMar w:header="768" w:footer="885" w:top="1020" w:bottom="1080" w:left="840" w:right="1180"/>
        </w:sectPr>
      </w:pPr>
    </w:p>
    <w:p>
      <w:pPr>
        <w:pStyle w:val="BodyText"/>
        <w:spacing w:before="1"/>
        <w:rPr>
          <w:i/>
          <w:sz w:val="28"/>
        </w:rPr>
      </w:pPr>
    </w:p>
    <w:p>
      <w:pPr>
        <w:pStyle w:val="BodyText"/>
        <w:ind w:left="123"/>
      </w:pPr>
      <w:r>
        <w:rPr/>
        <w:drawing>
          <wp:inline distT="0" distB="0" distL="0" distR="0">
            <wp:extent cx="1798989" cy="1779746"/>
            <wp:effectExtent l="0" t="0" r="0" b="0"/>
            <wp:docPr id="133" name="image61.png" descr=""/>
            <wp:cNvGraphicFramePr>
              <a:graphicFrameLocks noChangeAspect="1"/>
            </wp:cNvGraphicFramePr>
            <a:graphic>
              <a:graphicData uri="http://schemas.openxmlformats.org/drawingml/2006/picture">
                <pic:pic>
                  <pic:nvPicPr>
                    <pic:cNvPr id="134" name="image61.png"/>
                    <pic:cNvPicPr/>
                  </pic:nvPicPr>
                  <pic:blipFill>
                    <a:blip r:embed="rId89" cstate="print"/>
                    <a:stretch>
                      <a:fillRect/>
                    </a:stretch>
                  </pic:blipFill>
                  <pic:spPr>
                    <a:xfrm>
                      <a:off x="0" y="0"/>
                      <a:ext cx="1798989" cy="1779746"/>
                    </a:xfrm>
                    <a:prstGeom prst="rect">
                      <a:avLst/>
                    </a:prstGeom>
                  </pic:spPr>
                </pic:pic>
              </a:graphicData>
            </a:graphic>
          </wp:inline>
        </w:drawing>
      </w:r>
      <w:r>
        <w:rPr/>
      </w:r>
    </w:p>
    <w:p>
      <w:pPr>
        <w:pStyle w:val="BodyText"/>
        <w:spacing w:before="1"/>
        <w:rPr>
          <w:i/>
          <w:sz w:val="9"/>
        </w:rPr>
      </w:pPr>
    </w:p>
    <w:p>
      <w:pPr>
        <w:spacing w:line="240" w:lineRule="exact" w:before="58"/>
        <w:ind w:left="123" w:right="496" w:firstLine="0"/>
        <w:jc w:val="both"/>
        <w:rPr>
          <w:i/>
          <w:sz w:val="20"/>
        </w:rPr>
      </w:pPr>
      <w:r>
        <w:rPr>
          <w:i/>
          <w:sz w:val="20"/>
        </w:rPr>
        <w:t>Red:</w:t>
      </w:r>
      <w:r>
        <w:rPr>
          <w:i/>
          <w:spacing w:val="-4"/>
          <w:sz w:val="20"/>
        </w:rPr>
        <w:t> </w:t>
      </w:r>
      <w:r>
        <w:rPr>
          <w:i/>
          <w:sz w:val="20"/>
        </w:rPr>
        <w:t>The</w:t>
      </w:r>
      <w:r>
        <w:rPr>
          <w:i/>
          <w:spacing w:val="-4"/>
          <w:sz w:val="20"/>
        </w:rPr>
        <w:t> </w:t>
      </w:r>
      <w:r>
        <w:rPr>
          <w:i/>
          <w:sz w:val="20"/>
        </w:rPr>
        <w:t>expansion</w:t>
      </w:r>
      <w:r>
        <w:rPr>
          <w:i/>
          <w:spacing w:val="-5"/>
          <w:sz w:val="20"/>
        </w:rPr>
        <w:t> </w:t>
      </w:r>
      <w:r>
        <w:rPr>
          <w:i/>
          <w:sz w:val="20"/>
        </w:rPr>
        <w:t>module</w:t>
      </w:r>
      <w:r>
        <w:rPr>
          <w:i/>
          <w:spacing w:val="-5"/>
          <w:sz w:val="20"/>
        </w:rPr>
        <w:t> </w:t>
      </w:r>
      <w:r>
        <w:rPr>
          <w:i/>
          <w:sz w:val="20"/>
        </w:rPr>
        <w:t>is</w:t>
      </w:r>
      <w:r>
        <w:rPr>
          <w:i/>
          <w:spacing w:val="-4"/>
          <w:sz w:val="20"/>
        </w:rPr>
        <w:t> </w:t>
      </w:r>
      <w:r>
        <w:rPr>
          <w:i/>
          <w:sz w:val="20"/>
        </w:rPr>
        <w:t>not</w:t>
      </w:r>
      <w:r>
        <w:rPr>
          <w:i/>
          <w:spacing w:val="-5"/>
          <w:sz w:val="20"/>
        </w:rPr>
        <w:t> </w:t>
      </w:r>
      <w:r>
        <w:rPr>
          <w:i/>
          <w:sz w:val="20"/>
        </w:rPr>
        <w:t>installed.</w:t>
      </w:r>
      <w:r>
        <w:rPr>
          <w:i/>
          <w:spacing w:val="-5"/>
          <w:sz w:val="20"/>
        </w:rPr>
        <w:t> </w:t>
      </w:r>
      <w:r>
        <w:rPr>
          <w:i/>
          <w:sz w:val="20"/>
        </w:rPr>
        <w:t>For</w:t>
      </w:r>
      <w:r>
        <w:rPr>
          <w:i/>
          <w:spacing w:val="-5"/>
          <w:sz w:val="20"/>
        </w:rPr>
        <w:t> </w:t>
      </w:r>
      <w:r>
        <w:rPr>
          <w:i/>
          <w:sz w:val="20"/>
        </w:rPr>
        <w:t>Firefox,</w:t>
      </w:r>
      <w:r>
        <w:rPr>
          <w:i/>
          <w:spacing w:val="-5"/>
          <w:sz w:val="20"/>
        </w:rPr>
        <w:t> </w:t>
      </w:r>
      <w:r>
        <w:rPr>
          <w:i/>
          <w:sz w:val="20"/>
        </w:rPr>
        <w:t>it</w:t>
      </w:r>
      <w:r>
        <w:rPr>
          <w:i/>
          <w:spacing w:val="-5"/>
          <w:sz w:val="20"/>
        </w:rPr>
        <w:t> </w:t>
      </w:r>
      <w:r>
        <w:rPr>
          <w:i/>
          <w:sz w:val="20"/>
        </w:rPr>
        <w:t>may</w:t>
      </w:r>
      <w:r>
        <w:rPr>
          <w:i/>
          <w:spacing w:val="-5"/>
          <w:sz w:val="20"/>
        </w:rPr>
        <w:t> </w:t>
      </w:r>
      <w:r>
        <w:rPr>
          <w:i/>
          <w:sz w:val="20"/>
        </w:rPr>
        <w:t>also</w:t>
      </w:r>
      <w:r>
        <w:rPr>
          <w:i/>
          <w:spacing w:val="-5"/>
          <w:sz w:val="20"/>
        </w:rPr>
        <w:t> </w:t>
      </w:r>
      <w:r>
        <w:rPr>
          <w:i/>
          <w:sz w:val="20"/>
        </w:rPr>
        <w:t>indicate</w:t>
      </w:r>
      <w:r>
        <w:rPr>
          <w:i/>
          <w:spacing w:val="-5"/>
          <w:sz w:val="20"/>
        </w:rPr>
        <w:t> </w:t>
      </w:r>
      <w:r>
        <w:rPr>
          <w:i/>
          <w:sz w:val="20"/>
        </w:rPr>
        <w:t>that</w:t>
      </w:r>
      <w:r>
        <w:rPr>
          <w:i/>
          <w:spacing w:val="-4"/>
          <w:sz w:val="20"/>
        </w:rPr>
        <w:t> </w:t>
      </w:r>
      <w:r>
        <w:rPr>
          <w:i/>
          <w:sz w:val="20"/>
        </w:rPr>
        <w:t>the</w:t>
      </w:r>
      <w:r>
        <w:rPr>
          <w:i/>
          <w:spacing w:val="-4"/>
          <w:sz w:val="20"/>
        </w:rPr>
        <w:t> </w:t>
      </w:r>
      <w:r>
        <w:rPr>
          <w:i/>
          <w:sz w:val="20"/>
        </w:rPr>
        <w:t>field</w:t>
      </w:r>
      <w:r>
        <w:rPr>
          <w:i/>
          <w:spacing w:val="-4"/>
          <w:sz w:val="20"/>
        </w:rPr>
        <w:t> </w:t>
      </w:r>
      <w:r>
        <w:rPr>
          <w:i/>
          <w:sz w:val="20"/>
        </w:rPr>
        <w:t>is</w:t>
      </w:r>
      <w:r>
        <w:rPr>
          <w:i/>
          <w:spacing w:val="-4"/>
          <w:sz w:val="20"/>
        </w:rPr>
        <w:t> </w:t>
      </w:r>
      <w:r>
        <w:rPr>
          <w:i/>
          <w:sz w:val="20"/>
        </w:rPr>
        <w:t>not</w:t>
      </w:r>
      <w:r>
        <w:rPr>
          <w:i/>
          <w:spacing w:val="-5"/>
          <w:sz w:val="20"/>
        </w:rPr>
        <w:t> </w:t>
      </w:r>
      <w:r>
        <w:rPr>
          <w:i/>
          <w:sz w:val="20"/>
        </w:rPr>
        <w:t>allowed,</w:t>
      </w:r>
      <w:r>
        <w:rPr>
          <w:i/>
          <w:spacing w:val="-4"/>
          <w:sz w:val="20"/>
        </w:rPr>
        <w:t> </w:t>
      </w:r>
      <w:r>
        <w:rPr>
          <w:i/>
          <w:sz w:val="20"/>
        </w:rPr>
        <w:t>or</w:t>
      </w:r>
      <w:r>
        <w:rPr>
          <w:i/>
          <w:spacing w:val="-5"/>
          <w:sz w:val="20"/>
        </w:rPr>
        <w:t> </w:t>
      </w:r>
      <w:r>
        <w:rPr>
          <w:i/>
          <w:sz w:val="20"/>
        </w:rPr>
        <w:t>that</w:t>
      </w:r>
      <w:r>
        <w:rPr>
          <w:i/>
          <w:spacing w:val="-4"/>
          <w:sz w:val="20"/>
        </w:rPr>
        <w:t> </w:t>
      </w:r>
      <w:r>
        <w:rPr>
          <w:i/>
          <w:sz w:val="20"/>
        </w:rPr>
        <w:t>the </w:t>
      </w:r>
      <w:r>
        <w:rPr>
          <w:i/>
          <w:sz w:val="20"/>
        </w:rPr>
        <w:t>navigation is done in private mode. If running in private mode, the fonction is supported from version 0.6.33.1 and above.</w:t>
      </w:r>
    </w:p>
    <w:p>
      <w:pPr>
        <w:pStyle w:val="BodyText"/>
        <w:rPr>
          <w:i/>
        </w:rPr>
      </w:pPr>
    </w:p>
    <w:p>
      <w:pPr>
        <w:pStyle w:val="BodyText"/>
        <w:rPr>
          <w:i/>
          <w:sz w:val="29"/>
        </w:rPr>
      </w:pPr>
      <w:r>
        <w:rPr/>
        <w:pict>
          <v:group style="position:absolute;margin-left:65.184402pt;margin-top:19.664951pt;width:481.95pt;height:26.7pt;mso-position-horizontal-relative:page;mso-position-vertical-relative:paragraph;z-index:41224;mso-wrap-distance-left:0;mso-wrap-distance-right:0" coordorigin="1304,393" coordsize="9639,534">
            <v:rect style="position:absolute;left:1304;top:405;width:9638;height:510" filled="true" fillcolor="#4e81bd" stroked="false">
              <v:fill type="solid"/>
            </v:rect>
            <v:rect style="position:absolute;left:1304;top:405;width:9638;height:23" filled="true" fillcolor="#1f497d" stroked="false">
              <v:fill type="solid"/>
            </v:rect>
            <v:line style="position:absolute" from="1315,405" to="1315,915" stroked="true" strokeweight="1.125pt" strokecolor="#1f497d"/>
            <v:shape style="position:absolute;left:1315;top:416;width:9627;height:500" type="#_x0000_t202" filled="false" stroked="false">
              <v:textbox inset="0,0,0,0">
                <w:txbxContent>
                  <w:p>
                    <w:pPr>
                      <w:tabs>
                        <w:tab w:pos="898" w:val="left" w:leader="none"/>
                      </w:tabs>
                      <w:spacing w:before="86"/>
                      <w:ind w:left="151" w:right="0" w:firstLine="0"/>
                      <w:jc w:val="left"/>
                      <w:rPr>
                        <w:b/>
                        <w:sz w:val="24"/>
                      </w:rPr>
                    </w:pPr>
                    <w:bookmarkStart w:name="1.16. Macros" w:id="428"/>
                    <w:bookmarkEnd w:id="428"/>
                    <w:r>
                      <w:rPr/>
                    </w:r>
                    <w:bookmarkStart w:name="_bookmark145" w:id="429"/>
                    <w:bookmarkEnd w:id="429"/>
                    <w:r>
                      <w:rPr/>
                    </w:r>
                    <w:r>
                      <w:rPr>
                        <w:b/>
                        <w:color w:val="FFFFFF"/>
                        <w:sz w:val="24"/>
                      </w:rPr>
                      <w:t>1.16.</w:t>
                      <w:tab/>
                      <w:t>Macros</w:t>
                    </w:r>
                  </w:p>
                </w:txbxContent>
              </v:textbox>
              <w10:wrap type="none"/>
            </v:shape>
            <w10:wrap type="topAndBottom"/>
          </v:group>
        </w:pict>
      </w:r>
    </w:p>
    <w:p>
      <w:pPr>
        <w:pStyle w:val="BodyText"/>
        <w:spacing w:line="240" w:lineRule="exact" w:before="111"/>
        <w:ind w:left="123" w:right="260"/>
      </w:pPr>
      <w:r>
        <w:rPr/>
        <w:t>Often, in the world of the 3270 emulation, the term of “Macro” brings together two separate concepts. The first one designates the recording of a sequence of repetitive actions that the user wishes to automate such as for example a signon process, the second designates a complex dialogue between the terminal and an application running on the mainframe side. This second category often requires the usage of a programming language to develop an executable module that operates from the workstation in partnership with the 3270 emulator.</w:t>
      </w:r>
    </w:p>
    <w:p>
      <w:pPr>
        <w:pStyle w:val="BodyText"/>
        <w:spacing w:line="240" w:lineRule="exact" w:before="120"/>
        <w:ind w:left="123" w:right="112"/>
      </w:pPr>
      <w:r>
        <w:rPr/>
        <w:t>The current chapter is the answer to the first concept, the second one being developed in chapter</w:t>
      </w:r>
      <w:hyperlink w:history="true" w:anchor="_bookmark165">
        <w:r>
          <w:rPr/>
          <w:t>s “</w:t>
        </w:r>
        <w:r>
          <w:rPr>
            <w:color w:val="0087CC"/>
          </w:rPr>
          <w:t>Web</w:t>
        </w:r>
      </w:hyperlink>
      <w:r>
        <w:rPr>
          <w:color w:val="0087CC"/>
        </w:rPr>
        <w:t> </w:t>
      </w:r>
      <w:hyperlink w:history="true" w:anchor="_bookmark165">
        <w:r>
          <w:rPr>
            <w:color w:val="0087CC"/>
          </w:rPr>
          <w:t>Modernisation VIRTEL Scenarios</w:t>
        </w:r>
        <w:r>
          <w:rPr/>
          <w:t>”, page 147</w:t>
        </w:r>
      </w:hyperlink>
      <w:r>
        <w:rPr/>
        <w:t>.</w:t>
      </w:r>
    </w:p>
    <w:p>
      <w:pPr>
        <w:pStyle w:val="BodyText"/>
        <w:spacing w:line="240" w:lineRule="exact" w:before="120"/>
        <w:ind w:left="123" w:right="171"/>
        <w:jc w:val="both"/>
      </w:pPr>
      <w:r>
        <w:rPr/>
        <w:t>By</w:t>
      </w:r>
      <w:r>
        <w:rPr>
          <w:spacing w:val="-5"/>
        </w:rPr>
        <w:t> </w:t>
      </w:r>
      <w:r>
        <w:rPr/>
        <w:t>pressing</w:t>
      </w:r>
      <w:r>
        <w:rPr>
          <w:spacing w:val="-4"/>
        </w:rPr>
        <w:t> </w:t>
      </w:r>
      <w:r>
        <w:rPr/>
        <w:t>the</w:t>
      </w:r>
      <w:r>
        <w:rPr>
          <w:spacing w:val="-4"/>
        </w:rPr>
        <w:t> </w:t>
      </w:r>
      <w:r>
        <w:rPr/>
        <w:t>REC</w:t>
      </w:r>
      <w:r>
        <w:rPr>
          <w:spacing w:val="-5"/>
        </w:rPr>
        <w:t> </w:t>
      </w:r>
      <w:r>
        <w:rPr/>
        <w:t>button</w:t>
      </w:r>
      <w:r>
        <w:rPr>
          <w:spacing w:val="-5"/>
        </w:rPr>
        <w:t> </w:t>
      </w:r>
      <w:r>
        <w:rPr/>
        <w:t>on</w:t>
      </w:r>
      <w:r>
        <w:rPr>
          <w:spacing w:val="-5"/>
        </w:rPr>
        <w:t> </w:t>
      </w:r>
      <w:r>
        <w:rPr/>
        <w:t>the</w:t>
      </w:r>
      <w:r>
        <w:rPr>
          <w:spacing w:val="-4"/>
        </w:rPr>
        <w:t> </w:t>
      </w:r>
      <w:r>
        <w:rPr/>
        <w:t>VIRTEL</w:t>
      </w:r>
      <w:r>
        <w:rPr>
          <w:spacing w:val="-4"/>
        </w:rPr>
        <w:t> </w:t>
      </w:r>
      <w:r>
        <w:rPr>
          <w:spacing w:val="-3"/>
        </w:rPr>
        <w:t>Web</w:t>
      </w:r>
      <w:r>
        <w:rPr>
          <w:spacing w:val="-4"/>
        </w:rPr>
        <w:t> </w:t>
      </w:r>
      <w:r>
        <w:rPr/>
        <w:t>Access</w:t>
      </w:r>
      <w:r>
        <w:rPr>
          <w:spacing w:val="-4"/>
        </w:rPr>
        <w:t> </w:t>
      </w:r>
      <w:r>
        <w:rPr>
          <w:spacing w:val="-3"/>
        </w:rPr>
        <w:t>toolbar,</w:t>
      </w:r>
      <w:r>
        <w:rPr>
          <w:spacing w:val="-5"/>
        </w:rPr>
        <w:t> </w:t>
      </w:r>
      <w:r>
        <w:rPr/>
        <w:t>the</w:t>
      </w:r>
      <w:r>
        <w:rPr>
          <w:spacing w:val="-4"/>
        </w:rPr>
        <w:t> </w:t>
      </w:r>
      <w:r>
        <w:rPr/>
        <w:t>user</w:t>
      </w:r>
      <w:r>
        <w:rPr>
          <w:spacing w:val="-4"/>
        </w:rPr>
        <w:t> </w:t>
      </w:r>
      <w:r>
        <w:rPr/>
        <w:t>can</w:t>
      </w:r>
      <w:r>
        <w:rPr>
          <w:spacing w:val="-5"/>
        </w:rPr>
        <w:t> </w:t>
      </w:r>
      <w:r>
        <w:rPr/>
        <w:t>start</w:t>
      </w:r>
      <w:r>
        <w:rPr>
          <w:spacing w:val="-5"/>
        </w:rPr>
        <w:t> </w:t>
      </w:r>
      <w:r>
        <w:rPr/>
        <w:t>recording</w:t>
      </w:r>
      <w:r>
        <w:rPr>
          <w:spacing w:val="-4"/>
        </w:rPr>
        <w:t> </w:t>
      </w:r>
      <w:r>
        <w:rPr/>
        <w:t>a</w:t>
      </w:r>
      <w:r>
        <w:rPr>
          <w:spacing w:val="-4"/>
        </w:rPr>
        <w:t> </w:t>
      </w:r>
      <w:r>
        <w:rPr/>
        <w:t>sequence</w:t>
      </w:r>
      <w:r>
        <w:rPr>
          <w:spacing w:val="-5"/>
        </w:rPr>
        <w:t> </w:t>
      </w:r>
      <w:r>
        <w:rPr/>
        <w:t>of</w:t>
      </w:r>
      <w:r>
        <w:rPr>
          <w:spacing w:val="-4"/>
        </w:rPr>
        <w:t> </w:t>
      </w:r>
      <w:r>
        <w:rPr>
          <w:spacing w:val="-3"/>
        </w:rPr>
        <w:t>keystrokes.</w:t>
      </w:r>
      <w:r>
        <w:rPr>
          <w:spacing w:val="-4"/>
        </w:rPr>
        <w:t> </w:t>
      </w:r>
      <w:r>
        <w:rPr/>
        <w:t>A second click on the REC button terminates the recording and allows the user to assign a name to the macro which has been</w:t>
      </w:r>
      <w:r>
        <w:rPr>
          <w:spacing w:val="-17"/>
        </w:rPr>
        <w:t> </w:t>
      </w:r>
      <w:r>
        <w:rPr/>
        <w:t>recorded.</w:t>
      </w:r>
    </w:p>
    <w:p>
      <w:pPr>
        <w:pStyle w:val="BodyText"/>
        <w:spacing w:line="240" w:lineRule="exact" w:before="120"/>
        <w:ind w:left="123" w:right="274"/>
      </w:pPr>
      <w:r>
        <w:rPr/>
        <w:pict>
          <v:line style="position:absolute;mso-position-horizontal-relative:page;mso-position-vertical-relative:paragraph;z-index:41344" from="70.571899pt,77.353996pt" to="70.571899pt,89.353996pt" stroked="true" strokeweight=".75pt" strokecolor="#808080">
            <w10:wrap type="none"/>
          </v:line>
        </w:pict>
      </w:r>
      <w:r>
        <w:rPr/>
        <w:pict>
          <v:line style="position:absolute;mso-position-horizontal-relative:page;mso-position-vertical-relative:paragraph;z-index:41368" from="70.571899pt,127.357994pt" to="70.571899pt,139.357994pt" stroked="true" strokeweight=".75pt" strokecolor="#808080">
            <w10:wrap type="none"/>
          </v:line>
        </w:pict>
      </w:r>
      <w:r>
        <w:rPr/>
        <w:t>The PLAY button on the toolbar allows the user to display a list of macros already recorded, and to replay or delete a macro.</w:t>
      </w:r>
    </w:p>
    <w:p>
      <w:pPr>
        <w:pStyle w:val="BodyText"/>
        <w:spacing w:before="5"/>
        <w:rPr>
          <w:sz w:val="17"/>
        </w:rPr>
      </w:pPr>
      <w:r>
        <w:rPr/>
        <w:drawing>
          <wp:anchor distT="0" distB="0" distL="0" distR="0" allowOverlap="1" layoutInCell="1" locked="0" behindDoc="0" simplePos="0" relativeHeight="41248">
            <wp:simplePos x="0" y="0"/>
            <wp:positionH relativeFrom="page">
              <wp:posOffset>828000</wp:posOffset>
            </wp:positionH>
            <wp:positionV relativeFrom="paragraph">
              <wp:posOffset>160070</wp:posOffset>
            </wp:positionV>
            <wp:extent cx="314325" cy="371475"/>
            <wp:effectExtent l="0" t="0" r="0" b="0"/>
            <wp:wrapTopAndBottom/>
            <wp:docPr id="135" name="image62.jpeg" descr=""/>
            <wp:cNvGraphicFramePr>
              <a:graphicFrameLocks noChangeAspect="1"/>
            </wp:cNvGraphicFramePr>
            <a:graphic>
              <a:graphicData uri="http://schemas.openxmlformats.org/drawingml/2006/picture">
                <pic:pic>
                  <pic:nvPicPr>
                    <pic:cNvPr id="136" name="image62.jpeg"/>
                    <pic:cNvPicPr/>
                  </pic:nvPicPr>
                  <pic:blipFill>
                    <a:blip r:embed="rId90" cstate="print"/>
                    <a:stretch>
                      <a:fillRect/>
                    </a:stretch>
                  </pic:blipFill>
                  <pic:spPr>
                    <a:xfrm>
                      <a:off x="0" y="0"/>
                      <a:ext cx="314325" cy="371475"/>
                    </a:xfrm>
                    <a:prstGeom prst="rect">
                      <a:avLst/>
                    </a:prstGeom>
                  </pic:spPr>
                </pic:pic>
              </a:graphicData>
            </a:graphic>
          </wp:anchor>
        </w:drawing>
      </w:r>
    </w:p>
    <w:p>
      <w:pPr>
        <w:pStyle w:val="BodyText"/>
        <w:spacing w:before="60"/>
        <w:ind w:left="352" w:right="112"/>
      </w:pPr>
      <w:r>
        <w:rPr/>
        <w:t>REC button</w:t>
      </w:r>
    </w:p>
    <w:p>
      <w:pPr>
        <w:pStyle w:val="BodyText"/>
        <w:rPr>
          <w:sz w:val="12"/>
        </w:rPr>
      </w:pPr>
      <w:r>
        <w:rPr/>
        <w:drawing>
          <wp:anchor distT="0" distB="0" distL="0" distR="0" allowOverlap="1" layoutInCell="1" locked="0" behindDoc="0" simplePos="0" relativeHeight="41272">
            <wp:simplePos x="0" y="0"/>
            <wp:positionH relativeFrom="page">
              <wp:posOffset>828000</wp:posOffset>
            </wp:positionH>
            <wp:positionV relativeFrom="paragraph">
              <wp:posOffset>118344</wp:posOffset>
            </wp:positionV>
            <wp:extent cx="314325" cy="304800"/>
            <wp:effectExtent l="0" t="0" r="0" b="0"/>
            <wp:wrapTopAndBottom/>
            <wp:docPr id="137" name="image63.png" descr=""/>
            <wp:cNvGraphicFramePr>
              <a:graphicFrameLocks noChangeAspect="1"/>
            </wp:cNvGraphicFramePr>
            <a:graphic>
              <a:graphicData uri="http://schemas.openxmlformats.org/drawingml/2006/picture">
                <pic:pic>
                  <pic:nvPicPr>
                    <pic:cNvPr id="138" name="image63.png"/>
                    <pic:cNvPicPr/>
                  </pic:nvPicPr>
                  <pic:blipFill>
                    <a:blip r:embed="rId91" cstate="print"/>
                    <a:stretch>
                      <a:fillRect/>
                    </a:stretch>
                  </pic:blipFill>
                  <pic:spPr>
                    <a:xfrm>
                      <a:off x="0" y="0"/>
                      <a:ext cx="314325" cy="304800"/>
                    </a:xfrm>
                    <a:prstGeom prst="rect">
                      <a:avLst/>
                    </a:prstGeom>
                  </pic:spPr>
                </pic:pic>
              </a:graphicData>
            </a:graphic>
          </wp:anchor>
        </w:drawing>
      </w:r>
    </w:p>
    <w:p>
      <w:pPr>
        <w:pStyle w:val="BodyText"/>
        <w:spacing w:before="60"/>
        <w:ind w:left="352" w:right="112"/>
      </w:pPr>
      <w:r>
        <w:rPr/>
        <w:t>PLAY button</w:t>
      </w:r>
    </w:p>
    <w:p>
      <w:pPr>
        <w:pStyle w:val="BodyText"/>
        <w:spacing w:before="4"/>
        <w:rPr>
          <w:sz w:val="21"/>
        </w:rPr>
      </w:pPr>
      <w:r>
        <w:rPr/>
        <w:pict>
          <v:group style="position:absolute;margin-left:65.196899pt;margin-top:14.987455pt;width:481.9pt;height:22.55pt;mso-position-horizontal-relative:page;mso-position-vertical-relative:paragraph;z-index:41320;mso-wrap-distance-left:0;mso-wrap-distance-right:0" coordorigin="1304,300" coordsize="9638,451">
            <v:rect style="position:absolute;left:1304;top:300;width:9638;height:451" filled="true" fillcolor="#dae4f1" stroked="false">
              <v:fill type="solid"/>
            </v:rect>
            <v:rect style="position:absolute;left:1304;top:728;width:9638;height:23" filled="true" fillcolor="#1f497d" stroked="false">
              <v:fill type="solid"/>
            </v:rect>
            <v:shape style="position:absolute;left:1304;top:300;width:9638;height:440" type="#_x0000_t202" filled="false" stroked="false">
              <v:textbox inset="0,0,0,0">
                <w:txbxContent>
                  <w:p>
                    <w:pPr>
                      <w:tabs>
                        <w:tab w:pos="1073" w:val="left" w:leader="none"/>
                      </w:tabs>
                      <w:spacing w:before="75"/>
                      <w:ind w:left="140" w:right="0" w:firstLine="0"/>
                      <w:jc w:val="left"/>
                      <w:rPr>
                        <w:b/>
                        <w:sz w:val="24"/>
                      </w:rPr>
                    </w:pPr>
                    <w:bookmarkStart w:name="1.16.1. Storing the Macros" w:id="430"/>
                    <w:bookmarkEnd w:id="430"/>
                    <w:r>
                      <w:rPr/>
                    </w:r>
                    <w:bookmarkStart w:name="_bookmark146" w:id="431"/>
                    <w:bookmarkEnd w:id="431"/>
                    <w:r>
                      <w:rPr/>
                    </w:r>
                    <w:r>
                      <w:rPr>
                        <w:b/>
                        <w:color w:val="1F497D"/>
                        <w:sz w:val="24"/>
                      </w:rPr>
                      <w:t>1.16.1.</w:t>
                      <w:tab/>
                      <w:t>Storing the</w:t>
                    </w:r>
                    <w:r>
                      <w:rPr>
                        <w:b/>
                        <w:color w:val="1F497D"/>
                        <w:spacing w:val="-14"/>
                        <w:sz w:val="24"/>
                      </w:rPr>
                      <w:t> </w:t>
                    </w:r>
                    <w:r>
                      <w:rPr>
                        <w:b/>
                        <w:color w:val="1F497D"/>
                        <w:sz w:val="24"/>
                      </w:rPr>
                      <w:t>Macros</w:t>
                    </w:r>
                  </w:p>
                </w:txbxContent>
              </v:textbox>
              <w10:wrap type="none"/>
            </v:shape>
            <w10:wrap type="topAndBottom"/>
          </v:group>
        </w:pict>
      </w:r>
    </w:p>
    <w:p>
      <w:pPr>
        <w:pStyle w:val="BodyText"/>
        <w:spacing w:before="124"/>
        <w:ind w:left="123" w:right="112"/>
      </w:pPr>
      <w:r>
        <w:rPr/>
        <w:t>Depending on the version of VIRTEL, the macros can be saved in:</w:t>
      </w:r>
    </w:p>
    <w:p>
      <w:pPr>
        <w:pStyle w:val="ListParagraph"/>
        <w:numPr>
          <w:ilvl w:val="0"/>
          <w:numId w:val="3"/>
        </w:numPr>
        <w:tabs>
          <w:tab w:pos="384" w:val="left" w:leader="none"/>
        </w:tabs>
        <w:spacing w:line="240" w:lineRule="auto" w:before="56" w:after="0"/>
        <w:ind w:left="383" w:right="0" w:hanging="259"/>
        <w:jc w:val="left"/>
        <w:rPr>
          <w:sz w:val="20"/>
        </w:rPr>
      </w:pPr>
      <w:r>
        <w:rPr>
          <w:sz w:val="20"/>
        </w:rPr>
        <w:t>the</w:t>
      </w:r>
      <w:r>
        <w:rPr>
          <w:spacing w:val="-7"/>
          <w:sz w:val="20"/>
        </w:rPr>
        <w:t> </w:t>
      </w:r>
      <w:r>
        <w:rPr>
          <w:sz w:val="20"/>
        </w:rPr>
        <w:t>Browser</w:t>
      </w:r>
      <w:r>
        <w:rPr>
          <w:spacing w:val="-8"/>
          <w:sz w:val="20"/>
        </w:rPr>
        <w:t> </w:t>
      </w:r>
      <w:r>
        <w:rPr>
          <w:sz w:val="20"/>
        </w:rPr>
        <w:t>Local</w:t>
      </w:r>
      <w:r>
        <w:rPr>
          <w:spacing w:val="-8"/>
          <w:sz w:val="20"/>
        </w:rPr>
        <w:t> </w:t>
      </w:r>
      <w:r>
        <w:rPr>
          <w:sz w:val="20"/>
        </w:rPr>
        <w:t>Storage</w:t>
      </w:r>
      <w:r>
        <w:rPr>
          <w:spacing w:val="-8"/>
          <w:sz w:val="20"/>
        </w:rPr>
        <w:t> </w:t>
      </w:r>
      <w:r>
        <w:rPr>
          <w:sz w:val="20"/>
        </w:rPr>
        <w:t>(V453</w:t>
      </w:r>
      <w:r>
        <w:rPr>
          <w:spacing w:val="-8"/>
          <w:sz w:val="20"/>
        </w:rPr>
        <w:t> </w:t>
      </w:r>
      <w:r>
        <w:rPr>
          <w:sz w:val="20"/>
        </w:rPr>
        <w:t>and</w:t>
      </w:r>
      <w:r>
        <w:rPr>
          <w:spacing w:val="-8"/>
          <w:sz w:val="20"/>
        </w:rPr>
        <w:t> </w:t>
      </w:r>
      <w:r>
        <w:rPr>
          <w:sz w:val="20"/>
        </w:rPr>
        <w:t>later),</w:t>
      </w:r>
    </w:p>
    <w:p>
      <w:pPr>
        <w:pStyle w:val="ListParagraph"/>
        <w:numPr>
          <w:ilvl w:val="0"/>
          <w:numId w:val="3"/>
        </w:numPr>
        <w:tabs>
          <w:tab w:pos="384" w:val="left" w:leader="none"/>
        </w:tabs>
        <w:spacing w:line="240" w:lineRule="auto" w:before="76" w:after="0"/>
        <w:ind w:left="383" w:right="0" w:hanging="259"/>
        <w:jc w:val="left"/>
        <w:rPr>
          <w:sz w:val="20"/>
        </w:rPr>
      </w:pPr>
      <w:r>
        <w:rPr>
          <w:sz w:val="20"/>
        </w:rPr>
        <w:t>on</w:t>
      </w:r>
      <w:r>
        <w:rPr>
          <w:spacing w:val="-6"/>
          <w:sz w:val="20"/>
        </w:rPr>
        <w:t> </w:t>
      </w:r>
      <w:r>
        <w:rPr>
          <w:sz w:val="20"/>
        </w:rPr>
        <w:t>the</w:t>
      </w:r>
      <w:r>
        <w:rPr>
          <w:spacing w:val="-5"/>
          <w:sz w:val="20"/>
        </w:rPr>
        <w:t> </w:t>
      </w:r>
      <w:r>
        <w:rPr>
          <w:sz w:val="20"/>
        </w:rPr>
        <w:t>workstation</w:t>
      </w:r>
      <w:r>
        <w:rPr>
          <w:spacing w:val="-6"/>
          <w:sz w:val="20"/>
        </w:rPr>
        <w:t> </w:t>
      </w:r>
      <w:r>
        <w:rPr>
          <w:sz w:val="20"/>
        </w:rPr>
        <w:t>or</w:t>
      </w:r>
      <w:r>
        <w:rPr>
          <w:spacing w:val="-6"/>
          <w:sz w:val="20"/>
        </w:rPr>
        <w:t> </w:t>
      </w:r>
      <w:r>
        <w:rPr>
          <w:sz w:val="20"/>
        </w:rPr>
        <w:t>network</w:t>
      </w:r>
      <w:r>
        <w:rPr>
          <w:spacing w:val="-6"/>
          <w:sz w:val="20"/>
        </w:rPr>
        <w:t> </w:t>
      </w:r>
      <w:r>
        <w:rPr>
          <w:sz w:val="20"/>
        </w:rPr>
        <w:t>hard</w:t>
      </w:r>
      <w:r>
        <w:rPr>
          <w:spacing w:val="-6"/>
          <w:sz w:val="20"/>
        </w:rPr>
        <w:t> </w:t>
      </w:r>
      <w:r>
        <w:rPr>
          <w:sz w:val="20"/>
        </w:rPr>
        <w:t>disk</w:t>
      </w:r>
      <w:r>
        <w:rPr>
          <w:spacing w:val="-5"/>
          <w:sz w:val="20"/>
        </w:rPr>
        <w:t> </w:t>
      </w:r>
      <w:r>
        <w:rPr>
          <w:sz w:val="20"/>
        </w:rPr>
        <w:t>in</w:t>
      </w:r>
      <w:r>
        <w:rPr>
          <w:spacing w:val="-5"/>
          <w:sz w:val="20"/>
        </w:rPr>
        <w:t> </w:t>
      </w:r>
      <w:r>
        <w:rPr>
          <w:sz w:val="20"/>
        </w:rPr>
        <w:t>a</w:t>
      </w:r>
      <w:r>
        <w:rPr>
          <w:spacing w:val="-5"/>
          <w:sz w:val="20"/>
        </w:rPr>
        <w:t> </w:t>
      </w:r>
      <w:r>
        <w:rPr>
          <w:sz w:val="20"/>
        </w:rPr>
        <w:t>.json</w:t>
      </w:r>
      <w:r>
        <w:rPr>
          <w:spacing w:val="-5"/>
          <w:sz w:val="20"/>
        </w:rPr>
        <w:t> </w:t>
      </w:r>
      <w:r>
        <w:rPr>
          <w:sz w:val="20"/>
        </w:rPr>
        <w:t>file,(V453</w:t>
      </w:r>
      <w:r>
        <w:rPr>
          <w:spacing w:val="-6"/>
          <w:sz w:val="20"/>
        </w:rPr>
        <w:t> </w:t>
      </w:r>
      <w:r>
        <w:rPr>
          <w:sz w:val="20"/>
        </w:rPr>
        <w:t>and</w:t>
      </w:r>
      <w:r>
        <w:rPr>
          <w:spacing w:val="-6"/>
          <w:sz w:val="20"/>
        </w:rPr>
        <w:t> </w:t>
      </w:r>
      <w:r>
        <w:rPr>
          <w:sz w:val="20"/>
        </w:rPr>
        <w:t>later)</w:t>
      </w:r>
    </w:p>
    <w:p>
      <w:pPr>
        <w:pStyle w:val="ListParagraph"/>
        <w:numPr>
          <w:ilvl w:val="0"/>
          <w:numId w:val="3"/>
        </w:numPr>
        <w:tabs>
          <w:tab w:pos="384" w:val="left" w:leader="none"/>
        </w:tabs>
        <w:spacing w:line="240" w:lineRule="auto" w:before="76" w:after="0"/>
        <w:ind w:left="383" w:right="0" w:hanging="259"/>
        <w:jc w:val="left"/>
        <w:rPr>
          <w:sz w:val="20"/>
        </w:rPr>
      </w:pPr>
      <w:r>
        <w:rPr>
          <w:sz w:val="20"/>
        </w:rPr>
        <w:t>into</w:t>
      </w:r>
      <w:r>
        <w:rPr>
          <w:spacing w:val="-6"/>
          <w:sz w:val="20"/>
        </w:rPr>
        <w:t> </w:t>
      </w:r>
      <w:r>
        <w:rPr>
          <w:sz w:val="20"/>
        </w:rPr>
        <w:t>a</w:t>
      </w:r>
      <w:r>
        <w:rPr>
          <w:spacing w:val="-5"/>
          <w:sz w:val="20"/>
        </w:rPr>
        <w:t> </w:t>
      </w:r>
      <w:r>
        <w:rPr>
          <w:sz w:val="20"/>
        </w:rPr>
        <w:t>VSAM</w:t>
      </w:r>
      <w:r>
        <w:rPr>
          <w:spacing w:val="-6"/>
          <w:sz w:val="20"/>
        </w:rPr>
        <w:t> </w:t>
      </w:r>
      <w:r>
        <w:rPr>
          <w:sz w:val="20"/>
        </w:rPr>
        <w:t>file</w:t>
      </w:r>
      <w:r>
        <w:rPr>
          <w:spacing w:val="-6"/>
          <w:sz w:val="20"/>
        </w:rPr>
        <w:t> </w:t>
      </w:r>
      <w:r>
        <w:rPr>
          <w:sz w:val="20"/>
        </w:rPr>
        <w:t>on</w:t>
      </w:r>
      <w:r>
        <w:rPr>
          <w:spacing w:val="-6"/>
          <w:sz w:val="20"/>
        </w:rPr>
        <w:t> </w:t>
      </w:r>
      <w:r>
        <w:rPr>
          <w:sz w:val="20"/>
        </w:rPr>
        <w:t>the</w:t>
      </w:r>
      <w:r>
        <w:rPr>
          <w:spacing w:val="-5"/>
          <w:sz w:val="20"/>
        </w:rPr>
        <w:t> </w:t>
      </w:r>
      <w:r>
        <w:rPr>
          <w:sz w:val="20"/>
        </w:rPr>
        <w:t>host</w:t>
      </w:r>
      <w:r>
        <w:rPr>
          <w:spacing w:val="-6"/>
          <w:sz w:val="20"/>
        </w:rPr>
        <w:t> </w:t>
      </w:r>
      <w:r>
        <w:rPr>
          <w:sz w:val="20"/>
        </w:rPr>
        <w:t>site</w:t>
      </w:r>
      <w:r>
        <w:rPr>
          <w:spacing w:val="-6"/>
          <w:sz w:val="20"/>
        </w:rPr>
        <w:t> </w:t>
      </w:r>
      <w:r>
        <w:rPr>
          <w:sz w:val="20"/>
        </w:rPr>
        <w:t>(Virtel</w:t>
      </w:r>
      <w:r>
        <w:rPr>
          <w:spacing w:val="-5"/>
          <w:sz w:val="20"/>
        </w:rPr>
        <w:t> </w:t>
      </w:r>
      <w:r>
        <w:rPr>
          <w:sz w:val="20"/>
        </w:rPr>
        <w:t>Storage)</w:t>
      </w:r>
      <w:r>
        <w:rPr>
          <w:spacing w:val="-5"/>
          <w:sz w:val="20"/>
        </w:rPr>
        <w:t> </w:t>
      </w:r>
      <w:r>
        <w:rPr>
          <w:sz w:val="20"/>
        </w:rPr>
        <w:t>(V454</w:t>
      </w:r>
      <w:r>
        <w:rPr>
          <w:spacing w:val="-6"/>
          <w:sz w:val="20"/>
        </w:rPr>
        <w:t> </w:t>
      </w:r>
      <w:r>
        <w:rPr>
          <w:sz w:val="20"/>
        </w:rPr>
        <w:t>and</w:t>
      </w:r>
      <w:r>
        <w:rPr>
          <w:spacing w:val="-6"/>
          <w:sz w:val="20"/>
        </w:rPr>
        <w:t> </w:t>
      </w:r>
      <w:r>
        <w:rPr>
          <w:sz w:val="20"/>
        </w:rPr>
        <w:t>later)</w:t>
      </w:r>
    </w:p>
    <w:p>
      <w:pPr>
        <w:spacing w:after="0" w:line="240" w:lineRule="auto"/>
        <w:jc w:val="left"/>
        <w:rPr>
          <w:sz w:val="20"/>
        </w:rPr>
        <w:sectPr>
          <w:pgSz w:w="11900" w:h="16840"/>
          <w:pgMar w:header="768" w:footer="885" w:top="1020" w:bottom="1080" w:left="1180" w:right="84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292" w:val="left" w:leader="none"/>
                      </w:tabs>
                      <w:spacing w:before="109"/>
                      <w:ind w:left="173" w:right="0" w:firstLine="0"/>
                      <w:jc w:val="left"/>
                      <w:rPr>
                        <w:b/>
                        <w:sz w:val="24"/>
                      </w:rPr>
                    </w:pPr>
                    <w:bookmarkStart w:name="1.16.1.1. Macros in Local Storage" w:id="432"/>
                    <w:bookmarkEnd w:id="432"/>
                    <w:r>
                      <w:rPr/>
                    </w:r>
                    <w:r>
                      <w:rPr>
                        <w:b/>
                        <w:color w:val="373737"/>
                        <w:sz w:val="24"/>
                      </w:rPr>
                      <w:t>1.16.1.1.</w:t>
                      <w:tab/>
                      <w:t>Macros in Local</w:t>
                    </w:r>
                    <w:r>
                      <w:rPr>
                        <w:b/>
                        <w:color w:val="373737"/>
                        <w:spacing w:val="-25"/>
                        <w:sz w:val="24"/>
                      </w:rPr>
                      <w:t> </w:t>
                    </w:r>
                    <w:r>
                      <w:rPr>
                        <w:b/>
                        <w:color w:val="373737"/>
                        <w:sz w:val="24"/>
                      </w:rPr>
                      <w:t>Storage</w:t>
                    </w:r>
                  </w:p>
                </w:txbxContent>
              </v:textbox>
              <w10:wrap type="none"/>
            </v:shape>
          </v:group>
        </w:pict>
      </w:r>
      <w:r>
        <w:rPr/>
      </w:r>
    </w:p>
    <w:p>
      <w:pPr>
        <w:pStyle w:val="BodyText"/>
        <w:spacing w:before="120"/>
        <w:ind w:left="123" w:right="112"/>
      </w:pPr>
      <w:r>
        <w:rPr/>
        <w:t>By default macros created by the user are saved on the workstation in “Browser Local Storage”.</w:t>
      </w:r>
    </w:p>
    <w:p>
      <w:pPr>
        <w:pStyle w:val="BodyText"/>
        <w:spacing w:before="4"/>
        <w:rPr>
          <w:sz w:val="25"/>
        </w:rPr>
      </w:pPr>
      <w:r>
        <w:rPr/>
        <w:pict>
          <v:group style="position:absolute;margin-left:47.613998pt;margin-top:17.412428pt;width:483.05pt;height:23.7pt;mso-position-horizontal-relative:page;mso-position-vertical-relative:paragraph;z-index:41464;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292" w:val="left" w:leader="none"/>
                      </w:tabs>
                      <w:spacing w:before="109"/>
                      <w:ind w:left="173" w:right="0" w:firstLine="0"/>
                      <w:jc w:val="left"/>
                      <w:rPr>
                        <w:b/>
                        <w:sz w:val="24"/>
                      </w:rPr>
                    </w:pPr>
                    <w:bookmarkStart w:name="1.16.1.2. Macros on hard disk" w:id="433"/>
                    <w:bookmarkEnd w:id="433"/>
                    <w:r>
                      <w:rPr/>
                    </w:r>
                    <w:r>
                      <w:rPr>
                        <w:b/>
                        <w:color w:val="373737"/>
                        <w:sz w:val="24"/>
                      </w:rPr>
                      <w:t>1.16.1.2.</w:t>
                      <w:tab/>
                      <w:t>Macros on hard</w:t>
                    </w:r>
                    <w:r>
                      <w:rPr>
                        <w:b/>
                        <w:color w:val="373737"/>
                        <w:spacing w:val="-16"/>
                        <w:sz w:val="24"/>
                      </w:rPr>
                      <w:t> </w:t>
                    </w:r>
                    <w:r>
                      <w:rPr>
                        <w:b/>
                        <w:color w:val="373737"/>
                        <w:sz w:val="24"/>
                      </w:rPr>
                      <w:t>disk</w:t>
                    </w:r>
                  </w:p>
                </w:txbxContent>
              </v:textbox>
              <w10:wrap type="none"/>
            </v:shape>
            <w10:wrap type="topAndBottom"/>
          </v:group>
        </w:pict>
      </w:r>
    </w:p>
    <w:p>
      <w:pPr>
        <w:pStyle w:val="BodyText"/>
        <w:spacing w:line="240" w:lineRule="exact" w:before="111"/>
        <w:ind w:left="123"/>
      </w:pPr>
      <w:r>
        <w:rPr/>
        <w:t>Faced with the fragility of Local Storage usage that can be destroyed by action at the browser level, it is possible to export the data of the user macros to a file saved on a hard drive. Conversely, the saved macros can be imported to be reinjected into the Local Storage if it has been cleaned. Import and Export feature are available in the pop-up windows opened using the PLAY button on the toolbar.</w:t>
      </w:r>
    </w:p>
    <w:p>
      <w:pPr>
        <w:pStyle w:val="BodyText"/>
        <w:spacing w:before="9"/>
        <w:rPr>
          <w:sz w:val="25"/>
        </w:rPr>
      </w:pPr>
      <w:r>
        <w:rPr/>
        <w:pict>
          <v:group style="position:absolute;margin-left:47.613998pt;margin-top:17.698969pt;width:483.05pt;height:23.7pt;mso-position-horizontal-relative:page;mso-position-vertical-relative:paragraph;z-index:41512;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16.1.3. Macros in Virtel Storage" w:id="434"/>
                    <w:bookmarkEnd w:id="434"/>
                    <w:r>
                      <w:rPr/>
                    </w:r>
                    <w:r>
                      <w:rPr>
                        <w:b/>
                        <w:color w:val="373737"/>
                        <w:sz w:val="24"/>
                      </w:rPr>
                      <w:t>1.16.1.3.</w:t>
                      <w:tab/>
                      <w:t>Macros in Virtel</w:t>
                    </w:r>
                    <w:r>
                      <w:rPr>
                        <w:b/>
                        <w:color w:val="373737"/>
                        <w:spacing w:val="-28"/>
                        <w:sz w:val="24"/>
                      </w:rPr>
                      <w:t> </w:t>
                    </w:r>
                    <w:r>
                      <w:rPr>
                        <w:b/>
                        <w:color w:val="373737"/>
                        <w:sz w:val="24"/>
                      </w:rPr>
                      <w:t>Storage</w:t>
                    </w:r>
                  </w:p>
                </w:txbxContent>
              </v:textbox>
              <w10:wrap type="none"/>
            </v:shape>
            <w10:wrap type="topAndBottom"/>
          </v:group>
        </w:pict>
      </w:r>
    </w:p>
    <w:p>
      <w:pPr>
        <w:pStyle w:val="BodyText"/>
        <w:spacing w:line="240" w:lineRule="exact" w:before="111"/>
        <w:ind w:left="123" w:right="112"/>
      </w:pPr>
      <w:r>
        <w:rPr/>
        <w:t>The “VirtelMacros” function allows global, group, and user macros to be stored under the name “macro.json” in a VSAM file on the VIRTEL host system.</w:t>
      </w:r>
    </w:p>
    <w:p>
      <w:pPr>
        <w:pStyle w:val="BodyText"/>
        <w:spacing w:line="240" w:lineRule="exact" w:before="120"/>
        <w:ind w:left="123"/>
      </w:pPr>
      <w:r>
        <w:rPr/>
        <w:t>The SET VMACROS=YES parameter in the ARBOLOAD job allows the definitions needed for the VirtelMacros function to be loaded during VIRTEL installation.</w:t>
      </w:r>
    </w:p>
    <w:p>
      <w:pPr>
        <w:pStyle w:val="BodyText"/>
        <w:spacing w:before="121"/>
        <w:ind w:left="123" w:right="112"/>
      </w:pPr>
      <w:r>
        <w:rPr/>
        <w:t>A user can access to macros strored in:</w:t>
      </w:r>
    </w:p>
    <w:p>
      <w:pPr>
        <w:pStyle w:val="ListParagraph"/>
        <w:numPr>
          <w:ilvl w:val="0"/>
          <w:numId w:val="3"/>
        </w:numPr>
        <w:tabs>
          <w:tab w:pos="384" w:val="left" w:leader="none"/>
        </w:tabs>
        <w:spacing w:line="240" w:lineRule="auto" w:before="56" w:after="0"/>
        <w:ind w:left="383" w:right="0" w:hanging="259"/>
        <w:jc w:val="left"/>
        <w:rPr>
          <w:sz w:val="20"/>
        </w:rPr>
      </w:pPr>
      <w:r>
        <w:rPr>
          <w:sz w:val="20"/>
        </w:rPr>
        <w:t>a</w:t>
      </w:r>
      <w:r>
        <w:rPr>
          <w:spacing w:val="-7"/>
          <w:sz w:val="20"/>
        </w:rPr>
        <w:t> </w:t>
      </w:r>
      <w:r>
        <w:rPr>
          <w:sz w:val="20"/>
        </w:rPr>
        <w:t>dedicated</w:t>
      </w:r>
      <w:r>
        <w:rPr>
          <w:spacing w:val="-7"/>
          <w:sz w:val="20"/>
        </w:rPr>
        <w:t> </w:t>
      </w:r>
      <w:r>
        <w:rPr>
          <w:sz w:val="20"/>
        </w:rPr>
        <w:t>directory</w:t>
      </w:r>
      <w:r>
        <w:rPr>
          <w:spacing w:val="-8"/>
          <w:sz w:val="20"/>
        </w:rPr>
        <w:t> </w:t>
      </w:r>
      <w:r>
        <w:rPr>
          <w:sz w:val="20"/>
        </w:rPr>
        <w:t>labeled</w:t>
      </w:r>
      <w:r>
        <w:rPr>
          <w:spacing w:val="-7"/>
          <w:sz w:val="20"/>
        </w:rPr>
        <w:t> </w:t>
      </w:r>
      <w:r>
        <w:rPr>
          <w:sz w:val="20"/>
        </w:rPr>
        <w:t>with</w:t>
      </w:r>
      <w:r>
        <w:rPr>
          <w:spacing w:val="-7"/>
          <w:sz w:val="20"/>
        </w:rPr>
        <w:t> </w:t>
      </w:r>
      <w:r>
        <w:rPr>
          <w:sz w:val="20"/>
        </w:rPr>
        <w:t>his</w:t>
      </w:r>
      <w:r>
        <w:rPr>
          <w:spacing w:val="-7"/>
          <w:sz w:val="20"/>
        </w:rPr>
        <w:t> </w:t>
      </w:r>
      <w:r>
        <w:rPr>
          <w:sz w:val="20"/>
        </w:rPr>
        <w:t>userid,</w:t>
      </w:r>
    </w:p>
    <w:p>
      <w:pPr>
        <w:pStyle w:val="ListParagraph"/>
        <w:numPr>
          <w:ilvl w:val="0"/>
          <w:numId w:val="3"/>
        </w:numPr>
        <w:tabs>
          <w:tab w:pos="384" w:val="left" w:leader="none"/>
        </w:tabs>
        <w:spacing w:line="240" w:lineRule="auto" w:before="76" w:after="0"/>
        <w:ind w:left="383" w:right="0" w:hanging="259"/>
        <w:jc w:val="left"/>
        <w:rPr>
          <w:sz w:val="20"/>
        </w:rPr>
      </w:pPr>
      <w:r>
        <w:rPr>
          <w:sz w:val="20"/>
        </w:rPr>
        <w:t>a</w:t>
      </w:r>
      <w:r>
        <w:rPr>
          <w:spacing w:val="-6"/>
          <w:sz w:val="20"/>
        </w:rPr>
        <w:t> </w:t>
      </w:r>
      <w:r>
        <w:rPr>
          <w:sz w:val="20"/>
        </w:rPr>
        <w:t>group</w:t>
      </w:r>
      <w:r>
        <w:rPr>
          <w:spacing w:val="-6"/>
          <w:sz w:val="20"/>
        </w:rPr>
        <w:t> </w:t>
      </w:r>
      <w:r>
        <w:rPr>
          <w:sz w:val="20"/>
        </w:rPr>
        <w:t>directory</w:t>
      </w:r>
      <w:r>
        <w:rPr>
          <w:spacing w:val="-7"/>
          <w:sz w:val="20"/>
        </w:rPr>
        <w:t> </w:t>
      </w:r>
      <w:r>
        <w:rPr>
          <w:sz w:val="20"/>
        </w:rPr>
        <w:t>labeled</w:t>
      </w:r>
      <w:r>
        <w:rPr>
          <w:spacing w:val="-6"/>
          <w:sz w:val="20"/>
        </w:rPr>
        <w:t> </w:t>
      </w:r>
      <w:r>
        <w:rPr>
          <w:sz w:val="20"/>
        </w:rPr>
        <w:t>with</w:t>
      </w:r>
      <w:r>
        <w:rPr>
          <w:spacing w:val="-6"/>
          <w:sz w:val="20"/>
        </w:rPr>
        <w:t> </w:t>
      </w:r>
      <w:r>
        <w:rPr>
          <w:sz w:val="20"/>
        </w:rPr>
        <w:t>his</w:t>
      </w:r>
      <w:r>
        <w:rPr>
          <w:spacing w:val="-6"/>
          <w:sz w:val="20"/>
        </w:rPr>
        <w:t> </w:t>
      </w:r>
      <w:r>
        <w:rPr>
          <w:sz w:val="20"/>
        </w:rPr>
        <w:t>groupid,</w:t>
      </w:r>
    </w:p>
    <w:p>
      <w:pPr>
        <w:pStyle w:val="ListParagraph"/>
        <w:numPr>
          <w:ilvl w:val="0"/>
          <w:numId w:val="3"/>
        </w:numPr>
        <w:tabs>
          <w:tab w:pos="384" w:val="left" w:leader="none"/>
        </w:tabs>
        <w:spacing w:line="240" w:lineRule="auto" w:before="76" w:after="0"/>
        <w:ind w:left="383" w:right="0" w:hanging="259"/>
        <w:jc w:val="left"/>
        <w:rPr>
          <w:sz w:val="20"/>
        </w:rPr>
      </w:pPr>
      <w:r>
        <w:rPr>
          <w:sz w:val="20"/>
        </w:rPr>
        <w:t>a</w:t>
      </w:r>
      <w:r>
        <w:rPr>
          <w:spacing w:val="-4"/>
          <w:sz w:val="20"/>
        </w:rPr>
        <w:t> </w:t>
      </w:r>
      <w:r>
        <w:rPr>
          <w:sz w:val="20"/>
        </w:rPr>
        <w:t>global</w:t>
      </w:r>
      <w:r>
        <w:rPr>
          <w:spacing w:val="-4"/>
          <w:sz w:val="20"/>
        </w:rPr>
        <w:t> </w:t>
      </w:r>
      <w:r>
        <w:rPr>
          <w:sz w:val="20"/>
        </w:rPr>
        <w:t>directory</w:t>
      </w:r>
      <w:r>
        <w:rPr>
          <w:spacing w:val="-4"/>
          <w:sz w:val="20"/>
        </w:rPr>
        <w:t> </w:t>
      </w:r>
      <w:r>
        <w:rPr>
          <w:sz w:val="20"/>
        </w:rPr>
        <w:t>which</w:t>
      </w:r>
      <w:r>
        <w:rPr>
          <w:spacing w:val="-4"/>
          <w:sz w:val="20"/>
        </w:rPr>
        <w:t> </w:t>
      </w:r>
      <w:r>
        <w:rPr>
          <w:sz w:val="20"/>
        </w:rPr>
        <w:t>can</w:t>
      </w:r>
      <w:r>
        <w:rPr>
          <w:spacing w:val="-4"/>
          <w:sz w:val="20"/>
        </w:rPr>
        <w:t> </w:t>
      </w:r>
      <w:r>
        <w:rPr>
          <w:sz w:val="20"/>
        </w:rPr>
        <w:t>be</w:t>
      </w:r>
      <w:r>
        <w:rPr>
          <w:spacing w:val="-4"/>
          <w:sz w:val="20"/>
        </w:rPr>
        <w:t> </w:t>
      </w:r>
      <w:r>
        <w:rPr>
          <w:sz w:val="20"/>
        </w:rPr>
        <w:t>accessed</w:t>
      </w:r>
      <w:r>
        <w:rPr>
          <w:spacing w:val="-4"/>
          <w:sz w:val="20"/>
        </w:rPr>
        <w:t> </w:t>
      </w:r>
      <w:r>
        <w:rPr>
          <w:sz w:val="20"/>
        </w:rPr>
        <w:t>by</w:t>
      </w:r>
      <w:r>
        <w:rPr>
          <w:spacing w:val="-4"/>
          <w:sz w:val="20"/>
        </w:rPr>
        <w:t> </w:t>
      </w:r>
      <w:r>
        <w:rPr>
          <w:sz w:val="20"/>
        </w:rPr>
        <w:t>all</w:t>
      </w:r>
      <w:r>
        <w:rPr>
          <w:spacing w:val="-4"/>
          <w:sz w:val="20"/>
        </w:rPr>
        <w:t> </w:t>
      </w:r>
      <w:r>
        <w:rPr>
          <w:sz w:val="20"/>
        </w:rPr>
        <w:t>users.</w:t>
      </w:r>
    </w:p>
    <w:p>
      <w:pPr>
        <w:pStyle w:val="BodyText"/>
        <w:spacing w:line="240" w:lineRule="exact" w:before="134"/>
        <w:ind w:left="123" w:right="127"/>
      </w:pPr>
      <w:r>
        <w:rPr/>
        <w:t>A user can only manage the macros stored in his dedicated directory. The “Dynamic Directory Interface” is avalaible to the administrators to manage macros strored int he the group and global directories.</w:t>
      </w:r>
    </w:p>
    <w:p>
      <w:pPr>
        <w:pStyle w:val="BodyText"/>
        <w:spacing w:line="240" w:lineRule="exact" w:before="120"/>
        <w:ind w:left="123" w:right="112"/>
      </w:pPr>
      <w:r>
        <w:rPr/>
        <w:t>Multiple macros.json files can be defined: a global file containing shared macros for all users, and group and user files where macros specific to a group or to a user are stored.</w:t>
      </w:r>
    </w:p>
    <w:p>
      <w:pPr>
        <w:pStyle w:val="BodyText"/>
        <w:spacing w:line="242" w:lineRule="exact" w:before="121"/>
        <w:ind w:left="123" w:right="112"/>
      </w:pPr>
      <w:r>
        <w:rPr/>
        <w:t>User macros created by each user are stored in macros.json files loaded into the USR-DIR directory with keyword</w:t>
      </w:r>
    </w:p>
    <w:p>
      <w:pPr>
        <w:pStyle w:val="BodyText"/>
        <w:spacing w:line="235" w:lineRule="auto" w:before="1"/>
        <w:ind w:left="123" w:right="350"/>
      </w:pPr>
      <w:r>
        <w:rPr/>
        <w:t>%USER%. When the macros are loaded into or read from this directory, VIRTEL substitutes the keyword %USER% by the userid.</w:t>
      </w:r>
    </w:p>
    <w:p>
      <w:pPr>
        <w:pStyle w:val="BodyText"/>
        <w:spacing w:line="240" w:lineRule="exact" w:before="115"/>
        <w:ind w:left="123" w:right="172"/>
      </w:pPr>
      <w:r>
        <w:rPr/>
        <w:t>Group macros are defined for a specific group name recognized by the security subsystem (RACF, TOPS, ACF2). They are stored in a macros.json file loaded into the GRP-DIR directory with keyword %GROUP%. At execution time, VIRTEL substitutes the keyword %GROUP% by the name of the group supplied by the security subsystem.</w:t>
      </w:r>
    </w:p>
    <w:p>
      <w:pPr>
        <w:pStyle w:val="BodyText"/>
        <w:spacing w:before="121"/>
        <w:ind w:left="123" w:right="112"/>
      </w:pPr>
      <w:r>
        <w:rPr/>
        <w:t>Global macros accessible to all users are stored in the macros.json file loaded into the GLB-DIR directory.</w:t>
      </w:r>
    </w:p>
    <w:p>
      <w:pPr>
        <w:pStyle w:val="BodyText"/>
        <w:spacing w:line="240" w:lineRule="exact" w:before="114"/>
        <w:ind w:left="123" w:right="486"/>
        <w:jc w:val="both"/>
      </w:pPr>
      <w:r>
        <w:rPr/>
        <w:t>A</w:t>
      </w:r>
      <w:r>
        <w:rPr>
          <w:spacing w:val="-5"/>
        </w:rPr>
        <w:t> </w:t>
      </w:r>
      <w:r>
        <w:rPr/>
        <w:t>prerequisite</w:t>
      </w:r>
      <w:r>
        <w:rPr>
          <w:spacing w:val="-5"/>
        </w:rPr>
        <w:t> </w:t>
      </w:r>
      <w:r>
        <w:rPr/>
        <w:t>for</w:t>
      </w:r>
      <w:r>
        <w:rPr>
          <w:spacing w:val="-5"/>
        </w:rPr>
        <w:t> </w:t>
      </w:r>
      <w:r>
        <w:rPr/>
        <w:t>using</w:t>
      </w:r>
      <w:r>
        <w:rPr>
          <w:spacing w:val="-4"/>
        </w:rPr>
        <w:t> </w:t>
      </w:r>
      <w:r>
        <w:rPr/>
        <w:t>group</w:t>
      </w:r>
      <w:r>
        <w:rPr>
          <w:spacing w:val="-4"/>
        </w:rPr>
        <w:t> </w:t>
      </w:r>
      <w:r>
        <w:rPr/>
        <w:t>and</w:t>
      </w:r>
      <w:r>
        <w:rPr>
          <w:spacing w:val="-5"/>
        </w:rPr>
        <w:t> </w:t>
      </w:r>
      <w:r>
        <w:rPr/>
        <w:t>user</w:t>
      </w:r>
      <w:r>
        <w:rPr>
          <w:spacing w:val="-4"/>
        </w:rPr>
        <w:t> </w:t>
      </w:r>
      <w:r>
        <w:rPr/>
        <w:t>macros</w:t>
      </w:r>
      <w:r>
        <w:rPr>
          <w:spacing w:val="-4"/>
        </w:rPr>
        <w:t> </w:t>
      </w:r>
      <w:r>
        <w:rPr/>
        <w:t>is</w:t>
      </w:r>
      <w:r>
        <w:rPr>
          <w:spacing w:val="-4"/>
        </w:rPr>
        <w:t> </w:t>
      </w:r>
      <w:r>
        <w:rPr/>
        <w:t>that</w:t>
      </w:r>
      <w:r>
        <w:rPr>
          <w:spacing w:val="-5"/>
        </w:rPr>
        <w:t> </w:t>
      </w:r>
      <w:r>
        <w:rPr/>
        <w:t>the</w:t>
      </w:r>
      <w:r>
        <w:rPr>
          <w:spacing w:val="-4"/>
        </w:rPr>
        <w:t> </w:t>
      </w:r>
      <w:r>
        <w:rPr/>
        <w:t>user</w:t>
      </w:r>
      <w:r>
        <w:rPr>
          <w:spacing w:val="-4"/>
        </w:rPr>
        <w:t> </w:t>
      </w:r>
      <w:r>
        <w:rPr/>
        <w:t>must</w:t>
      </w:r>
      <w:r>
        <w:rPr>
          <w:spacing w:val="-5"/>
        </w:rPr>
        <w:t> </w:t>
      </w:r>
      <w:r>
        <w:rPr/>
        <w:t>sign</w:t>
      </w:r>
      <w:r>
        <w:rPr>
          <w:spacing w:val="-5"/>
        </w:rPr>
        <w:t> </w:t>
      </w:r>
      <w:r>
        <w:rPr/>
        <w:t>on</w:t>
      </w:r>
      <w:r>
        <w:rPr>
          <w:spacing w:val="-5"/>
        </w:rPr>
        <w:t> </w:t>
      </w:r>
      <w:r>
        <w:rPr/>
        <w:t>to</w:t>
      </w:r>
      <w:r>
        <w:rPr>
          <w:spacing w:val="-5"/>
        </w:rPr>
        <w:t> </w:t>
      </w:r>
      <w:r>
        <w:rPr/>
        <w:t>VIRTEL</w:t>
      </w:r>
      <w:r>
        <w:rPr>
          <w:spacing w:val="-4"/>
        </w:rPr>
        <w:t> </w:t>
      </w:r>
      <w:r>
        <w:rPr/>
        <w:t>with</w:t>
      </w:r>
      <w:r>
        <w:rPr>
          <w:spacing w:val="-4"/>
        </w:rPr>
        <w:t> </w:t>
      </w:r>
      <w:r>
        <w:rPr/>
        <w:t>a</w:t>
      </w:r>
      <w:r>
        <w:rPr>
          <w:spacing w:val="-4"/>
        </w:rPr>
        <w:t> </w:t>
      </w:r>
      <w:r>
        <w:rPr/>
        <w:t>userid</w:t>
      </w:r>
      <w:r>
        <w:rPr>
          <w:spacing w:val="-4"/>
        </w:rPr>
        <w:t> </w:t>
      </w:r>
      <w:r>
        <w:rPr/>
        <w:t>and</w:t>
      </w:r>
      <w:r>
        <w:rPr>
          <w:spacing w:val="-5"/>
        </w:rPr>
        <w:t> </w:t>
      </w:r>
      <w:r>
        <w:rPr/>
        <w:t>password, either</w:t>
      </w:r>
      <w:r>
        <w:rPr>
          <w:spacing w:val="-4"/>
        </w:rPr>
        <w:t> </w:t>
      </w:r>
      <w:r>
        <w:rPr/>
        <w:t>by</w:t>
      </w:r>
      <w:r>
        <w:rPr>
          <w:spacing w:val="-5"/>
        </w:rPr>
        <w:t> </w:t>
      </w:r>
      <w:r>
        <w:rPr/>
        <w:t>accessing</w:t>
      </w:r>
      <w:r>
        <w:rPr>
          <w:spacing w:val="-5"/>
        </w:rPr>
        <w:t> </w:t>
      </w:r>
      <w:r>
        <w:rPr/>
        <w:t>VIRTEL</w:t>
      </w:r>
      <w:r>
        <w:rPr>
          <w:spacing w:val="-4"/>
        </w:rPr>
        <w:t> </w:t>
      </w:r>
      <w:r>
        <w:rPr/>
        <w:t>via</w:t>
      </w:r>
      <w:r>
        <w:rPr>
          <w:spacing w:val="-4"/>
        </w:rPr>
        <w:t> </w:t>
      </w:r>
      <w:r>
        <w:rPr/>
        <w:t>a</w:t>
      </w:r>
      <w:r>
        <w:rPr>
          <w:spacing w:val="-4"/>
        </w:rPr>
        <w:t> </w:t>
      </w:r>
      <w:r>
        <w:rPr/>
        <w:t>secure</w:t>
      </w:r>
      <w:r>
        <w:rPr>
          <w:spacing w:val="-5"/>
        </w:rPr>
        <w:t> </w:t>
      </w:r>
      <w:r>
        <w:rPr/>
        <w:t>transaction</w:t>
      </w:r>
      <w:r>
        <w:rPr>
          <w:spacing w:val="-5"/>
        </w:rPr>
        <w:t> </w:t>
      </w:r>
      <w:r>
        <w:rPr/>
        <w:t>(one</w:t>
      </w:r>
      <w:r>
        <w:rPr>
          <w:spacing w:val="-5"/>
        </w:rPr>
        <w:t> </w:t>
      </w:r>
      <w:r>
        <w:rPr/>
        <w:t>whose</w:t>
      </w:r>
      <w:r>
        <w:rPr>
          <w:spacing w:val="-4"/>
        </w:rPr>
        <w:t> </w:t>
      </w:r>
      <w:r>
        <w:rPr/>
        <w:t>“Security”</w:t>
      </w:r>
      <w:r>
        <w:rPr>
          <w:spacing w:val="-5"/>
        </w:rPr>
        <w:t> </w:t>
      </w:r>
      <w:r>
        <w:rPr/>
        <w:t>field</w:t>
      </w:r>
      <w:r>
        <w:rPr>
          <w:spacing w:val="-4"/>
        </w:rPr>
        <w:t> </w:t>
      </w:r>
      <w:r>
        <w:rPr/>
        <w:t>is</w:t>
      </w:r>
      <w:r>
        <w:rPr>
          <w:spacing w:val="-4"/>
        </w:rPr>
        <w:t> </w:t>
      </w:r>
      <w:r>
        <w:rPr/>
        <w:t>non-zero),</w:t>
      </w:r>
      <w:r>
        <w:rPr>
          <w:spacing w:val="-4"/>
        </w:rPr>
        <w:t> </w:t>
      </w:r>
      <w:r>
        <w:rPr/>
        <w:t>or</w:t>
      </w:r>
      <w:r>
        <w:rPr>
          <w:spacing w:val="-5"/>
        </w:rPr>
        <w:t> </w:t>
      </w:r>
      <w:r>
        <w:rPr/>
        <w:t>by</w:t>
      </w:r>
      <w:r>
        <w:rPr>
          <w:spacing w:val="-5"/>
        </w:rPr>
        <w:t> </w:t>
      </w:r>
      <w:r>
        <w:rPr/>
        <w:t>executing</w:t>
      </w:r>
      <w:r>
        <w:rPr>
          <w:spacing w:val="-4"/>
        </w:rPr>
        <w:t> </w:t>
      </w:r>
      <w:r>
        <w:rPr/>
        <w:t>a</w:t>
      </w:r>
      <w:r>
        <w:rPr>
          <w:spacing w:val="-4"/>
        </w:rPr>
        <w:t> </w:t>
      </w:r>
      <w:r>
        <w:rPr/>
        <w:t>SET$ SIGNON</w:t>
      </w:r>
      <w:r>
        <w:rPr>
          <w:spacing w:val="-7"/>
        </w:rPr>
        <w:t> </w:t>
      </w:r>
      <w:r>
        <w:rPr/>
        <w:t>instruction</w:t>
      </w:r>
      <w:r>
        <w:rPr>
          <w:spacing w:val="-6"/>
        </w:rPr>
        <w:t> </w:t>
      </w:r>
      <w:r>
        <w:rPr/>
        <w:t>contained</w:t>
      </w:r>
      <w:r>
        <w:rPr>
          <w:spacing w:val="-8"/>
        </w:rPr>
        <w:t> </w:t>
      </w:r>
      <w:r>
        <w:rPr/>
        <w:t>in</w:t>
      </w:r>
      <w:r>
        <w:rPr>
          <w:spacing w:val="-7"/>
        </w:rPr>
        <w:t> </w:t>
      </w:r>
      <w:r>
        <w:rPr/>
        <w:t>a</w:t>
      </w:r>
      <w:r>
        <w:rPr>
          <w:spacing w:val="-7"/>
        </w:rPr>
        <w:t> </w:t>
      </w:r>
      <w:r>
        <w:rPr/>
        <w:t>scenario.</w:t>
      </w:r>
    </w:p>
    <w:p>
      <w:pPr>
        <w:pStyle w:val="BodyText"/>
        <w:spacing w:line="240" w:lineRule="exact" w:before="120"/>
        <w:ind w:left="123" w:right="112"/>
      </w:pPr>
      <w:r>
        <w:rPr/>
        <w:t>If used in a Sysplex distributed environment, the VSAM file that contains the macros cannot be shared between two VIRTEL STC (i.e. each VIRTEL must have its own VSAM macro file).</w:t>
      </w:r>
    </w:p>
    <w:p>
      <w:pPr>
        <w:pStyle w:val="BodyText"/>
        <w:spacing w:before="9"/>
        <w:rPr>
          <w:sz w:val="25"/>
        </w:rPr>
      </w:pPr>
      <w:r>
        <w:rPr/>
        <w:pict>
          <v:group style="position:absolute;margin-left:47.614498pt;margin-top:17.698004pt;width:483.05pt;height:23.7pt;mso-position-horizontal-relative:page;mso-position-vertical-relative:paragraph;z-index:41560;mso-wrap-distance-left:0;mso-wrap-distance-right:0" coordorigin="952,354" coordsize="9661,474">
            <v:line style="position:absolute" from="964,377" to="10602,377" stroked="true" strokeweight="1.1245pt" strokecolor="#1f497d"/>
            <v:line style="position:absolute" from="975,365" to="975,816" stroked="true" strokeweight="1.125pt" strokecolor="#1f497d"/>
            <v:shape style="position:absolute;left:953;top:354;width:9661;height:473" type="#_x0000_t202" filled="false" stroked="false">
              <v:textbox inset="0,0,0,0">
                <w:txbxContent>
                  <w:p>
                    <w:pPr>
                      <w:tabs>
                        <w:tab w:pos="1478" w:val="left" w:leader="none"/>
                      </w:tabs>
                      <w:spacing w:before="109"/>
                      <w:ind w:left="173" w:right="0" w:firstLine="0"/>
                      <w:jc w:val="left"/>
                      <w:rPr>
                        <w:b/>
                        <w:sz w:val="24"/>
                      </w:rPr>
                    </w:pPr>
                    <w:bookmarkStart w:name="1.16.1.3.1. Enabeling the storage of mac" w:id="435"/>
                    <w:bookmarkEnd w:id="435"/>
                    <w:r>
                      <w:rPr/>
                    </w:r>
                    <w:r>
                      <w:rPr>
                        <w:b/>
                        <w:color w:val="1F497D"/>
                        <w:sz w:val="24"/>
                      </w:rPr>
                      <w:t>1.16.1.3.1.</w:t>
                      <w:tab/>
                      <w:t>Enabeling the </w:t>
                    </w:r>
                    <w:r>
                      <w:rPr>
                        <w:b/>
                        <w:color w:val="1F497D"/>
                        <w:spacing w:val="-3"/>
                        <w:sz w:val="24"/>
                      </w:rPr>
                      <w:t>storage </w:t>
                    </w:r>
                    <w:r>
                      <w:rPr>
                        <w:b/>
                        <w:color w:val="1F497D"/>
                        <w:sz w:val="24"/>
                      </w:rPr>
                      <w:t>of macros on the</w:t>
                    </w:r>
                    <w:r>
                      <w:rPr>
                        <w:b/>
                        <w:color w:val="1F497D"/>
                        <w:spacing w:val="-19"/>
                        <w:sz w:val="24"/>
                      </w:rPr>
                      <w:t> </w:t>
                    </w:r>
                    <w:r>
                      <w:rPr>
                        <w:b/>
                        <w:color w:val="1F497D"/>
                        <w:sz w:val="24"/>
                      </w:rPr>
                      <w:t>host</w:t>
                    </w:r>
                  </w:p>
                </w:txbxContent>
              </v:textbox>
              <w10:wrap type="none"/>
            </v:shape>
            <w10:wrap type="topAndBottom"/>
          </v:group>
        </w:pict>
      </w:r>
    </w:p>
    <w:p>
      <w:pPr>
        <w:pStyle w:val="BodyText"/>
        <w:spacing w:before="112"/>
        <w:ind w:left="123" w:right="112"/>
      </w:pPr>
      <w:r>
        <w:rPr/>
        <w:t>When VIRTEL is first installed, no macros.json files exist.</w:t>
      </w:r>
    </w:p>
    <w:p>
      <w:pPr>
        <w:pStyle w:val="BodyText"/>
        <w:spacing w:line="240" w:lineRule="exact" w:before="114"/>
        <w:ind w:left="123" w:right="263"/>
      </w:pPr>
      <w:r>
        <w:rPr/>
        <w:t>To allow macros to be stored and loaded from the host site, the administrator activates the VirtelMacros function by adding the code shown below to the custom.js file loaded into the CLI-DIR directory (or another site-defined directory):</w:t>
      </w:r>
    </w:p>
    <w:p>
      <w:pPr>
        <w:spacing w:after="0" w:line="240" w:lineRule="exact"/>
        <w:sectPr>
          <w:pgSz w:w="11900" w:h="16840"/>
          <w:pgMar w:header="768" w:footer="885" w:top="1020" w:bottom="1080" w:left="840" w:right="1180"/>
        </w:sectPr>
      </w:pPr>
    </w:p>
    <w:p>
      <w:pPr>
        <w:pStyle w:val="BodyText"/>
        <w:spacing w:before="2"/>
        <w:rPr>
          <w:sz w:val="23"/>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w2hparm.useVirtelMacros = true;</w:t>
                    </w:r>
                  </w:p>
                </w:txbxContent>
              </v:textbox>
              <w10:wrap type="none"/>
            </v:shape>
          </v:group>
        </w:pict>
      </w:r>
      <w:r>
        <w:rPr/>
      </w:r>
    </w:p>
    <w:p>
      <w:pPr>
        <w:spacing w:before="11"/>
        <w:ind w:left="123" w:right="112" w:firstLine="0"/>
        <w:jc w:val="left"/>
        <w:rPr>
          <w:i/>
          <w:sz w:val="20"/>
        </w:rPr>
      </w:pPr>
      <w:r>
        <w:rPr>
          <w:i/>
          <w:sz w:val="20"/>
        </w:rPr>
        <w:t>custom.js to activate the VirtelMacros function</w:t>
      </w:r>
    </w:p>
    <w:p>
      <w:pPr>
        <w:pStyle w:val="BodyText"/>
        <w:spacing w:line="352" w:lineRule="auto" w:before="116"/>
        <w:ind w:left="123" w:right="751"/>
      </w:pPr>
      <w:r>
        <w:rPr/>
        <w:t>The custom.js file must be activated as described in </w:t>
      </w:r>
      <w:hyperlink w:history="true" w:anchor="_bookmark129">
        <w:r>
          <w:rPr/>
          <w:t>“</w:t>
        </w:r>
        <w:r>
          <w:rPr>
            <w:color w:val="0087CC"/>
          </w:rPr>
          <w:t>Site customization of Javascript functions</w:t>
        </w:r>
        <w:r>
          <w:rPr/>
          <w:t>”, page 124</w:t>
        </w:r>
      </w:hyperlink>
      <w:r>
        <w:rPr/>
        <w:t>. Once this has been done, each VIRTEL Web Access user has access to one or more macros.json files stored in:</w:t>
      </w:r>
    </w:p>
    <w:p>
      <w:pPr>
        <w:pStyle w:val="ListParagraph"/>
        <w:numPr>
          <w:ilvl w:val="0"/>
          <w:numId w:val="3"/>
        </w:numPr>
        <w:tabs>
          <w:tab w:pos="384" w:val="left" w:leader="none"/>
        </w:tabs>
        <w:spacing w:line="185" w:lineRule="exact" w:before="0" w:after="0"/>
        <w:ind w:left="383" w:right="0" w:hanging="259"/>
        <w:jc w:val="left"/>
        <w:rPr>
          <w:sz w:val="20"/>
        </w:rPr>
      </w:pPr>
      <w:r>
        <w:rPr>
          <w:sz w:val="20"/>
        </w:rPr>
        <w:t>a</w:t>
      </w:r>
      <w:r>
        <w:rPr>
          <w:spacing w:val="-7"/>
          <w:sz w:val="20"/>
        </w:rPr>
        <w:t> </w:t>
      </w:r>
      <w:r>
        <w:rPr>
          <w:sz w:val="20"/>
        </w:rPr>
        <w:t>dedicated</w:t>
      </w:r>
      <w:r>
        <w:rPr>
          <w:spacing w:val="-7"/>
          <w:sz w:val="20"/>
        </w:rPr>
        <w:t> </w:t>
      </w:r>
      <w:r>
        <w:rPr>
          <w:sz w:val="20"/>
        </w:rPr>
        <w:t>directory</w:t>
      </w:r>
      <w:r>
        <w:rPr>
          <w:spacing w:val="-8"/>
          <w:sz w:val="20"/>
        </w:rPr>
        <w:t> </w:t>
      </w:r>
      <w:r>
        <w:rPr>
          <w:sz w:val="20"/>
        </w:rPr>
        <w:t>labeled</w:t>
      </w:r>
      <w:r>
        <w:rPr>
          <w:spacing w:val="-7"/>
          <w:sz w:val="20"/>
        </w:rPr>
        <w:t> </w:t>
      </w:r>
      <w:r>
        <w:rPr>
          <w:sz w:val="20"/>
        </w:rPr>
        <w:t>with</w:t>
      </w:r>
      <w:r>
        <w:rPr>
          <w:spacing w:val="-7"/>
          <w:sz w:val="20"/>
        </w:rPr>
        <w:t> </w:t>
      </w:r>
      <w:r>
        <w:rPr>
          <w:sz w:val="20"/>
        </w:rPr>
        <w:t>his</w:t>
      </w:r>
      <w:r>
        <w:rPr>
          <w:spacing w:val="-6"/>
          <w:sz w:val="20"/>
        </w:rPr>
        <w:t> </w:t>
      </w:r>
      <w:r>
        <w:rPr>
          <w:sz w:val="20"/>
        </w:rPr>
        <w:t>userid,</w:t>
      </w:r>
    </w:p>
    <w:p>
      <w:pPr>
        <w:pStyle w:val="ListParagraph"/>
        <w:numPr>
          <w:ilvl w:val="0"/>
          <w:numId w:val="3"/>
        </w:numPr>
        <w:tabs>
          <w:tab w:pos="384" w:val="left" w:leader="none"/>
        </w:tabs>
        <w:spacing w:line="240" w:lineRule="auto" w:before="76" w:after="0"/>
        <w:ind w:left="383" w:right="0" w:hanging="259"/>
        <w:jc w:val="left"/>
        <w:rPr>
          <w:sz w:val="20"/>
        </w:rPr>
      </w:pPr>
      <w:r>
        <w:rPr>
          <w:sz w:val="20"/>
        </w:rPr>
        <w:t>a</w:t>
      </w:r>
      <w:r>
        <w:rPr>
          <w:spacing w:val="-6"/>
          <w:sz w:val="20"/>
        </w:rPr>
        <w:t> </w:t>
      </w:r>
      <w:r>
        <w:rPr>
          <w:sz w:val="20"/>
        </w:rPr>
        <w:t>group</w:t>
      </w:r>
      <w:r>
        <w:rPr>
          <w:spacing w:val="-6"/>
          <w:sz w:val="20"/>
        </w:rPr>
        <w:t> </w:t>
      </w:r>
      <w:r>
        <w:rPr>
          <w:sz w:val="20"/>
        </w:rPr>
        <w:t>directory</w:t>
      </w:r>
      <w:r>
        <w:rPr>
          <w:spacing w:val="-7"/>
          <w:sz w:val="20"/>
        </w:rPr>
        <w:t> </w:t>
      </w:r>
      <w:r>
        <w:rPr>
          <w:sz w:val="20"/>
        </w:rPr>
        <w:t>labeled</w:t>
      </w:r>
      <w:r>
        <w:rPr>
          <w:spacing w:val="-6"/>
          <w:sz w:val="20"/>
        </w:rPr>
        <w:t> </w:t>
      </w:r>
      <w:r>
        <w:rPr>
          <w:sz w:val="20"/>
        </w:rPr>
        <w:t>with</w:t>
      </w:r>
      <w:r>
        <w:rPr>
          <w:spacing w:val="-6"/>
          <w:sz w:val="20"/>
        </w:rPr>
        <w:t> </w:t>
      </w:r>
      <w:r>
        <w:rPr>
          <w:sz w:val="20"/>
        </w:rPr>
        <w:t>his</w:t>
      </w:r>
      <w:r>
        <w:rPr>
          <w:spacing w:val="-6"/>
          <w:sz w:val="20"/>
        </w:rPr>
        <w:t> </w:t>
      </w:r>
      <w:r>
        <w:rPr>
          <w:sz w:val="20"/>
        </w:rPr>
        <w:t>groupid,</w:t>
      </w:r>
    </w:p>
    <w:p>
      <w:pPr>
        <w:pStyle w:val="ListParagraph"/>
        <w:numPr>
          <w:ilvl w:val="0"/>
          <w:numId w:val="3"/>
        </w:numPr>
        <w:tabs>
          <w:tab w:pos="384" w:val="left" w:leader="none"/>
        </w:tabs>
        <w:spacing w:line="240" w:lineRule="auto" w:before="76" w:after="0"/>
        <w:ind w:left="383" w:right="0" w:hanging="259"/>
        <w:jc w:val="left"/>
        <w:rPr>
          <w:sz w:val="20"/>
        </w:rPr>
      </w:pPr>
      <w:r>
        <w:rPr>
          <w:sz w:val="20"/>
        </w:rPr>
        <w:t>a</w:t>
      </w:r>
      <w:r>
        <w:rPr>
          <w:spacing w:val="-4"/>
          <w:sz w:val="20"/>
        </w:rPr>
        <w:t> </w:t>
      </w:r>
      <w:r>
        <w:rPr>
          <w:sz w:val="20"/>
        </w:rPr>
        <w:t>global</w:t>
      </w:r>
      <w:r>
        <w:rPr>
          <w:spacing w:val="-4"/>
          <w:sz w:val="20"/>
        </w:rPr>
        <w:t> </w:t>
      </w:r>
      <w:r>
        <w:rPr>
          <w:sz w:val="20"/>
        </w:rPr>
        <w:t>directory</w:t>
      </w:r>
      <w:r>
        <w:rPr>
          <w:spacing w:val="-4"/>
          <w:sz w:val="20"/>
        </w:rPr>
        <w:t> </w:t>
      </w:r>
      <w:r>
        <w:rPr>
          <w:sz w:val="20"/>
        </w:rPr>
        <w:t>which</w:t>
      </w:r>
      <w:r>
        <w:rPr>
          <w:spacing w:val="-4"/>
          <w:sz w:val="20"/>
        </w:rPr>
        <w:t> </w:t>
      </w:r>
      <w:r>
        <w:rPr>
          <w:sz w:val="20"/>
        </w:rPr>
        <w:t>can</w:t>
      </w:r>
      <w:r>
        <w:rPr>
          <w:spacing w:val="-4"/>
          <w:sz w:val="20"/>
        </w:rPr>
        <w:t> </w:t>
      </w:r>
      <w:r>
        <w:rPr>
          <w:sz w:val="20"/>
        </w:rPr>
        <w:t>be</w:t>
      </w:r>
      <w:r>
        <w:rPr>
          <w:spacing w:val="-4"/>
          <w:sz w:val="20"/>
        </w:rPr>
        <w:t> </w:t>
      </w:r>
      <w:r>
        <w:rPr>
          <w:sz w:val="20"/>
        </w:rPr>
        <w:t>accessed</w:t>
      </w:r>
      <w:r>
        <w:rPr>
          <w:spacing w:val="-4"/>
          <w:sz w:val="20"/>
        </w:rPr>
        <w:t> </w:t>
      </w:r>
      <w:r>
        <w:rPr>
          <w:sz w:val="20"/>
        </w:rPr>
        <w:t>by</w:t>
      </w:r>
      <w:r>
        <w:rPr>
          <w:spacing w:val="-4"/>
          <w:sz w:val="20"/>
        </w:rPr>
        <w:t> </w:t>
      </w:r>
      <w:r>
        <w:rPr>
          <w:sz w:val="20"/>
        </w:rPr>
        <w:t>all</w:t>
      </w:r>
      <w:r>
        <w:rPr>
          <w:spacing w:val="-4"/>
          <w:sz w:val="20"/>
        </w:rPr>
        <w:t> </w:t>
      </w:r>
      <w:r>
        <w:rPr>
          <w:sz w:val="20"/>
        </w:rPr>
        <w:t>users.</w:t>
      </w:r>
    </w:p>
    <w:p>
      <w:pPr>
        <w:pStyle w:val="BodyText"/>
        <w:spacing w:line="240" w:lineRule="exact" w:before="134"/>
        <w:ind w:left="123" w:right="592"/>
      </w:pPr>
      <w:r>
        <w:rPr/>
        <w:t>A user can only manage the macros stored in his own directory. To be able to manage macros stored in Group or Gloabl directories requires that specific authorizations are defined into the security tool.</w:t>
      </w:r>
    </w:p>
    <w:p>
      <w:pPr>
        <w:pStyle w:val="BodyText"/>
        <w:spacing w:before="121"/>
        <w:ind w:left="123" w:right="112"/>
      </w:pPr>
      <w:r>
        <w:rPr/>
        <w:t>If no file exists, a 404 error is produced, and no macros are listed in the macro window.</w:t>
      </w:r>
    </w:p>
    <w:p>
      <w:pPr>
        <w:pStyle w:val="BodyText"/>
        <w:spacing w:before="4"/>
        <w:rPr>
          <w:sz w:val="25"/>
        </w:rPr>
      </w:pPr>
      <w:r>
        <w:rPr/>
        <w:pict>
          <v:group style="position:absolute;margin-left:64.621902pt;margin-top:17.412483pt;width:483.05pt;height:23.7pt;mso-position-horizontal-relative:page;mso-position-vertical-relative:paragraph;z-index:41656;mso-wrap-distance-left:0;mso-wrap-distance-right:0" coordorigin="1292,348" coordsize="9661,474">
            <v:line style="position:absolute" from="1304,371" to="10942,371" stroked="true" strokeweight="1.1245pt" strokecolor="#1f497d"/>
            <v:line style="position:absolute" from="1315,360" to="1315,810" stroked="true" strokeweight="1.125pt" strokecolor="#1f497d"/>
            <v:shape style="position:absolute;left:1293;top:348;width:9661;height:473" type="#_x0000_t202" filled="false" stroked="false">
              <v:textbox inset="0,0,0,0">
                <w:txbxContent>
                  <w:p>
                    <w:pPr>
                      <w:tabs>
                        <w:tab w:pos="1478" w:val="left" w:leader="none"/>
                      </w:tabs>
                      <w:spacing w:before="109"/>
                      <w:ind w:left="173" w:right="0" w:firstLine="0"/>
                      <w:jc w:val="left"/>
                      <w:rPr>
                        <w:b/>
                        <w:sz w:val="24"/>
                      </w:rPr>
                    </w:pPr>
                    <w:bookmarkStart w:name="1.16.1.3.2. Macros synchronization betwe" w:id="436"/>
                    <w:bookmarkEnd w:id="436"/>
                    <w:r>
                      <w:rPr/>
                    </w:r>
                    <w:r>
                      <w:rPr>
                        <w:b/>
                        <w:color w:val="1F497D"/>
                        <w:sz w:val="24"/>
                      </w:rPr>
                      <w:t>1.16.1.3.2.</w:t>
                      <w:tab/>
                      <w:t>Macros</w:t>
                    </w:r>
                    <w:r>
                      <w:rPr>
                        <w:b/>
                        <w:color w:val="1F497D"/>
                        <w:spacing w:val="-10"/>
                        <w:sz w:val="24"/>
                      </w:rPr>
                      <w:t> </w:t>
                    </w:r>
                    <w:r>
                      <w:rPr>
                        <w:b/>
                        <w:color w:val="1F497D"/>
                        <w:sz w:val="24"/>
                      </w:rPr>
                      <w:t>synchronization</w:t>
                    </w:r>
                    <w:r>
                      <w:rPr>
                        <w:b/>
                        <w:color w:val="1F497D"/>
                        <w:spacing w:val="-10"/>
                        <w:sz w:val="24"/>
                      </w:rPr>
                      <w:t> </w:t>
                    </w:r>
                    <w:r>
                      <w:rPr>
                        <w:b/>
                        <w:color w:val="1F497D"/>
                        <w:sz w:val="24"/>
                      </w:rPr>
                      <w:t>between</w:t>
                    </w:r>
                    <w:r>
                      <w:rPr>
                        <w:b/>
                        <w:color w:val="1F497D"/>
                        <w:spacing w:val="-10"/>
                        <w:sz w:val="24"/>
                      </w:rPr>
                      <w:t> </w:t>
                    </w:r>
                    <w:r>
                      <w:rPr>
                        <w:b/>
                        <w:color w:val="1F497D"/>
                        <w:sz w:val="24"/>
                      </w:rPr>
                      <w:t>two</w:t>
                    </w:r>
                    <w:r>
                      <w:rPr>
                        <w:b/>
                        <w:color w:val="1F497D"/>
                        <w:spacing w:val="-10"/>
                        <w:sz w:val="24"/>
                      </w:rPr>
                      <w:t> </w:t>
                    </w:r>
                    <w:r>
                      <w:rPr>
                        <w:b/>
                        <w:color w:val="1F497D"/>
                        <w:sz w:val="24"/>
                      </w:rPr>
                      <w:t>VIRTEL</w:t>
                    </w:r>
                    <w:r>
                      <w:rPr>
                        <w:b/>
                        <w:color w:val="1F497D"/>
                        <w:spacing w:val="-10"/>
                        <w:sz w:val="24"/>
                      </w:rPr>
                      <w:t> </w:t>
                    </w:r>
                    <w:r>
                      <w:rPr>
                        <w:b/>
                        <w:color w:val="1F497D"/>
                        <w:spacing w:val="-3"/>
                        <w:sz w:val="24"/>
                      </w:rPr>
                      <w:t>STC</w:t>
                    </w:r>
                  </w:p>
                </w:txbxContent>
              </v:textbox>
              <w10:wrap type="none"/>
            </v:shape>
            <w10:wrap type="topAndBottom"/>
          </v:group>
        </w:pict>
      </w:r>
    </w:p>
    <w:p>
      <w:pPr>
        <w:pStyle w:val="BodyText"/>
        <w:spacing w:line="240" w:lineRule="exact" w:before="111"/>
        <w:ind w:left="123" w:right="292"/>
      </w:pPr>
      <w:r>
        <w:rPr/>
        <w:t>When the VirtelMacros function is implemented on two differents VIRTEL, it is possible to synchronize automatically the Macros between them.</w:t>
      </w:r>
    </w:p>
    <w:p>
      <w:pPr>
        <w:pStyle w:val="BodyText"/>
        <w:spacing w:line="240" w:lineRule="exact" w:before="120"/>
        <w:ind w:left="123" w:right="233"/>
      </w:pPr>
      <w:r>
        <w:rPr/>
        <w:pict>
          <v:group style="position:absolute;margin-left:65.196899pt;margin-top:36.935024pt;width:382.7pt;height:26.1pt;mso-position-horizontal-relative:page;mso-position-vertical-relative:paragraph;z-index:41704;mso-wrap-distance-left:0;mso-wrap-distance-right:0" coordorigin="1304,739" coordsize="7654,522">
            <v:shape style="position:absolute;left:1304;top:739;width:7654;height:522" coordorigin="1304,739" coordsize="7654,522" path="m8912,739l1349,739,1331,742,1317,752,1307,766,1304,784,1304,1216,1307,1233,1317,1248,1331,1257,1349,1261,8912,1261,8930,1257,8944,1248,8946,1246,1349,1246,1337,1243,1328,1237,1321,1227,1319,1216,1319,784,1321,772,1328,762,1337,756,1349,754,8946,754,8944,752,8930,742,8912,739xm8946,754l8912,754,8924,756,8934,762,8940,772,8942,784,8942,1216,8940,1227,8934,1237,8924,1243,8912,1246,8946,1246,8954,1233,8957,1216,8957,784,8954,766,8946,754xe" filled="true" fillcolor="#808080" stroked="false">
              <v:path arrowok="t"/>
              <v:fill type="solid"/>
            </v:shape>
            <v:shape style="position:absolute;left:1304;top:739;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w2hparm.synchronizeVirtelMacros = true;</w:t>
                    </w:r>
                  </w:p>
                </w:txbxContent>
              </v:textbox>
              <w10:wrap type="none"/>
            </v:shape>
            <w10:wrap type="topAndBottom"/>
          </v:group>
        </w:pict>
      </w:r>
      <w:r>
        <w:rPr/>
        <w:t>To allow this, the administrator activates the VirtelMacros synchronization function by adding the code shown below to the custom.js file loaded into the CLI-DIR directory (or another site-defined directory):</w:t>
      </w:r>
    </w:p>
    <w:p>
      <w:pPr>
        <w:spacing w:before="10"/>
        <w:ind w:left="123" w:right="112" w:firstLine="0"/>
        <w:jc w:val="left"/>
        <w:rPr>
          <w:i/>
          <w:sz w:val="20"/>
        </w:rPr>
      </w:pPr>
      <w:r>
        <w:rPr>
          <w:i/>
          <w:sz w:val="20"/>
        </w:rPr>
        <w:t>custom.js to activate the VirtelMacros synchronization function</w:t>
      </w:r>
    </w:p>
    <w:p>
      <w:pPr>
        <w:pStyle w:val="BodyText"/>
        <w:spacing w:before="116"/>
        <w:ind w:left="123" w:right="112"/>
      </w:pPr>
      <w:r>
        <w:rPr/>
        <w:t>The custom.js file must be activated as described in </w:t>
      </w:r>
      <w:hyperlink w:history="true" w:anchor="_bookmark129">
        <w:r>
          <w:rPr/>
          <w:t>“</w:t>
        </w:r>
        <w:r>
          <w:rPr>
            <w:color w:val="0087CC"/>
          </w:rPr>
          <w:t>Site customization of Javascript functions</w:t>
        </w:r>
        <w:r>
          <w:rPr/>
          <w:t>”, page 124</w:t>
        </w:r>
      </w:hyperlink>
      <w:r>
        <w:rPr/>
        <w:t>.</w:t>
      </w:r>
    </w:p>
    <w:p>
      <w:pPr>
        <w:pStyle w:val="BodyText"/>
        <w:spacing w:line="240" w:lineRule="exact" w:before="114"/>
        <w:ind w:left="123" w:right="112"/>
      </w:pPr>
      <w:r>
        <w:rPr/>
        <w:t>Once this has been done, each VIRTEL Web Access user macros are automaticaly synchonized beetween the two VIRTEL.</w:t>
      </w:r>
    </w:p>
    <w:p>
      <w:pPr>
        <w:pStyle w:val="BodyText"/>
        <w:spacing w:before="9"/>
        <w:rPr>
          <w:sz w:val="26"/>
        </w:rPr>
      </w:pPr>
      <w:r>
        <w:rPr/>
        <w:pict>
          <v:group style="position:absolute;margin-left:65.196899pt;margin-top:18.272997pt;width:481.9pt;height:22.55pt;mso-position-horizontal-relative:page;mso-position-vertical-relative:paragraph;z-index:41752;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073" w:val="left" w:leader="none"/>
                      </w:tabs>
                      <w:spacing w:before="75"/>
                      <w:ind w:left="140" w:right="0" w:firstLine="0"/>
                      <w:jc w:val="left"/>
                      <w:rPr>
                        <w:b/>
                        <w:sz w:val="24"/>
                      </w:rPr>
                    </w:pPr>
                    <w:bookmarkStart w:name="1.16.2. Managing the Macros" w:id="437"/>
                    <w:bookmarkEnd w:id="437"/>
                    <w:r>
                      <w:rPr/>
                    </w:r>
                    <w:bookmarkStart w:name="_bookmark147" w:id="438"/>
                    <w:bookmarkEnd w:id="438"/>
                    <w:r>
                      <w:rPr/>
                    </w:r>
                    <w:r>
                      <w:rPr>
                        <w:b/>
                        <w:color w:val="1F497D"/>
                        <w:sz w:val="24"/>
                      </w:rPr>
                      <w:t>1.16.2.</w:t>
                      <w:tab/>
                      <w:t>Managing the</w:t>
                    </w:r>
                    <w:r>
                      <w:rPr>
                        <w:b/>
                        <w:color w:val="1F497D"/>
                        <w:spacing w:val="-7"/>
                        <w:sz w:val="24"/>
                      </w:rPr>
                      <w:t> </w:t>
                    </w:r>
                    <w:r>
                      <w:rPr>
                        <w:b/>
                        <w:color w:val="1F497D"/>
                        <w:sz w:val="24"/>
                      </w:rPr>
                      <w:t>Macros</w:t>
                    </w:r>
                  </w:p>
                </w:txbxContent>
              </v:textbox>
              <w10:wrap type="none"/>
            </v:shape>
            <w10:wrap type="topAndBottom"/>
          </v:group>
        </w:pict>
      </w:r>
      <w:r>
        <w:rPr/>
        <w:pict>
          <v:group style="position:absolute;margin-left:64.621902pt;margin-top:54.395996pt;width:483.05pt;height:23.7pt;mso-position-horizontal-relative:page;mso-position-vertical-relative:paragraph;z-index:41800;mso-wrap-distance-left:0;mso-wrap-distance-right:0" coordorigin="1292,1088" coordsize="9661,474">
            <v:line style="position:absolute" from="1304,1111" to="10942,1111" stroked="true" strokeweight="1.125pt" strokecolor="#1f497d"/>
            <v:line style="position:absolute" from="1315,1099" to="1315,1550" stroked="true" strokeweight="1.125pt" strokecolor="#1f497d"/>
            <v:shape style="position:absolute;left:1293;top:1088;width:9661;height:473" type="#_x0000_t202" filled="false" stroked="false">
              <v:textbox inset="0,0,0,0">
                <w:txbxContent>
                  <w:p>
                    <w:pPr>
                      <w:tabs>
                        <w:tab w:pos="1292" w:val="left" w:leader="none"/>
                      </w:tabs>
                      <w:spacing w:before="109"/>
                      <w:ind w:left="173" w:right="0" w:firstLine="0"/>
                      <w:jc w:val="left"/>
                      <w:rPr>
                        <w:b/>
                        <w:sz w:val="24"/>
                      </w:rPr>
                    </w:pPr>
                    <w:bookmarkStart w:name="1.16.2.1. User macros management" w:id="439"/>
                    <w:bookmarkEnd w:id="439"/>
                    <w:r>
                      <w:rPr/>
                    </w:r>
                    <w:r>
                      <w:rPr>
                        <w:b/>
                        <w:color w:val="373737"/>
                        <w:sz w:val="24"/>
                      </w:rPr>
                      <w:t>1.16.2.1.</w:t>
                      <w:tab/>
                      <w:t>User macros</w:t>
                    </w:r>
                    <w:r>
                      <w:rPr>
                        <w:b/>
                        <w:color w:val="373737"/>
                        <w:spacing w:val="-21"/>
                        <w:sz w:val="24"/>
                      </w:rPr>
                      <w:t> </w:t>
                    </w:r>
                    <w:r>
                      <w:rPr>
                        <w:b/>
                        <w:color w:val="373737"/>
                        <w:sz w:val="24"/>
                      </w:rPr>
                      <w:t>management</w:t>
                    </w:r>
                  </w:p>
                </w:txbxContent>
              </v:textbox>
              <w10:wrap type="none"/>
            </v:shape>
            <w10:wrap type="topAndBottom"/>
          </v:group>
        </w:pict>
      </w:r>
    </w:p>
    <w:p>
      <w:pPr>
        <w:pStyle w:val="BodyText"/>
        <w:spacing w:before="8"/>
        <w:rPr>
          <w:sz w:val="16"/>
        </w:rPr>
      </w:pPr>
    </w:p>
    <w:p>
      <w:pPr>
        <w:pStyle w:val="BodyText"/>
        <w:spacing w:before="112"/>
        <w:ind w:left="123" w:right="112"/>
      </w:pPr>
      <w:r>
        <w:rPr/>
        <w:t>Each user can create his or her own macros.json file once the user has signed on to VIRTEL.</w:t>
      </w:r>
    </w:p>
    <w:p>
      <w:pPr>
        <w:pStyle w:val="BodyText"/>
        <w:spacing w:line="240" w:lineRule="exact" w:before="114"/>
        <w:ind w:left="123" w:right="552"/>
      </w:pPr>
      <w:r>
        <w:rPr/>
        <w:t>To create the file, the user only has to sign on to VIRTEL Web Access and record a new macro. When the macro is saved with a user-specified name, the macros.json file is automatically uploaded into VIRTEL’s USR-DIR directory.</w:t>
      </w:r>
    </w:p>
    <w:p>
      <w:pPr>
        <w:pStyle w:val="BodyText"/>
        <w:spacing w:line="240" w:lineRule="exact" w:before="120"/>
        <w:ind w:left="123" w:right="178"/>
      </w:pPr>
      <w:r>
        <w:rPr/>
        <w:t>For subsequent Web Access sessions, the macros.json file is automatically loaded and the user’s macros are displayed in the macro window</w:t>
      </w:r>
    </w:p>
    <w:p>
      <w:pPr>
        <w:spacing w:after="0" w:line="240" w:lineRule="exact"/>
        <w:sectPr>
          <w:pgSz w:w="11900" w:h="16840"/>
          <w:pgMar w:header="768" w:footer="885" w:top="1020" w:bottom="1080" w:left="1180" w:right="840"/>
        </w:sectPr>
      </w:pPr>
    </w:p>
    <w:p>
      <w:pPr>
        <w:pStyle w:val="BodyText"/>
        <w:spacing w:before="1"/>
        <w:rPr>
          <w:sz w:val="28"/>
        </w:rPr>
      </w:pPr>
    </w:p>
    <w:p>
      <w:pPr>
        <w:pStyle w:val="BodyText"/>
        <w:ind w:left="123"/>
      </w:pPr>
      <w:r>
        <w:rPr/>
        <w:drawing>
          <wp:inline distT="0" distB="0" distL="0" distR="0">
            <wp:extent cx="3549875" cy="2895695"/>
            <wp:effectExtent l="0" t="0" r="0" b="0"/>
            <wp:docPr id="139" name="image64.png" descr=""/>
            <wp:cNvGraphicFramePr>
              <a:graphicFrameLocks noChangeAspect="1"/>
            </wp:cNvGraphicFramePr>
            <a:graphic>
              <a:graphicData uri="http://schemas.openxmlformats.org/drawingml/2006/picture">
                <pic:pic>
                  <pic:nvPicPr>
                    <pic:cNvPr id="140" name="image64.png"/>
                    <pic:cNvPicPr/>
                  </pic:nvPicPr>
                  <pic:blipFill>
                    <a:blip r:embed="rId92" cstate="print"/>
                    <a:stretch>
                      <a:fillRect/>
                    </a:stretch>
                  </pic:blipFill>
                  <pic:spPr>
                    <a:xfrm>
                      <a:off x="0" y="0"/>
                      <a:ext cx="3549875" cy="2895695"/>
                    </a:xfrm>
                    <a:prstGeom prst="rect">
                      <a:avLst/>
                    </a:prstGeom>
                  </pic:spPr>
                </pic:pic>
              </a:graphicData>
            </a:graphic>
          </wp:inline>
        </w:drawing>
      </w:r>
      <w:r>
        <w:rPr/>
      </w:r>
    </w:p>
    <w:p>
      <w:pPr>
        <w:pStyle w:val="BodyText"/>
        <w:spacing w:before="1"/>
        <w:rPr>
          <w:sz w:val="9"/>
        </w:rPr>
      </w:pPr>
    </w:p>
    <w:p>
      <w:pPr>
        <w:spacing w:before="60"/>
        <w:ind w:left="123" w:right="112" w:firstLine="0"/>
        <w:jc w:val="left"/>
        <w:rPr>
          <w:i/>
          <w:sz w:val="20"/>
        </w:rPr>
      </w:pPr>
      <w:r>
        <w:rPr>
          <w:i/>
          <w:sz w:val="20"/>
        </w:rPr>
        <w:t>Display macros for VirtelMacros function</w:t>
      </w:r>
    </w:p>
    <w:p>
      <w:pPr>
        <w:spacing w:line="240" w:lineRule="exact" w:before="114"/>
        <w:ind w:left="123" w:right="0" w:firstLine="0"/>
        <w:jc w:val="left"/>
        <w:rPr>
          <w:i/>
          <w:sz w:val="20"/>
        </w:rPr>
      </w:pPr>
      <w:r>
        <w:rPr>
          <w:i/>
          <w:sz w:val="20"/>
        </w:rPr>
        <w:t>To execute a macro, just double-click on it. To delete a macro, click on the red icon and confirm deletion. To delete, edit </w:t>
      </w:r>
      <w:r>
        <w:rPr>
          <w:i/>
          <w:sz w:val="20"/>
        </w:rPr>
        <w:t>or copy a macro, just right-click on the macro and choose the desired function. For macro edition, se</w:t>
      </w:r>
      <w:hyperlink w:history="true" w:anchor="_bookmark148">
        <w:r>
          <w:rPr>
            <w:i/>
            <w:sz w:val="20"/>
          </w:rPr>
          <w:t>e “</w:t>
        </w:r>
        <w:r>
          <w:rPr>
            <w:i/>
            <w:color w:val="0087CC"/>
            <w:sz w:val="20"/>
          </w:rPr>
          <w:t>Available Macro</w:t>
        </w:r>
      </w:hyperlink>
      <w:r>
        <w:rPr>
          <w:i/>
          <w:color w:val="0087CC"/>
          <w:sz w:val="20"/>
        </w:rPr>
        <w:t> </w:t>
      </w:r>
      <w:hyperlink w:history="true" w:anchor="_bookmark148">
        <w:r>
          <w:rPr>
            <w:i/>
            <w:color w:val="0087CC"/>
            <w:sz w:val="20"/>
          </w:rPr>
          <w:t>Commands</w:t>
        </w:r>
        <w:r>
          <w:rPr>
            <w:i/>
            <w:sz w:val="20"/>
          </w:rPr>
          <w:t>”, page 145</w:t>
        </w:r>
      </w:hyperlink>
      <w:r>
        <w:rPr>
          <w:i/>
          <w:sz w:val="20"/>
        </w:rPr>
        <w:t> below.</w:t>
      </w:r>
    </w:p>
    <w:p>
      <w:pPr>
        <w:pStyle w:val="BodyText"/>
        <w:spacing w:before="9"/>
        <w:rPr>
          <w:i/>
          <w:sz w:val="25"/>
        </w:rPr>
      </w:pPr>
      <w:r>
        <w:rPr/>
        <w:pict>
          <v:group style="position:absolute;margin-left:47.613998pt;margin-top:17.697998pt;width:483.05pt;height:23.7pt;mso-position-horizontal-relative:page;mso-position-vertical-relative:paragraph;z-index:41848;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16.2.2. Global and Group macros manage" w:id="440"/>
                    <w:bookmarkEnd w:id="440"/>
                    <w:r>
                      <w:rPr/>
                    </w:r>
                    <w:r>
                      <w:rPr>
                        <w:b/>
                        <w:color w:val="373737"/>
                        <w:sz w:val="24"/>
                      </w:rPr>
                      <w:t>1.16.2.2.</w:t>
                      <w:tab/>
                      <w:t>Global and Group macros</w:t>
                    </w:r>
                    <w:r>
                      <w:rPr>
                        <w:b/>
                        <w:color w:val="373737"/>
                        <w:spacing w:val="-32"/>
                        <w:sz w:val="24"/>
                      </w:rPr>
                      <w:t> </w:t>
                    </w:r>
                    <w:r>
                      <w:rPr>
                        <w:b/>
                        <w:color w:val="373737"/>
                        <w:sz w:val="24"/>
                      </w:rPr>
                      <w:t>management</w:t>
                    </w:r>
                  </w:p>
                </w:txbxContent>
              </v:textbox>
              <w10:wrap type="none"/>
            </v:shape>
            <w10:wrap type="topAndBottom"/>
          </v:group>
        </w:pict>
      </w:r>
    </w:p>
    <w:p>
      <w:pPr>
        <w:pStyle w:val="BodyText"/>
        <w:spacing w:before="112"/>
        <w:ind w:left="123" w:right="112"/>
      </w:pPr>
      <w:r>
        <w:rPr/>
        <w:t>Only the administrator can upload macros.json files into the global (GLB-DIR) and group (GRP-DIR) directories.</w:t>
      </w:r>
    </w:p>
    <w:p>
      <w:pPr>
        <w:pStyle w:val="BodyText"/>
        <w:spacing w:line="240" w:lineRule="exact" w:before="114"/>
        <w:ind w:left="123" w:right="121"/>
      </w:pPr>
      <w:r>
        <w:rPr/>
        <w:t>To define a new global or group macros.json file, the administrator must use the “Dynamic Directory Interface” wich is available in the “Macros and add-ons" area of the default page displayed when connecting to the W-HTTP line. To be authorized to access the DDI, the user must be granted to access the VIRTEL transaction defined under WEB2HOST entry point with external name “usrcap".</w:t>
      </w:r>
    </w:p>
    <w:p>
      <w:pPr>
        <w:pStyle w:val="BodyText"/>
        <w:spacing w:before="9"/>
        <w:rPr>
          <w:sz w:val="25"/>
        </w:rPr>
      </w:pPr>
      <w:r>
        <w:rPr/>
        <w:pict>
          <v:group style="position:absolute;margin-left:47.613998pt;margin-top:17.698994pt;width:483.05pt;height:23.7pt;mso-position-horizontal-relative:page;mso-position-vertical-relative:paragraph;z-index:41896;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16.2.3. Format of the macros.json file" w:id="441"/>
                    <w:bookmarkEnd w:id="441"/>
                    <w:r>
                      <w:rPr/>
                    </w:r>
                    <w:r>
                      <w:rPr>
                        <w:b/>
                        <w:color w:val="373737"/>
                        <w:sz w:val="24"/>
                      </w:rPr>
                      <w:t>1.16.2.3.</w:t>
                      <w:tab/>
                      <w:t>Format of the macros.json</w:t>
                    </w:r>
                    <w:r>
                      <w:rPr>
                        <w:b/>
                        <w:color w:val="373737"/>
                        <w:spacing w:val="-29"/>
                        <w:sz w:val="24"/>
                      </w:rPr>
                      <w:t> </w:t>
                    </w:r>
                    <w:r>
                      <w:rPr>
                        <w:b/>
                        <w:color w:val="373737"/>
                        <w:sz w:val="24"/>
                      </w:rPr>
                      <w:t>file</w:t>
                    </w:r>
                  </w:p>
                </w:txbxContent>
              </v:textbox>
              <w10:wrap type="none"/>
            </v:shape>
            <w10:wrap type="topAndBottom"/>
          </v:group>
        </w:pict>
      </w:r>
    </w:p>
    <w:p>
      <w:pPr>
        <w:pStyle w:val="BodyText"/>
        <w:spacing w:before="112" w:after="133"/>
        <w:ind w:left="123" w:right="112"/>
      </w:pPr>
      <w:r>
        <w:rPr/>
        <w:t>Each macros.json file contains a set of macros as shown in the example below:</w:t>
      </w:r>
    </w:p>
    <w:p>
      <w:pPr>
        <w:pStyle w:val="BodyText"/>
        <w:ind w:left="123"/>
      </w:pPr>
      <w:r>
        <w:rPr/>
        <w:pict>
          <v:group style="width:382.7pt;height:83.7pt;mso-position-horizontal-relative:char;mso-position-vertical-relative:line" coordorigin="0,0" coordsize="7654,1674">
            <v:shape style="position:absolute;left:0;top:0;width:7654;height:1674" coordorigin="0,0" coordsize="7654,1674" path="m7609,0l45,0,27,4,13,13,4,27,0,45,0,1629,4,1647,13,1661,27,1670,45,1674,7609,1674,7626,1670,7640,1661,7642,1659,45,1659,33,1657,24,1650,17,1641,15,1629,15,45,17,33,24,24,33,17,45,15,7642,15,7640,13,7626,4,7609,0xm7642,15l7609,15,7620,17,7630,24,7636,33,7639,45,7639,1629,7636,1641,7630,1650,7620,1657,7609,1659,7642,1659,7650,1647,7654,1629,7654,45,7650,27,7642,15xe" filled="true" fillcolor="#808080" stroked="false">
              <v:path arrowok="t"/>
              <v:fill type="solid"/>
            </v:shape>
            <v:shape style="position:absolute;left:0;top:0;width:7654;height:1674"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{"macros": [</w:t>
                    </w:r>
                  </w:p>
                  <w:p>
                    <w:pPr>
                      <w:spacing w:before="32"/>
                      <w:ind w:left="357" w:right="85" w:firstLine="0"/>
                      <w:jc w:val="left"/>
                      <w:rPr>
                        <w:rFonts w:ascii="Lucida Console"/>
                        <w:sz w:val="16"/>
                      </w:rPr>
                    </w:pPr>
                    <w:r>
                      <w:rPr>
                        <w:rFonts w:ascii="Lucida Console"/>
                        <w:sz w:val="16"/>
                      </w:rPr>
                      <w:t>{"def":["PF3",61,120,"ENTER",105,115,112,102,"ENTER",46,53,"ENTER"],</w:t>
                    </w:r>
                  </w:p>
                  <w:p>
                    <w:pPr>
                      <w:spacing w:before="32"/>
                      <w:ind w:left="453" w:right="85" w:firstLine="0"/>
                      <w:jc w:val="left"/>
                      <w:rPr>
                        <w:rFonts w:ascii="Lucida Console"/>
                        <w:sz w:val="16"/>
                      </w:rPr>
                    </w:pPr>
                    <w:r>
                      <w:rPr>
                        <w:rFonts w:ascii="Lucida Console"/>
                        <w:sz w:val="16"/>
                      </w:rPr>
                      <w:t>"name":"macro1"},</w:t>
                    </w:r>
                  </w:p>
                  <w:p>
                    <w:pPr>
                      <w:spacing w:before="32"/>
                      <w:ind w:left="357" w:right="85" w:firstLine="0"/>
                      <w:jc w:val="left"/>
                      <w:rPr>
                        <w:rFonts w:ascii="Lucida Console"/>
                        <w:sz w:val="16"/>
                      </w:rPr>
                    </w:pPr>
                    <w:r>
                      <w:rPr>
                        <w:rFonts w:ascii="Lucida Console"/>
                        <w:sz w:val="16"/>
                      </w:rPr>
                      <w:t>{"def":[105,115,112,102,"ENTER"],</w:t>
                    </w:r>
                  </w:p>
                  <w:p>
                    <w:pPr>
                      <w:spacing w:before="32"/>
                      <w:ind w:left="453" w:right="85" w:firstLine="0"/>
                      <w:jc w:val="left"/>
                      <w:rPr>
                        <w:rFonts w:ascii="Lucida Console"/>
                        <w:sz w:val="16"/>
                      </w:rPr>
                    </w:pPr>
                    <w:r>
                      <w:rPr>
                        <w:rFonts w:ascii="Lucida Console"/>
                        <w:sz w:val="16"/>
                      </w:rPr>
                      <w:t>"name":"macro2"}</w:t>
                    </w:r>
                  </w:p>
                  <w:p>
                    <w:pPr>
                      <w:spacing w:before="32"/>
                      <w:ind w:left="357" w:right="85" w:firstLine="0"/>
                      <w:jc w:val="left"/>
                      <w:rPr>
                        <w:rFonts w:ascii="Lucida Console"/>
                        <w:sz w:val="16"/>
                      </w:rPr>
                    </w:pPr>
                    <w:r>
                      <w:rPr>
                        <w:rFonts w:ascii="Lucida Console"/>
                        <w:sz w:val="16"/>
                      </w:rPr>
                      <w:t>],</w:t>
                    </w:r>
                  </w:p>
                  <w:p>
                    <w:pPr>
                      <w:spacing w:before="32"/>
                      <w:ind w:left="165" w:right="0" w:firstLine="0"/>
                      <w:jc w:val="left"/>
                      <w:rPr>
                        <w:rFonts w:ascii="Lucida Console"/>
                        <w:sz w:val="16"/>
                      </w:rPr>
                    </w:pPr>
                    <w:r>
                      <w:rPr>
                        <w:rFonts w:ascii="Lucida Console"/>
                        <w:w w:val="99"/>
                        <w:sz w:val="16"/>
                      </w:rPr>
                      <w:t>}</w:t>
                    </w:r>
                  </w:p>
                </w:txbxContent>
              </v:textbox>
              <w10:wrap type="none"/>
            </v:shape>
          </v:group>
        </w:pict>
      </w:r>
      <w:r>
        <w:rPr/>
      </w:r>
    </w:p>
    <w:p>
      <w:pPr>
        <w:spacing w:before="8"/>
        <w:ind w:left="123" w:right="112" w:firstLine="0"/>
        <w:jc w:val="left"/>
        <w:rPr>
          <w:i/>
          <w:sz w:val="20"/>
        </w:rPr>
      </w:pPr>
      <w:r>
        <w:rPr>
          <w:i/>
          <w:sz w:val="20"/>
        </w:rPr>
        <w:t>Example of a macros.json file</w:t>
      </w:r>
    </w:p>
    <w:p>
      <w:pPr>
        <w:pStyle w:val="BodyText"/>
        <w:spacing w:before="116"/>
        <w:ind w:left="123" w:right="112"/>
      </w:pPr>
      <w:r>
        <w:rPr/>
        <w:pict>
          <v:group style="position:absolute;margin-left:48.188999pt;margin-top:24.655478pt;width:382.7pt;height:26.1pt;mso-position-horizontal-relative:page;mso-position-vertical-relative:paragraph;z-index:41992;mso-wrap-distance-left:0;mso-wrap-distance-right:0" coordorigin="964,493" coordsize="7654,522">
            <v:shape style="position:absolute;left:964;top:493;width:7654;height:522" coordorigin="964,493" coordsize="7654,522" path="m8572,493l1009,493,991,497,977,506,967,521,964,538,964,970,967,988,977,1002,991,1012,1009,1015,8572,1015,8590,1012,8604,1002,8605,1000,1009,1000,997,998,988,991,981,982,979,970,979,538,981,526,988,517,997,510,1009,508,8605,508,8604,506,8590,497,8572,493xm8605,508l8572,508,8584,510,8594,517,8600,526,8602,538,8602,970,8600,982,8594,991,8584,998,8572,1000,8605,1000,8614,988,8617,970,8617,538,8614,521,8605,508xe" filled="true" fillcolor="#808080" stroked="false">
              <v:path arrowok="t"/>
              <v:fill type="solid"/>
            </v:shape>
            <v:shape style="position:absolute;left:964;top:493;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{"macros": []}</w:t>
                    </w:r>
                  </w:p>
                </w:txbxContent>
              </v:textbox>
              <w10:wrap type="none"/>
            </v:shape>
            <w10:wrap type="topAndBottom"/>
          </v:group>
        </w:pict>
      </w:r>
      <w:r>
        <w:rPr/>
        <w:t>An empty file (containing no macros) contains only:</w:t>
      </w:r>
    </w:p>
    <w:p>
      <w:pPr>
        <w:spacing w:before="10"/>
        <w:ind w:left="123" w:right="112" w:firstLine="0"/>
        <w:jc w:val="left"/>
        <w:rPr>
          <w:i/>
          <w:sz w:val="20"/>
        </w:rPr>
      </w:pPr>
      <w:r>
        <w:rPr>
          <w:i/>
          <w:sz w:val="20"/>
        </w:rPr>
        <w:t>Example of an empty macros.json file</w:t>
      </w:r>
    </w:p>
    <w:p>
      <w:pPr>
        <w:spacing w:after="0"/>
        <w:jc w:val="left"/>
        <w:rPr>
          <w:sz w:val="20"/>
        </w:rPr>
        <w:sectPr>
          <w:pgSz w:w="11900" w:h="16840"/>
          <w:pgMar w:header="768" w:footer="885" w:top="1020" w:bottom="1080" w:left="840" w:right="1180"/>
        </w:sectPr>
      </w:pPr>
    </w:p>
    <w:p>
      <w:pPr>
        <w:pStyle w:val="BodyText"/>
        <w:spacing w:before="3"/>
        <w:rPr>
          <w:i/>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292" w:val="left" w:leader="none"/>
                      </w:tabs>
                      <w:spacing w:before="109"/>
                      <w:ind w:left="173" w:right="0" w:firstLine="0"/>
                      <w:jc w:val="left"/>
                      <w:rPr>
                        <w:b/>
                        <w:sz w:val="24"/>
                      </w:rPr>
                    </w:pPr>
                    <w:bookmarkStart w:name="1.16.2.4. Available macro commands" w:id="442"/>
                    <w:bookmarkEnd w:id="442"/>
                    <w:r>
                      <w:rPr/>
                    </w:r>
                    <w:bookmarkStart w:name="_bookmark148" w:id="443"/>
                    <w:bookmarkEnd w:id="443"/>
                    <w:r>
                      <w:rPr/>
                    </w:r>
                    <w:r>
                      <w:rPr>
                        <w:b/>
                        <w:color w:val="373737"/>
                        <w:sz w:val="24"/>
                      </w:rPr>
                      <w:t>1.16.2.4.</w:t>
                      <w:tab/>
                      <w:t>Available macro</w:t>
                    </w:r>
                    <w:r>
                      <w:rPr>
                        <w:b/>
                        <w:color w:val="373737"/>
                        <w:spacing w:val="-30"/>
                        <w:sz w:val="24"/>
                      </w:rPr>
                      <w:t> </w:t>
                    </w:r>
                    <w:r>
                      <w:rPr>
                        <w:b/>
                        <w:color w:val="373737"/>
                        <w:sz w:val="24"/>
                      </w:rPr>
                      <w:t>commands</w:t>
                    </w:r>
                  </w:p>
                </w:txbxContent>
              </v:textbox>
              <w10:wrap type="none"/>
            </v:shape>
          </v:group>
        </w:pict>
      </w:r>
      <w:r>
        <w:rPr/>
      </w:r>
    </w:p>
    <w:p>
      <w:pPr>
        <w:pStyle w:val="BodyText"/>
        <w:spacing w:before="120"/>
        <w:ind w:left="123" w:right="112"/>
      </w:pPr>
      <w:r>
        <w:rPr/>
        <w:pict>
          <v:group style="position:absolute;margin-left:65.196899pt;margin-top:24.855459pt;width:382.7pt;height:294.9pt;mso-position-horizontal-relative:page;mso-position-vertical-relative:paragraph;z-index:42088;mso-wrap-distance-left:0;mso-wrap-distance-right:0" coordorigin="1304,497" coordsize="7654,5898">
            <v:shape style="position:absolute;left:1304;top:497;width:7654;height:5898" coordorigin="1304,497" coordsize="7654,5898" path="m8912,497l1349,497,1331,501,1317,510,1307,525,1304,542,1304,6350,1307,6368,1317,6382,1331,6392,1349,6395,8912,6395,8930,6392,8944,6382,8946,6380,1349,6380,1337,6378,1328,6371,1321,6362,1319,6350,1319,542,1321,530,1328,521,1337,514,1349,512,8946,512,8944,510,8930,501,8912,497xm8946,512l8912,512,8924,514,8934,521,8940,530,8942,542,8942,6350,8940,6362,8934,6371,8924,6378,8912,6380,8946,6380,8954,6368,8957,6350,8957,542,8954,525,8946,512xe" filled="true" fillcolor="#808080" stroked="false">
              <v:path arrowok="t"/>
              <v:fill type="solid"/>
            </v:shape>
            <v:shape style="position:absolute;left:1304;top:497;width:7654;height:5898" type="#_x0000_t202" filled="false" stroked="false">
              <v:textbox inset="0,0,0,0">
                <w:txbxContent>
                  <w:p>
                    <w:pPr>
                      <w:spacing w:line="240" w:lineRule="auto" w:before="7"/>
                      <w:rPr>
                        <w:sz w:val="15"/>
                      </w:rPr>
                    </w:pPr>
                  </w:p>
                  <w:p>
                    <w:pPr>
                      <w:spacing w:line="288" w:lineRule="auto" w:before="0"/>
                      <w:ind w:left="550" w:right="1822" w:firstLine="0"/>
                      <w:jc w:val="left"/>
                      <w:rPr>
                        <w:rFonts w:ascii="Lucida Console"/>
                        <w:sz w:val="16"/>
                      </w:rPr>
                    </w:pPr>
                    <w:r>
                      <w:rPr>
                        <w:rFonts w:ascii="Lucida Console"/>
                        <w:sz w:val="16"/>
                      </w:rPr>
                      <w:t>"any string of characters to input into 3270 screen" move(pos)</w:t>
                    </w:r>
                  </w:p>
                  <w:p>
                    <w:pPr>
                      <w:spacing w:line="288" w:lineRule="auto" w:before="0"/>
                      <w:ind w:left="550" w:right="3248" w:firstLine="0"/>
                      <w:jc w:val="left"/>
                      <w:rPr>
                        <w:rFonts w:ascii="Lucida Console"/>
                        <w:sz w:val="16"/>
                      </w:rPr>
                    </w:pPr>
                    <w:r>
                      <w:rPr>
                        <w:rFonts w:ascii="Lucida Console"/>
                        <w:w w:val="95"/>
                        <w:sz w:val="16"/>
                      </w:rPr>
                      <w:t>copy(startRow,startCol,endRow,endCol) </w:t>
                    </w:r>
                    <w:r>
                      <w:rPr>
                        <w:rFonts w:ascii="Lucida Console"/>
                        <w:sz w:val="16"/>
                      </w:rPr>
                      <w:t>paste(pos)</w:t>
                    </w:r>
                  </w:p>
                  <w:p>
                    <w:pPr>
                      <w:spacing w:line="288" w:lineRule="auto" w:before="0"/>
                      <w:ind w:left="550" w:right="4770" w:firstLine="0"/>
                      <w:jc w:val="left"/>
                      <w:rPr>
                        <w:rFonts w:ascii="Lucida Console"/>
                        <w:sz w:val="16"/>
                      </w:rPr>
                    </w:pPr>
                    <w:r>
                      <w:rPr>
                        <w:rFonts w:ascii="Lucida Console"/>
                        <w:sz w:val="16"/>
                      </w:rPr>
                      <w:t>paste(pos,nbRows,nbCols)</w:t>
                    </w:r>
                    <w:r>
                      <w:rPr>
                        <w:rFonts w:ascii="Lucida Console"/>
                        <w:w w:val="99"/>
                        <w:sz w:val="16"/>
                      </w:rPr>
                      <w:t> </w:t>
                    </w:r>
                    <w:r>
                      <w:rPr>
                        <w:rFonts w:ascii="Lucida Console"/>
                        <w:sz w:val="16"/>
                      </w:rPr>
                      <w:t>key(keyIdentifier)</w:t>
                    </w:r>
                  </w:p>
                  <w:p>
                    <w:pPr>
                      <w:spacing w:line="240" w:lineRule="auto" w:before="8"/>
                      <w:rPr>
                        <w:sz w:val="15"/>
                      </w:rPr>
                    </w:pPr>
                  </w:p>
                  <w:p>
                    <w:pPr>
                      <w:spacing w:before="1"/>
                      <w:ind w:left="550" w:right="85" w:firstLine="0"/>
                      <w:jc w:val="left"/>
                      <w:rPr>
                        <w:rFonts w:ascii="Lucida Console"/>
                        <w:sz w:val="16"/>
                      </w:rPr>
                    </w:pPr>
                    <w:r>
                      <w:rPr>
                        <w:rFonts w:ascii="Lucida Console"/>
                        <w:sz w:val="16"/>
                      </w:rPr>
                      <w:t>List of available key identifiers (case sensitive!!):</w:t>
                    </w:r>
                  </w:p>
                  <w:p>
                    <w:pPr>
                      <w:numPr>
                        <w:ilvl w:val="0"/>
                        <w:numId w:val="26"/>
                      </w:numPr>
                      <w:tabs>
                        <w:tab w:pos="936" w:val="left" w:leader="none"/>
                      </w:tabs>
                      <w:spacing w:before="32"/>
                      <w:ind w:left="935" w:right="0" w:hanging="193"/>
                      <w:jc w:val="left"/>
                      <w:rPr>
                        <w:rFonts w:ascii="Lucida Console"/>
                        <w:sz w:val="16"/>
                      </w:rPr>
                    </w:pPr>
                    <w:r>
                      <w:rPr>
                        <w:rFonts w:ascii="Lucida Console"/>
                        <w:sz w:val="16"/>
                      </w:rPr>
                      <w:t>ENTER</w:t>
                    </w:r>
                  </w:p>
                  <w:p>
                    <w:pPr>
                      <w:numPr>
                        <w:ilvl w:val="0"/>
                        <w:numId w:val="26"/>
                      </w:numPr>
                      <w:tabs>
                        <w:tab w:pos="936" w:val="left" w:leader="none"/>
                      </w:tabs>
                      <w:spacing w:before="32"/>
                      <w:ind w:left="935" w:right="0" w:hanging="193"/>
                      <w:jc w:val="left"/>
                      <w:rPr>
                        <w:rFonts w:ascii="Lucida Console"/>
                        <w:sz w:val="16"/>
                      </w:rPr>
                    </w:pPr>
                    <w:r>
                      <w:rPr>
                        <w:rFonts w:ascii="Lucida Console"/>
                        <w:sz w:val="16"/>
                      </w:rPr>
                      <w:t>CLEAR</w:t>
                    </w:r>
                  </w:p>
                  <w:p>
                    <w:pPr>
                      <w:numPr>
                        <w:ilvl w:val="0"/>
                        <w:numId w:val="26"/>
                      </w:numPr>
                      <w:tabs>
                        <w:tab w:pos="936" w:val="left" w:leader="none"/>
                      </w:tabs>
                      <w:spacing w:before="32"/>
                      <w:ind w:left="935" w:right="0" w:hanging="193"/>
                      <w:jc w:val="left"/>
                      <w:rPr>
                        <w:rFonts w:ascii="Lucida Console"/>
                        <w:sz w:val="16"/>
                      </w:rPr>
                    </w:pPr>
                    <w:r>
                      <w:rPr>
                        <w:rFonts w:ascii="Lucida Console"/>
                        <w:sz w:val="16"/>
                      </w:rPr>
                      <w:t>ATTN</w:t>
                    </w:r>
                  </w:p>
                  <w:p>
                    <w:pPr>
                      <w:spacing w:before="32"/>
                      <w:ind w:left="742" w:right="85" w:firstLine="0"/>
                      <w:jc w:val="left"/>
                      <w:rPr>
                        <w:rFonts w:ascii="Lucida Console"/>
                        <w:sz w:val="16"/>
                      </w:rPr>
                    </w:pPr>
                    <w:r>
                      <w:rPr>
                        <w:rFonts w:ascii="Lucida Console"/>
                        <w:sz w:val="16"/>
                      </w:rPr>
                      <w:t>- PF[1-24]</w:t>
                    </w:r>
                  </w:p>
                  <w:p>
                    <w:pPr>
                      <w:spacing w:before="32"/>
                      <w:ind w:left="742" w:right="85" w:firstLine="0"/>
                      <w:jc w:val="left"/>
                      <w:rPr>
                        <w:rFonts w:ascii="Lucida Console"/>
                        <w:sz w:val="16"/>
                      </w:rPr>
                    </w:pPr>
                    <w:r>
                      <w:rPr>
                        <w:rFonts w:ascii="Lucida Console"/>
                        <w:sz w:val="16"/>
                      </w:rPr>
                      <w:t>- PA[1-3]</w:t>
                    </w:r>
                  </w:p>
                  <w:p>
                    <w:pPr>
                      <w:numPr>
                        <w:ilvl w:val="0"/>
                        <w:numId w:val="26"/>
                      </w:numPr>
                      <w:tabs>
                        <w:tab w:pos="936" w:val="left" w:leader="none"/>
                      </w:tabs>
                      <w:spacing w:before="32"/>
                      <w:ind w:left="935" w:right="0" w:hanging="193"/>
                      <w:jc w:val="left"/>
                      <w:rPr>
                        <w:rFonts w:ascii="Lucida Console"/>
                        <w:sz w:val="16"/>
                      </w:rPr>
                    </w:pPr>
                    <w:r>
                      <w:rPr>
                        <w:rFonts w:ascii="Lucida Console"/>
                        <w:sz w:val="16"/>
                      </w:rPr>
                      <w:t>InsToogle</w:t>
                    </w:r>
                  </w:p>
                  <w:p>
                    <w:pPr>
                      <w:numPr>
                        <w:ilvl w:val="0"/>
                        <w:numId w:val="26"/>
                      </w:numPr>
                      <w:tabs>
                        <w:tab w:pos="936" w:val="left" w:leader="none"/>
                      </w:tabs>
                      <w:spacing w:before="32"/>
                      <w:ind w:left="935" w:right="0" w:hanging="193"/>
                      <w:jc w:val="left"/>
                      <w:rPr>
                        <w:rFonts w:ascii="Lucida Console"/>
                        <w:sz w:val="16"/>
                      </w:rPr>
                    </w:pPr>
                    <w:r>
                      <w:rPr>
                        <w:rFonts w:ascii="Lucida Console"/>
                        <w:sz w:val="16"/>
                      </w:rPr>
                      <w:t>NewLine</w:t>
                    </w:r>
                  </w:p>
                  <w:p>
                    <w:pPr>
                      <w:numPr>
                        <w:ilvl w:val="0"/>
                        <w:numId w:val="26"/>
                      </w:numPr>
                      <w:tabs>
                        <w:tab w:pos="936" w:val="left" w:leader="none"/>
                      </w:tabs>
                      <w:spacing w:before="32"/>
                      <w:ind w:left="935" w:right="0" w:hanging="193"/>
                      <w:jc w:val="left"/>
                      <w:rPr>
                        <w:rFonts w:ascii="Lucida Console"/>
                        <w:sz w:val="16"/>
                      </w:rPr>
                    </w:pPr>
                    <w:r>
                      <w:rPr>
                        <w:rFonts w:ascii="Lucida Console"/>
                        <w:sz w:val="16"/>
                      </w:rPr>
                      <w:t>Home</w:t>
                    </w:r>
                  </w:p>
                  <w:p>
                    <w:pPr>
                      <w:numPr>
                        <w:ilvl w:val="0"/>
                        <w:numId w:val="26"/>
                      </w:numPr>
                      <w:tabs>
                        <w:tab w:pos="936" w:val="left" w:leader="none"/>
                      </w:tabs>
                      <w:spacing w:before="32"/>
                      <w:ind w:left="935" w:right="0" w:hanging="193"/>
                      <w:jc w:val="left"/>
                      <w:rPr>
                        <w:rFonts w:ascii="Lucida Console"/>
                        <w:sz w:val="16"/>
                      </w:rPr>
                    </w:pPr>
                    <w:r>
                      <w:rPr>
                        <w:rFonts w:ascii="Lucida Console"/>
                        <w:sz w:val="16"/>
                      </w:rPr>
                      <w:t>Tab</w:t>
                    </w:r>
                  </w:p>
                  <w:p>
                    <w:pPr>
                      <w:numPr>
                        <w:ilvl w:val="0"/>
                        <w:numId w:val="26"/>
                      </w:numPr>
                      <w:tabs>
                        <w:tab w:pos="936" w:val="left" w:leader="none"/>
                      </w:tabs>
                      <w:spacing w:before="32"/>
                      <w:ind w:left="935" w:right="0" w:hanging="193"/>
                      <w:jc w:val="left"/>
                      <w:rPr>
                        <w:rFonts w:ascii="Lucida Console"/>
                        <w:sz w:val="16"/>
                      </w:rPr>
                    </w:pPr>
                    <w:r>
                      <w:rPr>
                        <w:rFonts w:ascii="Lucida Console"/>
                        <w:sz w:val="16"/>
                      </w:rPr>
                      <w:t>Backtab</w:t>
                    </w:r>
                  </w:p>
                  <w:p>
                    <w:pPr>
                      <w:numPr>
                        <w:ilvl w:val="0"/>
                        <w:numId w:val="26"/>
                      </w:numPr>
                      <w:tabs>
                        <w:tab w:pos="936" w:val="left" w:leader="none"/>
                      </w:tabs>
                      <w:spacing w:before="32"/>
                      <w:ind w:left="935" w:right="0" w:hanging="193"/>
                      <w:jc w:val="left"/>
                      <w:rPr>
                        <w:rFonts w:ascii="Lucida Console"/>
                        <w:sz w:val="16"/>
                      </w:rPr>
                    </w:pPr>
                    <w:r>
                      <w:rPr>
                        <w:rFonts w:ascii="Lucida Console"/>
                        <w:sz w:val="16"/>
                      </w:rPr>
                      <w:t>Bksp</w:t>
                    </w:r>
                  </w:p>
                  <w:p>
                    <w:pPr>
                      <w:numPr>
                        <w:ilvl w:val="0"/>
                        <w:numId w:val="26"/>
                      </w:numPr>
                      <w:tabs>
                        <w:tab w:pos="936" w:val="left" w:leader="none"/>
                      </w:tabs>
                      <w:spacing w:before="32"/>
                      <w:ind w:left="935" w:right="0" w:hanging="193"/>
                      <w:jc w:val="left"/>
                      <w:rPr>
                        <w:rFonts w:ascii="Lucida Console"/>
                        <w:sz w:val="16"/>
                      </w:rPr>
                    </w:pPr>
                    <w:r>
                      <w:rPr>
                        <w:rFonts w:ascii="Lucida Console"/>
                        <w:sz w:val="16"/>
                      </w:rPr>
                      <w:t>Left</w:t>
                    </w:r>
                  </w:p>
                  <w:p>
                    <w:pPr>
                      <w:numPr>
                        <w:ilvl w:val="0"/>
                        <w:numId w:val="26"/>
                      </w:numPr>
                      <w:tabs>
                        <w:tab w:pos="936" w:val="left" w:leader="none"/>
                      </w:tabs>
                      <w:spacing w:before="32"/>
                      <w:ind w:left="935" w:right="0" w:hanging="193"/>
                      <w:jc w:val="left"/>
                      <w:rPr>
                        <w:rFonts w:ascii="Lucida Console"/>
                        <w:sz w:val="16"/>
                      </w:rPr>
                    </w:pPr>
                    <w:r>
                      <w:rPr>
                        <w:rFonts w:ascii="Lucida Console"/>
                        <w:sz w:val="16"/>
                      </w:rPr>
                      <w:t>Right</w:t>
                    </w:r>
                  </w:p>
                  <w:p>
                    <w:pPr>
                      <w:numPr>
                        <w:ilvl w:val="0"/>
                        <w:numId w:val="26"/>
                      </w:numPr>
                      <w:tabs>
                        <w:tab w:pos="936" w:val="left" w:leader="none"/>
                      </w:tabs>
                      <w:spacing w:before="32"/>
                      <w:ind w:left="935" w:right="0" w:hanging="193"/>
                      <w:jc w:val="left"/>
                      <w:rPr>
                        <w:rFonts w:ascii="Lucida Console"/>
                        <w:sz w:val="16"/>
                      </w:rPr>
                    </w:pPr>
                    <w:r>
                      <w:rPr>
                        <w:rFonts w:ascii="Lucida Console"/>
                        <w:sz w:val="16"/>
                      </w:rPr>
                      <w:t>Down</w:t>
                    </w:r>
                  </w:p>
                  <w:p>
                    <w:pPr>
                      <w:numPr>
                        <w:ilvl w:val="0"/>
                        <w:numId w:val="26"/>
                      </w:numPr>
                      <w:tabs>
                        <w:tab w:pos="936" w:val="left" w:leader="none"/>
                      </w:tabs>
                      <w:spacing w:before="32"/>
                      <w:ind w:left="935" w:right="0" w:hanging="193"/>
                      <w:jc w:val="left"/>
                      <w:rPr>
                        <w:rFonts w:ascii="Lucida Console"/>
                        <w:sz w:val="16"/>
                      </w:rPr>
                    </w:pPr>
                    <w:r>
                      <w:rPr>
                        <w:rFonts w:ascii="Lucida Console"/>
                        <w:sz w:val="16"/>
                      </w:rPr>
                      <w:t>Up</w:t>
                    </w:r>
                  </w:p>
                  <w:p>
                    <w:pPr>
                      <w:numPr>
                        <w:ilvl w:val="0"/>
                        <w:numId w:val="26"/>
                      </w:numPr>
                      <w:tabs>
                        <w:tab w:pos="936" w:val="left" w:leader="none"/>
                      </w:tabs>
                      <w:spacing w:before="32"/>
                      <w:ind w:left="935" w:right="0" w:hanging="193"/>
                      <w:jc w:val="left"/>
                      <w:rPr>
                        <w:rFonts w:ascii="Lucida Console"/>
                        <w:sz w:val="16"/>
                      </w:rPr>
                    </w:pPr>
                    <w:r>
                      <w:rPr>
                        <w:rFonts w:ascii="Lucida Console"/>
                        <w:sz w:val="16"/>
                      </w:rPr>
                      <w:t>End</w:t>
                    </w:r>
                  </w:p>
                  <w:p>
                    <w:pPr>
                      <w:numPr>
                        <w:ilvl w:val="0"/>
                        <w:numId w:val="26"/>
                      </w:numPr>
                      <w:tabs>
                        <w:tab w:pos="936" w:val="left" w:leader="none"/>
                      </w:tabs>
                      <w:spacing w:before="32"/>
                      <w:ind w:left="935" w:right="0" w:hanging="193"/>
                      <w:jc w:val="left"/>
                      <w:rPr>
                        <w:rFonts w:ascii="Lucida Console"/>
                        <w:sz w:val="16"/>
                      </w:rPr>
                    </w:pPr>
                    <w:r>
                      <w:rPr>
                        <w:rFonts w:ascii="Lucida Console"/>
                        <w:sz w:val="16"/>
                      </w:rPr>
                      <w:t>ErEof</w:t>
                    </w:r>
                  </w:p>
                  <w:p>
                    <w:pPr>
                      <w:numPr>
                        <w:ilvl w:val="0"/>
                        <w:numId w:val="26"/>
                      </w:numPr>
                      <w:tabs>
                        <w:tab w:pos="936" w:val="left" w:leader="none"/>
                      </w:tabs>
                      <w:spacing w:before="32"/>
                      <w:ind w:left="935" w:right="0" w:hanging="193"/>
                      <w:jc w:val="left"/>
                      <w:rPr>
                        <w:rFonts w:ascii="Lucida Console"/>
                        <w:sz w:val="16"/>
                      </w:rPr>
                    </w:pPr>
                    <w:r>
                      <w:rPr>
                        <w:rFonts w:ascii="Lucida Console"/>
                        <w:sz w:val="16"/>
                      </w:rPr>
                      <w:t>Del</w:t>
                    </w:r>
                  </w:p>
                  <w:p>
                    <w:pPr>
                      <w:numPr>
                        <w:ilvl w:val="0"/>
                        <w:numId w:val="26"/>
                      </w:numPr>
                      <w:tabs>
                        <w:tab w:pos="936" w:val="left" w:leader="none"/>
                      </w:tabs>
                      <w:spacing w:before="32"/>
                      <w:ind w:left="935" w:right="0" w:hanging="193"/>
                      <w:jc w:val="left"/>
                      <w:rPr>
                        <w:rFonts w:ascii="Lucida Console"/>
                        <w:sz w:val="16"/>
                      </w:rPr>
                    </w:pPr>
                    <w:r>
                      <w:rPr>
                        <w:rFonts w:ascii="Lucida Console"/>
                        <w:sz w:val="16"/>
                      </w:rPr>
                      <w:t>Reset</w:t>
                    </w:r>
                  </w:p>
                  <w:p>
                    <w:pPr>
                      <w:numPr>
                        <w:ilvl w:val="0"/>
                        <w:numId w:val="26"/>
                      </w:numPr>
                      <w:tabs>
                        <w:tab w:pos="936" w:val="left" w:leader="none"/>
                      </w:tabs>
                      <w:spacing w:before="32"/>
                      <w:ind w:left="935" w:right="0" w:hanging="193"/>
                      <w:jc w:val="left"/>
                      <w:rPr>
                        <w:rFonts w:ascii="Lucida Console"/>
                        <w:sz w:val="16"/>
                      </w:rPr>
                    </w:pPr>
                    <w:r>
                      <w:rPr>
                        <w:rFonts w:ascii="Lucida Console"/>
                        <w:sz w:val="16"/>
                      </w:rPr>
                      <w:t>FieldMark</w:t>
                    </w:r>
                  </w:p>
                  <w:p>
                    <w:pPr>
                      <w:numPr>
                        <w:ilvl w:val="0"/>
                        <w:numId w:val="26"/>
                      </w:numPr>
                      <w:tabs>
                        <w:tab w:pos="936" w:val="left" w:leader="none"/>
                      </w:tabs>
                      <w:spacing w:before="32"/>
                      <w:ind w:left="935" w:right="0" w:hanging="193"/>
                      <w:jc w:val="left"/>
                      <w:rPr>
                        <w:rFonts w:ascii="Lucida Console"/>
                        <w:sz w:val="16"/>
                      </w:rPr>
                    </w:pPr>
                    <w:r>
                      <w:rPr>
                        <w:rFonts w:ascii="Lucida Console"/>
                        <w:sz w:val="16"/>
                      </w:rPr>
                      <w:t>Dup</w:t>
                    </w:r>
                  </w:p>
                </w:txbxContent>
              </v:textbox>
              <w10:wrap type="none"/>
            </v:shape>
            <w10:wrap type="topAndBottom"/>
          </v:group>
        </w:pict>
      </w:r>
      <w:r>
        <w:rPr/>
        <w:t>The following commands can be used in a macro file :</w:t>
      </w:r>
    </w:p>
    <w:p>
      <w:pPr>
        <w:pStyle w:val="BodyText"/>
      </w:pPr>
    </w:p>
    <w:p>
      <w:pPr>
        <w:pStyle w:val="BodyText"/>
        <w:spacing w:before="11"/>
        <w:rPr>
          <w:sz w:val="19"/>
        </w:rPr>
      </w:pPr>
      <w:r>
        <w:rPr/>
        <w:pict>
          <v:group style="position:absolute;margin-left:65.184402pt;margin-top:14.113969pt;width:481.95pt;height:26.7pt;mso-position-horizontal-relative:page;mso-position-vertical-relative:paragraph;z-index:42136;mso-wrap-distance-left:0;mso-wrap-distance-right:0" coordorigin="1304,282" coordsize="9639,534">
            <v:rect style="position:absolute;left:1304;top:294;width:9638;height:510" filled="true" fillcolor="#4e81bd" stroked="false">
              <v:fill type="solid"/>
            </v:rect>
            <v:rect style="position:absolute;left:1304;top:294;width:9638;height:23" filled="true" fillcolor="#1f497d" stroked="false">
              <v:fill type="solid"/>
            </v:rect>
            <v:line style="position:absolute" from="1315,294" to="1315,804" stroked="true" strokeweight="1.125pt" strokecolor="#1f497d"/>
            <v:shape style="position:absolute;left:1315;top:305;width:9627;height:500" type="#_x0000_t202" filled="false" stroked="false">
              <v:textbox inset="0,0,0,0">
                <w:txbxContent>
                  <w:p>
                    <w:pPr>
                      <w:tabs>
                        <w:tab w:pos="898" w:val="left" w:leader="none"/>
                      </w:tabs>
                      <w:spacing w:before="86"/>
                      <w:ind w:left="151" w:right="0" w:firstLine="0"/>
                      <w:jc w:val="left"/>
                      <w:rPr>
                        <w:b/>
                        <w:sz w:val="24"/>
                      </w:rPr>
                    </w:pPr>
                    <w:bookmarkStart w:name="1.17. Definition of dynamic VIRTEL direc" w:id="444"/>
                    <w:bookmarkEnd w:id="444"/>
                    <w:r>
                      <w:rPr/>
                    </w:r>
                    <w:bookmarkStart w:name="_bookmark149" w:id="445"/>
                    <w:bookmarkEnd w:id="445"/>
                    <w:r>
                      <w:rPr/>
                    </w:r>
                    <w:r>
                      <w:rPr>
                        <w:b/>
                        <w:color w:val="FFFFFF"/>
                        <w:sz w:val="24"/>
                      </w:rPr>
                      <w:t>1.17.</w:t>
                      <w:tab/>
                      <w:t>Definition</w:t>
                    </w:r>
                    <w:r>
                      <w:rPr>
                        <w:b/>
                        <w:color w:val="FFFFFF"/>
                        <w:spacing w:val="-12"/>
                        <w:sz w:val="24"/>
                      </w:rPr>
                      <w:t> </w:t>
                    </w:r>
                    <w:r>
                      <w:rPr>
                        <w:b/>
                        <w:color w:val="FFFFFF"/>
                        <w:sz w:val="24"/>
                      </w:rPr>
                      <w:t>Of</w:t>
                    </w:r>
                    <w:r>
                      <w:rPr>
                        <w:b/>
                        <w:color w:val="FFFFFF"/>
                        <w:spacing w:val="-12"/>
                        <w:sz w:val="24"/>
                      </w:rPr>
                      <w:t> </w:t>
                    </w:r>
                    <w:r>
                      <w:rPr>
                        <w:b/>
                        <w:color w:val="FFFFFF"/>
                        <w:sz w:val="24"/>
                      </w:rPr>
                      <w:t>Dynamic</w:t>
                    </w:r>
                    <w:r>
                      <w:rPr>
                        <w:b/>
                        <w:color w:val="FFFFFF"/>
                        <w:spacing w:val="-11"/>
                        <w:sz w:val="24"/>
                      </w:rPr>
                      <w:t> </w:t>
                    </w:r>
                    <w:r>
                      <w:rPr>
                        <w:b/>
                        <w:color w:val="FFFFFF"/>
                        <w:sz w:val="24"/>
                      </w:rPr>
                      <w:t>VIRTEL</w:t>
                    </w:r>
                    <w:r>
                      <w:rPr>
                        <w:b/>
                        <w:color w:val="FFFFFF"/>
                        <w:spacing w:val="-12"/>
                        <w:sz w:val="24"/>
                      </w:rPr>
                      <w:t> </w:t>
                    </w:r>
                    <w:r>
                      <w:rPr>
                        <w:b/>
                        <w:color w:val="FFFFFF"/>
                        <w:sz w:val="24"/>
                      </w:rPr>
                      <w:t>Directories</w:t>
                    </w:r>
                  </w:p>
                </w:txbxContent>
              </v:textbox>
              <w10:wrap type="none"/>
            </v:shape>
            <w10:wrap type="topAndBottom"/>
          </v:group>
        </w:pict>
      </w:r>
    </w:p>
    <w:p>
      <w:pPr>
        <w:pStyle w:val="BodyText"/>
        <w:spacing w:before="112"/>
        <w:ind w:left="123" w:right="112"/>
      </w:pPr>
      <w:r>
        <w:rPr/>
        <w:t>Each user has access to three kinds of dynamic Virtel directories : GLOBAL, GROUP, USER.</w:t>
      </w:r>
    </w:p>
    <w:p>
      <w:pPr>
        <w:pStyle w:val="BodyText"/>
        <w:spacing w:line="240" w:lineRule="exact" w:before="114"/>
        <w:ind w:left="123" w:right="489"/>
      </w:pPr>
      <w:r>
        <w:rPr/>
        <w:t>This interface is intended for the administator, to enable him/her to deal with dynamic directories including those dedicated to various users and groups.</w:t>
      </w:r>
    </w:p>
    <w:p>
      <w:pPr>
        <w:pStyle w:val="BodyText"/>
        <w:spacing w:before="121"/>
        <w:ind w:left="123" w:right="112"/>
      </w:pPr>
      <w:r>
        <w:rPr/>
        <w:t>In the list, he/she can sort the list, drag a file and drop it to the desktop, delete, copy a file.</w:t>
      </w:r>
    </w:p>
    <w:p>
      <w:pPr>
        <w:pStyle w:val="BodyText"/>
      </w:pPr>
    </w:p>
    <w:p>
      <w:pPr>
        <w:pStyle w:val="BodyText"/>
        <w:spacing w:before="6"/>
        <w:rPr>
          <w:sz w:val="28"/>
        </w:rPr>
      </w:pPr>
      <w:r>
        <w:rPr/>
        <w:pict>
          <v:group style="position:absolute;margin-left:65.184402pt;margin-top:19.379433pt;width:481.95pt;height:26.7pt;mso-position-horizontal-relative:page;mso-position-vertical-relative:paragraph;z-index:42184;mso-wrap-distance-left:0;mso-wrap-distance-right:0" coordorigin="1304,388" coordsize="9639,534">
            <v:rect style="position:absolute;left:1304;top:399;width:9638;height:510" filled="true" fillcolor="#4e81bd" stroked="false">
              <v:fill type="solid"/>
            </v:rect>
            <v:rect style="position:absolute;left:1304;top:399;width:9638;height:23" filled="true" fillcolor="#1f497d" stroked="false">
              <v:fill type="solid"/>
            </v:rect>
            <v:line style="position:absolute" from="1315,399" to="1315,910" stroked="true" strokeweight="1.125pt" strokecolor="#1f497d"/>
            <v:shape style="position:absolute;left:1315;top:410;width:9627;height:500" type="#_x0000_t202" filled="false" stroked="false">
              <v:textbox inset="0,0,0,0">
                <w:txbxContent>
                  <w:p>
                    <w:pPr>
                      <w:tabs>
                        <w:tab w:pos="898" w:val="left" w:leader="none"/>
                      </w:tabs>
                      <w:spacing w:before="86"/>
                      <w:ind w:left="151" w:right="0" w:firstLine="0"/>
                      <w:jc w:val="left"/>
                      <w:rPr>
                        <w:b/>
                        <w:sz w:val="24"/>
                      </w:rPr>
                    </w:pPr>
                    <w:bookmarkStart w:name="1.18. Actions on the dynamic VIRTEL dire" w:id="446"/>
                    <w:bookmarkEnd w:id="446"/>
                    <w:r>
                      <w:rPr/>
                    </w:r>
                    <w:bookmarkStart w:name="_bookmark150" w:id="447"/>
                    <w:bookmarkEnd w:id="447"/>
                    <w:r>
                      <w:rPr/>
                    </w:r>
                    <w:r>
                      <w:rPr>
                        <w:b/>
                        <w:color w:val="FFFFFF"/>
                        <w:sz w:val="24"/>
                      </w:rPr>
                      <w:t>1.18.</w:t>
                      <w:tab/>
                      <w:t>Actions On The Dynamic VIRTEL</w:t>
                    </w:r>
                    <w:r>
                      <w:rPr>
                        <w:b/>
                        <w:color w:val="FFFFFF"/>
                        <w:spacing w:val="-38"/>
                        <w:sz w:val="24"/>
                      </w:rPr>
                      <w:t> </w:t>
                    </w:r>
                    <w:r>
                      <w:rPr>
                        <w:b/>
                        <w:color w:val="FFFFFF"/>
                        <w:sz w:val="24"/>
                      </w:rPr>
                      <w:t>Directories</w:t>
                    </w:r>
                  </w:p>
                </w:txbxContent>
              </v:textbox>
              <w10:wrap type="none"/>
            </v:shape>
            <w10:wrap type="topAndBottom"/>
          </v:group>
        </w:pict>
      </w:r>
    </w:p>
    <w:p>
      <w:pPr>
        <w:pStyle w:val="BodyText"/>
        <w:spacing w:before="112"/>
        <w:ind w:left="123" w:right="112"/>
      </w:pPr>
      <w:r>
        <w:rPr/>
        <w:t>After clicking a line he/she can delete, copy or download the related file.</w:t>
      </w:r>
    </w:p>
    <w:p>
      <w:pPr>
        <w:pStyle w:val="BodyText"/>
        <w:spacing w:line="240" w:lineRule="exact" w:before="114"/>
        <w:ind w:left="123" w:right="42"/>
      </w:pPr>
      <w:r>
        <w:rPr/>
        <w:t>To upload file(s) onto the current target VIRTEL dynamic directory, drag it/them from your desktop and drop it/them to the list panel.</w:t>
      </w:r>
    </w:p>
    <w:p>
      <w:pPr>
        <w:pStyle w:val="BodyText"/>
        <w:spacing w:line="240" w:lineRule="exact" w:before="120"/>
        <w:ind w:left="123" w:right="112"/>
      </w:pPr>
      <w:r>
        <w:rPr>
          <w:color w:val="FF8505"/>
        </w:rPr>
        <w:t>Please be careful: if the file is a VIRTEL template (i.e. it contains VIRTEL tags), it must not be downloaded, because you can not get the original source with the VIRTEL tags which will have been interpreted. You must save thoroughly the original template in a dedicated repository.</w:t>
      </w:r>
    </w:p>
    <w:p>
      <w:pPr>
        <w:spacing w:after="0" w:line="240" w:lineRule="exact"/>
        <w:sectPr>
          <w:pgSz w:w="11900" w:h="16840"/>
          <w:pgMar w:header="768" w:footer="885" w:top="1020" w:bottom="1080" w:left="1180" w:right="840"/>
        </w:sectPr>
      </w:pPr>
    </w:p>
    <w:p>
      <w:pPr>
        <w:pStyle w:val="BodyText"/>
        <w:spacing w:before="3"/>
        <w:rPr>
          <w:sz w:val="22"/>
        </w:rPr>
      </w:pPr>
    </w:p>
    <w:p>
      <w:pPr>
        <w:pStyle w:val="BodyText"/>
        <w:ind w:left="123"/>
      </w:pPr>
      <w:r>
        <w:rPr/>
        <w:pict>
          <v:group style="width:481.95pt;height:26.7pt;mso-position-horizontal-relative:char;mso-position-vertical-relative:line" coordorigin="0,0" coordsize="9639,534">
            <v:rect style="position:absolute;left:0;top:11;width:9638;height:510" filled="true" fillcolor="#4e81bd" stroked="false">
              <v:fill type="solid"/>
            </v:rect>
            <v:rect style="position:absolute;left:0;top:11;width:9638;height:23" filled="true" fillcolor="#1f497d" stroked="false">
              <v:fill type="solid"/>
            </v:rect>
            <v:line style="position:absolute" from="11,11" to="11,522" stroked="true" strokeweight="1.125pt" strokecolor="#1f497d"/>
            <v:shape style="position:absolute;left:11;top:23;width:9627;height:500" type="#_x0000_t202" filled="false" stroked="false">
              <v:textbox inset="0,0,0,0">
                <w:txbxContent>
                  <w:p>
                    <w:pPr>
                      <w:tabs>
                        <w:tab w:pos="898" w:val="left" w:leader="none"/>
                      </w:tabs>
                      <w:spacing w:before="86"/>
                      <w:ind w:left="151" w:right="0" w:firstLine="0"/>
                      <w:jc w:val="left"/>
                      <w:rPr>
                        <w:b/>
                        <w:sz w:val="24"/>
                      </w:rPr>
                    </w:pPr>
                    <w:bookmarkStart w:name="1.19. Definition of a user VIRTEL direct" w:id="448"/>
                    <w:bookmarkEnd w:id="448"/>
                    <w:r>
                      <w:rPr/>
                    </w:r>
                    <w:bookmarkStart w:name="_bookmark151" w:id="449"/>
                    <w:bookmarkEnd w:id="449"/>
                    <w:r>
                      <w:rPr/>
                    </w:r>
                    <w:r>
                      <w:rPr>
                        <w:b/>
                        <w:color w:val="FFFFFF"/>
                        <w:sz w:val="24"/>
                      </w:rPr>
                      <w:t>1.19.</w:t>
                      <w:tab/>
                      <w:t>Definition Of A User VIRTEL</w:t>
                    </w:r>
                    <w:r>
                      <w:rPr>
                        <w:b/>
                        <w:color w:val="FFFFFF"/>
                        <w:spacing w:val="-37"/>
                        <w:sz w:val="24"/>
                      </w:rPr>
                      <w:t> </w:t>
                    </w:r>
                    <w:r>
                      <w:rPr>
                        <w:b/>
                        <w:color w:val="FFFFFF"/>
                        <w:sz w:val="24"/>
                      </w:rPr>
                      <w:t>Directory</w:t>
                    </w:r>
                  </w:p>
                </w:txbxContent>
              </v:textbox>
              <w10:wrap type="none"/>
            </v:shape>
          </v:group>
        </w:pict>
      </w:r>
      <w:r>
        <w:rPr/>
      </w:r>
    </w:p>
    <w:p>
      <w:pPr>
        <w:pStyle w:val="BodyText"/>
        <w:spacing w:line="352" w:lineRule="auto" w:before="120"/>
        <w:ind w:left="123" w:right="6121"/>
      </w:pPr>
      <w:r>
        <w:rPr/>
        <w:t>User files are specific to an individual user. There is one set of user files per user.</w:t>
      </w:r>
    </w:p>
    <w:p>
      <w:pPr>
        <w:pStyle w:val="BodyText"/>
        <w:spacing w:before="1"/>
        <w:ind w:left="123" w:right="112"/>
      </w:pPr>
      <w:r>
        <w:rPr/>
        <w:t>The user has read/write access to his or her own files.</w:t>
      </w:r>
    </w:p>
    <w:p>
      <w:pPr>
        <w:pStyle w:val="BodyText"/>
        <w:spacing w:line="352" w:lineRule="auto" w:before="116"/>
        <w:ind w:left="123" w:right="3946"/>
      </w:pPr>
      <w:r>
        <w:rPr/>
        <w:t>The Virtel administrator has read/write access to each user’s files. Except for the Virtel administrator, nobody can see another user’s files.</w:t>
      </w:r>
    </w:p>
    <w:p>
      <w:pPr>
        <w:pStyle w:val="BodyText"/>
      </w:pPr>
    </w:p>
    <w:p>
      <w:pPr>
        <w:pStyle w:val="BodyText"/>
        <w:spacing w:before="1"/>
        <w:rPr>
          <w:sz w:val="19"/>
        </w:rPr>
      </w:pPr>
      <w:r>
        <w:rPr/>
        <w:pict>
          <v:group style="position:absolute;margin-left:48.176498pt;margin-top:13.641091pt;width:481.95pt;height:26.7pt;mso-position-horizontal-relative:page;mso-position-vertical-relative:paragraph;z-index:42280;mso-wrap-distance-left:0;mso-wrap-distance-right:0" coordorigin="964,273" coordsize="9639,534">
            <v:rect style="position:absolute;left:964;top:284;width:9638;height:510" filled="true" fillcolor="#4e81bd" stroked="false">
              <v:fill type="solid"/>
            </v:rect>
            <v:rect style="position:absolute;left:964;top:284;width:9638;height:23" filled="true" fillcolor="#1f497d" stroked="false">
              <v:fill type="solid"/>
            </v:rect>
            <v:line style="position:absolute" from="975,284" to="975,795" stroked="true" strokeweight="1.125pt" strokecolor="#1f497d"/>
            <v:shape style="position:absolute;left:975;top:296;width:9627;height:500" type="#_x0000_t202" filled="false" stroked="false">
              <v:textbox inset="0,0,0,0">
                <w:txbxContent>
                  <w:p>
                    <w:pPr>
                      <w:tabs>
                        <w:tab w:pos="898" w:val="left" w:leader="none"/>
                      </w:tabs>
                      <w:spacing w:before="86"/>
                      <w:ind w:left="151" w:right="0" w:firstLine="0"/>
                      <w:jc w:val="left"/>
                      <w:rPr>
                        <w:b/>
                        <w:sz w:val="24"/>
                      </w:rPr>
                    </w:pPr>
                    <w:bookmarkStart w:name="1.20. Actions on the user VIRTEL directo" w:id="450"/>
                    <w:bookmarkEnd w:id="450"/>
                    <w:r>
                      <w:rPr/>
                    </w:r>
                    <w:bookmarkStart w:name="_bookmark152" w:id="451"/>
                    <w:bookmarkEnd w:id="451"/>
                    <w:r>
                      <w:rPr/>
                    </w:r>
                    <w:r>
                      <w:rPr>
                        <w:b/>
                        <w:color w:val="FFFFFF"/>
                        <w:sz w:val="24"/>
                      </w:rPr>
                      <w:t>1.20.</w:t>
                      <w:tab/>
                      <w:t>Actions On The User VIRTEL</w:t>
                    </w:r>
                    <w:r>
                      <w:rPr>
                        <w:b/>
                        <w:color w:val="FFFFFF"/>
                        <w:spacing w:val="-36"/>
                        <w:sz w:val="24"/>
                      </w:rPr>
                      <w:t> </w:t>
                    </w:r>
                    <w:r>
                      <w:rPr>
                        <w:b/>
                        <w:color w:val="FFFFFF"/>
                        <w:sz w:val="24"/>
                      </w:rPr>
                      <w:t>Directories</w:t>
                    </w:r>
                  </w:p>
                </w:txbxContent>
              </v:textbox>
              <w10:wrap type="none"/>
            </v:shape>
            <w10:wrap type="topAndBottom"/>
          </v:group>
        </w:pict>
      </w:r>
      <w:r>
        <w:rPr/>
        <w:pict>
          <v:group style="position:absolute;margin-left:48.188999pt;margin-top:53.915092pt;width:481.9pt;height:22.55pt;mso-position-horizontal-relative:page;mso-position-vertical-relative:paragraph;z-index:42328;mso-wrap-distance-left:0;mso-wrap-distance-right:0" coordorigin="964,1078" coordsize="9638,451">
            <v:rect style="position:absolute;left:964;top:1078;width:9638;height:450" filled="true" fillcolor="#dae4f1" stroked="false">
              <v:fill type="solid"/>
            </v:rect>
            <v:rect style="position:absolute;left:964;top:1506;width:9638;height:23" filled="true" fillcolor="#1f497d" stroked="false">
              <v:fill type="solid"/>
            </v:rect>
            <v:shape style="position:absolute;left:964;top:1078;width:9638;height:440" type="#_x0000_t202" filled="false" stroked="false">
              <v:textbox inset="0,0,0,0">
                <w:txbxContent>
                  <w:p>
                    <w:pPr>
                      <w:tabs>
                        <w:tab w:pos="1073" w:val="left" w:leader="none"/>
                      </w:tabs>
                      <w:spacing w:before="75"/>
                      <w:ind w:left="140" w:right="0" w:firstLine="0"/>
                      <w:jc w:val="left"/>
                      <w:rPr>
                        <w:b/>
                        <w:sz w:val="24"/>
                      </w:rPr>
                    </w:pPr>
                    <w:bookmarkStart w:name="1.20.1. Upload" w:id="452"/>
                    <w:bookmarkEnd w:id="452"/>
                    <w:r>
                      <w:rPr/>
                    </w:r>
                    <w:bookmarkStart w:name="_bookmark153" w:id="453"/>
                    <w:bookmarkEnd w:id="453"/>
                    <w:r>
                      <w:rPr/>
                    </w:r>
                    <w:r>
                      <w:rPr>
                        <w:b/>
                        <w:color w:val="1F497D"/>
                        <w:sz w:val="24"/>
                      </w:rPr>
                      <w:t>1.20.1.</w:t>
                      <w:tab/>
                      <w:t>Upload</w:t>
                    </w:r>
                  </w:p>
                </w:txbxContent>
              </v:textbox>
              <w10:wrap type="none"/>
            </v:shape>
            <w10:wrap type="topAndBottom"/>
          </v:group>
        </w:pict>
      </w:r>
    </w:p>
    <w:p>
      <w:pPr>
        <w:pStyle w:val="BodyText"/>
        <w:spacing w:before="8"/>
        <w:rPr>
          <w:sz w:val="16"/>
        </w:rPr>
      </w:pPr>
    </w:p>
    <w:p>
      <w:pPr>
        <w:pStyle w:val="BodyText"/>
        <w:spacing w:line="240" w:lineRule="exact" w:before="122"/>
        <w:ind w:left="123" w:right="59"/>
      </w:pPr>
      <w:r>
        <w:rPr/>
        <w:t>To upload file(s) onto the current target VIRTEL user directory, drag it/them from your desktop and drop it/them to the list panel.</w:t>
      </w:r>
    </w:p>
    <w:p>
      <w:pPr>
        <w:pStyle w:val="BodyText"/>
        <w:spacing w:before="9"/>
        <w:rPr>
          <w:sz w:val="26"/>
        </w:rPr>
      </w:pPr>
      <w:r>
        <w:rPr/>
        <w:pict>
          <v:group style="position:absolute;margin-left:48.188999pt;margin-top:18.273022pt;width:481.9pt;height:22.55pt;mso-position-horizontal-relative:page;mso-position-vertical-relative:paragraph;z-index:42376;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073" w:val="left" w:leader="none"/>
                      </w:tabs>
                      <w:spacing w:before="75"/>
                      <w:ind w:left="140" w:right="0" w:firstLine="0"/>
                      <w:jc w:val="left"/>
                      <w:rPr>
                        <w:b/>
                        <w:sz w:val="24"/>
                      </w:rPr>
                    </w:pPr>
                    <w:bookmarkStart w:name="1.20.2. Download" w:id="454"/>
                    <w:bookmarkEnd w:id="454"/>
                    <w:r>
                      <w:rPr/>
                    </w:r>
                    <w:bookmarkStart w:name="_bookmark154" w:id="455"/>
                    <w:bookmarkEnd w:id="455"/>
                    <w:r>
                      <w:rPr/>
                    </w:r>
                    <w:r>
                      <w:rPr>
                        <w:b/>
                        <w:color w:val="1F497D"/>
                        <w:sz w:val="24"/>
                      </w:rPr>
                      <w:t>1.20.2.</w:t>
                      <w:tab/>
                      <w:t>Download</w:t>
                    </w:r>
                  </w:p>
                </w:txbxContent>
              </v:textbox>
              <w10:wrap type="none"/>
            </v:shape>
            <w10:wrap type="topAndBottom"/>
          </v:group>
        </w:pict>
      </w:r>
    </w:p>
    <w:p>
      <w:pPr>
        <w:pStyle w:val="BodyText"/>
        <w:spacing w:before="124"/>
        <w:ind w:left="123" w:right="112"/>
      </w:pPr>
      <w:r>
        <w:rPr/>
        <w:t>To download a file, select it on the list, and cick the download button.</w:t>
      </w:r>
    </w:p>
    <w:p>
      <w:pPr>
        <w:pStyle w:val="BodyText"/>
        <w:spacing w:before="3"/>
        <w:rPr>
          <w:sz w:val="26"/>
        </w:rPr>
      </w:pPr>
      <w:r>
        <w:rPr/>
        <w:pict>
          <v:group style="position:absolute;margin-left:48.188999pt;margin-top:17.98844pt;width:481.9pt;height:22.55pt;mso-position-horizontal-relative:page;mso-position-vertical-relative:paragraph;z-index:42424;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073" w:val="left" w:leader="none"/>
                      </w:tabs>
                      <w:spacing w:before="75"/>
                      <w:ind w:left="140" w:right="0" w:firstLine="0"/>
                      <w:jc w:val="left"/>
                      <w:rPr>
                        <w:b/>
                        <w:sz w:val="24"/>
                      </w:rPr>
                    </w:pPr>
                    <w:bookmarkStart w:name="1.20.3. Macros" w:id="456"/>
                    <w:bookmarkEnd w:id="456"/>
                    <w:r>
                      <w:rPr/>
                    </w:r>
                    <w:bookmarkStart w:name="_bookmark155" w:id="457"/>
                    <w:bookmarkEnd w:id="457"/>
                    <w:r>
                      <w:rPr/>
                    </w:r>
                    <w:r>
                      <w:rPr>
                        <w:b/>
                        <w:color w:val="1F497D"/>
                        <w:sz w:val="24"/>
                      </w:rPr>
                      <w:t>1.20.3.</w:t>
                      <w:tab/>
                      <w:t>Macros</w:t>
                    </w:r>
                  </w:p>
                </w:txbxContent>
              </v:textbox>
              <w10:wrap type="none"/>
            </v:shape>
            <w10:wrap type="topAndBottom"/>
          </v:group>
        </w:pict>
      </w:r>
    </w:p>
    <w:p>
      <w:pPr>
        <w:pStyle w:val="BodyText"/>
        <w:spacing w:line="240" w:lineRule="exact" w:before="122"/>
        <w:ind w:left="123" w:right="112"/>
      </w:pPr>
      <w:r>
        <w:rPr/>
        <w:t>If the VIRTEL is configured for the use of macros to be stored in the dynamic VIRTEL directories, the macros of a user will be saved as the "macros.json" in its user VIRTEL directory. By clicking the row of this file in the list, the administrator will be able to click the edit button and access the macro interface to manage these macros.</w:t>
      </w:r>
    </w:p>
    <w:p>
      <w:pPr>
        <w:pStyle w:val="BodyText"/>
      </w:pPr>
    </w:p>
    <w:p>
      <w:pPr>
        <w:pStyle w:val="BodyText"/>
        <w:rPr>
          <w:sz w:val="29"/>
        </w:rPr>
      </w:pPr>
      <w:r>
        <w:rPr/>
        <w:pict>
          <v:group style="position:absolute;margin-left:48.176498pt;margin-top:19.663975pt;width:481.95pt;height:26.7pt;mso-position-horizontal-relative:page;mso-position-vertical-relative:paragraph;z-index:42472;mso-wrap-distance-left:0;mso-wrap-distance-right:0" coordorigin="964,393" coordsize="9639,534">
            <v:rect style="position:absolute;left:964;top:405;width:9638;height:510" filled="true" fillcolor="#4e81bd" stroked="false">
              <v:fill type="solid"/>
            </v:rect>
            <v:rect style="position:absolute;left:964;top:405;width:9638;height:23" filled="true" fillcolor="#1f497d" stroked="false">
              <v:fill type="solid"/>
            </v:rect>
            <v:line style="position:absolute" from="975,405" to="975,915" stroked="true" strokeweight="1.125pt" strokecolor="#1f497d"/>
            <v:shape style="position:absolute;left:975;top:416;width:9627;height:500" type="#_x0000_t202" filled="false" stroked="false">
              <v:textbox inset="0,0,0,0">
                <w:txbxContent>
                  <w:p>
                    <w:pPr>
                      <w:tabs>
                        <w:tab w:pos="898" w:val="left" w:leader="none"/>
                      </w:tabs>
                      <w:spacing w:before="86"/>
                      <w:ind w:left="151" w:right="0" w:firstLine="0"/>
                      <w:jc w:val="left"/>
                      <w:rPr>
                        <w:b/>
                        <w:sz w:val="24"/>
                      </w:rPr>
                    </w:pPr>
                    <w:bookmarkStart w:name="1.21. Definition of a VIRTEL group direc" w:id="458"/>
                    <w:bookmarkEnd w:id="458"/>
                    <w:r>
                      <w:rPr/>
                    </w:r>
                    <w:bookmarkStart w:name="_bookmark156" w:id="459"/>
                    <w:bookmarkEnd w:id="459"/>
                    <w:r>
                      <w:rPr/>
                    </w:r>
                    <w:r>
                      <w:rPr>
                        <w:b/>
                        <w:color w:val="FFFFFF"/>
                        <w:sz w:val="24"/>
                      </w:rPr>
                      <w:t>1.21.</w:t>
                      <w:tab/>
                      <w:t>Definition</w:t>
                    </w:r>
                    <w:r>
                      <w:rPr>
                        <w:b/>
                        <w:color w:val="FFFFFF"/>
                        <w:spacing w:val="-9"/>
                        <w:sz w:val="24"/>
                      </w:rPr>
                      <w:t> </w:t>
                    </w:r>
                    <w:r>
                      <w:rPr>
                        <w:b/>
                        <w:color w:val="FFFFFF"/>
                        <w:sz w:val="24"/>
                      </w:rPr>
                      <w:t>Of</w:t>
                    </w:r>
                    <w:r>
                      <w:rPr>
                        <w:b/>
                        <w:color w:val="FFFFFF"/>
                        <w:spacing w:val="-9"/>
                        <w:sz w:val="24"/>
                      </w:rPr>
                      <w:t> </w:t>
                    </w:r>
                    <w:r>
                      <w:rPr>
                        <w:b/>
                        <w:color w:val="FFFFFF"/>
                        <w:sz w:val="24"/>
                      </w:rPr>
                      <w:t>A</w:t>
                    </w:r>
                    <w:r>
                      <w:rPr>
                        <w:b/>
                        <w:color w:val="FFFFFF"/>
                        <w:spacing w:val="-9"/>
                        <w:sz w:val="24"/>
                      </w:rPr>
                      <w:t> </w:t>
                    </w:r>
                    <w:r>
                      <w:rPr>
                        <w:b/>
                        <w:color w:val="FFFFFF"/>
                        <w:sz w:val="24"/>
                      </w:rPr>
                      <w:t>VIRTEL</w:t>
                    </w:r>
                    <w:r>
                      <w:rPr>
                        <w:b/>
                        <w:color w:val="FFFFFF"/>
                        <w:spacing w:val="-9"/>
                        <w:sz w:val="24"/>
                      </w:rPr>
                      <w:t> </w:t>
                    </w:r>
                    <w:r>
                      <w:rPr>
                        <w:b/>
                        <w:color w:val="FFFFFF"/>
                        <w:sz w:val="24"/>
                      </w:rPr>
                      <w:t>Group</w:t>
                    </w:r>
                    <w:r>
                      <w:rPr>
                        <w:b/>
                        <w:color w:val="FFFFFF"/>
                        <w:spacing w:val="-8"/>
                        <w:sz w:val="24"/>
                      </w:rPr>
                      <w:t> </w:t>
                    </w:r>
                    <w:r>
                      <w:rPr>
                        <w:b/>
                        <w:color w:val="FFFFFF"/>
                        <w:sz w:val="24"/>
                      </w:rPr>
                      <w:t>Directory</w:t>
                    </w:r>
                  </w:p>
                </w:txbxContent>
              </v:textbox>
              <w10:wrap type="none"/>
            </v:shape>
            <w10:wrap type="topAndBottom"/>
          </v:group>
        </w:pict>
      </w:r>
    </w:p>
    <w:p>
      <w:pPr>
        <w:pStyle w:val="BodyText"/>
        <w:spacing w:line="352" w:lineRule="auto" w:before="112"/>
        <w:ind w:left="123" w:right="5494"/>
      </w:pPr>
      <w:r>
        <w:rPr/>
        <w:t>Group files are common to users in a specific group. There is one set of group files per group.</w:t>
      </w:r>
    </w:p>
    <w:p>
      <w:pPr>
        <w:pStyle w:val="BodyText"/>
        <w:spacing w:before="1"/>
        <w:ind w:left="123" w:right="112"/>
      </w:pPr>
      <w:r>
        <w:rPr/>
        <w:t>Everybody in the group has read access to their own group’s files.</w:t>
      </w:r>
    </w:p>
    <w:p>
      <w:pPr>
        <w:pStyle w:val="BodyText"/>
        <w:spacing w:before="116"/>
        <w:ind w:left="123" w:right="112"/>
      </w:pPr>
      <w:r>
        <w:rPr/>
        <w:t>Only the Virtel administrator can update the group files (there are no group administrators).</w:t>
      </w:r>
    </w:p>
    <w:p>
      <w:pPr>
        <w:pStyle w:val="BodyText"/>
      </w:pPr>
    </w:p>
    <w:p>
      <w:pPr>
        <w:pStyle w:val="BodyText"/>
        <w:spacing w:before="6"/>
        <w:rPr>
          <w:sz w:val="28"/>
        </w:rPr>
      </w:pPr>
      <w:r>
        <w:rPr/>
        <w:pict>
          <v:group style="position:absolute;margin-left:48.176498pt;margin-top:19.378412pt;width:481.95pt;height:26.7pt;mso-position-horizontal-relative:page;mso-position-vertical-relative:paragraph;z-index:42520;mso-wrap-distance-left:0;mso-wrap-distance-right:0" coordorigin="964,388" coordsize="9639,534">
            <v:rect style="position:absolute;left:964;top:399;width:9638;height:511" filled="true" fillcolor="#4e81bd" stroked="false">
              <v:fill type="solid"/>
            </v:rect>
            <v:rect style="position:absolute;left:964;top:399;width:9638;height:23" filled="true" fillcolor="#1f497d" stroked="false">
              <v:fill type="solid"/>
            </v:rect>
            <v:line style="position:absolute" from="975,399" to="975,910" stroked="true" strokeweight="1.125pt" strokecolor="#1f497d"/>
            <v:shape style="position:absolute;left:975;top:410;width:9627;height:500" type="#_x0000_t202" filled="false" stroked="false">
              <v:textbox inset="0,0,0,0">
                <w:txbxContent>
                  <w:p>
                    <w:pPr>
                      <w:tabs>
                        <w:tab w:pos="898" w:val="left" w:leader="none"/>
                      </w:tabs>
                      <w:spacing w:before="86"/>
                      <w:ind w:left="151" w:right="0" w:firstLine="0"/>
                      <w:jc w:val="left"/>
                      <w:rPr>
                        <w:b/>
                        <w:sz w:val="24"/>
                      </w:rPr>
                    </w:pPr>
                    <w:bookmarkStart w:name="1.22. Actions on the VIRTEL group direct" w:id="460"/>
                    <w:bookmarkEnd w:id="460"/>
                    <w:r>
                      <w:rPr/>
                    </w:r>
                    <w:bookmarkStart w:name="_bookmark157" w:id="461"/>
                    <w:bookmarkEnd w:id="461"/>
                    <w:r>
                      <w:rPr/>
                    </w:r>
                    <w:r>
                      <w:rPr>
                        <w:b/>
                        <w:color w:val="FFFFFF"/>
                        <w:sz w:val="24"/>
                      </w:rPr>
                      <w:t>1.22.</w:t>
                      <w:tab/>
                      <w:t>Actions On The VIRTEL Group</w:t>
                    </w:r>
                    <w:r>
                      <w:rPr>
                        <w:b/>
                        <w:color w:val="FFFFFF"/>
                        <w:spacing w:val="-39"/>
                        <w:sz w:val="24"/>
                      </w:rPr>
                      <w:t> </w:t>
                    </w:r>
                    <w:r>
                      <w:rPr>
                        <w:b/>
                        <w:color w:val="FFFFFF"/>
                        <w:sz w:val="24"/>
                      </w:rPr>
                      <w:t>Directories</w:t>
                    </w:r>
                  </w:p>
                </w:txbxContent>
              </v:textbox>
              <w10:wrap type="none"/>
            </v:shape>
            <w10:wrap type="topAndBottom"/>
          </v:group>
        </w:pict>
      </w:r>
      <w:r>
        <w:rPr/>
        <w:pict>
          <v:group style="position:absolute;margin-left:48.188999pt;margin-top:59.651413pt;width:481.9pt;height:22.55pt;mso-position-horizontal-relative:page;mso-position-vertical-relative:paragraph;z-index:42568;mso-wrap-distance-left:0;mso-wrap-distance-right:0" coordorigin="964,1193" coordsize="9638,451">
            <v:rect style="position:absolute;left:964;top:1193;width:9638;height:451" filled="true" fillcolor="#dae4f1" stroked="false">
              <v:fill type="solid"/>
            </v:rect>
            <v:rect style="position:absolute;left:964;top:1621;width:9638;height:23" filled="true" fillcolor="#1f497d" stroked="false">
              <v:fill type="solid"/>
            </v:rect>
            <v:shape style="position:absolute;left:964;top:1193;width:9638;height:440" type="#_x0000_t202" filled="false" stroked="false">
              <v:textbox inset="0,0,0,0">
                <w:txbxContent>
                  <w:p>
                    <w:pPr>
                      <w:tabs>
                        <w:tab w:pos="1073" w:val="left" w:leader="none"/>
                      </w:tabs>
                      <w:spacing w:before="75"/>
                      <w:ind w:left="140" w:right="0" w:firstLine="0"/>
                      <w:jc w:val="left"/>
                      <w:rPr>
                        <w:b/>
                        <w:sz w:val="24"/>
                      </w:rPr>
                    </w:pPr>
                    <w:bookmarkStart w:name="1.22.1. Upload" w:id="462"/>
                    <w:bookmarkEnd w:id="462"/>
                    <w:r>
                      <w:rPr/>
                    </w:r>
                    <w:bookmarkStart w:name="_bookmark158" w:id="463"/>
                    <w:bookmarkEnd w:id="463"/>
                    <w:r>
                      <w:rPr/>
                    </w:r>
                    <w:r>
                      <w:rPr>
                        <w:b/>
                        <w:color w:val="1F497D"/>
                        <w:sz w:val="24"/>
                      </w:rPr>
                      <w:t>1.22.1.</w:t>
                      <w:tab/>
                      <w:t>Upload</w:t>
                    </w:r>
                  </w:p>
                </w:txbxContent>
              </v:textbox>
              <w10:wrap type="none"/>
            </v:shape>
            <w10:wrap type="topAndBottom"/>
          </v:group>
        </w:pict>
      </w:r>
    </w:p>
    <w:p>
      <w:pPr>
        <w:pStyle w:val="BodyText"/>
        <w:spacing w:before="8"/>
        <w:rPr>
          <w:sz w:val="16"/>
        </w:rPr>
      </w:pPr>
    </w:p>
    <w:p>
      <w:pPr>
        <w:pStyle w:val="BodyText"/>
        <w:spacing w:line="240" w:lineRule="exact" w:before="122"/>
        <w:ind w:left="123" w:right="42"/>
      </w:pPr>
      <w:r>
        <w:rPr/>
        <w:t>To upload file(s) onto the current target VIRTEL dynamic directory, drag it/them from your desktop and drop it/them to the list panel.</w:t>
      </w:r>
    </w:p>
    <w:p>
      <w:pPr>
        <w:spacing w:after="0" w:line="240" w:lineRule="exact"/>
        <w:sectPr>
          <w:pgSz w:w="11900" w:h="16840"/>
          <w:pgMar w:header="768" w:footer="885"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073" w:val="left" w:leader="none"/>
                      </w:tabs>
                      <w:spacing w:before="75"/>
                      <w:ind w:left="140" w:right="0" w:firstLine="0"/>
                      <w:jc w:val="left"/>
                      <w:rPr>
                        <w:b/>
                        <w:sz w:val="24"/>
                      </w:rPr>
                    </w:pPr>
                    <w:bookmarkStart w:name="1.22.2. Download" w:id="464"/>
                    <w:bookmarkEnd w:id="464"/>
                    <w:r>
                      <w:rPr/>
                    </w:r>
                    <w:bookmarkStart w:name="_bookmark159" w:id="465"/>
                    <w:bookmarkEnd w:id="465"/>
                    <w:r>
                      <w:rPr/>
                    </w:r>
                    <w:r>
                      <w:rPr>
                        <w:b/>
                        <w:color w:val="1F497D"/>
                        <w:sz w:val="24"/>
                      </w:rPr>
                      <w:t>1.22.2.</w:t>
                      <w:tab/>
                      <w:t>Download</w:t>
                    </w:r>
                  </w:p>
                </w:txbxContent>
              </v:textbox>
              <w10:wrap type="none"/>
            </v:shape>
          </v:group>
        </w:pict>
      </w:r>
      <w:r>
        <w:rPr/>
      </w:r>
    </w:p>
    <w:p>
      <w:pPr>
        <w:pStyle w:val="BodyText"/>
        <w:spacing w:before="113"/>
        <w:ind w:left="123" w:right="112"/>
      </w:pPr>
      <w:r>
        <w:rPr/>
        <w:t>To download a file, select it on the list, and cick the download button.</w:t>
      </w:r>
    </w:p>
    <w:p>
      <w:pPr>
        <w:pStyle w:val="BodyText"/>
        <w:spacing w:before="3"/>
        <w:rPr>
          <w:sz w:val="26"/>
        </w:rPr>
      </w:pPr>
      <w:r>
        <w:rPr/>
        <w:pict>
          <v:group style="position:absolute;margin-left:65.196899pt;margin-top:17.987427pt;width:481.9pt;height:22.55pt;mso-position-horizontal-relative:page;mso-position-vertical-relative:paragraph;z-index:42664;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073" w:val="left" w:leader="none"/>
                      </w:tabs>
                      <w:spacing w:before="75"/>
                      <w:ind w:left="140" w:right="0" w:firstLine="0"/>
                      <w:jc w:val="left"/>
                      <w:rPr>
                        <w:b/>
                        <w:sz w:val="24"/>
                      </w:rPr>
                    </w:pPr>
                    <w:bookmarkStart w:name="1.22.3. Macros" w:id="466"/>
                    <w:bookmarkEnd w:id="466"/>
                    <w:r>
                      <w:rPr/>
                    </w:r>
                    <w:bookmarkStart w:name="_bookmark160" w:id="467"/>
                    <w:bookmarkEnd w:id="467"/>
                    <w:r>
                      <w:rPr/>
                    </w:r>
                    <w:r>
                      <w:rPr>
                        <w:b/>
                        <w:color w:val="1F497D"/>
                        <w:sz w:val="24"/>
                      </w:rPr>
                      <w:t>1.22.3.</w:t>
                      <w:tab/>
                      <w:t>Macros</w:t>
                    </w:r>
                  </w:p>
                </w:txbxContent>
              </v:textbox>
              <w10:wrap type="none"/>
            </v:shape>
            <w10:wrap type="topAndBottom"/>
          </v:group>
        </w:pict>
      </w:r>
    </w:p>
    <w:p>
      <w:pPr>
        <w:pStyle w:val="BodyText"/>
        <w:spacing w:line="240" w:lineRule="exact" w:before="122"/>
        <w:ind w:left="123" w:right="112"/>
      </w:pPr>
      <w:r>
        <w:rPr/>
        <w:t>If the VIRTEL is configured for the use of macros to be stored in the dynamic VIRTEL directories, the macros of a group will be saved as the "macros.json" in its group VIRTEL directory. By clicking the row of this file in the list, the administrator will be able to click the edit button and access the macro interface to manage these macros.</w:t>
      </w:r>
    </w:p>
    <w:p>
      <w:pPr>
        <w:pStyle w:val="BodyText"/>
        <w:spacing w:before="9"/>
        <w:rPr>
          <w:sz w:val="26"/>
        </w:rPr>
      </w:pPr>
      <w:r>
        <w:rPr/>
        <w:pict>
          <v:group style="position:absolute;margin-left:65.196899pt;margin-top:18.273970pt;width:481.9pt;height:22.55pt;mso-position-horizontal-relative:page;mso-position-vertical-relative:paragraph;z-index:42712;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073" w:val="left" w:leader="none"/>
                      </w:tabs>
                      <w:spacing w:before="75"/>
                      <w:ind w:left="140" w:right="0" w:firstLine="0"/>
                      <w:jc w:val="left"/>
                      <w:rPr>
                        <w:b/>
                        <w:sz w:val="24"/>
                      </w:rPr>
                    </w:pPr>
                    <w:bookmarkStart w:name="1.22.4. Definition of a global VIRTEL di" w:id="468"/>
                    <w:bookmarkEnd w:id="468"/>
                    <w:r>
                      <w:rPr/>
                    </w:r>
                    <w:bookmarkStart w:name="_bookmark161" w:id="469"/>
                    <w:bookmarkEnd w:id="469"/>
                    <w:r>
                      <w:rPr/>
                    </w:r>
                    <w:bookmarkStart w:name="_bookmark162" w:id="470"/>
                    <w:bookmarkEnd w:id="470"/>
                    <w:r>
                      <w:rPr/>
                    </w:r>
                    <w:r>
                      <w:rPr>
                        <w:b/>
                        <w:color w:val="1F497D"/>
                        <w:sz w:val="24"/>
                      </w:rPr>
                      <w:t>1.22.4.</w:t>
                      <w:tab/>
                      <w:t>Definition of a global VIRTEL</w:t>
                    </w:r>
                    <w:r>
                      <w:rPr>
                        <w:b/>
                        <w:color w:val="1F497D"/>
                        <w:spacing w:val="-38"/>
                        <w:sz w:val="24"/>
                      </w:rPr>
                      <w:t> </w:t>
                    </w:r>
                    <w:r>
                      <w:rPr>
                        <w:b/>
                        <w:color w:val="1F497D"/>
                        <w:sz w:val="24"/>
                      </w:rPr>
                      <w:t>directory</w:t>
                    </w:r>
                  </w:p>
                </w:txbxContent>
              </v:textbox>
              <w10:wrap type="none"/>
            </v:shape>
            <w10:wrap type="topAndBottom"/>
          </v:group>
        </w:pict>
      </w:r>
    </w:p>
    <w:p>
      <w:pPr>
        <w:pStyle w:val="BodyText"/>
        <w:spacing w:line="352" w:lineRule="auto" w:before="124"/>
        <w:ind w:left="123" w:right="6294"/>
      </w:pPr>
      <w:r>
        <w:rPr/>
        <w:t>Global files are common to everybody. There is only one set of global files.</w:t>
      </w:r>
    </w:p>
    <w:p>
      <w:pPr>
        <w:pStyle w:val="BodyText"/>
        <w:spacing w:before="1"/>
        <w:ind w:left="123" w:right="112"/>
      </w:pPr>
      <w:r>
        <w:rPr/>
        <w:t>Everybody has read access to the global files.</w:t>
      </w:r>
    </w:p>
    <w:p>
      <w:pPr>
        <w:pStyle w:val="BodyText"/>
        <w:spacing w:before="116"/>
        <w:ind w:left="123" w:right="112"/>
      </w:pPr>
      <w:r>
        <w:rPr/>
        <w:t>Only the Virtel administrator can update the global files.</w:t>
      </w:r>
    </w:p>
    <w:p>
      <w:pPr>
        <w:pStyle w:val="BodyText"/>
        <w:spacing w:before="4"/>
        <w:rPr>
          <w:sz w:val="25"/>
        </w:rPr>
      </w:pPr>
      <w:r>
        <w:rPr/>
        <w:pict>
          <v:group style="position:absolute;margin-left:64.621902pt;margin-top:17.412441pt;width:483.05pt;height:23.7pt;mso-position-horizontal-relative:page;mso-position-vertical-relative:paragraph;z-index:42760;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292" w:val="left" w:leader="none"/>
                      </w:tabs>
                      <w:spacing w:before="109"/>
                      <w:ind w:left="173" w:right="0" w:firstLine="0"/>
                      <w:jc w:val="left"/>
                      <w:rPr>
                        <w:b/>
                        <w:sz w:val="24"/>
                      </w:rPr>
                    </w:pPr>
                    <w:bookmarkStart w:name="1.22.4.1. Actions on the VIRTEL global d" w:id="471"/>
                    <w:bookmarkEnd w:id="471"/>
                    <w:r>
                      <w:rPr/>
                    </w:r>
                    <w:r>
                      <w:rPr>
                        <w:b/>
                        <w:color w:val="373737"/>
                        <w:sz w:val="24"/>
                      </w:rPr>
                      <w:t>1.22.4.1.</w:t>
                      <w:tab/>
                      <w:t>Actions on the VIRTEL global</w:t>
                    </w:r>
                    <w:r>
                      <w:rPr>
                        <w:b/>
                        <w:color w:val="373737"/>
                        <w:spacing w:val="-32"/>
                        <w:sz w:val="24"/>
                      </w:rPr>
                      <w:t> </w:t>
                    </w:r>
                    <w:r>
                      <w:rPr>
                        <w:b/>
                        <w:color w:val="373737"/>
                        <w:sz w:val="24"/>
                      </w:rPr>
                      <w:t>directory</w:t>
                    </w:r>
                  </w:p>
                </w:txbxContent>
              </v:textbox>
              <w10:wrap type="none"/>
            </v:shape>
            <w10:wrap type="topAndBottom"/>
          </v:group>
        </w:pict>
      </w:r>
    </w:p>
    <w:p>
      <w:pPr>
        <w:pStyle w:val="Heading3"/>
        <w:spacing w:before="109"/>
      </w:pPr>
      <w:r>
        <w:rPr/>
        <w:t>Upload</w:t>
      </w:r>
    </w:p>
    <w:p>
      <w:pPr>
        <w:pStyle w:val="BodyText"/>
        <w:spacing w:line="240" w:lineRule="exact" w:before="34"/>
        <w:ind w:left="352" w:right="30"/>
      </w:pPr>
      <w:r>
        <w:rPr/>
        <w:pict>
          <v:line style="position:absolute;mso-position-horizontal-relative:page;mso-position-vertical-relative:paragraph;z-index:42928" from="70.571899pt,2.799993pt" to="70.571899pt,26.799993pt" stroked="true" strokeweight=".75pt" strokecolor="#808080">
            <w10:wrap type="none"/>
          </v:line>
        </w:pict>
      </w:r>
      <w:r>
        <w:rPr/>
        <w:t>To upload file(s) onto the current target VIRTEL dynamic directory, drag it/them from your desktop and drop it/them to the list panel.</w:t>
      </w:r>
    </w:p>
    <w:p>
      <w:pPr>
        <w:pStyle w:val="Heading3"/>
        <w:spacing w:before="171"/>
      </w:pPr>
      <w:r>
        <w:rPr/>
        <w:t>Download</w:t>
      </w:r>
    </w:p>
    <w:p>
      <w:pPr>
        <w:pStyle w:val="BodyText"/>
        <w:spacing w:before="36"/>
        <w:ind w:left="352" w:right="112"/>
      </w:pPr>
      <w:r>
        <w:rPr/>
        <w:pict>
          <v:line style="position:absolute;mso-position-horizontal-relative:page;mso-position-vertical-relative:paragraph;z-index:42952" from="70.571899pt,2.82148pt" to="70.571899pt,14.82148pt" stroked="true" strokeweight=".75pt" strokecolor="#808080">
            <w10:wrap type="none"/>
          </v:line>
        </w:pict>
      </w:r>
      <w:r>
        <w:rPr/>
        <w:t>To download a file, select it on the list, and cick the download button.</w:t>
      </w:r>
    </w:p>
    <w:p>
      <w:pPr>
        <w:pStyle w:val="BodyText"/>
        <w:spacing w:before="4"/>
        <w:rPr>
          <w:sz w:val="21"/>
        </w:rPr>
      </w:pPr>
      <w:r>
        <w:rPr/>
        <w:pict>
          <v:group style="position:absolute;margin-left:65.196899pt;margin-top:14.987449pt;width:481.9pt;height:22.55pt;mso-position-horizontal-relative:page;mso-position-vertical-relative:paragraph;z-index:42808;mso-wrap-distance-left:0;mso-wrap-distance-right:0" coordorigin="1304,300" coordsize="9638,451">
            <v:rect style="position:absolute;left:1304;top:300;width:9638;height:450" filled="true" fillcolor="#dae4f1" stroked="false">
              <v:fill type="solid"/>
            </v:rect>
            <v:rect style="position:absolute;left:1304;top:728;width:9638;height:23" filled="true" fillcolor="#1f497d" stroked="false">
              <v:fill type="solid"/>
            </v:rect>
            <v:shape style="position:absolute;left:1304;top:300;width:9638;height:440" type="#_x0000_t202" filled="false" stroked="false">
              <v:textbox inset="0,0,0,0">
                <w:txbxContent>
                  <w:p>
                    <w:pPr>
                      <w:tabs>
                        <w:tab w:pos="1073" w:val="left" w:leader="none"/>
                      </w:tabs>
                      <w:spacing w:before="75"/>
                      <w:ind w:left="140" w:right="0" w:firstLine="0"/>
                      <w:jc w:val="left"/>
                      <w:rPr>
                        <w:b/>
                        <w:sz w:val="24"/>
                      </w:rPr>
                    </w:pPr>
                    <w:bookmarkStart w:name="1.22.5. Macros" w:id="472"/>
                    <w:bookmarkEnd w:id="472"/>
                    <w:r>
                      <w:rPr/>
                    </w:r>
                    <w:bookmarkStart w:name="_bookmark163" w:id="473"/>
                    <w:bookmarkEnd w:id="473"/>
                    <w:r>
                      <w:rPr/>
                    </w:r>
                    <w:r>
                      <w:rPr>
                        <w:b/>
                        <w:color w:val="1F497D"/>
                        <w:sz w:val="24"/>
                      </w:rPr>
                      <w:t>1.22.5.</w:t>
                      <w:tab/>
                      <w:t>Macros</w:t>
                    </w:r>
                  </w:p>
                </w:txbxContent>
              </v:textbox>
              <w10:wrap type="none"/>
            </v:shape>
            <w10:wrap type="topAndBottom"/>
          </v:group>
        </w:pict>
      </w:r>
    </w:p>
    <w:p>
      <w:pPr>
        <w:pStyle w:val="BodyText"/>
        <w:spacing w:line="240" w:lineRule="exact" w:before="122"/>
        <w:ind w:left="123" w:right="80"/>
      </w:pPr>
      <w:r>
        <w:rPr/>
        <w:t>If the VIRTEL is configured for the use of macros to be stored in the dynamic VIRTEL directories, the global macros will be saved as the "macros.json" in the global VIRTEL directory. By clicking the row of this file in the list, the administrator will be able to click the edit button and access the macro interface to manage these macros.</w:t>
      </w:r>
    </w:p>
    <w:p>
      <w:pPr>
        <w:pStyle w:val="BodyText"/>
      </w:pPr>
    </w:p>
    <w:p>
      <w:pPr>
        <w:pStyle w:val="BodyText"/>
        <w:rPr>
          <w:sz w:val="29"/>
        </w:rPr>
      </w:pPr>
      <w:r>
        <w:rPr/>
        <w:pict>
          <v:group style="position:absolute;margin-left:65.184402pt;margin-top:19.663982pt;width:481.95pt;height:26.7pt;mso-position-horizontal-relative:page;mso-position-vertical-relative:paragraph;z-index:42856;mso-wrap-distance-left:0;mso-wrap-distance-right:0" coordorigin="1304,393" coordsize="9639,534">
            <v:rect style="position:absolute;left:1304;top:405;width:9638;height:510" filled="true" fillcolor="#4e81bd" stroked="false">
              <v:fill type="solid"/>
            </v:rect>
            <v:rect style="position:absolute;left:1304;top:405;width:9638;height:23" filled="true" fillcolor="#1f497d" stroked="false">
              <v:fill type="solid"/>
            </v:rect>
            <v:line style="position:absolute" from="1315,405" to="1315,915" stroked="true" strokeweight="1.125pt" strokecolor="#1f497d"/>
            <v:shape style="position:absolute;left:1315;top:416;width:9627;height:500" type="#_x0000_t202" filled="false" stroked="false">
              <v:textbox inset="0,0,0,0">
                <w:txbxContent>
                  <w:p>
                    <w:pPr>
                      <w:tabs>
                        <w:tab w:pos="898" w:val="left" w:leader="none"/>
                      </w:tabs>
                      <w:spacing w:before="86"/>
                      <w:ind w:left="151" w:right="0" w:firstLine="0"/>
                      <w:jc w:val="left"/>
                      <w:rPr>
                        <w:b/>
                        <w:sz w:val="24"/>
                      </w:rPr>
                    </w:pPr>
                    <w:bookmarkStart w:name="1.23. VIRTEL Web Modernisation" w:id="474"/>
                    <w:bookmarkEnd w:id="474"/>
                    <w:r>
                      <w:rPr/>
                    </w:r>
                    <w:bookmarkStart w:name="_bookmark164" w:id="475"/>
                    <w:bookmarkEnd w:id="475"/>
                    <w:r>
                      <w:rPr/>
                    </w:r>
                    <w:r>
                      <w:rPr>
                        <w:b/>
                        <w:color w:val="FFFFFF"/>
                        <w:sz w:val="24"/>
                      </w:rPr>
                      <w:t>1.23.</w:t>
                      <w:tab/>
                      <w:t>VIRTEL </w:t>
                    </w:r>
                    <w:r>
                      <w:rPr>
                        <w:b/>
                        <w:color w:val="FFFFFF"/>
                        <w:spacing w:val="-4"/>
                        <w:sz w:val="24"/>
                      </w:rPr>
                      <w:t>Web</w:t>
                    </w:r>
                    <w:r>
                      <w:rPr>
                        <w:b/>
                        <w:color w:val="FFFFFF"/>
                        <w:spacing w:val="-15"/>
                        <w:sz w:val="24"/>
                      </w:rPr>
                      <w:t> </w:t>
                    </w:r>
                    <w:r>
                      <w:rPr>
                        <w:b/>
                        <w:color w:val="FFFFFF"/>
                        <w:sz w:val="24"/>
                      </w:rPr>
                      <w:t>Modernisation</w:t>
                    </w:r>
                  </w:p>
                </w:txbxContent>
              </v:textbox>
              <w10:wrap type="none"/>
            </v:shape>
            <w10:wrap type="topAndBottom"/>
          </v:group>
        </w:pict>
      </w:r>
      <w:r>
        <w:rPr/>
        <w:pict>
          <v:group style="position:absolute;margin-left:65.196899pt;margin-top:59.936981pt;width:481.9pt;height:22.55pt;mso-position-horizontal-relative:page;mso-position-vertical-relative:paragraph;z-index:42904;mso-wrap-distance-left:0;mso-wrap-distance-right:0" coordorigin="1304,1199" coordsize="9638,451">
            <v:rect style="position:absolute;left:1304;top:1199;width:9638;height:450" filled="true" fillcolor="#dae4f1" stroked="false">
              <v:fill type="solid"/>
            </v:rect>
            <v:rect style="position:absolute;left:1304;top:1627;width:9638;height:23" filled="true" fillcolor="#1f497d" stroked="false">
              <v:fill type="solid"/>
            </v:rect>
            <v:shape style="position:absolute;left:1304;top:1199;width:9638;height:440" type="#_x0000_t202" filled="false" stroked="false">
              <v:textbox inset="0,0,0,0">
                <w:txbxContent>
                  <w:p>
                    <w:pPr>
                      <w:tabs>
                        <w:tab w:pos="1073" w:val="left" w:leader="none"/>
                      </w:tabs>
                      <w:spacing w:before="75"/>
                      <w:ind w:left="140" w:right="0" w:firstLine="0"/>
                      <w:jc w:val="left"/>
                      <w:rPr>
                        <w:b/>
                        <w:sz w:val="24"/>
                      </w:rPr>
                    </w:pPr>
                    <w:bookmarkStart w:name="1.23.1. VIRTEL Scenarios" w:id="476"/>
                    <w:bookmarkEnd w:id="476"/>
                    <w:r>
                      <w:rPr/>
                    </w:r>
                    <w:bookmarkStart w:name="_bookmark165" w:id="477"/>
                    <w:bookmarkEnd w:id="477"/>
                    <w:r>
                      <w:rPr/>
                    </w:r>
                    <w:r>
                      <w:rPr>
                        <w:b/>
                        <w:color w:val="1F497D"/>
                        <w:sz w:val="24"/>
                      </w:rPr>
                      <w:t>1.23.1.</w:t>
                      <w:tab/>
                      <w:t>VIRTEL</w:t>
                    </w:r>
                    <w:r>
                      <w:rPr>
                        <w:b/>
                        <w:color w:val="1F497D"/>
                        <w:spacing w:val="-17"/>
                        <w:sz w:val="24"/>
                      </w:rPr>
                      <w:t> </w:t>
                    </w:r>
                    <w:r>
                      <w:rPr>
                        <w:b/>
                        <w:color w:val="1F497D"/>
                        <w:sz w:val="24"/>
                      </w:rPr>
                      <w:t>Scenarios</w:t>
                    </w:r>
                  </w:p>
                </w:txbxContent>
              </v:textbox>
              <w10:wrap type="none"/>
            </v:shape>
            <w10:wrap type="topAndBottom"/>
          </v:group>
        </w:pict>
      </w:r>
    </w:p>
    <w:p>
      <w:pPr>
        <w:pStyle w:val="BodyText"/>
        <w:spacing w:before="8"/>
        <w:rPr>
          <w:sz w:val="16"/>
        </w:rPr>
      </w:pPr>
    </w:p>
    <w:p>
      <w:pPr>
        <w:pStyle w:val="BodyText"/>
        <w:spacing w:line="240" w:lineRule="exact" w:before="122"/>
        <w:ind w:left="123" w:right="76"/>
      </w:pPr>
      <w:r>
        <w:rPr/>
        <w:t>Without modifying existing applications, VIRTEL offers several possibilities for dynamic modification of 3270 data extracted by the {{{GENERATE-HTML}}} tag before it is presented in an HTML page. For instance, it is possible to define, for each field selected, a list of permitted values, or to generate a URL as a function of the value of a fixed field.</w:t>
      </w:r>
    </w:p>
    <w:p>
      <w:pPr>
        <w:pStyle w:val="BodyText"/>
        <w:spacing w:line="240" w:lineRule="exact" w:before="120"/>
        <w:ind w:left="123"/>
      </w:pPr>
      <w:r>
        <w:rPr>
          <w:color w:val="FF8505"/>
        </w:rPr>
        <w:t>As opposed to the specific tags presented in the previous paragraphs, this set of presentation rules is not defined in an HTML page, but in a program assembled and link edited in the VIRTEL LOADLIB.</w:t>
      </w:r>
    </w:p>
    <w:p>
      <w:pPr>
        <w:pStyle w:val="BodyText"/>
        <w:spacing w:line="240" w:lineRule="exact" w:before="120"/>
        <w:ind w:left="123" w:right="343"/>
      </w:pPr>
      <w:r>
        <w:rPr/>
        <w:t>An </w:t>
      </w:r>
      <w:r>
        <w:rPr>
          <w:b/>
        </w:rPr>
        <w:t>HTML presentation module </w:t>
      </w:r>
      <w:r>
        <w:rPr/>
        <w:t>is made up of several scenarios composed of the following instructions: SCREENS, SCRNEND, SCENARIO, ACTION$, CONVERT$, COPY$, DECLARE$, ERROR$, FIELD$, GOTO$, IF$, MAP$, SET$, TOVAR$,</w:t>
      </w:r>
    </w:p>
    <w:p>
      <w:pPr>
        <w:pStyle w:val="BodyText"/>
        <w:spacing w:line="240" w:lineRule="exact"/>
        <w:ind w:left="123"/>
      </w:pPr>
      <w:r>
        <w:rPr/>
        <w:t>VIRSV$ and END. These instructions are assembler macros contained in the VIRT456.SCRNAPI.MACLIB library (for MVS) or the VIRT456.VIRSAPI sublibrary (for VSE). The other instructions included in this library are for internal use and must</w:t>
      </w:r>
    </w:p>
    <w:p>
      <w:pPr>
        <w:spacing w:after="0" w:line="240" w:lineRule="exact"/>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right="112"/>
      </w:pPr>
      <w:r>
        <w:rPr/>
        <w:t>not be used directly. Each module begins with a SCREENS instruction, is terminated by a SCRNEND instruction, and must contain at least one SCENARIO.</w:t>
      </w:r>
    </w:p>
    <w:p>
      <w:pPr>
        <w:pStyle w:val="BodyText"/>
        <w:spacing w:line="240" w:lineRule="exact" w:before="120"/>
        <w:ind w:left="123" w:right="443"/>
      </w:pPr>
      <w:r>
        <w:rPr/>
        <w:t>VIRTEL scenarios were originally assembled and link-edited into a load library concatenated to the DFHRPL DD statement in the VIRTEL started task. From VIRTEL version 4.48 onwards, there is also the possibility of generating, syntax checking, and compiling scenarios using Virtel Studio on an Eclipse platform, and uploading the resulting executable code into a VIRTEL directory stored in a VSAM file.</w:t>
      </w:r>
    </w:p>
    <w:p>
      <w:pPr>
        <w:pStyle w:val="BodyText"/>
        <w:spacing w:before="9"/>
        <w:rPr>
          <w:sz w:val="26"/>
        </w:rPr>
      </w:pPr>
      <w:r>
        <w:rPr/>
        <w:pict>
          <v:group style="position:absolute;margin-left:48.188999pt;margin-top:18.273005pt;width:481.9pt;height:22.55pt;mso-position-horizontal-relative:page;mso-position-vertical-relative:paragraph;z-index:43000;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073" w:val="left" w:leader="none"/>
                      </w:tabs>
                      <w:spacing w:before="75"/>
                      <w:ind w:left="140" w:right="0" w:firstLine="0"/>
                      <w:jc w:val="left"/>
                      <w:rPr>
                        <w:b/>
                        <w:sz w:val="24"/>
                      </w:rPr>
                    </w:pPr>
                    <w:bookmarkStart w:name="1.23.2. Scenarios stored in a load libra" w:id="478"/>
                    <w:bookmarkEnd w:id="478"/>
                    <w:r>
                      <w:rPr/>
                    </w:r>
                    <w:bookmarkStart w:name="_bookmark166" w:id="479"/>
                    <w:bookmarkEnd w:id="479"/>
                    <w:r>
                      <w:rPr/>
                    </w:r>
                    <w:r>
                      <w:rPr>
                        <w:b/>
                        <w:color w:val="1F497D"/>
                        <w:sz w:val="24"/>
                      </w:rPr>
                      <w:t>1.23.2.</w:t>
                      <w:tab/>
                      <w:t>Scenarios stored in a load</w:t>
                    </w:r>
                    <w:r>
                      <w:rPr>
                        <w:b/>
                        <w:color w:val="1F497D"/>
                        <w:spacing w:val="-31"/>
                        <w:sz w:val="24"/>
                      </w:rPr>
                      <w:t> </w:t>
                    </w:r>
                    <w:r>
                      <w:rPr>
                        <w:b/>
                        <w:color w:val="1F497D"/>
                        <w:sz w:val="24"/>
                      </w:rPr>
                      <w:t>library</w:t>
                    </w:r>
                  </w:p>
                </w:txbxContent>
              </v:textbox>
              <w10:wrap type="none"/>
            </v:shape>
            <w10:wrap type="topAndBottom"/>
          </v:group>
        </w:pict>
      </w:r>
    </w:p>
    <w:p>
      <w:pPr>
        <w:pStyle w:val="BodyText"/>
        <w:spacing w:line="240" w:lineRule="exact" w:before="122"/>
        <w:ind w:left="123" w:right="58"/>
      </w:pPr>
      <w:r>
        <w:rPr/>
        <w:t>After compilation, the resulting module must be placed in one of the libraries defined in the DFHRPL concatenation in the VIRTEL started task (for MVS), or in one of the libraries in the LIBDEF SEARCH statement (for VSE). Refer to member ASMSCEN in the VIRTEL SAMPLIB for an example job to assemble and link a presentation module in z/OS.</w:t>
      </w:r>
    </w:p>
    <w:p>
      <w:pPr>
        <w:pStyle w:val="BodyText"/>
        <w:spacing w:line="240" w:lineRule="exact" w:before="120"/>
        <w:ind w:left="123" w:right="112"/>
      </w:pPr>
      <w:r>
        <w:rPr/>
        <w:t>The F VIRTEL,NEW=scenario-name command (see VIRTEL Messages and Operations Guide) allows VIRTEL to take into account the new version of a scenario assembled and link-edited into a load library.</w:t>
      </w:r>
    </w:p>
    <w:p>
      <w:pPr>
        <w:pStyle w:val="BodyText"/>
        <w:spacing w:before="9"/>
        <w:rPr>
          <w:sz w:val="26"/>
        </w:rPr>
      </w:pPr>
      <w:r>
        <w:rPr/>
        <w:pict>
          <v:group style="position:absolute;margin-left:48.188999pt;margin-top:18.273001pt;width:481.9pt;height:22.55pt;mso-position-horizontal-relative:page;mso-position-vertical-relative:paragraph;z-index:43048;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073" w:val="left" w:leader="none"/>
                      </w:tabs>
                      <w:spacing w:before="75"/>
                      <w:ind w:left="140" w:right="0" w:firstLine="0"/>
                      <w:jc w:val="left"/>
                      <w:rPr>
                        <w:b/>
                        <w:sz w:val="24"/>
                      </w:rPr>
                    </w:pPr>
                    <w:bookmarkStart w:name="1.23.3. Scenarios stored in a VSAM direc" w:id="480"/>
                    <w:bookmarkEnd w:id="480"/>
                    <w:r>
                      <w:rPr/>
                    </w:r>
                    <w:bookmarkStart w:name="_bookmark167" w:id="481"/>
                    <w:bookmarkEnd w:id="481"/>
                    <w:r>
                      <w:rPr/>
                    </w:r>
                    <w:r>
                      <w:rPr>
                        <w:b/>
                        <w:color w:val="1F497D"/>
                        <w:sz w:val="24"/>
                      </w:rPr>
                      <w:t>1.23.3.</w:t>
                      <w:tab/>
                      <w:t>Scenarios stored in a VSAM</w:t>
                    </w:r>
                    <w:r>
                      <w:rPr>
                        <w:b/>
                        <w:color w:val="1F497D"/>
                        <w:spacing w:val="-37"/>
                        <w:sz w:val="24"/>
                      </w:rPr>
                      <w:t> </w:t>
                    </w:r>
                    <w:r>
                      <w:rPr>
                        <w:b/>
                        <w:color w:val="1F497D"/>
                        <w:sz w:val="24"/>
                      </w:rPr>
                      <w:t>directory</w:t>
                    </w:r>
                  </w:p>
                </w:txbxContent>
              </v:textbox>
              <w10:wrap type="none"/>
            </v:shape>
            <w10:wrap type="topAndBottom"/>
          </v:group>
        </w:pict>
      </w:r>
    </w:p>
    <w:p>
      <w:pPr>
        <w:pStyle w:val="BodyText"/>
        <w:spacing w:line="240" w:lineRule="exact" w:before="122"/>
        <w:ind w:left="123" w:right="112"/>
      </w:pPr>
      <w:r>
        <w:rPr/>
        <w:t>If the “Directory for scenarios” field in the Entry Point is non-blank, VIRTEL will load scenarios from the specified directory instead of from the DFHRPL load library.</w:t>
      </w:r>
    </w:p>
    <w:p>
      <w:pPr>
        <w:pStyle w:val="BodyText"/>
        <w:spacing w:line="240" w:lineRule="exact" w:before="120"/>
        <w:ind w:left="123" w:right="112"/>
      </w:pPr>
      <w:r>
        <w:rPr/>
        <w:t>Scenarios in VSAM are ordinary VIRTEL files and their extension must be .390; they are normally assembled on a workstation and uploaded to the “Directory for scenarios” by means of Virtel Studio.</w:t>
      </w:r>
    </w:p>
    <w:p>
      <w:pPr>
        <w:pStyle w:val="BodyText"/>
        <w:spacing w:line="240" w:lineRule="exact" w:before="120"/>
        <w:ind w:left="123"/>
      </w:pPr>
      <w:r>
        <w:rPr/>
        <w:t>If a new version of a scenario is uploaded in a VSAM directory, the new version will be used immediately whenever a new connection needs it; no VIRTEL command is necessary. If a terminal is already executing the old version of the scenario, it is not affected, and continues with a copy of the old version. If another scenario with the same name exists in another directory, it is not modified by the upload.</w:t>
      </w:r>
    </w:p>
    <w:p>
      <w:pPr>
        <w:pStyle w:val="BodyText"/>
        <w:spacing w:before="9"/>
        <w:rPr>
          <w:sz w:val="26"/>
        </w:rPr>
      </w:pPr>
      <w:r>
        <w:rPr/>
        <w:pict>
          <v:group style="position:absolute;margin-left:48.188999pt;margin-top:18.272989pt;width:481.9pt;height:22.55pt;mso-position-horizontal-relative:page;mso-position-vertical-relative:paragraph;z-index:43096;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073" w:val="left" w:leader="none"/>
                      </w:tabs>
                      <w:spacing w:before="75"/>
                      <w:ind w:left="140" w:right="0" w:firstLine="0"/>
                      <w:jc w:val="left"/>
                      <w:rPr>
                        <w:b/>
                        <w:sz w:val="24"/>
                      </w:rPr>
                    </w:pPr>
                    <w:bookmarkStart w:name="1.23.4. Using a presentation module" w:id="482"/>
                    <w:bookmarkEnd w:id="482"/>
                    <w:r>
                      <w:rPr/>
                    </w:r>
                    <w:bookmarkStart w:name="_bookmark168" w:id="483"/>
                    <w:bookmarkEnd w:id="483"/>
                    <w:r>
                      <w:rPr/>
                    </w:r>
                    <w:r>
                      <w:rPr>
                        <w:b/>
                        <w:color w:val="1F497D"/>
                        <w:sz w:val="24"/>
                      </w:rPr>
                      <w:t>1.23.4.</w:t>
                      <w:tab/>
                      <w:t>Using a presentation</w:t>
                    </w:r>
                    <w:r>
                      <w:rPr>
                        <w:b/>
                        <w:color w:val="1F497D"/>
                        <w:spacing w:val="-30"/>
                        <w:sz w:val="24"/>
                      </w:rPr>
                      <w:t> </w:t>
                    </w:r>
                    <w:r>
                      <w:rPr>
                        <w:b/>
                        <w:color w:val="1F497D"/>
                        <w:sz w:val="24"/>
                      </w:rPr>
                      <w:t>module</w:t>
                    </w:r>
                  </w:p>
                </w:txbxContent>
              </v:textbox>
              <w10:wrap type="none"/>
            </v:shape>
            <w10:wrap type="topAndBottom"/>
          </v:group>
        </w:pict>
      </w:r>
    </w:p>
    <w:p>
      <w:pPr>
        <w:pStyle w:val="BodyText"/>
        <w:spacing w:line="240" w:lineRule="exact" w:before="122"/>
        <w:ind w:left="123" w:right="172"/>
      </w:pPr>
      <w:r>
        <w:rPr/>
        <w:t>In order to be used, the name of the HTML presentation module must be specified in the “Initial Scenario”, “Final Scenario”, “Input Scenario” or “Output Scenario” field of the transaction supporting access to the application (see “Parameters of the transaction” in the VIRTEL Connectivity Reference manual), or in the “Identification scenario” field of the entry point (see “Parameters of the entry point” in the VIRTEL Connectivity Reference manual).</w:t>
      </w:r>
    </w:p>
    <w:p>
      <w:pPr>
        <w:pStyle w:val="BodyText"/>
        <w:spacing w:before="9"/>
        <w:rPr>
          <w:sz w:val="26"/>
        </w:rPr>
      </w:pPr>
      <w:r>
        <w:rPr/>
        <w:pict>
          <v:group style="position:absolute;margin-left:48.188999pt;margin-top:18.273016pt;width:481.9pt;height:22.55pt;mso-position-horizontal-relative:page;mso-position-vertical-relative:paragraph;z-index:43144;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073" w:val="left" w:leader="none"/>
                      </w:tabs>
                      <w:spacing w:before="75"/>
                      <w:ind w:left="140" w:right="0" w:firstLine="0"/>
                      <w:jc w:val="left"/>
                      <w:rPr>
                        <w:b/>
                        <w:sz w:val="24"/>
                      </w:rPr>
                    </w:pPr>
                    <w:bookmarkStart w:name="1.23.5. Types of scenario" w:id="484"/>
                    <w:bookmarkEnd w:id="484"/>
                    <w:r>
                      <w:rPr/>
                    </w:r>
                    <w:bookmarkStart w:name="_bookmark169" w:id="485"/>
                    <w:bookmarkEnd w:id="485"/>
                    <w:r>
                      <w:rPr/>
                    </w:r>
                    <w:r>
                      <w:rPr>
                        <w:b/>
                        <w:color w:val="1F497D"/>
                        <w:sz w:val="24"/>
                      </w:rPr>
                      <w:t>1.23.5.</w:t>
                      <w:tab/>
                    </w:r>
                    <w:r>
                      <w:rPr>
                        <w:b/>
                        <w:color w:val="1F497D"/>
                        <w:spacing w:val="-3"/>
                        <w:sz w:val="24"/>
                      </w:rPr>
                      <w:t>Types </w:t>
                    </w:r>
                    <w:r>
                      <w:rPr>
                        <w:b/>
                        <w:color w:val="1F497D"/>
                        <w:sz w:val="24"/>
                      </w:rPr>
                      <w:t>of</w:t>
                    </w:r>
                    <w:r>
                      <w:rPr>
                        <w:b/>
                        <w:color w:val="1F497D"/>
                        <w:spacing w:val="-2"/>
                        <w:sz w:val="24"/>
                      </w:rPr>
                      <w:t> </w:t>
                    </w:r>
                    <w:r>
                      <w:rPr>
                        <w:b/>
                        <w:color w:val="1F497D"/>
                        <w:sz w:val="24"/>
                      </w:rPr>
                      <w:t>scenario</w:t>
                    </w:r>
                  </w:p>
                </w:txbxContent>
              </v:textbox>
              <w10:wrap type="none"/>
            </v:shape>
            <w10:wrap type="topAndBottom"/>
          </v:group>
        </w:pict>
      </w:r>
    </w:p>
    <w:p>
      <w:pPr>
        <w:pStyle w:val="BodyText"/>
        <w:spacing w:before="124"/>
        <w:ind w:left="123" w:right="112"/>
      </w:pPr>
      <w:r>
        <w:rPr/>
        <w:t>A presentation module can contain one of each of the following types of scenario:</w:t>
      </w:r>
    </w:p>
    <w:p>
      <w:pPr>
        <w:pStyle w:val="BodyText"/>
        <w:spacing w:before="4"/>
        <w:rPr>
          <w:sz w:val="25"/>
        </w:rPr>
      </w:pPr>
      <w:r>
        <w:rPr/>
        <w:pict>
          <v:group style="position:absolute;margin-left:47.613998pt;margin-top:17.412457pt;width:483.05pt;height:23.7pt;mso-position-horizontal-relative:page;mso-position-vertical-relative:paragraph;z-index:43192;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292" w:val="left" w:leader="none"/>
                      </w:tabs>
                      <w:spacing w:before="109"/>
                      <w:ind w:left="173" w:right="0" w:firstLine="0"/>
                      <w:jc w:val="left"/>
                      <w:rPr>
                        <w:b/>
                        <w:sz w:val="24"/>
                      </w:rPr>
                    </w:pPr>
                    <w:bookmarkStart w:name="1.23.5.1. Identification scenario" w:id="486"/>
                    <w:bookmarkEnd w:id="486"/>
                    <w:r>
                      <w:rPr/>
                    </w:r>
                    <w:r>
                      <w:rPr>
                        <w:b/>
                        <w:color w:val="373737"/>
                        <w:sz w:val="24"/>
                      </w:rPr>
                      <w:t>1.23.5.1.</w:t>
                      <w:tab/>
                      <w:t>Identification</w:t>
                    </w:r>
                    <w:r>
                      <w:rPr>
                        <w:b/>
                        <w:color w:val="373737"/>
                        <w:spacing w:val="-31"/>
                        <w:sz w:val="24"/>
                      </w:rPr>
                      <w:t> </w:t>
                    </w:r>
                    <w:r>
                      <w:rPr>
                        <w:b/>
                        <w:color w:val="373737"/>
                        <w:sz w:val="24"/>
                      </w:rPr>
                      <w:t>scenario</w:t>
                    </w:r>
                  </w:p>
                </w:txbxContent>
              </v:textbox>
              <w10:wrap type="none"/>
            </v:shape>
            <w10:wrap type="topAndBottom"/>
          </v:group>
        </w:pict>
      </w:r>
    </w:p>
    <w:p>
      <w:pPr>
        <w:pStyle w:val="BodyText"/>
        <w:spacing w:line="240" w:lineRule="exact" w:before="111"/>
        <w:ind w:left="123" w:right="105"/>
      </w:pPr>
      <w:r>
        <w:rPr/>
        <w:t>An identification scenario is invoked when an inbound call is assigned to an entry point. Because an identification scenario is executed before a transaction is selected and before connecting to a host application, the scenario may use the SET$ TRANSACTION instruction to select the transaction which specifies the host application (if any) to be used.</w:t>
      </w:r>
    </w:p>
    <w:p>
      <w:pPr>
        <w:pStyle w:val="BodyText"/>
        <w:spacing w:line="240" w:lineRule="exact"/>
        <w:ind w:left="123" w:right="112"/>
      </w:pPr>
      <w:r>
        <w:rPr/>
        <w:t>The identification scenario is required when the entry point specifies the name of this presentation module in its “Identification scenario” field.</w:t>
      </w:r>
    </w:p>
    <w:p>
      <w:pPr>
        <w:spacing w:after="0" w:line="240" w:lineRule="exact"/>
        <w:sectPr>
          <w:pgSz w:w="11900" w:h="16840"/>
          <w:pgMar w:header="768" w:footer="885" w:top="1020" w:bottom="1080" w:left="840" w:right="118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292" w:val="left" w:leader="none"/>
                      </w:tabs>
                      <w:spacing w:before="109"/>
                      <w:ind w:left="173" w:right="0" w:firstLine="0"/>
                      <w:jc w:val="left"/>
                      <w:rPr>
                        <w:b/>
                        <w:sz w:val="24"/>
                      </w:rPr>
                    </w:pPr>
                    <w:bookmarkStart w:name="1.23.5.2. Initial scenario" w:id="487"/>
                    <w:bookmarkEnd w:id="487"/>
                    <w:r>
                      <w:rPr/>
                    </w:r>
                    <w:r>
                      <w:rPr>
                        <w:b/>
                        <w:color w:val="373737"/>
                        <w:sz w:val="24"/>
                      </w:rPr>
                      <w:t>1.23.5.2.</w:t>
                      <w:tab/>
                      <w:t>Initial</w:t>
                    </w:r>
                    <w:r>
                      <w:rPr>
                        <w:b/>
                        <w:color w:val="373737"/>
                        <w:spacing w:val="-15"/>
                        <w:sz w:val="24"/>
                      </w:rPr>
                      <w:t> </w:t>
                    </w:r>
                    <w:r>
                      <w:rPr>
                        <w:b/>
                        <w:color w:val="373737"/>
                        <w:sz w:val="24"/>
                      </w:rPr>
                      <w:t>scenario</w:t>
                    </w:r>
                  </w:p>
                </w:txbxContent>
              </v:textbox>
              <w10:wrap type="none"/>
            </v:shape>
          </v:group>
        </w:pict>
      </w:r>
      <w:r>
        <w:rPr/>
      </w:r>
    </w:p>
    <w:p>
      <w:pPr>
        <w:pStyle w:val="BodyText"/>
        <w:spacing w:line="240" w:lineRule="exact" w:before="118"/>
        <w:ind w:left="123" w:right="158"/>
      </w:pPr>
      <w:r>
        <w:rPr/>
        <w:t>An initial scenario is invoked when an &amp;/S order is processed in a connection script (see “Connection / Disconnection Scripts” in the VIRTEL Connectivity Reference manual). The initial scenario is required when the “TIOA at logon” field of the transaction contains &amp;/S and the name of the presentation module is coded in the “Initial Scenario” field of the transaction.</w:t>
      </w:r>
    </w:p>
    <w:p>
      <w:pPr>
        <w:pStyle w:val="BodyText"/>
        <w:spacing w:before="9"/>
        <w:rPr>
          <w:sz w:val="25"/>
        </w:rPr>
      </w:pPr>
      <w:r>
        <w:rPr/>
        <w:pict>
          <v:group style="position:absolute;margin-left:64.621902pt;margin-top:17.697973pt;width:483.05pt;height:23.7pt;mso-position-horizontal-relative:page;mso-position-vertical-relative:paragraph;z-index:43288;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23.5.3. Final scenario" w:id="488"/>
                    <w:bookmarkEnd w:id="488"/>
                    <w:r>
                      <w:rPr/>
                    </w:r>
                    <w:r>
                      <w:rPr>
                        <w:b/>
                        <w:color w:val="373737"/>
                        <w:sz w:val="24"/>
                      </w:rPr>
                      <w:t>1.23.5.3.</w:t>
                      <w:tab/>
                      <w:t>Final</w:t>
                    </w:r>
                    <w:r>
                      <w:rPr>
                        <w:b/>
                        <w:color w:val="373737"/>
                        <w:spacing w:val="-11"/>
                        <w:sz w:val="24"/>
                      </w:rPr>
                      <w:t> </w:t>
                    </w:r>
                    <w:r>
                      <w:rPr>
                        <w:b/>
                        <w:color w:val="373737"/>
                        <w:sz w:val="24"/>
                      </w:rPr>
                      <w:t>scenario</w:t>
                    </w:r>
                  </w:p>
                </w:txbxContent>
              </v:textbox>
              <w10:wrap type="none"/>
            </v:shape>
            <w10:wrap type="topAndBottom"/>
          </v:group>
        </w:pict>
      </w:r>
    </w:p>
    <w:p>
      <w:pPr>
        <w:pStyle w:val="BodyText"/>
        <w:spacing w:line="240" w:lineRule="exact" w:before="111"/>
        <w:ind w:left="123" w:right="112"/>
      </w:pPr>
      <w:r>
        <w:rPr/>
        <w:t>A final scenario is invoked when an &amp;/S order is processed in a disconnection script (see “Connection / Disconnection Scripts” in the VIRTEL Connectivity Reference manual). The final scenario is required when the “TIOA at logoff” field of the transaction contains &amp;/S and the name of the presentation module is coded in the “Final Scenario” field of the transaction.</w:t>
      </w:r>
    </w:p>
    <w:p>
      <w:pPr>
        <w:pStyle w:val="BodyText"/>
        <w:spacing w:before="9"/>
        <w:rPr>
          <w:sz w:val="25"/>
        </w:rPr>
      </w:pPr>
      <w:r>
        <w:rPr/>
        <w:pict>
          <v:group style="position:absolute;margin-left:64.621902pt;margin-top:17.698969pt;width:483.05pt;height:23.7pt;mso-position-horizontal-relative:page;mso-position-vertical-relative:paragraph;z-index:43336;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23.5.4. Input scenario" w:id="489"/>
                    <w:bookmarkEnd w:id="489"/>
                    <w:r>
                      <w:rPr/>
                    </w:r>
                    <w:r>
                      <w:rPr>
                        <w:b/>
                        <w:color w:val="373737"/>
                        <w:sz w:val="24"/>
                      </w:rPr>
                      <w:t>1.23.5.4.</w:t>
                      <w:tab/>
                      <w:t>Input</w:t>
                    </w:r>
                    <w:r>
                      <w:rPr>
                        <w:b/>
                        <w:color w:val="373737"/>
                        <w:spacing w:val="-12"/>
                        <w:sz w:val="24"/>
                      </w:rPr>
                      <w:t> </w:t>
                    </w:r>
                    <w:r>
                      <w:rPr>
                        <w:b/>
                        <w:color w:val="373737"/>
                        <w:sz w:val="24"/>
                      </w:rPr>
                      <w:t>scenario</w:t>
                    </w:r>
                  </w:p>
                </w:txbxContent>
              </v:textbox>
              <w10:wrap type="none"/>
            </v:shape>
            <w10:wrap type="topAndBottom"/>
          </v:group>
        </w:pict>
      </w:r>
    </w:p>
    <w:p>
      <w:pPr>
        <w:pStyle w:val="BodyText"/>
        <w:spacing w:line="240" w:lineRule="exact" w:before="111"/>
        <w:ind w:left="123"/>
      </w:pPr>
      <w:r>
        <w:rPr/>
        <w:t>An input scenario is invoked once at the start of the session (on receipt of the first message from the application to the terminal after the connection has been established with the host application), and again on receipt of each inbound message (from the terminal to the application). The input scenario is required when the name of the presentation module is coded in the “Input Scenario” field of the transaction.</w:t>
      </w:r>
    </w:p>
    <w:p>
      <w:pPr>
        <w:pStyle w:val="BodyText"/>
        <w:spacing w:line="240" w:lineRule="exact" w:before="120"/>
        <w:ind w:left="123" w:right="158"/>
      </w:pPr>
      <w:r>
        <w:rPr/>
        <w:t>When the input scenario is invoked on receipt of the first outbound message (from the application to the terminal), the scenario may terminate with a CASE$ FAIL or an IF$ FAIL instruction. In this case, the outbound message is discarded and the input scenario is invoked again on receipt on the next outbound message from the application. This process continues until the input scenario terminates with a CASE$ SUCCESS or IF$ SUCCESS instruction, or reaches SCENARIO END, after which the input scenario stops processing outbound messages and is subsequently invoked for each inbound message.</w:t>
      </w:r>
    </w:p>
    <w:p>
      <w:pPr>
        <w:pStyle w:val="BodyText"/>
        <w:spacing w:before="9"/>
        <w:rPr>
          <w:sz w:val="25"/>
        </w:rPr>
      </w:pPr>
      <w:r>
        <w:rPr/>
        <w:pict>
          <v:group style="position:absolute;margin-left:64.621902pt;margin-top:17.697989pt;width:483.05pt;height:23.7pt;mso-position-horizontal-relative:page;mso-position-vertical-relative:paragraph;z-index:43384;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23.5.5. Output scenario" w:id="490"/>
                    <w:bookmarkEnd w:id="490"/>
                    <w:r>
                      <w:rPr/>
                    </w:r>
                    <w:r>
                      <w:rPr>
                        <w:b/>
                        <w:color w:val="373737"/>
                        <w:sz w:val="24"/>
                      </w:rPr>
                      <w:t>1.23.5.5.</w:t>
                      <w:tab/>
                      <w:t>Output</w:t>
                    </w:r>
                    <w:r>
                      <w:rPr>
                        <w:b/>
                        <w:color w:val="373737"/>
                        <w:spacing w:val="-14"/>
                        <w:sz w:val="24"/>
                      </w:rPr>
                      <w:t> </w:t>
                    </w:r>
                    <w:r>
                      <w:rPr>
                        <w:b/>
                        <w:color w:val="373737"/>
                        <w:sz w:val="24"/>
                      </w:rPr>
                      <w:t>scenario</w:t>
                    </w:r>
                  </w:p>
                </w:txbxContent>
              </v:textbox>
              <w10:wrap type="none"/>
            </v:shape>
            <w10:wrap type="topAndBottom"/>
          </v:group>
        </w:pict>
      </w:r>
    </w:p>
    <w:p>
      <w:pPr>
        <w:pStyle w:val="BodyText"/>
        <w:spacing w:line="240" w:lineRule="exact" w:before="111"/>
        <w:ind w:left="123" w:right="112"/>
      </w:pPr>
      <w:r>
        <w:rPr/>
        <w:t>An output scenario is invoked on receipt of each outbound message (sent from the application to the terminal). The output scenario is required when the name of the presentation module is coded in the “Output Scenario” field of the transaction.</w:t>
      </w:r>
    </w:p>
    <w:p>
      <w:pPr>
        <w:pStyle w:val="BodyText"/>
        <w:spacing w:before="9"/>
        <w:rPr>
          <w:sz w:val="25"/>
        </w:rPr>
      </w:pPr>
      <w:r>
        <w:rPr/>
        <w:pict>
          <v:group style="position:absolute;margin-left:64.621902pt;margin-top:17.699015pt;width:483.05pt;height:23.7pt;mso-position-horizontal-relative:page;mso-position-vertical-relative:paragraph;z-index:43432;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23.5.6. Subroutine scenario" w:id="491"/>
                    <w:bookmarkEnd w:id="491"/>
                    <w:r>
                      <w:rPr/>
                    </w:r>
                    <w:r>
                      <w:rPr>
                        <w:b/>
                        <w:color w:val="373737"/>
                        <w:sz w:val="24"/>
                      </w:rPr>
                      <w:t>1.23.5.6.</w:t>
                      <w:tab/>
                      <w:t>Subroutine</w:t>
                    </w:r>
                    <w:r>
                      <w:rPr>
                        <w:b/>
                        <w:color w:val="373737"/>
                        <w:spacing w:val="-21"/>
                        <w:sz w:val="24"/>
                      </w:rPr>
                      <w:t> </w:t>
                    </w:r>
                    <w:r>
                      <w:rPr>
                        <w:b/>
                        <w:color w:val="373737"/>
                        <w:sz w:val="24"/>
                      </w:rPr>
                      <w:t>scenario</w:t>
                    </w:r>
                  </w:p>
                </w:txbxContent>
              </v:textbox>
              <w10:wrap type="none"/>
            </v:shape>
            <w10:wrap type="topAndBottom"/>
          </v:group>
        </w:pict>
      </w:r>
    </w:p>
    <w:p>
      <w:pPr>
        <w:pStyle w:val="BodyText"/>
        <w:spacing w:before="112"/>
        <w:ind w:left="123" w:right="112"/>
      </w:pPr>
      <w:r>
        <w:rPr/>
        <w:t>Subroutine scenario represent a certain part of code that can be invoked from within a scenario.</w:t>
      </w:r>
    </w:p>
    <w:p>
      <w:pPr>
        <w:pStyle w:val="BodyText"/>
        <w:spacing w:before="116"/>
        <w:ind w:left="123" w:right="112"/>
      </w:pPr>
      <w:r>
        <w:rPr/>
        <w:pict>
          <v:group style="position:absolute;margin-left:65.196899pt;margin-top:24.656488pt;width:382.7pt;height:49.8pt;mso-position-horizontal-relative:page;mso-position-vertical-relative:paragraph;z-index:43480;mso-wrap-distance-left:0;mso-wrap-distance-right:0" coordorigin="1304,493" coordsize="7654,996">
            <v:shape style="position:absolute;left:1304;top:493;width:7654;height:996" coordorigin="1304,493" coordsize="7654,996" path="m8912,493l1349,493,1331,497,1317,506,1307,521,1304,538,1304,1444,1307,1462,1317,1476,1331,1486,1349,1489,8912,1489,8930,1486,8944,1476,8949,1469,1335,1469,1324,1458,1324,524,1335,513,8949,513,8944,506,8930,497,8912,493xm8949,513l8926,513,8937,524,8937,1458,8926,1469,8949,1469,8954,1462,8957,1444,8957,538,8954,521,8949,513xm8915,533l1346,533,1344,535,1344,1447,1346,1449,8915,1449,8917,1447,8917,1429,1364,1429,1364,553,8917,553,8917,535,8915,533xm8917,553l8897,553,8897,1429,8917,1429,8917,553xe" filled="true" fillcolor="#808080" stroked="false">
              <v:path arrowok="t"/>
              <v:fill type="solid"/>
            </v:shape>
            <v:shape style="position:absolute;left:1304;top:493;width:7654;height:996"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mysub  SCENARIO SUBROUTINE</w:t>
                    </w:r>
                  </w:p>
                  <w:p>
                    <w:pPr>
                      <w:spacing w:line="288" w:lineRule="auto" w:before="32"/>
                      <w:ind w:left="1269" w:right="5208" w:firstLine="96"/>
                      <w:jc w:val="left"/>
                      <w:rPr>
                        <w:rFonts w:ascii="Lucida Console"/>
                        <w:sz w:val="16"/>
                      </w:rPr>
                    </w:pPr>
                    <w:r>
                      <w:rPr>
                        <w:rFonts w:ascii="Lucida Console"/>
                        <w:sz w:val="16"/>
                      </w:rPr>
                      <w:t>... / ... SCENARIO END</w:t>
                    </w:r>
                  </w:p>
                </w:txbxContent>
              </v:textbox>
              <w10:wrap type="none"/>
            </v:shape>
            <w10:wrap type="topAndBottom"/>
          </v:group>
        </w:pict>
      </w:r>
      <w:r>
        <w:rPr/>
        <w:t>Subroutine scenario starts with a SCENARIO SUBROUTINE intruction and ends with a SCENARIO END instruction.</w:t>
      </w:r>
    </w:p>
    <w:p>
      <w:pPr>
        <w:pStyle w:val="BodyText"/>
        <w:spacing w:before="67"/>
        <w:ind w:left="123" w:right="112"/>
      </w:pPr>
      <w:r>
        <w:rPr/>
        <w:t>The following restrictions apply to a SCENARIO SUBROUTINE :</w:t>
      </w:r>
    </w:p>
    <w:p>
      <w:pPr>
        <w:pStyle w:val="ListParagraph"/>
        <w:numPr>
          <w:ilvl w:val="0"/>
          <w:numId w:val="3"/>
        </w:numPr>
        <w:tabs>
          <w:tab w:pos="384" w:val="left" w:leader="none"/>
        </w:tabs>
        <w:spacing w:line="240" w:lineRule="auto" w:before="56" w:after="0"/>
        <w:ind w:left="383" w:right="0" w:hanging="259"/>
        <w:jc w:val="left"/>
        <w:rPr>
          <w:sz w:val="20"/>
        </w:rPr>
      </w:pPr>
      <w:r>
        <w:rPr>
          <w:sz w:val="20"/>
        </w:rPr>
        <w:t>It</w:t>
      </w:r>
      <w:r>
        <w:rPr>
          <w:spacing w:val="-6"/>
          <w:sz w:val="20"/>
        </w:rPr>
        <w:t> </w:t>
      </w:r>
      <w:r>
        <w:rPr>
          <w:sz w:val="20"/>
        </w:rPr>
        <w:t>must</w:t>
      </w:r>
      <w:r>
        <w:rPr>
          <w:spacing w:val="-7"/>
          <w:sz w:val="20"/>
        </w:rPr>
        <w:t> </w:t>
      </w:r>
      <w:r>
        <w:rPr>
          <w:sz w:val="20"/>
        </w:rPr>
        <w:t>not</w:t>
      </w:r>
      <w:r>
        <w:rPr>
          <w:spacing w:val="-7"/>
          <w:sz w:val="20"/>
        </w:rPr>
        <w:t> </w:t>
      </w:r>
      <w:r>
        <w:rPr>
          <w:sz w:val="20"/>
        </w:rPr>
        <w:t>contain</w:t>
      </w:r>
      <w:r>
        <w:rPr>
          <w:spacing w:val="-7"/>
          <w:sz w:val="20"/>
        </w:rPr>
        <w:t> </w:t>
      </w:r>
      <w:r>
        <w:rPr>
          <w:sz w:val="20"/>
        </w:rPr>
        <w:t>any</w:t>
      </w:r>
      <w:r>
        <w:rPr>
          <w:spacing w:val="-7"/>
          <w:sz w:val="20"/>
        </w:rPr>
        <w:t> </w:t>
      </w:r>
      <w:r>
        <w:rPr>
          <w:sz w:val="20"/>
        </w:rPr>
        <w:t>other</w:t>
      </w:r>
      <w:r>
        <w:rPr>
          <w:spacing w:val="-7"/>
          <w:sz w:val="20"/>
        </w:rPr>
        <w:t> </w:t>
      </w:r>
      <w:r>
        <w:rPr>
          <w:sz w:val="20"/>
        </w:rPr>
        <w:t>scenario.</w:t>
      </w:r>
    </w:p>
    <w:p>
      <w:pPr>
        <w:pStyle w:val="ListParagraph"/>
        <w:numPr>
          <w:ilvl w:val="0"/>
          <w:numId w:val="3"/>
        </w:numPr>
        <w:tabs>
          <w:tab w:pos="384" w:val="left" w:leader="none"/>
        </w:tabs>
        <w:spacing w:line="240" w:lineRule="auto" w:before="76" w:after="0"/>
        <w:ind w:left="383" w:right="0" w:hanging="259"/>
        <w:jc w:val="left"/>
        <w:rPr>
          <w:sz w:val="20"/>
        </w:rPr>
      </w:pPr>
      <w:r>
        <w:rPr>
          <w:sz w:val="20"/>
        </w:rPr>
        <w:t>It must not be included in a</w:t>
      </w:r>
      <w:r>
        <w:rPr>
          <w:spacing w:val="-28"/>
          <w:sz w:val="20"/>
        </w:rPr>
        <w:t> </w:t>
      </w:r>
      <w:r>
        <w:rPr>
          <w:sz w:val="20"/>
        </w:rPr>
        <w:t>scenario.</w:t>
      </w:r>
    </w:p>
    <w:p>
      <w:pPr>
        <w:pStyle w:val="ListParagraph"/>
        <w:numPr>
          <w:ilvl w:val="0"/>
          <w:numId w:val="3"/>
        </w:numPr>
        <w:tabs>
          <w:tab w:pos="384" w:val="left" w:leader="none"/>
        </w:tabs>
        <w:spacing w:line="240" w:lineRule="auto" w:before="76" w:after="0"/>
        <w:ind w:left="383" w:right="0" w:hanging="259"/>
        <w:jc w:val="left"/>
        <w:rPr>
          <w:sz w:val="20"/>
        </w:rPr>
      </w:pPr>
      <w:r>
        <w:rPr>
          <w:sz w:val="20"/>
        </w:rPr>
        <w:t>All</w:t>
      </w:r>
      <w:r>
        <w:rPr>
          <w:spacing w:val="-5"/>
          <w:sz w:val="20"/>
        </w:rPr>
        <w:t> </w:t>
      </w:r>
      <w:r>
        <w:rPr>
          <w:sz w:val="20"/>
        </w:rPr>
        <w:t>its</w:t>
      </w:r>
      <w:r>
        <w:rPr>
          <w:spacing w:val="-5"/>
          <w:sz w:val="20"/>
        </w:rPr>
        <w:t> </w:t>
      </w:r>
      <w:r>
        <w:rPr>
          <w:sz w:val="20"/>
        </w:rPr>
        <w:t>labels</w:t>
      </w:r>
      <w:r>
        <w:rPr>
          <w:spacing w:val="-5"/>
          <w:sz w:val="20"/>
        </w:rPr>
        <w:t> </w:t>
      </w:r>
      <w:r>
        <w:rPr>
          <w:sz w:val="20"/>
        </w:rPr>
        <w:t>must</w:t>
      </w:r>
      <w:r>
        <w:rPr>
          <w:spacing w:val="-6"/>
          <w:sz w:val="20"/>
        </w:rPr>
        <w:t> </w:t>
      </w:r>
      <w:r>
        <w:rPr>
          <w:sz w:val="20"/>
        </w:rPr>
        <w:t>use</w:t>
      </w:r>
      <w:r>
        <w:rPr>
          <w:spacing w:val="-5"/>
          <w:sz w:val="20"/>
        </w:rPr>
        <w:t> </w:t>
      </w:r>
      <w:r>
        <w:rPr>
          <w:sz w:val="20"/>
        </w:rPr>
        <w:t>the</w:t>
      </w:r>
      <w:r>
        <w:rPr>
          <w:spacing w:val="-5"/>
          <w:sz w:val="20"/>
        </w:rPr>
        <w:t> </w:t>
      </w:r>
      <w:r>
        <w:rPr>
          <w:sz w:val="20"/>
        </w:rPr>
        <w:t>LABEL$</w:t>
      </w:r>
      <w:r>
        <w:rPr>
          <w:spacing w:val="-5"/>
          <w:sz w:val="20"/>
        </w:rPr>
        <w:t> </w:t>
      </w:r>
      <w:r>
        <w:rPr>
          <w:sz w:val="20"/>
        </w:rPr>
        <w:t>instruction</w:t>
      </w:r>
    </w:p>
    <w:p>
      <w:pPr>
        <w:pStyle w:val="ListParagraph"/>
        <w:numPr>
          <w:ilvl w:val="0"/>
          <w:numId w:val="3"/>
        </w:numPr>
        <w:tabs>
          <w:tab w:pos="384" w:val="left" w:leader="none"/>
        </w:tabs>
        <w:spacing w:line="240" w:lineRule="auto" w:before="76" w:after="0"/>
        <w:ind w:left="383" w:right="0" w:hanging="259"/>
        <w:jc w:val="left"/>
        <w:rPr>
          <w:sz w:val="20"/>
        </w:rPr>
      </w:pPr>
      <w:r>
        <w:rPr>
          <w:sz w:val="20"/>
        </w:rPr>
        <w:t>It</w:t>
      </w:r>
      <w:r>
        <w:rPr>
          <w:spacing w:val="-4"/>
          <w:sz w:val="20"/>
        </w:rPr>
        <w:t> </w:t>
      </w:r>
      <w:r>
        <w:rPr>
          <w:sz w:val="20"/>
        </w:rPr>
        <w:t>must</w:t>
      </w:r>
      <w:r>
        <w:rPr>
          <w:spacing w:val="-5"/>
          <w:sz w:val="20"/>
        </w:rPr>
        <w:t> </w:t>
      </w:r>
      <w:r>
        <w:rPr>
          <w:sz w:val="20"/>
        </w:rPr>
        <w:t>end</w:t>
      </w:r>
      <w:r>
        <w:rPr>
          <w:spacing w:val="-4"/>
          <w:sz w:val="20"/>
        </w:rPr>
        <w:t> </w:t>
      </w:r>
      <w:r>
        <w:rPr>
          <w:sz w:val="20"/>
        </w:rPr>
        <w:t>with</w:t>
      </w:r>
      <w:r>
        <w:rPr>
          <w:spacing w:val="-4"/>
          <w:sz w:val="20"/>
        </w:rPr>
        <w:t> </w:t>
      </w:r>
      <w:r>
        <w:rPr>
          <w:sz w:val="20"/>
        </w:rPr>
        <w:t>a</w:t>
      </w:r>
      <w:r>
        <w:rPr>
          <w:spacing w:val="-4"/>
          <w:sz w:val="20"/>
        </w:rPr>
        <w:t> </w:t>
      </w:r>
      <w:r>
        <w:rPr>
          <w:sz w:val="20"/>
        </w:rPr>
        <w:t>SCENARIO</w:t>
      </w:r>
      <w:r>
        <w:rPr>
          <w:spacing w:val="-4"/>
          <w:sz w:val="20"/>
        </w:rPr>
        <w:t> </w:t>
      </w:r>
      <w:r>
        <w:rPr>
          <w:sz w:val="20"/>
        </w:rPr>
        <w:t>END</w:t>
      </w:r>
      <w:r>
        <w:rPr>
          <w:spacing w:val="-4"/>
          <w:sz w:val="20"/>
        </w:rPr>
        <w:t> </w:t>
      </w:r>
      <w:r>
        <w:rPr>
          <w:sz w:val="20"/>
        </w:rPr>
        <w:t>instruction</w:t>
      </w:r>
      <w:r>
        <w:rPr>
          <w:spacing w:val="-3"/>
          <w:sz w:val="20"/>
        </w:rPr>
        <w:t> </w:t>
      </w:r>
      <w:r>
        <w:rPr>
          <w:sz w:val="20"/>
        </w:rPr>
        <w:t>which</w:t>
      </w:r>
      <w:r>
        <w:rPr>
          <w:spacing w:val="-4"/>
          <w:sz w:val="20"/>
        </w:rPr>
        <w:t> </w:t>
      </w:r>
      <w:r>
        <w:rPr>
          <w:sz w:val="20"/>
        </w:rPr>
        <w:t>acts</w:t>
      </w:r>
      <w:r>
        <w:rPr>
          <w:spacing w:val="-5"/>
          <w:sz w:val="20"/>
        </w:rPr>
        <w:t> </w:t>
      </w:r>
      <w:r>
        <w:rPr>
          <w:sz w:val="20"/>
        </w:rPr>
        <w:t>as</w:t>
      </w:r>
      <w:r>
        <w:rPr>
          <w:spacing w:val="-5"/>
          <w:sz w:val="20"/>
        </w:rPr>
        <w:t> </w:t>
      </w:r>
      <w:r>
        <w:rPr>
          <w:sz w:val="20"/>
        </w:rPr>
        <w:t>a</w:t>
      </w:r>
      <w:r>
        <w:rPr>
          <w:spacing w:val="-4"/>
          <w:sz w:val="20"/>
        </w:rPr>
        <w:t> </w:t>
      </w:r>
      <w:r>
        <w:rPr>
          <w:sz w:val="20"/>
        </w:rPr>
        <w:t>RETURN$</w:t>
      </w:r>
      <w:r>
        <w:rPr>
          <w:spacing w:val="-4"/>
          <w:sz w:val="20"/>
        </w:rPr>
        <w:t> </w:t>
      </w:r>
      <w:r>
        <w:rPr>
          <w:sz w:val="20"/>
        </w:rPr>
        <w:t>instruction.</w:t>
      </w:r>
    </w:p>
    <w:p>
      <w:pPr>
        <w:pStyle w:val="ListParagraph"/>
        <w:numPr>
          <w:ilvl w:val="0"/>
          <w:numId w:val="3"/>
        </w:numPr>
        <w:tabs>
          <w:tab w:pos="384" w:val="left" w:leader="none"/>
        </w:tabs>
        <w:spacing w:line="240" w:lineRule="auto" w:before="76" w:after="0"/>
        <w:ind w:left="383" w:right="0" w:hanging="259"/>
        <w:jc w:val="left"/>
        <w:rPr>
          <w:sz w:val="20"/>
        </w:rPr>
      </w:pPr>
      <w:r>
        <w:rPr>
          <w:sz w:val="20"/>
        </w:rPr>
        <w:t>It</w:t>
      </w:r>
      <w:r>
        <w:rPr>
          <w:spacing w:val="-4"/>
          <w:sz w:val="20"/>
        </w:rPr>
        <w:t> </w:t>
      </w:r>
      <w:r>
        <w:rPr>
          <w:sz w:val="20"/>
        </w:rPr>
        <w:t>must</w:t>
      </w:r>
      <w:r>
        <w:rPr>
          <w:spacing w:val="-5"/>
          <w:sz w:val="20"/>
        </w:rPr>
        <w:t> </w:t>
      </w:r>
      <w:r>
        <w:rPr>
          <w:sz w:val="20"/>
        </w:rPr>
        <w:t>not</w:t>
      </w:r>
      <w:r>
        <w:rPr>
          <w:spacing w:val="-5"/>
          <w:sz w:val="20"/>
        </w:rPr>
        <w:t> </w:t>
      </w:r>
      <w:r>
        <w:rPr>
          <w:sz w:val="20"/>
        </w:rPr>
        <w:t>try</w:t>
      </w:r>
      <w:r>
        <w:rPr>
          <w:spacing w:val="-5"/>
          <w:sz w:val="20"/>
        </w:rPr>
        <w:t> </w:t>
      </w:r>
      <w:r>
        <w:rPr>
          <w:sz w:val="20"/>
        </w:rPr>
        <w:t>to</w:t>
      </w:r>
      <w:r>
        <w:rPr>
          <w:spacing w:val="-5"/>
          <w:sz w:val="20"/>
        </w:rPr>
        <w:t> </w:t>
      </w:r>
      <w:r>
        <w:rPr>
          <w:sz w:val="20"/>
        </w:rPr>
        <w:t>branch</w:t>
      </w:r>
      <w:r>
        <w:rPr>
          <w:spacing w:val="-5"/>
          <w:sz w:val="20"/>
        </w:rPr>
        <w:t> </w:t>
      </w:r>
      <w:r>
        <w:rPr>
          <w:sz w:val="20"/>
        </w:rPr>
        <w:t>outside</w:t>
      </w:r>
      <w:r>
        <w:rPr>
          <w:spacing w:val="-4"/>
          <w:sz w:val="20"/>
        </w:rPr>
        <w:t> </w:t>
      </w:r>
      <w:r>
        <w:rPr>
          <w:sz w:val="20"/>
        </w:rPr>
        <w:t>of</w:t>
      </w:r>
      <w:r>
        <w:rPr>
          <w:spacing w:val="-4"/>
          <w:sz w:val="20"/>
        </w:rPr>
        <w:t> </w:t>
      </w:r>
      <w:r>
        <w:rPr>
          <w:sz w:val="20"/>
        </w:rPr>
        <w:t>its</w:t>
      </w:r>
      <w:r>
        <w:rPr>
          <w:spacing w:val="-4"/>
          <w:sz w:val="20"/>
        </w:rPr>
        <w:t> </w:t>
      </w:r>
      <w:r>
        <w:rPr>
          <w:sz w:val="20"/>
        </w:rPr>
        <w:t>limits.</w:t>
      </w:r>
    </w:p>
    <w:p>
      <w:pPr>
        <w:pStyle w:val="BodyText"/>
        <w:spacing w:before="136"/>
        <w:ind w:left="123" w:right="112"/>
      </w:pPr>
      <w:r>
        <w:rPr/>
        <w:t>The subroutine scenario can be invoked from a main scenario using :</w:t>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1270;top:234;width:1349;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PERFORM$</w:t>
                    </w:r>
                    <w:r>
                      <w:rPr>
                        <w:rFonts w:ascii="Lucida Console"/>
                        <w:spacing w:val="-2"/>
                        <w:sz w:val="16"/>
                      </w:rPr>
                      <w:t> </w:t>
                    </w:r>
                    <w:r>
                      <w:rPr>
                        <w:rFonts w:ascii="Lucida Console"/>
                        <w:sz w:val="16"/>
                      </w:rPr>
                      <w:t>mysub</w:t>
                    </w:r>
                  </w:p>
                </w:txbxContent>
              </v:textbox>
              <w10:wrap type="none"/>
            </v:shape>
          </v:group>
        </w:pict>
      </w:r>
      <w:r>
        <w:rPr/>
      </w:r>
    </w:p>
    <w:p>
      <w:pPr>
        <w:pStyle w:val="Heading3"/>
        <w:spacing w:line="240" w:lineRule="exact" w:before="120"/>
      </w:pPr>
      <w:r>
        <w:rPr/>
        <w:t>This will call the subroutine and the calling scenario will continue in sequence when the subroutine SCENARIO END instruction will be reached.</w:t>
      </w:r>
    </w:p>
    <w:p>
      <w:pPr>
        <w:spacing w:line="240" w:lineRule="exact" w:before="170"/>
        <w:ind w:left="123" w:right="112" w:firstLine="0"/>
        <w:jc w:val="left"/>
        <w:rPr>
          <w:b/>
          <w:sz w:val="20"/>
        </w:rPr>
      </w:pPr>
      <w:r>
        <w:rPr>
          <w:b/>
          <w:sz w:val="20"/>
        </w:rPr>
        <w:t>A subroutine may contains a PERFORM$ instruction to call another subroutine up to 3 levels. For example, main scenario may call level_1 subroutine scenario, which may call level_2 subroutine scenario, which may call level_3 subroutine scenario, but level_3 connot call level_4 subroutine scenario.</w:t>
      </w:r>
    </w:p>
    <w:p>
      <w:pPr>
        <w:pStyle w:val="BodyText"/>
        <w:spacing w:before="10"/>
        <w:rPr>
          <w:b/>
          <w:sz w:val="21"/>
        </w:rPr>
      </w:pPr>
      <w:r>
        <w:rPr/>
        <w:pict>
          <v:group style="position:absolute;margin-left:48.188999pt;margin-top:15.272973pt;width:481.9pt;height:22.55pt;mso-position-horizontal-relative:page;mso-position-vertical-relative:paragraph;z-index:43576;mso-wrap-distance-left:0;mso-wrap-distance-right:0" coordorigin="964,305" coordsize="9638,451">
            <v:rect style="position:absolute;left:964;top:305;width:9638;height:450" filled="true" fillcolor="#dae4f1" stroked="false">
              <v:fill type="solid"/>
            </v:rect>
            <v:rect style="position:absolute;left:964;top:733;width:9638;height:23" filled="true" fillcolor="#1f497d" stroked="false">
              <v:fill type="solid"/>
            </v:rect>
            <v:shape style="position:absolute;left:964;top:305;width:9638;height:440" type="#_x0000_t202" filled="false" stroked="false">
              <v:textbox inset="0,0,0,0">
                <w:txbxContent>
                  <w:p>
                    <w:pPr>
                      <w:tabs>
                        <w:tab w:pos="1073" w:val="left" w:leader="none"/>
                      </w:tabs>
                      <w:spacing w:before="75"/>
                      <w:ind w:left="140" w:right="0" w:firstLine="0"/>
                      <w:jc w:val="left"/>
                      <w:rPr>
                        <w:b/>
                        <w:sz w:val="24"/>
                      </w:rPr>
                    </w:pPr>
                    <w:bookmarkStart w:name="1.23.6. VIRTEL Multi-Session scenarios" w:id="492"/>
                    <w:bookmarkEnd w:id="492"/>
                    <w:r>
                      <w:rPr/>
                    </w:r>
                    <w:bookmarkStart w:name="_bookmark170" w:id="493"/>
                    <w:bookmarkEnd w:id="493"/>
                    <w:r>
                      <w:rPr/>
                    </w:r>
                    <w:r>
                      <w:rPr>
                        <w:b/>
                        <w:color w:val="1F497D"/>
                        <w:sz w:val="24"/>
                      </w:rPr>
                      <w:t>1.23.6.</w:t>
                      <w:tab/>
                      <w:t>VIRTEL Multi-Session</w:t>
                    </w:r>
                    <w:r>
                      <w:rPr>
                        <w:b/>
                        <w:color w:val="1F497D"/>
                        <w:spacing w:val="-21"/>
                        <w:sz w:val="24"/>
                      </w:rPr>
                      <w:t> </w:t>
                    </w:r>
                    <w:r>
                      <w:rPr>
                        <w:b/>
                        <w:color w:val="1F497D"/>
                        <w:sz w:val="24"/>
                      </w:rPr>
                      <w:t>scenarios</w:t>
                    </w:r>
                  </w:p>
                </w:txbxContent>
              </v:textbox>
              <w10:wrap type="none"/>
            </v:shape>
            <w10:wrap type="topAndBottom"/>
          </v:group>
        </w:pict>
      </w:r>
    </w:p>
    <w:p>
      <w:pPr>
        <w:pStyle w:val="BodyText"/>
        <w:spacing w:line="240" w:lineRule="exact" w:before="122"/>
        <w:ind w:left="123" w:right="377"/>
        <w:jc w:val="both"/>
      </w:pPr>
      <w:r>
        <w:rPr/>
        <w:t>A scenario may also be specified in the “Output Scenario” field of a transaction </w:t>
      </w:r>
      <w:r>
        <w:rPr>
          <w:spacing w:val="-3"/>
        </w:rPr>
        <w:t>invoked </w:t>
      </w:r>
      <w:r>
        <w:rPr/>
        <w:t>by VIRTEL Multi-Session. By executing</w:t>
      </w:r>
      <w:r>
        <w:rPr>
          <w:spacing w:val="-6"/>
        </w:rPr>
        <w:t> </w:t>
      </w:r>
      <w:r>
        <w:rPr/>
        <w:t>an</w:t>
      </w:r>
      <w:r>
        <w:rPr>
          <w:spacing w:val="-7"/>
        </w:rPr>
        <w:t> </w:t>
      </w:r>
      <w:r>
        <w:rPr/>
        <w:t>OUTPUT</w:t>
      </w:r>
      <w:r>
        <w:rPr>
          <w:spacing w:val="-7"/>
        </w:rPr>
        <w:t> </w:t>
      </w:r>
      <w:r>
        <w:rPr/>
        <w:t>scenario</w:t>
      </w:r>
      <w:r>
        <w:rPr>
          <w:spacing w:val="-7"/>
        </w:rPr>
        <w:t> </w:t>
      </w:r>
      <w:r>
        <w:rPr/>
        <w:t>on</w:t>
      </w:r>
      <w:r>
        <w:rPr>
          <w:spacing w:val="-7"/>
        </w:rPr>
        <w:t> </w:t>
      </w:r>
      <w:r>
        <w:rPr/>
        <w:t>a</w:t>
      </w:r>
      <w:r>
        <w:rPr>
          <w:spacing w:val="-6"/>
        </w:rPr>
        <w:t> </w:t>
      </w:r>
      <w:r>
        <w:rPr/>
        <w:t>3270</w:t>
      </w:r>
      <w:r>
        <w:rPr>
          <w:spacing w:val="-6"/>
        </w:rPr>
        <w:t> </w:t>
      </w:r>
      <w:r>
        <w:rPr/>
        <w:t>terminal,</w:t>
      </w:r>
      <w:r>
        <w:rPr>
          <w:spacing w:val="-6"/>
        </w:rPr>
        <w:t> </w:t>
      </w:r>
      <w:r>
        <w:rPr/>
        <w:t>VIRTEL</w:t>
      </w:r>
      <w:r>
        <w:rPr>
          <w:spacing w:val="-6"/>
        </w:rPr>
        <w:t> </w:t>
      </w:r>
      <w:r>
        <w:rPr/>
        <w:t>allows</w:t>
      </w:r>
      <w:r>
        <w:rPr>
          <w:spacing w:val="-7"/>
        </w:rPr>
        <w:t> </w:t>
      </w:r>
      <w:r>
        <w:rPr/>
        <w:t>automated</w:t>
      </w:r>
      <w:r>
        <w:rPr>
          <w:spacing w:val="-6"/>
        </w:rPr>
        <w:t> </w:t>
      </w:r>
      <w:r>
        <w:rPr/>
        <w:t>3270</w:t>
      </w:r>
      <w:r>
        <w:rPr>
          <w:spacing w:val="-6"/>
        </w:rPr>
        <w:t> </w:t>
      </w:r>
      <w:r>
        <w:rPr/>
        <w:t>navigation</w:t>
      </w:r>
      <w:r>
        <w:rPr>
          <w:spacing w:val="-7"/>
        </w:rPr>
        <w:t> </w:t>
      </w:r>
      <w:r>
        <w:rPr/>
        <w:t>(for</w:t>
      </w:r>
      <w:r>
        <w:rPr>
          <w:spacing w:val="-7"/>
        </w:rPr>
        <w:t> </w:t>
      </w:r>
      <w:r>
        <w:rPr/>
        <w:t>example,</w:t>
      </w:r>
      <w:r>
        <w:rPr>
          <w:spacing w:val="-7"/>
        </w:rPr>
        <w:t> </w:t>
      </w:r>
      <w:r>
        <w:rPr/>
        <w:t>logon</w:t>
      </w:r>
      <w:r>
        <w:rPr>
          <w:spacing w:val="-7"/>
        </w:rPr>
        <w:t> </w:t>
      </w:r>
      <w:r>
        <w:rPr/>
        <w:t>to </w:t>
      </w:r>
      <w:r>
        <w:rPr>
          <w:spacing w:val="-5"/>
        </w:rPr>
        <w:t>VTAM </w:t>
      </w:r>
      <w:r>
        <w:rPr/>
        <w:t>application) from the Multi-Session</w:t>
      </w:r>
      <w:r>
        <w:rPr>
          <w:spacing w:val="-30"/>
        </w:rPr>
        <w:t> </w:t>
      </w:r>
      <w:r>
        <w:rPr/>
        <w:t>screen.</w:t>
      </w:r>
    </w:p>
    <w:p>
      <w:pPr>
        <w:pStyle w:val="BodyText"/>
        <w:spacing w:line="240" w:lineRule="exact" w:before="120"/>
        <w:ind w:left="123" w:right="158"/>
      </w:pPr>
      <w:r>
        <w:rPr/>
        <w:t>When the same VTAM application is re-invoked from a VIRTEL Multi-Session screen using a different transaction from the one which was previously active, VIRTEL will call the OUTPUT scenario of the new transaction so that the scenario can terminate the previous transaction and start the new one. In this case the IF$ SESSION-SWITCH instruction is useful (refer t</w:t>
      </w:r>
      <w:hyperlink w:history="true" w:anchor="_bookmark215">
        <w:r>
          <w:rPr/>
          <w:t>o “</w:t>
        </w:r>
        <w:r>
          <w:rPr>
            <w:color w:val="0087CC"/>
          </w:rPr>
          <w:t>IF$ instructions</w:t>
        </w:r>
        <w:r>
          <w:rPr/>
          <w:t>”, page 177</w:t>
        </w:r>
      </w:hyperlink>
      <w:r>
        <w:rPr/>
        <w:t> for further details).</w:t>
      </w:r>
    </w:p>
    <w:p>
      <w:pPr>
        <w:pStyle w:val="BodyText"/>
        <w:spacing w:before="9"/>
        <w:rPr>
          <w:sz w:val="26"/>
        </w:rPr>
      </w:pPr>
      <w:r>
        <w:rPr/>
        <w:pict>
          <v:group style="position:absolute;margin-left:48.188999pt;margin-top:18.273029pt;width:481.9pt;height:22.55pt;mso-position-horizontal-relative:page;mso-position-vertical-relative:paragraph;z-index:43624;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073" w:val="left" w:leader="none"/>
                      </w:tabs>
                      <w:spacing w:before="75"/>
                      <w:ind w:left="140" w:right="0" w:firstLine="0"/>
                      <w:jc w:val="left"/>
                      <w:rPr>
                        <w:b/>
                        <w:sz w:val="24"/>
                      </w:rPr>
                    </w:pPr>
                    <w:bookmarkStart w:name="1.23.7. SCREENS instruction" w:id="494"/>
                    <w:bookmarkEnd w:id="494"/>
                    <w:r>
                      <w:rPr/>
                    </w:r>
                    <w:bookmarkStart w:name="_bookmark171" w:id="495"/>
                    <w:bookmarkEnd w:id="495"/>
                    <w:r>
                      <w:rPr/>
                    </w:r>
                    <w:r>
                      <w:rPr>
                        <w:b/>
                        <w:color w:val="1F497D"/>
                        <w:sz w:val="24"/>
                      </w:rPr>
                      <w:t>1.23.7.</w:t>
                      <w:tab/>
                      <w:t>SCREENS</w:t>
                    </w:r>
                    <w:r>
                      <w:rPr>
                        <w:b/>
                        <w:color w:val="1F497D"/>
                        <w:spacing w:val="-20"/>
                        <w:sz w:val="24"/>
                      </w:rPr>
                      <w:t> </w:t>
                    </w:r>
                    <w:r>
                      <w:rPr>
                        <w:b/>
                        <w:color w:val="1F497D"/>
                        <w:sz w:val="24"/>
                      </w:rPr>
                      <w:t>instruction</w:t>
                    </w:r>
                  </w:p>
                </w:txbxContent>
              </v:textbox>
              <w10:wrap type="none"/>
            </v:shape>
            <w10:wrap type="topAndBottom"/>
          </v:group>
        </w:pict>
      </w:r>
    </w:p>
    <w:p>
      <w:pPr>
        <w:pStyle w:val="BodyText"/>
        <w:spacing w:line="240" w:lineRule="exact" w:before="122" w:after="139"/>
        <w:ind w:left="123" w:right="112"/>
      </w:pPr>
      <w:r>
        <w:rPr/>
        <w:t>This instruction specifies the name of the presentation module and its execution mode. Each SCREENS instructions is terminated by a SCRNEND instruction and may contain only SCENARIO or ERROR$ instructions.</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modname  SCREENS APPL=value1,EXEC=value2</w:t>
                    </w:r>
                  </w:p>
                </w:txbxContent>
              </v:textbox>
              <w10:wrap type="none"/>
            </v:shape>
          </v:group>
        </w:pict>
      </w:r>
      <w:r>
        <w:rPr/>
      </w:r>
    </w:p>
    <w:p>
      <w:pPr>
        <w:pStyle w:val="Heading3"/>
        <w:spacing w:before="121"/>
      </w:pPr>
      <w:r>
        <w:rPr/>
        <w:t>modname</w:t>
      </w:r>
    </w:p>
    <w:p>
      <w:pPr>
        <w:pStyle w:val="BodyText"/>
        <w:spacing w:line="240" w:lineRule="exact" w:before="34"/>
        <w:ind w:left="352" w:right="112"/>
      </w:pPr>
      <w:r>
        <w:rPr/>
        <w:pict>
          <v:line style="position:absolute;mso-position-horizontal-relative:page;mso-position-vertical-relative:paragraph;z-index:43888" from="53.563999pt,2.799999pt" to="53.563999pt,26.799999pt" stroked="true" strokeweight=".75pt" strokecolor="#808080">
            <w10:wrap type="none"/>
          </v:line>
        </w:pict>
      </w:r>
      <w:r>
        <w:rPr/>
        <w:t>Name of the presentation module (8 characters maximum). Under certain conditions, this value will allow calls to a script from a subsystem by way of a CALL command.</w:t>
      </w:r>
    </w:p>
    <w:p>
      <w:pPr>
        <w:pStyle w:val="Heading3"/>
        <w:spacing w:before="171"/>
      </w:pPr>
      <w:r>
        <w:rPr/>
        <w:t>APPL</w:t>
      </w:r>
    </w:p>
    <w:p>
      <w:pPr>
        <w:pStyle w:val="BodyText"/>
        <w:spacing w:before="36"/>
        <w:ind w:left="352" w:right="112"/>
      </w:pPr>
      <w:r>
        <w:rPr/>
        <w:pict>
          <v:line style="position:absolute;mso-position-horizontal-relative:page;mso-position-vertical-relative:paragraph;z-index:43912" from="53.563999pt,2.821486pt" to="53.563999pt,14.821486pt" stroked="true" strokeweight=".75pt" strokecolor="#808080">
            <w10:wrap type="none"/>
          </v:line>
        </w:pict>
      </w:r>
      <w:r>
        <w:rPr/>
        <w:t>Specifies the name of the target transaction when the presentation module is called by a program.</w:t>
      </w:r>
    </w:p>
    <w:p>
      <w:pPr>
        <w:pStyle w:val="Heading3"/>
      </w:pPr>
      <w:r>
        <w:rPr/>
        <w:t>EXEC</w:t>
      </w:r>
    </w:p>
    <w:p>
      <w:pPr>
        <w:pStyle w:val="BodyText"/>
        <w:spacing w:before="36"/>
        <w:ind w:left="352" w:right="112"/>
      </w:pPr>
      <w:r>
        <w:rPr/>
        <w:pict>
          <v:line style="position:absolute;mso-position-horizontal-relative:page;mso-position-vertical-relative:paragraph;z-index:43936" from="53.563999pt,2.821488pt" to="53.563999pt,14.821488pt" stroked="true" strokeweight=".75pt" strokecolor="#808080">
            <w10:wrap type="none"/>
          </v:line>
        </w:pict>
      </w:r>
      <w:r>
        <w:rPr/>
        <w:t>Determines the mode in which the script is used.NO is the only allowed value.</w:t>
      </w:r>
    </w:p>
    <w:p>
      <w:pPr>
        <w:pStyle w:val="BodyText"/>
        <w:spacing w:before="4"/>
        <w:rPr>
          <w:sz w:val="21"/>
        </w:rPr>
      </w:pPr>
      <w:r>
        <w:rPr/>
        <w:pict>
          <v:group style="position:absolute;margin-left:48.188999pt;margin-top:14.987456pt;width:481.9pt;height:22.55pt;mso-position-horizontal-relative:page;mso-position-vertical-relative:paragraph;z-index:43720;mso-wrap-distance-left:0;mso-wrap-distance-right:0" coordorigin="964,300" coordsize="9638,451">
            <v:rect style="position:absolute;left:964;top:300;width:9638;height:450" filled="true" fillcolor="#dae4f1" stroked="false">
              <v:fill type="solid"/>
            </v:rect>
            <v:rect style="position:absolute;left:964;top:728;width:9638;height:23" filled="true" fillcolor="#1f497d" stroked="false">
              <v:fill type="solid"/>
            </v:rect>
            <v:shape style="position:absolute;left:964;top:300;width:9638;height:440" type="#_x0000_t202" filled="false" stroked="false">
              <v:textbox inset="0,0,0,0">
                <w:txbxContent>
                  <w:p>
                    <w:pPr>
                      <w:tabs>
                        <w:tab w:pos="1073" w:val="left" w:leader="none"/>
                      </w:tabs>
                      <w:spacing w:before="75"/>
                      <w:ind w:left="140" w:right="0" w:firstLine="0"/>
                      <w:jc w:val="left"/>
                      <w:rPr>
                        <w:b/>
                        <w:sz w:val="24"/>
                      </w:rPr>
                    </w:pPr>
                    <w:bookmarkStart w:name="1.23.8. SCRNEND instruction" w:id="496"/>
                    <w:bookmarkEnd w:id="496"/>
                    <w:r>
                      <w:rPr/>
                    </w:r>
                    <w:bookmarkStart w:name="_bookmark172" w:id="497"/>
                    <w:bookmarkEnd w:id="497"/>
                    <w:r>
                      <w:rPr/>
                    </w:r>
                    <w:r>
                      <w:rPr>
                        <w:b/>
                        <w:color w:val="1F497D"/>
                        <w:sz w:val="24"/>
                      </w:rPr>
                      <w:t>1.23.8.</w:t>
                      <w:tab/>
                      <w:t>SCRNEND</w:t>
                    </w:r>
                    <w:r>
                      <w:rPr>
                        <w:b/>
                        <w:color w:val="1F497D"/>
                        <w:spacing w:val="-20"/>
                        <w:sz w:val="24"/>
                      </w:rPr>
                      <w:t> </w:t>
                    </w:r>
                    <w:r>
                      <w:rPr>
                        <w:b/>
                        <w:color w:val="1F497D"/>
                        <w:sz w:val="24"/>
                      </w:rPr>
                      <w:t>instruction</w:t>
                    </w:r>
                  </w:p>
                </w:txbxContent>
              </v:textbox>
              <w10:wrap type="none"/>
            </v:shape>
            <w10:wrap type="topAndBottom"/>
          </v:group>
        </w:pict>
      </w:r>
    </w:p>
    <w:p>
      <w:pPr>
        <w:pStyle w:val="BodyText"/>
        <w:spacing w:before="124" w:after="133"/>
        <w:ind w:left="123" w:right="112"/>
      </w:pPr>
      <w:r>
        <w:rPr/>
        <w:t>This instruction marks the end of a presentation module.</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595;top:234;width:675;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SCRNEND</w:t>
                    </w:r>
                  </w:p>
                </w:txbxContent>
              </v:textbox>
              <w10:wrap type="none"/>
            </v:shape>
          </v:group>
        </w:pict>
      </w:r>
      <w:r>
        <w:rPr/>
      </w:r>
    </w:p>
    <w:p>
      <w:pPr>
        <w:pStyle w:val="BodyText"/>
        <w:spacing w:before="8"/>
        <w:rPr>
          <w:sz w:val="17"/>
        </w:rPr>
      </w:pPr>
      <w:r>
        <w:rPr/>
        <w:pict>
          <v:group style="position:absolute;margin-left:48.188999pt;margin-top:12.773pt;width:481.9pt;height:22.55pt;mso-position-horizontal-relative:page;mso-position-vertical-relative:paragraph;z-index:43816;mso-wrap-distance-left:0;mso-wrap-distance-right:0" coordorigin="964,255" coordsize="9638,451">
            <v:rect style="position:absolute;left:964;top:255;width:9638;height:451" filled="true" fillcolor="#dae4f1" stroked="false">
              <v:fill type="solid"/>
            </v:rect>
            <v:rect style="position:absolute;left:964;top:683;width:9638;height:23" filled="true" fillcolor="#1f497d" stroked="false">
              <v:fill type="solid"/>
            </v:rect>
            <v:shape style="position:absolute;left:964;top:255;width:9638;height:440" type="#_x0000_t202" filled="false" stroked="false">
              <v:textbox inset="0,0,0,0">
                <w:txbxContent>
                  <w:p>
                    <w:pPr>
                      <w:tabs>
                        <w:tab w:pos="1073" w:val="left" w:leader="none"/>
                      </w:tabs>
                      <w:spacing w:before="75"/>
                      <w:ind w:left="140" w:right="0" w:firstLine="0"/>
                      <w:jc w:val="left"/>
                      <w:rPr>
                        <w:b/>
                        <w:sz w:val="24"/>
                      </w:rPr>
                    </w:pPr>
                    <w:bookmarkStart w:name="1.23.9. SCENARIO instruction" w:id="498"/>
                    <w:bookmarkEnd w:id="498"/>
                    <w:r>
                      <w:rPr/>
                    </w:r>
                    <w:bookmarkStart w:name="_bookmark173" w:id="499"/>
                    <w:bookmarkEnd w:id="499"/>
                    <w:r>
                      <w:rPr/>
                    </w:r>
                    <w:r>
                      <w:rPr>
                        <w:b/>
                        <w:color w:val="1F497D"/>
                        <w:sz w:val="24"/>
                      </w:rPr>
                      <w:t>1.23.9.</w:t>
                      <w:tab/>
                      <w:t>SCENARIO</w:t>
                    </w:r>
                    <w:r>
                      <w:rPr>
                        <w:b/>
                        <w:color w:val="1F497D"/>
                        <w:spacing w:val="-21"/>
                        <w:sz w:val="24"/>
                      </w:rPr>
                      <w:t> </w:t>
                    </w:r>
                    <w:r>
                      <w:rPr>
                        <w:b/>
                        <w:color w:val="1F497D"/>
                        <w:sz w:val="24"/>
                      </w:rPr>
                      <w:t>instruction</w:t>
                    </w:r>
                  </w:p>
                </w:txbxContent>
              </v:textbox>
              <w10:wrap type="none"/>
            </v:shape>
            <w10:wrap type="topAndBottom"/>
          </v:group>
        </w:pict>
      </w:r>
    </w:p>
    <w:p>
      <w:pPr>
        <w:pStyle w:val="BodyText"/>
        <w:spacing w:line="240" w:lineRule="exact" w:before="122" w:after="139"/>
        <w:ind w:left="123" w:right="112"/>
      </w:pPr>
      <w:r>
        <w:rPr/>
        <w:t>This instruction encloses ACTION$, CONVERT$, COPY$, DECLARE$, ERROR$, FIELD$, GOTO$, IF$, MAP$, SET$, TOVAR$, and VIRSV$ instructions.</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595;top:234;width:1445;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SCENARIO</w:t>
                    </w:r>
                    <w:r>
                      <w:rPr>
                        <w:rFonts w:ascii="Lucida Console"/>
                        <w:spacing w:val="94"/>
                        <w:sz w:val="16"/>
                      </w:rPr>
                      <w:t> </w:t>
                    </w:r>
                    <w:r>
                      <w:rPr>
                        <w:rFonts w:ascii="Lucida Console"/>
                        <w:sz w:val="16"/>
                      </w:rPr>
                      <w:t>value</w:t>
                    </w:r>
                  </w:p>
                </w:txbxContent>
              </v:textbox>
              <w10:wrap type="none"/>
            </v:shape>
          </v:group>
        </w:pict>
      </w:r>
      <w:r>
        <w:rPr/>
      </w:r>
    </w:p>
    <w:p>
      <w:pPr>
        <w:spacing w:after="0"/>
        <w:sectPr>
          <w:pgSz w:w="11900" w:h="16840"/>
          <w:pgMar w:header="768" w:footer="885" w:top="1020" w:bottom="1080" w:left="840" w:right="1180"/>
        </w:sectPr>
      </w:pPr>
    </w:p>
    <w:p>
      <w:pPr>
        <w:pStyle w:val="BodyText"/>
        <w:spacing w:before="8"/>
        <w:rPr>
          <w:sz w:val="16"/>
        </w:rPr>
      </w:pPr>
    </w:p>
    <w:p>
      <w:pPr>
        <w:pStyle w:val="Heading3"/>
        <w:spacing w:before="59"/>
      </w:pPr>
      <w:r>
        <w:rPr/>
        <w:t>value</w:t>
      </w:r>
    </w:p>
    <w:p>
      <w:pPr>
        <w:pStyle w:val="BodyText"/>
        <w:spacing w:before="36"/>
        <w:ind w:left="352" w:right="112"/>
      </w:pPr>
      <w:r>
        <w:rPr/>
        <w:pict>
          <v:line style="position:absolute;mso-position-horizontal-relative:page;mso-position-vertical-relative:paragraph;z-index:44152" from="70.571899pt,2.821489pt" to="70.571899pt,419.860489pt" stroked="true" strokeweight=".75pt" strokecolor="#808080">
            <w10:wrap type="none"/>
          </v:line>
        </w:pict>
      </w:r>
      <w:r>
        <w:rPr/>
        <w:t>Determines the type of processing. The permitted values are:</w:t>
      </w:r>
    </w:p>
    <w:p>
      <w:pPr>
        <w:pStyle w:val="Heading3"/>
        <w:ind w:left="352"/>
      </w:pPr>
      <w:r>
        <w:rPr/>
        <w:t>DISCARD</w:t>
      </w:r>
    </w:p>
    <w:p>
      <w:pPr>
        <w:pStyle w:val="BodyText"/>
        <w:spacing w:line="240" w:lineRule="exact" w:before="34"/>
        <w:ind w:left="580" w:right="112"/>
      </w:pPr>
      <w:r>
        <w:rPr/>
        <w:pict>
          <v:line style="position:absolute;mso-position-horizontal-relative:page;mso-position-vertical-relative:paragraph;z-index:44176" from="81.991096pt,2.799977pt" to="81.991096pt,26.799977pt" stroked="true" strokeweight=".75pt" strokecolor="#808080">
            <w10:wrap type="none"/>
          </v:line>
        </w:pict>
      </w:r>
      <w:r>
        <w:rPr/>
        <w:t>Marks the end of a scenario. In the case of an input or output scenario, the scenario stops, and does not resume for the remainder of the life of the VIRTEL transaction.</w:t>
      </w:r>
    </w:p>
    <w:p>
      <w:pPr>
        <w:pStyle w:val="Heading3"/>
        <w:spacing w:before="171"/>
        <w:ind w:left="352"/>
      </w:pPr>
      <w:r>
        <w:rPr/>
        <w:t>END</w:t>
      </w:r>
    </w:p>
    <w:p>
      <w:pPr>
        <w:pStyle w:val="BodyText"/>
        <w:spacing w:line="240" w:lineRule="exact" w:before="34"/>
        <w:ind w:left="580" w:right="112"/>
      </w:pPr>
      <w:r>
        <w:rPr/>
        <w:pict>
          <v:line style="position:absolute;mso-position-horizontal-relative:page;mso-position-vertical-relative:paragraph;z-index:44200" from="81.991096pt,2.800009pt" to="81.991096pt,26.800009pt" stroked="true" strokeweight=".75pt" strokecolor="#808080">
            <w10:wrap type="none"/>
          </v:line>
        </w:pict>
      </w:r>
      <w:r>
        <w:rPr/>
        <w:t>Marks the end of a scenario. In the case of an input or output scenario, the scenario is stopped, but will resume on receipt of the next input or output message.</w:t>
      </w:r>
    </w:p>
    <w:p>
      <w:pPr>
        <w:pStyle w:val="Heading3"/>
        <w:spacing w:before="171"/>
        <w:ind w:left="352"/>
      </w:pPr>
      <w:r>
        <w:rPr/>
        <w:t>FAIL</w:t>
      </w:r>
    </w:p>
    <w:p>
      <w:pPr>
        <w:pStyle w:val="BodyText"/>
        <w:spacing w:line="240" w:lineRule="exact" w:before="34"/>
        <w:ind w:left="580"/>
      </w:pPr>
      <w:r>
        <w:rPr/>
        <w:pict>
          <v:line style="position:absolute;mso-position-horizontal-relative:page;mso-position-vertical-relative:paragraph;z-index:44224" from="81.991096pt,2.800019pt" to="81.991096pt,26.800019pt" stroked="true" strokeweight=".75pt" strokecolor="#808080">
            <w10:wrap type="none"/>
          </v:line>
        </w:pict>
      </w:r>
      <w:r>
        <w:rPr/>
        <w:t>Stops processing. The scenario will be restarted (at the same entry point that it just was entered with) at the next message arrival.</w:t>
      </w:r>
    </w:p>
    <w:p>
      <w:pPr>
        <w:pStyle w:val="Heading3"/>
        <w:spacing w:before="171"/>
        <w:ind w:left="352"/>
      </w:pPr>
      <w:r>
        <w:rPr/>
        <w:t>FINAL</w:t>
      </w:r>
    </w:p>
    <w:p>
      <w:pPr>
        <w:pStyle w:val="BodyText"/>
        <w:spacing w:before="36"/>
        <w:ind w:left="580"/>
        <w:jc w:val="both"/>
      </w:pPr>
      <w:r>
        <w:rPr/>
        <w:pict>
          <v:line style="position:absolute;mso-position-horizontal-relative:page;mso-position-vertical-relative:paragraph;z-index:44248" from="81.991096pt,2.821475pt" to="81.991096pt,14.821475pt" stroked="true" strokeweight=".75pt" strokecolor="#808080">
            <w10:wrap type="none"/>
          </v:line>
        </w:pict>
      </w:r>
      <w:r>
        <w:rPr/>
        <w:t>Marks the start of the final scenario.</w:t>
      </w:r>
    </w:p>
    <w:p>
      <w:pPr>
        <w:pStyle w:val="Heading3"/>
        <w:ind w:left="352"/>
      </w:pPr>
      <w:r>
        <w:rPr/>
        <w:t>IDENTIFICATION</w:t>
      </w:r>
    </w:p>
    <w:p>
      <w:pPr>
        <w:pStyle w:val="BodyText"/>
        <w:spacing w:before="36"/>
        <w:ind w:left="580"/>
        <w:jc w:val="both"/>
      </w:pPr>
      <w:r>
        <w:rPr/>
        <w:pict>
          <v:line style="position:absolute;mso-position-horizontal-relative:page;mso-position-vertical-relative:paragraph;z-index:44272" from="81.991096pt,2.821507pt" to="81.991096pt,14.821507pt" stroked="true" strokeweight=".75pt" strokecolor="#808080">
            <w10:wrap type="none"/>
          </v:line>
        </w:pict>
      </w:r>
      <w:r>
        <w:rPr/>
        <w:t>Marks the start of the identification scenario.</w:t>
      </w:r>
    </w:p>
    <w:p>
      <w:pPr>
        <w:pStyle w:val="Heading3"/>
        <w:ind w:left="352"/>
      </w:pPr>
      <w:r>
        <w:rPr/>
        <w:t>INITIAL</w:t>
      </w:r>
    </w:p>
    <w:p>
      <w:pPr>
        <w:pStyle w:val="BodyText"/>
        <w:spacing w:before="36"/>
        <w:ind w:left="580"/>
        <w:jc w:val="both"/>
      </w:pPr>
      <w:r>
        <w:rPr/>
        <w:pict>
          <v:line style="position:absolute;mso-position-horizontal-relative:page;mso-position-vertical-relative:paragraph;z-index:44296" from="81.991096pt,2.821479pt" to="81.991096pt,14.821479pt" stroked="true" strokeweight=".75pt" strokecolor="#808080">
            <w10:wrap type="none"/>
          </v:line>
        </w:pict>
      </w:r>
      <w:r>
        <w:rPr/>
        <w:t>Marks the start of the initial scenario.</w:t>
      </w:r>
    </w:p>
    <w:p>
      <w:pPr>
        <w:pStyle w:val="Heading3"/>
        <w:ind w:left="352"/>
      </w:pPr>
      <w:r>
        <w:rPr/>
        <w:t>INPUT</w:t>
      </w:r>
    </w:p>
    <w:p>
      <w:pPr>
        <w:pStyle w:val="BodyText"/>
        <w:spacing w:before="36"/>
        <w:ind w:left="580"/>
        <w:jc w:val="both"/>
      </w:pPr>
      <w:r>
        <w:rPr/>
        <w:pict>
          <v:line style="position:absolute;mso-position-horizontal-relative:page;mso-position-vertical-relative:paragraph;z-index:44320" from="81.991096pt,2.821481pt" to="81.991096pt,14.821481pt" stroked="true" strokeweight=".75pt" strokecolor="#808080">
            <w10:wrap type="none"/>
          </v:line>
        </w:pict>
      </w:r>
      <w:r>
        <w:rPr/>
        <w:t>Marks the start of the input scenario.</w:t>
      </w:r>
    </w:p>
    <w:p>
      <w:pPr>
        <w:pStyle w:val="Heading3"/>
        <w:ind w:left="352"/>
      </w:pPr>
      <w:r>
        <w:rPr/>
        <w:t>OUTPUT</w:t>
      </w:r>
    </w:p>
    <w:p>
      <w:pPr>
        <w:pStyle w:val="BodyText"/>
        <w:spacing w:before="36"/>
        <w:ind w:left="580"/>
        <w:jc w:val="both"/>
      </w:pPr>
      <w:r>
        <w:rPr/>
        <w:pict>
          <v:line style="position:absolute;mso-position-horizontal-relative:page;mso-position-vertical-relative:paragraph;z-index:44344" from="81.991096pt,2.821483pt" to="81.991096pt,14.821483pt" stroked="true" strokeweight=".75pt" strokecolor="#808080">
            <w10:wrap type="none"/>
          </v:line>
        </w:pict>
      </w:r>
      <w:r>
        <w:rPr/>
        <w:t>Marks the start of the output scenario.</w:t>
      </w:r>
    </w:p>
    <w:p>
      <w:pPr>
        <w:pStyle w:val="Heading3"/>
        <w:ind w:left="352"/>
      </w:pPr>
      <w:r>
        <w:rPr/>
        <w:t>SUBROUTINE</w:t>
      </w:r>
    </w:p>
    <w:p>
      <w:pPr>
        <w:pStyle w:val="BodyText"/>
        <w:spacing w:line="240" w:lineRule="exact" w:before="34"/>
        <w:ind w:left="580" w:right="116"/>
        <w:jc w:val="both"/>
      </w:pPr>
      <w:r>
        <w:rPr/>
        <w:pict>
          <v:line style="position:absolute;mso-position-horizontal-relative:page;mso-position-vertical-relative:paragraph;z-index:44368" from="81.991096pt,2.800001pt" to="81.991096pt,38.800001pt" stroked="true" strokeweight=".75pt" strokecolor="#808080">
            <w10:wrap type="none"/>
          </v:line>
        </w:pict>
      </w:r>
      <w:r>
        <w:rPr/>
        <w:t>Marks</w:t>
      </w:r>
      <w:r>
        <w:rPr>
          <w:spacing w:val="-11"/>
        </w:rPr>
        <w:t> </w:t>
      </w:r>
      <w:r>
        <w:rPr/>
        <w:t>the</w:t>
      </w:r>
      <w:r>
        <w:rPr>
          <w:spacing w:val="-10"/>
        </w:rPr>
        <w:t> </w:t>
      </w:r>
      <w:r>
        <w:rPr/>
        <w:t>start</w:t>
      </w:r>
      <w:r>
        <w:rPr>
          <w:spacing w:val="-11"/>
        </w:rPr>
        <w:t> </w:t>
      </w:r>
      <w:r>
        <w:rPr/>
        <w:t>of</w:t>
      </w:r>
      <w:r>
        <w:rPr>
          <w:spacing w:val="-11"/>
        </w:rPr>
        <w:t> </w:t>
      </w:r>
      <w:r>
        <w:rPr/>
        <w:t>a</w:t>
      </w:r>
      <w:r>
        <w:rPr>
          <w:spacing w:val="-11"/>
        </w:rPr>
        <w:t> </w:t>
      </w:r>
      <w:r>
        <w:rPr/>
        <w:t>subroutine</w:t>
      </w:r>
      <w:r>
        <w:rPr>
          <w:spacing w:val="-10"/>
        </w:rPr>
        <w:t> </w:t>
      </w:r>
      <w:r>
        <w:rPr/>
        <w:t>scenario</w:t>
      </w:r>
      <w:r>
        <w:rPr>
          <w:spacing w:val="-11"/>
        </w:rPr>
        <w:t> </w:t>
      </w:r>
      <w:r>
        <w:rPr/>
        <w:t>which</w:t>
      </w:r>
      <w:r>
        <w:rPr>
          <w:spacing w:val="-10"/>
        </w:rPr>
        <w:t> </w:t>
      </w:r>
      <w:r>
        <w:rPr/>
        <w:t>must</w:t>
      </w:r>
      <w:r>
        <w:rPr>
          <w:spacing w:val="-11"/>
        </w:rPr>
        <w:t> </w:t>
      </w:r>
      <w:r>
        <w:rPr/>
        <w:t>ends</w:t>
      </w:r>
      <w:r>
        <w:rPr>
          <w:spacing w:val="-10"/>
        </w:rPr>
        <w:t> </w:t>
      </w:r>
      <w:r>
        <w:rPr/>
        <w:t>with</w:t>
      </w:r>
      <w:r>
        <w:rPr>
          <w:spacing w:val="-10"/>
        </w:rPr>
        <w:t> </w:t>
      </w:r>
      <w:r>
        <w:rPr/>
        <w:t>a</w:t>
      </w:r>
      <w:r>
        <w:rPr>
          <w:spacing w:val="-11"/>
        </w:rPr>
        <w:t> </w:t>
      </w:r>
      <w:r>
        <w:rPr/>
        <w:t>SCENARIO</w:t>
      </w:r>
      <w:r>
        <w:rPr>
          <w:spacing w:val="-10"/>
        </w:rPr>
        <w:t> </w:t>
      </w:r>
      <w:r>
        <w:rPr/>
        <w:t>END</w:t>
      </w:r>
      <w:r>
        <w:rPr>
          <w:spacing w:val="-11"/>
        </w:rPr>
        <w:t> </w:t>
      </w:r>
      <w:r>
        <w:rPr/>
        <w:t>instruction.</w:t>
      </w:r>
      <w:r>
        <w:rPr>
          <w:spacing w:val="-10"/>
        </w:rPr>
        <w:t> </w:t>
      </w:r>
      <w:r>
        <w:rPr/>
        <w:t>A</w:t>
      </w:r>
      <w:r>
        <w:rPr>
          <w:spacing w:val="-11"/>
        </w:rPr>
        <w:t> </w:t>
      </w:r>
      <w:r>
        <w:rPr/>
        <w:t>subroutine</w:t>
      </w:r>
      <w:r>
        <w:rPr>
          <w:spacing w:val="-10"/>
        </w:rPr>
        <w:t> </w:t>
      </w:r>
      <w:r>
        <w:rPr/>
        <w:t>scenario is </w:t>
      </w:r>
      <w:r>
        <w:rPr>
          <w:spacing w:val="-3"/>
        </w:rPr>
        <w:t>invoked </w:t>
      </w:r>
      <w:r>
        <w:rPr/>
        <w:t>using PERFORM$ instruction. A subroutine scenario can </w:t>
      </w:r>
      <w:r>
        <w:rPr>
          <w:spacing w:val="-3"/>
        </w:rPr>
        <w:t>invoke </w:t>
      </w:r>
      <w:r>
        <w:rPr/>
        <w:t>another subroutine scenario, and so on up</w:t>
      </w:r>
      <w:r>
        <w:rPr>
          <w:spacing w:val="-5"/>
        </w:rPr>
        <w:t> </w:t>
      </w:r>
      <w:r>
        <w:rPr/>
        <w:t>to</w:t>
      </w:r>
      <w:r>
        <w:rPr>
          <w:spacing w:val="-5"/>
        </w:rPr>
        <w:t> </w:t>
      </w:r>
      <w:r>
        <w:rPr/>
        <w:t>3</w:t>
      </w:r>
      <w:r>
        <w:rPr>
          <w:spacing w:val="-5"/>
        </w:rPr>
        <w:t> </w:t>
      </w:r>
      <w:r>
        <w:rPr/>
        <w:t>levels.</w:t>
      </w:r>
      <w:r>
        <w:rPr>
          <w:spacing w:val="-5"/>
        </w:rPr>
        <w:t> </w:t>
      </w:r>
      <w:r>
        <w:rPr/>
        <w:t>A</w:t>
      </w:r>
      <w:r>
        <w:rPr>
          <w:spacing w:val="-5"/>
        </w:rPr>
        <w:t> </w:t>
      </w:r>
      <w:r>
        <w:rPr/>
        <w:t>sample</w:t>
      </w:r>
      <w:r>
        <w:rPr>
          <w:spacing w:val="-5"/>
        </w:rPr>
        <w:t> </w:t>
      </w:r>
      <w:r>
        <w:rPr/>
        <w:t>of</w:t>
      </w:r>
      <w:r>
        <w:rPr>
          <w:spacing w:val="-5"/>
        </w:rPr>
        <w:t> </w:t>
      </w:r>
      <w:r>
        <w:rPr/>
        <w:t>such</w:t>
      </w:r>
      <w:r>
        <w:rPr>
          <w:spacing w:val="-5"/>
        </w:rPr>
        <w:t> </w:t>
      </w:r>
      <w:r>
        <w:rPr/>
        <w:t>type</w:t>
      </w:r>
      <w:r>
        <w:rPr>
          <w:spacing w:val="-5"/>
        </w:rPr>
        <w:t> </w:t>
      </w:r>
      <w:r>
        <w:rPr/>
        <w:t>of</w:t>
      </w:r>
      <w:r>
        <w:rPr>
          <w:spacing w:val="-5"/>
        </w:rPr>
        <w:t> </w:t>
      </w:r>
      <w:r>
        <w:rPr/>
        <w:t>scenario</w:t>
      </w:r>
      <w:r>
        <w:rPr>
          <w:spacing w:val="-5"/>
        </w:rPr>
        <w:t> </w:t>
      </w:r>
      <w:r>
        <w:rPr/>
        <w:t>is</w:t>
      </w:r>
      <w:r>
        <w:rPr>
          <w:spacing w:val="-5"/>
        </w:rPr>
        <w:t> </w:t>
      </w:r>
      <w:r>
        <w:rPr/>
        <w:t>available</w:t>
      </w:r>
      <w:r>
        <w:rPr>
          <w:spacing w:val="-5"/>
        </w:rPr>
        <w:t> </w:t>
      </w:r>
      <w:r>
        <w:rPr/>
        <w:t>in</w:t>
      </w:r>
      <w:r>
        <w:rPr>
          <w:spacing w:val="-5"/>
        </w:rPr>
        <w:t> </w:t>
      </w:r>
      <w:r>
        <w:rPr/>
        <w:t>the</w:t>
      </w:r>
      <w:r>
        <w:rPr>
          <w:spacing w:val="-5"/>
        </w:rPr>
        <w:t> </w:t>
      </w:r>
      <w:r>
        <w:rPr/>
        <w:t>PREFORM$</w:t>
      </w:r>
      <w:r>
        <w:rPr>
          <w:spacing w:val="-5"/>
        </w:rPr>
        <w:t> </w:t>
      </w:r>
      <w:r>
        <w:rPr/>
        <w:t>insctruction</w:t>
      </w:r>
      <w:r>
        <w:rPr>
          <w:spacing w:val="-5"/>
        </w:rPr>
        <w:t> </w:t>
      </w:r>
      <w:r>
        <w:rPr/>
        <w:t>description.</w:t>
      </w:r>
    </w:p>
    <w:p>
      <w:pPr>
        <w:pStyle w:val="Heading3"/>
        <w:spacing w:before="171"/>
        <w:ind w:left="352"/>
      </w:pPr>
      <w:r>
        <w:rPr/>
        <w:t>SUCCESS</w:t>
      </w:r>
    </w:p>
    <w:p>
      <w:pPr>
        <w:pStyle w:val="BodyText"/>
        <w:spacing w:before="36"/>
        <w:ind w:left="580"/>
        <w:jc w:val="both"/>
      </w:pPr>
      <w:r>
        <w:rPr/>
        <w:pict>
          <v:line style="position:absolute;mso-position-horizontal-relative:page;mso-position-vertical-relative:paragraph;z-index:44392" from="81.991096pt,2.821488pt" to="81.991096pt,14.821488pt" stroked="true" strokeweight=".75pt" strokecolor="#808080">
            <w10:wrap type="none"/>
          </v:line>
        </w:pict>
      </w:r>
      <w:r>
        <w:rPr/>
        <w:t>Stops scenario processing but continue normal Virtel processing of the current message.</w:t>
      </w:r>
    </w:p>
    <w:p>
      <w:pPr>
        <w:pStyle w:val="BodyText"/>
        <w:spacing w:before="4"/>
        <w:rPr>
          <w:sz w:val="21"/>
        </w:rPr>
      </w:pPr>
      <w:r>
        <w:rPr/>
        <w:pict>
          <v:group style="position:absolute;margin-left:65.196899pt;margin-top:14.987456pt;width:481.9pt;height:22.55pt;mso-position-horizontal-relative:page;mso-position-vertical-relative:paragraph;z-index:43984;mso-wrap-distance-left:0;mso-wrap-distance-right:0" coordorigin="1304,300" coordsize="9638,451">
            <v:rect style="position:absolute;left:1304;top:300;width:9638;height:450" filled="true" fillcolor="#dae4f1" stroked="false">
              <v:fill type="solid"/>
            </v:rect>
            <v:rect style="position:absolute;left:1304;top:728;width:9638;height:23" filled="true" fillcolor="#1f497d" stroked="false">
              <v:fill type="solid"/>
            </v:rect>
            <v:shape style="position:absolute;left:1304;top:300;width:9638;height:440" type="#_x0000_t202" filled="false" stroked="false">
              <v:textbox inset="0,0,0,0">
                <w:txbxContent>
                  <w:p>
                    <w:pPr>
                      <w:tabs>
                        <w:tab w:pos="1194" w:val="left" w:leader="none"/>
                      </w:tabs>
                      <w:spacing w:before="75"/>
                      <w:ind w:left="140" w:right="0" w:firstLine="0"/>
                      <w:jc w:val="left"/>
                      <w:rPr>
                        <w:b/>
                        <w:sz w:val="24"/>
                      </w:rPr>
                    </w:pPr>
                    <w:bookmarkStart w:name="1.23.10. ACTION$ instruction" w:id="500"/>
                    <w:bookmarkEnd w:id="500"/>
                    <w:r>
                      <w:rPr/>
                    </w:r>
                    <w:bookmarkStart w:name="_bookmark174" w:id="501"/>
                    <w:bookmarkEnd w:id="501"/>
                    <w:r>
                      <w:rPr/>
                    </w:r>
                    <w:r>
                      <w:rPr>
                        <w:b/>
                        <w:color w:val="1F497D"/>
                        <w:sz w:val="24"/>
                      </w:rPr>
                      <w:t>1.23.10.</w:t>
                      <w:tab/>
                      <w:t>ACTION$</w:t>
                    </w:r>
                    <w:r>
                      <w:rPr>
                        <w:b/>
                        <w:color w:val="1F497D"/>
                        <w:spacing w:val="-21"/>
                        <w:sz w:val="24"/>
                      </w:rPr>
                      <w:t> </w:t>
                    </w:r>
                    <w:r>
                      <w:rPr>
                        <w:b/>
                        <w:color w:val="1F497D"/>
                        <w:sz w:val="24"/>
                      </w:rPr>
                      <w:t>instruction</w:t>
                    </w:r>
                  </w:p>
                </w:txbxContent>
              </v:textbox>
              <w10:wrap type="none"/>
            </v:shape>
            <w10:wrap type="topAndBottom"/>
          </v:group>
        </w:pict>
      </w:r>
    </w:p>
    <w:p>
      <w:pPr>
        <w:pStyle w:val="BodyText"/>
        <w:spacing w:before="124"/>
        <w:ind w:left="123" w:right="112"/>
      </w:pPr>
      <w:r>
        <w:rPr/>
        <w:t>This instruction specifies actions to be taken.</w:t>
      </w:r>
    </w:p>
    <w:p>
      <w:pPr>
        <w:pStyle w:val="BodyText"/>
        <w:spacing w:before="3"/>
        <w:rPr>
          <w:sz w:val="26"/>
        </w:rPr>
      </w:pPr>
      <w:r>
        <w:rPr/>
        <w:pict>
          <v:group style="position:absolute;margin-left:65.196899pt;margin-top:17.987446pt;width:481.9pt;height:22.55pt;mso-position-horizontal-relative:page;mso-position-vertical-relative:paragraph;z-index:44032;mso-wrap-distance-left:0;mso-wrap-distance-right:0" coordorigin="1304,360" coordsize="9638,451">
            <v:rect style="position:absolute;left:1304;top:360;width:9638;height:451"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194" w:val="left" w:leader="none"/>
                      </w:tabs>
                      <w:spacing w:before="75"/>
                      <w:ind w:left="140" w:right="0" w:firstLine="0"/>
                      <w:jc w:val="left"/>
                      <w:rPr>
                        <w:b/>
                        <w:sz w:val="24"/>
                      </w:rPr>
                    </w:pPr>
                    <w:bookmarkStart w:name="1.23.11. ACTION$ DISCONNECT" w:id="502"/>
                    <w:bookmarkEnd w:id="502"/>
                    <w:r>
                      <w:rPr/>
                    </w:r>
                    <w:bookmarkStart w:name="_bookmark175" w:id="503"/>
                    <w:bookmarkEnd w:id="503"/>
                    <w:r>
                      <w:rPr/>
                    </w:r>
                    <w:r>
                      <w:rPr>
                        <w:b/>
                        <w:color w:val="1F497D"/>
                        <w:sz w:val="24"/>
                      </w:rPr>
                      <w:t>1.23.11.</w:t>
                      <w:tab/>
                      <w:t>ACTION$</w:t>
                    </w:r>
                    <w:r>
                      <w:rPr>
                        <w:b/>
                        <w:color w:val="1F497D"/>
                        <w:spacing w:val="-17"/>
                        <w:sz w:val="24"/>
                      </w:rPr>
                      <w:t> </w:t>
                    </w:r>
                    <w:r>
                      <w:rPr>
                        <w:b/>
                        <w:color w:val="1F497D"/>
                        <w:sz w:val="24"/>
                      </w:rPr>
                      <w:t>DISCONNECT</w:t>
                    </w:r>
                  </w:p>
                </w:txbxContent>
              </v:textbox>
              <w10:wrap type="none"/>
            </v:shape>
            <w10:wrap type="topAndBottom"/>
          </v:group>
        </w:pict>
      </w:r>
    </w:p>
    <w:p>
      <w:pPr>
        <w:pStyle w:val="BodyText"/>
        <w:spacing w:before="124" w:after="133"/>
        <w:ind w:left="123" w:right="112"/>
      </w:pPr>
      <w:r>
        <w:rPr/>
        <w:t>Terminate the application.</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ACTION$</w:t>
                    </w:r>
                    <w:r>
                      <w:rPr>
                        <w:rFonts w:ascii="Lucida Console"/>
                        <w:spacing w:val="94"/>
                        <w:sz w:val="16"/>
                      </w:rPr>
                      <w:t> </w:t>
                    </w:r>
                    <w:r>
                      <w:rPr>
                        <w:rFonts w:ascii="Lucida Console"/>
                        <w:sz w:val="16"/>
                      </w:rPr>
                      <w:t>DISCONNECT</w:t>
                    </w:r>
                  </w:p>
                </w:txbxContent>
              </v:textbox>
              <w10:wrap type="none"/>
            </v:shape>
          </v:group>
        </w:pict>
      </w:r>
      <w:r>
        <w:rPr/>
      </w:r>
    </w:p>
    <w:p>
      <w:pPr>
        <w:pStyle w:val="BodyText"/>
        <w:spacing w:before="8"/>
        <w:rPr>
          <w:sz w:val="17"/>
        </w:rPr>
      </w:pPr>
      <w:r>
        <w:rPr/>
        <w:pict>
          <v:group style="position:absolute;margin-left:65.196899pt;margin-top:12.773pt;width:481.9pt;height:22.55pt;mso-position-horizontal-relative:page;mso-position-vertical-relative:paragraph;z-index:44128;mso-wrap-distance-left:0;mso-wrap-distance-right:0" coordorigin="1304,255" coordsize="9638,451">
            <v:rect style="position:absolute;left:1304;top:255;width:9638;height:451" filled="true" fillcolor="#dae4f1" stroked="false">
              <v:fill type="solid"/>
            </v:rect>
            <v:rect style="position:absolute;left:1304;top:683;width:9638;height:23" filled="true" fillcolor="#1f497d" stroked="false">
              <v:fill type="solid"/>
            </v:rect>
            <v:shape style="position:absolute;left:1304;top:255;width:9638;height:440" type="#_x0000_t202" filled="false" stroked="false">
              <v:textbox inset="0,0,0,0">
                <w:txbxContent>
                  <w:p>
                    <w:pPr>
                      <w:tabs>
                        <w:tab w:pos="1194" w:val="left" w:leader="none"/>
                      </w:tabs>
                      <w:spacing w:before="75"/>
                      <w:ind w:left="140" w:right="0" w:firstLine="0"/>
                      <w:jc w:val="left"/>
                      <w:rPr>
                        <w:b/>
                        <w:sz w:val="24"/>
                      </w:rPr>
                    </w:pPr>
                    <w:bookmarkStart w:name="1.23.12. ACTION$ REFRESH-TERMINAL" w:id="504"/>
                    <w:bookmarkEnd w:id="504"/>
                    <w:r>
                      <w:rPr/>
                    </w:r>
                    <w:bookmarkStart w:name="_bookmark176" w:id="505"/>
                    <w:bookmarkEnd w:id="505"/>
                    <w:r>
                      <w:rPr/>
                    </w:r>
                    <w:r>
                      <w:rPr>
                        <w:b/>
                        <w:color w:val="1F497D"/>
                        <w:sz w:val="24"/>
                      </w:rPr>
                      <w:t>1.23.12.</w:t>
                      <w:tab/>
                      <w:t>ACTION$</w:t>
                    </w:r>
                    <w:r>
                      <w:rPr>
                        <w:b/>
                        <w:color w:val="1F497D"/>
                        <w:spacing w:val="-23"/>
                        <w:sz w:val="24"/>
                      </w:rPr>
                      <w:t> </w:t>
                    </w:r>
                    <w:r>
                      <w:rPr>
                        <w:b/>
                        <w:color w:val="1F497D"/>
                        <w:sz w:val="24"/>
                      </w:rPr>
                      <w:t>REFRESH-TERMINAL</w:t>
                    </w:r>
                  </w:p>
                </w:txbxContent>
              </v:textbox>
              <w10:wrap type="none"/>
            </v:shape>
            <w10:wrap type="topAndBottom"/>
          </v:group>
        </w:pict>
      </w:r>
    </w:p>
    <w:p>
      <w:pPr>
        <w:pStyle w:val="BodyText"/>
        <w:spacing w:before="124"/>
        <w:ind w:left="123" w:right="112"/>
      </w:pPr>
      <w:r>
        <w:rPr/>
        <w:t>This instruction allows a scenario to trigger a 205 response to the Long Poll session.</w:t>
      </w:r>
    </w:p>
    <w:p>
      <w:pPr>
        <w:pStyle w:val="BodyText"/>
        <w:spacing w:line="240" w:lineRule="exact" w:before="114"/>
        <w:ind w:left="123" w:right="112"/>
      </w:pPr>
      <w:r>
        <w:rPr/>
        <w:t>This 205 response will then tell the JavaScript to refresh the terminal 3270 emulation screen, so that the user can see whatever was changed by the scenario.</w:t>
      </w:r>
    </w:p>
    <w:p>
      <w:pPr>
        <w:spacing w:after="0" w:line="240" w:lineRule="exact"/>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ACTION$</w:t>
                    </w:r>
                    <w:r>
                      <w:rPr>
                        <w:rFonts w:ascii="Lucida Console"/>
                        <w:spacing w:val="93"/>
                        <w:sz w:val="16"/>
                      </w:rPr>
                      <w:t> </w:t>
                    </w:r>
                    <w:r>
                      <w:rPr>
                        <w:rFonts w:ascii="Lucida Console"/>
                        <w:sz w:val="16"/>
                      </w:rPr>
                      <w:t>REFRESH-TERMINAL</w:t>
                    </w:r>
                  </w:p>
                </w:txbxContent>
              </v:textbox>
              <w10:wrap type="none"/>
            </v:shape>
          </v:group>
        </w:pict>
      </w:r>
      <w:r>
        <w:rPr/>
      </w:r>
    </w:p>
    <w:p>
      <w:pPr>
        <w:pStyle w:val="BodyText"/>
        <w:spacing w:before="8"/>
        <w:rPr>
          <w:sz w:val="17"/>
        </w:rPr>
      </w:pPr>
      <w:r>
        <w:rPr/>
        <w:pict>
          <v:group style="position:absolute;margin-left:48.188999pt;margin-top:12.773pt;width:481.9pt;height:22.55pt;mso-position-horizontal-relative:page;mso-position-vertical-relative:paragraph;z-index:44488;mso-wrap-distance-left:0;mso-wrap-distance-right:0" coordorigin="964,255" coordsize="9638,451">
            <v:rect style="position:absolute;left:964;top:255;width:9638;height:450" filled="true" fillcolor="#dae4f1" stroked="false">
              <v:fill type="solid"/>
            </v:rect>
            <v:rect style="position:absolute;left:964;top:683;width:9638;height:23" filled="true" fillcolor="#1f497d" stroked="false">
              <v:fill type="solid"/>
            </v:rect>
            <v:shape style="position:absolute;left:964;top:255;width:9638;height:440" type="#_x0000_t202" filled="false" stroked="false">
              <v:textbox inset="0,0,0,0">
                <w:txbxContent>
                  <w:p>
                    <w:pPr>
                      <w:tabs>
                        <w:tab w:pos="1194" w:val="left" w:leader="none"/>
                      </w:tabs>
                      <w:spacing w:before="75"/>
                      <w:ind w:left="140" w:right="0" w:firstLine="0"/>
                      <w:jc w:val="left"/>
                      <w:rPr>
                        <w:b/>
                        <w:sz w:val="24"/>
                      </w:rPr>
                    </w:pPr>
                    <w:bookmarkStart w:name="1.23.13. ACTION$ SERVE-ANOTHER-USER" w:id="506"/>
                    <w:bookmarkEnd w:id="506"/>
                    <w:r>
                      <w:rPr/>
                    </w:r>
                    <w:bookmarkStart w:name="_bookmark177" w:id="507"/>
                    <w:bookmarkEnd w:id="507"/>
                    <w:r>
                      <w:rPr/>
                    </w:r>
                    <w:r>
                      <w:rPr>
                        <w:b/>
                        <w:color w:val="1F497D"/>
                        <w:sz w:val="24"/>
                      </w:rPr>
                      <w:t>1.23.13.</w:t>
                      <w:tab/>
                      <w:t>ACTION$</w:t>
                    </w:r>
                    <w:r>
                      <w:rPr>
                        <w:b/>
                        <w:color w:val="1F497D"/>
                        <w:spacing w:val="-35"/>
                        <w:sz w:val="24"/>
                      </w:rPr>
                      <w:t> </w:t>
                    </w:r>
                    <w:r>
                      <w:rPr>
                        <w:b/>
                        <w:color w:val="1F497D"/>
                        <w:sz w:val="24"/>
                      </w:rPr>
                      <w:t>SERVE-ANOTHER-USER</w:t>
                    </w:r>
                  </w:p>
                </w:txbxContent>
              </v:textbox>
              <w10:wrap type="none"/>
            </v:shape>
            <w10:wrap type="topAndBottom"/>
          </v:group>
        </w:pict>
      </w:r>
    </w:p>
    <w:p>
      <w:pPr>
        <w:pStyle w:val="BodyText"/>
        <w:spacing w:before="124" w:after="133"/>
        <w:ind w:left="123" w:right="112"/>
      </w:pPr>
      <w:r>
        <w:rPr/>
        <w:t>Indicates that the transaction is now a service transaction (se</w:t>
      </w:r>
      <w:hyperlink w:history="true" w:anchor="_bookmark6">
        <w:r>
          <w:rPr/>
          <w:t>e “</w:t>
        </w:r>
        <w:r>
          <w:rPr>
            <w:color w:val="0087CC"/>
          </w:rPr>
          <w:t>Service Transactions</w:t>
        </w:r>
        <w:r>
          <w:rPr/>
          <w:t>”, page 11</w:t>
        </w:r>
      </w:hyperlink>
      <w:r>
        <w:rPr/>
        <w:t>).</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ACTION$</w:t>
                    </w:r>
                    <w:r>
                      <w:rPr>
                        <w:rFonts w:ascii="Lucida Console"/>
                        <w:spacing w:val="93"/>
                        <w:sz w:val="16"/>
                      </w:rPr>
                      <w:t> </w:t>
                    </w:r>
                    <w:r>
                      <w:rPr>
                        <w:rFonts w:ascii="Lucida Console"/>
                        <w:sz w:val="16"/>
                      </w:rPr>
                      <w:t>SERVE-ANOTHER-USER</w:t>
                    </w:r>
                  </w:p>
                </w:txbxContent>
              </v:textbox>
              <w10:wrap type="none"/>
            </v:shape>
          </v:group>
        </w:pict>
      </w:r>
      <w:r>
        <w:rPr/>
      </w:r>
    </w:p>
    <w:p>
      <w:pPr>
        <w:pStyle w:val="BodyText"/>
        <w:spacing w:before="8"/>
        <w:rPr>
          <w:sz w:val="17"/>
        </w:rPr>
      </w:pPr>
      <w:r>
        <w:rPr/>
        <w:pict>
          <v:group style="position:absolute;margin-left:48.188999pt;margin-top:12.773pt;width:481.9pt;height:22.55pt;mso-position-horizontal-relative:page;mso-position-vertical-relative:paragraph;z-index:44584;mso-wrap-distance-left:0;mso-wrap-distance-right:0" coordorigin="964,255" coordsize="9638,451">
            <v:rect style="position:absolute;left:964;top:255;width:9638;height:450" filled="true" fillcolor="#dae4f1" stroked="false">
              <v:fill type="solid"/>
            </v:rect>
            <v:rect style="position:absolute;left:964;top:683;width:9638;height:23" filled="true" fillcolor="#1f497d" stroked="false">
              <v:fill type="solid"/>
            </v:rect>
            <v:shape style="position:absolute;left:964;top:255;width:9638;height:440" type="#_x0000_t202" filled="false" stroked="false">
              <v:textbox inset="0,0,0,0">
                <w:txbxContent>
                  <w:p>
                    <w:pPr>
                      <w:tabs>
                        <w:tab w:pos="1194" w:val="left" w:leader="none"/>
                      </w:tabs>
                      <w:spacing w:before="75"/>
                      <w:ind w:left="140" w:right="0" w:firstLine="0"/>
                      <w:jc w:val="left"/>
                      <w:rPr>
                        <w:b/>
                        <w:sz w:val="24"/>
                      </w:rPr>
                    </w:pPr>
                    <w:bookmarkStart w:name="1.23.14. ACTION$ TERMSESS" w:id="508"/>
                    <w:bookmarkEnd w:id="508"/>
                    <w:r>
                      <w:rPr/>
                    </w:r>
                    <w:bookmarkStart w:name="_bookmark178" w:id="509"/>
                    <w:bookmarkEnd w:id="509"/>
                    <w:r>
                      <w:rPr/>
                    </w:r>
                    <w:r>
                      <w:rPr>
                        <w:b/>
                        <w:color w:val="1F497D"/>
                        <w:sz w:val="24"/>
                      </w:rPr>
                      <w:t>1.23.14.</w:t>
                      <w:tab/>
                      <w:t>ACTION$</w:t>
                    </w:r>
                    <w:r>
                      <w:rPr>
                        <w:b/>
                        <w:color w:val="1F497D"/>
                        <w:spacing w:val="-16"/>
                        <w:sz w:val="24"/>
                      </w:rPr>
                      <w:t> </w:t>
                    </w:r>
                    <w:r>
                      <w:rPr>
                        <w:b/>
                        <w:color w:val="1F497D"/>
                        <w:sz w:val="24"/>
                      </w:rPr>
                      <w:t>TERMSESS</w:t>
                    </w:r>
                  </w:p>
                </w:txbxContent>
              </v:textbox>
              <w10:wrap type="none"/>
            </v:shape>
            <w10:wrap type="topAndBottom"/>
          </v:group>
        </w:pict>
      </w:r>
    </w:p>
    <w:p>
      <w:pPr>
        <w:pStyle w:val="BodyText"/>
        <w:spacing w:before="124" w:after="133"/>
        <w:ind w:left="123" w:right="112"/>
      </w:pPr>
      <w:r>
        <w:rPr/>
        <w:t>Requests disconnection from the host application after the next message has been sent to the client’s browser.</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ACTION$</w:t>
                    </w:r>
                    <w:r>
                      <w:rPr>
                        <w:rFonts w:ascii="Lucida Console"/>
                        <w:spacing w:val="94"/>
                        <w:sz w:val="16"/>
                      </w:rPr>
                      <w:t> </w:t>
                    </w:r>
                    <w:r>
                      <w:rPr>
                        <w:rFonts w:ascii="Lucida Console"/>
                        <w:sz w:val="16"/>
                      </w:rPr>
                      <w:t>TERMSESS</w:t>
                    </w:r>
                  </w:p>
                </w:txbxContent>
              </v:textbox>
              <w10:wrap type="none"/>
            </v:shape>
          </v:group>
        </w:pict>
      </w:r>
      <w:r>
        <w:rPr/>
      </w:r>
    </w:p>
    <w:p>
      <w:pPr>
        <w:pStyle w:val="BodyText"/>
        <w:spacing w:before="8"/>
        <w:rPr>
          <w:sz w:val="17"/>
        </w:rPr>
      </w:pPr>
      <w:r>
        <w:rPr/>
        <w:pict>
          <v:group style="position:absolute;margin-left:48.188999pt;margin-top:12.773pt;width:481.9pt;height:22.55pt;mso-position-horizontal-relative:page;mso-position-vertical-relative:paragraph;z-index:44680;mso-wrap-distance-left:0;mso-wrap-distance-right:0" coordorigin="964,255" coordsize="9638,451">
            <v:rect style="position:absolute;left:964;top:255;width:9638;height:450" filled="true" fillcolor="#dae4f1" stroked="false">
              <v:fill type="solid"/>
            </v:rect>
            <v:rect style="position:absolute;left:964;top:683;width:9638;height:23" filled="true" fillcolor="#1f497d" stroked="false">
              <v:fill type="solid"/>
            </v:rect>
            <v:shape style="position:absolute;left:964;top:255;width:9638;height:440" type="#_x0000_t202" filled="false" stroked="false">
              <v:textbox inset="0,0,0,0">
                <w:txbxContent>
                  <w:p>
                    <w:pPr>
                      <w:tabs>
                        <w:tab w:pos="1194" w:val="left" w:leader="none"/>
                      </w:tabs>
                      <w:spacing w:before="75"/>
                      <w:ind w:left="140" w:right="0" w:firstLine="0"/>
                      <w:jc w:val="left"/>
                      <w:rPr>
                        <w:b/>
                        <w:sz w:val="24"/>
                      </w:rPr>
                    </w:pPr>
                    <w:bookmarkStart w:name="1.23.15. ACTION$ TO-APPLICATION" w:id="510"/>
                    <w:bookmarkEnd w:id="510"/>
                    <w:r>
                      <w:rPr/>
                    </w:r>
                    <w:bookmarkStart w:name="_bookmark179" w:id="511"/>
                    <w:bookmarkEnd w:id="511"/>
                    <w:r>
                      <w:rPr/>
                    </w:r>
                    <w:r>
                      <w:rPr>
                        <w:b/>
                        <w:color w:val="1F497D"/>
                        <w:sz w:val="24"/>
                      </w:rPr>
                      <w:t>1.23.15.</w:t>
                      <w:tab/>
                      <w:t>ACTION$</w:t>
                    </w:r>
                    <w:r>
                      <w:rPr>
                        <w:b/>
                        <w:color w:val="1F497D"/>
                        <w:spacing w:val="-2"/>
                        <w:sz w:val="24"/>
                      </w:rPr>
                      <w:t> </w:t>
                    </w:r>
                    <w:r>
                      <w:rPr>
                        <w:b/>
                        <w:color w:val="1F497D"/>
                        <w:spacing w:val="-3"/>
                        <w:sz w:val="24"/>
                      </w:rPr>
                      <w:t>TO-APPLICATION</w:t>
                    </w:r>
                  </w:p>
                </w:txbxContent>
              </v:textbox>
              <w10:wrap type="none"/>
            </v:shape>
            <w10:wrap type="topAndBottom"/>
          </v:group>
        </w:pict>
      </w:r>
    </w:p>
    <w:p>
      <w:pPr>
        <w:pStyle w:val="BodyText"/>
        <w:spacing w:line="240" w:lineRule="exact" w:before="122" w:after="139"/>
        <w:ind w:left="123" w:right="112"/>
      </w:pPr>
      <w:r>
        <w:rPr/>
        <w:t>Send a message to the application, consisting of the input fields in the screen image buffer and the function key specified by pfkey.</w:t>
      </w:r>
    </w:p>
    <w:p>
      <w:pPr>
        <w:pStyle w:val="BodyText"/>
        <w:ind w:left="123"/>
      </w:pPr>
      <w:r>
        <w:rPr/>
        <w:pict>
          <v:group style="width:382.7pt;height:78.6pt;mso-position-horizontal-relative:char;mso-position-vertical-relative:line" coordorigin="0,0" coordsize="7654,1572">
            <v:shape style="position:absolute;left:0;top:0;width:7654;height:1572" coordorigin="0,0" coordsize="7654,1572" path="m7609,0l45,0,27,4,13,13,4,27,0,45,0,1527,4,1545,13,1559,27,1568,45,1572,7609,1572,7626,1568,7640,1559,7645,1552,31,1552,20,1541,20,31,31,20,7645,20,7640,13,7626,4,7609,0xm7645,20l7622,20,7634,31,7634,1541,7622,1552,7645,1552,7650,1545,7654,1527,7654,45,7650,27,7645,20xm7611,40l42,40,40,42,40,1530,42,1532,7611,1532,7614,1530,7614,1512,60,1512,60,60,7614,60,7614,42,7611,40xm7614,60l7594,60,7594,1512,7614,1512,7614,60xe" filled="true" fillcolor="#808080" stroked="false">
              <v:path arrowok="t"/>
              <v:fill type="solid"/>
            </v:shape>
            <v:shape style="position:absolute;left:0;top:0;width:7654;height:1572" type="#_x0000_t202" filled="false" stroked="false">
              <v:textbox inset="0,0,0,0">
                <w:txbxContent>
                  <w:p>
                    <w:pPr>
                      <w:spacing w:line="240" w:lineRule="auto" w:before="3"/>
                      <w:rPr>
                        <w:sz w:val="19"/>
                      </w:rPr>
                    </w:pPr>
                  </w:p>
                  <w:p>
                    <w:pPr>
                      <w:spacing w:line="288" w:lineRule="auto" w:before="0"/>
                      <w:ind w:left="1462" w:right="3107" w:hanging="867"/>
                      <w:jc w:val="left"/>
                      <w:rPr>
                        <w:rFonts w:ascii="Lucida Console"/>
                        <w:sz w:val="16"/>
                      </w:rPr>
                    </w:pPr>
                    <w:r>
                      <w:rPr>
                        <w:rFonts w:ascii="Lucida Console"/>
                        <w:sz w:val="16"/>
                      </w:rPr>
                      <w:t>ACTION$ TO-APPLICATION,KEY=pfkey, AND=(WAIT|SCRIPT,'string'), </w:t>
                    </w:r>
                    <w:r>
                      <w:rPr>
                        <w:rFonts w:ascii="Lucida Console"/>
                        <w:w w:val="95"/>
                        <w:sz w:val="16"/>
                      </w:rPr>
                      <w:t>AND=(PROCESS-RESPONSE,'string'), </w:t>
                    </w:r>
                    <w:r>
                      <w:rPr>
                        <w:rFonts w:ascii="Lucida Console"/>
                        <w:sz w:val="16"/>
                      </w:rPr>
                      <w:t>AND=(DO-NOT-PROCESS-RESPONSE), MAXTIME=nnn, LASTMSG=YES,ASYNCH=YES</w:t>
                    </w:r>
                  </w:p>
                </w:txbxContent>
              </v:textbox>
              <w10:wrap type="none"/>
            </v:shape>
          </v:group>
        </w:pict>
      </w:r>
      <w:r>
        <w:rPr/>
      </w:r>
    </w:p>
    <w:p>
      <w:pPr>
        <w:pStyle w:val="Heading3"/>
        <w:spacing w:before="121"/>
      </w:pPr>
      <w:r>
        <w:rPr/>
        <w:t>pfkey</w:t>
      </w:r>
    </w:p>
    <w:p>
      <w:pPr>
        <w:pStyle w:val="BodyText"/>
        <w:spacing w:before="36"/>
        <w:ind w:left="352" w:right="112"/>
      </w:pPr>
      <w:r>
        <w:rPr/>
        <w:pict>
          <v:line style="position:absolute;mso-position-horizontal-relative:page;mso-position-vertical-relative:paragraph;z-index:44752" from="53.563999pt,2.82198pt" to="53.563999pt,290.85298pt" stroked="true" strokeweight=".75pt" strokecolor="#808080">
            <w10:wrap type="none"/>
          </v:line>
        </w:pict>
      </w:r>
      <w:r>
        <w:rPr/>
        <w:t>a 3270 AID key. The allowable values are:</w:t>
      </w:r>
    </w:p>
    <w:p>
      <w:pPr>
        <w:pStyle w:val="Heading3"/>
        <w:ind w:left="352"/>
      </w:pPr>
      <w:r>
        <w:rPr/>
        <w:t>F1-F9</w:t>
      </w:r>
    </w:p>
    <w:p>
      <w:pPr>
        <w:pStyle w:val="BodyText"/>
        <w:spacing w:before="36"/>
        <w:ind w:left="580" w:right="112"/>
      </w:pPr>
      <w:r>
        <w:rPr/>
        <w:pict>
          <v:line style="position:absolute;mso-position-horizontal-relative:page;mso-position-vertical-relative:paragraph;z-index:-605584" from="64.983299pt,2.821482pt" to="64.983299pt,14.821482pt" stroked="true" strokeweight=".75pt" strokecolor="#808080">
            <w10:wrap type="none"/>
          </v:line>
        </w:pict>
      </w:r>
      <w:r>
        <w:rPr/>
        <w:t>PF1 to PF9</w:t>
      </w:r>
    </w:p>
    <w:p>
      <w:pPr>
        <w:pStyle w:val="Heading3"/>
        <w:ind w:left="352"/>
      </w:pPr>
      <w:r>
        <w:rPr/>
        <w:t>7A-7C</w:t>
      </w:r>
    </w:p>
    <w:p>
      <w:pPr>
        <w:pStyle w:val="BodyText"/>
        <w:spacing w:before="36"/>
        <w:ind w:left="580" w:right="112"/>
      </w:pPr>
      <w:r>
        <w:rPr/>
        <w:pict>
          <v:line style="position:absolute;mso-position-horizontal-relative:page;mso-position-vertical-relative:paragraph;z-index:-605560" from="64.983299pt,2.821484pt" to="64.983299pt,14.821484pt" stroked="true" strokeweight=".75pt" strokecolor="#808080">
            <w10:wrap type="none"/>
          </v:line>
        </w:pict>
      </w:r>
      <w:r>
        <w:rPr/>
        <w:t>PF10 to PF12</w:t>
      </w:r>
    </w:p>
    <w:p>
      <w:pPr>
        <w:pStyle w:val="Heading3"/>
        <w:ind w:left="352"/>
      </w:pPr>
      <w:r>
        <w:rPr/>
        <w:t>C1-C9</w:t>
      </w:r>
    </w:p>
    <w:p>
      <w:pPr>
        <w:pStyle w:val="BodyText"/>
        <w:spacing w:before="36"/>
        <w:ind w:left="580" w:right="112"/>
      </w:pPr>
      <w:r>
        <w:rPr/>
        <w:pict>
          <v:line style="position:absolute;mso-position-horizontal-relative:page;mso-position-vertical-relative:paragraph;z-index:-605536" from="64.983299pt,2.821486pt" to="64.983299pt,14.821486pt" stroked="true" strokeweight=".75pt" strokecolor="#808080">
            <w10:wrap type="none"/>
          </v:line>
        </w:pict>
      </w:r>
      <w:r>
        <w:rPr/>
        <w:t>PF13 to PF21</w:t>
      </w:r>
    </w:p>
    <w:p>
      <w:pPr>
        <w:pStyle w:val="Heading3"/>
        <w:ind w:left="352"/>
      </w:pPr>
      <w:r>
        <w:rPr/>
        <w:t>4A-4C</w:t>
      </w:r>
    </w:p>
    <w:p>
      <w:pPr>
        <w:pStyle w:val="BodyText"/>
        <w:spacing w:before="36"/>
        <w:ind w:left="580" w:right="112"/>
      </w:pPr>
      <w:r>
        <w:rPr/>
        <w:pict>
          <v:line style="position:absolute;mso-position-horizontal-relative:page;mso-position-vertical-relative:paragraph;z-index:44848" from="64.983299pt,2.821488pt" to="64.983299pt,14.821488pt" stroked="true" strokeweight=".75pt" strokecolor="#808080">
            <w10:wrap type="none"/>
          </v:line>
        </w:pict>
      </w:r>
      <w:r>
        <w:rPr/>
        <w:t>PF22 to PF24</w:t>
      </w:r>
    </w:p>
    <w:p>
      <w:pPr>
        <w:pStyle w:val="BodyText"/>
        <w:spacing w:before="8"/>
        <w:rPr>
          <w:sz w:val="8"/>
        </w:rPr>
      </w:pPr>
    </w:p>
    <w:p>
      <w:pPr>
        <w:pStyle w:val="Heading3"/>
        <w:spacing w:before="60"/>
        <w:ind w:left="352"/>
      </w:pPr>
      <w:r>
        <w:rPr/>
        <w:t>6C</w:t>
      </w:r>
    </w:p>
    <w:p>
      <w:pPr>
        <w:pStyle w:val="BodyText"/>
        <w:spacing w:before="36"/>
        <w:ind w:left="580" w:right="112"/>
      </w:pPr>
      <w:r>
        <w:rPr/>
        <w:pict>
          <v:line style="position:absolute;mso-position-horizontal-relative:page;mso-position-vertical-relative:paragraph;z-index:44872" from="64.983299pt,2.821491pt" to="64.983299pt,14.821491pt" stroked="true" strokeweight=".75pt" strokecolor="#808080">
            <w10:wrap type="none"/>
          </v:line>
        </w:pict>
      </w:r>
      <w:r>
        <w:rPr/>
        <w:t>PA1</w:t>
      </w:r>
    </w:p>
    <w:p>
      <w:pPr>
        <w:pStyle w:val="BodyText"/>
        <w:spacing w:before="8"/>
        <w:rPr>
          <w:sz w:val="8"/>
        </w:rPr>
      </w:pPr>
    </w:p>
    <w:p>
      <w:pPr>
        <w:pStyle w:val="Heading3"/>
        <w:spacing w:before="60"/>
        <w:ind w:left="352"/>
      </w:pPr>
      <w:r>
        <w:rPr/>
        <w:t>6E</w:t>
      </w:r>
    </w:p>
    <w:p>
      <w:pPr>
        <w:pStyle w:val="BodyText"/>
        <w:spacing w:before="36"/>
        <w:ind w:left="580" w:right="112"/>
      </w:pPr>
      <w:r>
        <w:rPr/>
        <w:pict>
          <v:line style="position:absolute;mso-position-horizontal-relative:page;mso-position-vertical-relative:paragraph;z-index:44896" from="64.983299pt,2.821477pt" to="64.983299pt,14.821477pt" stroked="true" strokeweight=".75pt" strokecolor="#808080">
            <w10:wrap type="none"/>
          </v:line>
        </w:pict>
      </w:r>
      <w:r>
        <w:rPr/>
        <w:t>PA2</w:t>
      </w:r>
    </w:p>
    <w:p>
      <w:pPr>
        <w:pStyle w:val="BodyText"/>
        <w:spacing w:before="8"/>
        <w:rPr>
          <w:sz w:val="8"/>
        </w:rPr>
      </w:pPr>
    </w:p>
    <w:p>
      <w:pPr>
        <w:pStyle w:val="Heading3"/>
        <w:spacing w:before="60"/>
        <w:ind w:left="352"/>
      </w:pPr>
      <w:r>
        <w:rPr/>
        <w:t>6B</w:t>
      </w:r>
    </w:p>
    <w:p>
      <w:pPr>
        <w:pStyle w:val="BodyText"/>
        <w:spacing w:before="36"/>
        <w:ind w:left="580" w:right="112"/>
      </w:pPr>
      <w:r>
        <w:rPr/>
        <w:pict>
          <v:line style="position:absolute;mso-position-horizontal-relative:page;mso-position-vertical-relative:paragraph;z-index:44920" from="64.983299pt,2.82148pt" to="64.983299pt,14.82148pt" stroked="true" strokeweight=".75pt" strokecolor="#808080">
            <w10:wrap type="none"/>
          </v:line>
        </w:pict>
      </w:r>
      <w:r>
        <w:rPr/>
        <w:t>PA3</w:t>
      </w:r>
    </w:p>
    <w:p>
      <w:pPr>
        <w:pStyle w:val="BodyText"/>
        <w:spacing w:before="8"/>
        <w:rPr>
          <w:sz w:val="8"/>
        </w:rPr>
      </w:pPr>
    </w:p>
    <w:p>
      <w:pPr>
        <w:pStyle w:val="Heading3"/>
        <w:spacing w:before="60"/>
        <w:ind w:left="352"/>
      </w:pPr>
      <w:r>
        <w:rPr/>
        <w:t>6D</w:t>
      </w:r>
    </w:p>
    <w:p>
      <w:pPr>
        <w:pStyle w:val="BodyText"/>
        <w:spacing w:before="36"/>
        <w:ind w:left="580" w:right="112"/>
      </w:pPr>
      <w:r>
        <w:rPr/>
        <w:pict>
          <v:line style="position:absolute;mso-position-horizontal-relative:page;mso-position-vertical-relative:paragraph;z-index:44944" from="64.983299pt,2.821485pt" to="64.983299pt,14.821485pt" stroked="true" strokeweight=".75pt" strokecolor="#808080">
            <w10:wrap type="none"/>
          </v:line>
        </w:pict>
      </w:r>
      <w:r>
        <w:rPr/>
        <w:t>Clear</w:t>
      </w:r>
    </w:p>
    <w:p>
      <w:pPr>
        <w:spacing w:after="0"/>
        <w:sectPr>
          <w:pgSz w:w="11900" w:h="16840"/>
          <w:pgMar w:header="768" w:footer="885" w:top="1020" w:bottom="1080" w:left="840" w:right="1180"/>
        </w:sectPr>
      </w:pPr>
    </w:p>
    <w:p>
      <w:pPr>
        <w:pStyle w:val="BodyText"/>
        <w:spacing w:before="8"/>
        <w:rPr>
          <w:sz w:val="16"/>
        </w:rPr>
      </w:pPr>
    </w:p>
    <w:p>
      <w:pPr>
        <w:pStyle w:val="Heading3"/>
        <w:spacing w:before="59"/>
        <w:ind w:left="352"/>
      </w:pPr>
      <w:r>
        <w:rPr/>
        <w:pict>
          <v:line style="position:absolute;mso-position-horizontal-relative:page;mso-position-vertical-relative:paragraph;z-index:44968" from="70.571899pt,3.971589pt" to="70.571899pt,64.475489pt" stroked="true" strokeweight=".75pt" strokecolor="#808080">
            <w10:wrap type="none"/>
          </v:line>
        </w:pict>
      </w:r>
      <w:r>
        <w:rPr/>
        <w:t>7D</w:t>
      </w:r>
    </w:p>
    <w:p>
      <w:pPr>
        <w:pStyle w:val="BodyText"/>
        <w:spacing w:before="36"/>
        <w:ind w:left="580" w:right="112"/>
      </w:pPr>
      <w:r>
        <w:rPr/>
        <w:pict>
          <v:line style="position:absolute;mso-position-horizontal-relative:page;mso-position-vertical-relative:paragraph;z-index:44992" from="81.991096pt,2.821489pt" to="81.991096pt,14.821489pt" stroked="true" strokeweight=".75pt" strokecolor="#808080">
            <w10:wrap type="none"/>
          </v:line>
        </w:pict>
      </w:r>
      <w:r>
        <w:rPr/>
        <w:t>Enter</w:t>
      </w:r>
    </w:p>
    <w:p>
      <w:pPr>
        <w:pStyle w:val="BodyText"/>
        <w:spacing w:before="8"/>
        <w:rPr>
          <w:sz w:val="8"/>
        </w:rPr>
      </w:pPr>
    </w:p>
    <w:p>
      <w:pPr>
        <w:pStyle w:val="Heading3"/>
        <w:spacing w:before="60"/>
        <w:ind w:left="352"/>
      </w:pPr>
      <w:r>
        <w:rPr/>
        <w:t>FD</w:t>
      </w:r>
    </w:p>
    <w:p>
      <w:pPr>
        <w:pStyle w:val="BodyText"/>
        <w:spacing w:before="36"/>
        <w:ind w:left="580" w:right="112"/>
      </w:pPr>
      <w:r>
        <w:rPr/>
        <w:pict>
          <v:line style="position:absolute;mso-position-horizontal-relative:page;mso-position-vertical-relative:paragraph;z-index:45016" from="81.991096pt,2.821461pt" to="81.991096pt,14.821461pt" stroked="true" strokeweight=".75pt" strokecolor="#808080">
            <w10:wrap type="none"/>
          </v:line>
        </w:pict>
      </w:r>
      <w:r>
        <w:rPr/>
        <w:t>Attn</w:t>
      </w:r>
    </w:p>
    <w:p>
      <w:pPr>
        <w:pStyle w:val="BodyText"/>
        <w:spacing w:before="8"/>
        <w:rPr>
          <w:sz w:val="8"/>
        </w:rPr>
      </w:pPr>
    </w:p>
    <w:p>
      <w:pPr>
        <w:pStyle w:val="Heading3"/>
        <w:spacing w:before="60"/>
      </w:pPr>
      <w:r>
        <w:rPr/>
        <w:t>AND=(WAIT,'string')</w:t>
      </w:r>
    </w:p>
    <w:p>
      <w:pPr>
        <w:pStyle w:val="BodyText"/>
        <w:spacing w:line="240" w:lineRule="exact" w:before="34"/>
        <w:ind w:left="352" w:right="116"/>
        <w:jc w:val="both"/>
      </w:pPr>
      <w:r>
        <w:rPr/>
        <w:pict>
          <v:line style="position:absolute;mso-position-horizontal-relative:page;mso-position-vertical-relative:paragraph;z-index:45040" from="70.571899pt,2.800009pt" to="70.571899pt,38.800009pt" stroked="true" strokeweight=".75pt" strokecolor="#808080">
            <w10:wrap type="none"/>
          </v:line>
        </w:pict>
      </w:r>
      <w:r>
        <w:rPr/>
        <w:t>(optional) after sending the message to the application, the scenario waits until the application sends a message containing the specified character string. Intervening messages are processed by VIRTEL but are not passed to the scenario or sent to the terminal.</w:t>
      </w:r>
    </w:p>
    <w:p>
      <w:pPr>
        <w:pStyle w:val="Heading3"/>
        <w:spacing w:before="171"/>
      </w:pPr>
      <w:r>
        <w:rPr/>
        <w:t>AND=(SCRIPT,'string')</w:t>
      </w:r>
    </w:p>
    <w:p>
      <w:pPr>
        <w:pStyle w:val="BodyText"/>
        <w:spacing w:line="240" w:lineRule="exact" w:before="34"/>
        <w:ind w:left="352" w:right="116"/>
        <w:jc w:val="both"/>
      </w:pPr>
      <w:r>
        <w:rPr/>
        <w:pict>
          <v:line style="position:absolute;mso-position-horizontal-relative:page;mso-position-vertical-relative:paragraph;z-index:45064" from="70.571899pt,2.800019pt" to="70.571899pt,26.800019pt" stroked="true" strokeweight=".75pt" strokecolor="#808080">
            <w10:wrap type="none"/>
          </v:line>
        </w:pict>
      </w:r>
      <w:r>
        <w:rPr/>
        <w:t>(optional) after sending the message to the application, VIRTEL executes the string as a Connection/Disconnection script (see “Connection/Disconnection Scripts” in the VIRTEL Connectivity Reference manual).</w:t>
      </w:r>
    </w:p>
    <w:p>
      <w:pPr>
        <w:pStyle w:val="Heading3"/>
        <w:spacing w:before="171"/>
      </w:pPr>
      <w:r>
        <w:rPr/>
        <w:t>AND=(PROCESS-RESPONSE,'string')</w:t>
      </w:r>
    </w:p>
    <w:p>
      <w:pPr>
        <w:pStyle w:val="BodyText"/>
        <w:spacing w:line="240" w:lineRule="exact" w:before="34"/>
        <w:ind w:left="352" w:right="116"/>
        <w:jc w:val="both"/>
      </w:pPr>
      <w:r>
        <w:rPr/>
        <w:pict>
          <v:shape style="position:absolute;margin-left:70.571899pt;margin-top:2.79999pt;width:.1pt;height:63pt;mso-position-horizontal-relative:page;mso-position-vertical-relative:paragraph;z-index:45088" coordorigin="1411,56" coordsize="0,1260" path="m1411,56l1411,1016m1411,1076l1411,1316e" filled="false" stroked="true" strokeweight=".75pt" strokecolor="#808080">
            <v:path arrowok="t"/>
            <w10:wrap type="none"/>
          </v:shape>
        </w:pict>
      </w:r>
      <w:r>
        <w:rPr/>
        <w:t>(optional) allows an input scenario to explicitly request that control is to be returned when the next message is received</w:t>
      </w:r>
      <w:r>
        <w:rPr>
          <w:spacing w:val="-11"/>
        </w:rPr>
        <w:t> </w:t>
      </w:r>
      <w:r>
        <w:rPr/>
        <w:t>from</w:t>
      </w:r>
      <w:r>
        <w:rPr>
          <w:spacing w:val="-11"/>
        </w:rPr>
        <w:t> </w:t>
      </w:r>
      <w:r>
        <w:rPr/>
        <w:t>the</w:t>
      </w:r>
      <w:r>
        <w:rPr>
          <w:spacing w:val="-11"/>
        </w:rPr>
        <w:t> </w:t>
      </w:r>
      <w:r>
        <w:rPr/>
        <w:t>application.</w:t>
      </w:r>
      <w:r>
        <w:rPr>
          <w:spacing w:val="-11"/>
        </w:rPr>
        <w:t> </w:t>
      </w:r>
      <w:r>
        <w:rPr/>
        <w:t>The</w:t>
      </w:r>
      <w:r>
        <w:rPr>
          <w:spacing w:val="-11"/>
        </w:rPr>
        <w:t> </w:t>
      </w:r>
      <w:r>
        <w:rPr/>
        <w:t>string</w:t>
      </w:r>
      <w:r>
        <w:rPr>
          <w:spacing w:val="-11"/>
        </w:rPr>
        <w:t> </w:t>
      </w:r>
      <w:r>
        <w:rPr/>
        <w:t>is</w:t>
      </w:r>
      <w:r>
        <w:rPr>
          <w:spacing w:val="-11"/>
        </w:rPr>
        <w:t> </w:t>
      </w:r>
      <w:r>
        <w:rPr/>
        <w:t>optional.</w:t>
      </w:r>
      <w:r>
        <w:rPr>
          <w:spacing w:val="-11"/>
        </w:rPr>
        <w:t> </w:t>
      </w:r>
      <w:r>
        <w:rPr/>
        <w:t>If</w:t>
      </w:r>
      <w:r>
        <w:rPr>
          <w:spacing w:val="-11"/>
        </w:rPr>
        <w:t> </w:t>
      </w:r>
      <w:r>
        <w:rPr/>
        <w:t>specified,</w:t>
      </w:r>
      <w:r>
        <w:rPr>
          <w:spacing w:val="-11"/>
        </w:rPr>
        <w:t> </w:t>
      </w:r>
      <w:r>
        <w:rPr/>
        <w:t>after</w:t>
      </w:r>
      <w:r>
        <w:rPr>
          <w:spacing w:val="-11"/>
        </w:rPr>
        <w:t> </w:t>
      </w:r>
      <w:r>
        <w:rPr/>
        <w:t>sending</w:t>
      </w:r>
      <w:r>
        <w:rPr>
          <w:spacing w:val="-11"/>
        </w:rPr>
        <w:t> </w:t>
      </w:r>
      <w:r>
        <w:rPr/>
        <w:t>the</w:t>
      </w:r>
      <w:r>
        <w:rPr>
          <w:spacing w:val="-11"/>
        </w:rPr>
        <w:t> </w:t>
      </w:r>
      <w:r>
        <w:rPr/>
        <w:t>message</w:t>
      </w:r>
      <w:r>
        <w:rPr>
          <w:spacing w:val="-11"/>
        </w:rPr>
        <w:t> </w:t>
      </w:r>
      <w:r>
        <w:rPr/>
        <w:t>to</w:t>
      </w:r>
      <w:r>
        <w:rPr>
          <w:spacing w:val="-11"/>
        </w:rPr>
        <w:t> </w:t>
      </w:r>
      <w:r>
        <w:rPr/>
        <w:t>the</w:t>
      </w:r>
      <w:r>
        <w:rPr>
          <w:spacing w:val="-11"/>
        </w:rPr>
        <w:t> </w:t>
      </w:r>
      <w:r>
        <w:rPr/>
        <w:t>application,</w:t>
      </w:r>
      <w:r>
        <w:rPr>
          <w:spacing w:val="-11"/>
        </w:rPr>
        <w:t> </w:t>
      </w:r>
      <w:r>
        <w:rPr/>
        <w:t>VIRTEL executes the string as a Connection/Disconnection script (see “Connection/Disconnection Scripts” in the VIRTEL Connectivity</w:t>
      </w:r>
      <w:r>
        <w:rPr>
          <w:spacing w:val="-20"/>
        </w:rPr>
        <w:t> </w:t>
      </w:r>
      <w:r>
        <w:rPr/>
        <w:t>Reference</w:t>
      </w:r>
      <w:r>
        <w:rPr>
          <w:spacing w:val="-19"/>
        </w:rPr>
        <w:t> </w:t>
      </w:r>
      <w:r>
        <w:rPr/>
        <w:t>manual).</w:t>
      </w:r>
    </w:p>
    <w:p>
      <w:pPr>
        <w:pStyle w:val="BodyText"/>
        <w:spacing w:before="61"/>
        <w:ind w:left="352"/>
        <w:jc w:val="both"/>
      </w:pPr>
      <w:r>
        <w:rPr>
          <w:color w:val="FF8505"/>
        </w:rPr>
        <w:t>For an input scenario, AND=(PROCESS-RESPONSE) is the default value immediately after the connection.</w:t>
      </w:r>
    </w:p>
    <w:p>
      <w:pPr>
        <w:pStyle w:val="Heading3"/>
      </w:pPr>
      <w:r>
        <w:rPr/>
        <w:t>AND=(DO-NOT-PROCESS-RESPONSE)</w:t>
      </w:r>
    </w:p>
    <w:p>
      <w:pPr>
        <w:pStyle w:val="BodyText"/>
        <w:spacing w:line="240" w:lineRule="exact" w:before="34"/>
        <w:ind w:left="352" w:right="116"/>
        <w:jc w:val="both"/>
      </w:pPr>
      <w:r>
        <w:rPr/>
        <w:pict>
          <v:shape style="position:absolute;margin-left:70.571899pt;margin-top:2.799992pt;width:.1pt;height:51pt;mso-position-horizontal-relative:page;mso-position-vertical-relative:paragraph;z-index:45112" coordorigin="1411,56" coordsize="0,1020" path="m1411,56l1411,776m1411,836l1411,1076e" filled="false" stroked="true" strokeweight=".75pt" strokecolor="#808080">
            <v:path arrowok="t"/>
            <w10:wrap type="none"/>
          </v:shape>
        </w:pict>
      </w:r>
      <w:r>
        <w:rPr/>
        <w:t>(optional) allows an input scenario to explicitly state that is does not want to process the response from the application. After this instruction, the input scenario will not see any messages from the application, only input messages from the terminal.</w:t>
      </w:r>
    </w:p>
    <w:p>
      <w:pPr>
        <w:pStyle w:val="BodyText"/>
        <w:spacing w:before="61"/>
        <w:ind w:left="352"/>
        <w:jc w:val="both"/>
      </w:pPr>
      <w:r>
        <w:rPr>
          <w:color w:val="FF8505"/>
        </w:rPr>
        <w:t>For an input scenario, AND=(DO-NOT-PROCESS-RESPONSE) is the default value once the connection stage is passed.</w:t>
      </w:r>
    </w:p>
    <w:p>
      <w:pPr>
        <w:pStyle w:val="Heading3"/>
      </w:pPr>
      <w:r>
        <w:rPr/>
        <w:t>MAXTIME=nnn</w:t>
      </w:r>
    </w:p>
    <w:p>
      <w:pPr>
        <w:pStyle w:val="BodyText"/>
        <w:spacing w:line="240" w:lineRule="exact" w:before="34"/>
        <w:ind w:left="352" w:right="116"/>
        <w:jc w:val="both"/>
      </w:pPr>
      <w:r>
        <w:rPr/>
        <w:pict>
          <v:line style="position:absolute;mso-position-horizontal-relative:page;mso-position-vertical-relative:paragraph;z-index:45136" from="70.571899pt,2.799995pt" to="70.571899pt,50.799995pt" stroked="true" strokeweight=".75pt" strokecolor="#808080">
            <w10:wrap type="none"/>
          </v:line>
        </w:pict>
      </w:r>
      <w:r>
        <w:rPr/>
        <w:t>(optional) specifies the maximum time, in hundredths of a second, that the scenario will wait for a message from the application. When this time expires, the APPLICATION-TIMEOUT flag will be set (see </w:t>
      </w:r>
      <w:hyperlink w:history="true" w:anchor="_bookmark215">
        <w:r>
          <w:rPr/>
          <w:t>“</w:t>
        </w:r>
        <w:r>
          <w:rPr>
            <w:color w:val="0087CC"/>
          </w:rPr>
          <w:t>IF$</w:t>
        </w:r>
        <w:r>
          <w:rPr/>
          <w:t>”, page 177</w:t>
        </w:r>
      </w:hyperlink>
      <w:r>
        <w:rPr/>
        <w:t> instruction) and the scenario will resume execution. If the MAXTIME parameter is not specified, then the scenario will wait indefinitely, or until VIRTEL disconnects the session when the timeout value of the entry point is exceeded.</w:t>
      </w:r>
    </w:p>
    <w:p>
      <w:pPr>
        <w:pStyle w:val="Heading3"/>
        <w:spacing w:before="171"/>
      </w:pPr>
      <w:r>
        <w:rPr/>
        <w:t>LASTMSG=YES</w:t>
      </w:r>
    </w:p>
    <w:p>
      <w:pPr>
        <w:pStyle w:val="BodyText"/>
        <w:spacing w:before="36"/>
        <w:ind w:left="352"/>
        <w:jc w:val="both"/>
      </w:pPr>
      <w:r>
        <w:rPr/>
        <w:pict>
          <v:line style="position:absolute;mso-position-horizontal-relative:page;mso-position-vertical-relative:paragraph;z-index:45160" from="70.571899pt,2.821481pt" to="70.571899pt,14.821481pt" stroked="true" strokeweight=".75pt" strokecolor="#808080">
            <w10:wrap type="none"/>
          </v:line>
        </w:pict>
      </w:r>
      <w:r>
        <w:rPr/>
        <w:t>(optional) requests disconnection after the application responds to the pfkey sent.</w:t>
      </w:r>
    </w:p>
    <w:p>
      <w:pPr>
        <w:pStyle w:val="Heading3"/>
      </w:pPr>
      <w:r>
        <w:rPr/>
        <w:t>ASYNCH=YES</w:t>
      </w:r>
    </w:p>
    <w:p>
      <w:pPr>
        <w:pStyle w:val="BodyText"/>
        <w:spacing w:before="36"/>
        <w:ind w:left="123" w:right="112" w:firstLine="228"/>
      </w:pPr>
      <w:r>
        <w:rPr/>
        <w:pict>
          <v:line style="position:absolute;mso-position-horizontal-relative:page;mso-position-vertical-relative:paragraph;z-index:-605176" from="70.571899pt,2.821483pt" to="70.571899pt,14.821483pt" stroked="true" strokeweight=".75pt" strokecolor="#808080">
            <w10:wrap type="none"/>
          </v:line>
        </w:pict>
      </w:r>
      <w:r>
        <w:rPr/>
        <w:t>(optional) indicate that the sending of the message to the application is not to prevent the normal screen display.</w:t>
      </w:r>
    </w:p>
    <w:p>
      <w:pPr>
        <w:pStyle w:val="BodyText"/>
        <w:spacing w:line="240" w:lineRule="exact" w:before="167"/>
        <w:ind w:left="123" w:right="181"/>
      </w:pPr>
      <w:r>
        <w:rPr/>
        <w:t>When the ACTION$ TO-APPLICATION instruction is executed in an output scenario, or in an input scenario before the first message has been delivered to the terminal, the specified function key is sent to the application and the scenario is suspended awaiting the next outbound message from the host application. When the next outbound message arrives, the scenario is resumed starting with the next instruction after the ACTION$ TO-APPLICATION instruction.</w:t>
      </w:r>
    </w:p>
    <w:p>
      <w:pPr>
        <w:pStyle w:val="BodyText"/>
        <w:spacing w:line="240" w:lineRule="exact"/>
        <w:ind w:left="123" w:right="112"/>
      </w:pPr>
      <w:r>
        <w:rPr/>
        <w:t>Subsequent outbound messages will cause the scenario to resume execution again at the instruction after the latest ACTION$ </w:t>
      </w:r>
      <w:r>
        <w:rPr>
          <w:spacing w:val="-3"/>
        </w:rPr>
        <w:t>TO-APPLICATION </w:t>
      </w:r>
      <w:r>
        <w:rPr/>
        <w:t>instruction until a SCENARIO END instruction is executed. After a SCENARIO END instruction is executed, subsequent outbound messages will once again cause the output scenario to resume at the beginning.</w:t>
      </w:r>
    </w:p>
    <w:p>
      <w:pPr>
        <w:pStyle w:val="BodyText"/>
        <w:spacing w:line="240" w:lineRule="exact" w:before="120"/>
        <w:ind w:left="123" w:right="112"/>
      </w:pPr>
      <w:r>
        <w:rPr/>
        <w:t>When the ACTION$ </w:t>
      </w:r>
      <w:r>
        <w:rPr>
          <w:spacing w:val="-3"/>
        </w:rPr>
        <w:t>TO-APPLICATION </w:t>
      </w:r>
      <w:r>
        <w:rPr/>
        <w:t>instruction is executed in an input scenario driven by an inbound message, the data in the inbound message is sent to the application together with the 3270 AID </w:t>
      </w:r>
      <w:r>
        <w:rPr>
          <w:spacing w:val="-2"/>
        </w:rPr>
        <w:t>key </w:t>
      </w:r>
      <w:r>
        <w:rPr/>
        <w:t>specified in the KEY </w:t>
      </w:r>
      <w:r>
        <w:rPr>
          <w:spacing w:val="-4"/>
        </w:rPr>
        <w:t>parameter. </w:t>
      </w:r>
      <w:r>
        <w:rPr/>
        <w:t>Subsequent inbound messages will cause the input scenario to resume execution again at the instruction after the ACTION$ </w:t>
      </w:r>
      <w:r>
        <w:rPr>
          <w:spacing w:val="-3"/>
        </w:rPr>
        <w:t>TO-APPLICATION </w:t>
      </w:r>
      <w:r>
        <w:rPr/>
        <w:t>instruction until a SCENARIO END instruction is executed. After a SCENARIO END instruction is executed, subsequent inbound messages will once again cause the input scenario to resume at the beginning.</w:t>
      </w:r>
    </w:p>
    <w:p>
      <w:pPr>
        <w:pStyle w:val="BodyText"/>
        <w:spacing w:line="240" w:lineRule="exact" w:before="120"/>
        <w:ind w:left="123" w:right="240"/>
      </w:pPr>
      <w:r>
        <w:rPr/>
        <w:t>To allow an input scenario to see the responses from the host application in addition to the input messages from the terminal, the ACTION$ TO-APPLICATION instruction contains an AND= parameter which allows the scenario to explicitly request whether or not it expects to process the application response message following the ACTION$ instruction.</w:t>
      </w:r>
    </w:p>
    <w:p>
      <w:pPr>
        <w:spacing w:after="0" w:line="240" w:lineRule="exact"/>
        <w:sectPr>
          <w:pgSz w:w="11900" w:h="16840"/>
          <w:pgMar w:header="768" w:footer="885" w:top="1020" w:bottom="1080" w:left="1180" w:right="84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414" w:val="left" w:leader="none"/>
                      </w:tabs>
                      <w:spacing w:before="109"/>
                      <w:ind w:left="173" w:right="0" w:firstLine="0"/>
                      <w:jc w:val="left"/>
                      <w:rPr>
                        <w:b/>
                        <w:sz w:val="24"/>
                      </w:rPr>
                    </w:pPr>
                    <w:bookmarkStart w:name="1.23.15.1. Examples:" w:id="512"/>
                    <w:bookmarkEnd w:id="512"/>
                    <w:r>
                      <w:rPr/>
                    </w:r>
                    <w:r>
                      <w:rPr>
                        <w:b/>
                        <w:color w:val="373737"/>
                        <w:sz w:val="24"/>
                      </w:rPr>
                      <w:t>1.23.15.1.</w:t>
                      <w:tab/>
                      <w:t>Examples:</w:t>
                    </w:r>
                  </w:p>
                </w:txbxContent>
              </v:textbox>
              <w10:wrap type="none"/>
            </v:shape>
          </v:group>
        </w:pict>
      </w:r>
      <w:r>
        <w:rPr/>
      </w:r>
    </w:p>
    <w:p>
      <w:pPr>
        <w:pStyle w:val="BodyText"/>
        <w:spacing w:before="7"/>
        <w:rPr>
          <w:sz w:val="6"/>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742" w:right="85" w:firstLine="0"/>
                      <w:jc w:val="left"/>
                      <w:rPr>
                        <w:rFonts w:ascii="Lucida Console"/>
                        <w:sz w:val="16"/>
                      </w:rPr>
                    </w:pPr>
                    <w:r>
                      <w:rPr>
                        <w:rFonts w:ascii="Lucida Console"/>
                        <w:sz w:val="16"/>
                      </w:rPr>
                      <w:t>ACTION$</w:t>
                    </w:r>
                    <w:r>
                      <w:rPr>
                        <w:rFonts w:ascii="Lucida Console"/>
                        <w:spacing w:val="93"/>
                        <w:sz w:val="16"/>
                      </w:rPr>
                      <w:t> </w:t>
                    </w:r>
                    <w:r>
                      <w:rPr>
                        <w:rFonts w:ascii="Lucida Console"/>
                        <w:sz w:val="16"/>
                      </w:rPr>
                      <w:t>TO-APPLICATION,KEY=F3</w:t>
                    </w:r>
                  </w:p>
                </w:txbxContent>
              </v:textbox>
              <w10:wrap type="none"/>
            </v:shape>
          </v:group>
        </w:pict>
      </w:r>
      <w:r>
        <w:rPr/>
      </w:r>
    </w:p>
    <w:p>
      <w:pPr>
        <w:pStyle w:val="BodyText"/>
        <w:spacing w:line="240" w:lineRule="exact" w:before="10"/>
        <w:ind w:left="123" w:right="112"/>
      </w:pPr>
      <w:r>
        <w:rPr/>
        <w:pict>
          <v:group style="position:absolute;margin-left:48.188999pt;margin-top:31.434999pt;width:382.7pt;height:35.7pt;mso-position-horizontal-relative:page;mso-position-vertical-relative:paragraph;z-index:45352;mso-wrap-distance-left:0;mso-wrap-distance-right:0" coordorigin="964,629" coordsize="7654,714">
            <v:shape style="position:absolute;left:964;top:629;width:7654;height:714" coordorigin="964,629" coordsize="7654,714" path="m8572,629l1009,629,991,632,977,642,967,656,964,674,964,1298,967,1315,977,1330,991,1339,1009,1343,8572,1343,8590,1339,8604,1330,8605,1328,1009,1328,997,1325,988,1319,981,1309,979,1298,979,674,981,662,988,652,997,646,1009,644,8605,644,8604,642,8590,632,8572,629xm8605,644l8572,644,8584,646,8594,652,8600,662,8602,674,8602,1298,8600,1309,8594,1319,8584,1325,8572,1328,8605,1328,8614,1315,8617,1298,8617,674,8614,656,8605,644xe" filled="true" fillcolor="#808080" stroked="false">
              <v:path arrowok="t"/>
              <v:fill type="solid"/>
            </v:shape>
            <v:shape style="position:absolute;left:1707;top:817;width:4624;height:352" type="#_x0000_t202" filled="false" stroked="false">
              <v:textbox inset="0,0,0,0">
                <w:txbxContent>
                  <w:p>
                    <w:pPr>
                      <w:spacing w:before="1"/>
                      <w:ind w:left="0" w:right="-18" w:firstLine="0"/>
                      <w:jc w:val="left"/>
                      <w:rPr>
                        <w:rFonts w:ascii="Lucida Console"/>
                        <w:sz w:val="16"/>
                      </w:rPr>
                    </w:pPr>
                    <w:r>
                      <w:rPr>
                        <w:rFonts w:ascii="Lucida Console"/>
                        <w:sz w:val="16"/>
                      </w:rPr>
                      <w:t>ACTION$</w:t>
                    </w:r>
                    <w:r>
                      <w:rPr>
                        <w:rFonts w:ascii="Lucida Console"/>
                        <w:spacing w:val="93"/>
                        <w:sz w:val="16"/>
                      </w:rPr>
                      <w:t> </w:t>
                    </w:r>
                    <w:r>
                      <w:rPr>
                        <w:rFonts w:ascii="Lucida Console"/>
                        <w:sz w:val="16"/>
                      </w:rPr>
                      <w:t>TO-APPLICATION,KEY=7D,</w:t>
                    </w:r>
                  </w:p>
                  <w:p>
                    <w:pPr>
                      <w:spacing w:line="159" w:lineRule="exact" w:before="32"/>
                      <w:ind w:left="866" w:right="-18" w:firstLine="0"/>
                      <w:jc w:val="left"/>
                      <w:rPr>
                        <w:rFonts w:ascii="Lucida Console"/>
                        <w:sz w:val="16"/>
                      </w:rPr>
                    </w:pPr>
                    <w:r>
                      <w:rPr>
                        <w:rFonts w:ascii="Lucida Console"/>
                        <w:sz w:val="16"/>
                      </w:rPr>
                      <w:t>AND=(WAIT,'Password</w:t>
                    </w:r>
                    <w:r>
                      <w:rPr>
                        <w:rFonts w:ascii="Lucida Console"/>
                        <w:spacing w:val="92"/>
                        <w:sz w:val="16"/>
                      </w:rPr>
                      <w:t> </w:t>
                    </w:r>
                    <w:r>
                      <w:rPr>
                        <w:rFonts w:ascii="Lucida Console"/>
                        <w:sz w:val="16"/>
                      </w:rPr>
                      <w:t>===&gt;'),MAXTIME=100</w:t>
                    </w:r>
                  </w:p>
                </w:txbxContent>
              </v:textbox>
              <w10:wrap type="none"/>
            </v:shape>
            <v:shape style="position:absolute;left:7968;top:817;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w10:wrap type="topAndBottom"/>
          </v:group>
        </w:pict>
      </w:r>
      <w:r>
        <w:rPr/>
        <w:t>Send F3 (PF3) to the application and wait for the next outbound message. When the application responds, continue with the next instruction in the scenario.</w:t>
      </w:r>
    </w:p>
    <w:p>
      <w:pPr>
        <w:pStyle w:val="BodyText"/>
        <w:spacing w:line="240" w:lineRule="exact" w:before="9" w:after="139"/>
        <w:ind w:left="123" w:right="242"/>
        <w:jc w:val="both"/>
      </w:pPr>
      <w:r>
        <w:rPr/>
        <w:t>Send ENTER to the application and wait for the application to send a message containing the string “Password </w:t>
      </w:r>
      <w:r>
        <w:rPr>
          <w:spacing w:val="-4"/>
        </w:rPr>
        <w:t>===&gt;”. </w:t>
      </w:r>
      <w:r>
        <w:rPr/>
        <w:t>If</w:t>
      </w:r>
      <w:r>
        <w:rPr>
          <w:spacing w:val="-6"/>
        </w:rPr>
        <w:t> </w:t>
      </w:r>
      <w:r>
        <w:rPr/>
        <w:t>the</w:t>
      </w:r>
      <w:r>
        <w:rPr>
          <w:spacing w:val="-6"/>
        </w:rPr>
        <w:t> </w:t>
      </w:r>
      <w:r>
        <w:rPr/>
        <w:t>requested</w:t>
      </w:r>
      <w:r>
        <w:rPr>
          <w:spacing w:val="-6"/>
        </w:rPr>
        <w:t> </w:t>
      </w:r>
      <w:r>
        <w:rPr/>
        <w:t>message</w:t>
      </w:r>
      <w:r>
        <w:rPr>
          <w:spacing w:val="-7"/>
        </w:rPr>
        <w:t> </w:t>
      </w:r>
      <w:r>
        <w:rPr/>
        <w:t>does</w:t>
      </w:r>
      <w:r>
        <w:rPr>
          <w:spacing w:val="-6"/>
        </w:rPr>
        <w:t> </w:t>
      </w:r>
      <w:r>
        <w:rPr/>
        <w:t>not</w:t>
      </w:r>
      <w:r>
        <w:rPr>
          <w:spacing w:val="-7"/>
        </w:rPr>
        <w:t> </w:t>
      </w:r>
      <w:r>
        <w:rPr/>
        <w:t>arrive</w:t>
      </w:r>
      <w:r>
        <w:rPr>
          <w:spacing w:val="-7"/>
        </w:rPr>
        <w:t> </w:t>
      </w:r>
      <w:r>
        <w:rPr/>
        <w:t>within</w:t>
      </w:r>
      <w:r>
        <w:rPr>
          <w:spacing w:val="-6"/>
        </w:rPr>
        <w:t> </w:t>
      </w:r>
      <w:r>
        <w:rPr/>
        <w:t>1</w:t>
      </w:r>
      <w:r>
        <w:rPr>
          <w:spacing w:val="-7"/>
        </w:rPr>
        <w:t> </w:t>
      </w:r>
      <w:r>
        <w:rPr/>
        <w:t>second,</w:t>
      </w:r>
      <w:r>
        <w:rPr>
          <w:spacing w:val="-6"/>
        </w:rPr>
        <w:t> </w:t>
      </w:r>
      <w:r>
        <w:rPr/>
        <w:t>then</w:t>
      </w:r>
      <w:r>
        <w:rPr>
          <w:spacing w:val="-6"/>
        </w:rPr>
        <w:t> </w:t>
      </w:r>
      <w:r>
        <w:rPr/>
        <w:t>set</w:t>
      </w:r>
      <w:r>
        <w:rPr>
          <w:spacing w:val="-7"/>
        </w:rPr>
        <w:t> </w:t>
      </w:r>
      <w:r>
        <w:rPr/>
        <w:t>the</w:t>
      </w:r>
      <w:r>
        <w:rPr>
          <w:spacing w:val="-6"/>
        </w:rPr>
        <w:t> </w:t>
      </w:r>
      <w:r>
        <w:rPr/>
        <w:t>APPLICATION-TIMEOUT</w:t>
      </w:r>
      <w:r>
        <w:rPr>
          <w:spacing w:val="-7"/>
        </w:rPr>
        <w:t> </w:t>
      </w:r>
      <w:r>
        <w:rPr/>
        <w:t>flags</w:t>
      </w:r>
      <w:r>
        <w:rPr>
          <w:spacing w:val="-6"/>
        </w:rPr>
        <w:t> </w:t>
      </w:r>
      <w:r>
        <w:rPr/>
        <w:t>and</w:t>
      </w:r>
      <w:r>
        <w:rPr>
          <w:spacing w:val="-7"/>
        </w:rPr>
        <w:t> </w:t>
      </w:r>
      <w:r>
        <w:rPr/>
        <w:t>continue</w:t>
      </w:r>
      <w:r>
        <w:rPr>
          <w:spacing w:val="-7"/>
        </w:rPr>
        <w:t> </w:t>
      </w:r>
      <w:r>
        <w:rPr/>
        <w:t>the scenario.</w:t>
      </w:r>
    </w:p>
    <w:p>
      <w:pPr>
        <w:pStyle w:val="BodyText"/>
        <w:ind w:left="123"/>
      </w:pPr>
      <w:r>
        <w:rPr/>
        <w:pict>
          <v:group style="width:382.7pt;height:45.3pt;mso-position-horizontal-relative:char;mso-position-vertical-relative:line" coordorigin="0,0" coordsize="7654,906">
            <v:shape style="position:absolute;left:0;top:0;width:7654;height:906" coordorigin="0,0" coordsize="7654,906" path="m7609,0l45,0,27,4,13,13,4,27,0,45,0,861,4,879,13,893,27,902,45,906,7609,906,7626,902,7640,893,7642,891,45,891,33,889,24,882,17,873,15,861,15,45,17,33,24,24,33,17,45,15,7642,15,7640,13,7626,4,7609,0xm7642,15l7609,15,7620,17,7630,24,7636,33,7639,45,7639,861,7636,873,7630,882,7620,889,7609,891,7642,891,7650,879,7654,861,7654,45,7650,27,7642,15xe" filled="true" fillcolor="#808080" stroked="false">
              <v:path arrowok="t"/>
              <v:fill type="solid"/>
            </v:shape>
            <v:shape style="position:absolute;left:743;top:189;width:4528;height:544" type="#_x0000_t202" filled="false" stroked="false">
              <v:textbox inset="0,0,0,0">
                <w:txbxContent>
                  <w:p>
                    <w:pPr>
                      <w:spacing w:line="288" w:lineRule="auto" w:before="1"/>
                      <w:ind w:left="866" w:right="499" w:hanging="867"/>
                      <w:jc w:val="left"/>
                      <w:rPr>
                        <w:rFonts w:ascii="Lucida Console"/>
                        <w:sz w:val="16"/>
                      </w:rPr>
                    </w:pPr>
                    <w:r>
                      <w:rPr>
                        <w:rFonts w:ascii="Lucida Console"/>
                        <w:sz w:val="16"/>
                      </w:rPr>
                      <w:t>ACTION$ TO-APPLICATION,KEY=7D, AND=(SCRIPT,</w:t>
                    </w:r>
                  </w:p>
                  <w:p>
                    <w:pPr>
                      <w:spacing w:line="159" w:lineRule="exact" w:before="0"/>
                      <w:ind w:left="866" w:right="-17" w:firstLine="0"/>
                      <w:jc w:val="left"/>
                      <w:rPr>
                        <w:rFonts w:ascii="Lucida Console"/>
                        <w:sz w:val="16"/>
                      </w:rPr>
                    </w:pPr>
                    <w:r>
                      <w:rPr>
                        <w:rFonts w:ascii="Lucida Console"/>
                        <w:sz w:val="16"/>
                      </w:rPr>
                      <w:t>'Signon to</w:t>
                    </w:r>
                    <w:r>
                      <w:rPr>
                        <w:rFonts w:ascii="Lucida Console"/>
                        <w:spacing w:val="-5"/>
                        <w:sz w:val="16"/>
                      </w:rPr>
                      <w:t> </w:t>
                    </w:r>
                    <w:r>
                      <w:rPr>
                        <w:rFonts w:ascii="Lucida Console"/>
                        <w:sz w:val="16"/>
                      </w:rPr>
                      <w:t>CICS&amp;&amp;/W&amp;&amp;*F34BE9&amp;&amp;/A&amp;&amp;/T')</w:t>
                    </w:r>
                  </w:p>
                </w:txbxContent>
              </v:textbox>
              <w10:wrap type="none"/>
            </v:shape>
            <v:shape style="position:absolute;left:7004;top:189;width:97;height:352"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group>
        </w:pict>
      </w:r>
      <w:r>
        <w:rPr/>
      </w:r>
    </w:p>
    <w:p>
      <w:pPr>
        <w:pStyle w:val="BodyText"/>
        <w:spacing w:before="5"/>
        <w:ind w:left="123" w:right="112"/>
      </w:pPr>
      <w:r>
        <w:rPr/>
        <w:pict>
          <v:group style="position:absolute;margin-left:48.188999pt;margin-top:19.106476pt;width:382.7pt;height:35.7pt;mso-position-horizontal-relative:page;mso-position-vertical-relative:paragraph;z-index:45496;mso-wrap-distance-left:0;mso-wrap-distance-right:0" coordorigin="964,382" coordsize="7654,714">
            <v:shape style="position:absolute;left:964;top:382;width:7654;height:714" coordorigin="964,382" coordsize="7654,714" path="m8572,382l1009,382,991,386,977,395,967,410,964,427,964,1051,967,1069,977,1083,991,1093,1009,1096,8572,1096,8590,1093,8604,1083,8605,1081,1009,1081,997,1079,988,1072,981,1063,979,1051,979,427,981,415,988,406,997,399,1009,397,8605,397,8604,395,8590,386,8572,382xm8605,397l8572,397,8584,399,8594,406,8600,415,8602,427,8602,1051,8600,1063,8594,1072,8584,1079,8572,1081,8605,1081,8614,1069,8617,1051,8617,427,8614,410,8605,397xe" filled="true" fillcolor="#808080" stroked="false">
              <v:path arrowok="t"/>
              <v:fill type="solid"/>
            </v:shape>
            <v:shape style="position:absolute;left:1707;top:571;width:3661;height:352" type="#_x0000_t202" filled="false" stroked="false">
              <v:textbox inset="0,0,0,0">
                <w:txbxContent>
                  <w:p>
                    <w:pPr>
                      <w:spacing w:before="1"/>
                      <w:ind w:left="0" w:right="-19" w:firstLine="0"/>
                      <w:jc w:val="left"/>
                      <w:rPr>
                        <w:rFonts w:ascii="Lucida Console"/>
                        <w:sz w:val="16"/>
                      </w:rPr>
                    </w:pPr>
                    <w:r>
                      <w:rPr>
                        <w:rFonts w:ascii="Lucida Console"/>
                        <w:sz w:val="16"/>
                      </w:rPr>
                      <w:t>ACTION$</w:t>
                    </w:r>
                    <w:r>
                      <w:rPr>
                        <w:rFonts w:ascii="Lucida Console"/>
                        <w:spacing w:val="93"/>
                        <w:sz w:val="16"/>
                      </w:rPr>
                      <w:t> </w:t>
                    </w:r>
                    <w:r>
                      <w:rPr>
                        <w:rFonts w:ascii="Lucida Console"/>
                        <w:sz w:val="16"/>
                      </w:rPr>
                      <w:t>TO-APPLICATION,KEY=7D,</w:t>
                    </w:r>
                  </w:p>
                  <w:p>
                    <w:pPr>
                      <w:spacing w:line="159" w:lineRule="exact" w:before="32"/>
                      <w:ind w:left="866" w:right="-19" w:firstLine="0"/>
                      <w:jc w:val="left"/>
                      <w:rPr>
                        <w:rFonts w:ascii="Lucida Console"/>
                        <w:sz w:val="16"/>
                      </w:rPr>
                    </w:pPr>
                    <w:r>
                      <w:rPr>
                        <w:rFonts w:ascii="Lucida Console"/>
                        <w:w w:val="95"/>
                        <w:sz w:val="16"/>
                      </w:rPr>
                      <w:t>AND=(SCRIPT,'&amp;&amp;&gt;&amp;&amp;&gt;Test&amp;&amp;/T')</w:t>
                    </w:r>
                  </w:p>
                </w:txbxContent>
              </v:textbox>
              <w10:wrap type="none"/>
            </v:shape>
            <v:shape style="position:absolute;left:7968;top:571;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w10:wrap type="topAndBottom"/>
          </v:group>
        </w:pict>
      </w:r>
      <w:r>
        <w:rPr/>
        <w:t>Send ENTER to the application before sending two tab key followed by a message containing the string “Test".</w:t>
      </w:r>
    </w:p>
    <w:p>
      <w:pPr>
        <w:pStyle w:val="BodyText"/>
        <w:spacing w:line="240" w:lineRule="exact" w:before="9" w:after="139"/>
        <w:ind w:left="123" w:right="243"/>
        <w:jc w:val="both"/>
      </w:pPr>
      <w:r>
        <w:rPr/>
        <w:t>Send</w:t>
      </w:r>
      <w:r>
        <w:rPr>
          <w:spacing w:val="-4"/>
        </w:rPr>
        <w:t> </w:t>
      </w:r>
      <w:r>
        <w:rPr/>
        <w:t>ENTER</w:t>
      </w:r>
      <w:r>
        <w:rPr>
          <w:spacing w:val="-5"/>
        </w:rPr>
        <w:t> </w:t>
      </w:r>
      <w:r>
        <w:rPr/>
        <w:t>to</w:t>
      </w:r>
      <w:r>
        <w:rPr>
          <w:spacing w:val="-5"/>
        </w:rPr>
        <w:t> </w:t>
      </w:r>
      <w:r>
        <w:rPr/>
        <w:t>the</w:t>
      </w:r>
      <w:r>
        <w:rPr>
          <w:spacing w:val="-4"/>
        </w:rPr>
        <w:t> </w:t>
      </w:r>
      <w:r>
        <w:rPr/>
        <w:t>application,</w:t>
      </w:r>
      <w:r>
        <w:rPr>
          <w:spacing w:val="-5"/>
        </w:rPr>
        <w:t> </w:t>
      </w:r>
      <w:r>
        <w:rPr/>
        <w:t>wait</w:t>
      </w:r>
      <w:r>
        <w:rPr>
          <w:spacing w:val="-5"/>
        </w:rPr>
        <w:t> </w:t>
      </w:r>
      <w:r>
        <w:rPr/>
        <w:t>for</w:t>
      </w:r>
      <w:r>
        <w:rPr>
          <w:spacing w:val="-5"/>
        </w:rPr>
        <w:t> </w:t>
      </w:r>
      <w:r>
        <w:rPr/>
        <w:t>the</w:t>
      </w:r>
      <w:r>
        <w:rPr>
          <w:spacing w:val="-4"/>
        </w:rPr>
        <w:t> </w:t>
      </w:r>
      <w:r>
        <w:rPr/>
        <w:t>application</w:t>
      </w:r>
      <w:r>
        <w:rPr>
          <w:spacing w:val="-5"/>
        </w:rPr>
        <w:t> </w:t>
      </w:r>
      <w:r>
        <w:rPr/>
        <w:t>to</w:t>
      </w:r>
      <w:r>
        <w:rPr>
          <w:spacing w:val="-5"/>
        </w:rPr>
        <w:t> </w:t>
      </w:r>
      <w:r>
        <w:rPr/>
        <w:t>send</w:t>
      </w:r>
      <w:r>
        <w:rPr>
          <w:spacing w:val="-5"/>
        </w:rPr>
        <w:t> </w:t>
      </w:r>
      <w:r>
        <w:rPr/>
        <w:t>a</w:t>
      </w:r>
      <w:r>
        <w:rPr>
          <w:spacing w:val="-4"/>
        </w:rPr>
        <w:t> </w:t>
      </w:r>
      <w:r>
        <w:rPr/>
        <w:t>message</w:t>
      </w:r>
      <w:r>
        <w:rPr>
          <w:spacing w:val="-5"/>
        </w:rPr>
        <w:t> </w:t>
      </w:r>
      <w:r>
        <w:rPr/>
        <w:t>containing</w:t>
      </w:r>
      <w:r>
        <w:rPr>
          <w:spacing w:val="-5"/>
        </w:rPr>
        <w:t> </w:t>
      </w:r>
      <w:r>
        <w:rPr/>
        <w:t>the</w:t>
      </w:r>
      <w:r>
        <w:rPr>
          <w:spacing w:val="-4"/>
        </w:rPr>
        <w:t> </w:t>
      </w:r>
      <w:r>
        <w:rPr/>
        <w:t>string</w:t>
      </w:r>
      <w:r>
        <w:rPr>
          <w:spacing w:val="-4"/>
        </w:rPr>
        <w:t> </w:t>
      </w:r>
      <w:r>
        <w:rPr/>
        <w:t>“Signon</w:t>
      </w:r>
      <w:r>
        <w:rPr>
          <w:spacing w:val="-4"/>
        </w:rPr>
        <w:t> </w:t>
      </w:r>
      <w:r>
        <w:rPr/>
        <w:t>to</w:t>
      </w:r>
      <w:r>
        <w:rPr>
          <w:spacing w:val="-5"/>
        </w:rPr>
        <w:t> CICS”, </w:t>
      </w:r>
      <w:r>
        <w:rPr/>
        <w:t>then send</w:t>
      </w:r>
      <w:r>
        <w:rPr>
          <w:spacing w:val="-6"/>
        </w:rPr>
        <w:t> </w:t>
      </w:r>
      <w:r>
        <w:rPr/>
        <w:t>F3</w:t>
      </w:r>
      <w:r>
        <w:rPr>
          <w:spacing w:val="-6"/>
        </w:rPr>
        <w:t> </w:t>
      </w:r>
      <w:r>
        <w:rPr/>
        <w:t>to</w:t>
      </w:r>
      <w:r>
        <w:rPr>
          <w:spacing w:val="-6"/>
        </w:rPr>
        <w:t> </w:t>
      </w:r>
      <w:r>
        <w:rPr/>
        <w:t>the</w:t>
      </w:r>
      <w:r>
        <w:rPr>
          <w:spacing w:val="-5"/>
        </w:rPr>
        <w:t> </w:t>
      </w:r>
      <w:r>
        <w:rPr/>
        <w:t>application,</w:t>
      </w:r>
      <w:r>
        <w:rPr>
          <w:spacing w:val="-6"/>
        </w:rPr>
        <w:t> </w:t>
      </w:r>
      <w:r>
        <w:rPr/>
        <w:t>and</w:t>
      </w:r>
      <w:r>
        <w:rPr>
          <w:spacing w:val="-6"/>
        </w:rPr>
        <w:t> </w:t>
      </w:r>
      <w:r>
        <w:rPr/>
        <w:t>send</w:t>
      </w:r>
      <w:r>
        <w:rPr>
          <w:spacing w:val="-6"/>
        </w:rPr>
        <w:t> </w:t>
      </w:r>
      <w:r>
        <w:rPr/>
        <w:t>the</w:t>
      </w:r>
      <w:r>
        <w:rPr>
          <w:spacing w:val="-5"/>
        </w:rPr>
        <w:t> </w:t>
      </w:r>
      <w:r>
        <w:rPr/>
        <w:t>screen</w:t>
      </w:r>
      <w:r>
        <w:rPr>
          <w:spacing w:val="-5"/>
        </w:rPr>
        <w:t> </w:t>
      </w:r>
      <w:r>
        <w:rPr/>
        <w:t>image</w:t>
      </w:r>
      <w:r>
        <w:rPr>
          <w:spacing w:val="-6"/>
        </w:rPr>
        <w:t> </w:t>
      </w:r>
      <w:r>
        <w:rPr/>
        <w:t>to</w:t>
      </w:r>
      <w:r>
        <w:rPr>
          <w:spacing w:val="-6"/>
        </w:rPr>
        <w:t> </w:t>
      </w:r>
      <w:r>
        <w:rPr/>
        <w:t>the</w:t>
      </w:r>
      <w:r>
        <w:rPr>
          <w:spacing w:val="-5"/>
        </w:rPr>
        <w:t> </w:t>
      </w:r>
      <w:r>
        <w:rPr/>
        <w:t>terminal.</w:t>
      </w:r>
      <w:r>
        <w:rPr>
          <w:spacing w:val="-5"/>
        </w:rPr>
        <w:t> </w:t>
      </w:r>
      <w:r>
        <w:rPr/>
        <w:t>Note:</w:t>
      </w:r>
      <w:r>
        <w:rPr>
          <w:spacing w:val="-5"/>
        </w:rPr>
        <w:t> </w:t>
      </w:r>
      <w:r>
        <w:rPr/>
        <w:t>the</w:t>
      </w:r>
      <w:r>
        <w:rPr>
          <w:spacing w:val="-5"/>
        </w:rPr>
        <w:t> </w:t>
      </w:r>
      <w:r>
        <w:rPr/>
        <w:t>ampersands</w:t>
      </w:r>
      <w:r>
        <w:rPr>
          <w:spacing w:val="-6"/>
        </w:rPr>
        <w:t> </w:t>
      </w:r>
      <w:r>
        <w:rPr/>
        <w:t>are</w:t>
      </w:r>
      <w:r>
        <w:rPr>
          <w:spacing w:val="-6"/>
        </w:rPr>
        <w:t> </w:t>
      </w:r>
      <w:r>
        <w:rPr/>
        <w:t>doubled</w:t>
      </w:r>
      <w:r>
        <w:rPr>
          <w:spacing w:val="-5"/>
        </w:rPr>
        <w:t> </w:t>
      </w:r>
      <w:r>
        <w:rPr/>
        <w:t>to</w:t>
      </w:r>
      <w:r>
        <w:rPr>
          <w:spacing w:val="-6"/>
        </w:rPr>
        <w:t> </w:t>
      </w:r>
      <w:r>
        <w:rPr/>
        <w:t>conform with assembler syntax</w:t>
      </w:r>
      <w:r>
        <w:rPr>
          <w:spacing w:val="-34"/>
        </w:rPr>
        <w:t> </w:t>
      </w:r>
      <w:r>
        <w:rPr/>
        <w:t>requirements.</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4,13,509,27,518,45,522,7609,522,7626,518,7640,509,7642,507,45,507,33,505,24,498,17,489,15,477,15,45,17,33,24,24,33,17,45,15,7642,15,7640,13,7626,4,7609,0xm7642,15l7609,15,7620,17,7630,24,7636,33,7639,45,7639,477,7636,489,7630,498,7620,505,7609,507,7642,507,7650,494,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742" w:right="85" w:firstLine="0"/>
                      <w:jc w:val="left"/>
                      <w:rPr>
                        <w:rFonts w:ascii="Lucida Console"/>
                        <w:sz w:val="16"/>
                      </w:rPr>
                    </w:pPr>
                    <w:r>
                      <w:rPr>
                        <w:rFonts w:ascii="Lucida Console"/>
                        <w:sz w:val="16"/>
                      </w:rPr>
                      <w:t>ACTION$</w:t>
                    </w:r>
                    <w:r>
                      <w:rPr>
                        <w:rFonts w:ascii="Lucida Console"/>
                        <w:spacing w:val="91"/>
                        <w:sz w:val="16"/>
                      </w:rPr>
                      <w:t> </w:t>
                    </w:r>
                    <w:r>
                      <w:rPr>
                        <w:rFonts w:ascii="Lucida Console"/>
                        <w:sz w:val="16"/>
                      </w:rPr>
                      <w:t>TO-APPLICATION,KEY=6D,LASTMSG=YES,ASYNCH=YES</w:t>
                    </w:r>
                  </w:p>
                </w:txbxContent>
              </v:textbox>
              <w10:wrap type="none"/>
            </v:shape>
          </v:group>
        </w:pict>
      </w:r>
      <w:r>
        <w:rPr/>
      </w:r>
    </w:p>
    <w:p>
      <w:pPr>
        <w:pStyle w:val="BodyText"/>
        <w:spacing w:line="240" w:lineRule="exact" w:before="10"/>
        <w:ind w:left="123"/>
      </w:pPr>
      <w:r>
        <w:rPr/>
        <w:pict>
          <v:group style="position:absolute;margin-left:48.188999pt;margin-top:31.43399pt;width:382.7pt;height:35.7pt;mso-position-horizontal-relative:page;mso-position-vertical-relative:paragraph;z-index:45616;mso-wrap-distance-left:0;mso-wrap-distance-right:0" coordorigin="964,629" coordsize="7654,714">
            <v:shape style="position:absolute;left:964;top:629;width:7654;height:714" coordorigin="964,629" coordsize="7654,714" path="m8572,629l1009,629,991,632,977,642,967,656,964,674,964,1298,967,1315,977,1329,991,1339,1009,1343,8572,1343,8590,1339,8604,1329,8605,1328,1009,1328,997,1325,988,1319,981,1309,979,1298,979,674,981,662,988,652,997,646,1009,644,8605,644,8604,642,8590,632,8572,629xm8605,644l8572,644,8584,646,8594,652,8600,662,8602,674,8602,1298,8600,1309,8594,1319,8584,1325,8572,1328,8605,1328,8614,1315,8617,1298,8617,674,8614,656,8605,644xe" filled="true" fillcolor="#808080" stroked="false">
              <v:path arrowok="t"/>
              <v:fill type="solid"/>
            </v:shape>
            <v:shape style="position:absolute;left:1514;top:817;width:3179;height:352" type="#_x0000_t202" filled="false" stroked="false">
              <v:textbox inset="0,0,0,0">
                <w:txbxContent>
                  <w:p>
                    <w:pPr>
                      <w:spacing w:before="1"/>
                      <w:ind w:left="0" w:right="-17" w:firstLine="0"/>
                      <w:jc w:val="left"/>
                      <w:rPr>
                        <w:rFonts w:ascii="Lucida Console"/>
                        <w:sz w:val="16"/>
                      </w:rPr>
                    </w:pPr>
                    <w:r>
                      <w:rPr>
                        <w:rFonts w:ascii="Lucida Console"/>
                        <w:sz w:val="16"/>
                      </w:rPr>
                      <w:t>ACTION$</w:t>
                    </w:r>
                    <w:r>
                      <w:rPr>
                        <w:rFonts w:ascii="Lucida Console"/>
                        <w:spacing w:val="93"/>
                        <w:sz w:val="16"/>
                      </w:rPr>
                      <w:t> </w:t>
                    </w:r>
                    <w:r>
                      <w:rPr>
                        <w:rFonts w:ascii="Lucida Console"/>
                        <w:sz w:val="16"/>
                      </w:rPr>
                      <w:t>TO-APPLICATION,KEY=7D,</w:t>
                    </w:r>
                  </w:p>
                  <w:p>
                    <w:pPr>
                      <w:spacing w:line="159" w:lineRule="exact" w:before="32"/>
                      <w:ind w:left="1059" w:right="-17" w:firstLine="0"/>
                      <w:jc w:val="left"/>
                      <w:rPr>
                        <w:rFonts w:ascii="Lucida Console"/>
                        <w:sz w:val="16"/>
                      </w:rPr>
                    </w:pPr>
                    <w:r>
                      <w:rPr>
                        <w:rFonts w:ascii="Lucida Console"/>
                        <w:w w:val="95"/>
                        <w:sz w:val="16"/>
                      </w:rPr>
                      <w:t>AND=(PROCESS-RESPONSE)</w:t>
                    </w:r>
                  </w:p>
                </w:txbxContent>
              </v:textbox>
              <w10:wrap type="none"/>
            </v:shape>
            <v:shape style="position:absolute;left:7775;top:817;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w10:wrap type="topAndBottom"/>
          </v:group>
        </w:pict>
      </w:r>
      <w:r>
        <w:rPr/>
        <w:t>Exit from the scenario (equivalent to IF$ ... SUCCESS), display the screen as normal, send 6D (CLEAR) to the application, and when the application responds, disconnect.</w:t>
      </w:r>
    </w:p>
    <w:p>
      <w:pPr>
        <w:pStyle w:val="BodyText"/>
        <w:spacing w:before="10" w:after="133"/>
        <w:ind w:left="123" w:right="112"/>
      </w:pPr>
      <w:r>
        <w:rPr/>
        <w:t>The input scenario will resume at the next instruction when the next message is received from the host application.</w:t>
      </w:r>
    </w:p>
    <w:p>
      <w:pPr>
        <w:pStyle w:val="BodyText"/>
        <w:ind w:left="123"/>
      </w:pPr>
      <w:r>
        <w:rPr/>
        <w:pict>
          <v:group style="width:382.7pt;height:35.7pt;mso-position-horizontal-relative:char;mso-position-vertical-relative:line" coordorigin="0,0" coordsize="7654,714">
            <v:shape style="position:absolute;left:0;top:0;width:7654;height:714" coordorigin="0,0" coordsize="7654,714" path="m7609,0l45,0,27,4,13,13,4,27,0,45,0,669,4,687,13,701,27,710,45,714,7609,714,7626,710,7640,701,7642,699,45,699,33,697,24,690,17,681,15,669,15,45,17,33,24,24,33,17,45,15,7642,15,7640,13,7626,4,7609,0xm7642,15l7609,15,7620,17,7630,24,7636,33,7639,45,7639,669,7636,681,7630,690,7620,697,7609,699,7642,699,7650,687,7654,669,7654,45,7650,27,7642,15xe" filled="true" fillcolor="#808080" stroked="false">
              <v:path arrowok="t"/>
              <v:fill type="solid"/>
            </v:shape>
            <v:shape style="position:absolute;left:743;top:189;width:3661;height:352" type="#_x0000_t202" filled="false" stroked="false">
              <v:textbox inset="0,0,0,0">
                <w:txbxContent>
                  <w:p>
                    <w:pPr>
                      <w:spacing w:before="1"/>
                      <w:ind w:left="0" w:right="-19" w:firstLine="0"/>
                      <w:jc w:val="left"/>
                      <w:rPr>
                        <w:rFonts w:ascii="Lucida Console"/>
                        <w:sz w:val="16"/>
                      </w:rPr>
                    </w:pPr>
                    <w:r>
                      <w:rPr>
                        <w:rFonts w:ascii="Lucida Console"/>
                        <w:sz w:val="16"/>
                      </w:rPr>
                      <w:t>ACTION$</w:t>
                    </w:r>
                    <w:r>
                      <w:rPr>
                        <w:rFonts w:ascii="Lucida Console"/>
                        <w:spacing w:val="93"/>
                        <w:sz w:val="16"/>
                      </w:rPr>
                      <w:t> </w:t>
                    </w:r>
                    <w:r>
                      <w:rPr>
                        <w:rFonts w:ascii="Lucida Console"/>
                        <w:sz w:val="16"/>
                      </w:rPr>
                      <w:t>TO-APPLICATION,KEY=7D,</w:t>
                    </w:r>
                  </w:p>
                  <w:p>
                    <w:pPr>
                      <w:spacing w:line="159" w:lineRule="exact" w:before="32"/>
                      <w:ind w:left="866" w:right="-19" w:firstLine="0"/>
                      <w:jc w:val="left"/>
                      <w:rPr>
                        <w:rFonts w:ascii="Lucida Console"/>
                        <w:sz w:val="16"/>
                      </w:rPr>
                    </w:pPr>
                    <w:r>
                      <w:rPr>
                        <w:rFonts w:ascii="Lucida Console"/>
                        <w:w w:val="95"/>
                        <w:sz w:val="16"/>
                      </w:rPr>
                      <w:t>AND=(DO-NOT-PROCESS-RESPONSE)</w:t>
                    </w:r>
                  </w:p>
                </w:txbxContent>
              </v:textbox>
              <w10:wrap type="none"/>
            </v:shape>
            <v:shape style="position:absolute;left:7004;top:189;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v:group>
        </w:pict>
      </w:r>
      <w:r>
        <w:rPr/>
      </w:r>
    </w:p>
    <w:p>
      <w:pPr>
        <w:pStyle w:val="BodyText"/>
        <w:spacing w:line="240" w:lineRule="exact" w:before="7"/>
        <w:ind w:left="123" w:right="112"/>
      </w:pPr>
      <w:r>
        <w:rPr/>
        <w:pict>
          <v:group style="position:absolute;margin-left:48.188999pt;margin-top:31.283991pt;width:382.7pt;height:35.7pt;mso-position-horizontal-relative:page;mso-position-vertical-relative:paragraph;z-index:45760;mso-wrap-distance-left:0;mso-wrap-distance-right:0" coordorigin="964,626" coordsize="7654,714">
            <v:shape style="position:absolute;left:964;top:626;width:7654;height:714" coordorigin="964,626" coordsize="7654,714" path="m8572,626l1009,626,991,629,977,639,967,653,964,671,964,1295,967,1312,977,1326,991,1336,1009,1340,8572,1340,8590,1336,8604,1326,8605,1325,1009,1325,997,1322,988,1316,981,1306,979,1295,979,671,981,659,988,649,997,643,1009,641,8605,641,8604,639,8590,629,8572,626xm8605,641l8572,641,8584,643,8594,649,8600,659,8602,671,8602,1295,8600,1306,8594,1316,8584,1322,8572,1325,8605,1325,8614,1312,8617,1295,8617,671,8614,653,8605,641xe" filled="true" fillcolor="#808080" stroked="false">
              <v:path arrowok="t"/>
              <v:fill type="solid"/>
            </v:shape>
            <v:shape style="position:absolute;left:1707;top:814;width:4528;height:352" type="#_x0000_t202" filled="false" stroked="false">
              <v:textbox inset="0,0,0,0">
                <w:txbxContent>
                  <w:p>
                    <w:pPr>
                      <w:spacing w:before="1"/>
                      <w:ind w:left="0" w:right="499" w:firstLine="0"/>
                      <w:jc w:val="left"/>
                      <w:rPr>
                        <w:rFonts w:ascii="Lucida Console"/>
                        <w:sz w:val="16"/>
                      </w:rPr>
                    </w:pPr>
                    <w:r>
                      <w:rPr>
                        <w:rFonts w:ascii="Lucida Console"/>
                        <w:sz w:val="16"/>
                      </w:rPr>
                      <w:t>ACTION$</w:t>
                    </w:r>
                    <w:r>
                      <w:rPr>
                        <w:rFonts w:ascii="Lucida Console"/>
                        <w:spacing w:val="93"/>
                        <w:sz w:val="16"/>
                      </w:rPr>
                      <w:t> </w:t>
                    </w:r>
                    <w:r>
                      <w:rPr>
                        <w:rFonts w:ascii="Lucida Console"/>
                        <w:sz w:val="16"/>
                      </w:rPr>
                      <w:t>TO-APPLICATION,KEY=7D,</w:t>
                    </w:r>
                  </w:p>
                  <w:p>
                    <w:pPr>
                      <w:spacing w:line="159" w:lineRule="exact" w:before="32"/>
                      <w:ind w:left="866" w:right="-17" w:firstLine="0"/>
                      <w:jc w:val="left"/>
                      <w:rPr>
                        <w:rFonts w:ascii="Lucida Console"/>
                        <w:sz w:val="16"/>
                      </w:rPr>
                    </w:pPr>
                    <w:r>
                      <w:rPr>
                        <w:rFonts w:ascii="Lucida Console"/>
                        <w:w w:val="95"/>
                        <w:sz w:val="16"/>
                      </w:rPr>
                      <w:t>AND=(PROCESS-RESPONSE,'&amp;&amp;*F34BE9&amp;&amp;/A')</w:t>
                    </w:r>
                  </w:p>
                </w:txbxContent>
              </v:textbox>
              <w10:wrap type="none"/>
            </v:shape>
            <v:shape style="position:absolute;left:7968;top:814;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w10:wrap type="topAndBottom"/>
          </v:group>
        </w:pict>
      </w:r>
      <w:r>
        <w:rPr/>
        <w:t>The input scenario will not be called again for messages received from the host application. It will only be called for input messages.</w:t>
      </w:r>
    </w:p>
    <w:p>
      <w:pPr>
        <w:pStyle w:val="BodyText"/>
        <w:spacing w:line="240" w:lineRule="exact" w:before="9"/>
        <w:ind w:left="123" w:right="112"/>
      </w:pPr>
      <w:r>
        <w:rPr/>
        <w:t>This is the same as for PROCESS-RESPONSE but with execution of a script in addition. Note: the ampersands are doubled to conform withinh assembler syntax requirements.</w:t>
      </w:r>
    </w:p>
    <w:p>
      <w:pPr>
        <w:pStyle w:val="BodyText"/>
        <w:spacing w:before="9"/>
        <w:rPr>
          <w:sz w:val="26"/>
        </w:rPr>
      </w:pPr>
      <w:r>
        <w:rPr/>
        <w:pict>
          <v:group style="position:absolute;margin-left:48.188999pt;margin-top:18.273994pt;width:481.9pt;height:22.55pt;mso-position-horizontal-relative:page;mso-position-vertical-relative:paragraph;z-index:45808;mso-wrap-distance-left:0;mso-wrap-distance-right:0" coordorigin="964,365" coordsize="9638,451">
            <v:rect style="position:absolute;left:964;top:365;width:9638;height:451"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194" w:val="left" w:leader="none"/>
                      </w:tabs>
                      <w:spacing w:before="75"/>
                      <w:ind w:left="140" w:right="0" w:firstLine="0"/>
                      <w:jc w:val="left"/>
                      <w:rPr>
                        <w:b/>
                        <w:sz w:val="24"/>
                      </w:rPr>
                    </w:pPr>
                    <w:bookmarkStart w:name="1.23.16. ACTION$ TO-TERMINAL" w:id="513"/>
                    <w:bookmarkEnd w:id="513"/>
                    <w:r>
                      <w:rPr/>
                    </w:r>
                    <w:bookmarkStart w:name="_bookmark180" w:id="514"/>
                    <w:bookmarkEnd w:id="514"/>
                    <w:r>
                      <w:rPr/>
                    </w:r>
                    <w:r>
                      <w:rPr>
                        <w:b/>
                        <w:color w:val="1F497D"/>
                        <w:sz w:val="24"/>
                      </w:rPr>
                      <w:t>1.23.16.</w:t>
                      <w:tab/>
                      <w:t>ACTION$</w:t>
                    </w:r>
                    <w:r>
                      <w:rPr>
                        <w:b/>
                        <w:color w:val="1F497D"/>
                        <w:spacing w:val="-23"/>
                        <w:sz w:val="24"/>
                      </w:rPr>
                      <w:t> </w:t>
                    </w:r>
                    <w:r>
                      <w:rPr>
                        <w:b/>
                        <w:color w:val="1F497D"/>
                        <w:sz w:val="24"/>
                      </w:rPr>
                      <w:t>TO-TERMINAL</w:t>
                    </w:r>
                  </w:p>
                </w:txbxContent>
              </v:textbox>
              <w10:wrap type="none"/>
            </v:shape>
            <w10:wrap type="topAndBottom"/>
          </v:group>
        </w:pict>
      </w:r>
    </w:p>
    <w:p>
      <w:pPr>
        <w:pStyle w:val="BodyText"/>
        <w:spacing w:before="124" w:after="133"/>
        <w:ind w:left="123" w:right="112"/>
      </w:pPr>
      <w:r>
        <w:rPr/>
        <w:t>Send the current contents of the screen image buffer to the terminal.</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ACTION$</w:t>
                    </w:r>
                    <w:r>
                      <w:rPr>
                        <w:rFonts w:ascii="Lucida Console"/>
                        <w:spacing w:val="94"/>
                        <w:sz w:val="16"/>
                      </w:rPr>
                      <w:t> </w:t>
                    </w:r>
                    <w:r>
                      <w:rPr>
                        <w:rFonts w:ascii="Lucida Console"/>
                        <w:sz w:val="16"/>
                      </w:rPr>
                      <w:t>TO-TERMINAL</w:t>
                    </w:r>
                  </w:p>
                </w:txbxContent>
              </v:textbox>
              <w10:wrap type="none"/>
            </v:shape>
          </v:group>
        </w:pict>
      </w:r>
      <w:r>
        <w:rPr/>
      </w:r>
    </w:p>
    <w:p>
      <w:pPr>
        <w:spacing w:after="0"/>
        <w:sectPr>
          <w:pgSz w:w="11900" w:h="16840"/>
          <w:pgMar w:header="768" w:footer="885" w:top="1020" w:bottom="1080" w:left="840" w:right="1180"/>
        </w:sectPr>
      </w:pPr>
    </w:p>
    <w:p>
      <w:pPr>
        <w:pStyle w:val="BodyText"/>
        <w:spacing w:before="7"/>
        <w:rPr>
          <w:sz w:val="21"/>
        </w:rPr>
      </w:pPr>
    </w:p>
    <w:p>
      <w:pPr>
        <w:pStyle w:val="BodyText"/>
        <w:spacing w:line="240" w:lineRule="exact" w:before="58"/>
        <w:ind w:left="123" w:right="112"/>
      </w:pPr>
      <w:r>
        <w:rPr/>
        <w:t>When the ACTION$ TO-TERMINAL instruction is executed in an input scenario, the contents of the screen image buffer are sent to the terminal. The scenario may use instructions such as COPY$ VARIABLE-TO-SCREEN to place data in the screen image buffer before issuing the ACTION$ TO-TERMINAL instruction.</w:t>
      </w:r>
    </w:p>
    <w:p>
      <w:pPr>
        <w:pStyle w:val="BodyText"/>
        <w:spacing w:before="9"/>
        <w:rPr>
          <w:sz w:val="26"/>
        </w:rPr>
      </w:pPr>
      <w:r>
        <w:rPr/>
        <w:pict>
          <v:group style="position:absolute;margin-left:65.196899pt;margin-top:18.273005pt;width:481.9pt;height:22.55pt;mso-position-horizontal-relative:page;mso-position-vertical-relative:paragraph;z-index:45904;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194" w:val="left" w:leader="none"/>
                      </w:tabs>
                      <w:spacing w:before="75"/>
                      <w:ind w:left="140" w:right="0" w:firstLine="0"/>
                      <w:jc w:val="left"/>
                      <w:rPr>
                        <w:b/>
                        <w:sz w:val="24"/>
                      </w:rPr>
                    </w:pPr>
                    <w:bookmarkStart w:name="1.23.17. CASE$ instruction" w:id="515"/>
                    <w:bookmarkEnd w:id="515"/>
                    <w:r>
                      <w:rPr/>
                    </w:r>
                    <w:bookmarkStart w:name="_bookmark181" w:id="516"/>
                    <w:bookmarkEnd w:id="516"/>
                    <w:r>
                      <w:rPr/>
                    </w:r>
                    <w:r>
                      <w:rPr>
                        <w:b/>
                        <w:color w:val="1F497D"/>
                        <w:sz w:val="24"/>
                      </w:rPr>
                      <w:t>1.23.17.</w:t>
                      <w:tab/>
                      <w:t>CASE$</w:t>
                    </w:r>
                    <w:r>
                      <w:rPr>
                        <w:b/>
                        <w:color w:val="1F497D"/>
                        <w:spacing w:val="-19"/>
                        <w:sz w:val="24"/>
                      </w:rPr>
                      <w:t> </w:t>
                    </w:r>
                    <w:r>
                      <w:rPr>
                        <w:b/>
                        <w:color w:val="1F497D"/>
                        <w:sz w:val="24"/>
                      </w:rPr>
                      <w:t>instruction</w:t>
                    </w:r>
                  </w:p>
                </w:txbxContent>
              </v:textbox>
              <w10:wrap type="none"/>
            </v:shape>
            <w10:wrap type="topAndBottom"/>
          </v:group>
        </w:pict>
      </w:r>
    </w:p>
    <w:p>
      <w:pPr>
        <w:pStyle w:val="BodyText"/>
        <w:spacing w:line="240" w:lineRule="exact" w:before="122" w:after="139"/>
        <w:ind w:left="123" w:right="112"/>
      </w:pPr>
      <w:r>
        <w:rPr/>
        <w:t>This instruction tests a value in a 3270 screen position, or a value in a VIRTEL variable, and directs the subsequent processing flow according to the value.</w:t>
      </w:r>
    </w:p>
    <w:p>
      <w:pPr>
        <w:pStyle w:val="BodyText"/>
        <w:ind w:left="123"/>
      </w:pPr>
      <w:r>
        <w:rPr/>
        <w:pict>
          <v:group style="width:382.7pt;height:136.2pt;mso-position-horizontal-relative:char;mso-position-vertical-relative:line" coordorigin="0,0" coordsize="7654,2724">
            <v:shape style="position:absolute;left:0;top:0;width:7654;height:2724" coordorigin="0,0" coordsize="7654,2724" path="m7609,0l45,0,27,4,13,13,4,27,0,45,0,2679,4,2697,13,2711,27,2720,45,2724,7609,2724,7626,2720,7640,2711,7645,2704,31,2704,20,2693,20,31,31,20,7645,20,7640,13,7626,4,7609,0xm7645,20l7622,20,7634,31,7634,2693,7622,2704,7645,2704,7650,2697,7654,2679,7654,45,7650,27,7645,20xm7611,40l42,40,40,42,40,2682,42,2684,7611,2684,7614,2682,7614,2664,60,2664,60,60,7614,60,7614,42,7611,40xm7614,60l7594,60,7594,2664,7614,2664,7614,60xe" filled="true" fillcolor="#808080" stroked="false">
              <v:path arrowok="t"/>
              <v:fill type="solid"/>
            </v:shape>
            <v:shape style="position:absolute;left:0;top:0;width:7654;height:2724" type="#_x0000_t202" filled="false" stroked="false">
              <v:textbox inset="0,0,0,0">
                <w:txbxContent>
                  <w:p>
                    <w:pPr>
                      <w:spacing w:line="240" w:lineRule="auto" w:before="3"/>
                      <w:rPr>
                        <w:sz w:val="19"/>
                      </w:rPr>
                    </w:pPr>
                  </w:p>
                  <w:p>
                    <w:pPr>
                      <w:tabs>
                        <w:tab w:pos="1654" w:val="left" w:leader="none"/>
                      </w:tabs>
                      <w:spacing w:line="288" w:lineRule="auto" w:before="0"/>
                      <w:ind w:left="884" w:right="4648" w:firstLine="0"/>
                      <w:jc w:val="left"/>
                      <w:rPr>
                        <w:rFonts w:ascii="Lucida Console"/>
                        <w:sz w:val="16"/>
                      </w:rPr>
                    </w:pPr>
                    <w:r>
                      <w:rPr>
                        <w:rFonts w:ascii="Lucida Console"/>
                        <w:sz w:val="16"/>
                      </w:rPr>
                      <w:t>CASE$</w:t>
                      <w:tab/>
                      <w:t>(row,col,len), CASE$</w:t>
                      <w:tab/>
                      <w:t>'varname',</w:t>
                    </w:r>
                  </w:p>
                  <w:p>
                    <w:pPr>
                      <w:tabs>
                        <w:tab w:pos="1654" w:val="left" w:leader="none"/>
                      </w:tabs>
                      <w:spacing w:before="0"/>
                      <w:ind w:left="884" w:right="85" w:firstLine="0"/>
                      <w:jc w:val="left"/>
                      <w:rPr>
                        <w:rFonts w:ascii="Lucida Console"/>
                        <w:sz w:val="16"/>
                      </w:rPr>
                    </w:pPr>
                    <w:r>
                      <w:rPr>
                        <w:rFonts w:ascii="Lucida Console"/>
                        <w:sz w:val="16"/>
                      </w:rPr>
                      <w:t>CASE$</w:t>
                      <w:tab/>
                      <w:t>CURRENT-SCREEN-POSITION,</w:t>
                    </w:r>
                  </w:p>
                  <w:p>
                    <w:pPr>
                      <w:spacing w:before="32"/>
                      <w:ind w:left="1654" w:right="85" w:firstLine="0"/>
                      <w:jc w:val="left"/>
                      <w:rPr>
                        <w:rFonts w:ascii="Lucida Console"/>
                        <w:sz w:val="16"/>
                      </w:rPr>
                    </w:pPr>
                    <w:r>
                      <w:rPr>
                        <w:rFonts w:ascii="Lucida Console"/>
                        <w:sz w:val="16"/>
                      </w:rPr>
                      <w:t>LTRIM=('string1','string2',...),</w:t>
                    </w:r>
                  </w:p>
                  <w:p>
                    <w:pPr>
                      <w:spacing w:line="288" w:lineRule="auto" w:before="32"/>
                      <w:ind w:left="1654" w:right="1822" w:firstLine="0"/>
                      <w:jc w:val="left"/>
                      <w:rPr>
                        <w:rFonts w:ascii="Lucida Console"/>
                        <w:sz w:val="16"/>
                      </w:rPr>
                    </w:pPr>
                    <w:r>
                      <w:rPr>
                        <w:rFonts w:ascii="Lucida Console"/>
                        <w:sz w:val="16"/>
                      </w:rPr>
                      <w:t>RTRIM=('string1','string2',...), (EMPTY,process0), (condition,'value',process1), (condition,'*varname1',process2), (condition,STRING,'value',process3), </w:t>
                    </w:r>
                    <w:r>
                      <w:rPr>
                        <w:rFonts w:ascii="Lucida Console"/>
                        <w:w w:val="95"/>
                        <w:sz w:val="16"/>
                      </w:rPr>
                      <w:t>(condition,VARIABLE,'varname1',process4),</w:t>
                    </w:r>
                  </w:p>
                  <w:p>
                    <w:pPr>
                      <w:spacing w:before="0"/>
                      <w:ind w:left="1654" w:right="85" w:firstLine="0"/>
                      <w:jc w:val="left"/>
                      <w:rPr>
                        <w:rFonts w:ascii="Lucida Console"/>
                        <w:sz w:val="16"/>
                      </w:rPr>
                    </w:pPr>
                    <w:r>
                      <w:rPr>
                        <w:rFonts w:ascii="Lucida Console"/>
                        <w:sz w:val="16"/>
                      </w:rPr>
                      <w:t>...</w:t>
                    </w:r>
                  </w:p>
                  <w:p>
                    <w:pPr>
                      <w:spacing w:before="32"/>
                      <w:ind w:left="1654" w:right="85" w:firstLine="0"/>
                      <w:jc w:val="left"/>
                      <w:rPr>
                        <w:rFonts w:ascii="Lucida Console"/>
                        <w:sz w:val="16"/>
                      </w:rPr>
                    </w:pPr>
                    <w:r>
                      <w:rPr>
                        <w:rFonts w:ascii="Lucida Console"/>
                        <w:sz w:val="16"/>
                      </w:rPr>
                      <w:t>ELSE=processx</w:t>
                    </w:r>
                  </w:p>
                </w:txbxContent>
              </v:textbox>
              <w10:wrap type="none"/>
            </v:shape>
          </v:group>
        </w:pict>
      </w:r>
      <w:r>
        <w:rPr/>
      </w:r>
    </w:p>
    <w:p>
      <w:pPr>
        <w:pStyle w:val="Heading3"/>
        <w:spacing w:before="118"/>
      </w:pPr>
      <w:r>
        <w:rPr/>
        <w:t>(row,col,len)</w:t>
      </w:r>
    </w:p>
    <w:p>
      <w:pPr>
        <w:pStyle w:val="BodyText"/>
        <w:spacing w:before="36"/>
        <w:ind w:left="352"/>
        <w:jc w:val="both"/>
      </w:pPr>
      <w:r>
        <w:rPr/>
        <w:pict>
          <v:line style="position:absolute;mso-position-horizontal-relative:page;mso-position-vertical-relative:paragraph;z-index:-604384" from="70.571899pt,2.821483pt" to="70.571899pt,14.821483pt" stroked="true" strokeweight=".75pt" strokecolor="#808080">
            <w10:wrap type="none"/>
          </v:line>
        </w:pict>
      </w:r>
      <w:r>
        <w:rPr/>
        <w:t>Specifies the row, column, and length of the 3270 screen data (see </w:t>
      </w:r>
      <w:r>
        <w:rPr>
          <w:color w:val="0087CC"/>
        </w:rPr>
        <w:t>Note 1</w:t>
      </w:r>
      <w:r>
        <w:rPr/>
        <w:t>).</w:t>
      </w:r>
    </w:p>
    <w:p>
      <w:pPr>
        <w:pStyle w:val="Heading3"/>
      </w:pPr>
      <w:r>
        <w:rPr/>
        <w:t>varname</w:t>
      </w:r>
    </w:p>
    <w:p>
      <w:pPr>
        <w:pStyle w:val="BodyText"/>
        <w:spacing w:before="36"/>
        <w:ind w:left="352"/>
        <w:jc w:val="both"/>
      </w:pPr>
      <w:r>
        <w:rPr/>
        <w:pict>
          <v:line style="position:absolute;mso-position-horizontal-relative:page;mso-position-vertical-relative:paragraph;z-index:-604360" from="70.571899pt,2.821486pt" to="70.571899pt,14.821486pt" stroked="true" strokeweight=".75pt" strokecolor="#808080">
            <w10:wrap type="none"/>
          </v:line>
        </w:pict>
      </w:r>
      <w:r>
        <w:rPr/>
        <w:t>Specifies the name of a VIRTEL variable (must be placed in quotes)</w:t>
      </w:r>
    </w:p>
    <w:p>
      <w:pPr>
        <w:pStyle w:val="Heading3"/>
      </w:pPr>
      <w:r>
        <w:rPr/>
        <w:t>CURRENT-SCREEN-POSITION</w:t>
      </w:r>
    </w:p>
    <w:p>
      <w:pPr>
        <w:pStyle w:val="BodyText"/>
        <w:spacing w:line="240" w:lineRule="exact" w:before="34"/>
        <w:ind w:left="352" w:right="112"/>
      </w:pPr>
      <w:r>
        <w:rPr/>
        <w:pict>
          <v:line style="position:absolute;mso-position-horizontal-relative:page;mso-position-vertical-relative:paragraph;z-index:46024" from="70.571899pt,2.800004pt" to="70.571899pt,26.800004pt" stroked="true" strokeweight=".75pt" strokecolor="#808080">
            <w10:wrap type="none"/>
          </v:line>
        </w:pict>
      </w:r>
      <w:r>
        <w:rPr/>
        <w:t>The tested variable is located at the current screen position as set or incremented by </w:t>
      </w:r>
      <w:hyperlink w:history="true" w:anchor="_bookmark252">
        <w:r>
          <w:rPr/>
          <w:t>“</w:t>
        </w:r>
        <w:r>
          <w:rPr>
            <w:color w:val="0087CC"/>
          </w:rPr>
          <w:t>SET$ SCREEN-POSITION</w:t>
        </w:r>
        <w:r>
          <w:rPr/>
          <w:t>”,</w:t>
        </w:r>
      </w:hyperlink>
      <w:r>
        <w:rPr/>
        <w:t> </w:t>
      </w:r>
      <w:hyperlink w:history="true" w:anchor="_bookmark252">
        <w:r>
          <w:rPr/>
          <w:t>page 201</w:t>
        </w:r>
      </w:hyperlink>
      <w:r>
        <w:rPr/>
        <w:t>.</w:t>
      </w:r>
    </w:p>
    <w:p>
      <w:pPr>
        <w:pStyle w:val="Heading3"/>
        <w:spacing w:before="171"/>
      </w:pPr>
      <w:r>
        <w:rPr/>
        <w:t>LTRIM</w:t>
      </w:r>
    </w:p>
    <w:p>
      <w:pPr>
        <w:pStyle w:val="BodyText"/>
        <w:spacing w:before="36"/>
        <w:ind w:left="352"/>
        <w:jc w:val="both"/>
      </w:pPr>
      <w:r>
        <w:rPr/>
        <w:pict>
          <v:line style="position:absolute;mso-position-horizontal-relative:page;mso-position-vertical-relative:paragraph;z-index:46048" from="70.571899pt,2.82059pt" to="70.571899pt,49.32449pt" stroked="true" strokeweight=".75pt" strokecolor="#808080">
            <w10:wrap type="none"/>
          </v:line>
        </w:pict>
      </w:r>
      <w:r>
        <w:rPr/>
        <w:t>(optional) Removes a set of characters from the start ot the tested data before testing it.</w:t>
      </w:r>
    </w:p>
    <w:p>
      <w:pPr>
        <w:pStyle w:val="Heading3"/>
        <w:ind w:left="352" w:right="0"/>
        <w:jc w:val="both"/>
      </w:pPr>
      <w:r>
        <w:rPr/>
        <w:t>'string1' [,'string2', …]</w:t>
      </w:r>
    </w:p>
    <w:p>
      <w:pPr>
        <w:pStyle w:val="BodyText"/>
        <w:spacing w:before="36"/>
        <w:ind w:left="580" w:right="112"/>
      </w:pPr>
      <w:r>
        <w:rPr/>
        <w:pict>
          <v:line style="position:absolute;mso-position-horizontal-relative:page;mso-position-vertical-relative:paragraph;z-index:46072" from="81.991096pt,2.821499pt" to="81.991096pt,14.821499pt" stroked="true" strokeweight=".75pt" strokecolor="#808080">
            <w10:wrap type="none"/>
          </v:line>
        </w:pict>
      </w:r>
      <w:r>
        <w:rPr/>
        <w:t>one or more strings of text to be removed from the start of the tested data.</w:t>
      </w:r>
    </w:p>
    <w:p>
      <w:pPr>
        <w:pStyle w:val="Heading3"/>
      </w:pPr>
      <w:r>
        <w:rPr/>
        <w:t>RTRIM</w:t>
      </w:r>
    </w:p>
    <w:p>
      <w:pPr>
        <w:pStyle w:val="BodyText"/>
        <w:spacing w:before="36"/>
        <w:ind w:left="352"/>
        <w:jc w:val="both"/>
      </w:pPr>
      <w:r>
        <w:rPr/>
        <w:pict>
          <v:line style="position:absolute;mso-position-horizontal-relative:page;mso-position-vertical-relative:paragraph;z-index:46096" from="70.571899pt,2.821571pt" to="70.571899pt,49.325471pt" stroked="true" strokeweight=".75pt" strokecolor="#808080">
            <w10:wrap type="none"/>
          </v:line>
        </w:pict>
      </w:r>
      <w:r>
        <w:rPr/>
        <w:t>(optional) Removes a set of characters from the end of the tested data before testing it.</w:t>
      </w:r>
    </w:p>
    <w:p>
      <w:pPr>
        <w:pStyle w:val="Heading3"/>
        <w:ind w:left="352" w:right="0"/>
        <w:jc w:val="both"/>
      </w:pPr>
      <w:r>
        <w:rPr/>
        <w:t>'string1' [,'string2', …]</w:t>
      </w:r>
    </w:p>
    <w:p>
      <w:pPr>
        <w:pStyle w:val="BodyText"/>
        <w:spacing w:before="36"/>
        <w:ind w:right="2672"/>
        <w:jc w:val="center"/>
      </w:pPr>
      <w:r>
        <w:rPr/>
        <w:pict>
          <v:line style="position:absolute;mso-position-horizontal-relative:page;mso-position-vertical-relative:paragraph;z-index:46120" from="81.991096pt,2.821473pt" to="81.991096pt,14.821473pt" stroked="true" strokeweight=".75pt" strokecolor="#808080">
            <w10:wrap type="none"/>
          </v:line>
        </w:pict>
      </w:r>
      <w:r>
        <w:rPr/>
        <w:t>one or more strings of text to be removed from the end of the tested data.</w:t>
      </w:r>
    </w:p>
    <w:p>
      <w:pPr>
        <w:pStyle w:val="Heading3"/>
      </w:pPr>
      <w:r>
        <w:rPr/>
        <w:t>EMPTY</w:t>
      </w:r>
    </w:p>
    <w:p>
      <w:pPr>
        <w:pStyle w:val="BodyText"/>
        <w:spacing w:before="36"/>
        <w:ind w:left="352"/>
        <w:jc w:val="both"/>
      </w:pPr>
      <w:r>
        <w:rPr/>
        <w:pict>
          <v:line style="position:absolute;mso-position-horizontal-relative:page;mso-position-vertical-relative:paragraph;z-index:-604216" from="70.571899pt,2.821491pt" to="70.571899pt,14.821491pt" stroked="true" strokeweight=".75pt" strokecolor="#808080">
            <w10:wrap type="none"/>
          </v:line>
        </w:pict>
      </w:r>
      <w:r>
        <w:rPr/>
        <w:t>Specifies whether the tested is empty (see </w:t>
      </w:r>
      <w:r>
        <w:rPr>
          <w:color w:val="0087CC"/>
        </w:rPr>
        <w:t>Note 2</w:t>
      </w:r>
      <w:r>
        <w:rPr/>
        <w:t>).</w:t>
      </w:r>
    </w:p>
    <w:p>
      <w:pPr>
        <w:pStyle w:val="Heading3"/>
      </w:pPr>
      <w:r>
        <w:rPr/>
        <w:t>condition</w:t>
      </w:r>
    </w:p>
    <w:p>
      <w:pPr>
        <w:pStyle w:val="BodyText"/>
        <w:spacing w:line="240" w:lineRule="exact" w:before="34"/>
        <w:ind w:left="352" w:right="26"/>
      </w:pPr>
      <w:r>
        <w:rPr/>
        <w:pict>
          <v:shape style="position:absolute;margin-left:70.571899pt;margin-top:2.799993pt;width:.1pt;height:63pt;mso-position-horizontal-relative:page;mso-position-vertical-relative:paragraph;z-index:46168" coordorigin="1411,56" coordsize="0,1260" path="m1411,56l1411,536m1411,596l1411,1316e" filled="false" stroked="true" strokeweight=".75pt" strokecolor="#808080">
            <v:path arrowok="t"/>
            <w10:wrap type="none"/>
          </v:shape>
        </w:pict>
      </w:r>
      <w:r>
        <w:rPr/>
        <w:t>Specifies whether the data tested must be equal (EQ), not equal (NE), prefixed by (BEGIN), less than (LT), less than or equal (LE), greater than (GT), greater than or equal (GE), or must contain (CONTAINS) the specified value.</w:t>
      </w:r>
    </w:p>
    <w:p>
      <w:pPr>
        <w:pStyle w:val="BodyText"/>
        <w:spacing w:line="240" w:lineRule="exact" w:before="60"/>
        <w:ind w:left="352" w:right="116"/>
        <w:jc w:val="both"/>
      </w:pPr>
      <w:r>
        <w:rPr>
          <w:color w:val="FF8505"/>
        </w:rPr>
        <w:t>Note</w:t>
      </w:r>
      <w:r>
        <w:rPr>
          <w:color w:val="FF8505"/>
          <w:spacing w:val="-9"/>
        </w:rPr>
        <w:t> </w:t>
      </w:r>
      <w:r>
        <w:rPr>
          <w:color w:val="FF8505"/>
        </w:rPr>
        <w:t>:</w:t>
      </w:r>
      <w:r>
        <w:rPr>
          <w:color w:val="FF8505"/>
          <w:spacing w:val="-9"/>
        </w:rPr>
        <w:t> </w:t>
      </w:r>
      <w:r>
        <w:rPr>
          <w:color w:val="FF8505"/>
        </w:rPr>
        <w:t>Any</w:t>
      </w:r>
      <w:r>
        <w:rPr>
          <w:color w:val="FF8505"/>
          <w:spacing w:val="-9"/>
        </w:rPr>
        <w:t> </w:t>
      </w:r>
      <w:r>
        <w:rPr>
          <w:color w:val="FF8505"/>
        </w:rPr>
        <w:t>number</w:t>
      </w:r>
      <w:r>
        <w:rPr>
          <w:color w:val="FF8505"/>
          <w:spacing w:val="-9"/>
        </w:rPr>
        <w:t> </w:t>
      </w:r>
      <w:r>
        <w:rPr>
          <w:color w:val="FF8505"/>
        </w:rPr>
        <w:t>of</w:t>
      </w:r>
      <w:r>
        <w:rPr>
          <w:color w:val="FF8505"/>
          <w:spacing w:val="-9"/>
        </w:rPr>
        <w:t> </w:t>
      </w:r>
      <w:r>
        <w:rPr>
          <w:color w:val="FF8505"/>
        </w:rPr>
        <w:t>(condition,'value',process)</w:t>
      </w:r>
      <w:r>
        <w:rPr>
          <w:color w:val="FF8505"/>
          <w:spacing w:val="-9"/>
        </w:rPr>
        <w:t> </w:t>
      </w:r>
      <w:r>
        <w:rPr>
          <w:color w:val="FF8505"/>
        </w:rPr>
        <w:t>parameters</w:t>
      </w:r>
      <w:r>
        <w:rPr>
          <w:color w:val="FF8505"/>
          <w:spacing w:val="-9"/>
        </w:rPr>
        <w:t> </w:t>
      </w:r>
      <w:r>
        <w:rPr>
          <w:color w:val="FF8505"/>
        </w:rPr>
        <w:t>may</w:t>
      </w:r>
      <w:r>
        <w:rPr>
          <w:color w:val="FF8505"/>
          <w:spacing w:val="-9"/>
        </w:rPr>
        <w:t> </w:t>
      </w:r>
      <w:r>
        <w:rPr>
          <w:color w:val="FF8505"/>
        </w:rPr>
        <w:t>be</w:t>
      </w:r>
      <w:r>
        <w:rPr>
          <w:color w:val="FF8505"/>
          <w:spacing w:val="-9"/>
        </w:rPr>
        <w:t> </w:t>
      </w:r>
      <w:r>
        <w:rPr>
          <w:color w:val="FF8505"/>
        </w:rPr>
        <w:t>specified,</w:t>
      </w:r>
      <w:r>
        <w:rPr>
          <w:color w:val="FF8505"/>
          <w:spacing w:val="-9"/>
        </w:rPr>
        <w:t> </w:t>
      </w:r>
      <w:r>
        <w:rPr>
          <w:color w:val="FF8505"/>
        </w:rPr>
        <w:t>within</w:t>
      </w:r>
      <w:r>
        <w:rPr>
          <w:color w:val="FF8505"/>
          <w:spacing w:val="-8"/>
        </w:rPr>
        <w:t> </w:t>
      </w:r>
      <w:r>
        <w:rPr>
          <w:color w:val="FF8505"/>
        </w:rPr>
        <w:t>the</w:t>
      </w:r>
      <w:r>
        <w:rPr>
          <w:color w:val="FF8505"/>
          <w:spacing w:val="-9"/>
        </w:rPr>
        <w:t> </w:t>
      </w:r>
      <w:r>
        <w:rPr>
          <w:color w:val="FF8505"/>
        </w:rPr>
        <w:t>limits</w:t>
      </w:r>
      <w:r>
        <w:rPr>
          <w:color w:val="FF8505"/>
          <w:spacing w:val="-9"/>
        </w:rPr>
        <w:t> </w:t>
      </w:r>
      <w:r>
        <w:rPr>
          <w:color w:val="FF8505"/>
        </w:rPr>
        <w:t>set</w:t>
      </w:r>
      <w:r>
        <w:rPr>
          <w:color w:val="FF8505"/>
          <w:spacing w:val="-9"/>
        </w:rPr>
        <w:t> </w:t>
      </w:r>
      <w:r>
        <w:rPr>
          <w:color w:val="FF8505"/>
        </w:rPr>
        <w:t>by</w:t>
      </w:r>
      <w:r>
        <w:rPr>
          <w:color w:val="FF8505"/>
          <w:spacing w:val="-9"/>
        </w:rPr>
        <w:t> </w:t>
      </w:r>
      <w:r>
        <w:rPr>
          <w:color w:val="FF8505"/>
        </w:rPr>
        <w:t>the</w:t>
      </w:r>
      <w:r>
        <w:rPr>
          <w:color w:val="FF8505"/>
          <w:spacing w:val="-9"/>
        </w:rPr>
        <w:t> </w:t>
      </w:r>
      <w:r>
        <w:rPr>
          <w:color w:val="FF8505"/>
          <w:spacing w:val="-3"/>
        </w:rPr>
        <w:t>assembler. </w:t>
      </w:r>
      <w:r>
        <w:rPr>
          <w:color w:val="FF8505"/>
        </w:rPr>
        <w:t>Use assembler conventions (non-blank in column 72 and continuation starting in column 16) to continue the statement</w:t>
      </w:r>
      <w:r>
        <w:rPr>
          <w:color w:val="FF8505"/>
          <w:spacing w:val="-8"/>
        </w:rPr>
        <w:t> </w:t>
      </w:r>
      <w:r>
        <w:rPr>
          <w:color w:val="FF8505"/>
        </w:rPr>
        <w:t>over</w:t>
      </w:r>
      <w:r>
        <w:rPr>
          <w:color w:val="FF8505"/>
          <w:spacing w:val="-8"/>
        </w:rPr>
        <w:t> </w:t>
      </w:r>
      <w:r>
        <w:rPr>
          <w:color w:val="FF8505"/>
        </w:rPr>
        <w:t>more</w:t>
      </w:r>
      <w:r>
        <w:rPr>
          <w:color w:val="FF8505"/>
          <w:spacing w:val="-8"/>
        </w:rPr>
        <w:t> </w:t>
      </w:r>
      <w:r>
        <w:rPr>
          <w:color w:val="FF8505"/>
        </w:rPr>
        <w:t>than</w:t>
      </w:r>
      <w:r>
        <w:rPr>
          <w:color w:val="FF8505"/>
          <w:spacing w:val="-8"/>
        </w:rPr>
        <w:t> </w:t>
      </w:r>
      <w:r>
        <w:rPr>
          <w:color w:val="FF8505"/>
        </w:rPr>
        <w:t>one</w:t>
      </w:r>
      <w:r>
        <w:rPr>
          <w:color w:val="FF8505"/>
          <w:spacing w:val="-8"/>
        </w:rPr>
        <w:t> </w:t>
      </w:r>
      <w:r>
        <w:rPr>
          <w:color w:val="FF8505"/>
        </w:rPr>
        <w:t>line.</w:t>
      </w:r>
    </w:p>
    <w:p>
      <w:pPr>
        <w:pStyle w:val="Heading3"/>
        <w:spacing w:before="171"/>
      </w:pPr>
      <w:r>
        <w:rPr/>
        <w:t>value</w:t>
      </w:r>
    </w:p>
    <w:p>
      <w:pPr>
        <w:pStyle w:val="BodyText"/>
        <w:spacing w:before="36"/>
        <w:ind w:left="352"/>
        <w:jc w:val="both"/>
      </w:pPr>
      <w:r>
        <w:rPr/>
        <w:pict>
          <v:line style="position:absolute;mso-position-horizontal-relative:page;mso-position-vertical-relative:paragraph;z-index:46192" from="70.571899pt,2.821487pt" to="70.571899pt,14.821487pt" stroked="true" strokeweight=".75pt" strokecolor="#808080">
            <w10:wrap type="none"/>
          </v:line>
        </w:pict>
      </w:r>
      <w:r>
        <w:rPr/>
        <w:t>Specifies the value against which the data is tested (must be placed in quotes)</w:t>
      </w:r>
    </w:p>
    <w:p>
      <w:pPr>
        <w:spacing w:after="0"/>
        <w:jc w:val="both"/>
        <w:sectPr>
          <w:pgSz w:w="11900" w:h="16840"/>
          <w:pgMar w:header="768" w:footer="885" w:top="1020" w:bottom="1080" w:left="1180" w:right="840"/>
        </w:sectPr>
      </w:pPr>
    </w:p>
    <w:p>
      <w:pPr>
        <w:pStyle w:val="BodyText"/>
        <w:spacing w:before="8"/>
        <w:rPr>
          <w:sz w:val="16"/>
        </w:rPr>
      </w:pPr>
    </w:p>
    <w:p>
      <w:pPr>
        <w:pStyle w:val="Heading3"/>
        <w:spacing w:before="59"/>
      </w:pPr>
      <w:r>
        <w:rPr/>
        <w:t>process1,2,...</w:t>
      </w:r>
    </w:p>
    <w:p>
      <w:pPr>
        <w:pStyle w:val="BodyText"/>
        <w:spacing w:before="36"/>
        <w:ind w:left="352" w:right="112"/>
      </w:pPr>
      <w:r>
        <w:rPr/>
        <w:pict>
          <v:line style="position:absolute;mso-position-horizontal-relative:page;mso-position-vertical-relative:paragraph;z-index:46360" from="53.563999pt,2.820489pt" to="53.563999pt,142.332489pt" stroked="true" strokeweight=".75pt" strokecolor="#808080">
            <w10:wrap type="none"/>
          </v:line>
        </w:pict>
      </w:r>
      <w:r>
        <w:rPr/>
        <w:t>Specifies the address of the branch exit of the script if the condition is satisfied. Permitted values are:</w:t>
      </w:r>
    </w:p>
    <w:p>
      <w:pPr>
        <w:pStyle w:val="Heading3"/>
        <w:ind w:left="352"/>
      </w:pPr>
      <w:r>
        <w:rPr/>
        <w:t>label</w:t>
      </w:r>
    </w:p>
    <w:p>
      <w:pPr>
        <w:pStyle w:val="BodyText"/>
        <w:spacing w:before="36"/>
        <w:ind w:left="580" w:right="112"/>
      </w:pPr>
      <w:r>
        <w:rPr/>
        <w:pict>
          <v:line style="position:absolute;mso-position-horizontal-relative:page;mso-position-vertical-relative:paragraph;z-index:46384" from="64.983299pt,2.821461pt" to="64.983299pt,14.821461pt" stroked="true" strokeweight=".75pt" strokecolor="#808080">
            <w10:wrap type="none"/>
          </v:line>
        </w:pict>
      </w:r>
      <w:r>
        <w:rPr/>
        <w:t>instruction label at which execution of the scenario is to continue.</w:t>
      </w:r>
    </w:p>
    <w:p>
      <w:pPr>
        <w:pStyle w:val="Heading3"/>
        <w:ind w:left="352"/>
      </w:pPr>
      <w:r>
        <w:rPr/>
        <w:t>FAIL</w:t>
      </w:r>
    </w:p>
    <w:p>
      <w:pPr>
        <w:pStyle w:val="BodyText"/>
        <w:spacing w:line="240" w:lineRule="exact" w:before="34"/>
        <w:ind w:left="580" w:right="112"/>
      </w:pPr>
      <w:r>
        <w:rPr/>
        <w:pict>
          <v:line style="position:absolute;mso-position-horizontal-relative:page;mso-position-vertical-relative:paragraph;z-index:46408" from="64.983299pt,2.800009pt" to="64.983299pt,26.800009pt" stroked="true" strokeweight=".75pt" strokecolor="#808080">
            <w10:wrap type="none"/>
          </v:line>
        </w:pict>
      </w:r>
      <w:r>
        <w:rPr/>
        <w:t>reserved word indicating that the scenario is to be terminated and the current message is to be discarded. The scenario will be called again on receipt of the next outbound message from the application.</w:t>
      </w:r>
    </w:p>
    <w:p>
      <w:pPr>
        <w:pStyle w:val="Heading3"/>
        <w:spacing w:before="171"/>
        <w:ind w:left="352"/>
      </w:pPr>
      <w:r>
        <w:rPr/>
        <w:t>SUCCESS</w:t>
      </w:r>
    </w:p>
    <w:p>
      <w:pPr>
        <w:pStyle w:val="BodyText"/>
        <w:spacing w:line="240" w:lineRule="exact" w:before="34"/>
        <w:ind w:left="580" w:right="112"/>
      </w:pPr>
      <w:r>
        <w:rPr/>
        <w:pict>
          <v:line style="position:absolute;mso-position-horizontal-relative:page;mso-position-vertical-relative:paragraph;z-index:46432" from="64.983299pt,2.800019pt" to="64.983299pt,26.800019pt" stroked="true" strokeweight=".75pt" strokecolor="#808080">
            <w10:wrap type="none"/>
          </v:line>
        </w:pict>
      </w:r>
      <w:r>
        <w:rPr/>
        <w:t>reserved word indicating that the scenario is to be terminated and the current message is to be presented to the user. This is equivalent to branching to a SCENARIO END instruction.</w:t>
      </w:r>
    </w:p>
    <w:p>
      <w:pPr>
        <w:pStyle w:val="Heading3"/>
        <w:spacing w:before="171"/>
      </w:pPr>
      <w:r>
        <w:rPr/>
        <w:t>processx</w:t>
      </w:r>
    </w:p>
    <w:p>
      <w:pPr>
        <w:pStyle w:val="BodyText"/>
        <w:spacing w:line="240" w:lineRule="exact" w:before="34"/>
        <w:ind w:left="352" w:right="112"/>
      </w:pPr>
      <w:r>
        <w:rPr/>
        <w:pict>
          <v:line style="position:absolute;mso-position-horizontal-relative:page;mso-position-vertical-relative:paragraph;z-index:46456" from="53.563999pt,2.79999pt" to="53.563999pt,26.79999pt" stroked="true" strokeweight=".75pt" strokecolor="#808080">
            <w10:wrap type="none"/>
          </v:line>
        </w:pict>
      </w:r>
      <w:r>
        <w:rPr/>
        <w:t>Specifies the address of the branch exit of the script if none of the conditions is satisfied. Permitted values are identical to process1.</w:t>
      </w:r>
    </w:p>
    <w:p>
      <w:pPr>
        <w:pStyle w:val="BodyText"/>
        <w:spacing w:line="240" w:lineRule="exact" w:before="173"/>
        <w:ind w:left="123" w:right="567"/>
      </w:pPr>
      <w:r>
        <w:rPr>
          <w:color w:val="FF8505"/>
        </w:rPr>
        <w:t>Note 1: for row, col and len, a value of '=' means the value of the current rown col or len as set by </w:t>
      </w:r>
      <w:hyperlink w:history="true" w:anchor="_bookmark252">
        <w:r>
          <w:rPr/>
          <w:t>“</w:t>
        </w:r>
        <w:r>
          <w:rPr>
            <w:color w:val="0087CC"/>
          </w:rPr>
          <w:t>SET$ SCREEN-</w:t>
        </w:r>
      </w:hyperlink>
      <w:r>
        <w:rPr>
          <w:color w:val="0087CC"/>
        </w:rPr>
        <w:t> </w:t>
      </w:r>
      <w:hyperlink w:history="true" w:anchor="_bookmark252">
        <w:r>
          <w:rPr>
            <w:color w:val="0087CC"/>
          </w:rPr>
          <w:t>POSITION</w:t>
        </w:r>
        <w:r>
          <w:rPr/>
          <w:t>”, page 201</w:t>
        </w:r>
      </w:hyperlink>
    </w:p>
    <w:p>
      <w:pPr>
        <w:pStyle w:val="BodyText"/>
        <w:spacing w:line="240" w:lineRule="exact" w:before="120"/>
        <w:ind w:left="123" w:right="112"/>
      </w:pPr>
      <w:r>
        <w:rPr>
          <w:color w:val="FF8505"/>
        </w:rPr>
        <w:t>Note 2: if the variable being tested does not exist, it is not considered empty and the CASE$ branches at the ELSE= label.</w:t>
      </w:r>
    </w:p>
    <w:p>
      <w:pPr>
        <w:pStyle w:val="BodyText"/>
      </w:pPr>
    </w:p>
    <w:p>
      <w:pPr>
        <w:pStyle w:val="BodyText"/>
      </w:pPr>
    </w:p>
    <w:p>
      <w:pPr>
        <w:pStyle w:val="BodyText"/>
        <w:spacing w:before="2"/>
        <w:rPr>
          <w:sz w:val="16"/>
        </w:rPr>
      </w:pPr>
      <w:r>
        <w:rPr/>
        <w:pict>
          <v:group style="position:absolute;margin-left:48.188999pt;margin-top:11.858945pt;width:481.9pt;height:22.55pt;mso-position-horizontal-relative:page;mso-position-vertical-relative:paragraph;z-index:46240;mso-wrap-distance-left:0;mso-wrap-distance-right:0" coordorigin="964,237" coordsize="9638,451">
            <v:rect style="position:absolute;left:964;top:237;width:9638;height:450" filled="true" fillcolor="#dae4f1" stroked="false">
              <v:fill type="solid"/>
            </v:rect>
            <v:rect style="position:absolute;left:964;top:665;width:9638;height:23" filled="true" fillcolor="#1f497d" stroked="false">
              <v:fill type="solid"/>
            </v:rect>
            <v:shape style="position:absolute;left:964;top:237;width:9638;height:440" type="#_x0000_t202" filled="false" stroked="false">
              <v:textbox inset="0,0,0,0">
                <w:txbxContent>
                  <w:p>
                    <w:pPr>
                      <w:tabs>
                        <w:tab w:pos="1194" w:val="left" w:leader="none"/>
                      </w:tabs>
                      <w:spacing w:before="75"/>
                      <w:ind w:left="140" w:right="0" w:firstLine="0"/>
                      <w:jc w:val="left"/>
                      <w:rPr>
                        <w:b/>
                        <w:sz w:val="24"/>
                      </w:rPr>
                    </w:pPr>
                    <w:bookmarkStart w:name="1.23.18. CONVERT$ instruction" w:id="517"/>
                    <w:bookmarkEnd w:id="517"/>
                    <w:r>
                      <w:rPr/>
                    </w:r>
                    <w:bookmarkStart w:name="_bookmark182" w:id="518"/>
                    <w:bookmarkEnd w:id="518"/>
                    <w:r>
                      <w:rPr/>
                    </w:r>
                    <w:r>
                      <w:rPr>
                        <w:b/>
                        <w:color w:val="1F497D"/>
                        <w:sz w:val="24"/>
                      </w:rPr>
                      <w:t>1.23.18.</w:t>
                      <w:tab/>
                      <w:t>CONVERT$</w:t>
                    </w:r>
                    <w:r>
                      <w:rPr>
                        <w:b/>
                        <w:color w:val="1F497D"/>
                        <w:spacing w:val="-26"/>
                        <w:sz w:val="24"/>
                      </w:rPr>
                      <w:t> </w:t>
                    </w:r>
                    <w:r>
                      <w:rPr>
                        <w:b/>
                        <w:color w:val="1F497D"/>
                        <w:sz w:val="24"/>
                      </w:rPr>
                      <w:t>instruction</w:t>
                    </w:r>
                  </w:p>
                </w:txbxContent>
              </v:textbox>
              <w10:wrap type="none"/>
            </v:shape>
            <w10:wrap type="topAndBottom"/>
          </v:group>
        </w:pict>
      </w:r>
    </w:p>
    <w:p>
      <w:pPr>
        <w:pStyle w:val="BodyText"/>
        <w:spacing w:line="240" w:lineRule="exact" w:before="122" w:after="139"/>
        <w:ind w:left="123" w:right="112"/>
      </w:pPr>
      <w:r>
        <w:rPr/>
        <w:t>This instruction allows a scenario to translate a VIRTEL variable to or from EBCDIC, or to convert a variable to upper or lower case.</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CONVERT$</w:t>
                    </w:r>
                    <w:r>
                      <w:rPr>
                        <w:rFonts w:ascii="Lucida Console"/>
                        <w:spacing w:val="91"/>
                        <w:sz w:val="16"/>
                      </w:rPr>
                      <w:t> </w:t>
                    </w:r>
                    <w:r>
                      <w:rPr>
                        <w:rFonts w:ascii="Lucida Console"/>
                        <w:sz w:val="16"/>
                      </w:rPr>
                      <w:t>direction,VAR='varname',TABLE='tabname'</w:t>
                    </w:r>
                  </w:p>
                </w:txbxContent>
              </v:textbox>
              <w10:wrap type="none"/>
            </v:shape>
          </v:group>
        </w:pict>
      </w:r>
      <w:r>
        <w:rPr/>
      </w:r>
    </w:p>
    <w:p>
      <w:pPr>
        <w:pStyle w:val="Heading3"/>
        <w:spacing w:before="121"/>
      </w:pPr>
      <w:r>
        <w:rPr/>
        <w:t>direction</w:t>
      </w:r>
    </w:p>
    <w:p>
      <w:pPr>
        <w:pStyle w:val="BodyText"/>
        <w:spacing w:before="36"/>
        <w:ind w:left="352"/>
        <w:jc w:val="both"/>
      </w:pPr>
      <w:r>
        <w:rPr/>
        <w:pict>
          <v:line style="position:absolute;mso-position-horizontal-relative:page;mso-position-vertical-relative:paragraph;z-index:-603880" from="53.563999pt,2.821692pt" to="53.563999pt,96.081492pt" stroked="true" strokeweight=".75pt" strokecolor="#808080">
            <w10:wrap type="none"/>
          </v:line>
        </w:pict>
      </w:r>
      <w:r>
        <w:rPr/>
        <w:t>specifies the translation requested. Possible values are:</w:t>
      </w:r>
    </w:p>
    <w:p>
      <w:pPr>
        <w:pStyle w:val="ListParagraph"/>
        <w:numPr>
          <w:ilvl w:val="0"/>
          <w:numId w:val="27"/>
        </w:numPr>
        <w:tabs>
          <w:tab w:pos="613" w:val="left" w:leader="none"/>
        </w:tabs>
        <w:spacing w:line="240" w:lineRule="auto" w:before="23" w:after="0"/>
        <w:ind w:left="612" w:right="0" w:hanging="260"/>
        <w:jc w:val="both"/>
        <w:rPr>
          <w:sz w:val="20"/>
        </w:rPr>
      </w:pPr>
      <w:r>
        <w:rPr>
          <w:sz w:val="20"/>
        </w:rPr>
        <w:t>ASCII-TO-EBCDIC</w:t>
      </w:r>
    </w:p>
    <w:p>
      <w:pPr>
        <w:pStyle w:val="ListParagraph"/>
        <w:numPr>
          <w:ilvl w:val="0"/>
          <w:numId w:val="27"/>
        </w:numPr>
        <w:tabs>
          <w:tab w:pos="613" w:val="left" w:leader="none"/>
        </w:tabs>
        <w:spacing w:line="240" w:lineRule="auto" w:before="17" w:after="0"/>
        <w:ind w:left="612" w:right="0" w:hanging="260"/>
        <w:jc w:val="both"/>
        <w:rPr>
          <w:sz w:val="20"/>
        </w:rPr>
      </w:pPr>
      <w:r>
        <w:rPr>
          <w:sz w:val="20"/>
        </w:rPr>
        <w:t>EBCDIC-TO-ASCII</w:t>
      </w:r>
    </w:p>
    <w:p>
      <w:pPr>
        <w:pStyle w:val="ListParagraph"/>
        <w:numPr>
          <w:ilvl w:val="0"/>
          <w:numId w:val="27"/>
        </w:numPr>
        <w:tabs>
          <w:tab w:pos="613" w:val="left" w:leader="none"/>
        </w:tabs>
        <w:spacing w:line="240" w:lineRule="auto" w:before="17" w:after="0"/>
        <w:ind w:left="612" w:right="0" w:hanging="260"/>
        <w:jc w:val="both"/>
        <w:rPr>
          <w:sz w:val="20"/>
        </w:rPr>
      </w:pPr>
      <w:r>
        <w:rPr>
          <w:sz w:val="20"/>
        </w:rPr>
        <w:t>UTF8-TO-EBCDIC</w:t>
      </w:r>
    </w:p>
    <w:p>
      <w:pPr>
        <w:pStyle w:val="ListParagraph"/>
        <w:numPr>
          <w:ilvl w:val="0"/>
          <w:numId w:val="27"/>
        </w:numPr>
        <w:tabs>
          <w:tab w:pos="613" w:val="left" w:leader="none"/>
        </w:tabs>
        <w:spacing w:line="240" w:lineRule="auto" w:before="17" w:after="0"/>
        <w:ind w:left="612" w:right="0" w:hanging="260"/>
        <w:jc w:val="both"/>
        <w:rPr>
          <w:sz w:val="20"/>
        </w:rPr>
      </w:pPr>
      <w:r>
        <w:rPr>
          <w:sz w:val="20"/>
        </w:rPr>
        <w:t>EBCDIC-TO-UTF8</w:t>
      </w:r>
    </w:p>
    <w:p>
      <w:pPr>
        <w:pStyle w:val="ListParagraph"/>
        <w:numPr>
          <w:ilvl w:val="0"/>
          <w:numId w:val="27"/>
        </w:numPr>
        <w:tabs>
          <w:tab w:pos="613" w:val="left" w:leader="none"/>
        </w:tabs>
        <w:spacing w:line="240" w:lineRule="auto" w:before="17" w:after="0"/>
        <w:ind w:left="612" w:right="0" w:hanging="260"/>
        <w:jc w:val="both"/>
        <w:rPr>
          <w:sz w:val="20"/>
        </w:rPr>
      </w:pPr>
      <w:r>
        <w:rPr>
          <w:sz w:val="20"/>
        </w:rPr>
        <w:t>EBCDIC-TO-UPPERCASE</w:t>
      </w:r>
    </w:p>
    <w:p>
      <w:pPr>
        <w:pStyle w:val="ListParagraph"/>
        <w:numPr>
          <w:ilvl w:val="0"/>
          <w:numId w:val="27"/>
        </w:numPr>
        <w:tabs>
          <w:tab w:pos="613" w:val="left" w:leader="none"/>
        </w:tabs>
        <w:spacing w:line="240" w:lineRule="auto" w:before="17" w:after="0"/>
        <w:ind w:left="612" w:right="0" w:hanging="260"/>
        <w:jc w:val="both"/>
        <w:rPr>
          <w:sz w:val="20"/>
        </w:rPr>
      </w:pPr>
      <w:r>
        <w:rPr>
          <w:sz w:val="20"/>
        </w:rPr>
        <w:t>EBCDIC-TO-LOWERCASE</w:t>
      </w:r>
    </w:p>
    <w:p>
      <w:pPr>
        <w:pStyle w:val="BodyText"/>
        <w:spacing w:before="9"/>
        <w:rPr>
          <w:sz w:val="17"/>
        </w:rPr>
      </w:pPr>
    </w:p>
    <w:p>
      <w:pPr>
        <w:pStyle w:val="Heading3"/>
        <w:spacing w:before="0"/>
      </w:pPr>
      <w:r>
        <w:rPr/>
        <w:t>varname</w:t>
      </w:r>
    </w:p>
    <w:p>
      <w:pPr>
        <w:pStyle w:val="BodyText"/>
        <w:spacing w:before="36"/>
        <w:ind w:left="352"/>
        <w:jc w:val="both"/>
      </w:pPr>
      <w:r>
        <w:rPr/>
        <w:pict>
          <v:line style="position:absolute;mso-position-horizontal-relative:page;mso-position-vertical-relative:paragraph;z-index:-603856" from="53.563999pt,2.821484pt" to="53.563999pt,14.821484pt" stroked="true" strokeweight=".75pt" strokecolor="#808080">
            <w10:wrap type="none"/>
          </v:line>
        </w:pict>
      </w:r>
      <w:r>
        <w:rPr/>
        <w:t>is the name of a VIRTEL variable. The variable name must be placed in quotes.</w:t>
      </w:r>
    </w:p>
    <w:p>
      <w:pPr>
        <w:pStyle w:val="Heading3"/>
      </w:pPr>
      <w:r>
        <w:rPr/>
        <w:t>tabname</w:t>
      </w:r>
    </w:p>
    <w:p>
      <w:pPr>
        <w:pStyle w:val="BodyText"/>
        <w:spacing w:line="240" w:lineRule="exact" w:before="34"/>
        <w:ind w:left="352" w:right="116"/>
        <w:jc w:val="both"/>
      </w:pPr>
      <w:r>
        <w:rPr/>
        <w:pict>
          <v:line style="position:absolute;mso-position-horizontal-relative:page;mso-position-vertical-relative:paragraph;z-index:46528" from="53.563999pt,2.799994pt" to="53.563999pt,50.799994pt" stroked="true" strokeweight=".75pt" strokecolor="#808080">
            <w10:wrap type="none"/>
          </v:line>
        </w:pict>
      </w:r>
      <w:r>
        <w:rPr/>
        <w:t>is the name of the translate table to be used for UTF-8 conversion. The possible values are given under the description of the DEFUTF8 parameter of the VIRTCT. The table name must be placed in quotes. If the TABLE parameter is not specified, then the table specified by the DEFUTF8 parameter is used as a default. VIRTCT parameters are described in the VIRTEL Installation Guide.</w:t>
      </w:r>
    </w:p>
    <w:p>
      <w:pPr>
        <w:pStyle w:val="BodyText"/>
        <w:spacing w:before="10"/>
        <w:rPr>
          <w:sz w:val="21"/>
        </w:rPr>
      </w:pPr>
      <w:r>
        <w:rPr/>
        <w:pict>
          <v:group style="position:absolute;margin-left:48.188999pt;margin-top:15.273994pt;width:481.9pt;height:22.55pt;mso-position-horizontal-relative:page;mso-position-vertical-relative:paragraph;z-index:46336;mso-wrap-distance-left:0;mso-wrap-distance-right:0" coordorigin="964,305" coordsize="9638,451">
            <v:rect style="position:absolute;left:964;top:305;width:9638;height:451" filled="true" fillcolor="#dae4f1" stroked="false">
              <v:fill type="solid"/>
            </v:rect>
            <v:rect style="position:absolute;left:964;top:733;width:9638;height:23" filled="true" fillcolor="#1f497d" stroked="false">
              <v:fill type="solid"/>
            </v:rect>
            <v:shape style="position:absolute;left:964;top:305;width:9638;height:440" type="#_x0000_t202" filled="false" stroked="false">
              <v:textbox inset="0,0,0,0">
                <w:txbxContent>
                  <w:p>
                    <w:pPr>
                      <w:tabs>
                        <w:tab w:pos="1194" w:val="left" w:leader="none"/>
                      </w:tabs>
                      <w:spacing w:before="75"/>
                      <w:ind w:left="140" w:right="0" w:firstLine="0"/>
                      <w:jc w:val="left"/>
                      <w:rPr>
                        <w:b/>
                        <w:sz w:val="24"/>
                      </w:rPr>
                    </w:pPr>
                    <w:bookmarkStart w:name="1.23.19. COPY$ instruction" w:id="519"/>
                    <w:bookmarkEnd w:id="519"/>
                    <w:r>
                      <w:rPr/>
                    </w:r>
                    <w:bookmarkStart w:name="_bookmark183" w:id="520"/>
                    <w:bookmarkEnd w:id="520"/>
                    <w:r>
                      <w:rPr/>
                    </w:r>
                    <w:r>
                      <w:rPr>
                        <w:b/>
                        <w:color w:val="1F497D"/>
                        <w:sz w:val="24"/>
                      </w:rPr>
                      <w:t>1.23.19.</w:t>
                      <w:tab/>
                      <w:t>COPY$</w:t>
                    </w:r>
                    <w:r>
                      <w:rPr>
                        <w:b/>
                        <w:color w:val="1F497D"/>
                        <w:spacing w:val="-22"/>
                        <w:sz w:val="24"/>
                      </w:rPr>
                      <w:t> </w:t>
                    </w:r>
                    <w:r>
                      <w:rPr>
                        <w:b/>
                        <w:color w:val="1F497D"/>
                        <w:sz w:val="24"/>
                      </w:rPr>
                      <w:t>instruction</w:t>
                    </w:r>
                  </w:p>
                </w:txbxContent>
              </v:textbox>
              <w10:wrap type="none"/>
            </v:shape>
            <w10:wrap type="topAndBottom"/>
          </v:group>
        </w:pict>
      </w:r>
    </w:p>
    <w:p>
      <w:pPr>
        <w:pStyle w:val="BodyText"/>
        <w:spacing w:before="124"/>
        <w:ind w:left="123" w:right="112"/>
      </w:pPr>
      <w:r>
        <w:rPr/>
        <w:t>This instruction allows various copy operations within the context of a scenario.</w:t>
      </w:r>
    </w:p>
    <w:p>
      <w:pPr>
        <w:spacing w:after="0"/>
        <w:sectPr>
          <w:pgSz w:w="11900" w:h="16840"/>
          <w:pgMar w:header="768" w:footer="885"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194" w:val="left" w:leader="none"/>
                      </w:tabs>
                      <w:spacing w:before="75"/>
                      <w:ind w:left="140" w:right="0" w:firstLine="0"/>
                      <w:jc w:val="left"/>
                      <w:rPr>
                        <w:b/>
                        <w:sz w:val="24"/>
                      </w:rPr>
                    </w:pPr>
                    <w:bookmarkStart w:name="1.23.20. COPY$ FIELD-NAME-TO-VARIABLE" w:id="521"/>
                    <w:bookmarkEnd w:id="521"/>
                    <w:r>
                      <w:rPr/>
                    </w:r>
                    <w:bookmarkStart w:name="_bookmark184" w:id="522"/>
                    <w:bookmarkEnd w:id="522"/>
                    <w:r>
                      <w:rPr/>
                    </w:r>
                    <w:r>
                      <w:rPr>
                        <w:b/>
                        <w:color w:val="1F497D"/>
                        <w:sz w:val="24"/>
                      </w:rPr>
                      <w:t>1.23.20.</w:t>
                      <w:tab/>
                    </w:r>
                    <w:r>
                      <w:rPr>
                        <w:b/>
                        <w:color w:val="1F497D"/>
                        <w:spacing w:val="-1"/>
                        <w:sz w:val="24"/>
                      </w:rPr>
                      <w:t>COPY$</w:t>
                    </w:r>
                    <w:r>
                      <w:rPr>
                        <w:b/>
                        <w:color w:val="1F497D"/>
                        <w:spacing w:val="-22"/>
                        <w:sz w:val="24"/>
                      </w:rPr>
                      <w:t> </w:t>
                    </w:r>
                    <w:r>
                      <w:rPr>
                        <w:b/>
                        <w:color w:val="1F497D"/>
                        <w:spacing w:val="-1"/>
                        <w:sz w:val="24"/>
                      </w:rPr>
                      <w:t>FIELD-NAME-TO-VARIABLE</w:t>
                    </w:r>
                  </w:p>
                </w:txbxContent>
              </v:textbox>
              <w10:wrap type="none"/>
            </v:shape>
          </v:group>
        </w:pict>
      </w:r>
      <w:r>
        <w:rPr/>
      </w:r>
    </w:p>
    <w:p>
      <w:pPr>
        <w:pStyle w:val="BodyText"/>
        <w:spacing w:before="113"/>
        <w:ind w:left="123" w:right="112"/>
      </w:pPr>
      <w:r>
        <w:rPr/>
        <w:pict>
          <v:group style="position:absolute;margin-left:65.196899pt;margin-top:24.505459pt;width:382.7pt;height:40.25pt;mso-position-horizontal-relative:page;mso-position-vertical-relative:paragraph;z-index:46624;mso-wrap-distance-left:0;mso-wrap-distance-right:0" coordorigin="1304,490" coordsize="7654,805">
            <v:shape style="position:absolute;left:1304;top:490;width:7654;height:805" coordorigin="1304,490" coordsize="7654,805" path="m8912,490l1349,490,1331,494,1317,503,1307,518,1304,535,1304,1249,1307,1267,1317,1281,1331,1291,1349,1294,8912,1294,8930,1291,8944,1281,8949,1274,1335,1274,1324,1263,1324,521,1335,510,8949,510,8944,503,8930,494,8912,490xm8949,510l8926,510,8937,521,8937,1263,8926,1274,8949,1274,8954,1267,8957,1249,8957,535,8954,518,8949,510xm8915,530l1346,530,1344,532,1344,1252,1346,1254,8915,1254,8917,1252,8917,1234,1364,1234,1364,550,8917,550,8917,532,8915,530xm8917,550l8897,550,8897,1234,8917,1234,8917,550xe" filled="true" fillcolor="#808080" stroked="false">
              <v:path arrowok="t"/>
              <v:fill type="solid"/>
            </v:shape>
            <v:shape style="position:absolute;left:1304;top:490;width:7654;height:805"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COPY$</w:t>
                    </w:r>
                    <w:r>
                      <w:rPr>
                        <w:rFonts w:ascii="Lucida Console"/>
                        <w:spacing w:val="90"/>
                        <w:sz w:val="16"/>
                      </w:rPr>
                      <w:t> </w:t>
                    </w:r>
                    <w:r>
                      <w:rPr>
                        <w:rFonts w:ascii="Lucida Console"/>
                        <w:sz w:val="16"/>
                      </w:rPr>
                      <w:t>FIELD-NAME-TO-VARIABLE,SCREEN=(row,col),VAR='name2',</w:t>
                    </w:r>
                  </w:p>
                  <w:p>
                    <w:pPr>
                      <w:spacing w:before="32"/>
                      <w:ind w:left="1269" w:right="85" w:firstLine="0"/>
                      <w:jc w:val="left"/>
                      <w:rPr>
                        <w:rFonts w:ascii="Lucida Console"/>
                        <w:sz w:val="16"/>
                      </w:rPr>
                    </w:pPr>
                    <w:r>
                      <w:rPr>
                        <w:rFonts w:ascii="Lucida Console"/>
                        <w:sz w:val="16"/>
                      </w:rPr>
                      <w:t>TYPE=type</w:t>
                    </w:r>
                  </w:p>
                </w:txbxContent>
              </v:textbox>
              <w10:wrap type="none"/>
            </v:shape>
            <w10:wrap type="topAndBottom"/>
          </v:group>
        </w:pict>
      </w:r>
      <w:r>
        <w:rPr/>
        <w:t>Copies the name of an HTTP input field into a VIRTEL variable.</w:t>
      </w:r>
    </w:p>
    <w:p>
      <w:pPr>
        <w:pStyle w:val="Heading3"/>
        <w:spacing w:before="120"/>
      </w:pPr>
      <w:r>
        <w:rPr/>
        <w:t>row,col</w:t>
      </w:r>
    </w:p>
    <w:p>
      <w:pPr>
        <w:pStyle w:val="BodyText"/>
        <w:spacing w:before="36"/>
        <w:ind w:left="352" w:right="112"/>
      </w:pPr>
      <w:r>
        <w:rPr/>
        <w:pict>
          <v:line style="position:absolute;mso-position-horizontal-relative:page;mso-position-vertical-relative:paragraph;z-index:-603520" from="70.571899pt,2.821457pt" to="70.571899pt,14.821457pt" stroked="true" strokeweight=".75pt" strokecolor="#808080">
            <w10:wrap type="none"/>
          </v:line>
        </w:pict>
      </w:r>
      <w:r>
        <w:rPr/>
        <w:t>starting row and column of the field on the screen.</w:t>
      </w:r>
    </w:p>
    <w:p>
      <w:pPr>
        <w:pStyle w:val="Heading3"/>
      </w:pPr>
      <w:r>
        <w:rPr/>
        <w:t>name2</w:t>
      </w:r>
    </w:p>
    <w:p>
      <w:pPr>
        <w:pStyle w:val="BodyText"/>
        <w:spacing w:before="36"/>
        <w:ind w:left="352" w:right="112"/>
      </w:pPr>
      <w:r>
        <w:rPr/>
        <w:pict>
          <v:line style="position:absolute;mso-position-horizontal-relative:page;mso-position-vertical-relative:paragraph;z-index:-603496" from="70.571899pt,2.821466pt" to="70.571899pt,14.821466pt" stroked="true" strokeweight=".75pt" strokecolor="#808080">
            <w10:wrap type="none"/>
          </v:line>
        </w:pict>
      </w:r>
      <w:r>
        <w:rPr/>
        <w:t>the name of a VIRTEL table variable. If the variable does not exist, it will be created.</w:t>
      </w:r>
    </w:p>
    <w:p>
      <w:pPr>
        <w:pStyle w:val="Heading3"/>
      </w:pPr>
      <w:r>
        <w:rPr/>
        <w:t>type</w:t>
      </w:r>
    </w:p>
    <w:p>
      <w:pPr>
        <w:pStyle w:val="BodyText"/>
        <w:spacing w:before="36"/>
        <w:ind w:left="352" w:right="112"/>
      </w:pPr>
      <w:r>
        <w:rPr/>
        <w:pict>
          <v:line style="position:absolute;mso-position-horizontal-relative:page;mso-position-vertical-relative:paragraph;z-index:46888" from="70.571899pt,2.821599pt" to="70.571899pt,61.325499pt" stroked="true" strokeweight=".75pt" strokecolor="#808080">
            <w10:wrap type="none"/>
          </v:line>
        </w:pict>
      </w:r>
      <w:r>
        <w:rPr/>
        <w:t>(optional) may indicate one of the following values:</w:t>
      </w:r>
    </w:p>
    <w:p>
      <w:pPr>
        <w:pStyle w:val="Heading3"/>
        <w:ind w:left="352"/>
      </w:pPr>
      <w:r>
        <w:rPr/>
        <w:t>TYPE=REPLACE</w:t>
      </w:r>
    </w:p>
    <w:p>
      <w:pPr>
        <w:pStyle w:val="BodyText"/>
        <w:spacing w:line="240" w:lineRule="exact" w:before="34"/>
        <w:ind w:left="580" w:right="112"/>
      </w:pPr>
      <w:r>
        <w:rPr/>
        <w:pict>
          <v:line style="position:absolute;mso-position-horizontal-relative:page;mso-position-vertical-relative:paragraph;z-index:46912" from="81.991096pt,2.799986pt" to="81.991096pt,26.799986pt" stroked="true" strokeweight=".75pt" strokecolor="#808080">
            <w10:wrap type="none"/>
          </v:line>
        </w:pict>
      </w:r>
      <w:r>
        <w:rPr/>
        <w:t>indicates that the new value will replace the existing value of the variable. If TYPE=REPLACE is not specified, and the variable already exists, the new value will be appended to any existing values.</w:t>
      </w:r>
    </w:p>
    <w:p>
      <w:pPr>
        <w:pStyle w:val="BodyText"/>
        <w:spacing w:before="10"/>
        <w:rPr>
          <w:sz w:val="21"/>
        </w:rPr>
      </w:pPr>
      <w:r>
        <w:rPr/>
        <w:pict>
          <v:group style="position:absolute;margin-left:65.196899pt;margin-top:15.273986pt;width:481.9pt;height:22.55pt;mso-position-horizontal-relative:page;mso-position-vertical-relative:paragraph;z-index:46672;mso-wrap-distance-left:0;mso-wrap-distance-right:0" coordorigin="1304,305" coordsize="9638,451">
            <v:rect style="position:absolute;left:1304;top:305;width:9638;height:450" filled="true" fillcolor="#dae4f1" stroked="false">
              <v:fill type="solid"/>
            </v:rect>
            <v:rect style="position:absolute;left:1304;top:733;width:9638;height:23" filled="true" fillcolor="#1f497d" stroked="false">
              <v:fill type="solid"/>
            </v:rect>
            <v:shape style="position:absolute;left:1304;top:305;width:9638;height:440" type="#_x0000_t202" filled="false" stroked="false">
              <v:textbox inset="0,0,0,0">
                <w:txbxContent>
                  <w:p>
                    <w:pPr>
                      <w:tabs>
                        <w:tab w:pos="1194" w:val="left" w:leader="none"/>
                      </w:tabs>
                      <w:spacing w:before="75"/>
                      <w:ind w:left="140" w:right="0" w:firstLine="0"/>
                      <w:jc w:val="left"/>
                      <w:rPr>
                        <w:b/>
                        <w:sz w:val="24"/>
                      </w:rPr>
                    </w:pPr>
                    <w:bookmarkStart w:name="1.23.21. COPY$ INPUT-FILE-TO-VARIABLE" w:id="523"/>
                    <w:bookmarkEnd w:id="523"/>
                    <w:r>
                      <w:rPr/>
                    </w:r>
                    <w:bookmarkStart w:name="_bookmark185" w:id="524"/>
                    <w:bookmarkEnd w:id="524"/>
                    <w:r>
                      <w:rPr/>
                    </w:r>
                    <w:r>
                      <w:rPr>
                        <w:b/>
                        <w:color w:val="1F497D"/>
                        <w:sz w:val="24"/>
                      </w:rPr>
                      <w:t>1.23.21.</w:t>
                      <w:tab/>
                      <w:t>COPY$ </w:t>
                    </w:r>
                    <w:r>
                      <w:rPr>
                        <w:b/>
                        <w:color w:val="1F497D"/>
                        <w:spacing w:val="-3"/>
                        <w:sz w:val="24"/>
                      </w:rPr>
                      <w:t>INPUT-FILE-TO-VARIABLE</w:t>
                    </w:r>
                  </w:p>
                </w:txbxContent>
              </v:textbox>
              <w10:wrap type="none"/>
            </v:shape>
            <w10:wrap type="topAndBottom"/>
          </v:group>
        </w:pict>
      </w:r>
    </w:p>
    <w:p>
      <w:pPr>
        <w:pStyle w:val="BodyText"/>
        <w:spacing w:line="240" w:lineRule="exact" w:before="122" w:after="139"/>
        <w:ind w:left="123" w:right="240"/>
      </w:pPr>
      <w:r>
        <w:rPr/>
        <w:t>Copies the contents of a file into a VIRTEL variable. This instruction can be used in an input scenario which processes an HTTP request or SMTP input message having one or more attached files.</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COPY$</w:t>
                    </w:r>
                    <w:r>
                      <w:rPr>
                        <w:rFonts w:ascii="Lucida Console"/>
                        <w:spacing w:val="90"/>
                        <w:sz w:val="16"/>
                      </w:rPr>
                      <w:t> </w:t>
                    </w:r>
                    <w:r>
                      <w:rPr>
                        <w:rFonts w:ascii="Lucida Console"/>
                        <w:sz w:val="16"/>
                      </w:rPr>
                      <w:t>INPUT-FILE-TO-VARIABLE,VAR='varname',FILE='filename'</w:t>
                    </w:r>
                  </w:p>
                </w:txbxContent>
              </v:textbox>
              <w10:wrap type="none"/>
            </v:shape>
          </v:group>
        </w:pict>
      </w:r>
      <w:r>
        <w:rPr/>
      </w:r>
    </w:p>
    <w:p>
      <w:pPr>
        <w:pStyle w:val="Heading3"/>
        <w:spacing w:before="121"/>
      </w:pPr>
      <w:r>
        <w:rPr/>
        <w:t>varname</w:t>
      </w:r>
    </w:p>
    <w:p>
      <w:pPr>
        <w:pStyle w:val="BodyText"/>
        <w:spacing w:line="240" w:lineRule="exact" w:before="34"/>
        <w:ind w:left="352" w:right="51"/>
      </w:pPr>
      <w:r>
        <w:rPr/>
        <w:pict>
          <v:line style="position:absolute;mso-position-horizontal-relative:page;mso-position-vertical-relative:paragraph;z-index:46936" from="70.571899pt,2.799987pt" to="70.571899pt,26.799987pt" stroked="true" strokeweight=".75pt" strokecolor="#808080">
            <w10:wrap type="none"/>
          </v:line>
        </w:pict>
      </w:r>
      <w:r>
        <w:rPr/>
        <w:t>the name of a VIRTEL table variable. If the variable does not exist, it will be created. If the variable already exists, the new value will be appended to any existing values. If this parameter is omitted, the variable name $INFILE$ is used.</w:t>
      </w:r>
    </w:p>
    <w:p>
      <w:pPr>
        <w:pStyle w:val="Heading3"/>
        <w:spacing w:before="171"/>
      </w:pPr>
      <w:r>
        <w:rPr/>
        <w:t>filename</w:t>
      </w:r>
    </w:p>
    <w:p>
      <w:pPr>
        <w:pStyle w:val="BodyText"/>
        <w:spacing w:line="240" w:lineRule="exact" w:before="34"/>
        <w:ind w:left="352" w:right="47"/>
      </w:pPr>
      <w:r>
        <w:rPr/>
        <w:pict>
          <v:line style="position:absolute;mso-position-horizontal-relative:page;mso-position-vertical-relative:paragraph;z-index:46960" from="70.571899pt,2.799989pt" to="70.571899pt,26.799989pt" stroked="true" strokeweight=".75pt" strokecolor="#808080">
            <w10:wrap type="none"/>
          </v:line>
        </w:pict>
      </w:r>
      <w:r>
        <w:rPr/>
        <w:t>the name of a file attached to the HTTP request or SMTP message. If this parameter is omitted, the first attached file will be read.</w:t>
      </w:r>
    </w:p>
    <w:p>
      <w:pPr>
        <w:pStyle w:val="BodyText"/>
        <w:spacing w:line="240" w:lineRule="exact" w:before="173"/>
        <w:ind w:left="123" w:right="83"/>
      </w:pPr>
      <w:r>
        <w:rPr/>
        <w:t>If the input request does not contain the requested file, the NOT-FOUND condition will be raised. This condition can be tested by means of the </w:t>
      </w:r>
      <w:hyperlink w:history="true" w:anchor="_bookmark215">
        <w:r>
          <w:rPr/>
          <w:t>“</w:t>
        </w:r>
        <w:r>
          <w:rPr>
            <w:color w:val="0087CC"/>
          </w:rPr>
          <w:t>IF$ instruction</w:t>
        </w:r>
        <w:r>
          <w:rPr/>
          <w:t>”, page 177</w:t>
        </w:r>
      </w:hyperlink>
      <w:r>
        <w:rPr/>
        <w:t>.</w:t>
      </w:r>
    </w:p>
    <w:p>
      <w:pPr>
        <w:pStyle w:val="BodyText"/>
        <w:spacing w:before="9"/>
        <w:rPr>
          <w:sz w:val="26"/>
        </w:rPr>
      </w:pPr>
      <w:r>
        <w:rPr/>
        <w:pict>
          <v:group style="position:absolute;margin-left:65.196899pt;margin-top:18.273006pt;width:481.9pt;height:22.55pt;mso-position-horizontal-relative:page;mso-position-vertical-relative:paragraph;z-index:46768;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194" w:val="left" w:leader="none"/>
                      </w:tabs>
                      <w:spacing w:before="75"/>
                      <w:ind w:left="140" w:right="0" w:firstLine="0"/>
                      <w:jc w:val="left"/>
                      <w:rPr>
                        <w:b/>
                        <w:sz w:val="24"/>
                      </w:rPr>
                    </w:pPr>
                    <w:bookmarkStart w:name="1.23.22. COPY$ INPUT-TO-SCREEN" w:id="525"/>
                    <w:bookmarkEnd w:id="525"/>
                    <w:r>
                      <w:rPr/>
                    </w:r>
                    <w:bookmarkStart w:name="_bookmark186" w:id="526"/>
                    <w:bookmarkEnd w:id="526"/>
                    <w:r>
                      <w:rPr/>
                    </w:r>
                    <w:r>
                      <w:rPr>
                        <w:b/>
                        <w:color w:val="1F497D"/>
                        <w:sz w:val="24"/>
                      </w:rPr>
                      <w:t>1.23.22.</w:t>
                      <w:tab/>
                      <w:t>COPY$</w:t>
                    </w:r>
                    <w:r>
                      <w:rPr>
                        <w:b/>
                        <w:color w:val="1F497D"/>
                        <w:spacing w:val="2"/>
                        <w:sz w:val="24"/>
                      </w:rPr>
                      <w:t> </w:t>
                    </w:r>
                    <w:r>
                      <w:rPr>
                        <w:b/>
                        <w:color w:val="1F497D"/>
                        <w:spacing w:val="-3"/>
                        <w:sz w:val="24"/>
                      </w:rPr>
                      <w:t>INPUT-TO-SCREEN</w:t>
                    </w:r>
                  </w:p>
                </w:txbxContent>
              </v:textbox>
              <w10:wrap type="none"/>
            </v:shape>
            <w10:wrap type="topAndBottom"/>
          </v:group>
        </w:pict>
      </w:r>
    </w:p>
    <w:p>
      <w:pPr>
        <w:pStyle w:val="BodyText"/>
        <w:spacing w:before="124" w:after="133"/>
        <w:ind w:left="123" w:right="112"/>
      </w:pPr>
      <w:r>
        <w:rPr/>
        <w:t>Copies the value of an HTTP query parameter to a given position on the 3270 screen.</w:t>
      </w:r>
    </w:p>
    <w:p>
      <w:pPr>
        <w:pStyle w:val="BodyText"/>
        <w:ind w:left="123"/>
      </w:pPr>
      <w:r>
        <w:rPr/>
        <w:pict>
          <v:group style="width:382.7pt;height:40.2pt;mso-position-horizontal-relative:char;mso-position-vertical-relative:line" coordorigin="0,0" coordsize="7654,804">
            <v:shape style="position:absolute;left:0;top:0;width:7654;height:804" coordorigin="0,0" coordsize="7654,804" path="m7609,0l45,0,27,4,13,13,4,27,0,45,0,759,4,777,13,791,27,800,45,804,7609,804,7626,800,7640,791,7645,784,31,784,20,773,20,31,31,20,7645,20,7640,13,7626,4,7609,0xm7645,20l7622,20,7634,31,7634,773,7622,784,7645,784,7650,777,7654,759,7654,45,7650,27,7645,20xm7611,40l42,40,40,42,40,762,42,764,7611,764,7614,762,7614,744,60,744,60,60,7614,60,7614,42,7611,40xm7614,60l7594,60,7594,744,7614,744,7614,60xe" filled="true" fillcolor="#808080" stroked="false">
              <v:path arrowok="t"/>
              <v:fill type="solid"/>
            </v:shape>
            <v:shape style="position:absolute;left:0;top:0;width:7654;height:804"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COPY$</w:t>
                    </w:r>
                    <w:r>
                      <w:rPr>
                        <w:rFonts w:ascii="Lucida Console"/>
                        <w:spacing w:val="91"/>
                        <w:sz w:val="16"/>
                      </w:rPr>
                      <w:t> </w:t>
                    </w:r>
                    <w:r>
                      <w:rPr>
                        <w:rFonts w:ascii="Lucida Console"/>
                        <w:sz w:val="16"/>
                      </w:rPr>
                      <w:t>INPUT-TO-SCREEN,FIELD='name1',SCREEN=(row,col,len),</w:t>
                    </w:r>
                  </w:p>
                  <w:p>
                    <w:pPr>
                      <w:spacing w:before="32"/>
                      <w:ind w:left="1269" w:right="85" w:firstLine="0"/>
                      <w:jc w:val="left"/>
                      <w:rPr>
                        <w:rFonts w:ascii="Lucida Console"/>
                        <w:sz w:val="16"/>
                      </w:rPr>
                    </w:pPr>
                    <w:r>
                      <w:rPr>
                        <w:rFonts w:ascii="Lucida Console"/>
                        <w:sz w:val="16"/>
                      </w:rPr>
                      <w:t>TYPE=type</w:t>
                    </w:r>
                  </w:p>
                </w:txbxContent>
              </v:textbox>
              <w10:wrap type="none"/>
            </v:shape>
          </v:group>
        </w:pict>
      </w:r>
      <w:r>
        <w:rPr/>
      </w:r>
    </w:p>
    <w:p>
      <w:pPr>
        <w:pStyle w:val="Heading3"/>
        <w:spacing w:before="118"/>
      </w:pPr>
      <w:r>
        <w:rPr/>
        <w:t>name1</w:t>
      </w:r>
    </w:p>
    <w:p>
      <w:pPr>
        <w:pStyle w:val="BodyText"/>
        <w:spacing w:before="36"/>
        <w:ind w:left="352" w:right="112"/>
      </w:pPr>
      <w:r>
        <w:rPr/>
        <w:pict>
          <v:line style="position:absolute;mso-position-horizontal-relative:page;mso-position-vertical-relative:paragraph;z-index:-603376" from="70.571899pt,2.821484pt" to="70.571899pt,14.821484pt" stroked="true" strokeweight=".75pt" strokecolor="#808080">
            <w10:wrap type="none"/>
          </v:line>
        </w:pict>
      </w:r>
      <w:r>
        <w:rPr/>
        <w:t>the name of an HTTP query parameter (se</w:t>
      </w:r>
      <w:hyperlink w:history="true" w:anchor="_bookmark8">
        <w:r>
          <w:rPr/>
          <w:t>e “</w:t>
        </w:r>
        <w:r>
          <w:rPr>
            <w:color w:val="0087CC"/>
          </w:rPr>
          <w:t>VIRTEL URL formats</w:t>
        </w:r>
        <w:r>
          <w:rPr/>
          <w:t>”, page 11</w:t>
        </w:r>
      </w:hyperlink>
      <w:r>
        <w:rPr/>
        <w:t>)</w:t>
      </w:r>
    </w:p>
    <w:p>
      <w:pPr>
        <w:pStyle w:val="Heading3"/>
      </w:pPr>
      <w:r>
        <w:rPr/>
        <w:t>row,col,len</w:t>
      </w:r>
    </w:p>
    <w:p>
      <w:pPr>
        <w:pStyle w:val="BodyText"/>
        <w:spacing w:before="36"/>
        <w:ind w:left="352" w:right="112"/>
      </w:pPr>
      <w:r>
        <w:rPr/>
        <w:pict>
          <v:line style="position:absolute;mso-position-horizontal-relative:page;mso-position-vertical-relative:paragraph;z-index:-603352" from="70.571899pt,2.821486pt" to="70.571899pt,14.821486pt" stroked="true" strokeweight=".75pt" strokecolor="#808080">
            <w10:wrap type="none"/>
          </v:line>
        </w:pict>
      </w:r>
      <w:r>
        <w:rPr/>
        <w:t>row, column, and length of the destination field on the screen.</w:t>
      </w:r>
    </w:p>
    <w:p>
      <w:pPr>
        <w:pStyle w:val="Heading3"/>
      </w:pPr>
      <w:r>
        <w:rPr/>
        <w:t>type</w:t>
      </w:r>
    </w:p>
    <w:p>
      <w:pPr>
        <w:pStyle w:val="BodyText"/>
        <w:spacing w:before="36"/>
        <w:ind w:left="352" w:right="112"/>
      </w:pPr>
      <w:r>
        <w:rPr/>
        <w:pict>
          <v:line style="position:absolute;mso-position-horizontal-relative:page;mso-position-vertical-relative:paragraph;z-index:47032" from="70.571899pt,2.821486pt" to="70.571899pt,14.821486pt" stroked="true" strokeweight=".75pt" strokecolor="#808080">
            <w10:wrap type="none"/>
          </v:line>
        </w:pict>
      </w:r>
      <w:r>
        <w:rPr/>
        <w:t>(optional) may indicate one of the following values:</w:t>
      </w:r>
    </w:p>
    <w:p>
      <w:pPr>
        <w:spacing w:after="0"/>
        <w:sectPr>
          <w:pgSz w:w="11900" w:h="16840"/>
          <w:pgMar w:header="768" w:footer="885" w:top="1020" w:bottom="1080" w:left="1180" w:right="840"/>
        </w:sectPr>
      </w:pPr>
    </w:p>
    <w:p>
      <w:pPr>
        <w:pStyle w:val="BodyText"/>
        <w:spacing w:before="8"/>
        <w:rPr>
          <w:sz w:val="16"/>
        </w:rPr>
      </w:pPr>
    </w:p>
    <w:p>
      <w:pPr>
        <w:pStyle w:val="Heading3"/>
        <w:spacing w:before="59"/>
        <w:ind w:left="352"/>
      </w:pPr>
      <w:r>
        <w:rPr/>
        <w:pict>
          <v:line style="position:absolute;mso-position-horizontal-relative:page;mso-position-vertical-relative:paragraph;z-index:47248" from="53.563999pt,3.971489pt" to="53.563999pt,29.971489pt" stroked="true" strokeweight=".75pt" strokecolor="#808080">
            <w10:wrap type="none"/>
          </v:line>
        </w:pict>
      </w:r>
      <w:r>
        <w:rPr/>
        <w:t>TYPE=ERASE-FIELD</w:t>
      </w:r>
    </w:p>
    <w:p>
      <w:pPr>
        <w:pStyle w:val="BodyText"/>
        <w:spacing w:before="36"/>
        <w:ind w:left="580" w:right="112"/>
      </w:pPr>
      <w:r>
        <w:rPr/>
        <w:pict>
          <v:line style="position:absolute;mso-position-horizontal-relative:page;mso-position-vertical-relative:paragraph;z-index:47272" from="64.983299pt,2.821489pt" to="64.983299pt,14.821489pt" stroked="true" strokeweight=".75pt" strokecolor="#808080">
            <w10:wrap type="none"/>
          </v:line>
        </w:pict>
      </w:r>
      <w:r>
        <w:rPr/>
        <w:t>indicates that the destination field is cleared to nulls before copying the data.</w:t>
      </w:r>
    </w:p>
    <w:p>
      <w:pPr>
        <w:pStyle w:val="BodyText"/>
        <w:spacing w:line="240" w:lineRule="exact" w:before="167"/>
        <w:ind w:left="123" w:right="373"/>
      </w:pPr>
      <w:r>
        <w:rPr/>
        <w:t>If the parameter name1 is not present in the input request, the NOT-FOUND condition will be raised. This condition can be tested by means of the </w:t>
      </w:r>
      <w:hyperlink w:history="true" w:anchor="_bookmark215">
        <w:r>
          <w:rPr/>
          <w:t>“</w:t>
        </w:r>
        <w:r>
          <w:rPr>
            <w:color w:val="0087CC"/>
          </w:rPr>
          <w:t>IF$</w:t>
        </w:r>
        <w:r>
          <w:rPr/>
          <w:t>”, page 177</w:t>
        </w:r>
      </w:hyperlink>
      <w:r>
        <w:rPr/>
        <w:t> instruction.</w:t>
      </w:r>
    </w:p>
    <w:p>
      <w:pPr>
        <w:pStyle w:val="BodyText"/>
        <w:spacing w:line="240" w:lineRule="exact" w:before="120"/>
        <w:ind w:left="123" w:right="118"/>
        <w:jc w:val="both"/>
      </w:pPr>
      <w:r>
        <w:rPr/>
        <w:t>If</w:t>
      </w:r>
      <w:r>
        <w:rPr>
          <w:spacing w:val="-5"/>
        </w:rPr>
        <w:t> </w:t>
      </w:r>
      <w:r>
        <w:rPr/>
        <w:t>the</w:t>
      </w:r>
      <w:r>
        <w:rPr>
          <w:spacing w:val="-5"/>
        </w:rPr>
        <w:t> </w:t>
      </w:r>
      <w:r>
        <w:rPr/>
        <w:t>destination</w:t>
      </w:r>
      <w:r>
        <w:rPr>
          <w:spacing w:val="-6"/>
        </w:rPr>
        <w:t> </w:t>
      </w:r>
      <w:r>
        <w:rPr/>
        <w:t>row</w:t>
      </w:r>
      <w:r>
        <w:rPr>
          <w:spacing w:val="-6"/>
        </w:rPr>
        <w:t> </w:t>
      </w:r>
      <w:r>
        <w:rPr/>
        <w:t>and</w:t>
      </w:r>
      <w:r>
        <w:rPr>
          <w:spacing w:val="-6"/>
        </w:rPr>
        <w:t> </w:t>
      </w:r>
      <w:r>
        <w:rPr/>
        <w:t>column</w:t>
      </w:r>
      <w:r>
        <w:rPr>
          <w:spacing w:val="-5"/>
        </w:rPr>
        <w:t> </w:t>
      </w:r>
      <w:r>
        <w:rPr/>
        <w:t>specify</w:t>
      </w:r>
      <w:r>
        <w:rPr>
          <w:spacing w:val="-6"/>
        </w:rPr>
        <w:t> </w:t>
      </w:r>
      <w:r>
        <w:rPr/>
        <w:t>a</w:t>
      </w:r>
      <w:r>
        <w:rPr>
          <w:spacing w:val="-5"/>
        </w:rPr>
        <w:t> </w:t>
      </w:r>
      <w:r>
        <w:rPr/>
        <w:t>protected</w:t>
      </w:r>
      <w:r>
        <w:rPr>
          <w:spacing w:val="-5"/>
        </w:rPr>
        <w:t> </w:t>
      </w:r>
      <w:r>
        <w:rPr/>
        <w:t>field</w:t>
      </w:r>
      <w:r>
        <w:rPr>
          <w:spacing w:val="-5"/>
        </w:rPr>
        <w:t> </w:t>
      </w:r>
      <w:r>
        <w:rPr/>
        <w:t>of</w:t>
      </w:r>
      <w:r>
        <w:rPr>
          <w:spacing w:val="-5"/>
        </w:rPr>
        <w:t> </w:t>
      </w:r>
      <w:r>
        <w:rPr/>
        <w:t>the</w:t>
      </w:r>
      <w:r>
        <w:rPr>
          <w:spacing w:val="-5"/>
        </w:rPr>
        <w:t> </w:t>
      </w:r>
      <w:r>
        <w:rPr/>
        <w:t>3270</w:t>
      </w:r>
      <w:r>
        <w:rPr>
          <w:spacing w:val="-5"/>
        </w:rPr>
        <w:t> </w:t>
      </w:r>
      <w:r>
        <w:rPr/>
        <w:t>screen,</w:t>
      </w:r>
      <w:r>
        <w:rPr>
          <w:spacing w:val="-5"/>
        </w:rPr>
        <w:t> </w:t>
      </w:r>
      <w:r>
        <w:rPr/>
        <w:t>the</w:t>
      </w:r>
      <w:r>
        <w:rPr>
          <w:spacing w:val="-5"/>
        </w:rPr>
        <w:t> </w:t>
      </w:r>
      <w:r>
        <w:rPr/>
        <w:t>scenario</w:t>
      </w:r>
      <w:r>
        <w:rPr>
          <w:spacing w:val="-6"/>
        </w:rPr>
        <w:t> </w:t>
      </w:r>
      <w:r>
        <w:rPr/>
        <w:t>terminates</w:t>
      </w:r>
      <w:r>
        <w:rPr>
          <w:spacing w:val="-5"/>
        </w:rPr>
        <w:t> </w:t>
      </w:r>
      <w:r>
        <w:rPr/>
        <w:t>abnormally</w:t>
      </w:r>
      <w:r>
        <w:rPr>
          <w:spacing w:val="-6"/>
        </w:rPr>
        <w:t> </w:t>
      </w:r>
      <w:r>
        <w:rPr/>
        <w:t>and message</w:t>
      </w:r>
      <w:r>
        <w:rPr>
          <w:spacing w:val="-5"/>
        </w:rPr>
        <w:t> </w:t>
      </w:r>
      <w:r>
        <w:rPr/>
        <w:t>VIRS129E</w:t>
      </w:r>
      <w:r>
        <w:rPr>
          <w:spacing w:val="-4"/>
        </w:rPr>
        <w:t> </w:t>
      </w:r>
      <w:r>
        <w:rPr/>
        <w:t>is</w:t>
      </w:r>
      <w:r>
        <w:rPr>
          <w:spacing w:val="-4"/>
        </w:rPr>
        <w:t> </w:t>
      </w:r>
      <w:r>
        <w:rPr/>
        <w:t>issued</w:t>
      </w:r>
      <w:r>
        <w:rPr>
          <w:spacing w:val="-4"/>
        </w:rPr>
        <w:t> </w:t>
      </w:r>
      <w:r>
        <w:rPr/>
        <w:t>to</w:t>
      </w:r>
      <w:r>
        <w:rPr>
          <w:spacing w:val="-5"/>
        </w:rPr>
        <w:t> </w:t>
      </w:r>
      <w:r>
        <w:rPr/>
        <w:t>the</w:t>
      </w:r>
      <w:r>
        <w:rPr>
          <w:spacing w:val="-4"/>
        </w:rPr>
        <w:t> </w:t>
      </w:r>
      <w:r>
        <w:rPr>
          <w:spacing w:val="-3"/>
        </w:rPr>
        <w:t>system</w:t>
      </w:r>
      <w:r>
        <w:rPr>
          <w:spacing w:val="-5"/>
        </w:rPr>
        <w:t> </w:t>
      </w:r>
      <w:r>
        <w:rPr/>
        <w:t>console.</w:t>
      </w:r>
      <w:r>
        <w:rPr>
          <w:spacing w:val="-4"/>
        </w:rPr>
        <w:t> </w:t>
      </w:r>
      <w:r>
        <w:rPr/>
        <w:t>If</w:t>
      </w:r>
      <w:r>
        <w:rPr>
          <w:spacing w:val="-4"/>
        </w:rPr>
        <w:t> </w:t>
      </w:r>
      <w:r>
        <w:rPr/>
        <w:t>the</w:t>
      </w:r>
      <w:r>
        <w:rPr>
          <w:spacing w:val="-4"/>
        </w:rPr>
        <w:t> </w:t>
      </w:r>
      <w:r>
        <w:rPr/>
        <w:t>destination</w:t>
      </w:r>
      <w:r>
        <w:rPr>
          <w:spacing w:val="-5"/>
        </w:rPr>
        <w:t> </w:t>
      </w:r>
      <w:r>
        <w:rPr/>
        <w:t>field</w:t>
      </w:r>
      <w:r>
        <w:rPr>
          <w:spacing w:val="-4"/>
        </w:rPr>
        <w:t> </w:t>
      </w:r>
      <w:r>
        <w:rPr/>
        <w:t>is</w:t>
      </w:r>
      <w:r>
        <w:rPr>
          <w:spacing w:val="-4"/>
        </w:rPr>
        <w:t> </w:t>
      </w:r>
      <w:r>
        <w:rPr/>
        <w:t>unprotected</w:t>
      </w:r>
      <w:r>
        <w:rPr>
          <w:spacing w:val="-4"/>
        </w:rPr>
        <w:t> </w:t>
      </w:r>
      <w:r>
        <w:rPr/>
        <w:t>but</w:t>
      </w:r>
      <w:r>
        <w:rPr>
          <w:spacing w:val="-5"/>
        </w:rPr>
        <w:t> </w:t>
      </w:r>
      <w:r>
        <w:rPr/>
        <w:t>the</w:t>
      </w:r>
      <w:r>
        <w:rPr>
          <w:spacing w:val="-4"/>
        </w:rPr>
        <w:t> </w:t>
      </w:r>
      <w:r>
        <w:rPr/>
        <w:t>input</w:t>
      </w:r>
      <w:r>
        <w:rPr>
          <w:spacing w:val="-4"/>
        </w:rPr>
        <w:t> </w:t>
      </w:r>
      <w:r>
        <w:rPr/>
        <w:t>value</w:t>
      </w:r>
      <w:r>
        <w:rPr>
          <w:spacing w:val="-5"/>
        </w:rPr>
        <w:t> </w:t>
      </w:r>
      <w:r>
        <w:rPr/>
        <w:t>is</w:t>
      </w:r>
      <w:r>
        <w:rPr>
          <w:spacing w:val="-4"/>
        </w:rPr>
        <w:t> </w:t>
      </w:r>
      <w:r>
        <w:rPr/>
        <w:t>too</w:t>
      </w:r>
      <w:r>
        <w:rPr>
          <w:spacing w:val="-4"/>
        </w:rPr>
        <w:t> </w:t>
      </w:r>
      <w:r>
        <w:rPr/>
        <w:t>long for</w:t>
      </w:r>
      <w:r>
        <w:rPr>
          <w:spacing w:val="-7"/>
        </w:rPr>
        <w:t> </w:t>
      </w:r>
      <w:r>
        <w:rPr/>
        <w:t>the</w:t>
      </w:r>
      <w:r>
        <w:rPr>
          <w:spacing w:val="-6"/>
        </w:rPr>
        <w:t> </w:t>
      </w:r>
      <w:r>
        <w:rPr/>
        <w:t>field,</w:t>
      </w:r>
      <w:r>
        <w:rPr>
          <w:spacing w:val="-6"/>
        </w:rPr>
        <w:t> </w:t>
      </w:r>
      <w:r>
        <w:rPr/>
        <w:t>the</w:t>
      </w:r>
      <w:r>
        <w:rPr>
          <w:spacing w:val="-6"/>
        </w:rPr>
        <w:t> </w:t>
      </w:r>
      <w:r>
        <w:rPr/>
        <w:t>data</w:t>
      </w:r>
      <w:r>
        <w:rPr>
          <w:spacing w:val="-6"/>
        </w:rPr>
        <w:t> </w:t>
      </w:r>
      <w:r>
        <w:rPr/>
        <w:t>will</w:t>
      </w:r>
      <w:r>
        <w:rPr>
          <w:spacing w:val="-6"/>
        </w:rPr>
        <w:t> </w:t>
      </w:r>
      <w:r>
        <w:rPr/>
        <w:t>be</w:t>
      </w:r>
      <w:r>
        <w:rPr>
          <w:spacing w:val="-7"/>
        </w:rPr>
        <w:t> </w:t>
      </w:r>
      <w:r>
        <w:rPr/>
        <w:t>silently</w:t>
      </w:r>
      <w:r>
        <w:rPr>
          <w:spacing w:val="-6"/>
        </w:rPr>
        <w:t> </w:t>
      </w:r>
      <w:r>
        <w:rPr/>
        <w:t>truncated.</w:t>
      </w:r>
    </w:p>
    <w:p>
      <w:pPr>
        <w:pStyle w:val="BodyText"/>
        <w:spacing w:before="9"/>
        <w:rPr>
          <w:sz w:val="26"/>
        </w:rPr>
      </w:pPr>
      <w:r>
        <w:rPr/>
        <w:pict>
          <v:group style="position:absolute;margin-left:48.188999pt;margin-top:18.272999pt;width:481.9pt;height:22.55pt;mso-position-horizontal-relative:page;mso-position-vertical-relative:paragraph;z-index:47080;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194" w:val="left" w:leader="none"/>
                      </w:tabs>
                      <w:spacing w:before="75"/>
                      <w:ind w:left="140" w:right="0" w:firstLine="0"/>
                      <w:jc w:val="left"/>
                      <w:rPr>
                        <w:b/>
                        <w:sz w:val="24"/>
                      </w:rPr>
                    </w:pPr>
                    <w:bookmarkStart w:name="1.23.23. COPY$ INPUT-TO-VARIABLE" w:id="527"/>
                    <w:bookmarkEnd w:id="527"/>
                    <w:r>
                      <w:rPr/>
                    </w:r>
                    <w:bookmarkStart w:name="_bookmark187" w:id="528"/>
                    <w:bookmarkEnd w:id="528"/>
                    <w:r>
                      <w:rPr/>
                    </w:r>
                    <w:r>
                      <w:rPr>
                        <w:b/>
                        <w:color w:val="1F497D"/>
                        <w:sz w:val="24"/>
                      </w:rPr>
                      <w:t>1.23.23.</w:t>
                      <w:tab/>
                      <w:t>COPY$</w:t>
                    </w:r>
                    <w:r>
                      <w:rPr>
                        <w:b/>
                        <w:color w:val="1F497D"/>
                        <w:spacing w:val="-6"/>
                        <w:sz w:val="24"/>
                      </w:rPr>
                      <w:t> </w:t>
                    </w:r>
                    <w:r>
                      <w:rPr>
                        <w:b/>
                        <w:color w:val="1F497D"/>
                        <w:spacing w:val="-3"/>
                        <w:sz w:val="24"/>
                      </w:rPr>
                      <w:t>INPUT-TO-VARIABLE</w:t>
                    </w:r>
                  </w:p>
                </w:txbxContent>
              </v:textbox>
              <w10:wrap type="none"/>
            </v:shape>
            <w10:wrap type="topAndBottom"/>
          </v:group>
        </w:pict>
      </w:r>
    </w:p>
    <w:p>
      <w:pPr>
        <w:pStyle w:val="BodyText"/>
        <w:spacing w:before="124" w:after="133"/>
        <w:ind w:left="123" w:right="112"/>
      </w:pPr>
      <w:r>
        <w:rPr/>
        <w:t>Copies the value of an HTTP query parameter into a VIRTEL variable.</w:t>
      </w:r>
    </w:p>
    <w:p>
      <w:pPr>
        <w:pStyle w:val="BodyText"/>
        <w:ind w:left="123"/>
      </w:pPr>
      <w:r>
        <w:rPr/>
        <w:pict>
          <v:group style="width:382.7pt;height:40.2pt;mso-position-horizontal-relative:char;mso-position-vertical-relative:line" coordorigin="0,0" coordsize="7654,804">
            <v:shape style="position:absolute;left:0;top:0;width:7654;height:804" coordorigin="0,0" coordsize="7654,804" path="m7609,0l45,0,27,4,13,13,4,27,0,45,0,759,4,777,13,791,27,800,45,804,7609,804,7626,800,7640,791,7645,784,31,784,20,773,20,31,31,20,7645,20,7640,13,7626,4,7609,0xm7645,20l7622,20,7634,31,7634,773,7622,784,7645,784,7650,777,7654,759,7654,45,7650,27,7645,20xm7611,40l42,40,40,42,40,762,42,764,7611,764,7614,762,7614,744,60,744,60,60,7614,60,7614,42,7611,40xm7614,60l7594,60,7594,744,7614,744,7614,60xe" filled="true" fillcolor="#808080" stroked="false">
              <v:path arrowok="t"/>
              <v:fill type="solid"/>
            </v:shape>
            <v:shape style="position:absolute;left:0;top:0;width:7654;height:804"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COPY$</w:t>
                    </w:r>
                    <w:r>
                      <w:rPr>
                        <w:rFonts w:ascii="Lucida Console"/>
                        <w:spacing w:val="91"/>
                        <w:sz w:val="16"/>
                      </w:rPr>
                      <w:t> </w:t>
                    </w:r>
                    <w:r>
                      <w:rPr>
                        <w:rFonts w:ascii="Lucida Console"/>
                        <w:sz w:val="16"/>
                      </w:rPr>
                      <w:t>INPUT-TO-VARIABLE,FIELD='name1',VAR='name2',</w:t>
                    </w:r>
                  </w:p>
                  <w:p>
                    <w:pPr>
                      <w:spacing w:before="32"/>
                      <w:ind w:left="1269" w:right="85" w:firstLine="0"/>
                      <w:jc w:val="left"/>
                      <w:rPr>
                        <w:rFonts w:ascii="Lucida Console"/>
                        <w:sz w:val="16"/>
                      </w:rPr>
                    </w:pPr>
                    <w:r>
                      <w:rPr>
                        <w:rFonts w:ascii="Lucida Console"/>
                        <w:sz w:val="16"/>
                      </w:rPr>
                      <w:t>TYPE=type</w:t>
                    </w:r>
                  </w:p>
                </w:txbxContent>
              </v:textbox>
              <w10:wrap type="none"/>
            </v:shape>
          </v:group>
        </w:pict>
      </w:r>
      <w:r>
        <w:rPr/>
      </w:r>
    </w:p>
    <w:p>
      <w:pPr>
        <w:pStyle w:val="Heading3"/>
        <w:spacing w:before="118"/>
      </w:pPr>
      <w:r>
        <w:rPr/>
        <w:t>name1</w:t>
      </w:r>
    </w:p>
    <w:p>
      <w:pPr>
        <w:pStyle w:val="BodyText"/>
        <w:spacing w:before="36"/>
        <w:ind w:left="352" w:right="112"/>
      </w:pPr>
      <w:r>
        <w:rPr/>
        <w:pict>
          <v:line style="position:absolute;mso-position-horizontal-relative:page;mso-position-vertical-relative:paragraph;z-index:-603064" from="53.563999pt,2.821477pt" to="53.563999pt,14.821477pt" stroked="true" strokeweight=".75pt" strokecolor="#808080">
            <w10:wrap type="none"/>
          </v:line>
        </w:pict>
      </w:r>
      <w:r>
        <w:rPr/>
        <w:t>the name of an HTTP query parameter (se</w:t>
      </w:r>
      <w:hyperlink w:history="true" w:anchor="_bookmark8">
        <w:r>
          <w:rPr/>
          <w:t>e “</w:t>
        </w:r>
        <w:r>
          <w:rPr>
            <w:color w:val="0087CC"/>
          </w:rPr>
          <w:t>VIRTEL URL formats</w:t>
        </w:r>
        <w:r>
          <w:rPr/>
          <w:t>”, page 11</w:t>
        </w:r>
      </w:hyperlink>
      <w:r>
        <w:rPr/>
        <w:t>)</w:t>
      </w:r>
    </w:p>
    <w:p>
      <w:pPr>
        <w:pStyle w:val="Heading3"/>
      </w:pPr>
      <w:r>
        <w:rPr/>
        <w:t>name2</w:t>
      </w:r>
    </w:p>
    <w:p>
      <w:pPr>
        <w:pStyle w:val="BodyText"/>
        <w:spacing w:before="36"/>
        <w:ind w:left="352" w:right="112"/>
      </w:pPr>
      <w:r>
        <w:rPr/>
        <w:pict>
          <v:line style="position:absolute;mso-position-horizontal-relative:page;mso-position-vertical-relative:paragraph;z-index:-603040" from="53.563999pt,2.821479pt" to="53.563999pt,14.821479pt" stroked="true" strokeweight=".75pt" strokecolor="#808080">
            <w10:wrap type="none"/>
          </v:line>
        </w:pict>
      </w:r>
      <w:r>
        <w:rPr/>
        <w:t>the name of a VIRTEL table variable. If the variable does not exist, it will be created.</w:t>
      </w:r>
    </w:p>
    <w:p>
      <w:pPr>
        <w:pStyle w:val="Heading3"/>
      </w:pPr>
      <w:r>
        <w:rPr/>
        <w:t>type</w:t>
      </w:r>
    </w:p>
    <w:p>
      <w:pPr>
        <w:pStyle w:val="BodyText"/>
        <w:spacing w:before="36"/>
        <w:ind w:left="352" w:right="112"/>
      </w:pPr>
      <w:r>
        <w:rPr/>
        <w:pict>
          <v:line style="position:absolute;mso-position-horizontal-relative:page;mso-position-vertical-relative:paragraph;z-index:47344" from="53.563999pt,2.821481pt" to="53.563999pt,143.829481pt" stroked="true" strokeweight=".75pt" strokecolor="#808080">
            <w10:wrap type="none"/>
          </v:line>
        </w:pict>
      </w:r>
      <w:r>
        <w:rPr/>
        <w:t>(optional) may indicate one of the following values:</w:t>
      </w:r>
    </w:p>
    <w:p>
      <w:pPr>
        <w:pStyle w:val="Heading3"/>
        <w:ind w:left="352"/>
      </w:pPr>
      <w:r>
        <w:rPr/>
        <w:t>TYPE-OFFSET-LENGTH</w:t>
      </w:r>
    </w:p>
    <w:p>
      <w:pPr>
        <w:pStyle w:val="BodyText"/>
        <w:spacing w:line="240" w:lineRule="exact" w:before="34"/>
        <w:ind w:left="580" w:right="116"/>
        <w:jc w:val="both"/>
      </w:pPr>
      <w:r>
        <w:rPr/>
        <w:pict>
          <v:line style="position:absolute;mso-position-horizontal-relative:page;mso-position-vertical-relative:paragraph;z-index:47368" from="64.983299pt,2.799999pt" to="64.983299pt,62.799999pt" stroked="true" strokeweight=".75pt" strokecolor="#808080">
            <w10:wrap type="none"/>
          </v:line>
        </w:pict>
      </w:r>
      <w:r>
        <w:rPr/>
        <w:t>indicates</w:t>
      </w:r>
      <w:r>
        <w:rPr>
          <w:spacing w:val="-5"/>
        </w:rPr>
        <w:t> </w:t>
      </w:r>
      <w:r>
        <w:rPr/>
        <w:t>that</w:t>
      </w:r>
      <w:r>
        <w:rPr>
          <w:spacing w:val="-5"/>
        </w:rPr>
        <w:t> </w:t>
      </w:r>
      <w:r>
        <w:rPr/>
        <w:t>the</w:t>
      </w:r>
      <w:r>
        <w:rPr>
          <w:spacing w:val="-4"/>
        </w:rPr>
        <w:t> </w:t>
      </w:r>
      <w:r>
        <w:rPr/>
        <w:t>input</w:t>
      </w:r>
      <w:r>
        <w:rPr>
          <w:spacing w:val="-4"/>
        </w:rPr>
        <w:t> </w:t>
      </w:r>
      <w:r>
        <w:rPr/>
        <w:t>parameter</w:t>
      </w:r>
      <w:r>
        <w:rPr>
          <w:spacing w:val="-5"/>
        </w:rPr>
        <w:t> </w:t>
      </w:r>
      <w:r>
        <w:rPr/>
        <w:t>consists</w:t>
      </w:r>
      <w:r>
        <w:rPr>
          <w:spacing w:val="-4"/>
        </w:rPr>
        <w:t> </w:t>
      </w:r>
      <w:r>
        <w:rPr/>
        <w:t>of</w:t>
      </w:r>
      <w:r>
        <w:rPr>
          <w:spacing w:val="-5"/>
        </w:rPr>
        <w:t> </w:t>
      </w:r>
      <w:r>
        <w:rPr/>
        <w:t>two</w:t>
      </w:r>
      <w:r>
        <w:rPr>
          <w:spacing w:val="-5"/>
        </w:rPr>
        <w:t> </w:t>
      </w:r>
      <w:r>
        <w:rPr/>
        <w:t>numeric</w:t>
      </w:r>
      <w:r>
        <w:rPr>
          <w:spacing w:val="-4"/>
        </w:rPr>
        <w:t> </w:t>
      </w:r>
      <w:r>
        <w:rPr/>
        <w:t>values</w:t>
      </w:r>
      <w:r>
        <w:rPr>
          <w:spacing w:val="-5"/>
        </w:rPr>
        <w:t> </w:t>
      </w:r>
      <w:r>
        <w:rPr/>
        <w:t>separated</w:t>
      </w:r>
      <w:r>
        <w:rPr>
          <w:spacing w:val="-5"/>
        </w:rPr>
        <w:t> </w:t>
      </w:r>
      <w:r>
        <w:rPr/>
        <w:t>by</w:t>
      </w:r>
      <w:r>
        <w:rPr>
          <w:spacing w:val="-5"/>
        </w:rPr>
        <w:t> </w:t>
      </w:r>
      <w:r>
        <w:rPr/>
        <w:t>a</w:t>
      </w:r>
      <w:r>
        <w:rPr>
          <w:spacing w:val="-5"/>
        </w:rPr>
        <w:t> </w:t>
      </w:r>
      <w:r>
        <w:rPr/>
        <w:t>comma.</w:t>
      </w:r>
      <w:r>
        <w:rPr>
          <w:spacing w:val="-4"/>
        </w:rPr>
        <w:t> </w:t>
      </w:r>
      <w:r>
        <w:rPr/>
        <w:t>The</w:t>
      </w:r>
      <w:r>
        <w:rPr>
          <w:spacing w:val="-5"/>
        </w:rPr>
        <w:t> </w:t>
      </w:r>
      <w:r>
        <w:rPr/>
        <w:t>first</w:t>
      </w:r>
      <w:r>
        <w:rPr>
          <w:spacing w:val="-5"/>
        </w:rPr>
        <w:t> </w:t>
      </w:r>
      <w:r>
        <w:rPr/>
        <w:t>numeric</w:t>
      </w:r>
      <w:r>
        <w:rPr>
          <w:spacing w:val="-4"/>
        </w:rPr>
        <w:t> </w:t>
      </w:r>
      <w:r>
        <w:rPr/>
        <w:t>value is converted to binary and stored in the first 8 bytes of the result variable, and the second numeric value is converted to binary and stored in the next 4 bytes of the result variable. The 12-byte value thus produced is in the format required by the </w:t>
      </w:r>
      <w:r>
        <w:rPr>
          <w:spacing w:val="-3"/>
        </w:rPr>
        <w:t>OFFAREA </w:t>
      </w:r>
      <w:r>
        <w:rPr/>
        <w:t>parameter for the read-partial and write-append functions of the VIRSVFIO service</w:t>
      </w:r>
      <w:r>
        <w:rPr>
          <w:spacing w:val="-14"/>
        </w:rPr>
        <w:t> </w:t>
      </w:r>
      <w:r>
        <w:rPr/>
        <w:t>program.</w:t>
      </w:r>
    </w:p>
    <w:p>
      <w:pPr>
        <w:pStyle w:val="Heading3"/>
        <w:spacing w:before="171"/>
        <w:ind w:left="352"/>
      </w:pPr>
      <w:r>
        <w:rPr/>
        <w:t>TYPE=REPLACE</w:t>
      </w:r>
    </w:p>
    <w:p>
      <w:pPr>
        <w:pStyle w:val="BodyText"/>
        <w:spacing w:line="240" w:lineRule="exact" w:before="34"/>
        <w:ind w:left="580" w:right="116"/>
        <w:jc w:val="both"/>
      </w:pPr>
      <w:r>
        <w:rPr/>
        <w:pict>
          <v:line style="position:absolute;mso-position-horizontal-relative:page;mso-position-vertical-relative:paragraph;z-index:47392" from="64.983299pt,2.800001pt" to="64.983299pt,26.800001pt" stroked="true" strokeweight=".75pt" strokecolor="#808080">
            <w10:wrap type="none"/>
          </v:line>
        </w:pict>
      </w:r>
      <w:r>
        <w:rPr/>
        <w:t>indicates that the new value will replace the existing value of the variable. If TYPE=REPLACE is not specified, and the variable already exists, the new value will be appended to any existing values.</w:t>
      </w:r>
    </w:p>
    <w:p>
      <w:pPr>
        <w:pStyle w:val="BodyText"/>
        <w:spacing w:line="240" w:lineRule="exact" w:before="173"/>
        <w:ind w:left="123" w:right="373"/>
      </w:pPr>
      <w:r>
        <w:rPr/>
        <w:t>If the parameter name1 is not present in the input request, the NOT-FOUND condition will be raised. This condition can be tested by means of the </w:t>
      </w:r>
      <w:hyperlink w:history="true" w:anchor="_bookmark215">
        <w:r>
          <w:rPr/>
          <w:t>“</w:t>
        </w:r>
        <w:r>
          <w:rPr>
            <w:color w:val="0087CC"/>
          </w:rPr>
          <w:t>IF$</w:t>
        </w:r>
        <w:r>
          <w:rPr/>
          <w:t>”, page 177</w:t>
        </w:r>
      </w:hyperlink>
      <w:r>
        <w:rPr/>
        <w:t> instruction.</w:t>
      </w:r>
    </w:p>
    <w:p>
      <w:pPr>
        <w:pStyle w:val="BodyText"/>
        <w:spacing w:before="9"/>
        <w:rPr>
          <w:sz w:val="26"/>
        </w:rPr>
      </w:pPr>
      <w:r>
        <w:rPr/>
        <w:pict>
          <v:group style="position:absolute;margin-left:48.188999pt;margin-top:18.272995pt;width:481.9pt;height:22.55pt;mso-position-horizontal-relative:page;mso-position-vertical-relative:paragraph;z-index:47176;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194" w:val="left" w:leader="none"/>
                      </w:tabs>
                      <w:spacing w:before="75"/>
                      <w:ind w:left="140" w:right="0" w:firstLine="0"/>
                      <w:jc w:val="left"/>
                      <w:rPr>
                        <w:b/>
                        <w:sz w:val="24"/>
                      </w:rPr>
                    </w:pPr>
                    <w:bookmarkStart w:name="1.23.24. COPY$ LIST-TO-VARIABLE" w:id="529"/>
                    <w:bookmarkEnd w:id="529"/>
                    <w:r>
                      <w:rPr/>
                    </w:r>
                    <w:bookmarkStart w:name="_bookmark188" w:id="530"/>
                    <w:bookmarkEnd w:id="530"/>
                    <w:r>
                      <w:rPr/>
                    </w:r>
                    <w:r>
                      <w:rPr>
                        <w:b/>
                        <w:color w:val="1F497D"/>
                        <w:sz w:val="24"/>
                      </w:rPr>
                      <w:t>1.23.24.</w:t>
                      <w:tab/>
                      <w:t>COPY$</w:t>
                    </w:r>
                    <w:r>
                      <w:rPr>
                        <w:b/>
                        <w:color w:val="1F497D"/>
                        <w:spacing w:val="6"/>
                        <w:sz w:val="24"/>
                      </w:rPr>
                      <w:t> </w:t>
                    </w:r>
                    <w:r>
                      <w:rPr>
                        <w:b/>
                        <w:color w:val="1F497D"/>
                        <w:spacing w:val="-4"/>
                        <w:sz w:val="24"/>
                      </w:rPr>
                      <w:t>LIST-TO-VARIABLE</w:t>
                    </w:r>
                  </w:p>
                </w:txbxContent>
              </v:textbox>
              <w10:wrap type="none"/>
            </v:shape>
            <w10:wrap type="topAndBottom"/>
          </v:group>
        </w:pict>
      </w:r>
    </w:p>
    <w:p>
      <w:pPr>
        <w:pStyle w:val="BodyText"/>
        <w:spacing w:before="124" w:after="133"/>
        <w:ind w:left="123" w:right="112"/>
      </w:pPr>
      <w:r>
        <w:rPr/>
        <w:t>Copies a a list of values (either constants or variables) to a variable.</w:t>
      </w:r>
    </w:p>
    <w:p>
      <w:pPr>
        <w:pStyle w:val="BodyText"/>
        <w:ind w:left="123"/>
      </w:pPr>
      <w:r>
        <w:rPr/>
        <w:pict>
          <v:group style="width:382.7pt;height:69pt;mso-position-horizontal-relative:char;mso-position-vertical-relative:line" coordorigin="0,0" coordsize="7654,1380">
            <v:shape style="position:absolute;left:0;top:0;width:7654;height:1380" coordorigin="0,0" coordsize="7654,1380" path="m7609,0l45,0,27,4,13,13,4,27,0,45,0,1335,4,1353,13,1367,27,1376,45,1380,7609,1380,7626,1376,7640,1367,7645,1360,31,1360,20,1349,20,31,31,20,7645,20,7640,13,7626,4,7609,0xm7645,20l7622,20,7634,31,7634,1349,7622,1360,7645,1360,7650,1353,7654,1335,7654,45,7650,27,7645,20xm7611,40l42,40,40,42,40,1338,42,1340,7611,1340,7614,1338,7614,1320,60,1320,60,60,7614,60,7614,42,7611,40xm7614,60l7594,60,7594,1320,7614,1320,7614,60xe" filled="true" fillcolor="#808080" stroked="false">
              <v:path arrowok="t"/>
              <v:fill type="solid"/>
            </v:shape>
            <v:shape style="position:absolute;left:0;top:0;width:7654;height:1380"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COPY$</w:t>
                    </w:r>
                    <w:r>
                      <w:rPr>
                        <w:rFonts w:ascii="Lucida Console"/>
                        <w:spacing w:val="92"/>
                        <w:sz w:val="16"/>
                      </w:rPr>
                      <w:t> </w:t>
                    </w:r>
                    <w:r>
                      <w:rPr>
                        <w:rFonts w:ascii="Lucida Console"/>
                        <w:sz w:val="16"/>
                      </w:rPr>
                      <w:t>LIST-TO-VARIABLE,VAR='varname',</w:t>
                    </w:r>
                  </w:p>
                  <w:p>
                    <w:pPr>
                      <w:spacing w:line="288" w:lineRule="auto" w:before="32"/>
                      <w:ind w:left="1269" w:right="85" w:firstLine="0"/>
                      <w:jc w:val="left"/>
                      <w:rPr>
                        <w:rFonts w:ascii="Lucida Console"/>
                        <w:sz w:val="16"/>
                      </w:rPr>
                    </w:pPr>
                    <w:r>
                      <w:rPr>
                        <w:rFonts w:ascii="Lucida Console"/>
                        <w:w w:val="95"/>
                        <w:sz w:val="16"/>
                      </w:rPr>
                      <w:t>LIST=(STRING,'string',VARIABLE,'fromvar','string','*fromvar'), </w:t>
                    </w:r>
                    <w:r>
                      <w:rPr>
                        <w:rFonts w:ascii="Lucida Console"/>
                        <w:sz w:val="16"/>
                      </w:rPr>
                      <w:t>LTRIM=('string1','string2',...),</w:t>
                    </w:r>
                  </w:p>
                  <w:p>
                    <w:pPr>
                      <w:spacing w:line="288" w:lineRule="auto" w:before="0"/>
                      <w:ind w:left="1269" w:right="2629" w:firstLine="0"/>
                      <w:jc w:val="left"/>
                      <w:rPr>
                        <w:rFonts w:ascii="Lucida Console"/>
                        <w:sz w:val="16"/>
                      </w:rPr>
                    </w:pPr>
                    <w:r>
                      <w:rPr>
                        <w:rFonts w:ascii="Lucida Console"/>
                        <w:w w:val="95"/>
                        <w:sz w:val="16"/>
                      </w:rPr>
                      <w:t>RTRIM=('string1','string2',...), </w:t>
                    </w:r>
                    <w:r>
                      <w:rPr>
                        <w:rFonts w:ascii="Lucida Console"/>
                        <w:sz w:val="16"/>
                      </w:rPr>
                      <w:t>TYPE=type</w:t>
                    </w:r>
                  </w:p>
                </w:txbxContent>
              </v:textbox>
              <w10:wrap type="none"/>
            </v:shape>
          </v:group>
        </w:pict>
      </w:r>
      <w:r>
        <w:rPr/>
      </w:r>
    </w:p>
    <w:p>
      <w:pPr>
        <w:pStyle w:val="Heading3"/>
        <w:spacing w:before="124"/>
      </w:pPr>
      <w:r>
        <w:rPr/>
        <w:t>varname</w:t>
      </w:r>
    </w:p>
    <w:p>
      <w:pPr>
        <w:pStyle w:val="BodyText"/>
        <w:spacing w:before="36"/>
        <w:ind w:left="352" w:right="112"/>
      </w:pPr>
      <w:r>
        <w:rPr/>
        <w:pict>
          <v:line style="position:absolute;mso-position-horizontal-relative:page;mso-position-vertical-relative:paragraph;z-index:-602944" from="53.563999pt,2.821486pt" to="53.563999pt,14.821486pt" stroked="true" strokeweight=".75pt" strokecolor="#808080">
            <w10:wrap type="none"/>
          </v:line>
        </w:pict>
      </w:r>
      <w:r>
        <w:rPr/>
        <w:t>the name of a VIRTEL table variable. If the variable does not exist, it will be created.</w:t>
      </w:r>
    </w:p>
    <w:p>
      <w:pPr>
        <w:pStyle w:val="Heading3"/>
      </w:pPr>
      <w:r>
        <w:rPr/>
        <w:t>string</w:t>
      </w:r>
    </w:p>
    <w:p>
      <w:pPr>
        <w:pStyle w:val="BodyText"/>
        <w:spacing w:before="36"/>
        <w:ind w:left="352" w:right="112"/>
      </w:pPr>
      <w:r>
        <w:rPr/>
        <w:pict>
          <v:line style="position:absolute;mso-position-horizontal-relative:page;mso-position-vertical-relative:paragraph;z-index:47440" from="53.563999pt,2.821588pt" to="53.563999pt,14.821588pt" stroked="true" strokeweight=".75pt" strokecolor="#808080">
            <w10:wrap type="none"/>
          </v:line>
        </w:pict>
      </w:r>
      <w:r>
        <w:rPr/>
        <w:t>characters to be copied into the variable varname.</w:t>
      </w:r>
    </w:p>
    <w:p>
      <w:pPr>
        <w:spacing w:after="0"/>
        <w:sectPr>
          <w:pgSz w:w="11900" w:h="16840"/>
          <w:pgMar w:header="768" w:footer="885" w:top="1020" w:bottom="1080" w:left="840" w:right="1180"/>
        </w:sectPr>
      </w:pPr>
    </w:p>
    <w:p>
      <w:pPr>
        <w:pStyle w:val="BodyText"/>
        <w:spacing w:before="8"/>
        <w:rPr>
          <w:sz w:val="16"/>
        </w:rPr>
      </w:pPr>
    </w:p>
    <w:p>
      <w:pPr>
        <w:pStyle w:val="Heading3"/>
        <w:spacing w:before="59"/>
      </w:pPr>
      <w:r>
        <w:rPr/>
        <w:t>fromvar</w:t>
      </w:r>
    </w:p>
    <w:p>
      <w:pPr>
        <w:pStyle w:val="BodyText"/>
        <w:spacing w:before="36"/>
        <w:ind w:left="352" w:right="112"/>
      </w:pPr>
      <w:r>
        <w:rPr/>
        <w:pict>
          <v:line style="position:absolute;mso-position-horizontal-relative:page;mso-position-vertical-relative:paragraph;z-index:47632" from="70.571899pt,2.821489pt" to="70.571899pt,14.821489pt" stroked="true" strokeweight=".75pt" strokecolor="#808080">
            <w10:wrap type="none"/>
          </v:line>
        </w:pict>
      </w:r>
      <w:r>
        <w:rPr/>
        <w:t>the name of a variable whose value is to be copied into the variable varname.</w:t>
      </w:r>
    </w:p>
    <w:p>
      <w:pPr>
        <w:pStyle w:val="Heading3"/>
      </w:pPr>
      <w:r>
        <w:rPr/>
        <w:t>LTRIM</w:t>
      </w:r>
    </w:p>
    <w:p>
      <w:pPr>
        <w:pStyle w:val="BodyText"/>
        <w:spacing w:before="36"/>
        <w:ind w:left="352" w:right="112"/>
      </w:pPr>
      <w:r>
        <w:rPr/>
        <w:pict>
          <v:line style="position:absolute;mso-position-horizontal-relative:page;mso-position-vertical-relative:paragraph;z-index:47656" from="70.571899pt,2.821561pt" to="70.571899pt,49.325461pt" stroked="true" strokeweight=".75pt" strokecolor="#808080">
            <w10:wrap type="none"/>
          </v:line>
        </w:pict>
      </w:r>
      <w:r>
        <w:rPr/>
        <w:t>(optional) Removes a set of characters from the start of a list variable (see </w:t>
      </w:r>
      <w:r>
        <w:rPr>
          <w:color w:val="0087CC"/>
        </w:rPr>
        <w:t>Note) </w:t>
      </w:r>
      <w:r>
        <w:rPr/>
        <w:t>before copying it).</w:t>
      </w:r>
    </w:p>
    <w:p>
      <w:pPr>
        <w:pStyle w:val="Heading3"/>
        <w:ind w:left="352"/>
      </w:pPr>
      <w:r>
        <w:rPr/>
        <w:t>'string1' [,'string2', …]</w:t>
      </w:r>
    </w:p>
    <w:p>
      <w:pPr>
        <w:pStyle w:val="BodyText"/>
        <w:spacing w:before="36"/>
        <w:ind w:left="580" w:right="112"/>
      </w:pPr>
      <w:r>
        <w:rPr/>
        <w:pict>
          <v:line style="position:absolute;mso-position-horizontal-relative:page;mso-position-vertical-relative:paragraph;z-index:47680" from="81.991096pt,2.821494pt" to="81.991096pt,14.821494pt" stroked="true" strokeweight=".75pt" strokecolor="#808080">
            <w10:wrap type="none"/>
          </v:line>
        </w:pict>
      </w:r>
      <w:r>
        <w:rPr/>
        <w:t>one or more strings of text to be removed from the start of the variable.</w:t>
      </w:r>
    </w:p>
    <w:p>
      <w:pPr>
        <w:pStyle w:val="Heading3"/>
      </w:pPr>
      <w:r>
        <w:rPr/>
        <w:t>RTRIM</w:t>
      </w:r>
    </w:p>
    <w:p>
      <w:pPr>
        <w:pStyle w:val="BodyText"/>
        <w:spacing w:before="36"/>
        <w:ind w:left="352" w:right="112"/>
      </w:pPr>
      <w:r>
        <w:rPr/>
        <w:pict>
          <v:line style="position:absolute;mso-position-horizontal-relative:page;mso-position-vertical-relative:paragraph;z-index:-602656" from="70.571899pt,2.821603pt" to="70.571899pt,49.325503pt" stroked="true" strokeweight=".75pt" strokecolor="#808080">
            <w10:wrap type="none"/>
          </v:line>
        </w:pict>
      </w:r>
      <w:r>
        <w:rPr/>
        <w:t>(optional) Removes a set of characters from the end of a list variable (see </w:t>
      </w:r>
      <w:r>
        <w:rPr>
          <w:color w:val="0087CC"/>
        </w:rPr>
        <w:t>Note</w:t>
      </w:r>
      <w:r>
        <w:rPr/>
        <w:t>) before copying it.</w:t>
      </w:r>
    </w:p>
    <w:p>
      <w:pPr>
        <w:pStyle w:val="Heading3"/>
        <w:ind w:left="352"/>
      </w:pPr>
      <w:r>
        <w:rPr/>
        <w:t>'string1' [,'string2', …]</w:t>
      </w:r>
    </w:p>
    <w:p>
      <w:pPr>
        <w:pStyle w:val="BodyText"/>
        <w:spacing w:before="36"/>
        <w:ind w:left="580" w:right="112"/>
      </w:pPr>
      <w:r>
        <w:rPr/>
        <w:pict>
          <v:line style="position:absolute;mso-position-horizontal-relative:page;mso-position-vertical-relative:paragraph;z-index:-602632" from="81.991096pt,2.821475pt" to="81.991096pt,14.821475pt" stroked="true" strokeweight=".75pt" strokecolor="#808080">
            <w10:wrap type="none"/>
          </v:line>
        </w:pict>
      </w:r>
      <w:r>
        <w:rPr/>
        <w:t>one or more strings of text to be removed from the endof the variable.</w:t>
      </w:r>
    </w:p>
    <w:p>
      <w:pPr>
        <w:pStyle w:val="Heading3"/>
      </w:pPr>
      <w:r>
        <w:rPr/>
        <w:t>type</w:t>
      </w:r>
    </w:p>
    <w:p>
      <w:pPr>
        <w:pStyle w:val="BodyText"/>
        <w:spacing w:before="36"/>
        <w:ind w:left="352" w:right="112"/>
      </w:pPr>
      <w:r>
        <w:rPr/>
        <w:pict>
          <v:line style="position:absolute;mso-position-horizontal-relative:page;mso-position-vertical-relative:paragraph;z-index:47752" from="70.571899pt,2.821607pt" to="70.571899pt,61.325507pt" stroked="true" strokeweight=".75pt" strokecolor="#808080">
            <w10:wrap type="none"/>
          </v:line>
        </w:pict>
      </w:r>
      <w:r>
        <w:rPr/>
        <w:t>(optional) may indicate one of the following values:</w:t>
      </w:r>
    </w:p>
    <w:p>
      <w:pPr>
        <w:pStyle w:val="Heading3"/>
        <w:ind w:left="352"/>
      </w:pPr>
      <w:r>
        <w:rPr/>
        <w:t>TYPE=REPLACE</w:t>
      </w:r>
    </w:p>
    <w:p>
      <w:pPr>
        <w:pStyle w:val="BodyText"/>
        <w:spacing w:line="240" w:lineRule="exact" w:before="34"/>
        <w:ind w:left="580" w:right="112"/>
      </w:pPr>
      <w:r>
        <w:rPr/>
        <w:pict>
          <v:line style="position:absolute;mso-position-horizontal-relative:page;mso-position-vertical-relative:paragraph;z-index:47776" from="81.991096pt,2.799995pt" to="81.991096pt,26.799995pt" stroked="true" strokeweight=".75pt" strokecolor="#808080">
            <w10:wrap type="none"/>
          </v:line>
        </w:pict>
      </w:r>
      <w:r>
        <w:rPr/>
        <w:t>indicates that the new value will replace the existing value of the variable. If TYPE=REPLACE is not specified, and the variable already exists, the new value will be appended to any existing values.</w:t>
      </w:r>
    </w:p>
    <w:p>
      <w:pPr>
        <w:pStyle w:val="BodyText"/>
        <w:spacing w:before="175"/>
        <w:ind w:left="123" w:right="112"/>
      </w:pPr>
      <w:r>
        <w:rPr/>
        <w:pict>
          <v:group style="position:absolute;margin-left:65.196899pt;margin-top:27.605495pt;width:383.95pt;height:45.3pt;mso-position-horizontal-relative:page;mso-position-vertical-relative:paragraph;z-index:47512;mso-wrap-distance-left:0;mso-wrap-distance-right:0" coordorigin="1304,552" coordsize="7679,906">
            <v:shape style="position:absolute;left:1304;top:552;width:7654;height:906" coordorigin="1304,552" coordsize="7654,906" path="m8912,552l1349,552,1331,556,1317,565,1307,580,1304,597,1304,1413,1307,1431,1317,1445,1331,1455,1349,1458,8912,1458,8930,1455,8944,1445,8946,1443,1349,1443,1337,1441,1328,1434,1321,1425,1319,1413,1319,597,1321,585,1328,576,1337,569,1349,567,8946,567,8944,565,8930,556,8912,552xm8946,567l8912,567,8924,569,8934,576,8940,585,8942,597,8942,1413,8940,1425,8934,1434,8924,1441,8912,1443,8946,1443,8954,1431,8957,1413,8957,597,8954,580,8946,567xe" filled="true" fillcolor="#808080" stroked="false">
              <v:path arrowok="t"/>
              <v:fill type="solid"/>
            </v:shape>
            <v:shape style="position:absolute;left:2336;top:741;width:4431;height:544" type="#_x0000_t202" filled="false" stroked="false">
              <v:textbox inset="0,0,0,0">
                <w:txbxContent>
                  <w:p>
                    <w:pPr>
                      <w:spacing w:line="288" w:lineRule="auto" w:before="1"/>
                      <w:ind w:left="577" w:right="749" w:hanging="578"/>
                      <w:jc w:val="left"/>
                      <w:rPr>
                        <w:rFonts w:ascii="Lucida Console"/>
                        <w:sz w:val="16"/>
                      </w:rPr>
                    </w:pPr>
                    <w:r>
                      <w:rPr>
                        <w:rFonts w:ascii="Lucida Console"/>
                        <w:sz w:val="16"/>
                      </w:rPr>
                      <w:t>COPY$ LIST-TO-VARIABLE,VAR='VAR1', RTRIM=('_',' '),LTRIM=('_',' '),</w:t>
                    </w:r>
                  </w:p>
                  <w:p>
                    <w:pPr>
                      <w:spacing w:line="159" w:lineRule="exact" w:before="0"/>
                      <w:ind w:left="577" w:right="-13" w:firstLine="0"/>
                      <w:jc w:val="left"/>
                      <w:rPr>
                        <w:rFonts w:ascii="Lucida Console"/>
                        <w:sz w:val="16"/>
                      </w:rPr>
                    </w:pPr>
                    <w:r>
                      <w:rPr>
                        <w:rFonts w:ascii="Lucida Console"/>
                        <w:w w:val="95"/>
                        <w:sz w:val="16"/>
                      </w:rPr>
                      <w:t>LIST=('string1','*var1',VARIABLE,'var2')</w:t>
                    </w:r>
                  </w:p>
                </w:txbxContent>
              </v:textbox>
              <w10:wrap type="none"/>
            </v:shape>
            <v:shape style="position:absolute;left:8886;top:741;width:97;height:352"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w10:wrap type="topAndBottom"/>
          </v:group>
        </w:pict>
      </w:r>
      <w:r>
        <w:rPr>
          <w:color w:val="FF8505"/>
        </w:rPr>
        <w:t>Note: LIM and RTRIM only apply to </w:t>
      </w:r>
      <w:r>
        <w:rPr>
          <w:b/>
          <w:color w:val="FF8505"/>
        </w:rPr>
        <w:t>variables</w:t>
      </w:r>
      <w:r>
        <w:rPr>
          <w:color w:val="FF8505"/>
        </w:rPr>
        <w:t>. In the following example</w:t>
      </w:r>
    </w:p>
    <w:p>
      <w:pPr>
        <w:pStyle w:val="BodyText"/>
        <w:spacing w:line="195" w:lineRule="exact"/>
        <w:ind w:left="123" w:right="112"/>
      </w:pPr>
      <w:r>
        <w:rPr/>
        <w:t>the variable VAR1 is created/modified, with 'string1' copied as is, var1 and var2 left and right trimmed.</w:t>
      </w:r>
    </w:p>
    <w:p>
      <w:pPr>
        <w:pStyle w:val="BodyText"/>
      </w:pPr>
    </w:p>
    <w:p>
      <w:pPr>
        <w:pStyle w:val="BodyText"/>
      </w:pPr>
    </w:p>
    <w:p>
      <w:pPr>
        <w:pStyle w:val="BodyText"/>
        <w:spacing w:before="1"/>
      </w:pPr>
      <w:r>
        <w:rPr/>
        <w:pict>
          <v:group style="position:absolute;margin-left:65.196899pt;margin-top:14.2434pt;width:481.9pt;height:22.55pt;mso-position-horizontal-relative:page;mso-position-vertical-relative:paragraph;z-index:47560;mso-wrap-distance-left:0;mso-wrap-distance-right:0" coordorigin="1304,285" coordsize="9638,451">
            <v:rect style="position:absolute;left:1304;top:285;width:9638;height:450" filled="true" fillcolor="#dae4f1" stroked="false">
              <v:fill type="solid"/>
            </v:rect>
            <v:rect style="position:absolute;left:1304;top:713;width:9638;height:23" filled="true" fillcolor="#1f497d" stroked="false">
              <v:fill type="solid"/>
            </v:rect>
            <v:shape style="position:absolute;left:1304;top:285;width:9638;height:440" type="#_x0000_t202" filled="false" stroked="false">
              <v:textbox inset="0,0,0,0">
                <w:txbxContent>
                  <w:p>
                    <w:pPr>
                      <w:tabs>
                        <w:tab w:pos="1194" w:val="left" w:leader="none"/>
                      </w:tabs>
                      <w:spacing w:before="75"/>
                      <w:ind w:left="140" w:right="0" w:firstLine="0"/>
                      <w:jc w:val="left"/>
                      <w:rPr>
                        <w:b/>
                        <w:sz w:val="24"/>
                      </w:rPr>
                    </w:pPr>
                    <w:bookmarkStart w:name="1.23.25. COPY$ OUTPUT-FILE-TO-VARIABLE" w:id="531"/>
                    <w:bookmarkEnd w:id="531"/>
                    <w:r>
                      <w:rPr/>
                    </w:r>
                    <w:bookmarkStart w:name="_bookmark189" w:id="532"/>
                    <w:bookmarkEnd w:id="532"/>
                    <w:r>
                      <w:rPr/>
                    </w:r>
                    <w:r>
                      <w:rPr>
                        <w:b/>
                        <w:color w:val="1F497D"/>
                        <w:sz w:val="24"/>
                      </w:rPr>
                      <w:t>1.23.25.</w:t>
                      <w:tab/>
                      <w:t>COPY$</w:t>
                    </w:r>
                    <w:r>
                      <w:rPr>
                        <w:b/>
                        <w:color w:val="1F497D"/>
                        <w:spacing w:val="2"/>
                        <w:sz w:val="24"/>
                      </w:rPr>
                      <w:t> </w:t>
                    </w:r>
                    <w:r>
                      <w:rPr>
                        <w:b/>
                        <w:color w:val="1F497D"/>
                        <w:spacing w:val="-3"/>
                        <w:sz w:val="24"/>
                      </w:rPr>
                      <w:t>OUTPUT-FILE-TO-VARIABLE</w:t>
                    </w:r>
                  </w:p>
                </w:txbxContent>
              </v:textbox>
              <w10:wrap type="none"/>
            </v:shape>
            <w10:wrap type="topAndBottom"/>
          </v:group>
        </w:pict>
      </w:r>
    </w:p>
    <w:p>
      <w:pPr>
        <w:pStyle w:val="BodyText"/>
        <w:spacing w:line="240" w:lineRule="exact" w:before="122" w:after="139"/>
        <w:ind w:left="123" w:right="112"/>
      </w:pPr>
      <w:r>
        <w:rPr/>
        <w:t>Generates an output page from a page template, and copies the result into a VIRTEL variable. Any VIRTEL tags within the page template are processed as if the page were being generated as the response to an HTTP request, but the generated page is placed in a variable instead of being sent to the terminal.</w:t>
      </w:r>
    </w:p>
    <w:p>
      <w:pPr>
        <w:pStyle w:val="BodyText"/>
        <w:ind w:left="123"/>
      </w:pPr>
      <w:r>
        <w:rPr/>
        <w:pict>
          <v:group style="width:382.7pt;height:59.4pt;mso-position-horizontal-relative:char;mso-position-vertical-relative:line" coordorigin="0,0" coordsize="7654,1188">
            <v:shape style="position:absolute;left:0;top:0;width:7654;height:1188" coordorigin="0,0" coordsize="7654,1188" path="m7609,0l45,0,27,4,13,13,4,27,0,45,0,1143,4,1161,13,1175,27,1184,45,1188,7609,1188,7626,1184,7640,1175,7645,1168,31,1168,20,1157,20,31,31,20,7645,20,7640,13,7626,4,7609,0xm7645,20l7622,20,7634,31,7634,1157,7622,1168,7645,1168,7650,1161,7654,1143,7654,45,7650,27,7645,20xm7611,40l42,40,40,42,40,1146,42,1148,7611,1148,7614,1146,7614,1128,60,1128,60,60,7614,60,7614,42,7611,40xm7614,60l7594,60,7594,1128,7614,1128,7614,60xe" filled="true" fillcolor="#808080" stroked="false">
              <v:path arrowok="t"/>
              <v:fill type="solid"/>
            </v:shape>
            <v:shape style="position:absolute;left:0;top:0;width:7654;height:1188"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COPY$</w:t>
                    </w:r>
                    <w:r>
                      <w:rPr>
                        <w:rFonts w:ascii="Lucida Console"/>
                        <w:spacing w:val="90"/>
                        <w:sz w:val="16"/>
                      </w:rPr>
                      <w:t> </w:t>
                    </w:r>
                    <w:r>
                      <w:rPr>
                        <w:rFonts w:ascii="Lucida Console"/>
                        <w:sz w:val="16"/>
                      </w:rPr>
                      <w:t>OUTPUT-FILE-TO-VARIABLE,FILE='filename',VAR='varname',</w:t>
                    </w:r>
                  </w:p>
                  <w:p>
                    <w:pPr>
                      <w:spacing w:before="32"/>
                      <w:ind w:left="1269" w:right="85" w:firstLine="0"/>
                      <w:jc w:val="left"/>
                      <w:rPr>
                        <w:rFonts w:ascii="Lucida Console"/>
                        <w:sz w:val="16"/>
                      </w:rPr>
                    </w:pPr>
                    <w:r>
                      <w:rPr>
                        <w:rFonts w:ascii="Lucida Console"/>
                        <w:sz w:val="16"/>
                      </w:rPr>
                      <w:t>TYPE=type</w:t>
                    </w:r>
                  </w:p>
                  <w:p>
                    <w:pPr>
                      <w:spacing w:line="288" w:lineRule="auto" w:before="32"/>
                      <w:ind w:left="1269" w:right="85" w:hanging="675"/>
                      <w:jc w:val="left"/>
                      <w:rPr>
                        <w:rFonts w:ascii="Lucida Console"/>
                        <w:sz w:val="16"/>
                      </w:rPr>
                    </w:pPr>
                    <w:r>
                      <w:rPr>
                        <w:rFonts w:ascii="Lucida Console"/>
                        <w:sz w:val="16"/>
                      </w:rPr>
                      <w:t>COPY$ OUTPUT-FILE-TO-VARIABLE,FILE='*filenameVar',VAR='varname', TYPE=type</w:t>
                    </w:r>
                  </w:p>
                </w:txbxContent>
              </v:textbox>
              <w10:wrap type="none"/>
            </v:shape>
          </v:group>
        </w:pict>
      </w:r>
      <w:r>
        <w:rPr/>
      </w:r>
    </w:p>
    <w:p>
      <w:pPr>
        <w:pStyle w:val="Heading3"/>
        <w:spacing w:before="112"/>
      </w:pPr>
      <w:r>
        <w:rPr/>
        <w:t>filename</w:t>
      </w:r>
    </w:p>
    <w:p>
      <w:pPr>
        <w:pStyle w:val="BodyText"/>
        <w:spacing w:before="36"/>
        <w:ind w:left="352" w:right="112"/>
      </w:pPr>
      <w:r>
        <w:rPr/>
        <w:pict>
          <v:line style="position:absolute;mso-position-horizontal-relative:page;mso-position-vertical-relative:paragraph;z-index:47800" from="70.571899pt,2.822484pt" to="70.571899pt,14.822484pt" stroked="true" strokeweight=".75pt" strokecolor="#808080">
            <w10:wrap type="none"/>
          </v:line>
        </w:pict>
      </w:r>
      <w:r>
        <w:rPr/>
        <w:t>the name of the page template.</w:t>
      </w:r>
    </w:p>
    <w:p>
      <w:pPr>
        <w:pStyle w:val="Heading3"/>
      </w:pPr>
      <w:r>
        <w:rPr/>
        <w:t>*filenameVar</w:t>
      </w:r>
    </w:p>
    <w:p>
      <w:pPr>
        <w:pStyle w:val="BodyText"/>
        <w:spacing w:before="36"/>
        <w:ind w:left="352" w:right="112"/>
      </w:pPr>
      <w:r>
        <w:rPr/>
        <w:pict>
          <v:line style="position:absolute;mso-position-horizontal-relative:page;mso-position-vertical-relative:paragraph;z-index:-602536" from="70.571899pt,2.821479pt" to="70.571899pt,14.821479pt" stroked="true" strokeweight=".75pt" strokecolor="#808080">
            <w10:wrap type="none"/>
          </v:line>
        </w:pict>
      </w:r>
      <w:r>
        <w:rPr/>
        <w:t>the name of a VIRTEL variable holding the name of the page template.</w:t>
      </w:r>
    </w:p>
    <w:p>
      <w:pPr>
        <w:pStyle w:val="Heading3"/>
      </w:pPr>
      <w:r>
        <w:rPr/>
        <w:t>varname</w:t>
      </w:r>
    </w:p>
    <w:p>
      <w:pPr>
        <w:pStyle w:val="BodyText"/>
        <w:spacing w:line="240" w:lineRule="exact" w:before="34"/>
        <w:ind w:left="352" w:right="112"/>
      </w:pPr>
      <w:r>
        <w:rPr/>
        <w:pict>
          <v:line style="position:absolute;mso-position-horizontal-relative:page;mso-position-vertical-relative:paragraph;z-index:47848" from="70.571899pt,2.800004pt" to="70.571899pt,26.800004pt" stroked="true" strokeweight=".75pt" strokecolor="#808080">
            <w10:wrap type="none"/>
          </v:line>
        </w:pict>
      </w:r>
      <w:r>
        <w:rPr/>
        <w:t>the</w:t>
      </w:r>
      <w:r>
        <w:rPr>
          <w:spacing w:val="-9"/>
        </w:rPr>
        <w:t> </w:t>
      </w:r>
      <w:r>
        <w:rPr/>
        <w:t>name</w:t>
      </w:r>
      <w:r>
        <w:rPr>
          <w:spacing w:val="-9"/>
        </w:rPr>
        <w:t> </w:t>
      </w:r>
      <w:r>
        <w:rPr/>
        <w:t>of</w:t>
      </w:r>
      <w:r>
        <w:rPr>
          <w:spacing w:val="-9"/>
        </w:rPr>
        <w:t> </w:t>
      </w:r>
      <w:r>
        <w:rPr/>
        <w:t>a</w:t>
      </w:r>
      <w:r>
        <w:rPr>
          <w:spacing w:val="-9"/>
        </w:rPr>
        <w:t> </w:t>
      </w:r>
      <w:r>
        <w:rPr/>
        <w:t>VIRTEL</w:t>
      </w:r>
      <w:r>
        <w:rPr>
          <w:spacing w:val="-9"/>
        </w:rPr>
        <w:t> </w:t>
      </w:r>
      <w:r>
        <w:rPr/>
        <w:t>table</w:t>
      </w:r>
      <w:r>
        <w:rPr>
          <w:spacing w:val="-9"/>
        </w:rPr>
        <w:t> </w:t>
      </w:r>
      <w:r>
        <w:rPr/>
        <w:t>variable</w:t>
      </w:r>
      <w:r>
        <w:rPr>
          <w:spacing w:val="-9"/>
        </w:rPr>
        <w:t> </w:t>
      </w:r>
      <w:r>
        <w:rPr/>
        <w:t>which</w:t>
      </w:r>
      <w:r>
        <w:rPr>
          <w:spacing w:val="-9"/>
        </w:rPr>
        <w:t> </w:t>
      </w:r>
      <w:r>
        <w:rPr/>
        <w:t>will</w:t>
      </w:r>
      <w:r>
        <w:rPr>
          <w:spacing w:val="-9"/>
        </w:rPr>
        <w:t> </w:t>
      </w:r>
      <w:r>
        <w:rPr/>
        <w:t>receive</w:t>
      </w:r>
      <w:r>
        <w:rPr>
          <w:spacing w:val="-9"/>
        </w:rPr>
        <w:t> </w:t>
      </w:r>
      <w:r>
        <w:rPr/>
        <w:t>the</w:t>
      </w:r>
      <w:r>
        <w:rPr>
          <w:spacing w:val="-9"/>
        </w:rPr>
        <w:t> </w:t>
      </w:r>
      <w:r>
        <w:rPr/>
        <w:t>contents</w:t>
      </w:r>
      <w:r>
        <w:rPr>
          <w:spacing w:val="-9"/>
        </w:rPr>
        <w:t> </w:t>
      </w:r>
      <w:r>
        <w:rPr/>
        <w:t>of</w:t>
      </w:r>
      <w:r>
        <w:rPr>
          <w:spacing w:val="-9"/>
        </w:rPr>
        <w:t> </w:t>
      </w:r>
      <w:r>
        <w:rPr/>
        <w:t>the</w:t>
      </w:r>
      <w:r>
        <w:rPr>
          <w:spacing w:val="-9"/>
        </w:rPr>
        <w:t> </w:t>
      </w:r>
      <w:r>
        <w:rPr/>
        <w:t>generated</w:t>
      </w:r>
      <w:r>
        <w:rPr>
          <w:spacing w:val="-9"/>
        </w:rPr>
        <w:t> </w:t>
      </w:r>
      <w:r>
        <w:rPr/>
        <w:t>output</w:t>
      </w:r>
      <w:r>
        <w:rPr>
          <w:spacing w:val="-9"/>
        </w:rPr>
        <w:t> </w:t>
      </w:r>
      <w:r>
        <w:rPr/>
        <w:t>page.</w:t>
      </w:r>
      <w:r>
        <w:rPr>
          <w:spacing w:val="-9"/>
        </w:rPr>
        <w:t> </w:t>
      </w:r>
      <w:r>
        <w:rPr/>
        <w:t>If</w:t>
      </w:r>
      <w:r>
        <w:rPr>
          <w:spacing w:val="-9"/>
        </w:rPr>
        <w:t> </w:t>
      </w:r>
      <w:r>
        <w:rPr/>
        <w:t>the</w:t>
      </w:r>
      <w:r>
        <w:rPr>
          <w:spacing w:val="-9"/>
        </w:rPr>
        <w:t> </w:t>
      </w:r>
      <w:r>
        <w:rPr/>
        <w:t>variable</w:t>
      </w:r>
      <w:r>
        <w:rPr>
          <w:spacing w:val="-9"/>
        </w:rPr>
        <w:t> </w:t>
      </w:r>
      <w:r>
        <w:rPr/>
        <w:t>does not</w:t>
      </w:r>
      <w:r>
        <w:rPr>
          <w:spacing w:val="-5"/>
        </w:rPr>
        <w:t> </w:t>
      </w:r>
      <w:r>
        <w:rPr/>
        <w:t>exist,</w:t>
      </w:r>
      <w:r>
        <w:rPr>
          <w:spacing w:val="-4"/>
        </w:rPr>
        <w:t> </w:t>
      </w:r>
      <w:r>
        <w:rPr/>
        <w:t>it</w:t>
      </w:r>
      <w:r>
        <w:rPr>
          <w:spacing w:val="-5"/>
        </w:rPr>
        <w:t> </w:t>
      </w:r>
      <w:r>
        <w:rPr/>
        <w:t>will</w:t>
      </w:r>
      <w:r>
        <w:rPr>
          <w:spacing w:val="-4"/>
        </w:rPr>
        <w:t> </w:t>
      </w:r>
      <w:r>
        <w:rPr/>
        <w:t>be</w:t>
      </w:r>
      <w:r>
        <w:rPr>
          <w:spacing w:val="-5"/>
        </w:rPr>
        <w:t> </w:t>
      </w:r>
      <w:r>
        <w:rPr/>
        <w:t>created.</w:t>
      </w:r>
      <w:r>
        <w:rPr>
          <w:spacing w:val="-4"/>
        </w:rPr>
        <w:t> </w:t>
      </w:r>
      <w:r>
        <w:rPr/>
        <w:t>If</w:t>
      </w:r>
      <w:r>
        <w:rPr>
          <w:spacing w:val="-4"/>
        </w:rPr>
        <w:t> </w:t>
      </w:r>
      <w:r>
        <w:rPr/>
        <w:t>the</w:t>
      </w:r>
      <w:r>
        <w:rPr>
          <w:spacing w:val="-4"/>
        </w:rPr>
        <w:t> </w:t>
      </w:r>
      <w:r>
        <w:rPr/>
        <w:t>variable</w:t>
      </w:r>
      <w:r>
        <w:rPr>
          <w:spacing w:val="-5"/>
        </w:rPr>
        <w:t> </w:t>
      </w:r>
      <w:r>
        <w:rPr/>
        <w:t>already</w:t>
      </w:r>
      <w:r>
        <w:rPr>
          <w:spacing w:val="-4"/>
        </w:rPr>
        <w:t> </w:t>
      </w:r>
      <w:r>
        <w:rPr/>
        <w:t>exists,</w:t>
      </w:r>
      <w:r>
        <w:rPr>
          <w:spacing w:val="-4"/>
        </w:rPr>
        <w:t> </w:t>
      </w:r>
      <w:r>
        <w:rPr/>
        <w:t>the</w:t>
      </w:r>
      <w:r>
        <w:rPr>
          <w:spacing w:val="-4"/>
        </w:rPr>
        <w:t> </w:t>
      </w:r>
      <w:r>
        <w:rPr/>
        <w:t>new</w:t>
      </w:r>
      <w:r>
        <w:rPr>
          <w:spacing w:val="-5"/>
        </w:rPr>
        <w:t> </w:t>
      </w:r>
      <w:r>
        <w:rPr/>
        <w:t>value</w:t>
      </w:r>
      <w:r>
        <w:rPr>
          <w:spacing w:val="-5"/>
        </w:rPr>
        <w:t> </w:t>
      </w:r>
      <w:r>
        <w:rPr/>
        <w:t>will</w:t>
      </w:r>
      <w:r>
        <w:rPr>
          <w:spacing w:val="-4"/>
        </w:rPr>
        <w:t> </w:t>
      </w:r>
      <w:r>
        <w:rPr/>
        <w:t>be</w:t>
      </w:r>
      <w:r>
        <w:rPr>
          <w:spacing w:val="-5"/>
        </w:rPr>
        <w:t> </w:t>
      </w:r>
      <w:r>
        <w:rPr/>
        <w:t>appended</w:t>
      </w:r>
      <w:r>
        <w:rPr>
          <w:spacing w:val="-5"/>
        </w:rPr>
        <w:t> </w:t>
      </w:r>
      <w:r>
        <w:rPr/>
        <w:t>to</w:t>
      </w:r>
      <w:r>
        <w:rPr>
          <w:spacing w:val="-5"/>
        </w:rPr>
        <w:t> </w:t>
      </w:r>
      <w:r>
        <w:rPr/>
        <w:t>any</w:t>
      </w:r>
      <w:r>
        <w:rPr>
          <w:spacing w:val="-5"/>
        </w:rPr>
        <w:t> </w:t>
      </w:r>
      <w:r>
        <w:rPr/>
        <w:t>existing</w:t>
      </w:r>
      <w:r>
        <w:rPr>
          <w:spacing w:val="-5"/>
        </w:rPr>
        <w:t> </w:t>
      </w:r>
      <w:r>
        <w:rPr/>
        <w:t>values.</w:t>
      </w:r>
    </w:p>
    <w:p>
      <w:pPr>
        <w:pStyle w:val="Heading3"/>
        <w:spacing w:before="171"/>
      </w:pPr>
      <w:r>
        <w:rPr/>
        <w:t>type</w:t>
      </w:r>
    </w:p>
    <w:p>
      <w:pPr>
        <w:pStyle w:val="BodyText"/>
        <w:spacing w:before="36"/>
        <w:ind w:left="352" w:right="112"/>
      </w:pPr>
      <w:r>
        <w:rPr/>
        <w:pict>
          <v:line style="position:absolute;mso-position-horizontal-relative:page;mso-position-vertical-relative:paragraph;z-index:47872" from="70.571899pt,2.821491pt" to="70.571899pt,14.821491pt" stroked="true" strokeweight=".75pt" strokecolor="#808080">
            <w10:wrap type="none"/>
          </v:line>
        </w:pict>
      </w:r>
      <w:r>
        <w:rPr/>
        <w:t>(optional) indicates that the result variable has a special format. The following values are possible:</w:t>
      </w:r>
    </w:p>
    <w:p>
      <w:pPr>
        <w:spacing w:after="0"/>
        <w:sectPr>
          <w:pgSz w:w="11900" w:h="16840"/>
          <w:pgMar w:header="768" w:footer="885" w:top="1020" w:bottom="1080" w:left="1180" w:right="840"/>
        </w:sectPr>
      </w:pPr>
    </w:p>
    <w:p>
      <w:pPr>
        <w:pStyle w:val="BodyText"/>
        <w:spacing w:before="8"/>
        <w:rPr>
          <w:sz w:val="16"/>
        </w:rPr>
      </w:pPr>
    </w:p>
    <w:p>
      <w:pPr>
        <w:pStyle w:val="Heading3"/>
        <w:spacing w:before="59"/>
        <w:ind w:left="352"/>
      </w:pPr>
      <w:r>
        <w:rPr/>
        <w:pict>
          <v:line style="position:absolute;mso-position-horizontal-relative:page;mso-position-vertical-relative:paragraph;z-index:47992" from="53.563999pt,3.971489pt" to="53.563999pt,134.979489pt" stroked="true" strokeweight=".75pt" strokecolor="#808080">
            <w10:wrap type="none"/>
          </v:line>
        </w:pict>
      </w:r>
      <w:r>
        <w:rPr/>
        <w:t>TYPE=ASCII</w:t>
      </w:r>
    </w:p>
    <w:p>
      <w:pPr>
        <w:pStyle w:val="BodyText"/>
        <w:spacing w:line="240" w:lineRule="exact" w:before="34"/>
        <w:ind w:left="580" w:right="116"/>
        <w:jc w:val="both"/>
      </w:pPr>
      <w:r>
        <w:rPr/>
        <w:pict>
          <v:line style="position:absolute;mso-position-horizontal-relative:page;mso-position-vertical-relative:paragraph;z-index:48016" from="64.983299pt,2.800005pt" to="64.983299pt,26.800005pt" stroked="true" strokeweight=".75pt" strokecolor="#808080">
            <w10:wrap type="none"/>
          </v:line>
        </w:pict>
      </w:r>
      <w:r>
        <w:rPr/>
        <w:t>indicates</w:t>
      </w:r>
      <w:r>
        <w:rPr>
          <w:spacing w:val="-8"/>
        </w:rPr>
        <w:t> </w:t>
      </w:r>
      <w:r>
        <w:rPr/>
        <w:t>that</w:t>
      </w:r>
      <w:r>
        <w:rPr>
          <w:spacing w:val="-8"/>
        </w:rPr>
        <w:t> </w:t>
      </w:r>
      <w:r>
        <w:rPr/>
        <w:t>the</w:t>
      </w:r>
      <w:r>
        <w:rPr>
          <w:spacing w:val="-8"/>
        </w:rPr>
        <w:t> </w:t>
      </w:r>
      <w:r>
        <w:rPr/>
        <w:t>result</w:t>
      </w:r>
      <w:r>
        <w:rPr>
          <w:spacing w:val="-8"/>
        </w:rPr>
        <w:t> </w:t>
      </w:r>
      <w:r>
        <w:rPr/>
        <w:t>should</w:t>
      </w:r>
      <w:r>
        <w:rPr>
          <w:spacing w:val="-8"/>
        </w:rPr>
        <w:t> </w:t>
      </w:r>
      <w:r>
        <w:rPr/>
        <w:t>be</w:t>
      </w:r>
      <w:r>
        <w:rPr>
          <w:spacing w:val="-8"/>
        </w:rPr>
        <w:t> </w:t>
      </w:r>
      <w:r>
        <w:rPr/>
        <w:t>converted</w:t>
      </w:r>
      <w:r>
        <w:rPr>
          <w:spacing w:val="-8"/>
        </w:rPr>
        <w:t> </w:t>
      </w:r>
      <w:r>
        <w:rPr/>
        <w:t>to</w:t>
      </w:r>
      <w:r>
        <w:rPr>
          <w:spacing w:val="-8"/>
        </w:rPr>
        <w:t> </w:t>
      </w:r>
      <w:r>
        <w:rPr/>
        <w:t>ASCII</w:t>
      </w:r>
      <w:r>
        <w:rPr>
          <w:spacing w:val="-8"/>
        </w:rPr>
        <w:t> </w:t>
      </w:r>
      <w:r>
        <w:rPr/>
        <w:t>(or</w:t>
      </w:r>
      <w:r>
        <w:rPr>
          <w:spacing w:val="-8"/>
        </w:rPr>
        <w:t> </w:t>
      </w:r>
      <w:r>
        <w:rPr/>
        <w:t>UTF-8</w:t>
      </w:r>
      <w:r>
        <w:rPr>
          <w:spacing w:val="-8"/>
        </w:rPr>
        <w:t> </w:t>
      </w:r>
      <w:r>
        <w:rPr/>
        <w:t>if</w:t>
      </w:r>
      <w:r>
        <w:rPr>
          <w:spacing w:val="-8"/>
        </w:rPr>
        <w:t> </w:t>
      </w:r>
      <w:r>
        <w:rPr/>
        <w:t>the</w:t>
      </w:r>
      <w:r>
        <w:rPr>
          <w:spacing w:val="-8"/>
        </w:rPr>
        <w:t> </w:t>
      </w:r>
      <w:r>
        <w:rPr>
          <w:spacing w:val="-3"/>
        </w:rPr>
        <w:t>SET-OUTPUT-ENCODING-UTF-8</w:t>
      </w:r>
      <w:r>
        <w:rPr>
          <w:spacing w:val="-8"/>
        </w:rPr>
        <w:t> </w:t>
      </w:r>
      <w:r>
        <w:rPr/>
        <w:t>tag</w:t>
      </w:r>
      <w:r>
        <w:rPr>
          <w:spacing w:val="-8"/>
        </w:rPr>
        <w:t> </w:t>
      </w:r>
      <w:r>
        <w:rPr/>
        <w:t>is</w:t>
      </w:r>
      <w:r>
        <w:rPr>
          <w:spacing w:val="-8"/>
        </w:rPr>
        <w:t> </w:t>
      </w:r>
      <w:r>
        <w:rPr/>
        <w:t>present in</w:t>
      </w:r>
      <w:r>
        <w:rPr>
          <w:spacing w:val="-4"/>
        </w:rPr>
        <w:t> </w:t>
      </w:r>
      <w:r>
        <w:rPr/>
        <w:t>the</w:t>
      </w:r>
      <w:r>
        <w:rPr>
          <w:spacing w:val="-4"/>
        </w:rPr>
        <w:t> </w:t>
      </w:r>
      <w:r>
        <w:rPr/>
        <w:t>page</w:t>
      </w:r>
      <w:r>
        <w:rPr>
          <w:spacing w:val="-5"/>
        </w:rPr>
        <w:t> </w:t>
      </w:r>
      <w:r>
        <w:rPr/>
        <w:t>template).</w:t>
      </w:r>
      <w:r>
        <w:rPr>
          <w:spacing w:val="-4"/>
        </w:rPr>
        <w:t> </w:t>
      </w:r>
      <w:r>
        <w:rPr/>
        <w:t>This</w:t>
      </w:r>
      <w:r>
        <w:rPr>
          <w:spacing w:val="-4"/>
        </w:rPr>
        <w:t> </w:t>
      </w:r>
      <w:r>
        <w:rPr/>
        <w:t>is</w:t>
      </w:r>
      <w:r>
        <w:rPr>
          <w:spacing w:val="-4"/>
        </w:rPr>
        <w:t> </w:t>
      </w:r>
      <w:r>
        <w:rPr/>
        <w:t>the</w:t>
      </w:r>
      <w:r>
        <w:rPr>
          <w:spacing w:val="-4"/>
        </w:rPr>
        <w:t> </w:t>
      </w:r>
      <w:r>
        <w:rPr/>
        <w:t>default</w:t>
      </w:r>
      <w:r>
        <w:rPr>
          <w:spacing w:val="-5"/>
        </w:rPr>
        <w:t> </w:t>
      </w:r>
      <w:r>
        <w:rPr/>
        <w:t>value</w:t>
      </w:r>
      <w:r>
        <w:rPr>
          <w:spacing w:val="-5"/>
        </w:rPr>
        <w:t> </w:t>
      </w:r>
      <w:r>
        <w:rPr/>
        <w:t>if</w:t>
      </w:r>
      <w:r>
        <w:rPr>
          <w:spacing w:val="-4"/>
        </w:rPr>
        <w:t> </w:t>
      </w:r>
      <w:r>
        <w:rPr/>
        <w:t>the</w:t>
      </w:r>
      <w:r>
        <w:rPr>
          <w:spacing w:val="-4"/>
        </w:rPr>
        <w:t> </w:t>
      </w:r>
      <w:r>
        <w:rPr/>
        <w:t>HTTP</w:t>
      </w:r>
      <w:r>
        <w:rPr>
          <w:spacing w:val="-5"/>
        </w:rPr>
        <w:t> </w:t>
      </w:r>
      <w:r>
        <w:rPr/>
        <w:t>request</w:t>
      </w:r>
      <w:r>
        <w:rPr>
          <w:spacing w:val="-5"/>
        </w:rPr>
        <w:t> </w:t>
      </w:r>
      <w:r>
        <w:rPr/>
        <w:t>is</w:t>
      </w:r>
      <w:r>
        <w:rPr>
          <w:spacing w:val="-4"/>
        </w:rPr>
        <w:t> </w:t>
      </w:r>
      <w:r>
        <w:rPr/>
        <w:t>in</w:t>
      </w:r>
      <w:r>
        <w:rPr>
          <w:spacing w:val="-4"/>
        </w:rPr>
        <w:t> </w:t>
      </w:r>
      <w:r>
        <w:rPr/>
        <w:t>ASCII.</w:t>
      </w:r>
    </w:p>
    <w:p>
      <w:pPr>
        <w:pStyle w:val="Heading3"/>
        <w:spacing w:before="171"/>
        <w:ind w:left="352"/>
      </w:pPr>
      <w:r>
        <w:rPr/>
        <w:t>TYPE=EBCDIC</w:t>
      </w:r>
    </w:p>
    <w:p>
      <w:pPr>
        <w:pStyle w:val="BodyText"/>
        <w:spacing w:before="36"/>
        <w:ind w:left="580"/>
        <w:jc w:val="both"/>
      </w:pPr>
      <w:r>
        <w:rPr/>
        <w:pict>
          <v:line style="position:absolute;mso-position-horizontal-relative:page;mso-position-vertical-relative:paragraph;z-index:-602320" from="64.983299pt,2.821461pt" to="64.983299pt,14.821461pt" stroked="true" strokeweight=".75pt" strokecolor="#808080">
            <w10:wrap type="none"/>
          </v:line>
        </w:pict>
      </w:r>
      <w:r>
        <w:rPr/>
        <w:t>indicates that the result should be converted to EBCDIC. This is the default value if the HTTP request is in EBCDIC.</w:t>
      </w:r>
    </w:p>
    <w:p>
      <w:pPr>
        <w:pStyle w:val="Heading3"/>
        <w:ind w:left="352"/>
      </w:pPr>
      <w:r>
        <w:rPr/>
        <w:t>TYPE=LINEBUFFER</w:t>
      </w:r>
    </w:p>
    <w:p>
      <w:pPr>
        <w:pStyle w:val="BodyText"/>
        <w:spacing w:line="240" w:lineRule="exact" w:before="34"/>
        <w:ind w:left="580" w:right="116"/>
        <w:jc w:val="both"/>
      </w:pPr>
      <w:r>
        <w:rPr/>
        <w:pict>
          <v:line style="position:absolute;mso-position-horizontal-relative:page;mso-position-vertical-relative:paragraph;z-index:48064" from="64.983299pt,2.800009pt" to="64.983299pt,38.800009pt" stroked="true" strokeweight=".75pt" strokecolor="#808080">
            <w10:wrap type="none"/>
          </v:line>
        </w:pict>
      </w:r>
      <w:r>
        <w:rPr/>
        <w:t>indicates that the result should be converted to MakePDF “LINEBUF” format for input to the VIRSVPDF service program.</w:t>
      </w:r>
      <w:r>
        <w:rPr>
          <w:spacing w:val="-4"/>
        </w:rPr>
        <w:t> </w:t>
      </w:r>
      <w:r>
        <w:rPr/>
        <w:t>The</w:t>
      </w:r>
      <w:r>
        <w:rPr>
          <w:spacing w:val="-4"/>
        </w:rPr>
        <w:t> </w:t>
      </w:r>
      <w:r>
        <w:rPr/>
        <w:t>page</w:t>
      </w:r>
      <w:r>
        <w:rPr>
          <w:spacing w:val="-4"/>
        </w:rPr>
        <w:t> </w:t>
      </w:r>
      <w:r>
        <w:rPr/>
        <w:t>template</w:t>
      </w:r>
      <w:r>
        <w:rPr>
          <w:spacing w:val="-4"/>
        </w:rPr>
        <w:t> </w:t>
      </w:r>
      <w:r>
        <w:rPr/>
        <w:t>contains</w:t>
      </w:r>
      <w:r>
        <w:rPr>
          <w:spacing w:val="-4"/>
        </w:rPr>
        <w:t> </w:t>
      </w:r>
      <w:r>
        <w:rPr/>
        <w:t>special</w:t>
      </w:r>
      <w:r>
        <w:rPr>
          <w:spacing w:val="-4"/>
        </w:rPr>
        <w:t> </w:t>
      </w:r>
      <w:r>
        <w:rPr/>
        <w:t>tags</w:t>
      </w:r>
      <w:r>
        <w:rPr>
          <w:spacing w:val="-4"/>
        </w:rPr>
        <w:t> </w:t>
      </w:r>
      <w:r>
        <w:rPr/>
        <w:t>(see</w:t>
      </w:r>
      <w:r>
        <w:rPr>
          <w:spacing w:val="-4"/>
        </w:rPr>
        <w:t> </w:t>
      </w:r>
      <w:hyperlink w:history="true" w:anchor="_bookmark66">
        <w:r>
          <w:rPr/>
          <w:t>“</w:t>
        </w:r>
        <w:r>
          <w:rPr>
            <w:color w:val="0087CC"/>
          </w:rPr>
          <w:t>Generating</w:t>
        </w:r>
        <w:r>
          <w:rPr>
            <w:color w:val="0087CC"/>
            <w:spacing w:val="-4"/>
          </w:rPr>
          <w:t> </w:t>
        </w:r>
        <w:r>
          <w:rPr>
            <w:color w:val="0087CC"/>
          </w:rPr>
          <w:t>PDF</w:t>
        </w:r>
        <w:r>
          <w:rPr>
            <w:color w:val="0087CC"/>
            <w:spacing w:val="-4"/>
          </w:rPr>
          <w:t> output</w:t>
        </w:r>
        <w:r>
          <w:rPr>
            <w:spacing w:val="-4"/>
          </w:rPr>
          <w:t>”, </w:t>
        </w:r>
        <w:r>
          <w:rPr/>
          <w:t>page</w:t>
        </w:r>
        <w:r>
          <w:rPr>
            <w:spacing w:val="-5"/>
          </w:rPr>
          <w:t> </w:t>
        </w:r>
        <w:r>
          <w:rPr/>
          <w:t>62</w:t>
        </w:r>
      </w:hyperlink>
      <w:r>
        <w:rPr/>
        <w:t>)</w:t>
      </w:r>
      <w:r>
        <w:rPr>
          <w:spacing w:val="-4"/>
        </w:rPr>
        <w:t> </w:t>
      </w:r>
      <w:r>
        <w:rPr/>
        <w:t>which</w:t>
      </w:r>
      <w:r>
        <w:rPr>
          <w:spacing w:val="-4"/>
        </w:rPr>
        <w:t> </w:t>
      </w:r>
      <w:r>
        <w:rPr/>
        <w:t>are</w:t>
      </w:r>
      <w:r>
        <w:rPr>
          <w:spacing w:val="-4"/>
        </w:rPr>
        <w:t> </w:t>
      </w:r>
      <w:r>
        <w:rPr/>
        <w:t>converted</w:t>
      </w:r>
      <w:r>
        <w:rPr>
          <w:spacing w:val="-4"/>
        </w:rPr>
        <w:t> </w:t>
      </w:r>
      <w:r>
        <w:rPr/>
        <w:t>to the format required by</w:t>
      </w:r>
      <w:r>
        <w:rPr>
          <w:spacing w:val="-23"/>
        </w:rPr>
        <w:t> </w:t>
      </w:r>
      <w:r>
        <w:rPr>
          <w:spacing w:val="-4"/>
        </w:rPr>
        <w:t>MakePDF.</w:t>
      </w:r>
    </w:p>
    <w:p>
      <w:pPr>
        <w:pStyle w:val="BodyText"/>
        <w:spacing w:line="240" w:lineRule="exact" w:before="173"/>
        <w:ind w:left="123" w:right="734"/>
      </w:pPr>
      <w:r>
        <w:rPr/>
        <w:t>If the specified file does not exist in the current VIRTEL directory, the NOT-FOUND condition will be raised. This condition can be tested by means of the </w:t>
      </w:r>
      <w:hyperlink w:history="true" w:anchor="_bookmark215">
        <w:r>
          <w:rPr/>
          <w:t>“</w:t>
        </w:r>
        <w:r>
          <w:rPr>
            <w:color w:val="0087CC"/>
          </w:rPr>
          <w:t>IF$</w:t>
        </w:r>
        <w:r>
          <w:rPr/>
          <w:t>”, page 177</w:t>
        </w:r>
      </w:hyperlink>
      <w:r>
        <w:rPr/>
        <w:t> instruction.</w:t>
      </w:r>
    </w:p>
    <w:p>
      <w:pPr>
        <w:pStyle w:val="BodyText"/>
        <w:spacing w:before="9"/>
        <w:rPr>
          <w:sz w:val="26"/>
        </w:rPr>
      </w:pPr>
      <w:r>
        <w:rPr/>
        <w:pict>
          <v:group style="position:absolute;margin-left:48.188999pt;margin-top:18.273003pt;width:481.9pt;height:22.55pt;mso-position-horizontal-relative:page;mso-position-vertical-relative:paragraph;z-index:47920;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194" w:val="left" w:leader="none"/>
                      </w:tabs>
                      <w:spacing w:before="75"/>
                      <w:ind w:left="140" w:right="0" w:firstLine="0"/>
                      <w:jc w:val="left"/>
                      <w:rPr>
                        <w:b/>
                        <w:sz w:val="24"/>
                      </w:rPr>
                    </w:pPr>
                    <w:bookmarkStart w:name="1.23.26. COPY$ SCREEN-TO-VARIABLE" w:id="533"/>
                    <w:bookmarkEnd w:id="533"/>
                    <w:r>
                      <w:rPr/>
                    </w:r>
                    <w:bookmarkStart w:name="_bookmark190" w:id="534"/>
                    <w:bookmarkEnd w:id="534"/>
                    <w:r>
                      <w:rPr/>
                    </w:r>
                    <w:r>
                      <w:rPr>
                        <w:b/>
                        <w:color w:val="1F497D"/>
                        <w:sz w:val="24"/>
                      </w:rPr>
                      <w:t>1.23.26.</w:t>
                      <w:tab/>
                    </w:r>
                    <w:r>
                      <w:rPr>
                        <w:b/>
                        <w:color w:val="1F497D"/>
                        <w:spacing w:val="-1"/>
                        <w:sz w:val="24"/>
                      </w:rPr>
                      <w:t>COPY$</w:t>
                    </w:r>
                    <w:r>
                      <w:rPr>
                        <w:b/>
                        <w:color w:val="1F497D"/>
                        <w:spacing w:val="-36"/>
                        <w:sz w:val="24"/>
                      </w:rPr>
                      <w:t> </w:t>
                    </w:r>
                    <w:r>
                      <w:rPr>
                        <w:b/>
                        <w:color w:val="1F497D"/>
                        <w:sz w:val="24"/>
                      </w:rPr>
                      <w:t>SCREEN-TO-VARIABLE</w:t>
                    </w:r>
                  </w:p>
                </w:txbxContent>
              </v:textbox>
              <w10:wrap type="none"/>
            </v:shape>
            <w10:wrap type="topAndBottom"/>
          </v:group>
        </w:pict>
      </w:r>
    </w:p>
    <w:p>
      <w:pPr>
        <w:pStyle w:val="BodyText"/>
        <w:spacing w:before="124" w:after="133"/>
        <w:ind w:left="123" w:right="112"/>
      </w:pPr>
      <w:r>
        <w:rPr/>
        <w:t>Copies a portion of the screen into a table variable.</w:t>
      </w:r>
    </w:p>
    <w:p>
      <w:pPr>
        <w:pStyle w:val="BodyText"/>
        <w:ind w:left="123"/>
      </w:pPr>
      <w:r>
        <w:rPr/>
        <w:pict>
          <v:group style="width:382.7pt;height:40.2pt;mso-position-horizontal-relative:char;mso-position-vertical-relative:line" coordorigin="0,0" coordsize="7654,804">
            <v:shape style="position:absolute;left:0;top:0;width:7654;height:804" coordorigin="0,0" coordsize="7654,804" path="m7609,0l45,0,27,4,13,13,4,27,0,45,0,759,4,777,13,791,27,800,45,804,7609,804,7626,800,7640,791,7645,784,31,784,20,773,20,31,31,20,7645,20,7640,13,7626,4,7609,0xm7645,20l7622,20,7634,31,7634,773,7622,784,7645,784,7650,777,7654,759,7654,45,7650,27,7645,20xm7611,40l42,40,40,42,40,762,42,764,7611,764,7614,762,7614,744,60,744,60,60,7614,60,7614,42,7611,40xm7614,60l7594,60,7594,744,7614,744,7614,60xe" filled="true" fillcolor="#808080" stroked="false">
              <v:path arrowok="t"/>
              <v:fill type="solid"/>
            </v:shape>
            <v:shape style="position:absolute;left:0;top:0;width:7654;height:804"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COPY$</w:t>
                    </w:r>
                    <w:r>
                      <w:rPr>
                        <w:rFonts w:ascii="Lucida Console"/>
                        <w:spacing w:val="90"/>
                        <w:sz w:val="16"/>
                      </w:rPr>
                      <w:t> </w:t>
                    </w:r>
                    <w:r>
                      <w:rPr>
                        <w:rFonts w:ascii="Lucida Console"/>
                        <w:sz w:val="16"/>
                      </w:rPr>
                      <w:t>SCREEN-TO-VARIABLE,SCREEN=(row,col,len,ht),VAR='name2',</w:t>
                    </w:r>
                  </w:p>
                  <w:p>
                    <w:pPr>
                      <w:spacing w:before="32"/>
                      <w:ind w:left="1269" w:right="85" w:firstLine="0"/>
                      <w:jc w:val="left"/>
                      <w:rPr>
                        <w:rFonts w:ascii="Lucida Console"/>
                        <w:sz w:val="16"/>
                      </w:rPr>
                    </w:pPr>
                    <w:r>
                      <w:rPr>
                        <w:rFonts w:ascii="Lucida Console"/>
                        <w:sz w:val="16"/>
                      </w:rPr>
                      <w:t>TYPE=type</w:t>
                    </w:r>
                  </w:p>
                </w:txbxContent>
              </v:textbox>
              <w10:wrap type="none"/>
            </v:shape>
          </v:group>
        </w:pict>
      </w:r>
      <w:r>
        <w:rPr/>
      </w:r>
    </w:p>
    <w:p>
      <w:pPr>
        <w:pStyle w:val="Heading3"/>
        <w:spacing w:before="118"/>
      </w:pPr>
      <w:r>
        <w:rPr/>
        <w:t>row</w:t>
      </w:r>
    </w:p>
    <w:p>
      <w:pPr>
        <w:pStyle w:val="BodyText"/>
        <w:spacing w:before="36"/>
        <w:ind w:left="352" w:right="112"/>
      </w:pPr>
      <w:r>
        <w:rPr/>
        <w:pict>
          <v:line style="position:absolute;mso-position-horizontal-relative:page;mso-position-vertical-relative:paragraph;z-index:-602272" from="53.563999pt,2.821481pt" to="53.563999pt,14.821481pt" stroked="true" strokeweight=".75pt" strokecolor="#808080">
            <w10:wrap type="none"/>
          </v:line>
        </w:pict>
      </w:r>
      <w:r>
        <w:rPr/>
        <w:t>starting row of the portion of the screen to copy (see </w:t>
      </w:r>
      <w:r>
        <w:rPr>
          <w:color w:val="0087CC"/>
        </w:rPr>
        <w:t>Note 1</w:t>
      </w:r>
      <w:r>
        <w:rPr/>
        <w:t>).</w:t>
      </w:r>
    </w:p>
    <w:p>
      <w:pPr>
        <w:pStyle w:val="Heading3"/>
      </w:pPr>
      <w:r>
        <w:rPr/>
        <w:t>col</w:t>
      </w:r>
    </w:p>
    <w:p>
      <w:pPr>
        <w:pStyle w:val="BodyText"/>
        <w:spacing w:before="36"/>
        <w:ind w:left="352" w:right="112"/>
      </w:pPr>
      <w:r>
        <w:rPr/>
        <w:pict>
          <v:line style="position:absolute;mso-position-horizontal-relative:page;mso-position-vertical-relative:paragraph;z-index:-602248" from="53.563999pt,2.821484pt" to="53.563999pt,14.821484pt" stroked="true" strokeweight=".75pt" strokecolor="#808080">
            <w10:wrap type="none"/>
          </v:line>
        </w:pict>
      </w:r>
      <w:r>
        <w:rPr/>
        <w:t>starting column of the portion of the screen to copy (see </w:t>
      </w:r>
      <w:r>
        <w:rPr>
          <w:color w:val="0087CC"/>
        </w:rPr>
        <w:t>Note 1</w:t>
      </w:r>
      <w:r>
        <w:rPr/>
        <w:t>).</w:t>
      </w:r>
    </w:p>
    <w:p>
      <w:pPr>
        <w:pStyle w:val="Heading3"/>
      </w:pPr>
      <w:r>
        <w:rPr/>
        <w:t>len</w:t>
      </w:r>
    </w:p>
    <w:p>
      <w:pPr>
        <w:pStyle w:val="BodyText"/>
        <w:spacing w:before="36"/>
        <w:ind w:left="352" w:right="112"/>
      </w:pPr>
      <w:r>
        <w:rPr/>
        <w:pict>
          <v:line style="position:absolute;mso-position-horizontal-relative:page;mso-position-vertical-relative:paragraph;z-index:48136" from="53.563999pt,2.821486pt" to="53.563999pt,14.821486pt" stroked="true" strokeweight=".75pt" strokecolor="#808080">
            <w10:wrap type="none"/>
          </v:line>
        </w:pict>
      </w:r>
      <w:r>
        <w:rPr/>
        <w:t>width (in columns) of the portion of the screen to copy (see </w:t>
      </w:r>
      <w:r>
        <w:rPr>
          <w:color w:val="0087CC"/>
        </w:rPr>
        <w:t>Note 1</w:t>
      </w:r>
      <w:r>
        <w:rPr/>
        <w:t>).</w:t>
      </w:r>
    </w:p>
    <w:p>
      <w:pPr>
        <w:pStyle w:val="BodyText"/>
        <w:spacing w:before="8"/>
        <w:rPr>
          <w:sz w:val="8"/>
        </w:rPr>
      </w:pPr>
    </w:p>
    <w:p>
      <w:pPr>
        <w:pStyle w:val="Heading3"/>
        <w:spacing w:before="60"/>
      </w:pPr>
      <w:r>
        <w:rPr/>
        <w:t>ht</w:t>
      </w:r>
    </w:p>
    <w:p>
      <w:pPr>
        <w:pStyle w:val="BodyText"/>
        <w:spacing w:before="36"/>
        <w:ind w:left="352" w:right="112"/>
      </w:pPr>
      <w:r>
        <w:rPr/>
        <w:pict>
          <v:line style="position:absolute;mso-position-horizontal-relative:page;mso-position-vertical-relative:paragraph;z-index:48160" from="53.563999pt,2.821488pt" to="53.563999pt,14.821488pt" stroked="true" strokeweight=".75pt" strokecolor="#808080">
            <w10:wrap type="none"/>
          </v:line>
        </w:pict>
      </w:r>
      <w:r>
        <w:rPr/>
        <w:t>height (in rows) of the portion of the screen to copy (see </w:t>
      </w:r>
      <w:r>
        <w:rPr>
          <w:color w:val="0087CC"/>
        </w:rPr>
        <w:t>Note 2</w:t>
      </w:r>
      <w:r>
        <w:rPr/>
        <w:t>).</w:t>
      </w:r>
    </w:p>
    <w:p>
      <w:pPr>
        <w:pStyle w:val="BodyText"/>
        <w:spacing w:before="8"/>
        <w:rPr>
          <w:sz w:val="8"/>
        </w:rPr>
      </w:pPr>
    </w:p>
    <w:p>
      <w:pPr>
        <w:pStyle w:val="Heading3"/>
        <w:spacing w:before="60"/>
      </w:pPr>
      <w:r>
        <w:rPr/>
        <w:t>name2</w:t>
      </w:r>
    </w:p>
    <w:p>
      <w:pPr>
        <w:pStyle w:val="BodyText"/>
        <w:spacing w:line="240" w:lineRule="exact" w:before="34"/>
        <w:ind w:left="352" w:right="112"/>
      </w:pPr>
      <w:r>
        <w:rPr/>
        <w:pict>
          <v:line style="position:absolute;mso-position-horizontal-relative:page;mso-position-vertical-relative:paragraph;z-index:48184" from="53.563999pt,2.800006pt" to="53.563999pt,26.800006pt" stroked="true" strokeweight=".75pt" strokecolor="#808080">
            <w10:wrap type="none"/>
          </v:line>
        </w:pict>
      </w:r>
      <w:r>
        <w:rPr/>
        <w:t>the name of a VIRTEL table variable containing ht values, each of length len. If the variable does not exist, it will be created.</w:t>
      </w:r>
    </w:p>
    <w:p>
      <w:pPr>
        <w:pStyle w:val="Heading3"/>
        <w:spacing w:before="171"/>
      </w:pPr>
      <w:r>
        <w:rPr/>
        <w:t>type</w:t>
      </w:r>
    </w:p>
    <w:p>
      <w:pPr>
        <w:pStyle w:val="BodyText"/>
        <w:spacing w:before="36"/>
        <w:ind w:left="352" w:right="112"/>
      </w:pPr>
      <w:r>
        <w:rPr/>
        <w:pict>
          <v:line style="position:absolute;mso-position-horizontal-relative:page;mso-position-vertical-relative:paragraph;z-index:48208" from="53.563999pt,2.821592pt" to="53.563999pt,61.325492pt" stroked="true" strokeweight=".75pt" strokecolor="#808080">
            <w10:wrap type="none"/>
          </v:line>
        </w:pict>
      </w:r>
      <w:r>
        <w:rPr/>
        <w:t>(optional) may indicate one of the following values:</w:t>
      </w:r>
    </w:p>
    <w:p>
      <w:pPr>
        <w:pStyle w:val="Heading3"/>
        <w:ind w:left="352"/>
      </w:pPr>
      <w:r>
        <w:rPr/>
        <w:t>TYPE=REPLACE</w:t>
      </w:r>
    </w:p>
    <w:p>
      <w:pPr>
        <w:pStyle w:val="BodyText"/>
        <w:spacing w:line="240" w:lineRule="exact" w:before="34"/>
        <w:ind w:left="580" w:right="112"/>
      </w:pPr>
      <w:r>
        <w:rPr/>
        <w:pict>
          <v:line style="position:absolute;mso-position-horizontal-relative:page;mso-position-vertical-relative:paragraph;z-index:48232" from="64.983299pt,2.80001pt" to="64.983299pt,26.80001pt" stroked="true" strokeweight=".75pt" strokecolor="#808080">
            <w10:wrap type="none"/>
          </v:line>
        </w:pict>
      </w:r>
      <w:r>
        <w:rPr/>
        <w:t>indicates that the new value will replace the existing value of the variable. If TYPE=REPLACE is not specified, and the variable already exists, the new value will be appended to any existing values.</w:t>
      </w:r>
    </w:p>
    <w:p>
      <w:pPr>
        <w:pStyle w:val="BodyText"/>
        <w:spacing w:line="240" w:lineRule="exact" w:before="173"/>
        <w:ind w:left="123" w:right="623"/>
      </w:pPr>
      <w:r>
        <w:rPr>
          <w:color w:val="FF8505"/>
        </w:rPr>
        <w:t>Note 1: for row, col and len, a value of '=' means the value of the current row, col or len as set by </w:t>
      </w:r>
      <w:hyperlink w:history="true" w:anchor="_bookmark252">
        <w:r>
          <w:rPr/>
          <w:t>“</w:t>
        </w:r>
        <w:r>
          <w:rPr>
            <w:color w:val="0087CC"/>
          </w:rPr>
          <w:t>SET$ SCREEN-</w:t>
        </w:r>
      </w:hyperlink>
      <w:r>
        <w:rPr>
          <w:color w:val="0087CC"/>
        </w:rPr>
        <w:t> </w:t>
      </w:r>
      <w:hyperlink w:history="true" w:anchor="_bookmark252">
        <w:r>
          <w:rPr>
            <w:color w:val="0087CC"/>
          </w:rPr>
          <w:t>POSITION</w:t>
        </w:r>
        <w:r>
          <w:rPr/>
          <w:t>”, page 201</w:t>
        </w:r>
      </w:hyperlink>
    </w:p>
    <w:p>
      <w:pPr>
        <w:pStyle w:val="BodyText"/>
        <w:spacing w:line="240" w:lineRule="exact" w:before="120"/>
        <w:ind w:left="123" w:right="112"/>
      </w:pPr>
      <w:r>
        <w:rPr>
          <w:color w:val="FF8505"/>
        </w:rPr>
        <w:t>Note 2: the fourth sub-parameter (ht) of the SCREEN parameter is optional. If the fourth sub-parameter is specified, then attributes and binary zeroes will be replaced by blanks. To keep compatibility with existing scenarios, the instruction will ignore attributes and binary zeroes if the fourth SCREEN sub-parameter is NOT specified.</w:t>
      </w:r>
    </w:p>
    <w:p>
      <w:pPr>
        <w:spacing w:after="0" w:line="240" w:lineRule="exact"/>
        <w:sectPr>
          <w:pgSz w:w="11900" w:h="16840"/>
          <w:pgMar w:header="768" w:footer="885"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194" w:val="left" w:leader="none"/>
                      </w:tabs>
                      <w:spacing w:before="75"/>
                      <w:ind w:left="140" w:right="0" w:firstLine="0"/>
                      <w:jc w:val="left"/>
                      <w:rPr>
                        <w:b/>
                        <w:sz w:val="24"/>
                      </w:rPr>
                    </w:pPr>
                    <w:bookmarkStart w:name="1.23.27. COPY$ SYSTEM-TO-VARIABLE" w:id="535"/>
                    <w:bookmarkEnd w:id="535"/>
                    <w:r>
                      <w:rPr/>
                    </w:r>
                    <w:bookmarkStart w:name="_bookmark191" w:id="536"/>
                    <w:bookmarkEnd w:id="536"/>
                    <w:r>
                      <w:rPr/>
                    </w:r>
                    <w:r>
                      <w:rPr>
                        <w:b/>
                        <w:color w:val="1F497D"/>
                        <w:sz w:val="24"/>
                      </w:rPr>
                      <w:t>1.23.27.</w:t>
                      <w:tab/>
                      <w:t>COPY$</w:t>
                    </w:r>
                    <w:r>
                      <w:rPr>
                        <w:b/>
                        <w:color w:val="1F497D"/>
                        <w:spacing w:val="2"/>
                        <w:sz w:val="24"/>
                      </w:rPr>
                      <w:t> </w:t>
                    </w:r>
                    <w:r>
                      <w:rPr>
                        <w:b/>
                        <w:color w:val="1F497D"/>
                        <w:spacing w:val="-3"/>
                        <w:sz w:val="24"/>
                      </w:rPr>
                      <w:t>SYSTEM-TO-VARIABLE</w:t>
                    </w:r>
                  </w:p>
                </w:txbxContent>
              </v:textbox>
              <w10:wrap type="none"/>
            </v:shape>
          </v:group>
        </w:pict>
      </w:r>
      <w:r>
        <w:rPr/>
      </w:r>
    </w:p>
    <w:p>
      <w:pPr>
        <w:pStyle w:val="BodyText"/>
        <w:spacing w:before="113"/>
        <w:ind w:left="123" w:right="112"/>
      </w:pPr>
      <w:r>
        <w:rPr/>
        <w:pict>
          <v:group style="position:absolute;margin-left:65.196899pt;margin-top:24.505459pt;width:382.7pt;height:49.8pt;mso-position-horizontal-relative:page;mso-position-vertical-relative:paragraph;z-index:48328;mso-wrap-distance-left:0;mso-wrap-distance-right:0" coordorigin="1304,490" coordsize="7654,996">
            <v:shape style="position:absolute;left:1304;top:490;width:7654;height:996" coordorigin="1304,490" coordsize="7654,996" path="m8912,490l1349,490,1331,494,1317,503,1307,518,1304,535,1304,1441,1307,1459,1317,1473,1331,1483,1349,1486,8912,1486,8930,1483,8944,1473,8949,1466,1335,1466,1324,1455,1324,521,1335,510,8949,510,8944,503,8930,494,8912,490xm8949,510l8926,510,8937,521,8937,1455,8926,1466,8949,1466,8954,1459,8957,1441,8957,535,8954,518,8949,510xm8915,530l1346,530,1344,532,1344,1444,1346,1446,8915,1446,8917,1444,8917,1426,1364,1426,1364,550,8917,550,8917,532,8915,530xm8917,550l8897,550,8897,1426,8917,1426,8917,550xe" filled="true" fillcolor="#808080" stroked="false">
              <v:path arrowok="t"/>
              <v:fill type="solid"/>
            </v:shape>
            <v:shape style="position:absolute;left:1304;top:490;width:7654;height:996"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COPY$</w:t>
                    </w:r>
                    <w:r>
                      <w:rPr>
                        <w:rFonts w:ascii="Lucida Console"/>
                        <w:spacing w:val="92"/>
                        <w:sz w:val="16"/>
                      </w:rPr>
                      <w:t> </w:t>
                    </w:r>
                    <w:r>
                      <w:rPr>
                        <w:rFonts w:ascii="Lucida Console"/>
                        <w:sz w:val="16"/>
                      </w:rPr>
                      <w:t>SYSTEM-TO-VARIABLE,FIELD=(class,item),</w:t>
                    </w:r>
                  </w:p>
                  <w:p>
                    <w:pPr>
                      <w:spacing w:line="288" w:lineRule="auto" w:before="32"/>
                      <w:ind w:left="1269" w:right="2629" w:firstLine="0"/>
                      <w:jc w:val="left"/>
                      <w:rPr>
                        <w:rFonts w:ascii="Lucida Console"/>
                        <w:sz w:val="16"/>
                      </w:rPr>
                    </w:pPr>
                    <w:r>
                      <w:rPr>
                        <w:rFonts w:ascii="Lucida Console"/>
                        <w:w w:val="95"/>
                        <w:sz w:val="16"/>
                      </w:rPr>
                      <w:t>VAR='varname',LENGTH=len,OFFSET=offset, </w:t>
                    </w:r>
                    <w:r>
                      <w:rPr>
                        <w:rFonts w:ascii="Lucida Console"/>
                        <w:sz w:val="16"/>
                      </w:rPr>
                      <w:t>TYPE=type</w:t>
                    </w:r>
                  </w:p>
                </w:txbxContent>
              </v:textbox>
              <w10:wrap type="none"/>
            </v:shape>
            <w10:wrap type="topAndBottom"/>
          </v:group>
        </w:pict>
      </w:r>
      <w:r>
        <w:rPr/>
        <w:t>Copies a system information field into a table variable.</w:t>
      </w:r>
    </w:p>
    <w:p>
      <w:pPr>
        <w:pStyle w:val="Heading3"/>
        <w:spacing w:before="120"/>
      </w:pPr>
      <w:r>
        <w:rPr/>
        <w:t>varname</w:t>
      </w:r>
    </w:p>
    <w:p>
      <w:pPr>
        <w:pStyle w:val="BodyText"/>
        <w:spacing w:before="36"/>
        <w:ind w:left="352" w:right="112"/>
      </w:pPr>
      <w:r>
        <w:rPr/>
        <w:pict>
          <v:line style="position:absolute;mso-position-horizontal-relative:page;mso-position-vertical-relative:paragraph;z-index:-602008" from="70.571899pt,2.821481pt" to="70.571899pt,14.821481pt" stroked="true" strokeweight=".75pt" strokecolor="#808080">
            <w10:wrap type="none"/>
          </v:line>
        </w:pict>
      </w:r>
      <w:r>
        <w:rPr/>
        <w:t>the name of a VIRTEL table variable into which the system information will be copied.</w:t>
      </w:r>
    </w:p>
    <w:p>
      <w:pPr>
        <w:pStyle w:val="Heading3"/>
      </w:pPr>
      <w:r>
        <w:rPr/>
        <w:t>class</w:t>
      </w:r>
    </w:p>
    <w:p>
      <w:pPr>
        <w:pStyle w:val="BodyText"/>
        <w:spacing w:before="36"/>
        <w:ind w:left="352" w:right="112"/>
      </w:pPr>
      <w:r>
        <w:rPr/>
        <w:pict>
          <v:line style="position:absolute;mso-position-horizontal-relative:page;mso-position-vertical-relative:paragraph;z-index:48376" from="70.571899pt,2.821491pt" to="70.571899pt,379.349491pt" stroked="true" strokeweight=".75pt" strokecolor="#808080">
            <w10:wrap type="none"/>
          </v:line>
        </w:pict>
      </w:r>
      <w:r>
        <w:rPr/>
        <w:t>the type of system information to be copied. The following values may be specified for class:</w:t>
      </w:r>
    </w:p>
    <w:p>
      <w:pPr>
        <w:pStyle w:val="Heading3"/>
        <w:ind w:left="352"/>
      </w:pPr>
      <w:r>
        <w:rPr/>
        <w:t>HTTP-HEADER</w:t>
      </w:r>
    </w:p>
    <w:p>
      <w:pPr>
        <w:pStyle w:val="BodyText"/>
        <w:spacing w:line="240" w:lineRule="exact" w:before="34"/>
        <w:ind w:left="580" w:right="116"/>
        <w:jc w:val="both"/>
      </w:pPr>
      <w:r>
        <w:rPr/>
        <w:pict>
          <v:line style="position:absolute;mso-position-horizontal-relative:page;mso-position-vertical-relative:paragraph;z-index:48400" from="81.991096pt,2.799978pt" to="81.991096pt,26.799978pt" stroked="true" strokeweight=".75pt" strokecolor="#808080">
            <w10:wrap type="none"/>
          </v:line>
        </w:pict>
      </w:r>
      <w:r>
        <w:rPr/>
        <w:t>Information extracted from an HTTP header in the incoming HTTP request is copied into the specified variable. When HTTP-HEADER is specified, item represents one of the HTTP headers listed below.</w:t>
      </w:r>
    </w:p>
    <w:p>
      <w:pPr>
        <w:pStyle w:val="Heading3"/>
        <w:spacing w:before="171"/>
        <w:ind w:left="352"/>
      </w:pPr>
      <w:r>
        <w:rPr/>
        <w:t>TCT-HTTP-HEADER</w:t>
      </w:r>
    </w:p>
    <w:p>
      <w:pPr>
        <w:pStyle w:val="BodyText"/>
        <w:spacing w:line="240" w:lineRule="exact" w:before="34"/>
        <w:ind w:left="580" w:right="116"/>
        <w:jc w:val="both"/>
      </w:pPr>
      <w:r>
        <w:rPr/>
        <w:pict>
          <v:line style="position:absolute;mso-position-horizontal-relative:page;mso-position-vertical-relative:paragraph;z-index:48424" from="81.991096pt,2.800011pt" to="81.991096pt,50.800011pt" stroked="true" strokeweight=".75pt" strokecolor="#808080">
            <w10:wrap type="none"/>
          </v:line>
        </w:pict>
      </w:r>
      <w:r>
        <w:rPr/>
        <w:t>Information extracted from an HTTP header in the incoming HTTP request is copied into the specified variable. When TCT-HTTP-HEADER is specified, item represents one of the HTTP headers specified in the HTHEADR parameter in the VIRTCT (refer to “Parameters of the VIRTCT” in the VIRTEL Installation Guide for more information).</w:t>
      </w:r>
    </w:p>
    <w:p>
      <w:pPr>
        <w:pStyle w:val="Heading3"/>
        <w:spacing w:before="171"/>
        <w:ind w:left="352"/>
      </w:pPr>
      <w:r>
        <w:rPr/>
        <w:t>NAME-OF</w:t>
      </w:r>
    </w:p>
    <w:p>
      <w:pPr>
        <w:pStyle w:val="BodyText"/>
        <w:spacing w:line="240" w:lineRule="exact" w:before="34"/>
        <w:ind w:left="580" w:right="116"/>
        <w:jc w:val="both"/>
      </w:pPr>
      <w:r>
        <w:rPr/>
        <w:pict>
          <v:line style="position:absolute;mso-position-horizontal-relative:page;mso-position-vertical-relative:paragraph;z-index:48448" from="81.991096pt,2.800013pt" to="81.991096pt,26.800013pt" stroked="true" strokeweight=".75pt" strokecolor="#808080">
            <w10:wrap type="none"/>
          </v:line>
        </w:pict>
      </w:r>
      <w:r>
        <w:rPr/>
        <w:t>Information about the VIRTEL environment is copied to the table variable. When NAME-OF is specified, item represents the name of a VIRTEL data item.</w:t>
      </w:r>
    </w:p>
    <w:p>
      <w:pPr>
        <w:pStyle w:val="Heading3"/>
        <w:spacing w:before="171"/>
        <w:ind w:left="352"/>
      </w:pPr>
      <w:r>
        <w:rPr/>
        <w:t>NUMBER-OF</w:t>
      </w:r>
    </w:p>
    <w:p>
      <w:pPr>
        <w:pStyle w:val="BodyText"/>
        <w:spacing w:line="240" w:lineRule="exact" w:before="34"/>
        <w:ind w:left="580" w:right="116"/>
        <w:jc w:val="both"/>
      </w:pPr>
      <w:r>
        <w:rPr/>
        <w:pict>
          <v:line style="position:absolute;mso-position-horizontal-relative:page;mso-position-vertical-relative:paragraph;z-index:48472" from="81.991096pt,2.800015pt" to="81.991096pt,26.800015pt" stroked="true" strokeweight=".75pt" strokecolor="#808080">
            <w10:wrap type="none"/>
          </v:line>
        </w:pict>
      </w:r>
      <w:r>
        <w:rPr/>
        <w:t>A numeric value is copied to the table variable. When NUMBER-OF is specified, item represents the name of a VIRTEL numeric data item.</w:t>
      </w:r>
    </w:p>
    <w:p>
      <w:pPr>
        <w:pStyle w:val="Heading3"/>
        <w:spacing w:before="171"/>
        <w:ind w:left="352"/>
      </w:pPr>
      <w:r>
        <w:rPr/>
        <w:t>VALUE-OF</w:t>
      </w:r>
    </w:p>
    <w:p>
      <w:pPr>
        <w:pStyle w:val="BodyText"/>
        <w:spacing w:line="240" w:lineRule="exact" w:before="34"/>
        <w:ind w:left="580" w:right="116"/>
        <w:jc w:val="both"/>
      </w:pPr>
      <w:r>
        <w:rPr/>
        <w:pict>
          <v:line style="position:absolute;mso-position-horizontal-relative:page;mso-position-vertical-relative:paragraph;z-index:48496" from="81.991096pt,2.799987pt" to="81.991096pt,26.799987pt" stroked="true" strokeweight=".75pt" strokecolor="#808080">
            <w10:wrap type="none"/>
          </v:line>
        </w:pict>
      </w:r>
      <w:r>
        <w:rPr/>
        <w:t>Information about the VIRTEL environment is copied to the table variable. When VALUE-OF is specified, item represents the name of a VIRTEL data item. VALUE-OF is synonymous with NAME-OF.</w:t>
      </w:r>
    </w:p>
    <w:p>
      <w:pPr>
        <w:pStyle w:val="Heading3"/>
        <w:spacing w:before="171"/>
        <w:ind w:left="352"/>
      </w:pPr>
      <w:r>
        <w:rPr/>
        <w:t>USER-SECURITY-PROFILE</w:t>
      </w:r>
    </w:p>
    <w:p>
      <w:pPr>
        <w:pStyle w:val="BodyText"/>
        <w:spacing w:line="240" w:lineRule="exact" w:before="34"/>
        <w:ind w:left="580" w:right="116"/>
        <w:jc w:val="both"/>
      </w:pPr>
      <w:r>
        <w:rPr/>
        <w:pict>
          <v:line style="position:absolute;mso-position-horizontal-relative:page;mso-position-vertical-relative:paragraph;z-index:48520" from="81.991096pt,2.799989pt" to="81.991096pt,26.799989pt" stroked="true" strokeweight=".75pt" strokecolor="#808080">
            <w10:wrap type="none"/>
          </v:line>
        </w:pict>
      </w:r>
      <w:r>
        <w:rPr/>
        <w:t>Information from the user’s RACF profile is copied to the table variable. When USER-SECURITY-PROFILE is specified, item represents the name of a field in the RACF user profile. The supported fields are listed below.</w:t>
      </w:r>
    </w:p>
    <w:p>
      <w:pPr>
        <w:pStyle w:val="Heading3"/>
        <w:spacing w:before="171"/>
        <w:ind w:left="352"/>
      </w:pPr>
      <w:r>
        <w:rPr/>
        <w:t>NEW-PASSTICKET-FOR-TRANSACTION</w:t>
      </w:r>
    </w:p>
    <w:p>
      <w:pPr>
        <w:pStyle w:val="BodyText"/>
        <w:spacing w:before="36"/>
        <w:ind w:left="580"/>
        <w:jc w:val="both"/>
      </w:pPr>
      <w:r>
        <w:rPr/>
        <w:pict>
          <v:shape style="position:absolute;margin-left:81.991096pt;margin-top:2.821476pt;width:.1pt;height:39pt;mso-position-horizontal-relative:page;mso-position-vertical-relative:paragraph;z-index:48544" coordorigin="1640,56" coordsize="0,780" path="m1640,56l1640,296m1640,356l1640,836e" filled="false" stroked="true" strokeweight=".75pt" strokecolor="#808080">
            <v:path arrowok="t"/>
            <w10:wrap type="none"/>
          </v:shape>
        </w:pict>
      </w:r>
      <w:r>
        <w:rPr/>
        <w:t>Generate a PassTicket allowing the current USERID.</w:t>
      </w:r>
    </w:p>
    <w:p>
      <w:pPr>
        <w:pStyle w:val="BodyText"/>
        <w:spacing w:line="240" w:lineRule="exact" w:before="54"/>
        <w:ind w:left="580" w:right="116"/>
        <w:jc w:val="both"/>
      </w:pPr>
      <w:r>
        <w:rPr/>
        <w:t>If</w:t>
      </w:r>
      <w:r>
        <w:rPr>
          <w:spacing w:val="-9"/>
        </w:rPr>
        <w:t> </w:t>
      </w:r>
      <w:r>
        <w:rPr/>
        <w:t>the</w:t>
      </w:r>
      <w:r>
        <w:rPr>
          <w:spacing w:val="-8"/>
        </w:rPr>
        <w:t> </w:t>
      </w:r>
      <w:r>
        <w:rPr/>
        <w:t>generation</w:t>
      </w:r>
      <w:r>
        <w:rPr>
          <w:spacing w:val="-9"/>
        </w:rPr>
        <w:t> </w:t>
      </w:r>
      <w:r>
        <w:rPr/>
        <w:t>fails,</w:t>
      </w:r>
      <w:r>
        <w:rPr>
          <w:spacing w:val="-9"/>
        </w:rPr>
        <w:t> </w:t>
      </w:r>
      <w:r>
        <w:rPr/>
        <w:t>the</w:t>
      </w:r>
      <w:r>
        <w:rPr>
          <w:spacing w:val="-8"/>
        </w:rPr>
        <w:t> </w:t>
      </w:r>
      <w:r>
        <w:rPr>
          <w:spacing w:val="-4"/>
        </w:rPr>
        <w:t>NOT-FOUND</w:t>
      </w:r>
      <w:r>
        <w:rPr>
          <w:spacing w:val="-9"/>
        </w:rPr>
        <w:t> </w:t>
      </w:r>
      <w:r>
        <w:rPr/>
        <w:t>condition</w:t>
      </w:r>
      <w:r>
        <w:rPr>
          <w:spacing w:val="-8"/>
        </w:rPr>
        <w:t> </w:t>
      </w:r>
      <w:r>
        <w:rPr/>
        <w:t>will</w:t>
      </w:r>
      <w:r>
        <w:rPr>
          <w:spacing w:val="-8"/>
        </w:rPr>
        <w:t> </w:t>
      </w:r>
      <w:r>
        <w:rPr/>
        <w:t>be</w:t>
      </w:r>
      <w:r>
        <w:rPr>
          <w:spacing w:val="-9"/>
        </w:rPr>
        <w:t> </w:t>
      </w:r>
      <w:r>
        <w:rPr/>
        <w:t>raised.</w:t>
      </w:r>
      <w:r>
        <w:rPr>
          <w:spacing w:val="-9"/>
        </w:rPr>
        <w:t> </w:t>
      </w:r>
      <w:r>
        <w:rPr/>
        <w:t>This</w:t>
      </w:r>
      <w:r>
        <w:rPr>
          <w:spacing w:val="-9"/>
        </w:rPr>
        <w:t> </w:t>
      </w:r>
      <w:r>
        <w:rPr/>
        <w:t>condition</w:t>
      </w:r>
      <w:r>
        <w:rPr>
          <w:spacing w:val="-8"/>
        </w:rPr>
        <w:t> </w:t>
      </w:r>
      <w:r>
        <w:rPr/>
        <w:t>can</w:t>
      </w:r>
      <w:r>
        <w:rPr>
          <w:spacing w:val="-9"/>
        </w:rPr>
        <w:t> </w:t>
      </w:r>
      <w:r>
        <w:rPr/>
        <w:t>be</w:t>
      </w:r>
      <w:r>
        <w:rPr>
          <w:spacing w:val="-9"/>
        </w:rPr>
        <w:t> </w:t>
      </w:r>
      <w:r>
        <w:rPr/>
        <w:t>tested</w:t>
      </w:r>
      <w:r>
        <w:rPr>
          <w:spacing w:val="-9"/>
        </w:rPr>
        <w:t> </w:t>
      </w:r>
      <w:r>
        <w:rPr/>
        <w:t>by</w:t>
      </w:r>
      <w:r>
        <w:rPr>
          <w:spacing w:val="-9"/>
        </w:rPr>
        <w:t> </w:t>
      </w:r>
      <w:r>
        <w:rPr/>
        <w:t>means</w:t>
      </w:r>
      <w:r>
        <w:rPr>
          <w:spacing w:val="-8"/>
        </w:rPr>
        <w:t> </w:t>
      </w:r>
      <w:r>
        <w:rPr/>
        <w:t>of</w:t>
      </w:r>
      <w:r>
        <w:rPr>
          <w:spacing w:val="-9"/>
        </w:rPr>
        <w:t> </w:t>
      </w:r>
      <w:r>
        <w:rPr/>
        <w:t>the</w:t>
      </w:r>
      <w:r>
        <w:rPr>
          <w:spacing w:val="-8"/>
        </w:rPr>
        <w:t> </w:t>
      </w:r>
      <w:hyperlink w:history="true" w:anchor="_bookmark215">
        <w:r>
          <w:rPr>
            <w:spacing w:val="-4"/>
          </w:rPr>
          <w:t>“</w:t>
        </w:r>
        <w:r>
          <w:rPr>
            <w:color w:val="0087CC"/>
            <w:spacing w:val="-4"/>
          </w:rPr>
          <w:t>IF$</w:t>
        </w:r>
        <w:r>
          <w:rPr>
            <w:spacing w:val="-4"/>
          </w:rPr>
          <w:t>”,</w:t>
        </w:r>
      </w:hyperlink>
      <w:r>
        <w:rPr>
          <w:spacing w:val="-4"/>
        </w:rPr>
        <w:t> </w:t>
      </w:r>
      <w:hyperlink w:history="true" w:anchor="_bookmark215">
        <w:r>
          <w:rPr/>
          <w:t>page 177</w:t>
        </w:r>
      </w:hyperlink>
      <w:r>
        <w:rPr>
          <w:spacing w:val="-22"/>
        </w:rPr>
        <w:t> </w:t>
      </w:r>
      <w:r>
        <w:rPr/>
        <w:t>instruction.</w:t>
      </w:r>
    </w:p>
    <w:p>
      <w:pPr>
        <w:spacing w:after="0" w:line="240" w:lineRule="exact"/>
        <w:jc w:val="both"/>
        <w:sectPr>
          <w:pgSz w:w="11900" w:h="16840"/>
          <w:pgMar w:header="768" w:footer="885" w:top="1020" w:bottom="1080" w:left="1180" w:right="840"/>
        </w:sectPr>
      </w:pPr>
    </w:p>
    <w:p>
      <w:pPr>
        <w:pStyle w:val="BodyText"/>
        <w:spacing w:before="8"/>
        <w:rPr>
          <w:sz w:val="16"/>
        </w:rPr>
      </w:pPr>
    </w:p>
    <w:p>
      <w:pPr>
        <w:pStyle w:val="Heading3"/>
        <w:spacing w:before="59"/>
      </w:pPr>
      <w:r>
        <w:rPr/>
        <w:t>item</w:t>
      </w:r>
    </w:p>
    <w:p>
      <w:pPr>
        <w:pStyle w:val="BodyText"/>
        <w:spacing w:before="36"/>
        <w:ind w:left="352" w:right="112"/>
      </w:pPr>
      <w:r>
        <w:rPr/>
        <w:pict>
          <v:shape style="position:absolute;margin-left:53.563999pt;margin-top:2.820489pt;width:.1pt;height:227.45pt;mso-position-horizontal-relative:page;mso-position-vertical-relative:paragraph;z-index:48568" coordorigin="1071,56" coordsize="0,4549" path="m1071,56l1071,2183m1071,2243l1071,3825m1071,3885l1071,4605e" filled="false" stroked="true" strokeweight=".75pt" strokecolor="#808080">
            <v:path arrowok="t"/>
            <w10:wrap type="none"/>
          </v:shape>
        </w:pict>
      </w:r>
      <w:r>
        <w:rPr/>
        <w:t>When class is HTTP-HEADER, the following standard HTTP headers, described in RFC2616, may be specified:</w:t>
      </w:r>
    </w:p>
    <w:p>
      <w:pPr>
        <w:pStyle w:val="ListParagraph"/>
        <w:numPr>
          <w:ilvl w:val="0"/>
          <w:numId w:val="27"/>
        </w:numPr>
        <w:tabs>
          <w:tab w:pos="613" w:val="left" w:leader="none"/>
        </w:tabs>
        <w:spacing w:line="240" w:lineRule="auto" w:before="23" w:after="0"/>
        <w:ind w:left="612" w:right="0" w:hanging="260"/>
        <w:jc w:val="left"/>
        <w:rPr>
          <w:sz w:val="20"/>
        </w:rPr>
      </w:pPr>
      <w:r>
        <w:rPr>
          <w:sz w:val="20"/>
        </w:rPr>
        <w:t>ACCEPT</w:t>
      </w:r>
    </w:p>
    <w:p>
      <w:pPr>
        <w:pStyle w:val="ListParagraph"/>
        <w:numPr>
          <w:ilvl w:val="0"/>
          <w:numId w:val="27"/>
        </w:numPr>
        <w:tabs>
          <w:tab w:pos="613" w:val="left" w:leader="none"/>
        </w:tabs>
        <w:spacing w:line="240" w:lineRule="auto" w:before="17" w:after="0"/>
        <w:ind w:left="612" w:right="0" w:hanging="260"/>
        <w:jc w:val="left"/>
        <w:rPr>
          <w:sz w:val="20"/>
        </w:rPr>
      </w:pPr>
      <w:r>
        <w:rPr>
          <w:spacing w:val="-3"/>
          <w:sz w:val="20"/>
        </w:rPr>
        <w:t>ACCEPT-LANGUAGE</w:t>
      </w:r>
    </w:p>
    <w:p>
      <w:pPr>
        <w:pStyle w:val="ListParagraph"/>
        <w:numPr>
          <w:ilvl w:val="0"/>
          <w:numId w:val="27"/>
        </w:numPr>
        <w:tabs>
          <w:tab w:pos="613" w:val="left" w:leader="none"/>
        </w:tabs>
        <w:spacing w:line="240" w:lineRule="auto" w:before="17" w:after="0"/>
        <w:ind w:left="612" w:right="0" w:hanging="260"/>
        <w:jc w:val="left"/>
        <w:rPr>
          <w:sz w:val="20"/>
        </w:rPr>
      </w:pPr>
      <w:r>
        <w:rPr>
          <w:sz w:val="20"/>
        </w:rPr>
        <w:t>CONNECTION</w:t>
      </w:r>
    </w:p>
    <w:p>
      <w:pPr>
        <w:pStyle w:val="ListParagraph"/>
        <w:numPr>
          <w:ilvl w:val="0"/>
          <w:numId w:val="27"/>
        </w:numPr>
        <w:tabs>
          <w:tab w:pos="613" w:val="left" w:leader="none"/>
        </w:tabs>
        <w:spacing w:line="240" w:lineRule="auto" w:before="17" w:after="0"/>
        <w:ind w:left="612" w:right="0" w:hanging="260"/>
        <w:jc w:val="left"/>
        <w:rPr>
          <w:sz w:val="20"/>
        </w:rPr>
      </w:pPr>
      <w:r>
        <w:rPr>
          <w:spacing w:val="-3"/>
          <w:sz w:val="20"/>
        </w:rPr>
        <w:t>CONTENT-TYPE</w:t>
      </w:r>
    </w:p>
    <w:p>
      <w:pPr>
        <w:pStyle w:val="ListParagraph"/>
        <w:numPr>
          <w:ilvl w:val="0"/>
          <w:numId w:val="27"/>
        </w:numPr>
        <w:tabs>
          <w:tab w:pos="613" w:val="left" w:leader="none"/>
        </w:tabs>
        <w:spacing w:line="240" w:lineRule="auto" w:before="17" w:after="0"/>
        <w:ind w:left="612" w:right="0" w:hanging="260"/>
        <w:jc w:val="left"/>
        <w:rPr>
          <w:sz w:val="20"/>
        </w:rPr>
      </w:pPr>
      <w:r>
        <w:rPr>
          <w:sz w:val="20"/>
        </w:rPr>
        <w:t>IF-MODIFIED-SINCE</w:t>
      </w:r>
    </w:p>
    <w:p>
      <w:pPr>
        <w:pStyle w:val="ListParagraph"/>
        <w:numPr>
          <w:ilvl w:val="0"/>
          <w:numId w:val="27"/>
        </w:numPr>
        <w:tabs>
          <w:tab w:pos="613" w:val="left" w:leader="none"/>
        </w:tabs>
        <w:spacing w:line="240" w:lineRule="auto" w:before="17" w:after="0"/>
        <w:ind w:left="612" w:right="0" w:hanging="260"/>
        <w:jc w:val="left"/>
        <w:rPr>
          <w:sz w:val="20"/>
        </w:rPr>
      </w:pPr>
      <w:r>
        <w:rPr>
          <w:sz w:val="20"/>
        </w:rPr>
        <w:t>HOST</w:t>
      </w:r>
    </w:p>
    <w:p>
      <w:pPr>
        <w:pStyle w:val="ListParagraph"/>
        <w:numPr>
          <w:ilvl w:val="0"/>
          <w:numId w:val="27"/>
        </w:numPr>
        <w:tabs>
          <w:tab w:pos="613" w:val="left" w:leader="none"/>
        </w:tabs>
        <w:spacing w:line="240" w:lineRule="auto" w:before="17" w:after="0"/>
        <w:ind w:left="612" w:right="0" w:hanging="260"/>
        <w:jc w:val="left"/>
        <w:rPr>
          <w:sz w:val="20"/>
        </w:rPr>
      </w:pPr>
      <w:r>
        <w:rPr>
          <w:sz w:val="20"/>
        </w:rPr>
        <w:t>USER-AGENT</w:t>
      </w:r>
    </w:p>
    <w:p>
      <w:pPr>
        <w:pStyle w:val="BodyText"/>
        <w:spacing w:line="240" w:lineRule="exact" w:before="105"/>
        <w:ind w:left="352" w:right="112"/>
      </w:pPr>
      <w:r>
        <w:rPr/>
        <w:t>In addition, the following non-standard HTTP headers, described in the IBM Tivoli Access Manager WebSEAL Administration Guide manual, may be specified:</w:t>
      </w:r>
    </w:p>
    <w:p>
      <w:pPr>
        <w:pStyle w:val="ListParagraph"/>
        <w:numPr>
          <w:ilvl w:val="0"/>
          <w:numId w:val="27"/>
        </w:numPr>
        <w:tabs>
          <w:tab w:pos="613" w:val="left" w:leader="none"/>
        </w:tabs>
        <w:spacing w:line="240" w:lineRule="auto" w:before="29" w:after="0"/>
        <w:ind w:left="612" w:right="0" w:hanging="260"/>
        <w:jc w:val="left"/>
        <w:rPr>
          <w:sz w:val="20"/>
        </w:rPr>
      </w:pPr>
      <w:r>
        <w:rPr>
          <w:spacing w:val="-3"/>
          <w:sz w:val="20"/>
        </w:rPr>
        <w:t>IV-USER</w:t>
      </w:r>
    </w:p>
    <w:p>
      <w:pPr>
        <w:pStyle w:val="ListParagraph"/>
        <w:numPr>
          <w:ilvl w:val="0"/>
          <w:numId w:val="27"/>
        </w:numPr>
        <w:tabs>
          <w:tab w:pos="613" w:val="left" w:leader="none"/>
        </w:tabs>
        <w:spacing w:line="240" w:lineRule="auto" w:before="17" w:after="0"/>
        <w:ind w:left="612" w:right="0" w:hanging="260"/>
        <w:jc w:val="left"/>
        <w:rPr>
          <w:sz w:val="20"/>
        </w:rPr>
      </w:pPr>
      <w:r>
        <w:rPr>
          <w:spacing w:val="-3"/>
          <w:sz w:val="20"/>
        </w:rPr>
        <w:t>IV-USERL</w:t>
      </w:r>
    </w:p>
    <w:p>
      <w:pPr>
        <w:pStyle w:val="ListParagraph"/>
        <w:numPr>
          <w:ilvl w:val="0"/>
          <w:numId w:val="27"/>
        </w:numPr>
        <w:tabs>
          <w:tab w:pos="613" w:val="left" w:leader="none"/>
        </w:tabs>
        <w:spacing w:line="240" w:lineRule="auto" w:before="17" w:after="0"/>
        <w:ind w:left="612" w:right="0" w:hanging="260"/>
        <w:jc w:val="left"/>
        <w:rPr>
          <w:sz w:val="20"/>
        </w:rPr>
      </w:pPr>
      <w:r>
        <w:rPr>
          <w:spacing w:val="-3"/>
          <w:sz w:val="20"/>
        </w:rPr>
        <w:t>IV-GROUPS</w:t>
      </w:r>
    </w:p>
    <w:p>
      <w:pPr>
        <w:pStyle w:val="ListParagraph"/>
        <w:numPr>
          <w:ilvl w:val="0"/>
          <w:numId w:val="27"/>
        </w:numPr>
        <w:tabs>
          <w:tab w:pos="613" w:val="left" w:leader="none"/>
        </w:tabs>
        <w:spacing w:line="240" w:lineRule="auto" w:before="17" w:after="0"/>
        <w:ind w:left="612" w:right="0" w:hanging="260"/>
        <w:jc w:val="left"/>
        <w:rPr>
          <w:sz w:val="20"/>
        </w:rPr>
      </w:pPr>
      <w:r>
        <w:rPr>
          <w:spacing w:val="-3"/>
          <w:sz w:val="20"/>
        </w:rPr>
        <w:t>IV-CREDS</w:t>
      </w:r>
    </w:p>
    <w:p>
      <w:pPr>
        <w:pStyle w:val="BodyText"/>
        <w:spacing w:line="240" w:lineRule="exact" w:before="105"/>
        <w:ind w:left="352" w:right="116"/>
        <w:jc w:val="both"/>
      </w:pPr>
      <w:r>
        <w:rPr>
          <w:color w:val="FF8505"/>
        </w:rPr>
        <w:t>Note</w:t>
      </w:r>
      <w:r>
        <w:rPr>
          <w:color w:val="FF8505"/>
          <w:spacing w:val="-12"/>
        </w:rPr>
        <w:t> </w:t>
      </w:r>
      <w:r>
        <w:rPr>
          <w:color w:val="FF8505"/>
        </w:rPr>
        <w:t>that</w:t>
      </w:r>
      <w:r>
        <w:rPr>
          <w:color w:val="FF8505"/>
          <w:spacing w:val="-12"/>
        </w:rPr>
        <w:t> </w:t>
      </w:r>
      <w:r>
        <w:rPr>
          <w:color w:val="FF8505"/>
        </w:rPr>
        <w:t>IV</w:t>
      </w:r>
      <w:r>
        <w:rPr>
          <w:color w:val="FF8505"/>
          <w:spacing w:val="-12"/>
        </w:rPr>
        <w:t> </w:t>
      </w:r>
      <w:r>
        <w:rPr>
          <w:color w:val="FF8505"/>
        </w:rPr>
        <w:t>headers</w:t>
      </w:r>
      <w:r>
        <w:rPr>
          <w:color w:val="FF8505"/>
          <w:spacing w:val="-12"/>
        </w:rPr>
        <w:t> </w:t>
      </w:r>
      <w:r>
        <w:rPr>
          <w:color w:val="FF8505"/>
        </w:rPr>
        <w:t>provide</w:t>
      </w:r>
      <w:r>
        <w:rPr>
          <w:color w:val="FF8505"/>
          <w:spacing w:val="-12"/>
        </w:rPr>
        <w:t> </w:t>
      </w:r>
      <w:r>
        <w:rPr>
          <w:color w:val="FF8505"/>
        </w:rPr>
        <w:t>reliable</w:t>
      </w:r>
      <w:r>
        <w:rPr>
          <w:color w:val="FF8505"/>
          <w:spacing w:val="-12"/>
        </w:rPr>
        <w:t> </w:t>
      </w:r>
      <w:r>
        <w:rPr>
          <w:color w:val="FF8505"/>
        </w:rPr>
        <w:t>user</w:t>
      </w:r>
      <w:r>
        <w:rPr>
          <w:color w:val="FF8505"/>
          <w:spacing w:val="-12"/>
        </w:rPr>
        <w:t> </w:t>
      </w:r>
      <w:r>
        <w:rPr>
          <w:color w:val="FF8505"/>
        </w:rPr>
        <w:t>identification</w:t>
      </w:r>
      <w:r>
        <w:rPr>
          <w:color w:val="FF8505"/>
          <w:spacing w:val="-12"/>
        </w:rPr>
        <w:t> </w:t>
      </w:r>
      <w:r>
        <w:rPr>
          <w:color w:val="FF8505"/>
        </w:rPr>
        <w:t>only</w:t>
      </w:r>
      <w:r>
        <w:rPr>
          <w:color w:val="FF8505"/>
          <w:spacing w:val="-12"/>
        </w:rPr>
        <w:t> </w:t>
      </w:r>
      <w:r>
        <w:rPr>
          <w:color w:val="FF8505"/>
        </w:rPr>
        <w:t>when</w:t>
      </w:r>
      <w:r>
        <w:rPr>
          <w:color w:val="FF8505"/>
          <w:spacing w:val="-12"/>
        </w:rPr>
        <w:t> </w:t>
      </w:r>
      <w:r>
        <w:rPr>
          <w:color w:val="FF8505"/>
        </w:rPr>
        <w:t>the</w:t>
      </w:r>
      <w:r>
        <w:rPr>
          <w:color w:val="FF8505"/>
          <w:spacing w:val="-12"/>
        </w:rPr>
        <w:t> </w:t>
      </w:r>
      <w:r>
        <w:rPr>
          <w:color w:val="FF8505"/>
        </w:rPr>
        <w:t>request</w:t>
      </w:r>
      <w:r>
        <w:rPr>
          <w:color w:val="FF8505"/>
          <w:spacing w:val="-12"/>
        </w:rPr>
        <w:t> </w:t>
      </w:r>
      <w:r>
        <w:rPr>
          <w:color w:val="FF8505"/>
        </w:rPr>
        <w:t>comes</w:t>
      </w:r>
      <w:r>
        <w:rPr>
          <w:color w:val="FF8505"/>
          <w:spacing w:val="-12"/>
        </w:rPr>
        <w:t> </w:t>
      </w:r>
      <w:r>
        <w:rPr>
          <w:color w:val="FF8505"/>
        </w:rPr>
        <w:t>from</w:t>
      </w:r>
      <w:r>
        <w:rPr>
          <w:color w:val="FF8505"/>
          <w:spacing w:val="-12"/>
        </w:rPr>
        <w:t> </w:t>
      </w:r>
      <w:r>
        <w:rPr>
          <w:color w:val="FF8505"/>
        </w:rPr>
        <w:t>a</w:t>
      </w:r>
      <w:r>
        <w:rPr>
          <w:color w:val="FF8505"/>
          <w:spacing w:val="-12"/>
        </w:rPr>
        <w:t> </w:t>
      </w:r>
      <w:r>
        <w:rPr>
          <w:color w:val="FF8505"/>
        </w:rPr>
        <w:t>trusted</w:t>
      </w:r>
      <w:r>
        <w:rPr>
          <w:color w:val="FF8505"/>
          <w:spacing w:val="-12"/>
        </w:rPr>
        <w:t> </w:t>
      </w:r>
      <w:r>
        <w:rPr>
          <w:color w:val="FF8505"/>
          <w:spacing w:val="-4"/>
        </w:rPr>
        <w:t>proxy.</w:t>
      </w:r>
      <w:r>
        <w:rPr>
          <w:color w:val="FF8505"/>
          <w:spacing w:val="-12"/>
        </w:rPr>
        <w:t> </w:t>
      </w:r>
      <w:r>
        <w:rPr>
          <w:color w:val="FF8505"/>
        </w:rPr>
        <w:t>The</w:t>
      </w:r>
      <w:r>
        <w:rPr>
          <w:color w:val="FF8505"/>
          <w:spacing w:val="-12"/>
        </w:rPr>
        <w:t> </w:t>
      </w:r>
      <w:r>
        <w:rPr>
          <w:color w:val="FF8505"/>
          <w:spacing w:val="-3"/>
        </w:rPr>
        <w:t>proxy </w:t>
      </w:r>
      <w:r>
        <w:rPr>
          <w:color w:val="FF8505"/>
        </w:rPr>
        <w:t>IP address can be specified in the “Calling DTE” field of a rule attached to the HTTP line. See the “Rules” chapter of the</w:t>
      </w:r>
      <w:r>
        <w:rPr>
          <w:color w:val="FF8505"/>
          <w:spacing w:val="-9"/>
        </w:rPr>
        <w:t> </w:t>
      </w:r>
      <w:r>
        <w:rPr>
          <w:color w:val="FF8505"/>
        </w:rPr>
        <w:t>VIRTEL</w:t>
      </w:r>
      <w:r>
        <w:rPr>
          <w:color w:val="FF8505"/>
          <w:spacing w:val="-9"/>
        </w:rPr>
        <w:t> </w:t>
      </w:r>
      <w:r>
        <w:rPr>
          <w:color w:val="FF8505"/>
        </w:rPr>
        <w:t>Configuration</w:t>
      </w:r>
      <w:r>
        <w:rPr>
          <w:color w:val="FF8505"/>
          <w:spacing w:val="-10"/>
        </w:rPr>
        <w:t> </w:t>
      </w:r>
      <w:r>
        <w:rPr>
          <w:color w:val="FF8505"/>
          <w:spacing w:val="-2"/>
        </w:rPr>
        <w:t>Reference</w:t>
      </w:r>
      <w:r>
        <w:rPr>
          <w:color w:val="FF8505"/>
          <w:spacing w:val="-9"/>
        </w:rPr>
        <w:t> </w:t>
      </w:r>
      <w:r>
        <w:rPr>
          <w:color w:val="FF8505"/>
        </w:rPr>
        <w:t>manual</w:t>
      </w:r>
      <w:r>
        <w:rPr>
          <w:color w:val="FF8505"/>
          <w:spacing w:val="-8"/>
        </w:rPr>
        <w:t> </w:t>
      </w:r>
      <w:r>
        <w:rPr>
          <w:color w:val="FF8505"/>
        </w:rPr>
        <w:t>for</w:t>
      </w:r>
      <w:r>
        <w:rPr>
          <w:color w:val="FF8505"/>
          <w:spacing w:val="-10"/>
        </w:rPr>
        <w:t> </w:t>
      </w:r>
      <w:r>
        <w:rPr>
          <w:color w:val="FF8505"/>
        </w:rPr>
        <w:t>further</w:t>
      </w:r>
      <w:r>
        <w:rPr>
          <w:color w:val="FF8505"/>
          <w:spacing w:val="-10"/>
        </w:rPr>
        <w:t> </w:t>
      </w:r>
      <w:r>
        <w:rPr>
          <w:color w:val="FF8505"/>
        </w:rPr>
        <w:t>information.</w:t>
      </w:r>
    </w:p>
    <w:p>
      <w:pPr>
        <w:pStyle w:val="Heading3"/>
        <w:spacing w:before="171"/>
      </w:pPr>
      <w:r>
        <w:rPr/>
        <w:t>item</w:t>
      </w:r>
    </w:p>
    <w:p>
      <w:pPr>
        <w:pStyle w:val="BodyText"/>
        <w:spacing w:before="36"/>
        <w:ind w:left="352" w:right="112"/>
      </w:pPr>
      <w:r>
        <w:rPr/>
        <w:pict>
          <v:line style="position:absolute;mso-position-horizontal-relative:page;mso-position-vertical-relative:paragraph;z-index:48592" from="53.563999pt,2.822493pt" to="53.563999pt,398.869493pt" stroked="true" strokeweight=".75pt" strokecolor="#808080">
            <w10:wrap type="none"/>
          </v:line>
        </w:pict>
      </w:r>
      <w:r>
        <w:rPr/>
        <w:t>When class is NAME-OF or VALUE-OF, the following VIRTEL data items may be specified:</w:t>
      </w:r>
    </w:p>
    <w:p>
      <w:pPr>
        <w:pStyle w:val="Heading3"/>
        <w:ind w:left="352"/>
      </w:pPr>
      <w:r>
        <w:rPr/>
        <w:t>CHARACTER-SET</w:t>
      </w:r>
    </w:p>
    <w:p>
      <w:pPr>
        <w:pStyle w:val="BodyText"/>
        <w:spacing w:line="240" w:lineRule="exact" w:before="34"/>
        <w:ind w:left="580" w:right="112"/>
      </w:pPr>
      <w:r>
        <w:rPr/>
        <w:pict>
          <v:line style="position:absolute;mso-position-horizontal-relative:page;mso-position-vertical-relative:paragraph;z-index:48616" from="64.983299pt,2.800011pt" to="64.983299pt,26.800011pt" stroked="true" strokeweight=".75pt" strokecolor="#808080">
            <w10:wrap type="none"/>
          </v:line>
        </w:pict>
      </w:r>
      <w:r>
        <w:rPr/>
        <w:t>The name of the current UTF-8 character set, or the country code if the page is not in UTF-8 mode (see </w:t>
      </w:r>
      <w:hyperlink w:history="true" w:anchor="_bookmark54">
        <w:r>
          <w:rPr/>
          <w:t>“</w:t>
        </w:r>
        <w:r>
          <w:rPr>
            <w:color w:val="0087CC"/>
          </w:rPr>
          <w:t>EBCDIC</w:t>
        </w:r>
      </w:hyperlink>
      <w:r>
        <w:rPr>
          <w:color w:val="0087CC"/>
        </w:rPr>
        <w:t> </w:t>
      </w:r>
      <w:hyperlink w:history="true" w:anchor="_bookmark54">
        <w:r>
          <w:rPr>
            <w:color w:val="0087CC"/>
          </w:rPr>
          <w:t>translation management</w:t>
        </w:r>
        <w:r>
          <w:rPr/>
          <w:t>”, page 56</w:t>
        </w:r>
      </w:hyperlink>
      <w:r>
        <w:rPr/>
        <w:t>)</w:t>
      </w:r>
    </w:p>
    <w:p>
      <w:pPr>
        <w:pStyle w:val="Heading3"/>
        <w:spacing w:before="171"/>
        <w:ind w:left="352"/>
      </w:pPr>
      <w:r>
        <w:rPr/>
        <w:t>CURRENT-FOREACH-INDEX</w:t>
      </w:r>
    </w:p>
    <w:p>
      <w:pPr>
        <w:pStyle w:val="BodyText"/>
        <w:spacing w:before="36"/>
        <w:ind w:left="580" w:right="112"/>
      </w:pPr>
      <w:r>
        <w:rPr/>
        <w:pict>
          <v:line style="position:absolute;mso-position-horizontal-relative:page;mso-position-vertical-relative:paragraph;z-index:48640" from="64.983299pt,2.821498pt" to="64.983299pt,14.821498pt" stroked="true" strokeweight=".75pt" strokecolor="#808080">
            <w10:wrap type="none"/>
          </v:line>
        </w:pict>
      </w:r>
      <w:r>
        <w:rPr/>
        <w:t>Value of the current index in a FOREACH loop.</w:t>
      </w:r>
    </w:p>
    <w:p>
      <w:pPr>
        <w:pStyle w:val="Heading3"/>
        <w:ind w:left="352"/>
      </w:pPr>
      <w:r>
        <w:rPr/>
        <w:t>CURRENT-FOREACH-VARIABLE</w:t>
      </w:r>
    </w:p>
    <w:p>
      <w:pPr>
        <w:pStyle w:val="BodyText"/>
        <w:spacing w:before="36"/>
        <w:ind w:left="580" w:right="112"/>
      </w:pPr>
      <w:r>
        <w:rPr/>
        <w:pict>
          <v:line style="position:absolute;mso-position-horizontal-relative:page;mso-position-vertical-relative:paragraph;z-index:-601696" from="64.983299pt,2.82147pt" to="64.983299pt,14.82147pt" stroked="true" strokeweight=".75pt" strokecolor="#808080">
            <w10:wrap type="none"/>
          </v:line>
        </w:pict>
      </w:r>
      <w:r>
        <w:rPr/>
        <w:t>Value of the variable at current index in a FOREACH loop (se</w:t>
      </w:r>
      <w:hyperlink w:history="true" w:anchor="_bookmark210">
        <w:r>
          <w:rPr/>
          <w:t>e “</w:t>
        </w:r>
        <w:r>
          <w:rPr>
            <w:color w:val="0087CC"/>
          </w:rPr>
          <w:t>FOREACH$ VALUE-IN-VARIABLE</w:t>
        </w:r>
        <w:r>
          <w:rPr/>
          <w:t>”, page 176</w:t>
        </w:r>
      </w:hyperlink>
      <w:r>
        <w:rPr/>
        <w:t>).</w:t>
      </w:r>
    </w:p>
    <w:p>
      <w:pPr>
        <w:pStyle w:val="Heading3"/>
        <w:spacing w:line="410" w:lineRule="atLeast" w:before="0"/>
        <w:ind w:left="352" w:right="7882"/>
      </w:pPr>
      <w:r>
        <w:rPr/>
        <w:t>CURRENT-LINE CURRENT-COLUMN CURRENT-LENGTH CURRENT-HEIGHT</w:t>
      </w:r>
    </w:p>
    <w:p>
      <w:pPr>
        <w:pStyle w:val="BodyText"/>
        <w:spacing w:before="36"/>
        <w:ind w:left="580" w:right="112"/>
      </w:pPr>
      <w:r>
        <w:rPr/>
        <w:pict>
          <v:line style="position:absolute;mso-position-horizontal-relative:page;mso-position-vertical-relative:paragraph;z-index:48688" from="64.983299pt,2.821478pt" to="64.983299pt,14.821478pt" stroked="true" strokeweight=".75pt" strokecolor="#808080">
            <w10:wrap type="none"/>
          </v:line>
        </w:pict>
      </w:r>
      <w:r>
        <w:rPr/>
        <w:t>The current values of the named field in the </w:t>
      </w:r>
      <w:hyperlink w:history="true" w:anchor="_bookmark252">
        <w:r>
          <w:rPr/>
          <w:t>“</w:t>
        </w:r>
        <w:r>
          <w:rPr>
            <w:color w:val="0087CC"/>
          </w:rPr>
          <w:t>SET$ SCREEN-POSITION</w:t>
        </w:r>
        <w:r>
          <w:rPr/>
          <w:t>”, page 201</w:t>
        </w:r>
      </w:hyperlink>
      <w:r>
        <w:rPr/>
        <w:t>.</w:t>
      </w:r>
    </w:p>
    <w:p>
      <w:pPr>
        <w:pStyle w:val="Heading3"/>
        <w:ind w:left="352"/>
      </w:pPr>
      <w:r>
        <w:rPr/>
        <w:t>DATE-TIME</w:t>
      </w:r>
    </w:p>
    <w:p>
      <w:pPr>
        <w:pStyle w:val="BodyText"/>
        <w:spacing w:before="36"/>
        <w:ind w:left="580" w:right="112"/>
      </w:pPr>
      <w:r>
        <w:rPr/>
        <w:pict>
          <v:line style="position:absolute;mso-position-horizontal-relative:page;mso-position-vertical-relative:paragraph;z-index:-601648" from="64.983299pt,2.821481pt" to="64.983299pt,14.821481pt" stroked="true" strokeweight=".75pt" strokecolor="#808080">
            <w10:wrap type="none"/>
          </v:line>
        </w:pict>
      </w:r>
      <w:r>
        <w:rPr/>
        <w:t>The current date and time (14 characters in the format YYYYMMDDHHMMSS)</w:t>
      </w:r>
    </w:p>
    <w:p>
      <w:pPr>
        <w:pStyle w:val="Heading3"/>
        <w:ind w:left="352"/>
      </w:pPr>
      <w:r>
        <w:rPr/>
        <w:t>DIRECTORY</w:t>
      </w:r>
    </w:p>
    <w:p>
      <w:pPr>
        <w:pStyle w:val="BodyText"/>
        <w:spacing w:before="36"/>
        <w:ind w:left="580" w:right="112"/>
      </w:pPr>
      <w:r>
        <w:rPr/>
        <w:pict>
          <v:line style="position:absolute;mso-position-horizontal-relative:page;mso-position-vertical-relative:paragraph;z-index:-601624" from="64.983299pt,2.821483pt" to="64.983299pt,14.821483pt" stroked="true" strokeweight=".75pt" strokecolor="#808080">
            <w10:wrap type="none"/>
          </v:line>
        </w:pict>
      </w:r>
      <w:r>
        <w:rPr/>
        <w:t>The current VIRTEL directory name</w:t>
      </w:r>
    </w:p>
    <w:p>
      <w:pPr>
        <w:pStyle w:val="Heading3"/>
        <w:ind w:left="352"/>
      </w:pPr>
      <w:r>
        <w:rPr/>
        <w:t>ENTRY-POINT</w:t>
      </w:r>
    </w:p>
    <w:p>
      <w:pPr>
        <w:pStyle w:val="BodyText"/>
        <w:spacing w:before="36"/>
        <w:ind w:left="580" w:right="112"/>
      </w:pPr>
      <w:r>
        <w:rPr/>
        <w:pict>
          <v:line style="position:absolute;mso-position-horizontal-relative:page;mso-position-vertical-relative:paragraph;z-index:-601600" from="64.983299pt,2.821485pt" to="64.983299pt,14.821485pt" stroked="true" strokeweight=".75pt" strokecolor="#808080">
            <w10:wrap type="none"/>
          </v:line>
        </w:pict>
      </w:r>
      <w:r>
        <w:rPr/>
        <w:t>The VIRTEL entry point name</w:t>
      </w:r>
    </w:p>
    <w:p>
      <w:pPr>
        <w:pStyle w:val="Heading3"/>
        <w:ind w:left="352"/>
      </w:pPr>
      <w:r>
        <w:rPr/>
        <w:t>LINE-INTERNAL</w:t>
      </w:r>
    </w:p>
    <w:p>
      <w:pPr>
        <w:pStyle w:val="BodyText"/>
        <w:spacing w:before="36"/>
        <w:ind w:left="580" w:right="112"/>
      </w:pPr>
      <w:r>
        <w:rPr/>
        <w:pict>
          <v:line style="position:absolute;mso-position-horizontal-relative:page;mso-position-vertical-relative:paragraph;z-index:-601576" from="64.983299pt,2.821487pt" to="64.983299pt,14.821487pt" stroked="true" strokeweight=".75pt" strokecolor="#808080">
            <w10:wrap type="none"/>
          </v:line>
        </w:pict>
      </w:r>
      <w:r>
        <w:rPr/>
        <w:t>The internal name of the VIRTEL line</w:t>
      </w:r>
    </w:p>
    <w:p>
      <w:pPr>
        <w:pStyle w:val="Heading3"/>
        <w:ind w:left="352"/>
      </w:pPr>
      <w:r>
        <w:rPr/>
        <w:t>LINE-EXTERNAL</w:t>
      </w:r>
    </w:p>
    <w:p>
      <w:pPr>
        <w:pStyle w:val="BodyText"/>
        <w:spacing w:before="36"/>
        <w:ind w:left="580" w:right="112"/>
      </w:pPr>
      <w:r>
        <w:rPr/>
        <w:pict>
          <v:line style="position:absolute;mso-position-horizontal-relative:page;mso-position-vertical-relative:paragraph;z-index:48808" from="64.983299pt,2.821482pt" to="64.983299pt,14.821482pt" stroked="true" strokeweight=".75pt" strokecolor="#808080">
            <w10:wrap type="none"/>
          </v:line>
        </w:pict>
      </w:r>
      <w:r>
        <w:rPr/>
        <w:t>The external name of the VIRTEL line</w:t>
      </w:r>
    </w:p>
    <w:p>
      <w:pPr>
        <w:spacing w:after="0"/>
        <w:sectPr>
          <w:pgSz w:w="11900" w:h="16840"/>
          <w:pgMar w:header="768" w:footer="885" w:top="1020" w:bottom="1080" w:left="840" w:right="1180"/>
        </w:sectPr>
      </w:pPr>
    </w:p>
    <w:p>
      <w:pPr>
        <w:pStyle w:val="BodyText"/>
        <w:spacing w:before="8"/>
        <w:rPr>
          <w:sz w:val="16"/>
        </w:rPr>
      </w:pPr>
    </w:p>
    <w:p>
      <w:pPr>
        <w:pStyle w:val="Heading3"/>
        <w:spacing w:before="59"/>
        <w:ind w:left="352"/>
      </w:pPr>
      <w:r>
        <w:rPr/>
        <w:pict>
          <v:line style="position:absolute;mso-position-horizontal-relative:page;mso-position-vertical-relative:paragraph;z-index:-601528" from="70.571899pt,3.971489pt" to="70.571899pt,616.538489pt" stroked="true" strokeweight=".75pt" strokecolor="#808080">
            <w10:wrap type="none"/>
          </v:line>
        </w:pict>
      </w:r>
      <w:r>
        <w:rPr/>
        <w:t>PAGE</w:t>
      </w:r>
    </w:p>
    <w:p>
      <w:pPr>
        <w:pStyle w:val="BodyText"/>
        <w:spacing w:before="36"/>
        <w:ind w:left="580" w:right="112"/>
      </w:pPr>
      <w:r>
        <w:rPr/>
        <w:pict>
          <v:line style="position:absolute;mso-position-horizontal-relative:page;mso-position-vertical-relative:paragraph;z-index:-601504" from="81.991096pt,2.821489pt" to="81.991096pt,14.821489pt" stroked="true" strokeweight=".75pt" strokecolor="#808080">
            <w10:wrap type="none"/>
          </v:line>
        </w:pict>
      </w:r>
      <w:r>
        <w:rPr/>
        <w:t>The name of the original HTML page template specified in the URL</w:t>
      </w:r>
    </w:p>
    <w:p>
      <w:pPr>
        <w:pStyle w:val="Heading3"/>
        <w:ind w:left="352"/>
      </w:pPr>
      <w:r>
        <w:rPr/>
        <w:t>PASSWORD</w:t>
      </w:r>
    </w:p>
    <w:p>
      <w:pPr>
        <w:pStyle w:val="BodyText"/>
        <w:spacing w:before="36"/>
        <w:ind w:left="580" w:right="112"/>
      </w:pPr>
      <w:r>
        <w:rPr/>
        <w:pict>
          <v:line style="position:absolute;mso-position-horizontal-relative:page;mso-position-vertical-relative:paragraph;z-index:-601480" from="81.991096pt,2.821461pt" to="81.991096pt,14.821461pt" stroked="true" strokeweight=".75pt" strokecolor="#808080">
            <w10:wrap type="none"/>
          </v:line>
        </w:pict>
      </w:r>
      <w:r>
        <w:rPr/>
        <w:t>The password entered during signon</w:t>
      </w:r>
    </w:p>
    <w:p>
      <w:pPr>
        <w:pStyle w:val="Heading3"/>
        <w:ind w:left="352"/>
      </w:pPr>
      <w:r>
        <w:rPr/>
        <w:t>PRINT-RELAY</w:t>
      </w:r>
    </w:p>
    <w:p>
      <w:pPr>
        <w:pStyle w:val="BodyText"/>
        <w:spacing w:before="36"/>
        <w:ind w:left="580" w:right="112"/>
      </w:pPr>
      <w:r>
        <w:rPr/>
        <w:pict>
          <v:line style="position:absolute;mso-position-horizontal-relative:page;mso-position-vertical-relative:paragraph;z-index:-601456" from="81.991096pt,2.821494pt" to="81.991096pt,14.821494pt" stroked="true" strokeweight=".75pt" strokecolor="#808080">
            <w10:wrap type="none"/>
          </v:line>
        </w:pict>
      </w:r>
      <w:r>
        <w:rPr/>
        <w:t>The relay LU name of the associated printer</w:t>
      </w:r>
    </w:p>
    <w:p>
      <w:pPr>
        <w:pStyle w:val="Heading3"/>
        <w:ind w:left="352"/>
      </w:pPr>
      <w:r>
        <w:rPr/>
        <w:t>PSEUDO-TERMINAL</w:t>
      </w:r>
    </w:p>
    <w:p>
      <w:pPr>
        <w:pStyle w:val="BodyText"/>
        <w:spacing w:before="36"/>
        <w:ind w:left="580" w:right="112"/>
      </w:pPr>
      <w:r>
        <w:rPr/>
        <w:pict>
          <v:line style="position:absolute;mso-position-horizontal-relative:page;mso-position-vertical-relative:paragraph;z-index:-601432" from="81.991096pt,2.821503pt" to="81.991096pt,14.821503pt" stroked="true" strokeweight=".75pt" strokecolor="#808080">
            <w10:wrap type="none"/>
          </v:line>
        </w:pict>
      </w:r>
      <w:r>
        <w:rPr/>
        <w:t>The VIRTEL terminal name</w:t>
      </w:r>
    </w:p>
    <w:p>
      <w:pPr>
        <w:pStyle w:val="Heading3"/>
        <w:ind w:left="352"/>
      </w:pPr>
      <w:r>
        <w:rPr/>
        <w:t>QUERY</w:t>
      </w:r>
    </w:p>
    <w:p>
      <w:pPr>
        <w:pStyle w:val="BodyText"/>
        <w:spacing w:before="36"/>
        <w:ind w:left="580" w:right="112"/>
      </w:pPr>
      <w:r>
        <w:rPr/>
        <w:pict>
          <v:line style="position:absolute;mso-position-horizontal-relative:page;mso-position-vertical-relative:paragraph;z-index:-601408" from="81.991096pt,2.821475pt" to="81.991096pt,14.821475pt" stroked="true" strokeweight=".75pt" strokecolor="#808080">
            <w10:wrap type="none"/>
          </v:line>
        </w:pict>
      </w:r>
      <w:r>
        <w:rPr/>
        <w:t>The query string from the URL</w:t>
      </w:r>
    </w:p>
    <w:p>
      <w:pPr>
        <w:pStyle w:val="Heading3"/>
        <w:ind w:left="352"/>
      </w:pPr>
      <w:r>
        <w:rPr/>
        <w:t>RELAY</w:t>
      </w:r>
    </w:p>
    <w:p>
      <w:pPr>
        <w:pStyle w:val="BodyText"/>
        <w:spacing w:before="36"/>
        <w:ind w:left="580" w:right="112"/>
      </w:pPr>
      <w:r>
        <w:rPr/>
        <w:pict>
          <v:line style="position:absolute;mso-position-horizontal-relative:page;mso-position-vertical-relative:paragraph;z-index:-601384" from="81.991096pt,2.821507pt" to="81.991096pt,14.821507pt" stroked="true" strokeweight=".75pt" strokecolor="#808080">
            <w10:wrap type="none"/>
          </v:line>
        </w:pict>
      </w:r>
      <w:r>
        <w:rPr/>
        <w:t>The relay LU name used to connect to the host application</w:t>
      </w:r>
    </w:p>
    <w:p>
      <w:pPr>
        <w:pStyle w:val="Heading3"/>
        <w:ind w:left="352"/>
      </w:pPr>
      <w:r>
        <w:rPr/>
        <w:t>ROUTING-PARAMETER</w:t>
      </w:r>
    </w:p>
    <w:p>
      <w:pPr>
        <w:pStyle w:val="BodyText"/>
        <w:spacing w:before="36"/>
        <w:ind w:left="580" w:right="112"/>
      </w:pPr>
      <w:r>
        <w:rPr/>
        <w:pict>
          <v:line style="position:absolute;mso-position-horizontal-relative:page;mso-position-vertical-relative:paragraph;z-index:-601360" from="81.991096pt,2.821479pt" to="81.991096pt,14.821479pt" stroked="true" strokeweight=".75pt" strokecolor="#808080">
            <w10:wrap type="none"/>
          </v:line>
        </w:pict>
      </w:r>
      <w:r>
        <w:rPr/>
        <w:t>The value specified in the userdata field of the URL or call packet</w:t>
      </w:r>
    </w:p>
    <w:p>
      <w:pPr>
        <w:pStyle w:val="Heading3"/>
        <w:ind w:left="352"/>
      </w:pPr>
      <w:r>
        <w:rPr/>
        <w:t>SNA-STATUS</w:t>
      </w:r>
    </w:p>
    <w:p>
      <w:pPr>
        <w:pStyle w:val="BodyText"/>
        <w:spacing w:before="36"/>
        <w:ind w:left="580" w:right="112"/>
      </w:pPr>
      <w:r>
        <w:rPr/>
        <w:pict>
          <v:line style="position:absolute;mso-position-horizontal-relative:page;mso-position-vertical-relative:paragraph;z-index:-601336" from="81.991096pt,2.821612pt" to="81.991096pt,83.829512pt" stroked="true" strokeweight=".75pt" strokecolor="#808080">
            <w10:wrap type="none"/>
          </v:line>
        </w:pict>
      </w:r>
      <w:r>
        <w:rPr/>
        <w:t>The status of the host LU2 session:</w:t>
      </w:r>
    </w:p>
    <w:p>
      <w:pPr>
        <w:pStyle w:val="BodyText"/>
        <w:spacing w:before="8"/>
        <w:rPr>
          <w:sz w:val="8"/>
        </w:rPr>
      </w:pPr>
    </w:p>
    <w:p>
      <w:pPr>
        <w:pStyle w:val="Heading3"/>
        <w:spacing w:before="60"/>
        <w:ind w:left="580" w:right="0"/>
      </w:pPr>
      <w:r>
        <w:rPr/>
        <w:t>X</w:t>
      </w:r>
    </w:p>
    <w:p>
      <w:pPr>
        <w:pStyle w:val="BodyText"/>
        <w:spacing w:before="36"/>
        <w:ind w:left="809" w:right="112"/>
      </w:pPr>
      <w:r>
        <w:rPr/>
        <w:pict>
          <v:line style="position:absolute;mso-position-horizontal-relative:page;mso-position-vertical-relative:paragraph;z-index:49048" from="93.4104pt,2.821483pt" to="93.4104pt,14.821483pt" stroked="true" strokeweight=".75pt" strokecolor="#808080">
            <w10:wrap type="none"/>
          </v:line>
        </w:pict>
      </w:r>
      <w:r>
        <w:rPr/>
        <w:t>input is inhibited</w:t>
      </w:r>
    </w:p>
    <w:p>
      <w:pPr>
        <w:pStyle w:val="BodyText"/>
        <w:spacing w:before="8"/>
        <w:rPr>
          <w:sz w:val="8"/>
        </w:rPr>
      </w:pPr>
    </w:p>
    <w:p>
      <w:pPr>
        <w:pStyle w:val="Heading3"/>
        <w:spacing w:before="60"/>
        <w:ind w:left="580"/>
      </w:pPr>
      <w:r>
        <w:rPr/>
        <w:t>blank</w:t>
      </w:r>
    </w:p>
    <w:p>
      <w:pPr>
        <w:pStyle w:val="BodyText"/>
        <w:spacing w:before="36"/>
        <w:ind w:right="7079"/>
        <w:jc w:val="center"/>
      </w:pPr>
      <w:r>
        <w:rPr/>
        <w:pict>
          <v:line style="position:absolute;mso-position-horizontal-relative:page;mso-position-vertical-relative:paragraph;z-index:-601288" from="93.4104pt,2.821486pt" to="93.4104pt,14.821486pt" stroked="true" strokeweight=".75pt" strokecolor="#808080">
            <w10:wrap type="none"/>
          </v:line>
        </w:pict>
      </w:r>
      <w:r>
        <w:rPr/>
        <w:t>input is allowed</w:t>
      </w:r>
    </w:p>
    <w:p>
      <w:pPr>
        <w:pStyle w:val="Heading3"/>
        <w:ind w:left="352"/>
      </w:pPr>
      <w:r>
        <w:rPr/>
        <w:t>TRANSACTION-INTERNAL</w:t>
      </w:r>
    </w:p>
    <w:p>
      <w:pPr>
        <w:pStyle w:val="BodyText"/>
        <w:spacing w:before="36"/>
        <w:ind w:left="580" w:right="112"/>
      </w:pPr>
      <w:r>
        <w:rPr/>
        <w:pict>
          <v:line style="position:absolute;mso-position-horizontal-relative:page;mso-position-vertical-relative:paragraph;z-index:-601264" from="81.991096pt,2.821488pt" to="81.991096pt,14.821488pt" stroked="true" strokeweight=".75pt" strokecolor="#808080">
            <w10:wrap type="none"/>
          </v:line>
        </w:pict>
      </w:r>
      <w:r>
        <w:rPr/>
        <w:t>The internal name of the VIRTEL transaction</w:t>
      </w:r>
    </w:p>
    <w:p>
      <w:pPr>
        <w:pStyle w:val="Heading3"/>
        <w:ind w:left="352"/>
      </w:pPr>
      <w:r>
        <w:rPr/>
        <w:t>TRANSACTION-EXTERNAL</w:t>
      </w:r>
    </w:p>
    <w:p>
      <w:pPr>
        <w:pStyle w:val="BodyText"/>
        <w:spacing w:before="36"/>
        <w:ind w:left="580" w:right="112"/>
      </w:pPr>
      <w:r>
        <w:rPr/>
        <w:pict>
          <v:line style="position:absolute;mso-position-horizontal-relative:page;mso-position-vertical-relative:paragraph;z-index:-601240" from="81.991096pt,2.82149pt" to="81.991096pt,14.82149pt" stroked="true" strokeweight=".75pt" strokecolor="#808080">
            <w10:wrap type="none"/>
          </v:line>
        </w:pict>
      </w:r>
      <w:r>
        <w:rPr/>
        <w:t>The external name of the VIRTEL transaction</w:t>
      </w:r>
    </w:p>
    <w:p>
      <w:pPr>
        <w:pStyle w:val="Heading3"/>
        <w:ind w:left="352"/>
      </w:pPr>
      <w:r>
        <w:rPr/>
        <w:t>URL</w:t>
      </w:r>
    </w:p>
    <w:p>
      <w:pPr>
        <w:pStyle w:val="BodyText"/>
        <w:spacing w:before="36"/>
        <w:ind w:left="580" w:right="112"/>
      </w:pPr>
      <w:r>
        <w:rPr/>
        <w:pict>
          <v:line style="position:absolute;mso-position-horizontal-relative:page;mso-position-vertical-relative:paragraph;z-index:-601216" from="81.991096pt,2.821492pt" to="81.991096pt,14.821492pt" stroked="true" strokeweight=".75pt" strokecolor="#808080">
            <w10:wrap type="none"/>
          </v:line>
        </w:pict>
      </w:r>
      <w:r>
        <w:rPr/>
        <w:t>The URL excluding the query string</w:t>
      </w:r>
    </w:p>
    <w:p>
      <w:pPr>
        <w:pStyle w:val="Heading3"/>
        <w:ind w:left="352"/>
      </w:pPr>
      <w:r>
        <w:rPr/>
        <w:t>USER</w:t>
      </w:r>
    </w:p>
    <w:p>
      <w:pPr>
        <w:pStyle w:val="BodyText"/>
        <w:spacing w:before="36"/>
        <w:ind w:left="580" w:right="112"/>
      </w:pPr>
      <w:r>
        <w:rPr/>
        <w:pict>
          <v:line style="position:absolute;mso-position-horizontal-relative:page;mso-position-vertical-relative:paragraph;z-index:-601192" from="81.991096pt,2.821494pt" to="81.991096pt,14.821494pt" stroked="true" strokeweight=".75pt" strokecolor="#808080">
            <w10:wrap type="none"/>
          </v:line>
        </w:pict>
      </w:r>
      <w:r>
        <w:rPr/>
        <w:t>The user name, if signon has occurred</w:t>
      </w:r>
    </w:p>
    <w:p>
      <w:pPr>
        <w:pStyle w:val="Heading3"/>
        <w:ind w:left="352"/>
      </w:pPr>
      <w:r>
        <w:rPr/>
        <w:t>USER-IP-ADDRESS</w:t>
      </w:r>
    </w:p>
    <w:p>
      <w:pPr>
        <w:pStyle w:val="BodyText"/>
        <w:spacing w:before="36"/>
        <w:ind w:left="580" w:right="112"/>
      </w:pPr>
      <w:r>
        <w:rPr/>
        <w:pict>
          <v:line style="position:absolute;mso-position-horizontal-relative:page;mso-position-vertical-relative:paragraph;z-index:-601168" from="81.991096pt,2.821496pt" to="81.991096pt,14.821496pt" stroked="true" strokeweight=".75pt" strokecolor="#808080">
            <w10:wrap type="none"/>
          </v:line>
        </w:pict>
      </w:r>
      <w:r>
        <w:rPr/>
        <w:t>The IP address of the client terminal</w:t>
      </w:r>
    </w:p>
    <w:p>
      <w:pPr>
        <w:pStyle w:val="Heading3"/>
        <w:ind w:left="352"/>
      </w:pPr>
      <w:r>
        <w:rPr/>
        <w:t>VIRTEL</w:t>
      </w:r>
    </w:p>
    <w:p>
      <w:pPr>
        <w:pStyle w:val="BodyText"/>
        <w:spacing w:before="36"/>
        <w:ind w:left="580" w:right="112"/>
      </w:pPr>
      <w:r>
        <w:rPr/>
        <w:pict>
          <v:line style="position:absolute;mso-position-horizontal-relative:page;mso-position-vertical-relative:paragraph;z-index:-601144" from="81.991096pt,2.821484pt" to="81.991096pt,14.821484pt" stroked="true" strokeweight=".75pt" strokecolor="#808080">
            <w10:wrap type="none"/>
          </v:line>
        </w:pict>
      </w:r>
      <w:r>
        <w:rPr/>
        <w:t>The VIRTEL APPLID specified in the VIRTCT</w:t>
      </w:r>
    </w:p>
    <w:p>
      <w:pPr>
        <w:pStyle w:val="Heading3"/>
        <w:ind w:left="352"/>
      </w:pPr>
      <w:r>
        <w:rPr/>
        <w:t>VIRTEL-VERSION</w:t>
      </w:r>
    </w:p>
    <w:p>
      <w:pPr>
        <w:pStyle w:val="BodyText"/>
        <w:spacing w:before="36"/>
        <w:ind w:left="580" w:right="112"/>
      </w:pPr>
      <w:r>
        <w:rPr/>
        <w:pict>
          <v:line style="position:absolute;mso-position-horizontal-relative:page;mso-position-vertical-relative:paragraph;z-index:-601120" from="81.991096pt,2.821486pt" to="81.991096pt,14.821486pt" stroked="true" strokeweight=".75pt" strokecolor="#808080">
            <w10:wrap type="none"/>
          </v:line>
        </w:pict>
      </w:r>
      <w:r>
        <w:rPr/>
        <w:t>The VIRTEL version number</w:t>
      </w:r>
    </w:p>
    <w:p>
      <w:pPr>
        <w:pStyle w:val="Heading3"/>
        <w:ind w:left="352"/>
      </w:pPr>
      <w:r>
        <w:rPr/>
        <w:t>xxx-SYMBOL</w:t>
      </w:r>
    </w:p>
    <w:p>
      <w:pPr>
        <w:pStyle w:val="BodyText"/>
        <w:spacing w:before="36"/>
        <w:ind w:left="580"/>
      </w:pPr>
      <w:r>
        <w:rPr/>
        <w:pict>
          <v:line style="position:absolute;mso-position-horizontal-relative:page;mso-position-vertical-relative:paragraph;z-index:-601096" from="81.991096pt,2.821488pt" to="81.991096pt,14.821488pt" stroked="true" strokeweight=".75pt" strokecolor="#808080">
            <w10:wrap type="none"/>
          </v:line>
        </w:pict>
      </w:r>
      <w:r>
        <w:rPr/>
        <w:t>The value of the system symbol xxx (only if SYSPLUS=YES is specified in the VIRTCT). Example: SYSNAME-SYMBOL</w:t>
      </w:r>
    </w:p>
    <w:p>
      <w:pPr>
        <w:pStyle w:val="Heading3"/>
      </w:pPr>
      <w:r>
        <w:rPr/>
        <w:t>item</w:t>
      </w:r>
    </w:p>
    <w:p>
      <w:pPr>
        <w:pStyle w:val="BodyText"/>
        <w:spacing w:before="36"/>
        <w:ind w:left="352" w:right="112"/>
      </w:pPr>
      <w:r>
        <w:rPr/>
        <w:pict>
          <v:line style="position:absolute;mso-position-horizontal-relative:page;mso-position-vertical-relative:paragraph;z-index:49288" from="70.571899pt,2.82099pt" to="70.571899pt,49.32489pt" stroked="true" strokeweight=".75pt" strokecolor="#808080">
            <w10:wrap type="none"/>
          </v:line>
        </w:pict>
      </w:r>
      <w:r>
        <w:rPr/>
        <w:t>When class is NUMBER-OF, the following VIRTEL numeric data items may be specified:</w:t>
      </w:r>
    </w:p>
    <w:p>
      <w:pPr>
        <w:pStyle w:val="Heading3"/>
        <w:ind w:left="352"/>
      </w:pPr>
      <w:r>
        <w:rPr/>
        <w:t>SCREEN-COLUMNS</w:t>
      </w:r>
    </w:p>
    <w:p>
      <w:pPr>
        <w:pStyle w:val="BodyText"/>
        <w:spacing w:before="36"/>
        <w:ind w:left="580" w:right="112"/>
      </w:pPr>
      <w:r>
        <w:rPr/>
        <w:pict>
          <v:line style="position:absolute;mso-position-horizontal-relative:page;mso-position-vertical-relative:paragraph;z-index:49312" from="81.991096pt,2.821487pt" to="81.991096pt,14.821487pt" stroked="true" strokeweight=".75pt" strokecolor="#808080">
            <w10:wrap type="none"/>
          </v:line>
        </w:pict>
      </w:r>
      <w:r>
        <w:rPr/>
        <w:t>The width of the current host 3270 screen</w:t>
      </w:r>
    </w:p>
    <w:p>
      <w:pPr>
        <w:spacing w:after="0"/>
        <w:sectPr>
          <w:pgSz w:w="11900" w:h="16840"/>
          <w:pgMar w:header="768" w:footer="885" w:top="1020" w:bottom="1080" w:left="1180" w:right="840"/>
        </w:sectPr>
      </w:pPr>
    </w:p>
    <w:p>
      <w:pPr>
        <w:pStyle w:val="BodyText"/>
        <w:spacing w:before="8"/>
        <w:rPr>
          <w:sz w:val="16"/>
        </w:rPr>
      </w:pPr>
    </w:p>
    <w:p>
      <w:pPr>
        <w:pStyle w:val="Heading3"/>
        <w:spacing w:before="59"/>
        <w:ind w:left="352" w:right="0"/>
        <w:jc w:val="both"/>
      </w:pPr>
      <w:r>
        <w:rPr/>
        <w:pict>
          <v:line style="position:absolute;mso-position-horizontal-relative:page;mso-position-vertical-relative:paragraph;z-index:-601024" from="53.563999pt,3.971489pt" to="53.563999pt,29.971489pt" stroked="true" strokeweight=".75pt" strokecolor="#808080">
            <w10:wrap type="none"/>
          </v:line>
        </w:pict>
      </w:r>
      <w:r>
        <w:rPr/>
        <w:t>SCREEN-LINES</w:t>
      </w:r>
    </w:p>
    <w:p>
      <w:pPr>
        <w:pStyle w:val="BodyText"/>
        <w:spacing w:before="36"/>
        <w:ind w:left="580" w:right="112"/>
      </w:pPr>
      <w:r>
        <w:rPr/>
        <w:pict>
          <v:line style="position:absolute;mso-position-horizontal-relative:page;mso-position-vertical-relative:paragraph;z-index:-601000" from="64.983299pt,2.821489pt" to="64.983299pt,14.821489pt" stroked="true" strokeweight=".75pt" strokecolor="#808080">
            <w10:wrap type="none"/>
          </v:line>
        </w:pict>
      </w:r>
      <w:r>
        <w:rPr/>
        <w:t>The depth of the current host 3270 screen</w:t>
      </w:r>
    </w:p>
    <w:p>
      <w:pPr>
        <w:pStyle w:val="Heading3"/>
      </w:pPr>
      <w:r>
        <w:rPr/>
        <w:t>item</w:t>
      </w:r>
    </w:p>
    <w:p>
      <w:pPr>
        <w:pStyle w:val="BodyText"/>
        <w:spacing w:before="36"/>
        <w:ind w:left="352"/>
        <w:jc w:val="both"/>
      </w:pPr>
      <w:r>
        <w:rPr/>
        <w:pict>
          <v:line style="position:absolute;mso-position-horizontal-relative:page;mso-position-vertical-relative:paragraph;z-index:49384" from="53.563999pt,2.821461pt" to="53.563999pt,394.364461pt" stroked="true" strokeweight=".75pt" strokecolor="#808080">
            <w10:wrap type="none"/>
          </v:line>
        </w:pict>
      </w:r>
      <w:r>
        <w:rPr/>
        <w:t>When class is USER-SECURITY-PROFILE, the following RACF field names may be specified:</w:t>
      </w:r>
    </w:p>
    <w:p>
      <w:pPr>
        <w:pStyle w:val="Heading3"/>
        <w:ind w:left="352" w:right="0"/>
        <w:jc w:val="both"/>
      </w:pPr>
      <w:r>
        <w:rPr/>
        <w:t>USERID</w:t>
      </w:r>
    </w:p>
    <w:p>
      <w:pPr>
        <w:pStyle w:val="BodyText"/>
        <w:spacing w:before="36"/>
        <w:ind w:left="580" w:right="112"/>
      </w:pPr>
      <w:r>
        <w:rPr/>
        <w:pict>
          <v:line style="position:absolute;mso-position-horizontal-relative:page;mso-position-vertical-relative:paragraph;z-index:-600952" from="64.983299pt,2.821494pt" to="64.983299pt,14.821494pt" stroked="true" strokeweight=".75pt" strokecolor="#808080">
            <w10:wrap type="none"/>
          </v:line>
        </w:pict>
      </w:r>
      <w:r>
        <w:rPr/>
        <w:t>The signed-on user id</w:t>
      </w:r>
    </w:p>
    <w:p>
      <w:pPr>
        <w:pStyle w:val="Heading3"/>
        <w:ind w:left="352" w:right="0"/>
        <w:jc w:val="both"/>
      </w:pPr>
      <w:r>
        <w:rPr/>
        <w:t>GROUP</w:t>
      </w:r>
    </w:p>
    <w:p>
      <w:pPr>
        <w:pStyle w:val="BodyText"/>
        <w:spacing w:before="36"/>
        <w:ind w:left="580" w:right="112"/>
      </w:pPr>
      <w:r>
        <w:rPr/>
        <w:pict>
          <v:line style="position:absolute;mso-position-horizontal-relative:page;mso-position-vertical-relative:paragraph;z-index:-600928" from="64.983299pt,2.821503pt" to="64.983299pt,14.821503pt" stroked="true" strokeweight=".75pt" strokecolor="#808080">
            <w10:wrap type="none"/>
          </v:line>
        </w:pict>
      </w:r>
      <w:r>
        <w:rPr/>
        <w:t>The group to which the user belongs</w:t>
      </w:r>
    </w:p>
    <w:p>
      <w:pPr>
        <w:pStyle w:val="Heading3"/>
        <w:ind w:left="352" w:right="0"/>
        <w:jc w:val="both"/>
      </w:pPr>
      <w:r>
        <w:rPr/>
        <w:t>WANAME</w:t>
      </w:r>
    </w:p>
    <w:p>
      <w:pPr>
        <w:pStyle w:val="BodyText"/>
        <w:spacing w:before="36"/>
        <w:ind w:left="580" w:right="112"/>
      </w:pPr>
      <w:r>
        <w:rPr/>
        <w:pict>
          <v:line style="position:absolute;mso-position-horizontal-relative:page;mso-position-vertical-relative:paragraph;z-index:-600904" from="64.983299pt,2.821475pt" to="64.983299pt,14.821475pt" stroked="true" strokeweight=".75pt" strokecolor="#808080">
            <w10:wrap type="none"/>
          </v:line>
        </w:pict>
      </w:r>
      <w:r>
        <w:rPr/>
        <w:t>User name for SYSOUT</w:t>
      </w:r>
    </w:p>
    <w:p>
      <w:pPr>
        <w:pStyle w:val="Heading3"/>
        <w:ind w:left="352" w:right="0"/>
        <w:jc w:val="both"/>
      </w:pPr>
      <w:r>
        <w:rPr/>
        <w:t>WABLDG</w:t>
      </w:r>
    </w:p>
    <w:p>
      <w:pPr>
        <w:pStyle w:val="BodyText"/>
        <w:spacing w:before="36"/>
        <w:ind w:left="580" w:right="112"/>
      </w:pPr>
      <w:r>
        <w:rPr/>
        <w:pict>
          <v:line style="position:absolute;mso-position-horizontal-relative:page;mso-position-vertical-relative:paragraph;z-index:-600880" from="64.983299pt,2.821507pt" to="64.983299pt,14.821507pt" stroked="true" strokeweight=".75pt" strokecolor="#808080">
            <w10:wrap type="none"/>
          </v:line>
        </w:pict>
      </w:r>
      <w:r>
        <w:rPr/>
        <w:t>Building name for delivery</w:t>
      </w:r>
    </w:p>
    <w:p>
      <w:pPr>
        <w:pStyle w:val="Heading3"/>
        <w:ind w:left="352" w:right="0"/>
        <w:jc w:val="both"/>
      </w:pPr>
      <w:r>
        <w:rPr/>
        <w:t>WADEPT</w:t>
      </w:r>
    </w:p>
    <w:p>
      <w:pPr>
        <w:pStyle w:val="BodyText"/>
        <w:spacing w:before="36"/>
        <w:ind w:left="580" w:right="112"/>
      </w:pPr>
      <w:r>
        <w:rPr/>
        <w:pict>
          <v:line style="position:absolute;mso-position-horizontal-relative:page;mso-position-vertical-relative:paragraph;z-index:-600856" from="64.983299pt,2.821479pt" to="64.983299pt,14.821479pt" stroked="true" strokeweight=".75pt" strokecolor="#808080">
            <w10:wrap type="none"/>
          </v:line>
        </w:pict>
      </w:r>
      <w:r>
        <w:rPr/>
        <w:t>Department name for delivery</w:t>
      </w:r>
    </w:p>
    <w:p>
      <w:pPr>
        <w:pStyle w:val="Heading3"/>
        <w:ind w:left="352" w:right="0"/>
        <w:jc w:val="both"/>
      </w:pPr>
      <w:r>
        <w:rPr/>
        <w:t>WAROOM</w:t>
      </w:r>
    </w:p>
    <w:p>
      <w:pPr>
        <w:pStyle w:val="BodyText"/>
        <w:spacing w:before="36"/>
        <w:ind w:left="580" w:right="112"/>
      </w:pPr>
      <w:r>
        <w:rPr/>
        <w:pict>
          <v:line style="position:absolute;mso-position-horizontal-relative:page;mso-position-vertical-relative:paragraph;z-index:-600832" from="64.983299pt,2.821512pt" to="64.983299pt,14.821512pt" stroked="true" strokeweight=".75pt" strokecolor="#808080">
            <w10:wrap type="none"/>
          </v:line>
        </w:pict>
      </w:r>
      <w:r>
        <w:rPr/>
        <w:t>Room for delivery</w:t>
      </w:r>
    </w:p>
    <w:p>
      <w:pPr>
        <w:pStyle w:val="Heading3"/>
        <w:ind w:left="352" w:right="0"/>
        <w:jc w:val="both"/>
      </w:pPr>
      <w:r>
        <w:rPr/>
        <w:t>WAADDR1</w:t>
      </w:r>
    </w:p>
    <w:p>
      <w:pPr>
        <w:pStyle w:val="BodyText"/>
        <w:spacing w:before="36"/>
        <w:ind w:left="580" w:right="112"/>
      </w:pPr>
      <w:r>
        <w:rPr/>
        <w:pict>
          <v:line style="position:absolute;mso-position-horizontal-relative:page;mso-position-vertical-relative:paragraph;z-index:-600808" from="64.983299pt,2.821483pt" to="64.983299pt,14.821483pt" stroked="true" strokeweight=".75pt" strokecolor="#808080">
            <w10:wrap type="none"/>
          </v:line>
        </w:pict>
      </w:r>
      <w:r>
        <w:rPr/>
        <w:t>Address line 1</w:t>
      </w:r>
    </w:p>
    <w:p>
      <w:pPr>
        <w:pStyle w:val="Heading3"/>
        <w:ind w:left="352" w:right="0"/>
        <w:jc w:val="both"/>
      </w:pPr>
      <w:r>
        <w:rPr/>
        <w:t>WAADDR2</w:t>
      </w:r>
    </w:p>
    <w:p>
      <w:pPr>
        <w:pStyle w:val="BodyText"/>
        <w:spacing w:before="36"/>
        <w:ind w:left="580" w:right="112"/>
      </w:pPr>
      <w:r>
        <w:rPr/>
        <w:pict>
          <v:line style="position:absolute;mso-position-horizontal-relative:page;mso-position-vertical-relative:paragraph;z-index:-600784" from="64.983299pt,2.821486pt" to="64.983299pt,14.821486pt" stroked="true" strokeweight=".75pt" strokecolor="#808080">
            <w10:wrap type="none"/>
          </v:line>
        </w:pict>
      </w:r>
      <w:r>
        <w:rPr/>
        <w:t>Address line 2</w:t>
      </w:r>
    </w:p>
    <w:p>
      <w:pPr>
        <w:pStyle w:val="Heading3"/>
        <w:ind w:left="352" w:right="0"/>
        <w:jc w:val="both"/>
      </w:pPr>
      <w:r>
        <w:rPr/>
        <w:t>WAADDR3</w:t>
      </w:r>
    </w:p>
    <w:p>
      <w:pPr>
        <w:pStyle w:val="BodyText"/>
        <w:spacing w:before="36"/>
        <w:ind w:left="580" w:right="112"/>
      </w:pPr>
      <w:r>
        <w:rPr/>
        <w:pict>
          <v:line style="position:absolute;mso-position-horizontal-relative:page;mso-position-vertical-relative:paragraph;z-index:-600760" from="64.983299pt,2.821488pt" to="64.983299pt,14.821488pt" stroked="true" strokeweight=".75pt" strokecolor="#808080">
            <w10:wrap type="none"/>
          </v:line>
        </w:pict>
      </w:r>
      <w:r>
        <w:rPr/>
        <w:t>Address line 3</w:t>
      </w:r>
    </w:p>
    <w:p>
      <w:pPr>
        <w:pStyle w:val="Heading3"/>
        <w:ind w:left="352" w:right="0"/>
        <w:jc w:val="both"/>
      </w:pPr>
      <w:r>
        <w:rPr/>
        <w:t>WAADDR4</w:t>
      </w:r>
    </w:p>
    <w:p>
      <w:pPr>
        <w:pStyle w:val="BodyText"/>
        <w:spacing w:before="36"/>
        <w:ind w:left="580" w:right="112"/>
      </w:pPr>
      <w:r>
        <w:rPr/>
        <w:pict>
          <v:line style="position:absolute;mso-position-horizontal-relative:page;mso-position-vertical-relative:paragraph;z-index:-600736" from="64.983299pt,2.82149pt" to="64.983299pt,14.82149pt" stroked="true" strokeweight=".75pt" strokecolor="#808080">
            <w10:wrap type="none"/>
          </v:line>
        </w:pict>
      </w:r>
      <w:r>
        <w:rPr/>
        <w:t>Address line 4</w:t>
      </w:r>
    </w:p>
    <w:p>
      <w:pPr>
        <w:pStyle w:val="Heading3"/>
        <w:ind w:left="352" w:right="0"/>
        <w:jc w:val="both"/>
      </w:pPr>
      <w:r>
        <w:rPr/>
        <w:t>WAACCNT</w:t>
      </w:r>
    </w:p>
    <w:p>
      <w:pPr>
        <w:pStyle w:val="BodyText"/>
        <w:spacing w:before="36"/>
        <w:ind w:left="580" w:right="112"/>
      </w:pPr>
      <w:r>
        <w:rPr/>
        <w:pict>
          <v:line style="position:absolute;mso-position-horizontal-relative:page;mso-position-vertical-relative:paragraph;z-index:49648" from="64.983299pt,2.821492pt" to="64.983299pt,14.821492pt" stroked="true" strokeweight=".75pt" strokecolor="#808080">
            <w10:wrap type="none"/>
          </v:line>
        </w:pict>
      </w:r>
      <w:r>
        <w:rPr/>
        <w:t>Account number</w:t>
      </w:r>
    </w:p>
    <w:p>
      <w:pPr>
        <w:pStyle w:val="BodyText"/>
        <w:spacing w:line="240" w:lineRule="exact" w:before="107"/>
        <w:ind w:left="352" w:right="112"/>
      </w:pPr>
      <w:r>
        <w:rPr/>
        <w:pict>
          <v:line style="position:absolute;mso-position-horizontal-relative:page;mso-position-vertical-relative:paragraph;z-index:49672" from="53.563999pt,6.450001pt" to="53.563999pt,30.450001pt" stroked="true" strokeweight=".75pt" strokecolor="#808080">
            <w10:wrap type="none"/>
          </v:line>
        </w:pict>
      </w:r>
      <w:r>
        <w:rPr>
          <w:color w:val="FF8505"/>
        </w:rPr>
        <w:t>Note: USER-SECURITY-PROFILE information is available only if the user has signed on and SECUR=(RACROUTE,RACF) has been specified in the VIRTCT. Otherwise null values are returned for all fields.</w:t>
      </w:r>
    </w:p>
    <w:p>
      <w:pPr>
        <w:pStyle w:val="Heading3"/>
        <w:spacing w:before="171"/>
      </w:pPr>
      <w:r>
        <w:rPr/>
        <w:t>len</w:t>
      </w:r>
    </w:p>
    <w:p>
      <w:pPr>
        <w:pStyle w:val="BodyText"/>
        <w:spacing w:line="240" w:lineRule="exact" w:before="34"/>
        <w:ind w:left="352" w:right="116"/>
        <w:jc w:val="both"/>
      </w:pPr>
      <w:r>
        <w:rPr/>
        <w:pict>
          <v:line style="position:absolute;mso-position-horizontal-relative:page;mso-position-vertical-relative:paragraph;z-index:49696" from="53.563999pt,2.800004pt" to="53.563999pt,50.800004pt" stroked="true" strokeweight=".75pt" strokecolor="#808080">
            <w10:wrap type="none"/>
          </v:line>
        </w:pict>
      </w:r>
      <w:r>
        <w:rPr/>
        <w:t>(optional)</w:t>
      </w:r>
      <w:r>
        <w:rPr>
          <w:spacing w:val="-12"/>
        </w:rPr>
        <w:t> </w:t>
      </w:r>
      <w:r>
        <w:rPr/>
        <w:t>the</w:t>
      </w:r>
      <w:r>
        <w:rPr>
          <w:spacing w:val="-11"/>
        </w:rPr>
        <w:t> </w:t>
      </w:r>
      <w:r>
        <w:rPr/>
        <w:t>variable</w:t>
      </w:r>
      <w:r>
        <w:rPr>
          <w:spacing w:val="-12"/>
        </w:rPr>
        <w:t> </w:t>
      </w:r>
      <w:r>
        <w:rPr/>
        <w:t>will</w:t>
      </w:r>
      <w:r>
        <w:rPr>
          <w:spacing w:val="-11"/>
        </w:rPr>
        <w:t> </w:t>
      </w:r>
      <w:r>
        <w:rPr/>
        <w:t>be</w:t>
      </w:r>
      <w:r>
        <w:rPr>
          <w:spacing w:val="-12"/>
        </w:rPr>
        <w:t> </w:t>
      </w:r>
      <w:r>
        <w:rPr/>
        <w:t>padded</w:t>
      </w:r>
      <w:r>
        <w:rPr>
          <w:spacing w:val="-11"/>
        </w:rPr>
        <w:t> </w:t>
      </w:r>
      <w:r>
        <w:rPr/>
        <w:t>or</w:t>
      </w:r>
      <w:r>
        <w:rPr>
          <w:spacing w:val="-12"/>
        </w:rPr>
        <w:t> </w:t>
      </w:r>
      <w:r>
        <w:rPr/>
        <w:t>truncated</w:t>
      </w:r>
      <w:r>
        <w:rPr>
          <w:spacing w:val="-12"/>
        </w:rPr>
        <w:t> </w:t>
      </w:r>
      <w:r>
        <w:rPr/>
        <w:t>to</w:t>
      </w:r>
      <w:r>
        <w:rPr>
          <w:spacing w:val="-12"/>
        </w:rPr>
        <w:t> </w:t>
      </w:r>
      <w:r>
        <w:rPr/>
        <w:t>the</w:t>
      </w:r>
      <w:r>
        <w:rPr>
          <w:spacing w:val="-11"/>
        </w:rPr>
        <w:t> </w:t>
      </w:r>
      <w:r>
        <w:rPr/>
        <w:t>specified</w:t>
      </w:r>
      <w:r>
        <w:rPr>
          <w:spacing w:val="-11"/>
        </w:rPr>
        <w:t> </w:t>
      </w:r>
      <w:r>
        <w:rPr/>
        <w:t>length.</w:t>
      </w:r>
      <w:r>
        <w:rPr>
          <w:spacing w:val="-11"/>
        </w:rPr>
        <w:t> </w:t>
      </w:r>
      <w:r>
        <w:rPr/>
        <w:t>Alphanumeric</w:t>
      </w:r>
      <w:r>
        <w:rPr>
          <w:spacing w:val="-10"/>
        </w:rPr>
        <w:t> </w:t>
      </w:r>
      <w:r>
        <w:rPr/>
        <w:t>data</w:t>
      </w:r>
      <w:r>
        <w:rPr>
          <w:spacing w:val="-12"/>
        </w:rPr>
        <w:t> </w:t>
      </w:r>
      <w:r>
        <w:rPr/>
        <w:t>items</w:t>
      </w:r>
      <w:r>
        <w:rPr>
          <w:spacing w:val="-11"/>
        </w:rPr>
        <w:t> </w:t>
      </w:r>
      <w:r>
        <w:rPr/>
        <w:t>are</w:t>
      </w:r>
      <w:r>
        <w:rPr>
          <w:spacing w:val="-12"/>
        </w:rPr>
        <w:t> </w:t>
      </w:r>
      <w:r>
        <w:rPr/>
        <w:t>right-padded with blanks or truncated on the right. Numeric items are left-padded with zeroes on the left. The maximum length for a numeric item is 8. If the LENGTH parameter is omitted, the length of the variable will be equal to the length of the requested</w:t>
      </w:r>
      <w:r>
        <w:rPr>
          <w:spacing w:val="-18"/>
        </w:rPr>
        <w:t> </w:t>
      </w:r>
      <w:r>
        <w:rPr/>
        <w:t>value.</w:t>
      </w:r>
    </w:p>
    <w:p>
      <w:pPr>
        <w:pStyle w:val="Heading3"/>
        <w:spacing w:before="171"/>
      </w:pPr>
      <w:r>
        <w:rPr/>
        <w:t>item</w:t>
      </w:r>
    </w:p>
    <w:p>
      <w:pPr>
        <w:pStyle w:val="BodyText"/>
        <w:spacing w:line="240" w:lineRule="exact" w:before="34"/>
        <w:ind w:left="352" w:right="116"/>
        <w:jc w:val="both"/>
      </w:pPr>
      <w:r>
        <w:rPr/>
        <w:pict>
          <v:line style="position:absolute;mso-position-horizontal-relative:page;mso-position-vertical-relative:paragraph;z-index:49720" from="53.563999pt,2.800006pt" to="53.563999pt,50.800006pt" stroked="true" strokeweight=".75pt" strokecolor="#808080">
            <w10:wrap type="none"/>
          </v:line>
        </w:pict>
      </w:r>
      <w:r>
        <w:rPr/>
        <w:t>(optional)</w:t>
      </w:r>
      <w:r>
        <w:rPr>
          <w:spacing w:val="-12"/>
        </w:rPr>
        <w:t> </w:t>
      </w:r>
      <w:r>
        <w:rPr/>
        <w:t>the</w:t>
      </w:r>
      <w:r>
        <w:rPr>
          <w:spacing w:val="-11"/>
        </w:rPr>
        <w:t> </w:t>
      </w:r>
      <w:r>
        <w:rPr/>
        <w:t>variable</w:t>
      </w:r>
      <w:r>
        <w:rPr>
          <w:spacing w:val="-12"/>
        </w:rPr>
        <w:t> </w:t>
      </w:r>
      <w:r>
        <w:rPr/>
        <w:t>will</w:t>
      </w:r>
      <w:r>
        <w:rPr>
          <w:spacing w:val="-11"/>
        </w:rPr>
        <w:t> </w:t>
      </w:r>
      <w:r>
        <w:rPr/>
        <w:t>be</w:t>
      </w:r>
      <w:r>
        <w:rPr>
          <w:spacing w:val="-12"/>
        </w:rPr>
        <w:t> </w:t>
      </w:r>
      <w:r>
        <w:rPr/>
        <w:t>padded</w:t>
      </w:r>
      <w:r>
        <w:rPr>
          <w:spacing w:val="-11"/>
        </w:rPr>
        <w:t> </w:t>
      </w:r>
      <w:r>
        <w:rPr/>
        <w:t>or</w:t>
      </w:r>
      <w:r>
        <w:rPr>
          <w:spacing w:val="-12"/>
        </w:rPr>
        <w:t> </w:t>
      </w:r>
      <w:r>
        <w:rPr/>
        <w:t>truncated</w:t>
      </w:r>
      <w:r>
        <w:rPr>
          <w:spacing w:val="-12"/>
        </w:rPr>
        <w:t> </w:t>
      </w:r>
      <w:r>
        <w:rPr/>
        <w:t>to</w:t>
      </w:r>
      <w:r>
        <w:rPr>
          <w:spacing w:val="-12"/>
        </w:rPr>
        <w:t> </w:t>
      </w:r>
      <w:r>
        <w:rPr/>
        <w:t>the</w:t>
      </w:r>
      <w:r>
        <w:rPr>
          <w:spacing w:val="-11"/>
        </w:rPr>
        <w:t> </w:t>
      </w:r>
      <w:r>
        <w:rPr/>
        <w:t>specified</w:t>
      </w:r>
      <w:r>
        <w:rPr>
          <w:spacing w:val="-11"/>
        </w:rPr>
        <w:t> </w:t>
      </w:r>
      <w:r>
        <w:rPr/>
        <w:t>length.</w:t>
      </w:r>
      <w:r>
        <w:rPr>
          <w:spacing w:val="-11"/>
        </w:rPr>
        <w:t> </w:t>
      </w:r>
      <w:r>
        <w:rPr/>
        <w:t>Alphanumeric</w:t>
      </w:r>
      <w:r>
        <w:rPr>
          <w:spacing w:val="-10"/>
        </w:rPr>
        <w:t> </w:t>
      </w:r>
      <w:r>
        <w:rPr/>
        <w:t>data</w:t>
      </w:r>
      <w:r>
        <w:rPr>
          <w:spacing w:val="-12"/>
        </w:rPr>
        <w:t> </w:t>
      </w:r>
      <w:r>
        <w:rPr/>
        <w:t>items</w:t>
      </w:r>
      <w:r>
        <w:rPr>
          <w:spacing w:val="-11"/>
        </w:rPr>
        <w:t> </w:t>
      </w:r>
      <w:r>
        <w:rPr/>
        <w:t>are</w:t>
      </w:r>
      <w:r>
        <w:rPr>
          <w:spacing w:val="-12"/>
        </w:rPr>
        <w:t> </w:t>
      </w:r>
      <w:r>
        <w:rPr/>
        <w:t>right-padded with blanks or truncated on the right. Numeric items are left-padded with zeroes on the left. The maximum length for a numeric item is 8. If the LENGTH parameter is omitted, the length of the variable will be equal to the length of the requested</w:t>
      </w:r>
      <w:r>
        <w:rPr>
          <w:spacing w:val="-18"/>
        </w:rPr>
        <w:t> </w:t>
      </w:r>
      <w:r>
        <w:rPr/>
        <w:t>value.</w:t>
      </w:r>
    </w:p>
    <w:p>
      <w:pPr>
        <w:pStyle w:val="Heading3"/>
        <w:spacing w:before="171"/>
      </w:pPr>
      <w:r>
        <w:rPr/>
        <w:t>offset</w:t>
      </w:r>
    </w:p>
    <w:p>
      <w:pPr>
        <w:pStyle w:val="BodyText"/>
        <w:spacing w:line="240" w:lineRule="exact" w:before="34"/>
        <w:ind w:left="352" w:right="71"/>
      </w:pPr>
      <w:r>
        <w:rPr/>
        <w:pict>
          <v:line style="position:absolute;mso-position-horizontal-relative:page;mso-position-vertical-relative:paragraph;z-index:49744" from="53.563999pt,2.799993pt" to="53.563999pt,26.799993pt" stroked="true" strokeweight=".75pt" strokecolor="#808080">
            <w10:wrap type="none"/>
          </v:line>
        </w:pict>
      </w:r>
      <w:r>
        <w:rPr/>
        <w:t>(optional) the starting offset within the data item from which to extract the information to be placed in the variable. If omitted, extraction starts from offset 0. This parameter is valid only when class is USER-SECURITY-PROFILE.</w:t>
      </w:r>
    </w:p>
    <w:p>
      <w:pPr>
        <w:spacing w:after="0" w:line="240" w:lineRule="exact"/>
        <w:sectPr>
          <w:pgSz w:w="11900" w:h="16840"/>
          <w:pgMar w:header="768" w:footer="885" w:top="1020" w:bottom="1080" w:left="840" w:right="1180"/>
        </w:sectPr>
      </w:pPr>
    </w:p>
    <w:p>
      <w:pPr>
        <w:pStyle w:val="BodyText"/>
        <w:spacing w:before="8"/>
        <w:rPr>
          <w:sz w:val="16"/>
        </w:rPr>
      </w:pPr>
    </w:p>
    <w:p>
      <w:pPr>
        <w:pStyle w:val="Heading3"/>
        <w:spacing w:before="59"/>
      </w:pPr>
      <w:r>
        <w:rPr/>
        <w:t>type</w:t>
      </w:r>
    </w:p>
    <w:p>
      <w:pPr>
        <w:pStyle w:val="BodyText"/>
        <w:spacing w:before="36"/>
        <w:ind w:left="352" w:right="112"/>
      </w:pPr>
      <w:r>
        <w:rPr/>
        <w:pict>
          <v:line style="position:absolute;mso-position-horizontal-relative:page;mso-position-vertical-relative:paragraph;z-index:49768" from="70.571899pt,2.821589pt" to="70.571899pt,61.325489pt" stroked="true" strokeweight=".75pt" strokecolor="#808080">
            <w10:wrap type="none"/>
          </v:line>
        </w:pict>
      </w:r>
      <w:r>
        <w:rPr/>
        <w:t>(optional) may indicate one of the following values:</w:t>
      </w:r>
    </w:p>
    <w:p>
      <w:pPr>
        <w:pStyle w:val="Heading3"/>
        <w:ind w:left="352"/>
      </w:pPr>
      <w:r>
        <w:rPr/>
        <w:t>TYPE=REPLACE</w:t>
      </w:r>
    </w:p>
    <w:p>
      <w:pPr>
        <w:pStyle w:val="BodyText"/>
        <w:spacing w:line="240" w:lineRule="exact" w:before="34"/>
        <w:ind w:left="580" w:right="112"/>
      </w:pPr>
      <w:r>
        <w:rPr/>
        <w:pict>
          <v:line style="position:absolute;mso-position-horizontal-relative:page;mso-position-vertical-relative:paragraph;z-index:49792" from="81.991096pt,2.799977pt" to="81.991096pt,26.799977pt" stroked="true" strokeweight=".75pt" strokecolor="#808080">
            <w10:wrap type="none"/>
          </v:line>
        </w:pict>
      </w:r>
      <w:r>
        <w:rPr/>
        <w:t>indicates that the new value will replace the existing value of the variable. If TYPE=REPLACE is not specified, and the variable already exists, the new value will be appended to any existing values.</w:t>
      </w:r>
    </w:p>
    <w:p>
      <w:pPr>
        <w:pStyle w:val="BodyText"/>
        <w:spacing w:before="175"/>
        <w:ind w:left="123" w:right="112"/>
      </w:pPr>
      <w:r>
        <w:rPr/>
        <w:pict>
          <v:shape style="position:absolute;margin-left:65.196899pt;margin-top:27.606455pt;width:382.7pt;height:486.9pt;mso-position-horizontal-relative:page;mso-position-vertical-relative:paragraph;z-index:-600544" coordorigin="1304,552" coordsize="7654,9738" path="m8912,552l1349,552,1331,556,1317,565,1307,580,1304,597,1304,10245,1307,10263,1317,10277,1331,10287,1349,10290,8912,10290,8930,10287,8944,10277,8946,10275,1349,10275,1337,10273,1328,10266,1321,10257,1319,10245,1319,597,1321,585,1328,576,1337,569,1349,567,8946,567,8944,565,8930,556,8912,552xm8946,567l8912,567,8924,569,8934,576,8940,585,8942,597,8942,10245,8940,10257,8934,10266,8924,10273,8912,10275,8946,10275,8954,10263,8957,10245,8957,597,8954,580,8946,567xe" filled="true" fillcolor="#808080" stroked="false">
            <v:path arrowok="t"/>
            <v:fill type="solid"/>
            <w10:wrap type="none"/>
          </v:shape>
        </w:pict>
      </w:r>
      <w:r>
        <w:rPr/>
        <w:t>Example of COPY$ SYSTEM-TO-VARIABLE:</w:t>
      </w:r>
    </w:p>
    <w:p>
      <w:pPr>
        <w:pStyle w:val="BodyText"/>
        <w:spacing w:before="5"/>
        <w:rPr>
          <w:sz w:val="26"/>
        </w:rPr>
      </w:pP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3"/>
          <w:sz w:val="16"/>
        </w:rPr>
        <w:t> </w:t>
      </w:r>
      <w:r>
        <w:rPr>
          <w:rFonts w:ascii="Lucida Console"/>
          <w:sz w:val="16"/>
        </w:rPr>
        <w:t>SYSTEM-TO-VARIABLE,FIELD=(HTTP-HEADER,HOST),</w:t>
      </w:r>
      <w:r>
        <w:rPr>
          <w:rFonts w:ascii="Times New Roman"/>
          <w:sz w:val="16"/>
        </w:rPr>
        <w:tab/>
      </w:r>
      <w:r>
        <w:rPr>
          <w:rFonts w:ascii="Lucida Console"/>
          <w:sz w:val="16"/>
        </w:rPr>
        <w:t>X VAR='HOST'</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4"/>
          <w:sz w:val="16"/>
        </w:rPr>
        <w:t> </w:t>
      </w:r>
      <w:r>
        <w:rPr>
          <w:rFonts w:ascii="Lucida Console"/>
          <w:sz w:val="16"/>
        </w:rPr>
        <w:t>SYSTEM-TO-VARIABLE,FIELD=(HTTP-HEADER,USER-AGENT),</w:t>
      </w:r>
      <w:r>
        <w:rPr>
          <w:rFonts w:ascii="Times New Roman"/>
          <w:sz w:val="16"/>
        </w:rPr>
        <w:tab/>
      </w:r>
      <w:r>
        <w:rPr>
          <w:rFonts w:ascii="Lucida Console"/>
          <w:sz w:val="16"/>
        </w:rPr>
        <w:t>X VAR='BROWSER'</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3"/>
          <w:sz w:val="16"/>
        </w:rPr>
        <w:t> </w:t>
      </w:r>
      <w:r>
        <w:rPr>
          <w:rFonts w:ascii="Lucida Console"/>
          <w:sz w:val="16"/>
        </w:rPr>
        <w:t>SYSTEM-TO-VARIABLE,FIELD=(NAME-OF,VIRTEL),</w:t>
      </w:r>
      <w:r>
        <w:rPr>
          <w:rFonts w:ascii="Times New Roman"/>
          <w:sz w:val="16"/>
        </w:rPr>
        <w:tab/>
      </w:r>
      <w:r>
        <w:rPr>
          <w:rFonts w:ascii="Lucida Console"/>
          <w:sz w:val="16"/>
        </w:rPr>
        <w:t>X VAR='APPLID'</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4"/>
          <w:sz w:val="16"/>
        </w:rPr>
        <w:t> </w:t>
      </w:r>
      <w:r>
        <w:rPr>
          <w:rFonts w:ascii="Lucida Console"/>
          <w:sz w:val="16"/>
        </w:rPr>
        <w:t>SYSTEM-TO-VARIABLE,FIELD=(NAME-OF,LINE-INTERNAL),</w:t>
      </w:r>
      <w:r>
        <w:rPr>
          <w:rFonts w:ascii="Times New Roman"/>
          <w:sz w:val="16"/>
        </w:rPr>
        <w:tab/>
      </w:r>
      <w:r>
        <w:rPr>
          <w:rFonts w:ascii="Lucida Console"/>
          <w:sz w:val="16"/>
        </w:rPr>
        <w:t>X VAR='LINEINT'</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4"/>
          <w:sz w:val="16"/>
        </w:rPr>
        <w:t> </w:t>
      </w:r>
      <w:r>
        <w:rPr>
          <w:rFonts w:ascii="Lucida Console"/>
          <w:sz w:val="16"/>
        </w:rPr>
        <w:t>SYSTEM-TO-VARIABLE,FIELD=(NAME-OF,PSEUDO-TERMINAL),</w:t>
      </w:r>
      <w:r>
        <w:rPr>
          <w:rFonts w:ascii="Times New Roman"/>
          <w:sz w:val="16"/>
        </w:rPr>
        <w:tab/>
      </w:r>
      <w:r>
        <w:rPr>
          <w:rFonts w:ascii="Lucida Console"/>
          <w:sz w:val="16"/>
        </w:rPr>
        <w:t>X VAR='TERMID'</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3"/>
          <w:sz w:val="16"/>
        </w:rPr>
        <w:t> </w:t>
      </w:r>
      <w:r>
        <w:rPr>
          <w:rFonts w:ascii="Lucida Console"/>
          <w:sz w:val="16"/>
        </w:rPr>
        <w:t>SYSTEM-TO-VARIABLE,FIELD=(NAME-OF,RELAY),</w:t>
      </w:r>
      <w:r>
        <w:rPr>
          <w:rFonts w:ascii="Times New Roman"/>
          <w:sz w:val="16"/>
        </w:rPr>
        <w:tab/>
      </w:r>
      <w:r>
        <w:rPr>
          <w:rFonts w:ascii="Lucida Console"/>
          <w:sz w:val="16"/>
        </w:rPr>
        <w:t>X VAR='LUNAME'</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4"/>
          <w:sz w:val="16"/>
        </w:rPr>
        <w:t> </w:t>
      </w:r>
      <w:r>
        <w:rPr>
          <w:rFonts w:ascii="Lucida Console"/>
          <w:sz w:val="16"/>
        </w:rPr>
        <w:t>SYSTEM-TO-VARIABLE,FIELD=(NAME-OF,ENTRY-POINT),</w:t>
      </w:r>
      <w:r>
        <w:rPr>
          <w:rFonts w:ascii="Times New Roman"/>
          <w:sz w:val="16"/>
        </w:rPr>
        <w:tab/>
      </w:r>
      <w:r>
        <w:rPr>
          <w:rFonts w:ascii="Lucida Console"/>
          <w:sz w:val="16"/>
        </w:rPr>
        <w:t>X VAR='EPNAME'</w:t>
      </w:r>
    </w:p>
    <w:p>
      <w:pPr>
        <w:spacing w:line="288" w:lineRule="auto" w:before="0"/>
        <w:ind w:left="1733" w:right="1639" w:hanging="578"/>
        <w:jc w:val="left"/>
        <w:rPr>
          <w:rFonts w:ascii="Lucida Console"/>
          <w:sz w:val="16"/>
        </w:rPr>
      </w:pPr>
      <w:r>
        <w:rPr>
          <w:rFonts w:ascii="Lucida Console"/>
          <w:sz w:val="16"/>
        </w:rPr>
        <w:t>COPY$ SYSTEM-TO-VARIABLE,FIELD=(NAME-OF,TRANSACTION-INTERNAL),X VAR='TRANINT'</w:t>
      </w:r>
    </w:p>
    <w:p>
      <w:pPr>
        <w:spacing w:line="288" w:lineRule="auto" w:before="0"/>
        <w:ind w:left="1733" w:right="1639" w:hanging="578"/>
        <w:jc w:val="left"/>
        <w:rPr>
          <w:rFonts w:ascii="Lucida Console"/>
          <w:sz w:val="16"/>
        </w:rPr>
      </w:pPr>
      <w:r>
        <w:rPr>
          <w:rFonts w:ascii="Lucida Console"/>
          <w:sz w:val="16"/>
        </w:rPr>
        <w:t>COPY$ SYSTEM-TO-VARIABLE,FIELD=(NAME-OF,TRANSACTION-EXTERNAL),X VAR='TRANEXT'</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4"/>
          <w:sz w:val="16"/>
        </w:rPr>
        <w:t> </w:t>
      </w:r>
      <w:r>
        <w:rPr>
          <w:rFonts w:ascii="Lucida Console"/>
          <w:sz w:val="16"/>
        </w:rPr>
        <w:t>SYSTEM-TO-VARIABLE,FIELD=(NAME-OF,ROUTING-PARAMETER),</w:t>
        <w:tab/>
        <w:t>X VAR='ROUTPARM'</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3"/>
          <w:sz w:val="16"/>
        </w:rPr>
        <w:t> </w:t>
      </w:r>
      <w:r>
        <w:rPr>
          <w:rFonts w:ascii="Lucida Console"/>
          <w:sz w:val="16"/>
        </w:rPr>
        <w:t>SYSTEM-TO-VARIABLE,FIELD=(NAME-OF,URL),</w:t>
      </w:r>
      <w:r>
        <w:rPr>
          <w:rFonts w:ascii="Times New Roman"/>
          <w:sz w:val="16"/>
        </w:rPr>
        <w:tab/>
      </w:r>
      <w:r>
        <w:rPr>
          <w:rFonts w:ascii="Lucida Console"/>
          <w:sz w:val="16"/>
        </w:rPr>
        <w:t>X VAR='URL'</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3"/>
          <w:sz w:val="16"/>
        </w:rPr>
        <w:t> </w:t>
      </w:r>
      <w:r>
        <w:rPr>
          <w:rFonts w:ascii="Lucida Console"/>
          <w:sz w:val="16"/>
        </w:rPr>
        <w:t>SYSTEM-TO-VARIABLE,FIELD=(NAME-OF,QUERY),</w:t>
      </w:r>
      <w:r>
        <w:rPr>
          <w:rFonts w:ascii="Times New Roman"/>
          <w:sz w:val="16"/>
        </w:rPr>
        <w:tab/>
      </w:r>
      <w:r>
        <w:rPr>
          <w:rFonts w:ascii="Lucida Console"/>
          <w:sz w:val="16"/>
        </w:rPr>
        <w:t>X VAR='QSTRING'</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3"/>
          <w:sz w:val="16"/>
        </w:rPr>
        <w:t> </w:t>
      </w:r>
      <w:r>
        <w:rPr>
          <w:rFonts w:ascii="Lucida Console"/>
          <w:sz w:val="16"/>
        </w:rPr>
        <w:t>SYSTEM-TO-VARIABLE,FIELD=(NAME-OF,PAGE),</w:t>
      </w:r>
      <w:r>
        <w:rPr>
          <w:rFonts w:ascii="Times New Roman"/>
          <w:sz w:val="16"/>
        </w:rPr>
        <w:tab/>
      </w:r>
      <w:r>
        <w:rPr>
          <w:rFonts w:ascii="Lucida Console"/>
          <w:sz w:val="16"/>
        </w:rPr>
        <w:t>X VAR='PAGENAME'</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3"/>
          <w:sz w:val="16"/>
        </w:rPr>
        <w:t> </w:t>
      </w:r>
      <w:r>
        <w:rPr>
          <w:rFonts w:ascii="Lucida Console"/>
          <w:sz w:val="16"/>
        </w:rPr>
        <w:t>SYSTEM-TO-VARIABLE,FIELD=(NAME-OF,DIRECTORY),</w:t>
      </w:r>
      <w:r>
        <w:rPr>
          <w:rFonts w:ascii="Times New Roman"/>
          <w:sz w:val="16"/>
        </w:rPr>
        <w:tab/>
      </w:r>
      <w:r>
        <w:rPr>
          <w:rFonts w:ascii="Lucida Console"/>
          <w:sz w:val="16"/>
        </w:rPr>
        <w:t>X VAR='DIRNAME'</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4"/>
          <w:sz w:val="16"/>
        </w:rPr>
        <w:t> </w:t>
      </w:r>
      <w:r>
        <w:rPr>
          <w:rFonts w:ascii="Lucida Console"/>
          <w:sz w:val="16"/>
        </w:rPr>
        <w:t>SYSTEM-TO-VARIABLE,FIELD=(NAME-OF,SNA-STATUS),</w:t>
      </w:r>
      <w:r>
        <w:rPr>
          <w:rFonts w:ascii="Times New Roman"/>
          <w:sz w:val="16"/>
        </w:rPr>
        <w:tab/>
      </w:r>
      <w:r>
        <w:rPr>
          <w:rFonts w:ascii="Lucida Console"/>
          <w:sz w:val="16"/>
        </w:rPr>
        <w:t>X VAR='SNASTAT'</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4"/>
          <w:sz w:val="16"/>
        </w:rPr>
        <w:t> </w:t>
      </w:r>
      <w:r>
        <w:rPr>
          <w:rFonts w:ascii="Lucida Console"/>
          <w:sz w:val="16"/>
        </w:rPr>
        <w:t>SYSTEM-TO-VARIABLE,FIELD=(NAME-OF,USER-IP-ADDRESS),</w:t>
      </w:r>
      <w:r>
        <w:rPr>
          <w:rFonts w:ascii="Times New Roman"/>
          <w:sz w:val="16"/>
        </w:rPr>
        <w:tab/>
      </w:r>
      <w:r>
        <w:rPr>
          <w:rFonts w:ascii="Lucida Console"/>
          <w:sz w:val="16"/>
        </w:rPr>
        <w:t>X VAR='CLIENT'</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4"/>
          <w:sz w:val="16"/>
        </w:rPr>
        <w:t> </w:t>
      </w:r>
      <w:r>
        <w:rPr>
          <w:rFonts w:ascii="Lucida Console"/>
          <w:sz w:val="16"/>
        </w:rPr>
        <w:t>SYSTEM-TO-VARIABLE,FIELD=(NAME-OF,CHARACTER-SET),</w:t>
      </w:r>
      <w:r>
        <w:rPr>
          <w:rFonts w:ascii="Times New Roman"/>
          <w:sz w:val="16"/>
        </w:rPr>
        <w:tab/>
      </w:r>
      <w:r>
        <w:rPr>
          <w:rFonts w:ascii="Lucida Console"/>
          <w:sz w:val="16"/>
        </w:rPr>
        <w:t>X VAR='CHARSET'</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4"/>
          <w:sz w:val="16"/>
        </w:rPr>
        <w:t> </w:t>
      </w:r>
      <w:r>
        <w:rPr>
          <w:rFonts w:ascii="Lucida Console"/>
          <w:sz w:val="16"/>
        </w:rPr>
        <w:t>SYSTEM-TO-VARIABLE,FIELD=(VALUE-OF,DATE-TIME),</w:t>
      </w:r>
      <w:r>
        <w:rPr>
          <w:rFonts w:ascii="Times New Roman"/>
          <w:sz w:val="16"/>
        </w:rPr>
        <w:tab/>
      </w:r>
      <w:r>
        <w:rPr>
          <w:rFonts w:ascii="Lucida Console"/>
          <w:sz w:val="16"/>
        </w:rPr>
        <w:t>X VAR='DATETIME'</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4"/>
          <w:sz w:val="16"/>
        </w:rPr>
        <w:t> </w:t>
      </w:r>
      <w:r>
        <w:rPr>
          <w:rFonts w:ascii="Lucida Console"/>
          <w:sz w:val="16"/>
        </w:rPr>
        <w:t>SYSTEM-TO-VARIABLE,FIELD=(VALUE-OF,VIRTEL-VERSION),</w:t>
      </w:r>
      <w:r>
        <w:rPr>
          <w:rFonts w:ascii="Times New Roman"/>
          <w:sz w:val="16"/>
        </w:rPr>
        <w:tab/>
      </w:r>
      <w:r>
        <w:rPr>
          <w:rFonts w:ascii="Lucida Console"/>
          <w:sz w:val="16"/>
        </w:rPr>
        <w:t>X VAR='VERSION'</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4"/>
          <w:sz w:val="16"/>
        </w:rPr>
        <w:t> </w:t>
      </w:r>
      <w:r>
        <w:rPr>
          <w:rFonts w:ascii="Lucida Console"/>
          <w:sz w:val="16"/>
        </w:rPr>
        <w:t>SYSTEM-TO-VARIABLE,FIELD=(VALUE-OF,SYSNAME-SYMBOL),</w:t>
      </w:r>
      <w:r>
        <w:rPr>
          <w:rFonts w:ascii="Times New Roman"/>
          <w:sz w:val="16"/>
        </w:rPr>
        <w:tab/>
      </w:r>
      <w:r>
        <w:rPr>
          <w:rFonts w:ascii="Lucida Console"/>
          <w:sz w:val="16"/>
        </w:rPr>
        <w:t>X VAR='SYSNAME'</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4"/>
          <w:sz w:val="16"/>
        </w:rPr>
        <w:t> </w:t>
      </w:r>
      <w:r>
        <w:rPr>
          <w:rFonts w:ascii="Lucida Console"/>
          <w:sz w:val="16"/>
        </w:rPr>
        <w:t>SYSTEM-TO-VARIABLE,FIELD=(VALUE-OF,SYSPLEX-SYMBOL),</w:t>
      </w:r>
      <w:r>
        <w:rPr>
          <w:rFonts w:ascii="Times New Roman"/>
          <w:sz w:val="16"/>
        </w:rPr>
        <w:tab/>
      </w:r>
      <w:r>
        <w:rPr>
          <w:rFonts w:ascii="Lucida Console"/>
          <w:sz w:val="16"/>
        </w:rPr>
        <w:t>X VAR='SYSPLEX'</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4"/>
          <w:sz w:val="16"/>
        </w:rPr>
        <w:t> </w:t>
      </w:r>
      <w:r>
        <w:rPr>
          <w:rFonts w:ascii="Lucida Console"/>
          <w:sz w:val="16"/>
        </w:rPr>
        <w:t>SYSTEM-TO-VARIABLE,FIELD=(NUMBER-OF,SCREEN-COLUMNS),</w:t>
      </w:r>
      <w:r>
        <w:rPr>
          <w:rFonts w:ascii="Times New Roman"/>
          <w:sz w:val="16"/>
        </w:rPr>
        <w:tab/>
      </w:r>
      <w:r>
        <w:rPr>
          <w:rFonts w:ascii="Lucida Console"/>
          <w:sz w:val="16"/>
        </w:rPr>
        <w:t>X VAR='COLS'</w:t>
      </w:r>
    </w:p>
    <w:p>
      <w:pPr>
        <w:tabs>
          <w:tab w:pos="7127" w:val="left" w:leader="none"/>
        </w:tabs>
        <w:spacing w:line="288" w:lineRule="auto" w:before="0"/>
        <w:ind w:left="1733" w:right="2653" w:hanging="578"/>
        <w:jc w:val="left"/>
        <w:rPr>
          <w:rFonts w:ascii="Lucida Console"/>
          <w:sz w:val="16"/>
        </w:rPr>
      </w:pPr>
      <w:r>
        <w:rPr>
          <w:rFonts w:ascii="Lucida Console"/>
          <w:sz w:val="16"/>
        </w:rPr>
        <w:t>COPY$</w:t>
      </w:r>
      <w:r>
        <w:rPr>
          <w:rFonts w:ascii="Lucida Console"/>
          <w:spacing w:val="-4"/>
          <w:sz w:val="16"/>
        </w:rPr>
        <w:t> </w:t>
      </w:r>
      <w:r>
        <w:rPr>
          <w:rFonts w:ascii="Lucida Console"/>
          <w:sz w:val="16"/>
        </w:rPr>
        <w:t>SYSTEM-TO-VARIABLE,FIELD=(NUMBER-OF,SCREEN-LINES),</w:t>
      </w:r>
      <w:r>
        <w:rPr>
          <w:rFonts w:ascii="Times New Roman"/>
          <w:sz w:val="16"/>
        </w:rPr>
        <w:tab/>
      </w:r>
      <w:r>
        <w:rPr>
          <w:rFonts w:ascii="Lucida Console"/>
          <w:sz w:val="16"/>
        </w:rPr>
        <w:t>X VAR='ROWS'</w:t>
      </w:r>
    </w:p>
    <w:p>
      <w:pPr>
        <w:tabs>
          <w:tab w:pos="7127" w:val="left" w:leader="none"/>
        </w:tabs>
        <w:spacing w:before="0"/>
        <w:ind w:left="1155" w:right="112" w:firstLine="0"/>
        <w:jc w:val="left"/>
        <w:rPr>
          <w:rFonts w:ascii="Lucida Console"/>
          <w:sz w:val="16"/>
        </w:rPr>
      </w:pPr>
      <w:r>
        <w:rPr>
          <w:rFonts w:ascii="Lucida Console"/>
          <w:sz w:val="16"/>
        </w:rPr>
        <w:t>COPY$</w:t>
      </w:r>
      <w:r>
        <w:rPr>
          <w:rFonts w:ascii="Lucida Console"/>
          <w:spacing w:val="-2"/>
          <w:sz w:val="16"/>
        </w:rPr>
        <w:t> </w:t>
      </w:r>
      <w:r>
        <w:rPr>
          <w:rFonts w:ascii="Lucida Console"/>
          <w:sz w:val="16"/>
        </w:rPr>
        <w:t>SYSTEM-TO-VARIABLE,</w:t>
      </w:r>
      <w:r>
        <w:rPr>
          <w:rFonts w:ascii="Times New Roman"/>
          <w:sz w:val="16"/>
        </w:rPr>
        <w:tab/>
      </w:r>
      <w:r>
        <w:rPr>
          <w:rFonts w:ascii="Lucida Console"/>
          <w:sz w:val="16"/>
        </w:rPr>
        <w:t>X</w:t>
      </w:r>
    </w:p>
    <w:p>
      <w:pPr>
        <w:tabs>
          <w:tab w:pos="7127" w:val="left" w:leader="none"/>
        </w:tabs>
        <w:spacing w:line="288" w:lineRule="auto" w:before="32"/>
        <w:ind w:left="1733" w:right="2653" w:firstLine="0"/>
        <w:jc w:val="left"/>
        <w:rPr>
          <w:rFonts w:ascii="Lucida Console" w:hAnsi="Lucida Console"/>
          <w:sz w:val="16"/>
        </w:rPr>
      </w:pPr>
      <w:r>
        <w:rPr>
          <w:rFonts w:ascii="Lucida Console" w:hAnsi="Lucida Console"/>
          <w:sz w:val="16"/>
        </w:rPr>
        <w:t>FIELD=(USER-SECURITY-PROFILE,WADEPT),</w:t>
      </w:r>
      <w:r>
        <w:rPr>
          <w:rFonts w:ascii="Times New Roman" w:hAnsi="Times New Roman"/>
          <w:sz w:val="16"/>
        </w:rPr>
        <w:tab/>
      </w:r>
      <w:r>
        <w:rPr>
          <w:rFonts w:ascii="Lucida Console" w:hAnsi="Lucida Console"/>
          <w:sz w:val="16"/>
        </w:rPr>
        <w:t>X VAR='DEPT’</w:t>
      </w:r>
    </w:p>
    <w:p>
      <w:pPr>
        <w:pStyle w:val="BodyText"/>
        <w:spacing w:before="9"/>
        <w:rPr>
          <w:rFonts w:ascii="Lucida Console"/>
          <w:sz w:val="17"/>
        </w:rPr>
      </w:pPr>
    </w:p>
    <w:p>
      <w:pPr>
        <w:pStyle w:val="BodyText"/>
        <w:ind w:left="123" w:right="112"/>
      </w:pPr>
      <w:r>
        <w:rPr/>
        <w:t>The following table shows a possible result of this example scenario when used in conjunction with the URL</w:t>
      </w:r>
    </w:p>
    <w:p>
      <w:pPr>
        <w:pStyle w:val="BodyText"/>
        <w:spacing w:before="2"/>
        <w:rPr>
          <w:sz w:val="27"/>
        </w:rPr>
      </w:pPr>
    </w:p>
    <w:p>
      <w:pPr>
        <w:pStyle w:val="BodyText"/>
        <w:ind w:left="123" w:right="112"/>
        <w:rPr>
          <w:rFonts w:ascii="Lucida Console"/>
        </w:rPr>
      </w:pPr>
      <w:r>
        <w:rPr>
          <w:rFonts w:ascii="Lucida Console"/>
        </w:rPr>
        <w:t>http://192.168.235.30:41001/w2h/WEB2AJAX.htm+Tso+model2?u=rxb&amp;g=sys1</w:t>
      </w:r>
    </w:p>
    <w:p>
      <w:pPr>
        <w:pStyle w:val="BodyText"/>
        <w:spacing w:before="4"/>
        <w:rPr>
          <w:rFonts w:ascii="Lucida Console"/>
          <w:sz w:val="23"/>
        </w:r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78"/>
        <w:gridCol w:w="4049"/>
      </w:tblGrid>
      <w:tr>
        <w:trPr>
          <w:trHeight w:val="334" w:hRule="exact"/>
        </w:trPr>
        <w:tc>
          <w:tcPr>
            <w:tcW w:w="1078" w:type="dxa"/>
            <w:tcBorders>
              <w:left w:val="single" w:sz="2" w:space="0" w:color="000000"/>
              <w:bottom w:val="single" w:sz="2" w:space="0" w:color="000000"/>
              <w:right w:val="single" w:sz="2" w:space="0" w:color="000000"/>
            </w:tcBorders>
          </w:tcPr>
          <w:p>
            <w:pPr/>
          </w:p>
        </w:tc>
        <w:tc>
          <w:tcPr>
            <w:tcW w:w="4049" w:type="dxa"/>
            <w:tcBorders>
              <w:left w:val="single" w:sz="2" w:space="0" w:color="000000"/>
              <w:bottom w:val="single" w:sz="2" w:space="0" w:color="000000"/>
              <w:right w:val="single" w:sz="1" w:space="0" w:color="000000"/>
            </w:tcBorders>
          </w:tcPr>
          <w:p>
            <w:pPr/>
          </w:p>
        </w:tc>
      </w:tr>
      <w:tr>
        <w:trPr>
          <w:trHeight w:val="334" w:hRule="exact"/>
        </w:trPr>
        <w:tc>
          <w:tcPr>
            <w:tcW w:w="1078" w:type="dxa"/>
            <w:tcBorders>
              <w:top w:val="single" w:sz="2" w:space="0" w:color="000000"/>
              <w:left w:val="single" w:sz="2" w:space="0" w:color="000000"/>
              <w:bottom w:val="single" w:sz="2" w:space="0" w:color="000000"/>
              <w:right w:val="single" w:sz="2" w:space="0" w:color="000000"/>
            </w:tcBorders>
          </w:tcPr>
          <w:p>
            <w:pPr/>
          </w:p>
        </w:tc>
        <w:tc>
          <w:tcPr>
            <w:tcW w:w="4049" w:type="dxa"/>
            <w:tcBorders>
              <w:top w:val="single" w:sz="2" w:space="0" w:color="000000"/>
              <w:left w:val="single" w:sz="2" w:space="0" w:color="000000"/>
              <w:bottom w:val="single" w:sz="2" w:space="0" w:color="000000"/>
              <w:right w:val="single" w:sz="1" w:space="0" w:color="000000"/>
            </w:tcBorders>
          </w:tcPr>
          <w:p>
            <w:pPr/>
          </w:p>
        </w:tc>
      </w:tr>
      <w:tr>
        <w:trPr>
          <w:trHeight w:val="334" w:hRule="exact"/>
        </w:trPr>
        <w:tc>
          <w:tcPr>
            <w:tcW w:w="1078" w:type="dxa"/>
            <w:tcBorders>
              <w:top w:val="single" w:sz="2" w:space="0" w:color="000000"/>
              <w:left w:val="single" w:sz="2" w:space="0" w:color="000000"/>
              <w:bottom w:val="single" w:sz="2" w:space="0" w:color="000000"/>
              <w:right w:val="single" w:sz="2" w:space="0" w:color="000000"/>
            </w:tcBorders>
          </w:tcPr>
          <w:p>
            <w:pPr/>
          </w:p>
        </w:tc>
        <w:tc>
          <w:tcPr>
            <w:tcW w:w="4049" w:type="dxa"/>
            <w:tcBorders>
              <w:top w:val="single" w:sz="2" w:space="0" w:color="000000"/>
              <w:left w:val="single" w:sz="2" w:space="0" w:color="000000"/>
              <w:bottom w:val="single" w:sz="2" w:space="0" w:color="000000"/>
              <w:right w:val="single" w:sz="1" w:space="0" w:color="000000"/>
            </w:tcBorders>
          </w:tcPr>
          <w:p>
            <w:pPr/>
          </w:p>
        </w:tc>
      </w:tr>
    </w:tbl>
    <w:p>
      <w:pPr>
        <w:spacing w:after="0"/>
        <w:sectPr>
          <w:pgSz w:w="11900" w:h="16840"/>
          <w:pgMar w:header="768" w:footer="885" w:top="1020" w:bottom="1080" w:left="1180" w:right="840"/>
        </w:sectPr>
      </w:pPr>
    </w:p>
    <w:p>
      <w:pPr>
        <w:pStyle w:val="BodyText"/>
        <w:spacing w:before="4"/>
        <w:rPr>
          <w:rFonts w:ascii="Lucida Console"/>
          <w:sz w:val="28"/>
        </w:r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78"/>
        <w:gridCol w:w="4049"/>
      </w:tblGrid>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r>
        <w:trPr>
          <w:trHeight w:val="334" w:hRule="exact"/>
        </w:trPr>
        <w:tc>
          <w:tcPr>
            <w:tcW w:w="1078" w:type="dxa"/>
            <w:tcBorders>
              <w:bottom w:val="single" w:sz="2" w:space="0" w:color="000000"/>
            </w:tcBorders>
          </w:tcPr>
          <w:p>
            <w:pPr/>
          </w:p>
        </w:tc>
        <w:tc>
          <w:tcPr>
            <w:tcW w:w="4049" w:type="dxa"/>
            <w:tcBorders>
              <w:bottom w:val="single" w:sz="2" w:space="0" w:color="000000"/>
            </w:tcBorders>
          </w:tcPr>
          <w:p>
            <w:pPr/>
          </w:p>
        </w:tc>
      </w:tr>
      <w:tr>
        <w:trPr>
          <w:trHeight w:val="334" w:hRule="exact"/>
        </w:trPr>
        <w:tc>
          <w:tcPr>
            <w:tcW w:w="1078" w:type="dxa"/>
            <w:tcBorders>
              <w:top w:val="single" w:sz="2" w:space="0" w:color="000000"/>
            </w:tcBorders>
          </w:tcPr>
          <w:p>
            <w:pPr/>
          </w:p>
        </w:tc>
        <w:tc>
          <w:tcPr>
            <w:tcW w:w="4049" w:type="dxa"/>
            <w:tcBorders>
              <w:top w:val="single" w:sz="2" w:space="0" w:color="000000"/>
            </w:tcBorders>
          </w:tcPr>
          <w:p>
            <w:pPr/>
          </w:p>
        </w:tc>
      </w:tr>
      <w:tr>
        <w:trPr>
          <w:trHeight w:val="334" w:hRule="exact"/>
        </w:trPr>
        <w:tc>
          <w:tcPr>
            <w:tcW w:w="1078" w:type="dxa"/>
          </w:tcPr>
          <w:p>
            <w:pPr/>
          </w:p>
        </w:tc>
        <w:tc>
          <w:tcPr>
            <w:tcW w:w="4049" w:type="dxa"/>
          </w:tcPr>
          <w:p>
            <w:pPr/>
          </w:p>
        </w:tc>
      </w:tr>
      <w:tr>
        <w:trPr>
          <w:trHeight w:val="334" w:hRule="exact"/>
        </w:trPr>
        <w:tc>
          <w:tcPr>
            <w:tcW w:w="1078" w:type="dxa"/>
          </w:tcPr>
          <w:p>
            <w:pPr/>
          </w:p>
        </w:tc>
        <w:tc>
          <w:tcPr>
            <w:tcW w:w="4049" w:type="dxa"/>
          </w:tcPr>
          <w:p>
            <w:pPr/>
          </w:p>
        </w:tc>
      </w:tr>
    </w:tbl>
    <w:p>
      <w:pPr>
        <w:pStyle w:val="BodyText"/>
        <w:rPr>
          <w:rFonts w:ascii="Lucida Console"/>
        </w:rPr>
      </w:pPr>
    </w:p>
    <w:p>
      <w:pPr>
        <w:pStyle w:val="BodyText"/>
        <w:rPr>
          <w:rFonts w:ascii="Lucida Console"/>
        </w:rPr>
      </w:pPr>
    </w:p>
    <w:p>
      <w:pPr>
        <w:pStyle w:val="BodyText"/>
        <w:rPr>
          <w:rFonts w:ascii="Lucida Console"/>
        </w:rPr>
      </w:pPr>
    </w:p>
    <w:p>
      <w:pPr>
        <w:pStyle w:val="BodyText"/>
        <w:spacing w:before="8"/>
        <w:rPr>
          <w:rFonts w:ascii="Lucida Console"/>
          <w:sz w:val="11"/>
        </w:rPr>
      </w:pPr>
      <w:r>
        <w:rPr/>
        <w:pict>
          <v:group style="position:absolute;margin-left:48.188999pt;margin-top:7.885pt;width:481.9pt;height:22.55pt;mso-position-horizontal-relative:page;mso-position-vertical-relative:paragraph;z-index:49864;mso-wrap-distance-left:0;mso-wrap-distance-right:0" coordorigin="964,158" coordsize="9638,451">
            <v:rect style="position:absolute;left:964;top:158;width:9638;height:450" filled="true" fillcolor="#dae4f1" stroked="false">
              <v:fill type="solid"/>
            </v:rect>
            <v:rect style="position:absolute;left:964;top:586;width:9638;height:23" filled="true" fillcolor="#1f497d" stroked="false">
              <v:fill type="solid"/>
            </v:rect>
            <v:shape style="position:absolute;left:964;top:158;width:9638;height:440" type="#_x0000_t202" filled="false" stroked="false">
              <v:textbox inset="0,0,0,0">
                <w:txbxContent>
                  <w:p>
                    <w:pPr>
                      <w:tabs>
                        <w:tab w:pos="1194" w:val="left" w:leader="none"/>
                      </w:tabs>
                      <w:spacing w:before="75"/>
                      <w:ind w:left="140" w:right="0" w:firstLine="0"/>
                      <w:jc w:val="left"/>
                      <w:rPr>
                        <w:b/>
                        <w:sz w:val="24"/>
                      </w:rPr>
                    </w:pPr>
                    <w:bookmarkStart w:name="1.23.28. COPY$ VALUE-TO-SCREEN" w:id="537"/>
                    <w:bookmarkEnd w:id="537"/>
                    <w:r>
                      <w:rPr/>
                    </w:r>
                    <w:bookmarkStart w:name="_bookmark192" w:id="538"/>
                    <w:bookmarkEnd w:id="538"/>
                    <w:r>
                      <w:rPr/>
                    </w:r>
                    <w:r>
                      <w:rPr>
                        <w:b/>
                        <w:color w:val="1F497D"/>
                        <w:sz w:val="24"/>
                      </w:rPr>
                      <w:t>1.23.28.</w:t>
                      <w:tab/>
                      <w:t>COPY$</w:t>
                    </w:r>
                    <w:r>
                      <w:rPr>
                        <w:b/>
                        <w:color w:val="1F497D"/>
                        <w:spacing w:val="-4"/>
                        <w:sz w:val="24"/>
                      </w:rPr>
                      <w:t> </w:t>
                    </w:r>
                    <w:r>
                      <w:rPr>
                        <w:b/>
                        <w:color w:val="1F497D"/>
                        <w:spacing w:val="-3"/>
                        <w:sz w:val="24"/>
                      </w:rPr>
                      <w:t>VALUE-TO-SCREEN</w:t>
                    </w:r>
                  </w:p>
                </w:txbxContent>
              </v:textbox>
              <w10:wrap type="none"/>
            </v:shape>
            <w10:wrap type="topAndBottom"/>
          </v:group>
        </w:pict>
      </w:r>
    </w:p>
    <w:p>
      <w:pPr>
        <w:pStyle w:val="BodyText"/>
        <w:spacing w:before="124" w:after="133"/>
        <w:ind w:left="123" w:right="112"/>
      </w:pPr>
      <w:r>
        <w:rPr/>
        <w:t>Copies a constant value to a given position on the 3270 screen.</w:t>
      </w:r>
    </w:p>
    <w:p>
      <w:pPr>
        <w:pStyle w:val="BodyText"/>
        <w:ind w:left="123"/>
      </w:pPr>
      <w:r>
        <w:rPr/>
        <w:pict>
          <v:group style="width:382.7pt;height:40.2pt;mso-position-horizontal-relative:char;mso-position-vertical-relative:line" coordorigin="0,0" coordsize="7654,804">
            <v:shape style="position:absolute;left:0;top:0;width:7654;height:804" coordorigin="0,0" coordsize="7654,804" path="m7609,0l45,0,27,4,13,13,4,27,0,45,0,759,4,777,13,791,27,800,45,804,7609,804,7626,800,7640,791,7645,784,31,784,20,773,20,31,31,20,7645,20,7640,13,7626,4,7609,0xm7645,20l7622,20,7634,31,7634,773,7622,784,7645,784,7650,777,7654,759,7654,45,7650,27,7645,20xm7611,40l42,40,40,42,40,762,42,764,7611,764,7614,762,7614,744,60,744,60,60,7614,60,7614,42,7611,40xm7614,60l7594,60,7594,744,7614,744,7614,60xe" filled="true" fillcolor="#808080" stroked="false">
              <v:path arrowok="t"/>
              <v:fill type="solid"/>
            </v:shape>
            <v:shape style="position:absolute;left:0;top:0;width:7654;height:804"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COPY$</w:t>
                    </w:r>
                    <w:r>
                      <w:rPr>
                        <w:rFonts w:ascii="Lucida Console"/>
                        <w:spacing w:val="90"/>
                        <w:sz w:val="16"/>
                      </w:rPr>
                      <w:t> </w:t>
                    </w:r>
                    <w:r>
                      <w:rPr>
                        <w:rFonts w:ascii="Lucida Console"/>
                        <w:sz w:val="16"/>
                      </w:rPr>
                      <w:t>VALUE-TO-SCREEN,VALUE='string',SCREEN=(row,col,len),</w:t>
                    </w:r>
                  </w:p>
                  <w:p>
                    <w:pPr>
                      <w:spacing w:before="32"/>
                      <w:ind w:left="1269" w:right="85" w:firstLine="0"/>
                      <w:jc w:val="left"/>
                      <w:rPr>
                        <w:rFonts w:ascii="Lucida Console"/>
                        <w:sz w:val="16"/>
                      </w:rPr>
                    </w:pPr>
                    <w:r>
                      <w:rPr>
                        <w:rFonts w:ascii="Lucida Console"/>
                        <w:sz w:val="16"/>
                      </w:rPr>
                      <w:t>TYPE=type</w:t>
                    </w:r>
                  </w:p>
                </w:txbxContent>
              </v:textbox>
              <w10:wrap type="none"/>
            </v:shape>
          </v:group>
        </w:pict>
      </w:r>
      <w:r>
        <w:rPr/>
      </w:r>
    </w:p>
    <w:p>
      <w:pPr>
        <w:pStyle w:val="Heading3"/>
        <w:spacing w:before="118"/>
      </w:pPr>
      <w:r>
        <w:rPr/>
        <w:t>string</w:t>
      </w:r>
    </w:p>
    <w:p>
      <w:pPr>
        <w:pStyle w:val="BodyText"/>
        <w:spacing w:before="36"/>
        <w:ind w:left="352" w:right="112"/>
      </w:pPr>
      <w:r>
        <w:rPr/>
        <w:pict>
          <v:line style="position:absolute;mso-position-horizontal-relative:page;mso-position-vertical-relative:paragraph;z-index:-600424" from="53.563999pt,2.821477pt" to="53.563999pt,14.821477pt" stroked="true" strokeweight=".75pt" strokecolor="#808080">
            <w10:wrap type="none"/>
          </v:line>
        </w:pict>
      </w:r>
      <w:r>
        <w:rPr/>
        <w:t>characters to be copied to the screen.</w:t>
      </w:r>
    </w:p>
    <w:p>
      <w:pPr>
        <w:pStyle w:val="Heading3"/>
      </w:pPr>
      <w:r>
        <w:rPr/>
        <w:t>row,col,len</w:t>
      </w:r>
    </w:p>
    <w:p>
      <w:pPr>
        <w:pStyle w:val="BodyText"/>
        <w:spacing w:before="36"/>
        <w:ind w:left="352" w:right="112"/>
      </w:pPr>
      <w:r>
        <w:rPr/>
        <w:pict>
          <v:line style="position:absolute;mso-position-horizontal-relative:page;mso-position-vertical-relative:paragraph;z-index:-600400" from="53.563999pt,2.821479pt" to="53.563999pt,14.821479pt" stroked="true" strokeweight=".75pt" strokecolor="#808080">
            <w10:wrap type="none"/>
          </v:line>
        </w:pict>
      </w:r>
      <w:r>
        <w:rPr/>
        <w:t>row, column, and length of the destination field on the screen.</w:t>
      </w:r>
    </w:p>
    <w:p>
      <w:pPr>
        <w:pStyle w:val="Heading3"/>
      </w:pPr>
      <w:r>
        <w:rPr/>
        <w:t>type</w:t>
      </w:r>
    </w:p>
    <w:p>
      <w:pPr>
        <w:pStyle w:val="BodyText"/>
        <w:spacing w:before="36"/>
        <w:ind w:left="352" w:right="112"/>
      </w:pPr>
      <w:r>
        <w:rPr/>
        <w:pict>
          <v:line style="position:absolute;mso-position-horizontal-relative:page;mso-position-vertical-relative:paragraph;z-index:49984" from="53.563999pt,2.821581pt" to="53.563999pt,49.325481pt" stroked="true" strokeweight=".75pt" strokecolor="#808080">
            <w10:wrap type="none"/>
          </v:line>
        </w:pict>
      </w:r>
      <w:r>
        <w:rPr/>
        <w:t>(optional) may indicate one of the following values:</w:t>
      </w:r>
    </w:p>
    <w:p>
      <w:pPr>
        <w:pStyle w:val="Heading3"/>
        <w:ind w:left="352"/>
      </w:pPr>
      <w:r>
        <w:rPr/>
        <w:t>TYPE=ERASE-FIELD</w:t>
      </w:r>
    </w:p>
    <w:p>
      <w:pPr>
        <w:pStyle w:val="BodyText"/>
        <w:spacing w:before="36"/>
        <w:ind w:left="580" w:right="112"/>
      </w:pPr>
      <w:r>
        <w:rPr/>
        <w:pict>
          <v:line style="position:absolute;mso-position-horizontal-relative:page;mso-position-vertical-relative:paragraph;z-index:50008" from="64.983299pt,2.821484pt" to="64.983299pt,14.821484pt" stroked="true" strokeweight=".75pt" strokecolor="#808080">
            <w10:wrap type="none"/>
          </v:line>
        </w:pict>
      </w:r>
      <w:r>
        <w:rPr/>
        <w:t>indicates that the destination field is cleared to nulls before copying the data.</w:t>
      </w:r>
    </w:p>
    <w:p>
      <w:pPr>
        <w:spacing w:after="0"/>
        <w:sectPr>
          <w:pgSz w:w="11900" w:h="16840"/>
          <w:pgMar w:header="768" w:footer="885" w:top="1020" w:bottom="1080" w:left="840" w:right="1180"/>
        </w:sectPr>
      </w:pPr>
    </w:p>
    <w:p>
      <w:pPr>
        <w:pStyle w:val="BodyText"/>
        <w:spacing w:before="7"/>
        <w:rPr>
          <w:sz w:val="21"/>
        </w:rPr>
      </w:pPr>
    </w:p>
    <w:p>
      <w:pPr>
        <w:pStyle w:val="BodyText"/>
        <w:spacing w:line="240" w:lineRule="exact" w:before="58"/>
        <w:ind w:left="123" w:right="51"/>
      </w:pPr>
      <w:r>
        <w:rPr/>
        <w:t>If the destination row and column specify a protected field of the 3270 screen, the scenario terminates abnormally and message VIRS129E is issued to the system console. If the destination field is unprotected but the string is too long for the field, the string will be silently truncated.</w:t>
      </w:r>
    </w:p>
    <w:p>
      <w:pPr>
        <w:pStyle w:val="BodyText"/>
        <w:spacing w:before="9"/>
        <w:rPr>
          <w:sz w:val="26"/>
        </w:rPr>
      </w:pPr>
      <w:r>
        <w:rPr/>
        <w:pict>
          <v:group style="position:absolute;margin-left:65.196899pt;margin-top:18.273005pt;width:481.9pt;height:22.55pt;mso-position-horizontal-relative:page;mso-position-vertical-relative:paragraph;z-index:50056;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194" w:val="left" w:leader="none"/>
                      </w:tabs>
                      <w:spacing w:before="75"/>
                      <w:ind w:left="140" w:right="0" w:firstLine="0"/>
                      <w:jc w:val="left"/>
                      <w:rPr>
                        <w:b/>
                        <w:sz w:val="24"/>
                      </w:rPr>
                    </w:pPr>
                    <w:bookmarkStart w:name="1.23.29. COPY$ VALUE-TO-VARIABLE" w:id="539"/>
                    <w:bookmarkEnd w:id="539"/>
                    <w:r>
                      <w:rPr/>
                    </w:r>
                    <w:bookmarkStart w:name="_bookmark193" w:id="540"/>
                    <w:bookmarkEnd w:id="540"/>
                    <w:r>
                      <w:rPr/>
                    </w:r>
                    <w:r>
                      <w:rPr>
                        <w:b/>
                        <w:color w:val="1F497D"/>
                        <w:sz w:val="24"/>
                      </w:rPr>
                      <w:t>1.23.29.</w:t>
                      <w:tab/>
                      <w:t>COPY$</w:t>
                    </w:r>
                    <w:r>
                      <w:rPr>
                        <w:b/>
                        <w:color w:val="1F497D"/>
                        <w:spacing w:val="5"/>
                        <w:sz w:val="24"/>
                      </w:rPr>
                      <w:t> </w:t>
                    </w:r>
                    <w:r>
                      <w:rPr>
                        <w:b/>
                        <w:color w:val="1F497D"/>
                        <w:spacing w:val="-4"/>
                        <w:sz w:val="24"/>
                      </w:rPr>
                      <w:t>VALUE-TO-VARIABLE</w:t>
                    </w:r>
                  </w:p>
                </w:txbxContent>
              </v:textbox>
              <w10:wrap type="none"/>
            </v:shape>
            <w10:wrap type="topAndBottom"/>
          </v:group>
        </w:pict>
      </w:r>
    </w:p>
    <w:p>
      <w:pPr>
        <w:pStyle w:val="BodyText"/>
        <w:spacing w:before="124" w:after="133"/>
        <w:ind w:left="123" w:right="112"/>
      </w:pPr>
      <w:r>
        <w:rPr/>
        <w:t>Copies a constant value to a variable.</w:t>
      </w:r>
    </w:p>
    <w:p>
      <w:pPr>
        <w:pStyle w:val="BodyText"/>
        <w:ind w:left="123"/>
      </w:pPr>
      <w:r>
        <w:rPr/>
        <w:pict>
          <v:group style="width:382.7pt;height:40.2pt;mso-position-horizontal-relative:char;mso-position-vertical-relative:line" coordorigin="0,0" coordsize="7654,804">
            <v:shape style="position:absolute;left:0;top:0;width:7654;height:804" coordorigin="0,0" coordsize="7654,804" path="m7609,0l45,0,27,4,13,13,4,27,0,45,0,759,4,777,13,791,27,800,45,804,7609,804,7626,800,7640,791,7645,784,31,784,20,773,20,31,31,20,7645,20,7640,13,7626,4,7609,0xm7645,20l7622,20,7634,31,7634,773,7622,784,7645,784,7650,777,7654,759,7654,45,7650,27,7645,20xm7611,40l42,40,40,42,40,762,42,764,7611,764,7614,762,7614,744,60,744,60,60,7614,60,7614,42,7611,40xm7614,60l7594,60,7594,744,7614,744,7614,60xe" filled="true" fillcolor="#808080" stroked="false">
              <v:path arrowok="t"/>
              <v:fill type="solid"/>
            </v:shape>
            <v:shape style="position:absolute;left:0;top:0;width:7654;height:804"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COPY$</w:t>
                    </w:r>
                    <w:r>
                      <w:rPr>
                        <w:rFonts w:ascii="Lucida Console"/>
                        <w:spacing w:val="91"/>
                        <w:sz w:val="16"/>
                      </w:rPr>
                      <w:t> </w:t>
                    </w:r>
                    <w:r>
                      <w:rPr>
                        <w:rFonts w:ascii="Lucida Console"/>
                        <w:sz w:val="16"/>
                      </w:rPr>
                      <w:t>VALUE-TO-VARIABLE,VALUE='string',VAR='name2',</w:t>
                    </w:r>
                  </w:p>
                  <w:p>
                    <w:pPr>
                      <w:spacing w:before="32"/>
                      <w:ind w:left="1269" w:right="85" w:firstLine="0"/>
                      <w:jc w:val="left"/>
                      <w:rPr>
                        <w:rFonts w:ascii="Lucida Console"/>
                        <w:sz w:val="16"/>
                      </w:rPr>
                    </w:pPr>
                    <w:r>
                      <w:rPr>
                        <w:rFonts w:ascii="Lucida Console"/>
                        <w:sz w:val="16"/>
                      </w:rPr>
                      <w:t>TYPE=type</w:t>
                    </w:r>
                  </w:p>
                </w:txbxContent>
              </v:textbox>
              <w10:wrap type="none"/>
            </v:shape>
          </v:group>
        </w:pict>
      </w:r>
      <w:r>
        <w:rPr/>
      </w:r>
    </w:p>
    <w:p>
      <w:pPr>
        <w:pStyle w:val="Heading3"/>
        <w:spacing w:before="118"/>
      </w:pPr>
      <w:r>
        <w:rPr/>
        <w:t>string</w:t>
      </w:r>
    </w:p>
    <w:p>
      <w:pPr>
        <w:pStyle w:val="BodyText"/>
        <w:spacing w:before="36"/>
        <w:ind w:left="352" w:right="112"/>
      </w:pPr>
      <w:r>
        <w:rPr/>
        <w:pict>
          <v:line style="position:absolute;mso-position-horizontal-relative:page;mso-position-vertical-relative:paragraph;z-index:-600064" from="70.571899pt,2.821483pt" to="70.571899pt,14.821483pt" stroked="true" strokeweight=".75pt" strokecolor="#808080">
            <w10:wrap type="none"/>
          </v:line>
        </w:pict>
      </w:r>
      <w:r>
        <w:rPr/>
        <w:t>characters to be copied into the variable name2.</w:t>
      </w:r>
    </w:p>
    <w:p>
      <w:pPr>
        <w:pStyle w:val="Heading3"/>
      </w:pPr>
      <w:r>
        <w:rPr/>
        <w:t>name2</w:t>
      </w:r>
    </w:p>
    <w:p>
      <w:pPr>
        <w:pStyle w:val="BodyText"/>
        <w:spacing w:before="36"/>
        <w:ind w:left="352" w:right="112"/>
      </w:pPr>
      <w:r>
        <w:rPr/>
        <w:pict>
          <v:line style="position:absolute;mso-position-horizontal-relative:page;mso-position-vertical-relative:paragraph;z-index:-600040" from="70.571899pt,2.821455pt" to="70.571899pt,14.821455pt" stroked="true" strokeweight=".75pt" strokecolor="#808080">
            <w10:wrap type="none"/>
          </v:line>
        </w:pict>
      </w:r>
      <w:r>
        <w:rPr/>
        <w:t>the name of a VIRTEL table variable. If the variable does not exist, it will be created.</w:t>
      </w:r>
    </w:p>
    <w:p>
      <w:pPr>
        <w:pStyle w:val="Heading3"/>
      </w:pPr>
      <w:r>
        <w:rPr/>
        <w:t>type</w:t>
      </w:r>
    </w:p>
    <w:p>
      <w:pPr>
        <w:pStyle w:val="BodyText"/>
        <w:spacing w:before="36"/>
        <w:ind w:left="352" w:right="112"/>
      </w:pPr>
      <w:r>
        <w:rPr/>
        <w:pict>
          <v:line style="position:absolute;mso-position-horizontal-relative:page;mso-position-vertical-relative:paragraph;z-index:50344" from="70.571899pt,2.821588pt" to="70.571899pt,61.325488pt" stroked="true" strokeweight=".75pt" strokecolor="#808080">
            <w10:wrap type="none"/>
          </v:line>
        </w:pict>
      </w:r>
      <w:r>
        <w:rPr/>
        <w:t>(optional) may indicate one of the following values:</w:t>
      </w:r>
    </w:p>
    <w:p>
      <w:pPr>
        <w:pStyle w:val="Heading3"/>
        <w:ind w:left="352"/>
      </w:pPr>
      <w:r>
        <w:rPr/>
        <w:t>TYPE=REPLACE</w:t>
      </w:r>
    </w:p>
    <w:p>
      <w:pPr>
        <w:pStyle w:val="BodyText"/>
        <w:spacing w:line="240" w:lineRule="exact" w:before="34"/>
        <w:ind w:left="580" w:right="112"/>
      </w:pPr>
      <w:r>
        <w:rPr/>
        <w:pict>
          <v:line style="position:absolute;mso-position-horizontal-relative:page;mso-position-vertical-relative:paragraph;z-index:50368" from="81.991096pt,2.800006pt" to="81.991096pt,26.800006pt" stroked="true" strokeweight=".75pt" strokecolor="#808080">
            <w10:wrap type="none"/>
          </v:line>
        </w:pict>
      </w:r>
      <w:r>
        <w:rPr/>
        <w:t>indicates that the new value will replace the existing value of the variable. If TYPE=REPLACE is not specified, and the variable already exists, the new value will be appended to any existing values.</w:t>
      </w:r>
    </w:p>
    <w:p>
      <w:pPr>
        <w:pStyle w:val="BodyText"/>
        <w:spacing w:line="240" w:lineRule="exact" w:before="173"/>
        <w:ind w:left="123" w:right="516"/>
      </w:pPr>
      <w:r>
        <w:rPr/>
        <w:t>The COPY$ VALUE-TO-VARIABLE instruction allows the DUP (X'1C') and FM (X'1E') characters to be included in the value of a variable which can subsequently be referenced by the COPY$ VARIABLE-TO-SCREEN instruction.</w:t>
      </w:r>
    </w:p>
    <w:p>
      <w:pPr>
        <w:pStyle w:val="BodyText"/>
        <w:spacing w:line="240" w:lineRule="exact" w:before="120"/>
        <w:ind w:left="123" w:right="112"/>
      </w:pPr>
      <w:r>
        <w:rPr/>
        <w:pict>
          <v:group style="position:absolute;margin-left:65.196899pt;margin-top:36.933998pt;width:382.7pt;height:54.9pt;mso-position-horizontal-relative:page;mso-position-vertical-relative:paragraph;z-index:50176;mso-wrap-distance-left:0;mso-wrap-distance-right:0" coordorigin="1304,739" coordsize="7654,1098">
            <v:shape style="position:absolute;left:1304;top:739;width:7654;height:1098" coordorigin="1304,739" coordsize="7654,1098" path="m8912,739l1349,739,1331,742,1317,752,1307,766,1304,784,1304,1792,1307,1809,1317,1823,1331,1833,1349,1837,8912,1837,8930,1833,8944,1823,8946,1822,1349,1822,1337,1819,1328,1813,1321,1803,1319,1792,1319,784,1321,772,1328,762,1337,756,1349,754,8946,754,8944,752,8930,742,8912,739xm8946,754l8912,754,8924,756,8934,762,8940,772,8942,784,8942,1792,8940,1803,8934,1813,8924,1819,8912,1822,8946,1822,8954,1809,8957,1792,8957,784,8954,766,8946,754xe" filled="true" fillcolor="#808080" stroked="false">
              <v:path arrowok="t"/>
              <v:fill type="solid"/>
            </v:shape>
            <v:shape style="position:absolute;left:2336;top:927;width:5298;height:736" type="#_x0000_t202" filled="false" stroked="false">
              <v:textbox inset="0,0,0,0">
                <w:txbxContent>
                  <w:p>
                    <w:pPr>
                      <w:spacing w:line="288" w:lineRule="auto" w:before="1"/>
                      <w:ind w:left="577" w:right="-18" w:hanging="578"/>
                      <w:jc w:val="left"/>
                      <w:rPr>
                        <w:rFonts w:ascii="Lucida Console"/>
                        <w:sz w:val="16"/>
                      </w:rPr>
                    </w:pPr>
                    <w:r>
                      <w:rPr>
                        <w:rFonts w:ascii="Lucida Console"/>
                        <w:sz w:val="16"/>
                      </w:rPr>
                      <w:t>COPY$</w:t>
                    </w:r>
                    <w:r>
                      <w:rPr>
                        <w:rFonts w:ascii="Lucida Console"/>
                        <w:spacing w:val="-6"/>
                        <w:sz w:val="16"/>
                      </w:rPr>
                      <w:t> </w:t>
                    </w:r>
                    <w:r>
                      <w:rPr>
                        <w:rFonts w:ascii="Lucida Console"/>
                        <w:sz w:val="16"/>
                      </w:rPr>
                      <w:t>VALUE-TO-VARIABLE,VAR='FIELDMARK-W',TYPE=REPLACE,</w:t>
                    </w:r>
                    <w:r>
                      <w:rPr>
                        <w:rFonts w:ascii="Lucida Console"/>
                        <w:w w:val="99"/>
                        <w:sz w:val="16"/>
                      </w:rPr>
                      <w:t> </w:t>
                    </w:r>
                    <w:r>
                      <w:rPr>
                        <w:rFonts w:ascii="Lucida Console"/>
                        <w:sz w:val="16"/>
                      </w:rPr>
                      <w:t>VALUE=X'1EE6'</w:t>
                    </w:r>
                  </w:p>
                  <w:p>
                    <w:pPr>
                      <w:spacing w:before="0"/>
                      <w:ind w:left="0" w:right="0" w:firstLine="0"/>
                      <w:jc w:val="left"/>
                      <w:rPr>
                        <w:rFonts w:ascii="Lucida Console" w:hAnsi="Lucida Console"/>
                        <w:sz w:val="16"/>
                      </w:rPr>
                    </w:pPr>
                    <w:r>
                      <w:rPr>
                        <w:rFonts w:ascii="Lucida Console" w:hAnsi="Lucida Console"/>
                        <w:sz w:val="16"/>
                      </w:rPr>
                      <w:t>COPY$ VARIABLE-TO-SCREEN,VAR='FIELDMARK-W’</w:t>
                    </w:r>
                  </w:p>
                  <w:p>
                    <w:pPr>
                      <w:spacing w:line="159" w:lineRule="exact" w:before="32"/>
                      <w:ind w:left="0" w:right="0" w:firstLine="0"/>
                      <w:jc w:val="left"/>
                      <w:rPr>
                        <w:rFonts w:ascii="Lucida Console"/>
                        <w:sz w:val="16"/>
                      </w:rPr>
                    </w:pPr>
                    <w:r>
                      <w:rPr>
                        <w:rFonts w:ascii="Lucida Console"/>
                        <w:sz w:val="16"/>
                      </w:rPr>
                      <w:t>ACTION$ TO-APPLICATION,KEY=7D</w:t>
                    </w:r>
                  </w:p>
                </w:txbxContent>
              </v:textbox>
              <w10:wrap type="none"/>
            </v:shape>
            <v:shape style="position:absolute;left:8308;top:927;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w10:wrap type="topAndBottom"/>
          </v:group>
        </w:pict>
      </w:r>
      <w:r>
        <w:rPr/>
        <w:pict>
          <v:group style="position:absolute;margin-left:65.196899pt;margin-top:106.007996pt;width:481.9pt;height:22.55pt;mso-position-horizontal-relative:page;mso-position-vertical-relative:paragraph;z-index:50224;mso-wrap-distance-left:0;mso-wrap-distance-right:0" coordorigin="1304,2120" coordsize="9638,451">
            <v:rect style="position:absolute;left:1304;top:2120;width:9638;height:450" filled="true" fillcolor="#dae4f1" stroked="false">
              <v:fill type="solid"/>
            </v:rect>
            <v:rect style="position:absolute;left:1304;top:2548;width:9638;height:23" filled="true" fillcolor="#1f497d" stroked="false">
              <v:fill type="solid"/>
            </v:rect>
            <v:shape style="position:absolute;left:1304;top:2120;width:9638;height:440" type="#_x0000_t202" filled="false" stroked="false">
              <v:textbox inset="0,0,0,0">
                <w:txbxContent>
                  <w:p>
                    <w:pPr>
                      <w:tabs>
                        <w:tab w:pos="1194" w:val="left" w:leader="none"/>
                      </w:tabs>
                      <w:spacing w:before="75"/>
                      <w:ind w:left="140" w:right="0" w:firstLine="0"/>
                      <w:jc w:val="left"/>
                      <w:rPr>
                        <w:b/>
                        <w:sz w:val="24"/>
                      </w:rPr>
                    </w:pPr>
                    <w:bookmarkStart w:name="1.23.30. COPY$ VARIABLE-TO-SCREEN" w:id="541"/>
                    <w:bookmarkEnd w:id="541"/>
                    <w:r>
                      <w:rPr/>
                    </w:r>
                    <w:bookmarkStart w:name="_bookmark194" w:id="542"/>
                    <w:bookmarkEnd w:id="542"/>
                    <w:r>
                      <w:rPr/>
                    </w:r>
                    <w:r>
                      <w:rPr>
                        <w:b/>
                        <w:color w:val="1F497D"/>
                        <w:sz w:val="24"/>
                      </w:rPr>
                      <w:t>1.23.30.</w:t>
                      <w:tab/>
                      <w:t>COPY$</w:t>
                    </w:r>
                    <w:r>
                      <w:rPr>
                        <w:b/>
                        <w:color w:val="1F497D"/>
                        <w:spacing w:val="8"/>
                        <w:sz w:val="24"/>
                      </w:rPr>
                      <w:t> </w:t>
                    </w:r>
                    <w:r>
                      <w:rPr>
                        <w:b/>
                        <w:color w:val="1F497D"/>
                        <w:spacing w:val="-3"/>
                        <w:sz w:val="24"/>
                      </w:rPr>
                      <w:t>VARIABLE-TO-SCREEN</w:t>
                    </w:r>
                  </w:p>
                </w:txbxContent>
              </v:textbox>
              <w10:wrap type="none"/>
            </v:shape>
            <w10:wrap type="topAndBottom"/>
          </v:group>
        </w:pict>
      </w:r>
      <w:r>
        <w:rPr/>
        <w:t>The following example shows the instructions required to place FIELD MARK (X'1E') followed by W (X'E6') at the cursor position and press ENTER:</w:t>
      </w:r>
    </w:p>
    <w:p>
      <w:pPr>
        <w:pStyle w:val="BodyText"/>
        <w:spacing w:before="7"/>
        <w:rPr>
          <w:sz w:val="17"/>
        </w:rPr>
      </w:pPr>
    </w:p>
    <w:p>
      <w:pPr>
        <w:pStyle w:val="BodyText"/>
        <w:spacing w:line="240" w:lineRule="exact" w:before="122" w:after="139"/>
        <w:ind w:left="123" w:right="112"/>
      </w:pPr>
      <w:r>
        <w:rPr/>
        <w:t>Copies the value of a variable to a given position on the 3270 screen. In the case of a table variable, only the first value is copied.</w:t>
      </w:r>
    </w:p>
    <w:p>
      <w:pPr>
        <w:pStyle w:val="BodyText"/>
        <w:ind w:left="123"/>
      </w:pPr>
      <w:r>
        <w:rPr/>
        <w:pict>
          <v:group style="width:382.7pt;height:40.2pt;mso-position-horizontal-relative:char;mso-position-vertical-relative:line" coordorigin="0,0" coordsize="7654,804">
            <v:shape style="position:absolute;left:0;top:0;width:7654;height:804" coordorigin="0,0" coordsize="7654,804" path="m7609,0l45,0,27,4,13,13,4,27,0,45,0,759,4,777,13,791,27,800,45,804,7609,804,7626,800,7640,791,7645,784,31,784,20,773,20,31,31,20,7645,20,7640,13,7626,4,7609,0xm7645,20l7622,20,7634,31,7634,773,7622,784,7645,784,7650,777,7654,759,7654,45,7650,27,7645,20xm7611,40l42,40,40,42,40,762,42,764,7611,764,7614,762,7614,744,60,744,60,60,7614,60,7614,42,7611,40xm7614,60l7594,60,7594,744,7614,744,7614,60xe" filled="true" fillcolor="#808080" stroked="false">
              <v:path arrowok="t"/>
              <v:fill type="solid"/>
            </v:shape>
            <v:shape style="position:absolute;left:0;top:0;width:7654;height:804"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COPY$</w:t>
                    </w:r>
                    <w:r>
                      <w:rPr>
                        <w:rFonts w:ascii="Lucida Console"/>
                        <w:spacing w:val="90"/>
                        <w:sz w:val="16"/>
                      </w:rPr>
                      <w:t> </w:t>
                    </w:r>
                    <w:r>
                      <w:rPr>
                        <w:rFonts w:ascii="Lucida Console"/>
                        <w:sz w:val="16"/>
                      </w:rPr>
                      <w:t>VARIABLE-TO-SCREEN,VAR='name2',SCREEN=(row,col,len),</w:t>
                    </w:r>
                  </w:p>
                  <w:p>
                    <w:pPr>
                      <w:spacing w:before="32"/>
                      <w:ind w:left="1269" w:right="85" w:firstLine="0"/>
                      <w:jc w:val="left"/>
                      <w:rPr>
                        <w:rFonts w:ascii="Lucida Console"/>
                        <w:sz w:val="16"/>
                      </w:rPr>
                    </w:pPr>
                    <w:r>
                      <w:rPr>
                        <w:rFonts w:ascii="Lucida Console"/>
                        <w:sz w:val="16"/>
                      </w:rPr>
                      <w:t>TYPE=type</w:t>
                    </w:r>
                  </w:p>
                </w:txbxContent>
              </v:textbox>
              <w10:wrap type="none"/>
            </v:shape>
          </v:group>
        </w:pict>
      </w:r>
      <w:r>
        <w:rPr/>
      </w:r>
    </w:p>
    <w:p>
      <w:pPr>
        <w:pStyle w:val="Heading3"/>
        <w:spacing w:before="118"/>
      </w:pPr>
      <w:r>
        <w:rPr/>
        <w:t>name2</w:t>
      </w:r>
    </w:p>
    <w:p>
      <w:pPr>
        <w:pStyle w:val="BodyText"/>
        <w:spacing w:before="36"/>
        <w:ind w:left="352" w:right="112"/>
      </w:pPr>
      <w:r>
        <w:rPr/>
        <w:pict>
          <v:line style="position:absolute;mso-position-horizontal-relative:page;mso-position-vertical-relative:paragraph;z-index:-599968" from="70.571899pt,2.820477pt" to="70.571899pt,14.820477pt" stroked="true" strokeweight=".75pt" strokecolor="#808080">
            <w10:wrap type="none"/>
          </v:line>
        </w:pict>
      </w:r>
      <w:r>
        <w:rPr/>
        <w:t>the name of a VIRTEL variable.</w:t>
      </w:r>
    </w:p>
    <w:p>
      <w:pPr>
        <w:pStyle w:val="Heading3"/>
      </w:pPr>
      <w:r>
        <w:rPr/>
        <w:t>row,col,len</w:t>
      </w:r>
    </w:p>
    <w:p>
      <w:pPr>
        <w:pStyle w:val="BodyText"/>
        <w:spacing w:line="240" w:lineRule="exact" w:before="34"/>
        <w:ind w:left="352" w:right="45"/>
      </w:pPr>
      <w:r>
        <w:rPr/>
        <w:pict>
          <v:shape style="position:absolute;margin-left:70.571899pt;margin-top:2.800002pt;width:.1pt;height:51pt;mso-position-horizontal-relative:page;mso-position-vertical-relative:paragraph;z-index:50416" coordorigin="1411,56" coordsize="0,1020" path="m1411,56l1411,536m1411,596l1411,1076e" filled="false" stroked="true" strokeweight=".75pt" strokecolor="#808080">
            <v:path arrowok="t"/>
            <w10:wrap type="none"/>
          </v:shape>
        </w:pict>
      </w:r>
      <w:r>
        <w:rPr/>
        <w:t>row, column, and length of the destination field on the screen. If the SCREEN parameter is not specified, the variable will be copied to the current cursor position.</w:t>
      </w:r>
    </w:p>
    <w:p>
      <w:pPr>
        <w:pStyle w:val="BodyText"/>
        <w:spacing w:line="240" w:lineRule="exact" w:before="60"/>
        <w:ind w:left="352" w:right="112"/>
      </w:pPr>
      <w:r>
        <w:rPr/>
        <w:t>for row, col and len, a value of '=' means the value of the current row, col or len as set by </w:t>
      </w:r>
      <w:hyperlink w:history="true" w:anchor="_bookmark252">
        <w:r>
          <w:rPr/>
          <w:t>“</w:t>
        </w:r>
        <w:r>
          <w:rPr>
            <w:color w:val="0087CC"/>
          </w:rPr>
          <w:t>SET$ SCREEN-POSITION</w:t>
        </w:r>
        <w:r>
          <w:rPr/>
          <w:t>”,</w:t>
        </w:r>
      </w:hyperlink>
      <w:r>
        <w:rPr/>
        <w:t> </w:t>
      </w:r>
      <w:hyperlink w:history="true" w:anchor="_bookmark252">
        <w:r>
          <w:rPr/>
          <w:t>page 201</w:t>
        </w:r>
      </w:hyperlink>
      <w:r>
        <w:rPr/>
        <w:t>.</w:t>
      </w:r>
    </w:p>
    <w:p>
      <w:pPr>
        <w:pStyle w:val="Heading3"/>
        <w:spacing w:before="171"/>
      </w:pPr>
      <w:r>
        <w:rPr/>
        <w:t>type</w:t>
      </w:r>
    </w:p>
    <w:p>
      <w:pPr>
        <w:pStyle w:val="BodyText"/>
        <w:spacing w:before="36"/>
        <w:ind w:left="352" w:right="112"/>
      </w:pPr>
      <w:r>
        <w:rPr/>
        <w:pict>
          <v:line style="position:absolute;mso-position-horizontal-relative:page;mso-position-vertical-relative:paragraph;z-index:50440" from="70.571899pt,2.821881pt" to="70.571899pt,14.821881pt" stroked="true" strokeweight=".75pt" strokecolor="#808080">
            <w10:wrap type="none"/>
          </v:line>
        </w:pict>
      </w:r>
      <w:r>
        <w:rPr/>
        <w:t>(optional) may indicate one of the following values:</w:t>
      </w:r>
    </w:p>
    <w:p>
      <w:pPr>
        <w:spacing w:after="0"/>
        <w:sectPr>
          <w:pgSz w:w="11900" w:h="16840"/>
          <w:pgMar w:header="768" w:footer="885" w:top="1020" w:bottom="1080" w:left="1180" w:right="840"/>
        </w:sectPr>
      </w:pPr>
    </w:p>
    <w:p>
      <w:pPr>
        <w:pStyle w:val="BodyText"/>
        <w:spacing w:before="8"/>
        <w:rPr>
          <w:sz w:val="16"/>
        </w:rPr>
      </w:pPr>
    </w:p>
    <w:p>
      <w:pPr>
        <w:pStyle w:val="Heading3"/>
        <w:spacing w:before="59"/>
        <w:ind w:left="352"/>
      </w:pPr>
      <w:r>
        <w:rPr/>
        <w:pict>
          <v:line style="position:absolute;mso-position-horizontal-relative:page;mso-position-vertical-relative:paragraph;z-index:50560" from="53.563999pt,3.971489pt" to="53.563999pt,29.971489pt" stroked="true" strokeweight=".75pt" strokecolor="#808080">
            <w10:wrap type="none"/>
          </v:line>
        </w:pict>
      </w:r>
      <w:r>
        <w:rPr/>
        <w:t>TYPE=ERASE-FIELD</w:t>
      </w:r>
    </w:p>
    <w:p>
      <w:pPr>
        <w:pStyle w:val="BodyText"/>
        <w:spacing w:before="36"/>
        <w:ind w:left="580" w:right="112"/>
      </w:pPr>
      <w:r>
        <w:rPr/>
        <w:pict>
          <v:line style="position:absolute;mso-position-horizontal-relative:page;mso-position-vertical-relative:paragraph;z-index:50584" from="64.983299pt,2.821489pt" to="64.983299pt,14.821489pt" stroked="true" strokeweight=".75pt" strokecolor="#808080">
            <w10:wrap type="none"/>
          </v:line>
        </w:pict>
      </w:r>
      <w:r>
        <w:rPr/>
        <w:t>indicates that the destination field is cleared to nulls before copying the data.</w:t>
      </w:r>
    </w:p>
    <w:p>
      <w:pPr>
        <w:pStyle w:val="BodyText"/>
        <w:spacing w:line="240" w:lineRule="exact" w:before="167"/>
        <w:ind w:left="123" w:right="259"/>
      </w:pPr>
      <w:r>
        <w:rPr/>
        <w:t>If the variable name2 does not exist, the NOT-FOUND condition will be raised. This condition can be tested by means of th</w:t>
      </w:r>
      <w:hyperlink w:history="true" w:anchor="_bookmark215">
        <w:r>
          <w:rPr/>
          <w:t>e “</w:t>
        </w:r>
        <w:r>
          <w:rPr>
            <w:color w:val="0087CC"/>
          </w:rPr>
          <w:t>IF$</w:t>
        </w:r>
        <w:r>
          <w:rPr/>
          <w:t>”, page 177</w:t>
        </w:r>
      </w:hyperlink>
      <w:r>
        <w:rPr/>
        <w:t> instruction.</w:t>
      </w:r>
    </w:p>
    <w:p>
      <w:pPr>
        <w:pStyle w:val="BodyText"/>
        <w:spacing w:line="240" w:lineRule="exact" w:before="120"/>
        <w:ind w:left="123"/>
      </w:pPr>
      <w:r>
        <w:rPr/>
        <w:t>If the destination row and column specify a protected field of the 3270 screen, the scenario terminates abnormally and message VIRS129E is issued to the system console. If the destination field is unprotected but the variable value is too long for the field, the data will be silently truncated.</w:t>
      </w:r>
    </w:p>
    <w:p>
      <w:pPr>
        <w:pStyle w:val="BodyText"/>
        <w:spacing w:before="9"/>
        <w:rPr>
          <w:sz w:val="26"/>
        </w:rPr>
      </w:pPr>
      <w:r>
        <w:rPr/>
        <w:pict>
          <v:group style="position:absolute;margin-left:48.188999pt;margin-top:18.272999pt;width:481.9pt;height:22.55pt;mso-position-horizontal-relative:page;mso-position-vertical-relative:paragraph;z-index:50488;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194" w:val="left" w:leader="none"/>
                      </w:tabs>
                      <w:spacing w:before="75"/>
                      <w:ind w:left="140" w:right="0" w:firstLine="0"/>
                      <w:jc w:val="left"/>
                      <w:rPr>
                        <w:b/>
                        <w:sz w:val="24"/>
                      </w:rPr>
                    </w:pPr>
                    <w:bookmarkStart w:name="1.23.31. COPY$ VARIABLE-TO-SYSTEM" w:id="543"/>
                    <w:bookmarkEnd w:id="543"/>
                    <w:r>
                      <w:rPr/>
                    </w:r>
                    <w:bookmarkStart w:name="_bookmark195" w:id="544"/>
                    <w:bookmarkEnd w:id="544"/>
                    <w:r>
                      <w:rPr/>
                    </w:r>
                    <w:r>
                      <w:rPr>
                        <w:b/>
                        <w:color w:val="1F497D"/>
                        <w:sz w:val="24"/>
                      </w:rPr>
                      <w:t>1.23.31.</w:t>
                      <w:tab/>
                      <w:t>COPY$</w:t>
                    </w:r>
                    <w:r>
                      <w:rPr>
                        <w:b/>
                        <w:color w:val="1F497D"/>
                        <w:spacing w:val="-1"/>
                        <w:sz w:val="24"/>
                      </w:rPr>
                      <w:t> </w:t>
                    </w:r>
                    <w:r>
                      <w:rPr>
                        <w:b/>
                        <w:color w:val="1F497D"/>
                        <w:spacing w:val="-3"/>
                        <w:sz w:val="24"/>
                      </w:rPr>
                      <w:t>VARIABLE-TO-SYSTEM</w:t>
                    </w:r>
                  </w:p>
                </w:txbxContent>
              </v:textbox>
              <w10:wrap type="none"/>
            </v:shape>
            <w10:wrap type="topAndBottom"/>
          </v:group>
        </w:pict>
      </w:r>
    </w:p>
    <w:p>
      <w:pPr>
        <w:pStyle w:val="BodyText"/>
        <w:spacing w:before="124" w:after="133"/>
        <w:ind w:left="123" w:right="112"/>
      </w:pPr>
      <w:r>
        <w:rPr/>
        <w:t>Copies the value of a variable to a VIRTEL system field. In the case of a table variable, only the first value is copied.</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COPY$</w:t>
                    </w:r>
                    <w:r>
                      <w:rPr>
                        <w:rFonts w:ascii="Lucida Console"/>
                        <w:spacing w:val="91"/>
                        <w:sz w:val="16"/>
                      </w:rPr>
                      <w:t> </w:t>
                    </w:r>
                    <w:r>
                      <w:rPr>
                        <w:rFonts w:ascii="Lucida Console"/>
                        <w:sz w:val="16"/>
                      </w:rPr>
                      <w:t>VARIABLE-TO-SYSTEM,VAR='varname',FIELD=(class,item)</w:t>
                    </w:r>
                  </w:p>
                </w:txbxContent>
              </v:textbox>
              <w10:wrap type="none"/>
            </v:shape>
          </v:group>
        </w:pict>
      </w:r>
      <w:r>
        <w:rPr/>
      </w:r>
    </w:p>
    <w:p>
      <w:pPr>
        <w:pStyle w:val="Heading3"/>
        <w:spacing w:before="121"/>
      </w:pPr>
      <w:r>
        <w:rPr/>
        <w:t>varname</w:t>
      </w:r>
    </w:p>
    <w:p>
      <w:pPr>
        <w:pStyle w:val="BodyText"/>
        <w:spacing w:before="36"/>
        <w:ind w:left="352" w:right="112"/>
      </w:pPr>
      <w:r>
        <w:rPr/>
        <w:pict>
          <v:line style="position:absolute;mso-position-horizontal-relative:page;mso-position-vertical-relative:paragraph;z-index:-599752" from="53.563999pt,2.821514pt" to="53.563999pt,14.821514pt" stroked="true" strokeweight=".75pt" strokecolor="#808080">
            <w10:wrap type="none"/>
          </v:line>
        </w:pict>
      </w:r>
      <w:r>
        <w:rPr/>
        <w:t>the name of a VIRTEL variable.</w:t>
      </w:r>
    </w:p>
    <w:p>
      <w:pPr>
        <w:pStyle w:val="Heading3"/>
      </w:pPr>
      <w:r>
        <w:rPr/>
        <w:t>class</w:t>
      </w:r>
    </w:p>
    <w:p>
      <w:pPr>
        <w:pStyle w:val="BodyText"/>
        <w:spacing w:before="36"/>
        <w:ind w:left="352" w:right="112"/>
      </w:pPr>
      <w:r>
        <w:rPr/>
        <w:pict>
          <v:line style="position:absolute;mso-position-horizontal-relative:page;mso-position-vertical-relative:paragraph;z-index:50632" from="53.563999pt,2.821485pt" to="53.563999pt,203.837485pt" stroked="true" strokeweight=".75pt" strokecolor="#808080">
            <w10:wrap type="none"/>
          </v:line>
        </w:pict>
      </w:r>
      <w:r>
        <w:rPr/>
        <w:t>identifies the type of VIRTEL system field to be updated. The following values may be specified:</w:t>
      </w:r>
    </w:p>
    <w:p>
      <w:pPr>
        <w:pStyle w:val="Heading3"/>
        <w:ind w:left="352"/>
      </w:pPr>
      <w:r>
        <w:rPr/>
        <w:t>NAME-OF</w:t>
      </w:r>
    </w:p>
    <w:p>
      <w:pPr>
        <w:pStyle w:val="BodyText"/>
        <w:spacing w:before="36"/>
        <w:ind w:left="580"/>
        <w:jc w:val="both"/>
      </w:pPr>
      <w:r>
        <w:rPr/>
        <w:pict>
          <v:line style="position:absolute;mso-position-horizontal-relative:page;mso-position-vertical-relative:paragraph;z-index:50656" from="64.983299pt,2.821488pt" to="64.983299pt,14.821488pt" stroked="true" strokeweight=".75pt" strokecolor="#808080">
            <w10:wrap type="none"/>
          </v:line>
        </w:pict>
      </w:r>
      <w:r>
        <w:rPr/>
        <w:t>A</w:t>
      </w:r>
      <w:r>
        <w:rPr>
          <w:spacing w:val="-10"/>
        </w:rPr>
        <w:t> </w:t>
      </w:r>
      <w:r>
        <w:rPr/>
        <w:t>VIRTEL</w:t>
      </w:r>
      <w:r>
        <w:rPr>
          <w:spacing w:val="-10"/>
        </w:rPr>
        <w:t> </w:t>
      </w:r>
      <w:r>
        <w:rPr/>
        <w:t>data</w:t>
      </w:r>
      <w:r>
        <w:rPr>
          <w:spacing w:val="-10"/>
        </w:rPr>
        <w:t> </w:t>
      </w:r>
      <w:r>
        <w:rPr/>
        <w:t>item</w:t>
      </w:r>
      <w:r>
        <w:rPr>
          <w:spacing w:val="-10"/>
        </w:rPr>
        <w:t> </w:t>
      </w:r>
      <w:r>
        <w:rPr/>
        <w:t>is</w:t>
      </w:r>
      <w:r>
        <w:rPr>
          <w:spacing w:val="-10"/>
        </w:rPr>
        <w:t> </w:t>
      </w:r>
      <w:r>
        <w:rPr/>
        <w:t>to</w:t>
      </w:r>
      <w:r>
        <w:rPr>
          <w:spacing w:val="-10"/>
        </w:rPr>
        <w:t> </w:t>
      </w:r>
      <w:r>
        <w:rPr/>
        <w:t>be</w:t>
      </w:r>
      <w:r>
        <w:rPr>
          <w:spacing w:val="-10"/>
        </w:rPr>
        <w:t> </w:t>
      </w:r>
      <w:r>
        <w:rPr/>
        <w:t>updated.</w:t>
      </w:r>
      <w:r>
        <w:rPr>
          <w:spacing w:val="-10"/>
        </w:rPr>
        <w:t> </w:t>
      </w:r>
      <w:r>
        <w:rPr/>
        <w:t>When</w:t>
      </w:r>
      <w:r>
        <w:rPr>
          <w:spacing w:val="-9"/>
        </w:rPr>
        <w:t> </w:t>
      </w:r>
      <w:r>
        <w:rPr/>
        <w:t>NAME-OF</w:t>
      </w:r>
      <w:r>
        <w:rPr>
          <w:spacing w:val="-10"/>
        </w:rPr>
        <w:t> </w:t>
      </w:r>
      <w:r>
        <w:rPr/>
        <w:t>is</w:t>
      </w:r>
      <w:r>
        <w:rPr>
          <w:spacing w:val="-10"/>
        </w:rPr>
        <w:t> </w:t>
      </w:r>
      <w:r>
        <w:rPr/>
        <w:t>specified,</w:t>
      </w:r>
      <w:r>
        <w:rPr>
          <w:spacing w:val="-10"/>
        </w:rPr>
        <w:t> </w:t>
      </w:r>
      <w:r>
        <w:rPr/>
        <w:t>item</w:t>
      </w:r>
      <w:r>
        <w:rPr>
          <w:spacing w:val="-10"/>
        </w:rPr>
        <w:t> </w:t>
      </w:r>
      <w:r>
        <w:rPr/>
        <w:t>represents</w:t>
      </w:r>
      <w:r>
        <w:rPr>
          <w:spacing w:val="-10"/>
        </w:rPr>
        <w:t> </w:t>
      </w:r>
      <w:r>
        <w:rPr/>
        <w:t>the</w:t>
      </w:r>
      <w:r>
        <w:rPr>
          <w:spacing w:val="-9"/>
        </w:rPr>
        <w:t> </w:t>
      </w:r>
      <w:r>
        <w:rPr/>
        <w:t>name</w:t>
      </w:r>
      <w:r>
        <w:rPr>
          <w:spacing w:val="-10"/>
        </w:rPr>
        <w:t> </w:t>
      </w:r>
      <w:r>
        <w:rPr/>
        <w:t>of</w:t>
      </w:r>
      <w:r>
        <w:rPr>
          <w:spacing w:val="-10"/>
        </w:rPr>
        <w:t> </w:t>
      </w:r>
      <w:r>
        <w:rPr/>
        <w:t>a</w:t>
      </w:r>
      <w:r>
        <w:rPr>
          <w:spacing w:val="-10"/>
        </w:rPr>
        <w:t> </w:t>
      </w:r>
      <w:r>
        <w:rPr/>
        <w:t>VIRTEL</w:t>
      </w:r>
      <w:r>
        <w:rPr>
          <w:spacing w:val="-10"/>
        </w:rPr>
        <w:t> </w:t>
      </w:r>
      <w:r>
        <w:rPr/>
        <w:t>data</w:t>
      </w:r>
      <w:r>
        <w:rPr>
          <w:spacing w:val="-10"/>
        </w:rPr>
        <w:t> </w:t>
      </w:r>
      <w:r>
        <w:rPr/>
        <w:t>item.</w:t>
      </w:r>
    </w:p>
    <w:p>
      <w:pPr>
        <w:pStyle w:val="Heading3"/>
        <w:ind w:left="352"/>
      </w:pPr>
      <w:r>
        <w:rPr/>
        <w:t>NUMBER-OF</w:t>
      </w:r>
    </w:p>
    <w:p>
      <w:pPr>
        <w:pStyle w:val="BodyText"/>
        <w:spacing w:line="240" w:lineRule="exact" w:before="34"/>
        <w:ind w:left="580" w:right="116"/>
        <w:jc w:val="both"/>
      </w:pPr>
      <w:r>
        <w:rPr/>
        <w:pict>
          <v:line style="position:absolute;mso-position-horizontal-relative:page;mso-position-vertical-relative:paragraph;z-index:50680" from="64.983299pt,2.800005pt" to="64.983299pt,26.800005pt" stroked="true" strokeweight=".75pt" strokecolor="#808080">
            <w10:wrap type="none"/>
          </v:line>
        </w:pict>
      </w:r>
      <w:r>
        <w:rPr/>
        <w:t>A VIRTEL data item is to be updated. When NUMBER-OF is specified, item represents the name of a VIRTEL numeric data item.</w:t>
      </w:r>
    </w:p>
    <w:p>
      <w:pPr>
        <w:pStyle w:val="Heading3"/>
        <w:spacing w:before="171"/>
        <w:ind w:left="352"/>
      </w:pPr>
      <w:r>
        <w:rPr/>
        <w:t>VALUE-OF</w:t>
      </w:r>
    </w:p>
    <w:p>
      <w:pPr>
        <w:pStyle w:val="BodyText"/>
        <w:spacing w:line="240" w:lineRule="exact" w:before="34"/>
        <w:ind w:left="580" w:right="116"/>
        <w:jc w:val="both"/>
      </w:pPr>
      <w:r>
        <w:rPr/>
        <w:pict>
          <v:line style="position:absolute;mso-position-horizontal-relative:page;mso-position-vertical-relative:paragraph;z-index:50704" from="64.983299pt,2.800008pt" to="64.983299pt,26.800008pt" stroked="true" strokeweight=".75pt" strokecolor="#808080">
            <w10:wrap type="none"/>
          </v:line>
        </w:pict>
      </w:r>
      <w:r>
        <w:rPr/>
        <w:t>A</w:t>
      </w:r>
      <w:r>
        <w:rPr>
          <w:spacing w:val="-9"/>
        </w:rPr>
        <w:t> </w:t>
      </w:r>
      <w:r>
        <w:rPr/>
        <w:t>VIRTEL</w:t>
      </w:r>
      <w:r>
        <w:rPr>
          <w:spacing w:val="-9"/>
        </w:rPr>
        <w:t> </w:t>
      </w:r>
      <w:r>
        <w:rPr/>
        <w:t>data</w:t>
      </w:r>
      <w:r>
        <w:rPr>
          <w:spacing w:val="-9"/>
        </w:rPr>
        <w:t> </w:t>
      </w:r>
      <w:r>
        <w:rPr/>
        <w:t>item</w:t>
      </w:r>
      <w:r>
        <w:rPr>
          <w:spacing w:val="-9"/>
        </w:rPr>
        <w:t> </w:t>
      </w:r>
      <w:r>
        <w:rPr/>
        <w:t>is</w:t>
      </w:r>
      <w:r>
        <w:rPr>
          <w:spacing w:val="-9"/>
        </w:rPr>
        <w:t> </w:t>
      </w:r>
      <w:r>
        <w:rPr/>
        <w:t>to</w:t>
      </w:r>
      <w:r>
        <w:rPr>
          <w:spacing w:val="-9"/>
        </w:rPr>
        <w:t> </w:t>
      </w:r>
      <w:r>
        <w:rPr/>
        <w:t>be</w:t>
      </w:r>
      <w:r>
        <w:rPr>
          <w:spacing w:val="-9"/>
        </w:rPr>
        <w:t> </w:t>
      </w:r>
      <w:r>
        <w:rPr/>
        <w:t>updated.</w:t>
      </w:r>
      <w:r>
        <w:rPr>
          <w:spacing w:val="-9"/>
        </w:rPr>
        <w:t> </w:t>
      </w:r>
      <w:r>
        <w:rPr/>
        <w:t>When</w:t>
      </w:r>
      <w:r>
        <w:rPr>
          <w:spacing w:val="-9"/>
        </w:rPr>
        <w:t> </w:t>
      </w:r>
      <w:r>
        <w:rPr>
          <w:spacing w:val="-3"/>
        </w:rPr>
        <w:t>VALUE-OF</w:t>
      </w:r>
      <w:r>
        <w:rPr>
          <w:spacing w:val="-9"/>
        </w:rPr>
        <w:t> </w:t>
      </w:r>
      <w:r>
        <w:rPr/>
        <w:t>is</w:t>
      </w:r>
      <w:r>
        <w:rPr>
          <w:spacing w:val="-9"/>
        </w:rPr>
        <w:t> </w:t>
      </w:r>
      <w:r>
        <w:rPr/>
        <w:t>specified,</w:t>
      </w:r>
      <w:r>
        <w:rPr>
          <w:spacing w:val="-9"/>
        </w:rPr>
        <w:t> </w:t>
      </w:r>
      <w:r>
        <w:rPr/>
        <w:t>item</w:t>
      </w:r>
      <w:r>
        <w:rPr>
          <w:spacing w:val="-9"/>
        </w:rPr>
        <w:t> </w:t>
      </w:r>
      <w:r>
        <w:rPr/>
        <w:t>represents</w:t>
      </w:r>
      <w:r>
        <w:rPr>
          <w:spacing w:val="-9"/>
        </w:rPr>
        <w:t> </w:t>
      </w:r>
      <w:r>
        <w:rPr/>
        <w:t>the</w:t>
      </w:r>
      <w:r>
        <w:rPr>
          <w:spacing w:val="-9"/>
        </w:rPr>
        <w:t> </w:t>
      </w:r>
      <w:r>
        <w:rPr/>
        <w:t>name</w:t>
      </w:r>
      <w:r>
        <w:rPr>
          <w:spacing w:val="-9"/>
        </w:rPr>
        <w:t> </w:t>
      </w:r>
      <w:r>
        <w:rPr/>
        <w:t>of</w:t>
      </w:r>
      <w:r>
        <w:rPr>
          <w:spacing w:val="-9"/>
        </w:rPr>
        <w:t> </w:t>
      </w:r>
      <w:r>
        <w:rPr/>
        <w:t>a</w:t>
      </w:r>
      <w:r>
        <w:rPr>
          <w:spacing w:val="-9"/>
        </w:rPr>
        <w:t> </w:t>
      </w:r>
      <w:r>
        <w:rPr/>
        <w:t>VIRTEL</w:t>
      </w:r>
      <w:r>
        <w:rPr>
          <w:spacing w:val="-9"/>
        </w:rPr>
        <w:t> </w:t>
      </w:r>
      <w:r>
        <w:rPr/>
        <w:t>data</w:t>
      </w:r>
      <w:r>
        <w:rPr>
          <w:spacing w:val="-9"/>
        </w:rPr>
        <w:t> </w:t>
      </w:r>
      <w:r>
        <w:rPr/>
        <w:t>item. </w:t>
      </w:r>
      <w:r>
        <w:rPr>
          <w:spacing w:val="-3"/>
        </w:rPr>
        <w:t>VALUE-OF </w:t>
      </w:r>
      <w:r>
        <w:rPr/>
        <w:t>is synonymous with</w:t>
      </w:r>
      <w:r>
        <w:rPr>
          <w:spacing w:val="-9"/>
        </w:rPr>
        <w:t> </w:t>
      </w:r>
      <w:r>
        <w:rPr>
          <w:spacing w:val="-4"/>
        </w:rPr>
        <w:t>NAME-OF.</w:t>
      </w:r>
    </w:p>
    <w:p>
      <w:pPr>
        <w:pStyle w:val="Heading3"/>
        <w:spacing w:before="171"/>
        <w:ind w:left="352"/>
      </w:pPr>
      <w:r>
        <w:rPr/>
        <w:t>OLD-PASSTICKET-FOR-TRANSACTION</w:t>
      </w:r>
    </w:p>
    <w:p>
      <w:pPr>
        <w:pStyle w:val="BodyText"/>
        <w:spacing w:before="36"/>
        <w:ind w:left="580"/>
        <w:jc w:val="both"/>
      </w:pPr>
      <w:r>
        <w:rPr/>
        <w:pict>
          <v:shape style="position:absolute;margin-left:64.983299pt;margin-top:2.821494pt;width:.1pt;height:39pt;mso-position-horizontal-relative:page;mso-position-vertical-relative:paragraph;z-index:50728" coordorigin="1300,56" coordsize="0,780" path="m1300,56l1300,296m1300,356l1300,836e" filled="false" stroked="true" strokeweight=".75pt" strokecolor="#808080">
            <v:path arrowok="t"/>
            <w10:wrap type="none"/>
          </v:shape>
        </w:pict>
      </w:r>
      <w:r>
        <w:rPr/>
        <w:t>Evaluates the Passticket currently in 'varname' for the transaction 'item'.</w:t>
      </w:r>
    </w:p>
    <w:p>
      <w:pPr>
        <w:pStyle w:val="BodyText"/>
        <w:spacing w:line="240" w:lineRule="exact" w:before="54"/>
        <w:ind w:left="580" w:right="116"/>
        <w:jc w:val="both"/>
      </w:pPr>
      <w:r>
        <w:rPr/>
        <w:t>If</w:t>
      </w:r>
      <w:r>
        <w:rPr>
          <w:spacing w:val="-7"/>
        </w:rPr>
        <w:t> </w:t>
      </w:r>
      <w:r>
        <w:rPr/>
        <w:t>the</w:t>
      </w:r>
      <w:r>
        <w:rPr>
          <w:spacing w:val="-7"/>
        </w:rPr>
        <w:t> </w:t>
      </w:r>
      <w:r>
        <w:rPr/>
        <w:t>evaluation</w:t>
      </w:r>
      <w:r>
        <w:rPr>
          <w:spacing w:val="-7"/>
        </w:rPr>
        <w:t> </w:t>
      </w:r>
      <w:r>
        <w:rPr/>
        <w:t>fails,</w:t>
      </w:r>
      <w:r>
        <w:rPr>
          <w:spacing w:val="-7"/>
        </w:rPr>
        <w:t> </w:t>
      </w:r>
      <w:r>
        <w:rPr/>
        <w:t>the</w:t>
      </w:r>
      <w:r>
        <w:rPr>
          <w:spacing w:val="-7"/>
        </w:rPr>
        <w:t> </w:t>
      </w:r>
      <w:r>
        <w:rPr>
          <w:spacing w:val="-4"/>
        </w:rPr>
        <w:t>NOT-FOUND</w:t>
      </w:r>
      <w:r>
        <w:rPr>
          <w:spacing w:val="-7"/>
        </w:rPr>
        <w:t> </w:t>
      </w:r>
      <w:r>
        <w:rPr/>
        <w:t>condition</w:t>
      </w:r>
      <w:r>
        <w:rPr>
          <w:spacing w:val="-7"/>
        </w:rPr>
        <w:t> </w:t>
      </w:r>
      <w:r>
        <w:rPr/>
        <w:t>will</w:t>
      </w:r>
      <w:r>
        <w:rPr>
          <w:spacing w:val="-7"/>
        </w:rPr>
        <w:t> </w:t>
      </w:r>
      <w:r>
        <w:rPr/>
        <w:t>be</w:t>
      </w:r>
      <w:r>
        <w:rPr>
          <w:spacing w:val="-7"/>
        </w:rPr>
        <w:t> </w:t>
      </w:r>
      <w:r>
        <w:rPr/>
        <w:t>raised.</w:t>
      </w:r>
      <w:r>
        <w:rPr>
          <w:spacing w:val="-7"/>
        </w:rPr>
        <w:t> </w:t>
      </w:r>
      <w:r>
        <w:rPr/>
        <w:t>This</w:t>
      </w:r>
      <w:r>
        <w:rPr>
          <w:spacing w:val="-7"/>
        </w:rPr>
        <w:t> </w:t>
      </w:r>
      <w:r>
        <w:rPr/>
        <w:t>condition</w:t>
      </w:r>
      <w:r>
        <w:rPr>
          <w:spacing w:val="-7"/>
        </w:rPr>
        <w:t> </w:t>
      </w:r>
      <w:r>
        <w:rPr/>
        <w:t>can</w:t>
      </w:r>
      <w:r>
        <w:rPr>
          <w:spacing w:val="-7"/>
        </w:rPr>
        <w:t> </w:t>
      </w:r>
      <w:r>
        <w:rPr/>
        <w:t>be</w:t>
      </w:r>
      <w:r>
        <w:rPr>
          <w:spacing w:val="-7"/>
        </w:rPr>
        <w:t> </w:t>
      </w:r>
      <w:r>
        <w:rPr/>
        <w:t>tested</w:t>
      </w:r>
      <w:r>
        <w:rPr>
          <w:spacing w:val="-7"/>
        </w:rPr>
        <w:t> </w:t>
      </w:r>
      <w:r>
        <w:rPr/>
        <w:t>by</w:t>
      </w:r>
      <w:r>
        <w:rPr>
          <w:spacing w:val="-7"/>
        </w:rPr>
        <w:t> </w:t>
      </w:r>
      <w:r>
        <w:rPr/>
        <w:t>means</w:t>
      </w:r>
      <w:r>
        <w:rPr>
          <w:spacing w:val="-7"/>
        </w:rPr>
        <w:t> </w:t>
      </w:r>
      <w:r>
        <w:rPr/>
        <w:t>of</w:t>
      </w:r>
      <w:r>
        <w:rPr>
          <w:spacing w:val="-7"/>
        </w:rPr>
        <w:t> </w:t>
      </w:r>
      <w:r>
        <w:rPr/>
        <w:t>the</w:t>
      </w:r>
      <w:r>
        <w:rPr>
          <w:spacing w:val="-7"/>
        </w:rPr>
        <w:t> </w:t>
      </w:r>
      <w:hyperlink w:history="true" w:anchor="_bookmark215">
        <w:r>
          <w:rPr>
            <w:spacing w:val="-4"/>
          </w:rPr>
          <w:t>“</w:t>
        </w:r>
        <w:r>
          <w:rPr>
            <w:color w:val="0087CC"/>
            <w:spacing w:val="-4"/>
          </w:rPr>
          <w:t>IF$</w:t>
        </w:r>
        <w:r>
          <w:rPr>
            <w:spacing w:val="-4"/>
          </w:rPr>
          <w:t>”,</w:t>
        </w:r>
      </w:hyperlink>
      <w:r>
        <w:rPr>
          <w:spacing w:val="-4"/>
        </w:rPr>
        <w:t> </w:t>
      </w:r>
      <w:hyperlink w:history="true" w:anchor="_bookmark215">
        <w:r>
          <w:rPr/>
          <w:t>page 177</w:t>
        </w:r>
      </w:hyperlink>
      <w:r>
        <w:rPr>
          <w:spacing w:val="-22"/>
        </w:rPr>
        <w:t> </w:t>
      </w:r>
      <w:r>
        <w:rPr/>
        <w:t>instruction.</w:t>
      </w:r>
    </w:p>
    <w:p>
      <w:pPr>
        <w:pStyle w:val="Heading3"/>
        <w:spacing w:before="171"/>
      </w:pPr>
      <w:r>
        <w:rPr/>
        <w:t>item</w:t>
      </w:r>
    </w:p>
    <w:p>
      <w:pPr>
        <w:pStyle w:val="BodyText"/>
        <w:spacing w:before="36"/>
        <w:ind w:left="352" w:right="112"/>
      </w:pPr>
      <w:r>
        <w:rPr/>
        <w:pict>
          <v:line style="position:absolute;mso-position-horizontal-relative:page;mso-position-vertical-relative:paragraph;z-index:50752" from="53.563999pt,2.820896pt" to="53.563999pt,212.836896pt" stroked="true" strokeweight=".75pt" strokecolor="#808080">
            <w10:wrap type="none"/>
          </v:line>
        </w:pict>
      </w:r>
      <w:r>
        <w:rPr/>
        <w:t>When class is NAME-OF or VALUE-OF, the following VIRTEL data items may be specified:</w:t>
      </w:r>
    </w:p>
    <w:p>
      <w:pPr>
        <w:pStyle w:val="Heading3"/>
        <w:ind w:left="352"/>
      </w:pPr>
      <w:r>
        <w:rPr/>
        <w:t>DIRECTORY</w:t>
      </w:r>
    </w:p>
    <w:p>
      <w:pPr>
        <w:pStyle w:val="BodyText"/>
        <w:spacing w:line="240" w:lineRule="exact" w:before="34"/>
        <w:ind w:left="580" w:right="116"/>
        <w:jc w:val="both"/>
      </w:pPr>
      <w:r>
        <w:rPr/>
        <w:pict>
          <v:line style="position:absolute;mso-position-horizontal-relative:page;mso-position-vertical-relative:paragraph;z-index:50776" from="64.983299pt,2.799999pt" to="64.983299pt,26.799999pt" stroked="true" strokeweight=".75pt" strokecolor="#808080">
            <w10:wrap type="none"/>
          </v:line>
        </w:pict>
      </w:r>
      <w:r>
        <w:rPr/>
        <w:t>Allows a scenario to specify the name of the VIRTEL directory The user name which will appear in the VIRLOG entry for this transaction.</w:t>
      </w:r>
    </w:p>
    <w:p>
      <w:pPr>
        <w:pStyle w:val="Heading3"/>
        <w:spacing w:before="171"/>
        <w:ind w:left="352"/>
      </w:pPr>
      <w:r>
        <w:rPr/>
        <w:t>USER</w:t>
      </w:r>
    </w:p>
    <w:p>
      <w:pPr>
        <w:pStyle w:val="BodyText"/>
        <w:spacing w:line="240" w:lineRule="exact" w:before="34"/>
        <w:ind w:left="580" w:right="116"/>
        <w:jc w:val="both"/>
      </w:pPr>
      <w:r>
        <w:rPr/>
        <w:pict>
          <v:line style="position:absolute;mso-position-horizontal-relative:page;mso-position-vertical-relative:paragraph;z-index:50800" from="64.983299pt,2.800001pt" to="64.983299pt,38.800001pt" stroked="true" strokeweight=".75pt" strokecolor="#808080">
            <w10:wrap type="none"/>
          </v:line>
        </w:pict>
      </w:r>
      <w:r>
        <w:rPr/>
        <w:t>Allows a scenario to specify the user name which will appear in the VIRLOG entry for this transaction and     which will become the value of the </w:t>
      </w:r>
      <w:r>
        <w:rPr>
          <w:spacing w:val="-3"/>
        </w:rPr>
        <w:t>system </w:t>
      </w:r>
      <w:r>
        <w:rPr/>
        <w:t>variable &amp;U (see “Connection/disconnection scripts” in the VIRTEL Connectivity</w:t>
      </w:r>
      <w:r>
        <w:rPr>
          <w:spacing w:val="-21"/>
        </w:rPr>
        <w:t> </w:t>
      </w:r>
      <w:r>
        <w:rPr/>
        <w:t>Guide).</w:t>
      </w:r>
    </w:p>
    <w:p>
      <w:pPr>
        <w:pStyle w:val="Heading3"/>
        <w:spacing w:before="171"/>
        <w:ind w:left="352"/>
      </w:pPr>
      <w:r>
        <w:rPr/>
        <w:t>PASSWORD</w:t>
      </w:r>
    </w:p>
    <w:p>
      <w:pPr>
        <w:pStyle w:val="BodyText"/>
        <w:spacing w:line="240" w:lineRule="exact" w:before="34"/>
        <w:ind w:left="580" w:right="116"/>
        <w:jc w:val="both"/>
      </w:pPr>
      <w:r>
        <w:rPr/>
        <w:pict>
          <v:line style="position:absolute;mso-position-horizontal-relative:page;mso-position-vertical-relative:paragraph;z-index:50824" from="64.983299pt,2.799995pt" to="64.983299pt,26.799995pt" stroked="true" strokeweight=".75pt" strokecolor="#808080">
            <w10:wrap type="none"/>
          </v:line>
        </w:pict>
      </w:r>
      <w:r>
        <w:rPr/>
        <w:t>Allows a scenario to specify the password which will become the value of the system variable &amp;P (see “Connection/disconnection scripts” in the VIRTEL Connectivity Guide).</w:t>
      </w:r>
    </w:p>
    <w:p>
      <w:pPr>
        <w:pStyle w:val="Heading3"/>
        <w:spacing w:before="171"/>
        <w:ind w:left="352"/>
      </w:pPr>
      <w:r>
        <w:rPr/>
        <w:t>LOGMODE</w:t>
      </w:r>
    </w:p>
    <w:p>
      <w:pPr>
        <w:pStyle w:val="BodyText"/>
        <w:spacing w:line="240" w:lineRule="exact" w:before="34"/>
        <w:ind w:left="580" w:right="116"/>
        <w:jc w:val="both"/>
      </w:pPr>
      <w:r>
        <w:rPr/>
        <w:pict>
          <v:line style="position:absolute;mso-position-horizontal-relative:page;mso-position-vertical-relative:paragraph;z-index:50848" from="64.983299pt,2.800397pt" to="64.983299pt,26.800397pt" stroked="true" strokeweight=".75pt" strokecolor="#808080">
            <w10:wrap type="none"/>
          </v:line>
        </w:pict>
      </w:r>
      <w:r>
        <w:rPr/>
        <w:t>The name of the logmode to be used for the VTAM session with the host application. The logmode can be set in an Identification Scenario. It overrides the logmode specified in the transaction or terminal definition.</w:t>
      </w:r>
    </w:p>
    <w:p>
      <w:pPr>
        <w:spacing w:after="0" w:line="240" w:lineRule="exact"/>
        <w:jc w:val="both"/>
        <w:sectPr>
          <w:pgSz w:w="11900" w:h="16840"/>
          <w:pgMar w:header="768" w:footer="885" w:top="1020" w:bottom="1080" w:left="840" w:right="1180"/>
        </w:sectPr>
      </w:pPr>
    </w:p>
    <w:p>
      <w:pPr>
        <w:pStyle w:val="BodyText"/>
        <w:spacing w:before="8"/>
        <w:rPr>
          <w:sz w:val="16"/>
        </w:rPr>
      </w:pPr>
    </w:p>
    <w:p>
      <w:pPr>
        <w:pStyle w:val="Heading3"/>
        <w:spacing w:before="59"/>
        <w:ind w:left="352"/>
      </w:pPr>
      <w:r>
        <w:rPr/>
        <w:pict>
          <v:line style="position:absolute;mso-position-horizontal-relative:page;mso-position-vertical-relative:paragraph;z-index:51016" from="70.571899pt,3.971489pt" to="70.571899pt,41.971489pt" stroked="true" strokeweight=".75pt" strokecolor="#808080">
            <w10:wrap type="none"/>
          </v:line>
        </w:pict>
      </w:r>
      <w:r>
        <w:rPr/>
        <w:t>ROUTING-PARAMETER</w:t>
      </w:r>
    </w:p>
    <w:p>
      <w:pPr>
        <w:pStyle w:val="BodyText"/>
        <w:spacing w:line="240" w:lineRule="exact" w:before="34"/>
        <w:ind w:left="580" w:right="112"/>
      </w:pPr>
      <w:r>
        <w:rPr/>
        <w:pict>
          <v:line style="position:absolute;mso-position-horizontal-relative:page;mso-position-vertical-relative:paragraph;z-index:51040" from="81.991096pt,2.800005pt" to="81.991096pt,26.800005pt" stroked="true" strokeweight=".75pt" strokecolor="#808080">
            <w10:wrap type="none"/>
          </v:line>
        </w:pict>
      </w:r>
      <w:r>
        <w:rPr/>
        <w:t>Allows an Identification Scenario to override the value of the routing parameter specified in the userdata field of the URL (se</w:t>
      </w:r>
      <w:hyperlink w:history="true" w:anchor="_bookmark8">
        <w:r>
          <w:rPr/>
          <w:t>e “</w:t>
        </w:r>
        <w:r>
          <w:rPr>
            <w:color w:val="0087CC"/>
          </w:rPr>
          <w:t>Virtel URL formats</w:t>
        </w:r>
        <w:r>
          <w:rPr/>
          <w:t>”, page 11</w:t>
        </w:r>
      </w:hyperlink>
      <w:r>
        <w:rPr/>
        <w:t>).</w:t>
      </w:r>
    </w:p>
    <w:p>
      <w:pPr>
        <w:pStyle w:val="BodyText"/>
        <w:spacing w:before="115"/>
        <w:ind w:left="352" w:right="112"/>
      </w:pPr>
      <w:r>
        <w:rPr/>
        <w:pict>
          <v:line style="position:absolute;mso-position-horizontal-relative:page;mso-position-vertical-relative:paragraph;z-index:51064" from="70.571899pt,6.771583pt" to="70.571899pt,87.779483pt" stroked="true" strokeweight=".75pt" strokecolor="#808080">
            <w10:wrap type="none"/>
          </v:line>
        </w:pict>
      </w:r>
      <w:r>
        <w:rPr/>
        <w:t>When class is NUMBER-OF, the following VIRTEL data items may be specified:</w:t>
      </w:r>
    </w:p>
    <w:p>
      <w:pPr>
        <w:pStyle w:val="Heading3"/>
        <w:ind w:left="352"/>
      </w:pPr>
      <w:r>
        <w:rPr/>
        <w:t>SCREEN-COLUMNS</w:t>
      </w:r>
    </w:p>
    <w:p>
      <w:pPr>
        <w:pStyle w:val="BodyText"/>
        <w:spacing w:before="36"/>
        <w:ind w:left="580" w:right="112"/>
      </w:pPr>
      <w:r>
        <w:rPr/>
        <w:pict>
          <v:line style="position:absolute;mso-position-horizontal-relative:page;mso-position-vertical-relative:paragraph;z-index:-599272" from="81.991096pt,2.821455pt" to="81.991096pt,14.821455pt" stroked="true" strokeweight=".75pt" strokecolor="#808080">
            <w10:wrap type="none"/>
          </v:line>
        </w:pict>
      </w:r>
      <w:r>
        <w:rPr/>
        <w:t>The alternate width (number of columns) of the 3270 screen</w:t>
      </w:r>
    </w:p>
    <w:p>
      <w:pPr>
        <w:pStyle w:val="Heading3"/>
        <w:ind w:left="352"/>
      </w:pPr>
      <w:r>
        <w:rPr/>
        <w:t>SCREEN-LINES</w:t>
      </w:r>
    </w:p>
    <w:p>
      <w:pPr>
        <w:pStyle w:val="BodyText"/>
        <w:spacing w:before="36"/>
        <w:ind w:left="580" w:right="112"/>
      </w:pPr>
      <w:r>
        <w:rPr/>
        <w:pict>
          <v:line style="position:absolute;mso-position-horizontal-relative:page;mso-position-vertical-relative:paragraph;z-index:51112" from="81.991096pt,2.821487pt" to="81.991096pt,14.821487pt" stroked="true" strokeweight=".75pt" strokecolor="#808080">
            <w10:wrap type="none"/>
          </v:line>
        </w:pict>
      </w:r>
      <w:r>
        <w:rPr/>
        <w:t>The alternate depth (number of rows) of the 3270 screen</w:t>
      </w:r>
    </w:p>
    <w:p>
      <w:pPr>
        <w:pStyle w:val="BodyText"/>
        <w:spacing w:line="240" w:lineRule="exact" w:before="167"/>
        <w:ind w:left="123"/>
      </w:pPr>
      <w:r>
        <w:rPr/>
        <w:t>SCREEN-COLUMNS and SCREEN-LINES can be set in an Identification Scenario. These parameters allow the scenario to specify the desired screen size when a dynamic logmode such as D4A32XX3 is used and the host application places the 3270 session in alternate mode using the Erase Write Alternate command. This command has no effect on the primary screen size which is always 24 rows by 80 columns.</w:t>
      </w:r>
    </w:p>
    <w:p>
      <w:pPr>
        <w:pStyle w:val="BodyText"/>
        <w:spacing w:before="11"/>
        <w:rPr>
          <w:sz w:val="18"/>
        </w:rPr>
      </w:pPr>
    </w:p>
    <w:p>
      <w:pPr>
        <w:pStyle w:val="Heading3"/>
        <w:spacing w:before="1"/>
      </w:pPr>
      <w:r>
        <w:rPr/>
        <w:t>item</w:t>
      </w:r>
    </w:p>
    <w:p>
      <w:pPr>
        <w:pStyle w:val="BodyText"/>
        <w:spacing w:before="36"/>
        <w:ind w:left="352" w:right="112"/>
      </w:pPr>
      <w:r>
        <w:rPr/>
        <w:pict>
          <v:line style="position:absolute;mso-position-horizontal-relative:page;mso-position-vertical-relative:paragraph;z-index:51136" from="70.571899pt,2.821614pt" to="70.571899pt,49.325514pt" stroked="true" strokeweight=".75pt" strokecolor="#808080">
            <w10:wrap type="none"/>
          </v:line>
        </w:pict>
      </w:r>
      <w:r>
        <w:rPr/>
        <w:t>When class is OLD-PASSTICKET-FOR-TRANSACTION, the following VIRTEL data item must be specified:</w:t>
      </w:r>
    </w:p>
    <w:p>
      <w:pPr>
        <w:pStyle w:val="Heading3"/>
        <w:ind w:left="352"/>
      </w:pPr>
      <w:r>
        <w:rPr/>
        <w:t>TSO</w:t>
      </w:r>
    </w:p>
    <w:p>
      <w:pPr>
        <w:pStyle w:val="BodyText"/>
        <w:spacing w:before="36"/>
        <w:ind w:left="580" w:right="112"/>
      </w:pPr>
      <w:r>
        <w:rPr/>
        <w:pict>
          <v:line style="position:absolute;mso-position-horizontal-relative:page;mso-position-vertical-relative:paragraph;z-index:51160" from="81.991096pt,2.821485pt" to="81.991096pt,14.821485pt" stroked="true" strokeweight=".75pt" strokecolor="#808080">
            <w10:wrap type="none"/>
          </v:line>
        </w:pict>
      </w:r>
      <w:r>
        <w:rPr/>
        <w:t>To validate the PassTicket for TSO</w:t>
      </w:r>
    </w:p>
    <w:p>
      <w:pPr>
        <w:pStyle w:val="BodyText"/>
        <w:spacing w:before="4"/>
        <w:rPr>
          <w:sz w:val="21"/>
        </w:rPr>
      </w:pPr>
      <w:r>
        <w:rPr/>
        <w:pict>
          <v:group style="position:absolute;margin-left:65.196899pt;margin-top:14.987454pt;width:481.9pt;height:22.55pt;mso-position-horizontal-relative:page;mso-position-vertical-relative:paragraph;z-index:50896;mso-wrap-distance-left:0;mso-wrap-distance-right:0" coordorigin="1304,300" coordsize="9638,451">
            <v:rect style="position:absolute;left:1304;top:300;width:9638;height:450" filled="true" fillcolor="#dae4f1" stroked="false">
              <v:fill type="solid"/>
            </v:rect>
            <v:rect style="position:absolute;left:1304;top:728;width:9638;height:23" filled="true" fillcolor="#1f497d" stroked="false">
              <v:fill type="solid"/>
            </v:rect>
            <v:shape style="position:absolute;left:1304;top:300;width:9638;height:440" type="#_x0000_t202" filled="false" stroked="false">
              <v:textbox inset="0,0,0,0">
                <w:txbxContent>
                  <w:p>
                    <w:pPr>
                      <w:tabs>
                        <w:tab w:pos="1194" w:val="left" w:leader="none"/>
                      </w:tabs>
                      <w:spacing w:before="75"/>
                      <w:ind w:left="140" w:right="0" w:firstLine="0"/>
                      <w:jc w:val="left"/>
                      <w:rPr>
                        <w:b/>
                        <w:sz w:val="24"/>
                      </w:rPr>
                    </w:pPr>
                    <w:bookmarkStart w:name="1.23.32. COPY$ VARIABLE-TO-VARIABLE" w:id="545"/>
                    <w:bookmarkEnd w:id="545"/>
                    <w:r>
                      <w:rPr/>
                    </w:r>
                    <w:bookmarkStart w:name="_bookmark196" w:id="546"/>
                    <w:bookmarkEnd w:id="546"/>
                    <w:r>
                      <w:rPr/>
                    </w:r>
                    <w:r>
                      <w:rPr>
                        <w:b/>
                        <w:color w:val="1F497D"/>
                        <w:sz w:val="24"/>
                      </w:rPr>
                      <w:t>1.23.32.</w:t>
                      <w:tab/>
                      <w:t>COPY$ </w:t>
                    </w:r>
                    <w:r>
                      <w:rPr>
                        <w:b/>
                        <w:color w:val="1F497D"/>
                        <w:spacing w:val="-3"/>
                        <w:sz w:val="24"/>
                      </w:rPr>
                      <w:t>VARIABLE-TO-VARIABLE</w:t>
                    </w:r>
                  </w:p>
                </w:txbxContent>
              </v:textbox>
              <w10:wrap type="none"/>
            </v:shape>
            <w10:wrap type="topAndBottom"/>
          </v:group>
        </w:pict>
      </w:r>
    </w:p>
    <w:p>
      <w:pPr>
        <w:pStyle w:val="BodyText"/>
        <w:spacing w:before="124" w:after="133"/>
        <w:ind w:left="123" w:right="112"/>
      </w:pPr>
      <w:r>
        <w:rPr/>
        <w:t>Copies a source variable to a target variable.</w:t>
      </w:r>
    </w:p>
    <w:p>
      <w:pPr>
        <w:pStyle w:val="BodyText"/>
        <w:ind w:left="123"/>
      </w:pPr>
      <w:r>
        <w:rPr/>
        <w:pict>
          <v:group style="width:382.7pt;height:49.8pt;mso-position-horizontal-relative:char;mso-position-vertical-relative:line" coordorigin="0,0" coordsize="7654,996">
            <v:shape style="position:absolute;left:0;top:0;width:7654;height:996" coordorigin="0,0" coordsize="7654,996" path="m7609,0l45,0,27,4,13,13,4,27,0,45,0,951,4,969,13,983,27,992,45,996,7609,996,7626,992,7640,983,7645,976,31,976,20,965,20,31,31,20,7645,20,7640,13,7626,4,7609,0xm7645,20l7622,20,7634,31,7634,965,7622,976,7645,976,7650,969,7654,951,7654,45,7650,27,7645,20xm7611,40l42,40,40,42,40,954,42,956,7611,956,7614,954,7614,936,60,936,60,60,7614,60,7614,42,7611,40xm7614,60l7594,60,7594,936,7614,936,7614,60xe" filled="true" fillcolor="#808080" stroked="false">
              <v:path arrowok="t"/>
              <v:fill type="solid"/>
            </v:shape>
            <v:shape style="position:absolute;left:0;top:0;width:7654;height:996"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COPY$</w:t>
                    </w:r>
                    <w:r>
                      <w:rPr>
                        <w:rFonts w:ascii="Lucida Console"/>
                        <w:spacing w:val="91"/>
                        <w:sz w:val="16"/>
                      </w:rPr>
                      <w:t> </w:t>
                    </w:r>
                    <w:r>
                      <w:rPr>
                        <w:rFonts w:ascii="Lucida Console"/>
                        <w:sz w:val="16"/>
                      </w:rPr>
                      <w:t>VARIABLE-TO-VARIABLE,VAR=('source','target'),</w:t>
                    </w:r>
                  </w:p>
                  <w:p>
                    <w:pPr>
                      <w:spacing w:line="288" w:lineRule="auto" w:before="32"/>
                      <w:ind w:left="1269" w:right="2400" w:firstLine="0"/>
                      <w:jc w:val="left"/>
                      <w:rPr>
                        <w:rFonts w:ascii="Lucida Console"/>
                        <w:sz w:val="16"/>
                      </w:rPr>
                    </w:pPr>
                    <w:r>
                      <w:rPr>
                        <w:rFonts w:ascii="Lucida Console"/>
                        <w:sz w:val="16"/>
                      </w:rPr>
                      <w:t>OFFSET=offset,LENGTH=lend,PAD='padChar ' TYPE=type</w:t>
                    </w:r>
                  </w:p>
                </w:txbxContent>
              </v:textbox>
              <w10:wrap type="none"/>
            </v:shape>
          </v:group>
        </w:pict>
      </w:r>
      <w:r>
        <w:rPr/>
      </w:r>
    </w:p>
    <w:p>
      <w:pPr>
        <w:pStyle w:val="Heading3"/>
        <w:spacing w:before="115"/>
      </w:pPr>
      <w:r>
        <w:rPr/>
        <w:t>source</w:t>
      </w:r>
    </w:p>
    <w:p>
      <w:pPr>
        <w:pStyle w:val="BodyText"/>
        <w:spacing w:before="36"/>
        <w:ind w:left="352" w:right="112"/>
      </w:pPr>
      <w:r>
        <w:rPr/>
        <w:pict>
          <v:line style="position:absolute;mso-position-horizontal-relative:page;mso-position-vertical-relative:paragraph;z-index:-599176" from="70.571899pt,2.821473pt" to="70.571899pt,14.821473pt" stroked="true" strokeweight=".75pt" strokecolor="#808080">
            <w10:wrap type="none"/>
          </v:line>
        </w:pict>
      </w:r>
      <w:r>
        <w:rPr/>
        <w:t>characters to be copied into the target variable.</w:t>
      </w:r>
    </w:p>
    <w:p>
      <w:pPr>
        <w:pStyle w:val="Heading3"/>
      </w:pPr>
      <w:r>
        <w:rPr/>
        <w:t>target</w:t>
      </w:r>
    </w:p>
    <w:p>
      <w:pPr>
        <w:pStyle w:val="BodyText"/>
        <w:spacing w:before="36"/>
        <w:ind w:left="352" w:right="112"/>
      </w:pPr>
      <w:r>
        <w:rPr/>
        <w:pict>
          <v:line style="position:absolute;mso-position-horizontal-relative:page;mso-position-vertical-relative:paragraph;z-index:-599152" from="70.571899pt,2.821476pt" to="70.571899pt,14.821476pt" stroked="true" strokeweight=".75pt" strokecolor="#808080">
            <w10:wrap type="none"/>
          </v:line>
        </w:pict>
      </w:r>
      <w:r>
        <w:rPr/>
        <w:t>the name of a VIRTEL table variable. If the variable does not exist, it will be created.</w:t>
      </w:r>
    </w:p>
    <w:p>
      <w:pPr>
        <w:pStyle w:val="Heading3"/>
      </w:pPr>
      <w:r>
        <w:rPr/>
        <w:t>offset</w:t>
      </w:r>
    </w:p>
    <w:p>
      <w:pPr>
        <w:pStyle w:val="BodyText"/>
        <w:spacing w:before="36"/>
        <w:ind w:left="352" w:right="112"/>
      </w:pPr>
      <w:r>
        <w:rPr/>
        <w:pict>
          <v:line style="position:absolute;mso-position-horizontal-relative:page;mso-position-vertical-relative:paragraph;z-index:-599128" from="70.571899pt,2.821478pt" to="70.571899pt,14.821478pt" stroked="true" strokeweight=".75pt" strokecolor="#808080">
            <w10:wrap type="none"/>
          </v:line>
        </w:pict>
      </w:r>
      <w:r>
        <w:rPr/>
        <w:t>(optional) the beginning index (defaulting to 0), inclusive, of the text to copy in source.</w:t>
      </w:r>
    </w:p>
    <w:p>
      <w:pPr>
        <w:pStyle w:val="Heading3"/>
      </w:pPr>
      <w:r>
        <w:rPr/>
        <w:t>len</w:t>
      </w:r>
    </w:p>
    <w:p>
      <w:pPr>
        <w:pStyle w:val="BodyText"/>
        <w:spacing w:before="36"/>
        <w:ind w:left="352" w:right="112"/>
      </w:pPr>
      <w:r>
        <w:rPr/>
        <w:pict>
          <v:line style="position:absolute;mso-position-horizontal-relative:page;mso-position-vertical-relative:paragraph;z-index:-599104" from="70.571899pt,2.82148pt" to="70.571899pt,14.82148pt" stroked="true" strokeweight=".75pt" strokecolor="#808080">
            <w10:wrap type="none"/>
          </v:line>
        </w:pict>
      </w:r>
      <w:r>
        <w:rPr/>
        <w:t>(optional) the number of characters to copy.</w:t>
      </w:r>
    </w:p>
    <w:p>
      <w:pPr>
        <w:pStyle w:val="Heading3"/>
      </w:pPr>
      <w:r>
        <w:rPr/>
        <w:t>padChar</w:t>
      </w:r>
    </w:p>
    <w:p>
      <w:pPr>
        <w:pStyle w:val="BodyText"/>
        <w:spacing w:before="36"/>
        <w:ind w:left="352" w:right="112"/>
      </w:pPr>
      <w:r>
        <w:rPr/>
        <w:pict>
          <v:line style="position:absolute;mso-position-horizontal-relative:page;mso-position-vertical-relative:paragraph;z-index:-599080" from="70.571899pt,2.821482pt" to="70.571899pt,14.821482pt" stroked="true" strokeweight=".75pt" strokecolor="#808080">
            <w10:wrap type="none"/>
          </v:line>
        </w:pict>
      </w:r>
      <w:r>
        <w:rPr/>
        <w:t>(optional) the character (defaulting to space) to pad target var, if length is longer than the source..</w:t>
      </w:r>
    </w:p>
    <w:p>
      <w:pPr>
        <w:pStyle w:val="Heading3"/>
      </w:pPr>
      <w:r>
        <w:rPr/>
        <w:t>type</w:t>
      </w:r>
    </w:p>
    <w:p>
      <w:pPr>
        <w:pStyle w:val="BodyText"/>
        <w:spacing w:line="240" w:lineRule="exact" w:before="34"/>
        <w:ind w:left="352" w:right="112"/>
      </w:pPr>
      <w:r>
        <w:rPr/>
        <w:pict>
          <v:line style="position:absolute;mso-position-horizontal-relative:page;mso-position-vertical-relative:paragraph;z-index:51304" from="70.571899pt,2.8pt" to="70.571899pt,26.8pt" stroked="true" strokeweight=".75pt" strokecolor="#808080">
            <w10:wrap type="none"/>
          </v:line>
        </w:pict>
      </w:r>
      <w:r>
        <w:rPr/>
        <w:t>(optional)</w:t>
      </w:r>
      <w:r>
        <w:rPr>
          <w:spacing w:val="-13"/>
        </w:rPr>
        <w:t> </w:t>
      </w:r>
      <w:r>
        <w:rPr/>
        <w:t>indicates</w:t>
      </w:r>
      <w:r>
        <w:rPr>
          <w:spacing w:val="-13"/>
        </w:rPr>
        <w:t> </w:t>
      </w:r>
      <w:r>
        <w:rPr/>
        <w:t>that</w:t>
      </w:r>
      <w:r>
        <w:rPr>
          <w:spacing w:val="-13"/>
        </w:rPr>
        <w:t> </w:t>
      </w:r>
      <w:r>
        <w:rPr/>
        <w:t>the</w:t>
      </w:r>
      <w:r>
        <w:rPr>
          <w:spacing w:val="-12"/>
        </w:rPr>
        <w:t> </w:t>
      </w:r>
      <w:r>
        <w:rPr/>
        <w:t>new</w:t>
      </w:r>
      <w:r>
        <w:rPr>
          <w:spacing w:val="-13"/>
        </w:rPr>
        <w:t> </w:t>
      </w:r>
      <w:r>
        <w:rPr/>
        <w:t>value</w:t>
      </w:r>
      <w:r>
        <w:rPr>
          <w:spacing w:val="-13"/>
        </w:rPr>
        <w:t> </w:t>
      </w:r>
      <w:r>
        <w:rPr/>
        <w:t>will</w:t>
      </w:r>
      <w:r>
        <w:rPr>
          <w:spacing w:val="-12"/>
        </w:rPr>
        <w:t> </w:t>
      </w:r>
      <w:r>
        <w:rPr/>
        <w:t>replace</w:t>
      </w:r>
      <w:r>
        <w:rPr>
          <w:spacing w:val="-12"/>
        </w:rPr>
        <w:t> </w:t>
      </w:r>
      <w:r>
        <w:rPr/>
        <w:t>the</w:t>
      </w:r>
      <w:r>
        <w:rPr>
          <w:spacing w:val="-12"/>
        </w:rPr>
        <w:t> </w:t>
      </w:r>
      <w:r>
        <w:rPr/>
        <w:t>existing</w:t>
      </w:r>
      <w:r>
        <w:rPr>
          <w:spacing w:val="-13"/>
        </w:rPr>
        <w:t> </w:t>
      </w:r>
      <w:r>
        <w:rPr/>
        <w:t>value</w:t>
      </w:r>
      <w:r>
        <w:rPr>
          <w:spacing w:val="-13"/>
        </w:rPr>
        <w:t> </w:t>
      </w:r>
      <w:r>
        <w:rPr/>
        <w:t>of</w:t>
      </w:r>
      <w:r>
        <w:rPr>
          <w:spacing w:val="-13"/>
        </w:rPr>
        <w:t> </w:t>
      </w:r>
      <w:r>
        <w:rPr/>
        <w:t>the</w:t>
      </w:r>
      <w:r>
        <w:rPr>
          <w:spacing w:val="-12"/>
        </w:rPr>
        <w:t> </w:t>
      </w:r>
      <w:r>
        <w:rPr/>
        <w:t>variable.</w:t>
      </w:r>
      <w:r>
        <w:rPr>
          <w:spacing w:val="-13"/>
        </w:rPr>
        <w:t> </w:t>
      </w:r>
      <w:r>
        <w:rPr/>
        <w:t>If</w:t>
      </w:r>
      <w:r>
        <w:rPr>
          <w:spacing w:val="-13"/>
        </w:rPr>
        <w:t> </w:t>
      </w:r>
      <w:r>
        <w:rPr/>
        <w:t>TYPE=REPLACE</w:t>
      </w:r>
      <w:r>
        <w:rPr>
          <w:spacing w:val="-13"/>
        </w:rPr>
        <w:t> </w:t>
      </w:r>
      <w:r>
        <w:rPr/>
        <w:t>is</w:t>
      </w:r>
      <w:r>
        <w:rPr>
          <w:spacing w:val="-13"/>
        </w:rPr>
        <w:t> </w:t>
      </w:r>
      <w:r>
        <w:rPr/>
        <w:t>not</w:t>
      </w:r>
      <w:r>
        <w:rPr>
          <w:spacing w:val="-13"/>
        </w:rPr>
        <w:t> </w:t>
      </w:r>
      <w:r>
        <w:rPr/>
        <w:t>specified, and</w:t>
      </w:r>
      <w:r>
        <w:rPr>
          <w:spacing w:val="-5"/>
        </w:rPr>
        <w:t> </w:t>
      </w:r>
      <w:r>
        <w:rPr/>
        <w:t>the</w:t>
      </w:r>
      <w:r>
        <w:rPr>
          <w:spacing w:val="-4"/>
        </w:rPr>
        <w:t> </w:t>
      </w:r>
      <w:r>
        <w:rPr/>
        <w:t>variable</w:t>
      </w:r>
      <w:r>
        <w:rPr>
          <w:spacing w:val="-5"/>
        </w:rPr>
        <w:t> </w:t>
      </w:r>
      <w:r>
        <w:rPr/>
        <w:t>already</w:t>
      </w:r>
      <w:r>
        <w:rPr>
          <w:spacing w:val="-4"/>
        </w:rPr>
        <w:t> </w:t>
      </w:r>
      <w:r>
        <w:rPr/>
        <w:t>exists,</w:t>
      </w:r>
      <w:r>
        <w:rPr>
          <w:spacing w:val="-4"/>
        </w:rPr>
        <w:t> </w:t>
      </w:r>
      <w:r>
        <w:rPr/>
        <w:t>the</w:t>
      </w:r>
      <w:r>
        <w:rPr>
          <w:spacing w:val="-4"/>
        </w:rPr>
        <w:t> </w:t>
      </w:r>
      <w:r>
        <w:rPr/>
        <w:t>new</w:t>
      </w:r>
      <w:r>
        <w:rPr>
          <w:spacing w:val="-5"/>
        </w:rPr>
        <w:t> </w:t>
      </w:r>
      <w:r>
        <w:rPr/>
        <w:t>value</w:t>
      </w:r>
      <w:r>
        <w:rPr>
          <w:spacing w:val="-5"/>
        </w:rPr>
        <w:t> </w:t>
      </w:r>
      <w:r>
        <w:rPr/>
        <w:t>will</w:t>
      </w:r>
      <w:r>
        <w:rPr>
          <w:spacing w:val="-4"/>
        </w:rPr>
        <w:t> </w:t>
      </w:r>
      <w:r>
        <w:rPr/>
        <w:t>be</w:t>
      </w:r>
      <w:r>
        <w:rPr>
          <w:spacing w:val="-5"/>
        </w:rPr>
        <w:t> </w:t>
      </w:r>
      <w:r>
        <w:rPr/>
        <w:t>appended</w:t>
      </w:r>
      <w:r>
        <w:rPr>
          <w:spacing w:val="-5"/>
        </w:rPr>
        <w:t> </w:t>
      </w:r>
      <w:r>
        <w:rPr/>
        <w:t>to</w:t>
      </w:r>
      <w:r>
        <w:rPr>
          <w:spacing w:val="-5"/>
        </w:rPr>
        <w:t> </w:t>
      </w:r>
      <w:r>
        <w:rPr/>
        <w:t>any</w:t>
      </w:r>
      <w:r>
        <w:rPr>
          <w:spacing w:val="-5"/>
        </w:rPr>
        <w:t> </w:t>
      </w:r>
      <w:r>
        <w:rPr/>
        <w:t>existing</w:t>
      </w:r>
      <w:r>
        <w:rPr>
          <w:spacing w:val="-5"/>
        </w:rPr>
        <w:t> </w:t>
      </w:r>
      <w:r>
        <w:rPr/>
        <w:t>values.</w:t>
      </w:r>
    </w:p>
    <w:p>
      <w:pPr>
        <w:pStyle w:val="BodyText"/>
        <w:tabs>
          <w:tab w:pos="4992" w:val="left" w:leader="none"/>
        </w:tabs>
        <w:spacing w:before="175"/>
        <w:ind w:left="123" w:right="112"/>
      </w:pPr>
      <w:r>
        <w:rPr/>
        <w:pict>
          <v:group style="position:absolute;margin-left:65.196899pt;margin-top:27.606478pt;width:382.7pt;height:54.9pt;mso-position-horizontal-relative:page;mso-position-vertical-relative:paragraph;z-index:50992;mso-wrap-distance-left:0;mso-wrap-distance-right:0" coordorigin="1304,552" coordsize="7654,1098">
            <v:shape style="position:absolute;left:1304;top:552;width:7654;height:1098" coordorigin="1304,552" coordsize="7654,1098" path="m8912,552l1349,552,1331,556,1317,565,1307,580,1304,597,1304,1605,1307,1623,1317,1637,1331,1647,1349,1650,8912,1650,8930,1647,8944,1637,8946,1635,1349,1635,1337,1633,1328,1626,1321,1617,1319,1605,1319,597,1321,585,1328,576,1337,569,1349,567,8946,567,8944,565,8930,556,8912,552xm8946,567l8912,567,8924,569,8934,576,8940,585,8942,597,8942,1605,8940,1617,8934,1626,8924,1633,8912,1635,8946,1635,8954,1623,8957,1605,8957,597,8954,580,8946,567xe" filled="true" fillcolor="#808080" stroked="false">
              <v:path arrowok="t"/>
              <v:fill type="solid"/>
            </v:shape>
            <v:shape style="position:absolute;left:1304;top:552;width:7654;height:1098" type="#_x0000_t202" filled="false" stroked="false">
              <v:textbox inset="0,0,0,0">
                <w:txbxContent>
                  <w:p>
                    <w:pPr>
                      <w:spacing w:line="240" w:lineRule="auto" w:before="7"/>
                      <w:rPr>
                        <w:sz w:val="15"/>
                      </w:rPr>
                    </w:pPr>
                  </w:p>
                  <w:p>
                    <w:pPr>
                      <w:spacing w:before="0"/>
                      <w:ind w:left="1031" w:right="85" w:firstLine="0"/>
                      <w:jc w:val="left"/>
                      <w:rPr>
                        <w:rFonts w:ascii="Lucida Console"/>
                        <w:sz w:val="16"/>
                      </w:rPr>
                    </w:pPr>
                    <w:r>
                      <w:rPr>
                        <w:rFonts w:ascii="Lucida Console"/>
                        <w:sz w:val="16"/>
                      </w:rPr>
                      <w:t>COPY$ VALUE-TO-VARIABLE,VAR='source',VALUE='John Doe'</w:t>
                    </w:r>
                  </w:p>
                  <w:p>
                    <w:pPr>
                      <w:spacing w:line="288" w:lineRule="auto" w:before="32"/>
                      <w:ind w:left="1609" w:right="85" w:hanging="578"/>
                      <w:jc w:val="left"/>
                      <w:rPr>
                        <w:rFonts w:ascii="Lucida Console"/>
                        <w:sz w:val="16"/>
                      </w:rPr>
                    </w:pPr>
                    <w:r>
                      <w:rPr>
                        <w:rFonts w:ascii="Lucida Console"/>
                        <w:sz w:val="16"/>
                      </w:rPr>
                      <w:t>COPY$ VARIABLE-TO-VARIABLE,VAR=('source','target'),OFFSET=5, X LENGTH=7,PAD='_'</w:t>
                    </w:r>
                  </w:p>
                  <w:p>
                    <w:pPr>
                      <w:spacing w:before="0"/>
                      <w:ind w:left="1031" w:right="85" w:firstLine="0"/>
                      <w:jc w:val="left"/>
                      <w:rPr>
                        <w:rFonts w:ascii="Lucida Console"/>
                        <w:sz w:val="16"/>
                      </w:rPr>
                    </w:pPr>
                    <w:r>
                      <w:rPr>
                        <w:rFonts w:ascii="Lucida Console"/>
                        <w:sz w:val="16"/>
                      </w:rPr>
                      <w:t>ERROR$ 0,'Target value is : ','*target'</w:t>
                    </w:r>
                  </w:p>
                </w:txbxContent>
              </v:textbox>
              <w10:wrap type="none"/>
            </v:shape>
            <w10:wrap type="topAndBottom"/>
          </v:group>
        </w:pict>
      </w:r>
      <w:r>
        <w:rPr/>
        <w:t>The following example will display </w:t>
      </w:r>
      <w:r>
        <w:rPr>
          <w:spacing w:val="-4"/>
        </w:rPr>
        <w:t>'Target </w:t>
      </w:r>
      <w:r>
        <w:rPr/>
        <w:t>value is</w:t>
      </w:r>
      <w:r>
        <w:rPr>
          <w:spacing w:val="-25"/>
        </w:rPr>
        <w:t> </w:t>
      </w:r>
      <w:r>
        <w:rPr/>
        <w:t>:</w:t>
      </w:r>
      <w:r>
        <w:rPr>
          <w:spacing w:val="-4"/>
        </w:rPr>
        <w:t> </w:t>
      </w:r>
      <w:r>
        <w:rPr/>
        <w:t>Doe</w:t>
      </w:r>
      <w:r>
        <w:rPr>
          <w:rFonts w:ascii="Times New Roman"/>
          <w:u w:val="single"/>
        </w:rPr>
        <w:t> </w:t>
        <w:tab/>
      </w:r>
      <w:r>
        <w:rPr/>
        <w:t>'</w:t>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194" w:val="left" w:leader="none"/>
                      </w:tabs>
                      <w:spacing w:before="75"/>
                      <w:ind w:left="140" w:right="0" w:firstLine="0"/>
                      <w:jc w:val="left"/>
                      <w:rPr>
                        <w:b/>
                        <w:sz w:val="24"/>
                      </w:rPr>
                    </w:pPr>
                    <w:bookmarkStart w:name="1.23.33. DEBUG$ instruction" w:id="547"/>
                    <w:bookmarkEnd w:id="547"/>
                    <w:r>
                      <w:rPr/>
                    </w:r>
                    <w:bookmarkStart w:name="_bookmark197" w:id="548"/>
                    <w:bookmarkEnd w:id="548"/>
                    <w:r>
                      <w:rPr/>
                    </w:r>
                    <w:r>
                      <w:rPr>
                        <w:b/>
                        <w:color w:val="1F497D"/>
                        <w:sz w:val="24"/>
                      </w:rPr>
                      <w:t>1.23.33.</w:t>
                      <w:tab/>
                      <w:t>DEBUG$</w:t>
                    </w:r>
                    <w:r>
                      <w:rPr>
                        <w:b/>
                        <w:color w:val="1F497D"/>
                        <w:spacing w:val="-19"/>
                        <w:sz w:val="24"/>
                      </w:rPr>
                      <w:t> </w:t>
                    </w:r>
                    <w:r>
                      <w:rPr>
                        <w:b/>
                        <w:color w:val="1F497D"/>
                        <w:sz w:val="24"/>
                      </w:rPr>
                      <w:t>instruction</w:t>
                    </w:r>
                  </w:p>
                </w:txbxContent>
              </v:textbox>
              <w10:wrap type="none"/>
            </v:shape>
          </v:group>
        </w:pict>
      </w:r>
      <w:r>
        <w:rPr/>
      </w:r>
    </w:p>
    <w:p>
      <w:pPr>
        <w:pStyle w:val="BodyText"/>
        <w:spacing w:before="113"/>
        <w:ind w:left="123" w:right="112"/>
      </w:pPr>
      <w:r>
        <w:rPr/>
        <w:pict>
          <v:group style="position:absolute;margin-left:48.188999pt;margin-top:24.505459pt;width:382.7pt;height:69pt;mso-position-horizontal-relative:page;mso-position-vertical-relative:paragraph;z-index:51400;mso-wrap-distance-left:0;mso-wrap-distance-right:0" coordorigin="964,490" coordsize="7654,1380">
            <v:shape style="position:absolute;left:964;top:490;width:7654;height:1380" coordorigin="964,490" coordsize="7654,1380" path="m8572,490l1009,490,991,494,977,503,967,518,964,535,964,1825,967,1843,977,1857,991,1867,1009,1870,8572,1870,8590,1867,8604,1857,8609,1850,995,1850,984,1839,984,521,995,510,8609,510,8604,503,8590,494,8572,490xm8609,510l8586,510,8597,521,8597,1839,8586,1850,8609,1850,8614,1843,8617,1825,8617,535,8614,518,8609,510xm8575,530l1006,530,1004,532,1004,1828,1006,1830,8575,1830,8577,1828,8577,1810,1024,1810,1024,550,8577,550,8577,532,8575,530xm8577,550l8557,550,8557,1810,8577,1810,8577,550xe" filled="true" fillcolor="#808080" stroked="false">
              <v:path arrowok="t"/>
              <v:fill type="solid"/>
            </v:shape>
            <v:shape style="position:absolute;left:964;top:490;width:7654;height:1380"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DEBUG$</w:t>
                    </w:r>
                    <w:r>
                      <w:rPr>
                        <w:rFonts w:ascii="Lucida Console"/>
                        <w:spacing w:val="92"/>
                        <w:sz w:val="16"/>
                      </w:rPr>
                      <w:t> </w:t>
                    </w:r>
                    <w:r>
                      <w:rPr>
                        <w:rFonts w:ascii="Lucida Console"/>
                        <w:sz w:val="16"/>
                      </w:rPr>
                      <w:t>[NO]TRACE,LINE|TERMINAL|SCENARIO,</w:t>
                    </w:r>
                  </w:p>
                  <w:p>
                    <w:pPr>
                      <w:spacing w:before="32"/>
                      <w:ind w:left="1365" w:right="85" w:firstLine="0"/>
                      <w:jc w:val="left"/>
                      <w:rPr>
                        <w:rFonts w:ascii="Lucida Console"/>
                        <w:sz w:val="16"/>
                      </w:rPr>
                    </w:pPr>
                    <w:r>
                      <w:rPr>
                        <w:rFonts w:ascii="Lucida Console"/>
                        <w:sz w:val="16"/>
                      </w:rPr>
                      <w:t>WHEN=(TRANSACTION-NAME-STARTS-WITH,'prefix')|ALWAYS</w:t>
                    </w:r>
                  </w:p>
                  <w:p>
                    <w:pPr>
                      <w:spacing w:line="240" w:lineRule="auto" w:before="4"/>
                      <w:rPr>
                        <w:sz w:val="18"/>
                      </w:rPr>
                    </w:pPr>
                  </w:p>
                  <w:p>
                    <w:pPr>
                      <w:spacing w:before="0"/>
                      <w:ind w:left="595" w:right="85" w:firstLine="0"/>
                      <w:jc w:val="left"/>
                      <w:rPr>
                        <w:rFonts w:ascii="Lucida Console"/>
                        <w:sz w:val="16"/>
                      </w:rPr>
                    </w:pPr>
                    <w:r>
                      <w:rPr>
                        <w:rFonts w:ascii="Lucida Console"/>
                        <w:sz w:val="16"/>
                      </w:rPr>
                      <w:t>DEBUG$</w:t>
                    </w:r>
                    <w:r>
                      <w:rPr>
                        <w:rFonts w:ascii="Lucida Console"/>
                        <w:spacing w:val="93"/>
                        <w:sz w:val="16"/>
                      </w:rPr>
                      <w:t> </w:t>
                    </w:r>
                    <w:r>
                      <w:rPr>
                        <w:rFonts w:ascii="Lucida Console"/>
                        <w:sz w:val="16"/>
                      </w:rPr>
                      <w:t>SNAP[,TERMINAL],</w:t>
                    </w:r>
                  </w:p>
                  <w:p>
                    <w:pPr>
                      <w:spacing w:before="32"/>
                      <w:ind w:left="1365" w:right="85" w:firstLine="0"/>
                      <w:jc w:val="left"/>
                      <w:rPr>
                        <w:rFonts w:ascii="Lucida Console"/>
                        <w:sz w:val="16"/>
                      </w:rPr>
                    </w:pPr>
                    <w:r>
                      <w:rPr>
                        <w:rFonts w:ascii="Lucida Console"/>
                        <w:sz w:val="16"/>
                      </w:rPr>
                      <w:t>WHEN=(TRANSACTION-NAME-STARTS-WITH,'prefix')|ALWAYS</w:t>
                    </w:r>
                  </w:p>
                </w:txbxContent>
              </v:textbox>
              <w10:wrap type="none"/>
            </v:shape>
            <w10:wrap type="topAndBottom"/>
          </v:group>
        </w:pict>
      </w:r>
      <w:r>
        <w:rPr/>
        <w:t>This instruction allows a scenario to activate various debugging functions.</w:t>
      </w:r>
    </w:p>
    <w:p>
      <w:pPr>
        <w:pStyle w:val="Heading3"/>
        <w:spacing w:before="120"/>
      </w:pPr>
      <w:r>
        <w:rPr/>
        <w:t>TRACE,LINE or NOTRACE,LINE</w:t>
      </w:r>
    </w:p>
    <w:p>
      <w:pPr>
        <w:pStyle w:val="BodyText"/>
        <w:spacing w:before="36"/>
        <w:ind w:left="352" w:right="112"/>
      </w:pPr>
      <w:r>
        <w:rPr/>
        <w:pict>
          <v:line style="position:absolute;mso-position-horizontal-relative:page;mso-position-vertical-relative:paragraph;z-index:51520" from="53.563999pt,2.821469pt" to="53.563999pt,14.821469pt" stroked="true" strokeweight=".75pt" strokecolor="#808080">
            <w10:wrap type="none"/>
          </v:line>
        </w:pict>
      </w:r>
      <w:r>
        <w:rPr/>
        <w:t>Starts or stops a trace on the current line. The trace is written to the VIRTRACE file.</w:t>
      </w:r>
    </w:p>
    <w:p>
      <w:pPr>
        <w:pStyle w:val="Heading3"/>
      </w:pPr>
      <w:r>
        <w:rPr/>
        <w:t>TRACE,TERMINAL or NOTRACE,TERMINAL</w:t>
      </w:r>
    </w:p>
    <w:p>
      <w:pPr>
        <w:pStyle w:val="BodyText"/>
        <w:spacing w:before="36"/>
        <w:ind w:left="352" w:right="112"/>
      </w:pPr>
      <w:r>
        <w:rPr/>
        <w:pict>
          <v:line style="position:absolute;mso-position-horizontal-relative:page;mso-position-vertical-relative:paragraph;z-index:51544" from="53.563999pt,2.821479pt" to="53.563999pt,14.821479pt" stroked="true" strokeweight=".75pt" strokecolor="#808080">
            <w10:wrap type="none"/>
          </v:line>
        </w:pict>
      </w:r>
      <w:r>
        <w:rPr/>
        <w:t>Starts or stops a trace on the current terminal. The trace is written to the VIRTRACE file.</w:t>
      </w:r>
    </w:p>
    <w:p>
      <w:pPr>
        <w:pStyle w:val="Heading3"/>
      </w:pPr>
      <w:r>
        <w:rPr/>
        <w:t>TRACE,SCENARIO or NOTRACE,SCENARIO</w:t>
      </w:r>
    </w:p>
    <w:p>
      <w:pPr>
        <w:pStyle w:val="BodyText"/>
        <w:spacing w:line="240" w:lineRule="exact" w:before="34"/>
        <w:ind w:left="352" w:right="112"/>
      </w:pPr>
      <w:r>
        <w:rPr/>
        <w:pict>
          <v:line style="position:absolute;mso-position-horizontal-relative:page;mso-position-vertical-relative:paragraph;z-index:51568" from="53.563999pt,2.800027pt" to="53.563999pt,26.800027pt" stroked="true" strokeweight=".75pt" strokecolor="#808080">
            <w10:wrap type="none"/>
          </v:line>
        </w:pict>
      </w:r>
      <w:r>
        <w:rPr/>
        <w:t>Starts or stops a trace on the scenario. The trace is downloadable by means of the </w:t>
      </w:r>
      <w:hyperlink w:history="true" w:anchor="_bookmark48">
        <w:r>
          <w:rPr/>
          <w:t>“</w:t>
        </w:r>
        <w:r>
          <w:rPr>
            <w:color w:val="0087CC"/>
          </w:rPr>
          <w:t>CREATE-VARIABLE-IF</w:t>
        </w:r>
        <w:r>
          <w:rPr/>
          <w:t>”, page 52</w:t>
        </w:r>
      </w:hyperlink>
      <w:r>
        <w:rPr/>
        <w:t> tag intended for use by Virtel Studio.</w:t>
      </w:r>
    </w:p>
    <w:p>
      <w:pPr>
        <w:pStyle w:val="Heading3"/>
        <w:spacing w:before="171"/>
      </w:pPr>
      <w:r>
        <w:rPr/>
        <w:t>SNAP</w:t>
      </w:r>
    </w:p>
    <w:p>
      <w:pPr>
        <w:pStyle w:val="BodyText"/>
        <w:spacing w:line="240" w:lineRule="exact" w:before="34"/>
        <w:ind w:left="352" w:right="112"/>
      </w:pPr>
      <w:r>
        <w:rPr/>
        <w:pict>
          <v:line style="position:absolute;mso-position-horizontal-relative:page;mso-position-vertical-relative:paragraph;z-index:51592" from="53.563999pt,2.799999pt" to="53.563999pt,26.799999pt" stroked="true" strokeweight=".75pt" strokecolor="#808080">
            <w10:wrap type="none"/>
          </v:line>
        </w:pict>
      </w:r>
      <w:r>
        <w:rPr/>
        <w:t>Generates a snapshot of the VIRTEL internal trace table in the SYSPRINT file (same as the command F VIRTEL,SNAP). SNAP is described in the “Audit and Performance” chapter of the VIRTEL Messages and Operations Guide.</w:t>
      </w:r>
    </w:p>
    <w:p>
      <w:pPr>
        <w:pStyle w:val="Heading3"/>
        <w:spacing w:before="171"/>
      </w:pPr>
      <w:r>
        <w:rPr/>
        <w:t>SNAP,TERMINAL</w:t>
      </w:r>
    </w:p>
    <w:p>
      <w:pPr>
        <w:pStyle w:val="BodyText"/>
        <w:spacing w:line="240" w:lineRule="exact" w:before="34"/>
        <w:ind w:left="352" w:right="106"/>
      </w:pPr>
      <w:r>
        <w:rPr/>
        <w:pict>
          <v:line style="position:absolute;mso-position-horizontal-relative:page;mso-position-vertical-relative:paragraph;z-index:51616" from="53.563999pt,2.800001pt" to="53.563999pt,26.800001pt" stroked="true" strokeweight=".75pt" strokecolor="#808080">
            <w10:wrap type="none"/>
          </v:line>
        </w:pict>
      </w:r>
      <w:r>
        <w:rPr/>
        <w:t>Generates a snapshot including terminal information (same as the command F VIRTEL,SNAP,T=termid where termid is the current terminal name).</w:t>
      </w:r>
    </w:p>
    <w:p>
      <w:pPr>
        <w:pStyle w:val="Heading3"/>
        <w:spacing w:before="171"/>
      </w:pPr>
      <w:r>
        <w:rPr/>
        <w:t>WHEN=ALWAYS</w:t>
      </w:r>
    </w:p>
    <w:p>
      <w:pPr>
        <w:pStyle w:val="BodyText"/>
        <w:spacing w:before="36"/>
        <w:ind w:left="352" w:right="112"/>
      </w:pPr>
      <w:r>
        <w:rPr/>
        <w:pict>
          <v:line style="position:absolute;mso-position-horizontal-relative:page;mso-position-vertical-relative:paragraph;z-index:51640" from="53.563999pt,2.821487pt" to="53.563999pt,14.821487pt" stroked="true" strokeweight=".75pt" strokecolor="#808080">
            <w10:wrap type="none"/>
          </v:line>
        </w:pict>
      </w:r>
      <w:r>
        <w:rPr/>
        <w:t>The DEBUG$ instruction is executed unconditionally. This is the default.</w:t>
      </w:r>
    </w:p>
    <w:p>
      <w:pPr>
        <w:pStyle w:val="Heading3"/>
      </w:pPr>
      <w:r>
        <w:rPr/>
        <w:t>WHEN=(TRANSACTION-NAME-STARTS-WITH,'prefix')</w:t>
      </w:r>
    </w:p>
    <w:p>
      <w:pPr>
        <w:pStyle w:val="BodyText"/>
        <w:spacing w:line="240" w:lineRule="exact" w:before="34"/>
        <w:ind w:left="352" w:right="112"/>
      </w:pPr>
      <w:r>
        <w:rPr/>
        <w:pict>
          <v:line style="position:absolute;mso-position-horizontal-relative:page;mso-position-vertical-relative:paragraph;z-index:51664" from="53.563999pt,2.800005pt" to="53.563999pt,26.800005pt" stroked="true" strokeweight=".75pt" strokecolor="#808080">
            <w10:wrap type="none"/>
          </v:line>
        </w:pict>
      </w:r>
      <w:r>
        <w:rPr/>
        <w:t>The DEBUG$ instruction is executed only if the external name of the transaction being used begins with the characters specified by the string prefix.</w:t>
      </w:r>
    </w:p>
    <w:p>
      <w:pPr>
        <w:pStyle w:val="BodyText"/>
        <w:spacing w:before="10"/>
        <w:rPr>
          <w:sz w:val="21"/>
        </w:rPr>
      </w:pPr>
      <w:r>
        <w:rPr/>
        <w:pict>
          <v:group style="position:absolute;margin-left:48.188999pt;margin-top:15.273005pt;width:481.9pt;height:22.55pt;mso-position-horizontal-relative:page;mso-position-vertical-relative:paragraph;z-index:51448;mso-wrap-distance-left:0;mso-wrap-distance-right:0" coordorigin="964,305" coordsize="9638,451">
            <v:rect style="position:absolute;left:964;top:305;width:9638;height:450" filled="true" fillcolor="#dae4f1" stroked="false">
              <v:fill type="solid"/>
            </v:rect>
            <v:rect style="position:absolute;left:964;top:733;width:9638;height:23" filled="true" fillcolor="#1f497d" stroked="false">
              <v:fill type="solid"/>
            </v:rect>
            <v:shape style="position:absolute;left:964;top:305;width:9638;height:440" type="#_x0000_t202" filled="false" stroked="false">
              <v:textbox inset="0,0,0,0">
                <w:txbxContent>
                  <w:p>
                    <w:pPr>
                      <w:tabs>
                        <w:tab w:pos="1194" w:val="left" w:leader="none"/>
                      </w:tabs>
                      <w:spacing w:before="75"/>
                      <w:ind w:left="140" w:right="0" w:firstLine="0"/>
                      <w:jc w:val="left"/>
                      <w:rPr>
                        <w:b/>
                        <w:sz w:val="24"/>
                      </w:rPr>
                    </w:pPr>
                    <w:bookmarkStart w:name="1.23.34. DECLARE$ instruction" w:id="549"/>
                    <w:bookmarkEnd w:id="549"/>
                    <w:r>
                      <w:rPr/>
                    </w:r>
                    <w:bookmarkStart w:name="_bookmark198" w:id="550"/>
                    <w:bookmarkEnd w:id="550"/>
                    <w:r>
                      <w:rPr/>
                    </w:r>
                    <w:r>
                      <w:rPr>
                        <w:b/>
                        <w:color w:val="1F497D"/>
                        <w:sz w:val="24"/>
                      </w:rPr>
                      <w:t>1.23.34.</w:t>
                      <w:tab/>
                      <w:t>DECLARE$</w:t>
                    </w:r>
                    <w:r>
                      <w:rPr>
                        <w:b/>
                        <w:color w:val="1F497D"/>
                        <w:spacing w:val="-25"/>
                        <w:sz w:val="24"/>
                      </w:rPr>
                      <w:t> </w:t>
                    </w:r>
                    <w:r>
                      <w:rPr>
                        <w:b/>
                        <w:color w:val="1F497D"/>
                        <w:sz w:val="24"/>
                      </w:rPr>
                      <w:t>instruction</w:t>
                    </w:r>
                  </w:p>
                </w:txbxContent>
              </v:textbox>
              <w10:wrap type="none"/>
            </v:shape>
            <w10:wrap type="topAndBottom"/>
          </v:group>
        </w:pict>
      </w:r>
    </w:p>
    <w:p>
      <w:pPr>
        <w:pStyle w:val="BodyText"/>
        <w:spacing w:line="240" w:lineRule="exact" w:before="122" w:after="139"/>
        <w:ind w:left="123" w:right="112"/>
      </w:pPr>
      <w:r>
        <w:rPr/>
        <w:t>This instruction defines a portion of the screen as a clickable hyperlink. The hyperlink can invoke either a 3270 key (ENTER or PFnn), a JavaScript procedure, or an external URL. The generation of the hyperlink can optionally be conditional on the presence or absence of a particular value at the 3270 screen position. In any case, the hyperlink is generated only if the specified screen position is non-blank.</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DECLARE$</w:t>
                    </w:r>
                    <w:r>
                      <w:rPr>
                        <w:rFonts w:ascii="Lucida Console"/>
                        <w:spacing w:val="91"/>
                        <w:sz w:val="16"/>
                      </w:rPr>
                      <w:t> </w:t>
                    </w:r>
                    <w:r>
                      <w:rPr>
                        <w:rFonts w:ascii="Lucida Console"/>
                        <w:sz w:val="16"/>
                      </w:rPr>
                      <w:t>(row,col,len,'value',Condition),P1,P2,P3,TO=P4</w:t>
                    </w:r>
                  </w:p>
                </w:txbxContent>
              </v:textbox>
              <w10:wrap type="none"/>
            </v:shape>
          </v:group>
        </w:pict>
      </w:r>
      <w:r>
        <w:rPr/>
      </w:r>
    </w:p>
    <w:p>
      <w:pPr>
        <w:pStyle w:val="Heading3"/>
        <w:spacing w:before="121"/>
      </w:pPr>
      <w:r>
        <w:rPr/>
        <w:t>row</w:t>
      </w:r>
    </w:p>
    <w:p>
      <w:pPr>
        <w:pStyle w:val="BodyText"/>
        <w:spacing w:before="36"/>
        <w:ind w:left="352" w:right="112"/>
      </w:pPr>
      <w:r>
        <w:rPr/>
        <w:pict>
          <v:line style="position:absolute;mso-position-horizontal-relative:page;mso-position-vertical-relative:paragraph;z-index:-598672" from="53.563999pt,2.82149pt" to="53.563999pt,14.82149pt" stroked="true" strokeweight=".75pt" strokecolor="#808080">
            <w10:wrap type="none"/>
          </v:line>
        </w:pict>
      </w:r>
      <w:r>
        <w:rPr/>
        <w:t>Specifies the row position of the hyperlink</w:t>
      </w:r>
    </w:p>
    <w:p>
      <w:pPr>
        <w:pStyle w:val="Heading3"/>
      </w:pPr>
      <w:r>
        <w:rPr/>
        <w:t>col</w:t>
      </w:r>
    </w:p>
    <w:p>
      <w:pPr>
        <w:pStyle w:val="BodyText"/>
        <w:spacing w:before="36"/>
        <w:ind w:left="352" w:right="112"/>
      </w:pPr>
      <w:r>
        <w:rPr/>
        <w:pict>
          <v:line style="position:absolute;mso-position-horizontal-relative:page;mso-position-vertical-relative:paragraph;z-index:-598648" from="53.563999pt,2.821492pt" to="53.563999pt,14.821492pt" stroked="true" strokeweight=".75pt" strokecolor="#808080">
            <w10:wrap type="none"/>
          </v:line>
        </w:pict>
      </w:r>
      <w:r>
        <w:rPr/>
        <w:t>Specifies the column position of the hyperlink</w:t>
      </w:r>
    </w:p>
    <w:p>
      <w:pPr>
        <w:pStyle w:val="Heading3"/>
      </w:pPr>
      <w:r>
        <w:rPr/>
        <w:t>len</w:t>
      </w:r>
    </w:p>
    <w:p>
      <w:pPr>
        <w:pStyle w:val="BodyText"/>
        <w:spacing w:before="36"/>
        <w:ind w:left="352" w:right="112"/>
      </w:pPr>
      <w:r>
        <w:rPr/>
        <w:pict>
          <v:line style="position:absolute;mso-position-horizontal-relative:page;mso-position-vertical-relative:paragraph;z-index:-598624" from="53.563999pt,2.821479pt" to="53.563999pt,14.821479pt" stroked="true" strokeweight=".75pt" strokecolor="#808080">
            <w10:wrap type="none"/>
          </v:line>
        </w:pict>
      </w:r>
      <w:r>
        <w:rPr/>
        <w:t>Specifies the length of the hyperlink</w:t>
      </w:r>
    </w:p>
    <w:p>
      <w:pPr>
        <w:pStyle w:val="Heading3"/>
      </w:pPr>
      <w:r>
        <w:rPr/>
        <w:t>value</w:t>
      </w:r>
    </w:p>
    <w:p>
      <w:pPr>
        <w:pStyle w:val="BodyText"/>
        <w:spacing w:before="36"/>
        <w:ind w:left="352" w:right="-5"/>
      </w:pPr>
      <w:r>
        <w:rPr/>
        <w:pict>
          <v:line style="position:absolute;mso-position-horizontal-relative:page;mso-position-vertical-relative:paragraph;z-index:51760" from="53.563999pt,2.821481pt" to="53.563999pt,14.821481pt" stroked="true" strokeweight=".75pt" strokecolor="#808080">
            <w10:wrap type="none"/>
          </v:line>
        </w:pict>
      </w:r>
      <w:r>
        <w:rPr/>
        <w:t>Optional, this parameter specifies the value of the data tested at the specified screen position. Must be put in quotes</w:t>
      </w:r>
    </w:p>
    <w:p>
      <w:pPr>
        <w:spacing w:after="0"/>
        <w:sectPr>
          <w:pgSz w:w="11900" w:h="16840"/>
          <w:pgMar w:header="768" w:footer="885" w:top="1020" w:bottom="1080" w:left="840" w:right="1180"/>
        </w:sectPr>
      </w:pPr>
    </w:p>
    <w:p>
      <w:pPr>
        <w:pStyle w:val="BodyText"/>
        <w:spacing w:before="8"/>
        <w:rPr>
          <w:sz w:val="16"/>
        </w:rPr>
      </w:pPr>
    </w:p>
    <w:p>
      <w:pPr>
        <w:pStyle w:val="Heading3"/>
        <w:spacing w:before="59"/>
        <w:ind w:left="0" w:right="8821"/>
        <w:jc w:val="center"/>
      </w:pPr>
      <w:r>
        <w:rPr/>
        <w:t>Condition</w:t>
      </w:r>
    </w:p>
    <w:p>
      <w:pPr>
        <w:pStyle w:val="BodyText"/>
        <w:spacing w:before="36"/>
        <w:ind w:left="352" w:right="112"/>
      </w:pPr>
      <w:r>
        <w:rPr/>
        <w:pict>
          <v:line style="position:absolute;mso-position-horizontal-relative:page;mso-position-vertical-relative:paragraph;z-index:51832" from="70.571899pt,2.821589pt" to="70.571899pt,83.829489pt" stroked="true" strokeweight=".75pt" strokecolor="#808080">
            <w10:wrap type="none"/>
          </v:line>
        </w:pict>
      </w:r>
      <w:r>
        <w:rPr/>
        <w:t>Optional, this parameter determines the type of condition applicable to value</w:t>
      </w:r>
    </w:p>
    <w:p>
      <w:pPr>
        <w:pStyle w:val="Heading3"/>
        <w:ind w:left="352"/>
      </w:pPr>
      <w:r>
        <w:rPr/>
        <w:t>EQ</w:t>
      </w:r>
    </w:p>
    <w:p>
      <w:pPr>
        <w:pStyle w:val="BodyText"/>
        <w:spacing w:before="36"/>
        <w:ind w:left="580" w:right="112"/>
      </w:pPr>
      <w:r>
        <w:rPr/>
        <w:pict>
          <v:line style="position:absolute;mso-position-horizontal-relative:page;mso-position-vertical-relative:paragraph;z-index:51856" from="81.991096pt,2.821461pt" to="81.991096pt,14.821461pt" stroked="true" strokeweight=".75pt" strokecolor="#808080">
            <w10:wrap type="none"/>
          </v:line>
        </w:pict>
      </w:r>
      <w:r>
        <w:rPr/>
        <w:t>Equality (value by default).</w:t>
      </w:r>
    </w:p>
    <w:p>
      <w:pPr>
        <w:pStyle w:val="Heading3"/>
        <w:ind w:left="352"/>
      </w:pPr>
      <w:r>
        <w:rPr/>
        <w:t>NE</w:t>
      </w:r>
    </w:p>
    <w:p>
      <w:pPr>
        <w:pStyle w:val="BodyText"/>
        <w:spacing w:before="36"/>
        <w:ind w:left="580" w:right="112"/>
      </w:pPr>
      <w:r>
        <w:rPr/>
        <w:pict>
          <v:line style="position:absolute;mso-position-horizontal-relative:page;mso-position-vertical-relative:paragraph;z-index:51880" from="81.991096pt,2.821494pt" to="81.991096pt,14.821494pt" stroked="true" strokeweight=".75pt" strokecolor="#808080">
            <w10:wrap type="none"/>
          </v:line>
        </w:pict>
      </w:r>
      <w:r>
        <w:rPr/>
        <w:t>Inequality.</w:t>
      </w:r>
    </w:p>
    <w:p>
      <w:pPr>
        <w:pStyle w:val="BodyText"/>
        <w:spacing w:before="8"/>
        <w:rPr>
          <w:sz w:val="8"/>
        </w:rPr>
      </w:pPr>
    </w:p>
    <w:p>
      <w:pPr>
        <w:pStyle w:val="Heading3"/>
        <w:spacing w:before="60"/>
      </w:pPr>
      <w:r>
        <w:rPr/>
        <w:t>P1</w:t>
      </w:r>
    </w:p>
    <w:p>
      <w:pPr>
        <w:pStyle w:val="BodyText"/>
        <w:spacing w:before="36"/>
        <w:ind w:left="352" w:right="112"/>
      </w:pPr>
      <w:r>
        <w:rPr/>
        <w:pict>
          <v:line style="position:absolute;mso-position-horizontal-relative:page;mso-position-vertical-relative:paragraph;z-index:51904" from="70.571899pt,2.821503pt" to="70.571899pt,214.333503pt" stroked="true" strokeweight=".75pt" strokecolor="#808080">
            <w10:wrap type="none"/>
          </v:line>
        </w:pict>
      </w:r>
      <w:r>
        <w:rPr/>
        <w:t>Specifies the type of processing applicable. The permissible values are:</w:t>
      </w:r>
    </w:p>
    <w:p>
      <w:pPr>
        <w:pStyle w:val="Heading3"/>
        <w:ind w:left="352"/>
      </w:pPr>
      <w:r>
        <w:rPr/>
        <w:t>AS-PFKEY</w:t>
      </w:r>
    </w:p>
    <w:p>
      <w:pPr>
        <w:pStyle w:val="BodyText"/>
        <w:spacing w:line="240" w:lineRule="exact" w:before="34"/>
        <w:ind w:left="580" w:right="116"/>
        <w:jc w:val="both"/>
      </w:pPr>
      <w:r>
        <w:rPr/>
        <w:pict>
          <v:line style="position:absolute;mso-position-horizontal-relative:page;mso-position-vertical-relative:paragraph;z-index:51928" from="81.991096pt,2.79999pt" to="81.991096pt,50.79999pt" stroked="true" strokeweight=".75pt" strokecolor="#808080">
            <w10:wrap type="none"/>
          </v:line>
        </w:pict>
      </w:r>
      <w:r>
        <w:rPr/>
        <w:t>Indicates that the indicated portion of the screen is to be interpreted as a function </w:t>
      </w:r>
      <w:r>
        <w:rPr>
          <w:spacing w:val="-3"/>
        </w:rPr>
        <w:t>key </w:t>
      </w:r>
      <w:r>
        <w:rPr/>
        <w:t>hyperlink. The value of the function </w:t>
      </w:r>
      <w:r>
        <w:rPr>
          <w:spacing w:val="-3"/>
        </w:rPr>
        <w:t>key </w:t>
      </w:r>
      <w:r>
        <w:rPr/>
        <w:t>(ENTER, PF1, etc) can be specified by parameter P2. If P2 is not specified, then the data at the indicated screen position is interpreted as the name of the function </w:t>
      </w:r>
      <w:r>
        <w:rPr>
          <w:spacing w:val="-6"/>
        </w:rPr>
        <w:t>key. </w:t>
      </w:r>
      <w:r>
        <w:rPr/>
        <w:t>The values allowable as function </w:t>
      </w:r>
      <w:r>
        <w:rPr>
          <w:spacing w:val="-3"/>
        </w:rPr>
        <w:t>key </w:t>
      </w:r>
      <w:r>
        <w:rPr/>
        <w:t>names are the same as those fo</w:t>
      </w:r>
      <w:hyperlink w:history="true" w:anchor="_bookmark40">
        <w:r>
          <w:rPr/>
          <w:t>r </w:t>
        </w:r>
        <w:r>
          <w:rPr>
            <w:spacing w:val="-3"/>
          </w:rPr>
          <w:t>“</w:t>
        </w:r>
        <w:r>
          <w:rPr>
            <w:color w:val="0087CC"/>
            <w:spacing w:val="-3"/>
          </w:rPr>
          <w:t>PfkField</w:t>
        </w:r>
        <w:r>
          <w:rPr>
            <w:spacing w:val="-3"/>
          </w:rPr>
          <w:t>”, </w:t>
        </w:r>
        <w:r>
          <w:rPr/>
          <w:t>page</w:t>
        </w:r>
        <w:r>
          <w:rPr>
            <w:spacing w:val="-18"/>
          </w:rPr>
          <w:t> </w:t>
        </w:r>
        <w:r>
          <w:rPr/>
          <w:t>41</w:t>
        </w:r>
      </w:hyperlink>
      <w:r>
        <w:rPr/>
        <w:t>)</w:t>
      </w:r>
    </w:p>
    <w:p>
      <w:pPr>
        <w:pStyle w:val="Heading3"/>
        <w:spacing w:before="171"/>
        <w:ind w:left="352"/>
      </w:pPr>
      <w:r>
        <w:rPr/>
        <w:t>AS-PARAMETER</w:t>
      </w:r>
    </w:p>
    <w:p>
      <w:pPr>
        <w:pStyle w:val="BodyText"/>
        <w:spacing w:line="240" w:lineRule="exact" w:before="34"/>
        <w:ind w:left="580" w:right="116"/>
        <w:jc w:val="both"/>
      </w:pPr>
      <w:r>
        <w:rPr/>
        <w:pict>
          <v:line style="position:absolute;mso-position-horizontal-relative:page;mso-position-vertical-relative:paragraph;z-index:51952" from="81.991096pt,2.800023pt" to="81.991096pt,50.800023pt" stroked="true" strokeweight=".75pt" strokecolor="#808080">
            <w10:wrap type="none"/>
          </v:line>
        </w:pict>
      </w:r>
      <w:r>
        <w:rPr/>
        <w:t>Indicates that the indicated portion of the screen is to be treated as a hyperlink which calls a JavaScript function. The data at the indicated screen position is passed as a parameter to the JavaScript function. The name of the JavaScript function is specified in the </w:t>
      </w:r>
      <w:r>
        <w:rPr>
          <w:spacing w:val="-3"/>
        </w:rPr>
        <w:t>TO  </w:t>
      </w:r>
      <w:r>
        <w:rPr/>
        <w:t>parameter of the $DECLARE instruction. See </w:t>
      </w:r>
      <w:hyperlink w:history="true" w:anchor="_bookmark199">
        <w:r>
          <w:rPr/>
          <w:t>“</w:t>
        </w:r>
        <w:r>
          <w:rPr>
            <w:color w:val="0087CC"/>
          </w:rPr>
          <w:t>JavaScript </w:t>
        </w:r>
        <w:r>
          <w:rPr>
            <w:color w:val="0087CC"/>
            <w:spacing w:val="-3"/>
          </w:rPr>
          <w:t>functions</w:t>
        </w:r>
        <w:r>
          <w:rPr>
            <w:spacing w:val="-3"/>
          </w:rPr>
          <w:t>”,</w:t>
        </w:r>
      </w:hyperlink>
      <w:r>
        <w:rPr>
          <w:spacing w:val="-3"/>
        </w:rPr>
        <w:t>  </w:t>
      </w:r>
      <w:hyperlink w:history="true" w:anchor="_bookmark199">
        <w:r>
          <w:rPr/>
          <w:t>page 171</w:t>
        </w:r>
      </w:hyperlink>
      <w:r>
        <w:rPr/>
        <w:t> for further</w:t>
      </w:r>
      <w:r>
        <w:rPr>
          <w:spacing w:val="-25"/>
        </w:rPr>
        <w:t> </w:t>
      </w:r>
      <w:r>
        <w:rPr/>
        <w:t>details.</w:t>
      </w:r>
    </w:p>
    <w:p>
      <w:pPr>
        <w:pStyle w:val="Heading3"/>
        <w:spacing w:before="171"/>
        <w:ind w:left="352"/>
      </w:pPr>
      <w:r>
        <w:rPr/>
        <w:t>AS-HREF</w:t>
      </w:r>
    </w:p>
    <w:p>
      <w:pPr>
        <w:pStyle w:val="BodyText"/>
        <w:spacing w:line="240" w:lineRule="exact" w:before="34"/>
        <w:ind w:left="580" w:right="116"/>
        <w:jc w:val="both"/>
      </w:pPr>
      <w:r>
        <w:rPr/>
        <w:pict>
          <v:line style="position:absolute;mso-position-horizontal-relative:page;mso-position-vertical-relative:paragraph;z-index:51976" from="81.991096pt,2.799995pt" to="81.991096pt,38.799995pt" stroked="true" strokeweight=".75pt" strokecolor="#808080">
            <w10:wrap type="none"/>
          </v:line>
        </w:pict>
      </w:r>
      <w:r>
        <w:rPr/>
        <w:t>Indicates</w:t>
      </w:r>
      <w:r>
        <w:rPr>
          <w:spacing w:val="-7"/>
        </w:rPr>
        <w:t> </w:t>
      </w:r>
      <w:r>
        <w:rPr/>
        <w:t>that</w:t>
      </w:r>
      <w:r>
        <w:rPr>
          <w:spacing w:val="-7"/>
        </w:rPr>
        <w:t> </w:t>
      </w:r>
      <w:r>
        <w:rPr/>
        <w:t>the</w:t>
      </w:r>
      <w:r>
        <w:rPr>
          <w:spacing w:val="-7"/>
        </w:rPr>
        <w:t> </w:t>
      </w:r>
      <w:r>
        <w:rPr/>
        <w:t>indicated</w:t>
      </w:r>
      <w:r>
        <w:rPr>
          <w:spacing w:val="-7"/>
        </w:rPr>
        <w:t> </w:t>
      </w:r>
      <w:r>
        <w:rPr/>
        <w:t>portion</w:t>
      </w:r>
      <w:r>
        <w:rPr>
          <w:spacing w:val="-7"/>
        </w:rPr>
        <w:t> </w:t>
      </w:r>
      <w:r>
        <w:rPr/>
        <w:t>of</w:t>
      </w:r>
      <w:r>
        <w:rPr>
          <w:spacing w:val="-7"/>
        </w:rPr>
        <w:t> </w:t>
      </w:r>
      <w:r>
        <w:rPr/>
        <w:t>the</w:t>
      </w:r>
      <w:r>
        <w:rPr>
          <w:spacing w:val="-7"/>
        </w:rPr>
        <w:t> </w:t>
      </w:r>
      <w:r>
        <w:rPr/>
        <w:t>screen</w:t>
      </w:r>
      <w:r>
        <w:rPr>
          <w:spacing w:val="-7"/>
        </w:rPr>
        <w:t> </w:t>
      </w:r>
      <w:r>
        <w:rPr/>
        <w:t>is</w:t>
      </w:r>
      <w:r>
        <w:rPr>
          <w:spacing w:val="-7"/>
        </w:rPr>
        <w:t> </w:t>
      </w:r>
      <w:r>
        <w:rPr/>
        <w:t>to</w:t>
      </w:r>
      <w:r>
        <w:rPr>
          <w:spacing w:val="-7"/>
        </w:rPr>
        <w:t> </w:t>
      </w:r>
      <w:r>
        <w:rPr/>
        <w:t>be</w:t>
      </w:r>
      <w:r>
        <w:rPr>
          <w:spacing w:val="-7"/>
        </w:rPr>
        <w:t> </w:t>
      </w:r>
      <w:r>
        <w:rPr/>
        <w:t>treated</w:t>
      </w:r>
      <w:r>
        <w:rPr>
          <w:spacing w:val="-7"/>
        </w:rPr>
        <w:t> </w:t>
      </w:r>
      <w:r>
        <w:rPr/>
        <w:t>as</w:t>
      </w:r>
      <w:r>
        <w:rPr>
          <w:spacing w:val="-7"/>
        </w:rPr>
        <w:t> </w:t>
      </w:r>
      <w:r>
        <w:rPr/>
        <w:t>a</w:t>
      </w:r>
      <w:r>
        <w:rPr>
          <w:spacing w:val="-7"/>
        </w:rPr>
        <w:t> </w:t>
      </w:r>
      <w:r>
        <w:rPr/>
        <w:t>hyperlink</w:t>
      </w:r>
      <w:r>
        <w:rPr>
          <w:spacing w:val="-7"/>
        </w:rPr>
        <w:t> </w:t>
      </w:r>
      <w:r>
        <w:rPr/>
        <w:t>which</w:t>
      </w:r>
      <w:r>
        <w:rPr>
          <w:spacing w:val="-7"/>
        </w:rPr>
        <w:t> </w:t>
      </w:r>
      <w:r>
        <w:rPr>
          <w:spacing w:val="-3"/>
        </w:rPr>
        <w:t>invokes</w:t>
      </w:r>
      <w:r>
        <w:rPr>
          <w:spacing w:val="-7"/>
        </w:rPr>
        <w:t> </w:t>
      </w:r>
      <w:r>
        <w:rPr/>
        <w:t>the</w:t>
      </w:r>
      <w:r>
        <w:rPr>
          <w:spacing w:val="-7"/>
        </w:rPr>
        <w:t> </w:t>
      </w:r>
      <w:r>
        <w:rPr/>
        <w:t>URL</w:t>
      </w:r>
      <w:r>
        <w:rPr>
          <w:spacing w:val="-7"/>
        </w:rPr>
        <w:t> </w:t>
      </w:r>
      <w:r>
        <w:rPr/>
        <w:t>specified</w:t>
      </w:r>
      <w:r>
        <w:rPr>
          <w:spacing w:val="-7"/>
        </w:rPr>
        <w:t> </w:t>
      </w:r>
      <w:r>
        <w:rPr/>
        <w:t>in the </w:t>
      </w:r>
      <w:r>
        <w:rPr>
          <w:spacing w:val="-3"/>
        </w:rPr>
        <w:t>TO </w:t>
      </w:r>
      <w:r>
        <w:rPr/>
        <w:t>parameter of the $DECLARE instruction. The data at the indicated screen position is appended to the URL, followed</w:t>
      </w:r>
      <w:r>
        <w:rPr>
          <w:spacing w:val="-7"/>
        </w:rPr>
        <w:t> </w:t>
      </w:r>
      <w:r>
        <w:rPr/>
        <w:t>by</w:t>
      </w:r>
      <w:r>
        <w:rPr>
          <w:spacing w:val="-7"/>
        </w:rPr>
        <w:t> </w:t>
      </w:r>
      <w:r>
        <w:rPr/>
        <w:t>the</w:t>
      </w:r>
      <w:r>
        <w:rPr>
          <w:spacing w:val="-7"/>
        </w:rPr>
        <w:t> </w:t>
      </w:r>
      <w:r>
        <w:rPr/>
        <w:t>contents</w:t>
      </w:r>
      <w:r>
        <w:rPr>
          <w:spacing w:val="-7"/>
        </w:rPr>
        <w:t> </w:t>
      </w:r>
      <w:r>
        <w:rPr/>
        <w:t>of</w:t>
      </w:r>
      <w:r>
        <w:rPr>
          <w:spacing w:val="-7"/>
        </w:rPr>
        <w:t> </w:t>
      </w:r>
      <w:r>
        <w:rPr/>
        <w:t>the</w:t>
      </w:r>
      <w:r>
        <w:rPr>
          <w:spacing w:val="-7"/>
        </w:rPr>
        <w:t> </w:t>
      </w:r>
      <w:r>
        <w:rPr/>
        <w:t>P2</w:t>
      </w:r>
      <w:r>
        <w:rPr>
          <w:spacing w:val="-7"/>
        </w:rPr>
        <w:t> </w:t>
      </w:r>
      <w:r>
        <w:rPr/>
        <w:t>parameter</w:t>
      </w:r>
      <w:r>
        <w:rPr>
          <w:spacing w:val="-7"/>
        </w:rPr>
        <w:t> </w:t>
      </w:r>
      <w:r>
        <w:rPr/>
        <w:t>of</w:t>
      </w:r>
      <w:r>
        <w:rPr>
          <w:spacing w:val="-7"/>
        </w:rPr>
        <w:t> </w:t>
      </w:r>
      <w:r>
        <w:rPr/>
        <w:t>the</w:t>
      </w:r>
      <w:r>
        <w:rPr>
          <w:spacing w:val="-7"/>
        </w:rPr>
        <w:t> </w:t>
      </w:r>
      <w:r>
        <w:rPr/>
        <w:t>$DECLARE</w:t>
      </w:r>
      <w:r>
        <w:rPr>
          <w:spacing w:val="-7"/>
        </w:rPr>
        <w:t> </w:t>
      </w:r>
      <w:r>
        <w:rPr/>
        <w:t>instruction,</w:t>
      </w:r>
      <w:r>
        <w:rPr>
          <w:spacing w:val="-5"/>
        </w:rPr>
        <w:t> </w:t>
      </w:r>
      <w:r>
        <w:rPr/>
        <w:t>if</w:t>
      </w:r>
      <w:r>
        <w:rPr>
          <w:spacing w:val="-7"/>
        </w:rPr>
        <w:t> </w:t>
      </w:r>
      <w:r>
        <w:rPr/>
        <w:t>specified.</w:t>
      </w:r>
    </w:p>
    <w:p>
      <w:pPr>
        <w:pStyle w:val="BodyText"/>
        <w:spacing w:before="2"/>
        <w:rPr>
          <w:sz w:val="9"/>
        </w:rPr>
      </w:pPr>
    </w:p>
    <w:p>
      <w:pPr>
        <w:pStyle w:val="Heading3"/>
        <w:spacing w:before="59"/>
      </w:pPr>
      <w:r>
        <w:rPr/>
        <w:t>P2</w:t>
      </w:r>
    </w:p>
    <w:p>
      <w:pPr>
        <w:pStyle w:val="BodyText"/>
        <w:spacing w:before="36"/>
        <w:ind w:left="352" w:right="112"/>
      </w:pPr>
      <w:r>
        <w:rPr/>
        <w:pict>
          <v:line style="position:absolute;mso-position-horizontal-relative:page;mso-position-vertical-relative:paragraph;z-index:52000" from="70.571899pt,2.821481pt" to="70.571899pt,14.821481pt" stroked="true" strokeweight=".75pt" strokecolor="#808080">
            <w10:wrap type="none"/>
          </v:line>
        </w:pict>
      </w:r>
      <w:r>
        <w:rPr/>
        <w:t>(optional) Function parameter referenced by P1.</w:t>
      </w:r>
    </w:p>
    <w:p>
      <w:pPr>
        <w:pStyle w:val="BodyText"/>
        <w:spacing w:before="8"/>
        <w:rPr>
          <w:sz w:val="8"/>
        </w:rPr>
      </w:pPr>
    </w:p>
    <w:p>
      <w:pPr>
        <w:pStyle w:val="Heading3"/>
        <w:spacing w:before="60"/>
      </w:pPr>
      <w:r>
        <w:rPr/>
        <w:t>P3</w:t>
      </w:r>
    </w:p>
    <w:p>
      <w:pPr>
        <w:pStyle w:val="BodyText"/>
        <w:spacing w:line="240" w:lineRule="exact" w:before="34"/>
        <w:ind w:left="352"/>
      </w:pPr>
      <w:r>
        <w:rPr/>
        <w:pict>
          <v:line style="position:absolute;mso-position-horizontal-relative:page;mso-position-vertical-relative:paragraph;z-index:52024" from="70.571899pt,2.799999pt" to="70.571899pt,26.799999pt" stroked="true" strokeweight=".75pt" strokecolor="#808080">
            <w10:wrap type="none"/>
          </v:line>
        </w:pict>
      </w:r>
      <w:r>
        <w:rPr/>
        <w:t>(optional) Text to be displayed in the status bar of the browser when the mouse pointer is over the indicated screen position.</w:t>
      </w:r>
    </w:p>
    <w:p>
      <w:pPr>
        <w:pStyle w:val="BodyText"/>
        <w:spacing w:before="2"/>
        <w:rPr>
          <w:sz w:val="9"/>
        </w:rPr>
      </w:pPr>
    </w:p>
    <w:p>
      <w:pPr>
        <w:pStyle w:val="Heading3"/>
        <w:spacing w:before="59"/>
      </w:pPr>
      <w:r>
        <w:rPr/>
        <w:t>P4</w:t>
      </w:r>
    </w:p>
    <w:p>
      <w:pPr>
        <w:pStyle w:val="BodyText"/>
        <w:spacing w:before="36"/>
        <w:ind w:left="352" w:right="112"/>
      </w:pPr>
      <w:r>
        <w:rPr/>
        <w:pict>
          <v:line style="position:absolute;mso-position-horizontal-relative:page;mso-position-vertical-relative:paragraph;z-index:52048" from="70.571899pt,2.821486pt" to="70.571899pt,14.821486pt" stroked="true" strokeweight=".75pt" strokecolor="#808080">
            <w10:wrap type="none"/>
          </v:line>
        </w:pict>
      </w:r>
      <w:r>
        <w:rPr/>
        <w:t>Name of JavaScript function (for AS-PARAMETER) or URL (for AS-HREF).</w:t>
      </w:r>
    </w:p>
    <w:p>
      <w:pPr>
        <w:pStyle w:val="BodyText"/>
        <w:spacing w:before="12"/>
        <w:rPr>
          <w:sz w:val="8"/>
        </w:rPr>
      </w:pPr>
    </w:p>
    <w:p>
      <w:pPr>
        <w:pStyle w:val="BodyText"/>
        <w:spacing w:line="240" w:lineRule="exact" w:before="58"/>
        <w:ind w:left="123" w:right="112"/>
      </w:pPr>
      <w:r>
        <w:rPr>
          <w:color w:val="FF8505"/>
        </w:rPr>
        <w:t>Note that, in conformance with assembler syntax, quotes and ampersands in the URL must be specified as double quotes and double ampersands.</w:t>
      </w:r>
    </w:p>
    <w:p>
      <w:pPr>
        <w:pStyle w:val="BodyText"/>
        <w:spacing w:before="9"/>
        <w:rPr>
          <w:sz w:val="25"/>
        </w:rPr>
      </w:pPr>
      <w:r>
        <w:rPr/>
        <w:pict>
          <v:group style="position:absolute;margin-left:64.621902pt;margin-top:17.698996pt;width:483.05pt;height:23.7pt;mso-position-horizontal-relative:page;mso-position-vertical-relative:paragraph;z-index:51808;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414" w:val="left" w:leader="none"/>
                      </w:tabs>
                      <w:spacing w:before="109"/>
                      <w:ind w:left="173" w:right="0" w:firstLine="0"/>
                      <w:jc w:val="left"/>
                      <w:rPr>
                        <w:b/>
                        <w:sz w:val="24"/>
                      </w:rPr>
                    </w:pPr>
                    <w:bookmarkStart w:name="1.23.34.1. JavaScript functions" w:id="551"/>
                    <w:bookmarkEnd w:id="551"/>
                    <w:r>
                      <w:rPr/>
                    </w:r>
                    <w:bookmarkStart w:name="_bookmark199" w:id="552"/>
                    <w:bookmarkEnd w:id="552"/>
                    <w:r>
                      <w:rPr/>
                    </w:r>
                    <w:r>
                      <w:rPr>
                        <w:b/>
                        <w:color w:val="373737"/>
                        <w:sz w:val="24"/>
                      </w:rPr>
                      <w:t>1.23.34.1.</w:t>
                      <w:tab/>
                      <w:t>JavaScript</w:t>
                    </w:r>
                    <w:r>
                      <w:rPr>
                        <w:b/>
                        <w:color w:val="373737"/>
                        <w:spacing w:val="-26"/>
                        <w:sz w:val="24"/>
                      </w:rPr>
                      <w:t> </w:t>
                    </w:r>
                    <w:r>
                      <w:rPr>
                        <w:b/>
                        <w:color w:val="373737"/>
                        <w:sz w:val="24"/>
                      </w:rPr>
                      <w:t>functions</w:t>
                    </w:r>
                  </w:p>
                </w:txbxContent>
              </v:textbox>
              <w10:wrap type="none"/>
            </v:shape>
            <w10:wrap type="topAndBottom"/>
          </v:group>
        </w:pict>
      </w:r>
    </w:p>
    <w:p>
      <w:pPr>
        <w:pStyle w:val="BodyText"/>
        <w:spacing w:line="240" w:lineRule="exact" w:before="111"/>
        <w:ind w:left="123" w:right="112"/>
      </w:pPr>
      <w:r>
        <w:rPr/>
        <w:t>For the AS-PARAMETER form of the $DECLARE instruction, the TO parameter specifies the name of a JavaScript function which will be called when the user clicks on the field. The function name is case-sensitive. The following parameters are passed to the JavaScript function:</w:t>
      </w:r>
    </w:p>
    <w:p>
      <w:pPr>
        <w:pStyle w:val="BodyText"/>
        <w:spacing w:before="11"/>
        <w:rPr>
          <w:sz w:val="18"/>
        </w:rPr>
      </w:pPr>
    </w:p>
    <w:p>
      <w:pPr>
        <w:pStyle w:val="Heading3"/>
        <w:spacing w:before="1"/>
      </w:pPr>
      <w:r>
        <w:rPr/>
        <w:t>Parameter 1</w:t>
      </w:r>
    </w:p>
    <w:p>
      <w:pPr>
        <w:pStyle w:val="BodyText"/>
        <w:spacing w:before="36"/>
        <w:ind w:left="352" w:right="112"/>
      </w:pPr>
      <w:r>
        <w:rPr/>
        <w:pict>
          <v:line style="position:absolute;mso-position-horizontal-relative:page;mso-position-vertical-relative:paragraph;z-index:-598288" from="70.571899pt,2.821485pt" to="70.571899pt,14.821485pt" stroked="true" strokeweight=".75pt" strokecolor="#808080">
            <w10:wrap type="none"/>
          </v:line>
        </w:pict>
      </w:r>
      <w:r>
        <w:rPr/>
        <w:t>an internally generated field name</w:t>
      </w:r>
    </w:p>
    <w:p>
      <w:pPr>
        <w:pStyle w:val="Heading3"/>
      </w:pPr>
      <w:r>
        <w:rPr/>
        <w:t>Parameter 2</w:t>
      </w:r>
    </w:p>
    <w:p>
      <w:pPr>
        <w:pStyle w:val="BodyText"/>
        <w:spacing w:before="36"/>
        <w:ind w:left="352" w:right="112"/>
      </w:pPr>
      <w:r>
        <w:rPr/>
        <w:pict>
          <v:line style="position:absolute;mso-position-horizontal-relative:page;mso-position-vertical-relative:paragraph;z-index:-598264" from="70.571899pt,2.821487pt" to="70.571899pt,14.821487pt" stroked="true" strokeweight=".75pt" strokecolor="#808080">
            <w10:wrap type="none"/>
          </v:line>
        </w:pict>
      </w:r>
      <w:r>
        <w:rPr/>
        <w:t>the data at the indicated screen position</w:t>
      </w:r>
    </w:p>
    <w:p>
      <w:pPr>
        <w:pStyle w:val="Heading3"/>
      </w:pPr>
      <w:r>
        <w:rPr/>
        <w:t>Parameter 3</w:t>
      </w:r>
    </w:p>
    <w:p>
      <w:pPr>
        <w:pStyle w:val="BodyText"/>
        <w:spacing w:before="36"/>
        <w:ind w:left="352" w:right="112"/>
      </w:pPr>
      <w:r>
        <w:rPr/>
        <w:pict>
          <v:line style="position:absolute;mso-position-horizontal-relative:page;mso-position-vertical-relative:paragraph;z-index:52120" from="70.571899pt,2.821482pt" to="70.571899pt,14.821482pt" stroked="true" strokeweight=".75pt" strokecolor="#808080">
            <w10:wrap type="none"/>
          </v:line>
        </w:pict>
      </w:r>
      <w:r>
        <w:rPr/>
        <w:t>the contents of the P2 parameter of the $DECLARE instruction</w:t>
      </w:r>
    </w:p>
    <w:p>
      <w:pPr>
        <w:spacing w:after="0"/>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right="112"/>
      </w:pPr>
      <w:r>
        <w:rPr/>
        <w:t>The JavaScript function itself must be defined in the HTML template page, or in an included page. The following standard functions are provided in the page js01.js delivered with VIRTEL in the W2H-DIR directory:</w:t>
      </w:r>
    </w:p>
    <w:p>
      <w:pPr>
        <w:pStyle w:val="BodyText"/>
        <w:spacing w:before="11"/>
        <w:rPr>
          <w:sz w:val="18"/>
        </w:rPr>
      </w:pPr>
    </w:p>
    <w:p>
      <w:pPr>
        <w:pStyle w:val="Heading3"/>
        <w:spacing w:before="1"/>
      </w:pPr>
      <w:r>
        <w:rPr/>
        <w:t>VClick</w:t>
      </w:r>
    </w:p>
    <w:p>
      <w:pPr>
        <w:pStyle w:val="BodyText"/>
        <w:spacing w:line="240" w:lineRule="exact" w:before="34"/>
        <w:ind w:left="352" w:right="112"/>
      </w:pPr>
      <w:r>
        <w:rPr/>
        <w:pict>
          <v:line style="position:absolute;mso-position-horizontal-relative:page;mso-position-vertical-relative:paragraph;z-index:52552" from="53.563999pt,2.799977pt" to="53.563999pt,26.799977pt" stroked="true" strokeweight=".75pt" strokecolor="#808080">
            <w10:wrap type="none"/>
          </v:line>
        </w:pict>
      </w:r>
      <w:r>
        <w:rPr/>
        <w:t>Moves the cursor to the start of the clickable area and sends the indicated function key (P2 parameter) to the host application</w:t>
      </w:r>
    </w:p>
    <w:p>
      <w:pPr>
        <w:pStyle w:val="Heading3"/>
        <w:spacing w:before="171"/>
      </w:pPr>
      <w:r>
        <w:rPr/>
        <w:t>VClick2</w:t>
      </w:r>
    </w:p>
    <w:p>
      <w:pPr>
        <w:pStyle w:val="BodyText"/>
        <w:spacing w:line="240" w:lineRule="exact" w:before="34"/>
        <w:ind w:left="352" w:right="112"/>
      </w:pPr>
      <w:r>
        <w:rPr/>
        <w:pict>
          <v:line style="position:absolute;mso-position-horizontal-relative:page;mso-position-vertical-relative:paragraph;z-index:52576" from="53.563999pt,2.800009pt" to="53.563999pt,26.800009pt" stroked="true" strokeweight=".75pt" strokecolor="#808080">
            <w10:wrap type="none"/>
          </v:line>
        </w:pict>
      </w:r>
      <w:r>
        <w:rPr/>
        <w:t>Copies the contents of the clickable area to the field containing the cursor and sends the indicated function key (P2 parameter) to the host application</w:t>
      </w:r>
    </w:p>
    <w:p>
      <w:pPr>
        <w:pStyle w:val="Heading3"/>
        <w:spacing w:before="171"/>
      </w:pPr>
      <w:r>
        <w:rPr/>
        <w:t>VClick3</w:t>
      </w:r>
    </w:p>
    <w:p>
      <w:pPr>
        <w:pStyle w:val="BodyText"/>
        <w:spacing w:line="240" w:lineRule="exact" w:before="34"/>
        <w:ind w:left="352" w:right="112"/>
      </w:pPr>
      <w:r>
        <w:rPr/>
        <w:pict>
          <v:line style="position:absolute;mso-position-horizontal-relative:page;mso-position-vertical-relative:paragraph;z-index:52600" from="53.563999pt,2.800019pt" to="53.563999pt,26.800019pt" stroked="true" strokeweight=".75pt" strokecolor="#808080">
            <w10:wrap type="none"/>
          </v:line>
        </w:pict>
      </w:r>
      <w:r>
        <w:rPr/>
        <w:t>Copies the contents of the clickable area to the following input field and sends the indicated function key (P2 parameter) to the host application</w:t>
      </w:r>
    </w:p>
    <w:p>
      <w:pPr>
        <w:pStyle w:val="BodyText"/>
        <w:spacing w:before="10"/>
      </w:pPr>
      <w:r>
        <w:rPr/>
        <w:pict>
          <v:group style="position:absolute;margin-left:47.613998pt;margin-top:14.699018pt;width:483.05pt;height:23.7pt;mso-position-horizontal-relative:page;mso-position-vertical-relative:paragraph;z-index:52168;mso-wrap-distance-left:0;mso-wrap-distance-right:0" coordorigin="952,294" coordsize="9661,474">
            <v:line style="position:absolute" from="964,317" to="10602,317" stroked="true" strokeweight="1.125pt" strokecolor="#1f497d"/>
            <v:line style="position:absolute" from="975,305" to="975,756" stroked="true" strokeweight="1.125pt" strokecolor="#1f497d"/>
            <v:shape style="position:absolute;left:953;top:294;width:9661;height:473" type="#_x0000_t202" filled="false" stroked="false">
              <v:textbox inset="0,0,0,0">
                <w:txbxContent>
                  <w:p>
                    <w:pPr>
                      <w:tabs>
                        <w:tab w:pos="1414" w:val="left" w:leader="none"/>
                      </w:tabs>
                      <w:spacing w:before="109"/>
                      <w:ind w:left="173" w:right="0" w:firstLine="0"/>
                      <w:jc w:val="left"/>
                      <w:rPr>
                        <w:b/>
                        <w:sz w:val="24"/>
                      </w:rPr>
                    </w:pPr>
                    <w:bookmarkStart w:name="1.23.34.2. Examples" w:id="553"/>
                    <w:bookmarkEnd w:id="553"/>
                    <w:r>
                      <w:rPr/>
                    </w:r>
                    <w:r>
                      <w:rPr>
                        <w:b/>
                        <w:color w:val="373737"/>
                        <w:sz w:val="24"/>
                      </w:rPr>
                      <w:t>1.23.34.2.</w:t>
                      <w:tab/>
                      <w:t>Examples</w:t>
                    </w:r>
                  </w:p>
                </w:txbxContent>
              </v:textbox>
              <w10:wrap type="none"/>
            </v:shape>
            <w10:wrap type="topAndBottom"/>
          </v:group>
        </w:pict>
      </w:r>
    </w:p>
    <w:p>
      <w:pPr>
        <w:pStyle w:val="BodyText"/>
        <w:spacing w:before="11"/>
        <w:rPr>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550" w:right="85" w:firstLine="0"/>
                      <w:jc w:val="left"/>
                      <w:rPr>
                        <w:rFonts w:ascii="Lucida Console"/>
                        <w:sz w:val="16"/>
                      </w:rPr>
                    </w:pPr>
                    <w:r>
                      <w:rPr>
                        <w:rFonts w:ascii="Lucida Console"/>
                        <w:sz w:val="16"/>
                      </w:rPr>
                      <w:t>DECLARE$ (23,19,04),AS-PFKEY</w:t>
                    </w:r>
                  </w:p>
                </w:txbxContent>
              </v:textbox>
              <w10:wrap type="none"/>
            </v:shape>
          </v:group>
        </w:pict>
      </w:r>
      <w:r>
        <w:rPr/>
      </w:r>
    </w:p>
    <w:p>
      <w:pPr>
        <w:pStyle w:val="BodyText"/>
        <w:spacing w:line="240" w:lineRule="exact" w:before="11"/>
        <w:ind w:left="123" w:right="91"/>
      </w:pPr>
      <w:r>
        <w:rPr/>
        <w:pict>
          <v:group style="position:absolute;margin-left:48.188999pt;margin-top:31.485001pt;width:382.7pt;height:26.1pt;mso-position-horizontal-relative:page;mso-position-vertical-relative:paragraph;z-index:52264;mso-wrap-distance-left:0;mso-wrap-distance-right:0" coordorigin="964,630" coordsize="7654,522">
            <v:shape style="position:absolute;left:964;top:630;width:7654;height:522" coordorigin="964,630" coordsize="7654,522" path="m8572,630l1009,630,991,633,977,643,967,657,964,675,964,1107,967,1124,977,1139,991,1148,1009,1152,8572,1152,8590,1148,8604,1139,8605,1137,1009,1137,997,1134,988,1128,981,1118,979,1107,979,675,981,663,988,653,997,647,1009,645,8605,645,8604,643,8590,633,8572,630xm8605,645l8572,645,8584,647,8594,653,8600,663,8602,675,8602,1107,8600,1118,8594,1128,8584,1134,8572,1137,8605,1137,8614,1124,8617,1107,8617,675,8614,657,8605,645xe" filled="true" fillcolor="#808080" stroked="false">
              <v:path arrowok="t"/>
              <v:fill type="solid"/>
            </v:shape>
            <v:shape style="position:absolute;left:964;top:630;width:7654;height:522" type="#_x0000_t202" filled="false" stroked="false">
              <v:textbox inset="0,0,0,0">
                <w:txbxContent>
                  <w:p>
                    <w:pPr>
                      <w:spacing w:line="240" w:lineRule="auto" w:before="7"/>
                      <w:rPr>
                        <w:sz w:val="15"/>
                      </w:rPr>
                    </w:pPr>
                  </w:p>
                  <w:p>
                    <w:pPr>
                      <w:spacing w:before="0"/>
                      <w:ind w:left="550" w:right="85" w:firstLine="0"/>
                      <w:jc w:val="left"/>
                      <w:rPr>
                        <w:rFonts w:ascii="Lucida Console"/>
                        <w:sz w:val="16"/>
                      </w:rPr>
                    </w:pPr>
                    <w:r>
                      <w:rPr>
                        <w:rFonts w:ascii="Lucida Console"/>
                        <w:sz w:val="16"/>
                      </w:rPr>
                      <w:t>DECLARE$ (14,17,03),AS-PFKEY,'PA2'</w:t>
                    </w:r>
                  </w:p>
                </w:txbxContent>
              </v:textbox>
              <w10:wrap type="none"/>
            </v:shape>
            <w10:wrap type="topAndBottom"/>
          </v:group>
        </w:pict>
      </w:r>
      <w:r>
        <w:rPr/>
        <w:t>Row 23 column 19 length 4 becomes a clickable field. The contents of the field are treated as the name of a PF key. For example, if the field contains “PF12” then clicking on this field is equivalent to pressing the 3270 key PF12.</w:t>
      </w:r>
    </w:p>
    <w:p>
      <w:pPr>
        <w:pStyle w:val="BodyText"/>
        <w:spacing w:before="10" w:after="133"/>
        <w:ind w:left="123" w:right="112"/>
      </w:pPr>
      <w:r>
        <w:rPr/>
        <w:t>Row 14 column 17 length 3 becomes a clickable field. When clicked it is the equivalent of pressing the 3270 key PA2.</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550" w:right="85" w:firstLine="0"/>
                      <w:jc w:val="left"/>
                      <w:rPr>
                        <w:rFonts w:ascii="Lucida Console"/>
                        <w:sz w:val="16"/>
                      </w:rPr>
                    </w:pPr>
                    <w:r>
                      <w:rPr>
                        <w:rFonts w:ascii="Lucida Console"/>
                        <w:sz w:val="16"/>
                      </w:rPr>
                      <w:t>DECLARE$ (24,02,04,'****',NE),AS-PFKEY</w:t>
                    </w:r>
                  </w:p>
                </w:txbxContent>
              </v:textbox>
              <w10:wrap type="none"/>
            </v:shape>
          </v:group>
        </w:pict>
      </w:r>
      <w:r>
        <w:rPr/>
      </w:r>
    </w:p>
    <w:p>
      <w:pPr>
        <w:pStyle w:val="BodyText"/>
        <w:spacing w:line="240" w:lineRule="exact" w:before="10"/>
        <w:ind w:left="123" w:right="270"/>
      </w:pPr>
      <w:r>
        <w:rPr/>
        <w:pict>
          <v:group style="position:absolute;margin-left:48.188999pt;margin-top:31.435013pt;width:382.7pt;height:26.1pt;mso-position-horizontal-relative:page;mso-position-vertical-relative:paragraph;z-index:52360;mso-wrap-distance-left:0;mso-wrap-distance-right:0" coordorigin="964,629" coordsize="7654,522">
            <v:shape style="position:absolute;left:964;top:629;width:7654;height:522" coordorigin="964,629" coordsize="7654,522" path="m8572,629l1009,629,991,632,977,642,967,656,964,674,964,1106,967,1123,977,1138,991,1147,1009,1151,8572,1151,8590,1147,8604,1138,8605,1136,1009,1136,997,1133,988,1127,981,1117,979,1106,979,674,981,662,988,652,997,646,1009,644,8605,644,8604,642,8590,632,8572,629xm8605,644l8572,644,8584,646,8594,652,8600,662,8602,674,8602,1106,8600,1117,8594,1127,8584,1133,8572,1136,8605,1136,8614,1123,8617,1106,8617,674,8614,656,8605,644xe" filled="true" fillcolor="#808080" stroked="false">
              <v:path arrowok="t"/>
              <v:fill type="solid"/>
            </v:shape>
            <v:shape style="position:absolute;left:964;top:629;width:7654;height:522" type="#_x0000_t202" filled="false" stroked="false">
              <v:textbox inset="0,0,0,0">
                <w:txbxContent>
                  <w:p>
                    <w:pPr>
                      <w:spacing w:line="240" w:lineRule="auto" w:before="7"/>
                      <w:rPr>
                        <w:sz w:val="15"/>
                      </w:rPr>
                    </w:pPr>
                  </w:p>
                  <w:p>
                    <w:pPr>
                      <w:spacing w:before="0"/>
                      <w:ind w:left="550" w:right="85" w:firstLine="0"/>
                      <w:jc w:val="left"/>
                      <w:rPr>
                        <w:rFonts w:ascii="Lucida Console"/>
                        <w:sz w:val="16"/>
                      </w:rPr>
                    </w:pPr>
                    <w:r>
                      <w:rPr>
                        <w:rFonts w:ascii="Lucida Console"/>
                        <w:sz w:val="16"/>
                      </w:rPr>
                      <w:t>DECLARE$ (20,02,06),AS-PARAMETER,'PF12',TO=VClick</w:t>
                    </w:r>
                  </w:p>
                </w:txbxContent>
              </v:textbox>
              <w10:wrap type="none"/>
            </v:shape>
            <w10:wrap type="topAndBottom"/>
          </v:group>
        </w:pict>
      </w:r>
      <w:r>
        <w:rPr/>
        <w:t>Row 24 column 2 length 4 becomes a clickable field, unless it contains asterisks. The contents of the field are treated as the name of a PF key.</w:t>
      </w:r>
    </w:p>
    <w:p>
      <w:pPr>
        <w:pStyle w:val="BodyText"/>
        <w:spacing w:line="240" w:lineRule="exact" w:before="9" w:after="139"/>
        <w:ind w:left="123" w:right="112"/>
      </w:pPr>
      <w:r>
        <w:rPr/>
        <w:t>Row 20 column 2 length 6 becomes a clickable field. It calls the JavaScript function VClick('Vxxxxxxx','cccccc','PF12') where Vxxxxxxx is an internally generated field name, cccccc is the contents of the field, and PF12 is a constant specified in the DECLARE$ instruction.</w:t>
      </w:r>
    </w:p>
    <w:p>
      <w:pPr>
        <w:pStyle w:val="BodyText"/>
        <w:ind w:left="123"/>
      </w:pPr>
      <w:r>
        <w:rPr/>
        <w:pict>
          <v:group style="width:382.7pt;height:35.7pt;mso-position-horizontal-relative:char;mso-position-vertical-relative:line" coordorigin="0,0" coordsize="7654,714">
            <v:shape style="position:absolute;left:0;top:0;width:7654;height:714" coordorigin="0,0" coordsize="7654,714" path="m7609,0l45,0,27,4,13,13,4,27,0,45,0,669,4,687,13,701,27,710,45,714,7609,714,7626,710,7640,701,7642,699,45,699,33,697,24,690,17,681,15,669,15,45,17,33,24,24,33,17,45,15,7642,15,7640,13,7626,4,7609,0xm7642,15l7609,15,7620,17,7630,24,7636,33,7639,45,7639,669,7636,681,7630,690,7620,697,7609,699,7642,699,7650,687,7654,669,7654,45,7650,27,7642,15xe" filled="true" fillcolor="#808080" stroked="false">
              <v:path arrowok="t"/>
              <v:fill type="solid"/>
            </v:shape>
            <v:shape style="position:absolute;left:550;top:189;width:4528;height:352" type="#_x0000_t202" filled="false" stroked="false">
              <v:textbox inset="0,0,0,0">
                <w:txbxContent>
                  <w:p>
                    <w:pPr>
                      <w:spacing w:before="1"/>
                      <w:ind w:left="0" w:right="499" w:firstLine="0"/>
                      <w:jc w:val="left"/>
                      <w:rPr>
                        <w:rFonts w:ascii="Lucida Console"/>
                        <w:sz w:val="16"/>
                      </w:rPr>
                    </w:pPr>
                    <w:r>
                      <w:rPr>
                        <w:rFonts w:ascii="Lucida Console"/>
                        <w:sz w:val="16"/>
                      </w:rPr>
                      <w:t>DECLARE$ (04,09,17),AS-HREF,'&amp;&amp;hl=fr',</w:t>
                    </w:r>
                  </w:p>
                  <w:p>
                    <w:pPr>
                      <w:spacing w:line="159" w:lineRule="exact" w:before="32"/>
                      <w:ind w:left="1059" w:right="-17" w:firstLine="0"/>
                      <w:jc w:val="left"/>
                      <w:rPr>
                        <w:rFonts w:ascii="Lucida Console"/>
                        <w:sz w:val="16"/>
                      </w:rPr>
                    </w:pPr>
                    <w:hyperlink r:id="rId93">
                      <w:r>
                        <w:rPr>
                          <w:rFonts w:ascii="Lucida Console"/>
                          <w:w w:val="95"/>
                          <w:sz w:val="16"/>
                        </w:rPr>
                        <w:t>TO='http://www.google.com/search?q='</w:t>
                      </w:r>
                    </w:hyperlink>
                  </w:p>
                </w:txbxContent>
              </v:textbox>
              <w10:wrap type="none"/>
            </v:shape>
            <v:shape style="position:absolute;left:7004;top:189;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X</w:t>
                    </w:r>
                  </w:p>
                </w:txbxContent>
              </v:textbox>
              <w10:wrap type="none"/>
            </v:shape>
          </v:group>
        </w:pict>
      </w:r>
      <w:r>
        <w:rPr/>
      </w:r>
    </w:p>
    <w:p>
      <w:pPr>
        <w:pStyle w:val="BodyText"/>
        <w:spacing w:line="240" w:lineRule="exact" w:before="7"/>
        <w:ind w:left="123" w:right="1504"/>
      </w:pPr>
      <w:r>
        <w:rPr/>
        <w:t>Row 4 column 9 length 17 becomes a clickable field, hyperlinked to the URL: h</w:t>
      </w:r>
      <w:hyperlink r:id="rId71">
        <w:r>
          <w:rPr/>
          <w:t>ttp//w</w:t>
        </w:r>
      </w:hyperlink>
      <w:r>
        <w:rPr/>
        <w:t>ww.g</w:t>
      </w:r>
      <w:hyperlink r:id="rId71">
        <w:r>
          <w:rPr/>
          <w:t>oogle.com/</w:t>
        </w:r>
      </w:hyperlink>
      <w:r>
        <w:rPr/>
        <w:t> search?=ccc...ccc&amp;hl=fr</w:t>
      </w:r>
    </w:p>
    <w:p>
      <w:pPr>
        <w:pStyle w:val="BodyText"/>
        <w:spacing w:before="121"/>
        <w:ind w:left="123" w:right="112"/>
      </w:pPr>
      <w:r>
        <w:rPr/>
        <w:t>(where ccc...ccc is replaced by the contents of the clickable field)</w:t>
      </w:r>
    </w:p>
    <w:p>
      <w:pPr>
        <w:pStyle w:val="BodyText"/>
        <w:spacing w:before="3"/>
        <w:rPr>
          <w:sz w:val="26"/>
        </w:rPr>
      </w:pPr>
      <w:r>
        <w:rPr/>
        <w:pict>
          <v:group style="position:absolute;margin-left:48.188999pt;margin-top:17.98745pt;width:481.9pt;height:22.55pt;mso-position-horizontal-relative:page;mso-position-vertical-relative:paragraph;z-index:52480;mso-wrap-distance-left:0;mso-wrap-distance-right:0" coordorigin="964,360" coordsize="9638,451">
            <v:rect style="position:absolute;left:964;top:360;width:9638;height:451"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194" w:val="left" w:leader="none"/>
                      </w:tabs>
                      <w:spacing w:before="75"/>
                      <w:ind w:left="140" w:right="0" w:firstLine="0"/>
                      <w:jc w:val="left"/>
                      <w:rPr>
                        <w:b/>
                        <w:sz w:val="24"/>
                      </w:rPr>
                    </w:pPr>
                    <w:bookmarkStart w:name="1.23.35. ENDFOR$ instruction" w:id="554"/>
                    <w:bookmarkEnd w:id="554"/>
                    <w:r>
                      <w:rPr/>
                    </w:r>
                    <w:bookmarkStart w:name="_bookmark200" w:id="555"/>
                    <w:bookmarkEnd w:id="555"/>
                    <w:r>
                      <w:rPr/>
                    </w:r>
                    <w:r>
                      <w:rPr>
                        <w:b/>
                        <w:color w:val="1F497D"/>
                        <w:sz w:val="24"/>
                      </w:rPr>
                      <w:t>1.23.35.</w:t>
                      <w:tab/>
                      <w:t>ENDFOR$</w:t>
                    </w:r>
                    <w:r>
                      <w:rPr>
                        <w:b/>
                        <w:color w:val="1F497D"/>
                        <w:spacing w:val="-22"/>
                        <w:sz w:val="24"/>
                      </w:rPr>
                      <w:t> </w:t>
                    </w:r>
                    <w:r>
                      <w:rPr>
                        <w:b/>
                        <w:color w:val="1F497D"/>
                        <w:sz w:val="24"/>
                      </w:rPr>
                      <w:t>instruction</w:t>
                    </w:r>
                  </w:p>
                </w:txbxContent>
              </v:textbox>
              <w10:wrap type="none"/>
            </v:shape>
            <w10:wrap type="topAndBottom"/>
          </v:group>
        </w:pict>
      </w:r>
    </w:p>
    <w:p>
      <w:pPr>
        <w:pStyle w:val="BodyText"/>
        <w:spacing w:before="124" w:after="133"/>
        <w:ind w:left="123" w:right="112"/>
      </w:pPr>
      <w:r>
        <w:rPr/>
        <w:t>This instruction marks the end of a FOREACH loop.</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ENDFOR$</w:t>
                    </w:r>
                    <w:r>
                      <w:rPr>
                        <w:rFonts w:ascii="Lucida Console"/>
                        <w:spacing w:val="94"/>
                        <w:sz w:val="16"/>
                      </w:rPr>
                      <w:t> </w:t>
                    </w:r>
                    <w:r>
                      <w:rPr>
                        <w:rFonts w:ascii="Lucida Console"/>
                        <w:sz w:val="16"/>
                      </w:rPr>
                      <w:t>groupname</w:t>
                    </w:r>
                  </w:p>
                </w:txbxContent>
              </v:textbox>
              <w10:wrap type="none"/>
            </v:shape>
          </v:group>
        </w:pict>
      </w:r>
      <w:r>
        <w:rPr/>
      </w:r>
    </w:p>
    <w:p>
      <w:pPr>
        <w:pStyle w:val="Heading3"/>
        <w:spacing w:before="121"/>
      </w:pPr>
      <w:r>
        <w:rPr/>
        <w:t>groupname</w:t>
      </w:r>
    </w:p>
    <w:p>
      <w:pPr>
        <w:pStyle w:val="BodyText"/>
        <w:spacing w:line="240" w:lineRule="exact" w:before="34"/>
        <w:ind w:left="352" w:right="116"/>
      </w:pPr>
      <w:r>
        <w:rPr/>
        <w:pict>
          <v:line style="position:absolute;mso-position-horizontal-relative:page;mso-position-vertical-relative:paragraph;z-index:52624" from="53.563999pt,2.799997pt" to="53.563999pt,26.799997pt" stroked="true" strokeweight=".75pt" strokecolor="#808080">
            <w10:wrap type="none"/>
          </v:line>
        </w:pict>
      </w:r>
      <w:r>
        <w:rPr/>
        <w:t>The label is required. It must match the label on the corresponding FOREACH$ VALUE-IN-SCREEN or FOREACH$ VALUE-IN-VARIABLE instruction.</w:t>
      </w:r>
    </w:p>
    <w:p>
      <w:pPr>
        <w:spacing w:after="0" w:line="240" w:lineRule="exact"/>
        <w:sectPr>
          <w:pgSz w:w="11900" w:h="16840"/>
          <w:pgMar w:header="768" w:footer="885"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194" w:val="left" w:leader="none"/>
                      </w:tabs>
                      <w:spacing w:before="75"/>
                      <w:ind w:left="140" w:right="0" w:firstLine="0"/>
                      <w:jc w:val="left"/>
                      <w:rPr>
                        <w:b/>
                        <w:sz w:val="24"/>
                      </w:rPr>
                    </w:pPr>
                    <w:bookmarkStart w:name="1.23.36. ERROR$ instruction" w:id="556"/>
                    <w:bookmarkEnd w:id="556"/>
                    <w:r>
                      <w:rPr/>
                    </w:r>
                    <w:bookmarkStart w:name="_bookmark201" w:id="557"/>
                    <w:bookmarkEnd w:id="557"/>
                    <w:r>
                      <w:rPr/>
                    </w:r>
                    <w:r>
                      <w:rPr>
                        <w:b/>
                        <w:color w:val="1F497D"/>
                        <w:sz w:val="24"/>
                      </w:rPr>
                      <w:t>1.23.36.</w:t>
                      <w:tab/>
                      <w:t>ERROR$</w:t>
                    </w:r>
                    <w:r>
                      <w:rPr>
                        <w:b/>
                        <w:color w:val="1F497D"/>
                        <w:spacing w:val="-21"/>
                        <w:sz w:val="24"/>
                      </w:rPr>
                      <w:t> </w:t>
                    </w:r>
                    <w:r>
                      <w:rPr>
                        <w:b/>
                        <w:color w:val="1F497D"/>
                        <w:sz w:val="24"/>
                      </w:rPr>
                      <w:t>instruction</w:t>
                    </w:r>
                  </w:p>
                </w:txbxContent>
              </v:textbox>
              <w10:wrap type="none"/>
            </v:shape>
          </v:group>
        </w:pict>
      </w:r>
      <w:r>
        <w:rPr/>
      </w:r>
    </w:p>
    <w:p>
      <w:pPr>
        <w:pStyle w:val="BodyText"/>
        <w:spacing w:line="240" w:lineRule="exact" w:before="112"/>
        <w:ind w:left="123" w:right="240"/>
      </w:pPr>
      <w:r>
        <w:rPr/>
        <w:pict>
          <v:group style="position:absolute;margin-left:65.196899pt;margin-top:36.534973pt;width:382.7pt;height:30.6pt;mso-position-horizontal-relative:page;mso-position-vertical-relative:paragraph;z-index:52720;mso-wrap-distance-left:0;mso-wrap-distance-right:0" coordorigin="1304,731" coordsize="7654,612">
            <v:shape style="position:absolute;left:1304;top:731;width:7654;height:612" coordorigin="1304,731" coordsize="7654,612" path="m8912,731l1349,731,1331,734,1317,744,1307,758,1304,776,1304,1298,1307,1315,1317,1330,1331,1339,1349,1343,8912,1343,8930,1339,8944,1330,8949,1323,1335,1323,1324,1311,1324,762,1335,751,8949,751,8944,744,8930,734,8912,731xm8949,751l8926,751,8937,762,8937,1311,8926,1323,8949,1323,8954,1315,8957,1298,8957,776,8954,758,8949,751xm8915,771l1346,771,1344,773,1344,1300,1346,1303,8915,1303,8917,1300,8917,1283,1364,1283,1364,791,8917,791,8917,773,8915,771xm8917,791l8897,791,8897,1283,8917,1283,8917,791xe" filled="true" fillcolor="#808080" stroked="false">
              <v:path arrowok="t"/>
              <v:fill type="solid"/>
            </v:shape>
            <v:shape style="position:absolute;left:1304;top:731;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ERROR$  value [,'string1','string2',...]</w:t>
                    </w:r>
                  </w:p>
                </w:txbxContent>
              </v:textbox>
              <w10:wrap type="none"/>
            </v:shape>
            <w10:wrap type="topAndBottom"/>
          </v:group>
        </w:pict>
      </w:r>
      <w:r>
        <w:rPr/>
        <w:t>This instruction returns an error code to the calling program. When this instruction is used, the return code in the HTTP response will be "400 Bad Request" instead of "200 Ok".</w:t>
      </w:r>
    </w:p>
    <w:p>
      <w:pPr>
        <w:pStyle w:val="Heading3"/>
        <w:spacing w:before="120"/>
      </w:pPr>
      <w:r>
        <w:rPr/>
        <w:t>value</w:t>
      </w:r>
    </w:p>
    <w:p>
      <w:pPr>
        <w:pStyle w:val="BodyText"/>
        <w:spacing w:line="240" w:lineRule="exact" w:before="34"/>
        <w:ind w:left="352" w:right="116"/>
        <w:jc w:val="both"/>
      </w:pPr>
      <w:r>
        <w:rPr/>
        <w:pict>
          <v:line style="position:absolute;mso-position-horizontal-relative:page;mso-position-vertical-relative:paragraph;z-index:52840" from="70.571899pt,2.800009pt" to="70.571899pt,38.800009pt" stroked="true" strokeweight=".75pt" strokecolor="#808080">
            <w10:wrap type="none"/>
          </v:line>
        </w:pict>
      </w:r>
      <w:r>
        <w:rPr/>
        <w:t>Specifies the error code (decimal 0 to 255). If the error code is non-zero, a message is issued to the console and the scenario returns the error code to the calling program. If the error code is zero, a message is issued to the console and the scenario continues.</w:t>
      </w:r>
    </w:p>
    <w:p>
      <w:pPr>
        <w:pStyle w:val="Heading3"/>
        <w:spacing w:before="171"/>
      </w:pPr>
      <w:r>
        <w:rPr/>
        <w:t>'string1' [,'string2', …]</w:t>
      </w:r>
    </w:p>
    <w:p>
      <w:pPr>
        <w:pStyle w:val="BodyText"/>
        <w:spacing w:line="240" w:lineRule="exact" w:before="34"/>
        <w:ind w:left="352" w:right="116"/>
        <w:jc w:val="both"/>
      </w:pPr>
      <w:r>
        <w:rPr/>
        <w:pict>
          <v:line style="position:absolute;mso-position-horizontal-relative:page;mso-position-vertical-relative:paragraph;z-index:52864" from="70.571899pt,2.800019pt" to="70.571899pt,38.800019pt" stroked="true" strokeweight=".75pt" strokecolor="#808080">
            <w10:wrap type="none"/>
          </v:line>
        </w:pict>
      </w:r>
      <w:r>
        <w:rPr/>
        <w:t>(optional) one or more strings of text to be concatenated together and displayed as a message on the console. If a string begins with an asterisk it represents the name of a VIRTEL variable whose contents is to be included in the message. The number of quoted strings is not limited, but the message itself cannot be larger than 252 characters.</w:t>
      </w:r>
    </w:p>
    <w:p>
      <w:pPr>
        <w:pStyle w:val="BodyText"/>
        <w:spacing w:before="10"/>
        <w:rPr>
          <w:sz w:val="21"/>
        </w:rPr>
      </w:pPr>
      <w:r>
        <w:rPr/>
        <w:pict>
          <v:group style="position:absolute;margin-left:65.196899pt;margin-top:15.274018pt;width:481.9pt;height:22.55pt;mso-position-horizontal-relative:page;mso-position-vertical-relative:paragraph;z-index:52768;mso-wrap-distance-left:0;mso-wrap-distance-right:0" coordorigin="1304,305" coordsize="9638,451">
            <v:rect style="position:absolute;left:1304;top:305;width:9638;height:450" filled="true" fillcolor="#dae4f1" stroked="false">
              <v:fill type="solid"/>
            </v:rect>
            <v:rect style="position:absolute;left:1304;top:733;width:9638;height:23" filled="true" fillcolor="#1f497d" stroked="false">
              <v:fill type="solid"/>
            </v:rect>
            <v:shape style="position:absolute;left:1304;top:305;width:9638;height:440" type="#_x0000_t202" filled="false" stroked="false">
              <v:textbox inset="0,0,0,0">
                <w:txbxContent>
                  <w:p>
                    <w:pPr>
                      <w:tabs>
                        <w:tab w:pos="1194" w:val="left" w:leader="none"/>
                      </w:tabs>
                      <w:spacing w:before="75"/>
                      <w:ind w:left="140" w:right="0" w:firstLine="0"/>
                      <w:jc w:val="left"/>
                      <w:rPr>
                        <w:b/>
                        <w:sz w:val="24"/>
                      </w:rPr>
                    </w:pPr>
                    <w:bookmarkStart w:name="1.23.37. FIELD$ instruction" w:id="558"/>
                    <w:bookmarkEnd w:id="558"/>
                    <w:r>
                      <w:rPr/>
                    </w:r>
                    <w:bookmarkStart w:name="_bookmark202" w:id="559"/>
                    <w:bookmarkEnd w:id="559"/>
                    <w:r>
                      <w:rPr/>
                    </w:r>
                    <w:r>
                      <w:rPr>
                        <w:b/>
                        <w:color w:val="1F497D"/>
                        <w:sz w:val="24"/>
                      </w:rPr>
                      <w:t>1.23.37.</w:t>
                      <w:tab/>
                      <w:t>FIELD$</w:t>
                    </w:r>
                    <w:r>
                      <w:rPr>
                        <w:b/>
                        <w:color w:val="1F497D"/>
                        <w:spacing w:val="-18"/>
                        <w:sz w:val="24"/>
                      </w:rPr>
                      <w:t> </w:t>
                    </w:r>
                    <w:r>
                      <w:rPr>
                        <w:b/>
                        <w:color w:val="1F497D"/>
                        <w:sz w:val="24"/>
                      </w:rPr>
                      <w:t>instruction</w:t>
                    </w:r>
                  </w:p>
                </w:txbxContent>
              </v:textbox>
              <w10:wrap type="none"/>
            </v:shape>
            <w10:wrap type="topAndBottom"/>
          </v:group>
        </w:pict>
      </w:r>
    </w:p>
    <w:p>
      <w:pPr>
        <w:pStyle w:val="BodyText"/>
        <w:spacing w:line="240" w:lineRule="exact" w:before="122" w:after="139"/>
        <w:ind w:left="123" w:right="112"/>
      </w:pPr>
      <w:r>
        <w:rPr/>
        <w:t>This instruction defines the position and the length of the 3270 selection involved, as well as the set of presentation rules.</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FIELD$</w:t>
                    </w:r>
                    <w:r>
                      <w:rPr>
                        <w:rFonts w:ascii="Lucida Console"/>
                        <w:spacing w:val="90"/>
                        <w:sz w:val="16"/>
                      </w:rPr>
                      <w:t> </w:t>
                    </w:r>
                    <w:r>
                      <w:rPr>
                        <w:rFonts w:ascii="Lucida Console"/>
                        <w:sz w:val="16"/>
                      </w:rPr>
                      <w:t>(row,col,len),operation,param-1,param-2,...,param-N</w:t>
                    </w:r>
                  </w:p>
                </w:txbxContent>
              </v:textbox>
              <w10:wrap type="none"/>
            </v:shape>
          </v:group>
        </w:pict>
      </w:r>
      <w:r>
        <w:rPr/>
      </w:r>
    </w:p>
    <w:p>
      <w:pPr>
        <w:pStyle w:val="Heading3"/>
        <w:spacing w:before="121"/>
      </w:pPr>
      <w:r>
        <w:rPr/>
        <w:t>row</w:t>
      </w:r>
    </w:p>
    <w:p>
      <w:pPr>
        <w:pStyle w:val="BodyText"/>
        <w:spacing w:before="36"/>
        <w:ind w:left="352" w:right="112"/>
      </w:pPr>
      <w:r>
        <w:rPr/>
        <w:pict>
          <v:line style="position:absolute;mso-position-horizontal-relative:page;mso-position-vertical-relative:paragraph;z-index:-597472" from="70.571899pt,2.821496pt" to="70.571899pt,14.821496pt" stroked="true" strokeweight=".75pt" strokecolor="#808080">
            <w10:wrap type="none"/>
          </v:line>
        </w:pict>
      </w:r>
      <w:r>
        <w:rPr/>
        <w:t>Specifies the row position of the field</w:t>
      </w:r>
    </w:p>
    <w:p>
      <w:pPr>
        <w:pStyle w:val="Heading3"/>
      </w:pPr>
      <w:r>
        <w:rPr/>
        <w:t>col</w:t>
      </w:r>
    </w:p>
    <w:p>
      <w:pPr>
        <w:pStyle w:val="BodyText"/>
        <w:spacing w:before="36"/>
        <w:ind w:left="352" w:right="112"/>
      </w:pPr>
      <w:r>
        <w:rPr/>
        <w:pict>
          <v:line style="position:absolute;mso-position-horizontal-relative:page;mso-position-vertical-relative:paragraph;z-index:-597448" from="70.571899pt,2.821475pt" to="70.571899pt,14.821475pt" stroked="true" strokeweight=".75pt" strokecolor="#808080">
            <w10:wrap type="none"/>
          </v:line>
        </w:pict>
      </w:r>
      <w:r>
        <w:rPr/>
        <w:t>Specifies the column position of the field</w:t>
      </w:r>
    </w:p>
    <w:p>
      <w:pPr>
        <w:pStyle w:val="Heading3"/>
      </w:pPr>
      <w:r>
        <w:rPr/>
        <w:t>len</w:t>
      </w:r>
    </w:p>
    <w:p>
      <w:pPr>
        <w:pStyle w:val="BodyText"/>
        <w:spacing w:before="36"/>
        <w:ind w:left="352" w:right="112"/>
      </w:pPr>
      <w:r>
        <w:rPr/>
        <w:pict>
          <v:line style="position:absolute;mso-position-horizontal-relative:page;mso-position-vertical-relative:paragraph;z-index:-597424" from="70.571899pt,2.821477pt" to="70.571899pt,14.821477pt" stroked="true" strokeweight=".75pt" strokecolor="#808080">
            <w10:wrap type="none"/>
          </v:line>
        </w:pict>
      </w:r>
      <w:r>
        <w:rPr/>
        <w:t>Specifies the length of the field</w:t>
      </w:r>
    </w:p>
    <w:p>
      <w:pPr>
        <w:pStyle w:val="Heading3"/>
      </w:pPr>
      <w:r>
        <w:rPr/>
        <w:t>operation</w:t>
      </w:r>
    </w:p>
    <w:p>
      <w:pPr>
        <w:pStyle w:val="BodyText"/>
        <w:spacing w:before="36"/>
        <w:ind w:left="352" w:right="112"/>
      </w:pPr>
      <w:r>
        <w:rPr/>
        <w:pict>
          <v:line style="position:absolute;mso-position-horizontal-relative:page;mso-position-vertical-relative:paragraph;z-index:-597400" from="70.571899pt,2.821479pt" to="70.571899pt,152.837479pt" stroked="true" strokeweight=".75pt" strokecolor="#808080">
            <w10:wrap type="none"/>
          </v:line>
        </w:pict>
      </w:r>
      <w:r>
        <w:rPr/>
        <w:t>Defines the presentation rule. The permissible values are:</w:t>
      </w:r>
    </w:p>
    <w:p>
      <w:pPr>
        <w:pStyle w:val="Heading3"/>
        <w:ind w:left="352"/>
      </w:pPr>
      <w:r>
        <w:rPr/>
        <w:t>DEFINE-CHOICE</w:t>
      </w:r>
    </w:p>
    <w:p>
      <w:pPr>
        <w:pStyle w:val="BodyText"/>
        <w:spacing w:before="36"/>
        <w:ind w:left="580" w:right="112"/>
      </w:pPr>
      <w:r>
        <w:rPr/>
        <w:pict>
          <v:line style="position:absolute;mso-position-horizontal-relative:page;mso-position-vertical-relative:paragraph;z-index:-597376" from="81.991096pt,2.821481pt" to="81.991096pt,14.821481pt" stroked="true" strokeweight=".75pt" strokecolor="#808080">
            <w10:wrap type="none"/>
          </v:line>
        </w:pict>
      </w:r>
      <w:r>
        <w:rPr/>
        <w:t>Adds a value of type SELECT</w:t>
      </w:r>
    </w:p>
    <w:p>
      <w:pPr>
        <w:pStyle w:val="Heading3"/>
        <w:ind w:left="352"/>
      </w:pPr>
      <w:r>
        <w:rPr/>
        <w:t>DEFINE-VARIABLE-CHOICE</w:t>
      </w:r>
    </w:p>
    <w:p>
      <w:pPr>
        <w:pStyle w:val="BodyText"/>
        <w:spacing w:before="36"/>
        <w:ind w:left="580" w:right="112"/>
      </w:pPr>
      <w:r>
        <w:rPr/>
        <w:pict>
          <v:line style="position:absolute;mso-position-horizontal-relative:page;mso-position-vertical-relative:paragraph;z-index:-597352" from="81.991096pt,2.821484pt" to="81.991096pt,14.821484pt" stroked="true" strokeweight=".75pt" strokecolor="#808080">
            <w10:wrap type="none"/>
          </v:line>
        </w:pict>
      </w:r>
      <w:r>
        <w:rPr/>
        <w:t>Adds multiple values of type SELECT</w:t>
      </w:r>
    </w:p>
    <w:p>
      <w:pPr>
        <w:pStyle w:val="Heading3"/>
        <w:ind w:left="352"/>
      </w:pPr>
      <w:r>
        <w:rPr/>
        <w:t>IS-BINARY-CHOICE</w:t>
      </w:r>
    </w:p>
    <w:p>
      <w:pPr>
        <w:pStyle w:val="BodyText"/>
        <w:spacing w:before="36"/>
        <w:ind w:left="580" w:right="112"/>
      </w:pPr>
      <w:r>
        <w:rPr/>
        <w:pict>
          <v:line style="position:absolute;mso-position-horizontal-relative:page;mso-position-vertical-relative:paragraph;z-index:-597328" from="81.991096pt,2.821486pt" to="81.991096pt,14.821486pt" stroked="true" strokeweight=".75pt" strokecolor="#808080">
            <w10:wrap type="none"/>
          </v:line>
        </w:pict>
      </w:r>
      <w:r>
        <w:rPr/>
        <w:t>Defines a field as a checkbox</w:t>
      </w:r>
    </w:p>
    <w:p>
      <w:pPr>
        <w:pStyle w:val="Heading3"/>
        <w:ind w:left="352"/>
      </w:pPr>
      <w:r>
        <w:rPr/>
        <w:t>HIDE</w:t>
      </w:r>
    </w:p>
    <w:p>
      <w:pPr>
        <w:pStyle w:val="BodyText"/>
        <w:spacing w:before="36"/>
        <w:ind w:left="580" w:right="112"/>
      </w:pPr>
      <w:r>
        <w:rPr/>
        <w:pict>
          <v:line style="position:absolute;mso-position-horizontal-relative:page;mso-position-vertical-relative:paragraph;z-index:-597304" from="81.991096pt,2.821488pt" to="81.991096pt,14.821488pt" stroked="true" strokeweight=".75pt" strokecolor="#808080">
            <w10:wrap type="none"/>
          </v:line>
        </w:pict>
      </w:r>
      <w:r>
        <w:rPr/>
        <w:t>Defines a field as non-display</w:t>
      </w:r>
    </w:p>
    <w:p>
      <w:pPr>
        <w:pStyle w:val="Heading3"/>
      </w:pPr>
      <w:r>
        <w:rPr/>
        <w:t>param-N</w:t>
      </w:r>
    </w:p>
    <w:p>
      <w:pPr>
        <w:pStyle w:val="BodyText"/>
        <w:spacing w:before="36"/>
        <w:ind w:left="352" w:right="112"/>
      </w:pPr>
      <w:r>
        <w:rPr/>
        <w:pict>
          <v:line style="position:absolute;mso-position-horizontal-relative:page;mso-position-vertical-relative:paragraph;z-index:53080" from="70.571899pt,2.82149pt" to="70.571899pt,14.82149pt" stroked="true" strokeweight=".75pt" strokecolor="#808080">
            <w10:wrap type="none"/>
          </v:line>
        </w:pict>
      </w:r>
      <w:r>
        <w:rPr/>
        <w:t>Depends on the contents of the operation.</w:t>
      </w:r>
    </w:p>
    <w:p>
      <w:pPr>
        <w:pStyle w:val="BodyText"/>
        <w:spacing w:before="169"/>
        <w:ind w:left="123" w:right="112"/>
      </w:pPr>
      <w:r>
        <w:rPr>
          <w:color w:val="FF8505"/>
        </w:rPr>
        <w:t>The FIELD$ instruction only operates on input fields</w:t>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194" w:val="left" w:leader="none"/>
                      </w:tabs>
                      <w:spacing w:before="75"/>
                      <w:ind w:left="140" w:right="0" w:firstLine="0"/>
                      <w:jc w:val="left"/>
                      <w:rPr>
                        <w:b/>
                        <w:sz w:val="24"/>
                      </w:rPr>
                    </w:pPr>
                    <w:bookmarkStart w:name="1.23.38. FIELD$ DEFINE-CHOICE" w:id="560"/>
                    <w:bookmarkEnd w:id="560"/>
                    <w:r>
                      <w:rPr/>
                    </w:r>
                    <w:bookmarkStart w:name="_bookmark203" w:id="561"/>
                    <w:bookmarkEnd w:id="561"/>
                    <w:r>
                      <w:rPr/>
                    </w:r>
                    <w:r>
                      <w:rPr>
                        <w:b/>
                        <w:color w:val="1F497D"/>
                        <w:sz w:val="24"/>
                      </w:rPr>
                      <w:t>1.23.38.</w:t>
                      <w:tab/>
                      <w:t>FIELD$</w:t>
                    </w:r>
                    <w:r>
                      <w:rPr>
                        <w:b/>
                        <w:color w:val="1F497D"/>
                        <w:spacing w:val="-20"/>
                        <w:sz w:val="24"/>
                      </w:rPr>
                      <w:t> </w:t>
                    </w:r>
                    <w:r>
                      <w:rPr>
                        <w:b/>
                        <w:color w:val="1F497D"/>
                        <w:sz w:val="24"/>
                      </w:rPr>
                      <w:t>DEFINE-CHOICE</w:t>
                    </w:r>
                  </w:p>
                </w:txbxContent>
              </v:textbox>
              <w10:wrap type="none"/>
            </v:shape>
          </v:group>
        </w:pict>
      </w:r>
      <w:r>
        <w:rPr/>
      </w:r>
    </w:p>
    <w:p>
      <w:pPr>
        <w:pStyle w:val="BodyText"/>
        <w:spacing w:line="240" w:lineRule="exact" w:before="112"/>
        <w:ind w:left="123" w:right="112"/>
      </w:pPr>
      <w:r>
        <w:rPr/>
        <w:pict>
          <v:group style="position:absolute;margin-left:48.188999pt;margin-top:36.534973pt;width:382.7pt;height:30.6pt;mso-position-horizontal-relative:page;mso-position-vertical-relative:paragraph;z-index:53176;mso-wrap-distance-left:0;mso-wrap-distance-right:0" coordorigin="964,731" coordsize="7654,612">
            <v:shape style="position:absolute;left:964;top:731;width:7654;height:612" coordorigin="964,731" coordsize="7654,612" path="m8572,731l1009,731,991,734,977,744,967,758,964,776,964,1298,967,1315,977,1330,991,1339,1009,1343,8572,1343,8590,1339,8604,1330,8609,1323,995,1323,984,1311,984,762,995,751,8609,751,8604,744,8590,734,8572,731xm8609,751l8586,751,8597,762,8597,1311,8586,1323,8609,1323,8614,1315,8617,1298,8617,776,8614,758,8609,751xm8575,771l1006,771,1004,773,1004,1300,1006,1303,8575,1303,8577,1300,8577,1283,1024,1283,1024,791,8577,791,8577,773,8575,771xm8577,791l8557,791,8557,1283,8577,1283,8577,791xe" filled="true" fillcolor="#808080" stroked="false">
              <v:path arrowok="t"/>
              <v:fill type="solid"/>
            </v:shape>
            <v:shape style="position:absolute;left:964;top:731;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FIELD$</w:t>
                    </w:r>
                    <w:r>
                      <w:rPr>
                        <w:rFonts w:ascii="Lucida Console"/>
                        <w:spacing w:val="90"/>
                        <w:sz w:val="16"/>
                      </w:rPr>
                      <w:t> </w:t>
                    </w:r>
                    <w:r>
                      <w:rPr>
                        <w:rFonts w:ascii="Lucida Console"/>
                        <w:sz w:val="16"/>
                      </w:rPr>
                      <w:t>(row,col,len),DEFINE-CHOICE,VAL='value',SHOW='label'</w:t>
                    </w:r>
                  </w:p>
                </w:txbxContent>
              </v:textbox>
              <w10:wrap type="none"/>
            </v:shape>
            <w10:wrap type="topAndBottom"/>
          </v:group>
        </w:pict>
      </w:r>
      <w:r>
        <w:rPr/>
        <w:t>Generates a SELECT type entry field for the 3270 field concerned. This instruction requires a VAL parameter and optionally a SHOW parameter.</w:t>
      </w:r>
    </w:p>
    <w:p>
      <w:pPr>
        <w:pStyle w:val="BodyText"/>
        <w:spacing w:before="67"/>
        <w:ind w:left="123" w:right="112"/>
      </w:pPr>
      <w:r>
        <w:rPr/>
        <w:t>The VAL parameter generates an OPTION value for the SELECT field.</w:t>
      </w:r>
    </w:p>
    <w:p>
      <w:pPr>
        <w:pStyle w:val="BodyText"/>
        <w:spacing w:line="240" w:lineRule="exact" w:before="114"/>
        <w:ind w:left="123" w:right="112"/>
      </w:pPr>
      <w:r>
        <w:rPr/>
        <w:t>The optional SHOW parameter allows the specification of the text displayed in the SELECT field for the given value. If the SHOW parameter is omitted, the text displayed is identical to the value.</w:t>
      </w:r>
    </w:p>
    <w:p>
      <w:pPr>
        <w:pStyle w:val="BodyText"/>
        <w:spacing w:before="9"/>
        <w:rPr>
          <w:sz w:val="26"/>
        </w:rPr>
      </w:pPr>
      <w:r>
        <w:rPr/>
        <w:pict>
          <v:group style="position:absolute;margin-left:48.188999pt;margin-top:18.272993pt;width:481.9pt;height:22.55pt;mso-position-horizontal-relative:page;mso-position-vertical-relative:paragraph;z-index:53224;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194" w:val="left" w:leader="none"/>
                      </w:tabs>
                      <w:spacing w:before="75"/>
                      <w:ind w:left="140" w:right="0" w:firstLine="0"/>
                      <w:jc w:val="left"/>
                      <w:rPr>
                        <w:b/>
                        <w:sz w:val="24"/>
                      </w:rPr>
                    </w:pPr>
                    <w:bookmarkStart w:name="1.23.39. FIELD$ DEFINE-VARIABLE-CHOICE" w:id="562"/>
                    <w:bookmarkEnd w:id="562"/>
                    <w:r>
                      <w:rPr/>
                    </w:r>
                    <w:bookmarkStart w:name="_bookmark204" w:id="563"/>
                    <w:bookmarkEnd w:id="563"/>
                    <w:r>
                      <w:rPr/>
                    </w:r>
                    <w:r>
                      <w:rPr>
                        <w:b/>
                        <w:color w:val="1F497D"/>
                        <w:sz w:val="24"/>
                      </w:rPr>
                      <w:t>1.23.39.</w:t>
                      <w:tab/>
                    </w:r>
                    <w:r>
                      <w:rPr>
                        <w:b/>
                        <w:color w:val="1F497D"/>
                        <w:spacing w:val="-1"/>
                        <w:sz w:val="24"/>
                      </w:rPr>
                      <w:t>FIELD$</w:t>
                    </w:r>
                    <w:r>
                      <w:rPr>
                        <w:b/>
                        <w:color w:val="1F497D"/>
                        <w:spacing w:val="-16"/>
                        <w:sz w:val="24"/>
                      </w:rPr>
                      <w:t> </w:t>
                    </w:r>
                    <w:r>
                      <w:rPr>
                        <w:b/>
                        <w:color w:val="1F497D"/>
                        <w:spacing w:val="-1"/>
                        <w:sz w:val="24"/>
                      </w:rPr>
                      <w:t>DEFINE-VARIABLE-CHOICE</w:t>
                    </w:r>
                  </w:p>
                </w:txbxContent>
              </v:textbox>
              <w10:wrap type="none"/>
            </v:shape>
            <w10:wrap type="topAndBottom"/>
          </v:group>
        </w:pict>
      </w:r>
    </w:p>
    <w:p>
      <w:pPr>
        <w:pStyle w:val="BodyText"/>
        <w:spacing w:before="124" w:after="133"/>
        <w:ind w:left="123" w:right="112"/>
      </w:pPr>
      <w:r>
        <w:rPr/>
        <w:t>Generates a list of SELECT entries for the 3270 field concerned. This instruction requires a VAL parameter.</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FIELD$</w:t>
                    </w:r>
                    <w:r>
                      <w:rPr>
                        <w:rFonts w:ascii="Lucida Console"/>
                        <w:spacing w:val="91"/>
                        <w:sz w:val="16"/>
                      </w:rPr>
                      <w:t> </w:t>
                    </w:r>
                    <w:r>
                      <w:rPr>
                        <w:rFonts w:ascii="Lucida Console"/>
                        <w:sz w:val="16"/>
                      </w:rPr>
                      <w:t>(row,col,len),DEFINE-VARIABLE-CHOICE,VAL=varname</w:t>
                    </w:r>
                  </w:p>
                </w:txbxContent>
              </v:textbox>
              <w10:wrap type="none"/>
            </v:shape>
          </v:group>
        </w:pict>
      </w:r>
      <w:r>
        <w:rPr/>
      </w:r>
    </w:p>
    <w:p>
      <w:pPr>
        <w:pStyle w:val="BodyText"/>
        <w:spacing w:line="240" w:lineRule="exact" w:before="66"/>
        <w:ind w:left="123"/>
      </w:pPr>
      <w:r>
        <w:rPr/>
        <w:t>The VAL parameter of a DEFINE-VARIABLE-CHOICE operation specifies the name of a table variable which contains the OPTION values for the SELECT statement generated for the 3270 field concerned. These values must be supplied by the 3270 application by means of a structured field type FAE5 or FAE6, or by means of the HOST4WEB command S VARIABLE. Structured fields are described in the VIRTEL Programming Interface documentation 263 HOST4WEB commands are described in the VIRTEL Programming Interface documentation 274</w:t>
      </w:r>
    </w:p>
    <w:p>
      <w:pPr>
        <w:pStyle w:val="BodyText"/>
        <w:spacing w:before="9"/>
        <w:rPr>
          <w:sz w:val="26"/>
        </w:rPr>
      </w:pPr>
      <w:r>
        <w:rPr/>
        <w:pict>
          <v:group style="position:absolute;margin-left:48.188999pt;margin-top:18.272999pt;width:481.9pt;height:22.55pt;mso-position-horizontal-relative:page;mso-position-vertical-relative:paragraph;z-index:53320;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194" w:val="left" w:leader="none"/>
                      </w:tabs>
                      <w:spacing w:before="75"/>
                      <w:ind w:left="140" w:right="0" w:firstLine="0"/>
                      <w:jc w:val="left"/>
                      <w:rPr>
                        <w:b/>
                        <w:sz w:val="24"/>
                      </w:rPr>
                    </w:pPr>
                    <w:bookmarkStart w:name="1.23.40. FIELD$ IS-BINARY-CHOICE" w:id="564"/>
                    <w:bookmarkEnd w:id="564"/>
                    <w:r>
                      <w:rPr/>
                    </w:r>
                    <w:bookmarkStart w:name="_bookmark205" w:id="565"/>
                    <w:bookmarkEnd w:id="565"/>
                    <w:r>
                      <w:rPr/>
                    </w:r>
                    <w:r>
                      <w:rPr>
                        <w:b/>
                        <w:color w:val="1F497D"/>
                        <w:sz w:val="24"/>
                      </w:rPr>
                      <w:t>1.23.40.</w:t>
                      <w:tab/>
                      <w:t>FIELD$</w:t>
                    </w:r>
                    <w:r>
                      <w:rPr>
                        <w:b/>
                        <w:color w:val="1F497D"/>
                        <w:spacing w:val="-35"/>
                        <w:sz w:val="24"/>
                      </w:rPr>
                      <w:t> </w:t>
                    </w:r>
                    <w:r>
                      <w:rPr>
                        <w:b/>
                        <w:color w:val="1F497D"/>
                        <w:sz w:val="24"/>
                      </w:rPr>
                      <w:t>IS-BINARY-CHOICE</w:t>
                    </w:r>
                  </w:p>
                </w:txbxContent>
              </v:textbox>
              <w10:wrap type="none"/>
            </v:shape>
            <w10:wrap type="topAndBottom"/>
          </v:group>
        </w:pict>
      </w:r>
    </w:p>
    <w:p>
      <w:pPr>
        <w:pStyle w:val="BodyText"/>
        <w:spacing w:line="240" w:lineRule="exact" w:before="122" w:after="139"/>
        <w:ind w:left="123" w:right="112"/>
      </w:pPr>
      <w:r>
        <w:rPr/>
        <w:t>Generates an INPUT TYPE=CHECKBOX field for the 3270 field concerned. This is useful for 3270 fields which can take two values: one value representing a “checked” box and the other value representing an “unchecked” box. This instruction requires a VAL parameter and optionally a NOTVAL parameter.</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FIELD$</w:t>
                    </w:r>
                    <w:r>
                      <w:rPr>
                        <w:rFonts w:ascii="Lucida Console"/>
                        <w:spacing w:val="90"/>
                        <w:sz w:val="16"/>
                      </w:rPr>
                      <w:t> </w:t>
                    </w:r>
                    <w:r>
                      <w:rPr>
                        <w:rFonts w:ascii="Lucida Console"/>
                        <w:sz w:val="16"/>
                      </w:rPr>
                      <w:t>(row,col,len),IS-BINARY-CHOICE,VAL='value',NOTVAL='value'</w:t>
                    </w:r>
                  </w:p>
                </w:txbxContent>
              </v:textbox>
              <w10:wrap type="none"/>
            </v:shape>
          </v:group>
        </w:pict>
      </w:r>
      <w:r>
        <w:rPr/>
      </w:r>
    </w:p>
    <w:p>
      <w:pPr>
        <w:pStyle w:val="BodyText"/>
        <w:spacing w:line="240" w:lineRule="exact" w:before="66"/>
        <w:ind w:left="123" w:right="193"/>
      </w:pPr>
      <w:r>
        <w:rPr/>
        <w:t>For output messages, the box will be displayed as checked if the value of the 3270 field matches the VAL parameter, otherwise it will be displayed as unchecked. For input messages, the VAL parameter specifies the value which will be transmitted to the application in the 3270 field when the box is checked, and the NOTVAL parameter specifies the value to be transmitted to the application if the box is unchecked. If the NOTVAL parameter is omitted then an empty field will be transmitted to the application if the box is unchecked.</w:t>
      </w:r>
    </w:p>
    <w:p>
      <w:pPr>
        <w:pStyle w:val="BodyText"/>
        <w:spacing w:before="9"/>
        <w:rPr>
          <w:sz w:val="26"/>
        </w:rPr>
      </w:pPr>
      <w:r>
        <w:rPr/>
        <w:pict>
          <v:group style="position:absolute;margin-left:48.188999pt;margin-top:18.273005pt;width:481.9pt;height:22.55pt;mso-position-horizontal-relative:page;mso-position-vertical-relative:paragraph;z-index:53416;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194" w:val="left" w:leader="none"/>
                      </w:tabs>
                      <w:spacing w:before="75"/>
                      <w:ind w:left="140" w:right="0" w:firstLine="0"/>
                      <w:jc w:val="left"/>
                      <w:rPr>
                        <w:b/>
                        <w:sz w:val="24"/>
                      </w:rPr>
                    </w:pPr>
                    <w:bookmarkStart w:name="1.23.41. FIELD$ HIDE" w:id="566"/>
                    <w:bookmarkEnd w:id="566"/>
                    <w:r>
                      <w:rPr/>
                    </w:r>
                    <w:bookmarkStart w:name="_bookmark206" w:id="567"/>
                    <w:bookmarkEnd w:id="567"/>
                    <w:r>
                      <w:rPr/>
                    </w:r>
                    <w:r>
                      <w:rPr>
                        <w:b/>
                        <w:color w:val="1F497D"/>
                        <w:sz w:val="24"/>
                      </w:rPr>
                      <w:t>1.23.41.</w:t>
                      <w:tab/>
                      <w:t>FIELD$</w:t>
                    </w:r>
                    <w:r>
                      <w:rPr>
                        <w:b/>
                        <w:color w:val="1F497D"/>
                        <w:spacing w:val="-8"/>
                        <w:sz w:val="24"/>
                      </w:rPr>
                      <w:t> </w:t>
                    </w:r>
                    <w:r>
                      <w:rPr>
                        <w:b/>
                        <w:color w:val="1F497D"/>
                        <w:sz w:val="24"/>
                      </w:rPr>
                      <w:t>HIDE</w:t>
                    </w:r>
                  </w:p>
                </w:txbxContent>
              </v:textbox>
              <w10:wrap type="none"/>
            </v:shape>
            <w10:wrap type="topAndBottom"/>
          </v:group>
        </w:pict>
      </w:r>
    </w:p>
    <w:p>
      <w:pPr>
        <w:pStyle w:val="BodyText"/>
        <w:spacing w:before="124" w:after="133"/>
        <w:ind w:left="123" w:right="112"/>
      </w:pPr>
      <w:r>
        <w:rPr/>
        <w:t>Generates an INPUT TYPE=HIDDEN field for the 3270 field concerned. This instruction takes no additional parameters.</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FIELD$</w:t>
                    </w:r>
                    <w:r>
                      <w:rPr>
                        <w:rFonts w:ascii="Lucida Console"/>
                        <w:spacing w:val="93"/>
                        <w:sz w:val="16"/>
                      </w:rPr>
                      <w:t> </w:t>
                    </w:r>
                    <w:r>
                      <w:rPr>
                        <w:rFonts w:ascii="Lucida Console"/>
                        <w:sz w:val="16"/>
                      </w:rPr>
                      <w:t>(row,col,len),HIDE</w:t>
                    </w:r>
                  </w:p>
                </w:txbxContent>
              </v:textbox>
              <w10:wrap type="none"/>
            </v:shape>
          </v:group>
        </w:pict>
      </w:r>
      <w:r>
        <w:rPr/>
      </w:r>
    </w:p>
    <w:p>
      <w:pPr>
        <w:spacing w:after="0"/>
        <w:sectPr>
          <w:pgSz w:w="11900" w:h="16840"/>
          <w:pgMar w:header="768" w:footer="885"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194" w:val="left" w:leader="none"/>
                      </w:tabs>
                      <w:spacing w:before="75"/>
                      <w:ind w:left="140" w:right="0" w:firstLine="0"/>
                      <w:jc w:val="left"/>
                      <w:rPr>
                        <w:b/>
                        <w:sz w:val="24"/>
                      </w:rPr>
                    </w:pPr>
                    <w:bookmarkStart w:name="1.23.42. FILTER$ instruction" w:id="568"/>
                    <w:bookmarkEnd w:id="568"/>
                    <w:r>
                      <w:rPr/>
                    </w:r>
                    <w:bookmarkStart w:name="_bookmark207" w:id="569"/>
                    <w:bookmarkEnd w:id="569"/>
                    <w:r>
                      <w:rPr/>
                    </w:r>
                    <w:r>
                      <w:rPr>
                        <w:b/>
                        <w:color w:val="1F497D"/>
                        <w:sz w:val="24"/>
                      </w:rPr>
                      <w:t>1.23.42.</w:t>
                      <w:tab/>
                    </w:r>
                    <w:r>
                      <w:rPr>
                        <w:b/>
                        <w:color w:val="1F497D"/>
                        <w:spacing w:val="-4"/>
                        <w:sz w:val="24"/>
                      </w:rPr>
                      <w:t>FILTER$</w:t>
                    </w:r>
                    <w:r>
                      <w:rPr>
                        <w:b/>
                        <w:color w:val="1F497D"/>
                        <w:spacing w:val="-10"/>
                        <w:sz w:val="24"/>
                      </w:rPr>
                      <w:t> </w:t>
                    </w:r>
                    <w:r>
                      <w:rPr>
                        <w:b/>
                        <w:color w:val="1F497D"/>
                        <w:sz w:val="24"/>
                      </w:rPr>
                      <w:t>instruction</w:t>
                    </w:r>
                  </w:p>
                </w:txbxContent>
              </v:textbox>
              <w10:wrap type="none"/>
            </v:shape>
          </v:group>
        </w:pict>
      </w:r>
      <w:r>
        <w:rPr/>
      </w:r>
    </w:p>
    <w:p>
      <w:pPr>
        <w:pStyle w:val="BodyText"/>
        <w:spacing w:before="9"/>
        <w:rPr>
          <w:sz w:val="16"/>
        </w:rPr>
      </w:pPr>
      <w:r>
        <w:rPr/>
        <w:pict>
          <v:group style="position:absolute;margin-left:65.196899pt;margin-top:12.198pt;width:481.9pt;height:22.55pt;mso-position-horizontal-relative:page;mso-position-vertical-relative:paragraph;z-index:53560;mso-wrap-distance-left:0;mso-wrap-distance-right:0" coordorigin="1304,244" coordsize="9638,451">
            <v:rect style="position:absolute;left:1304;top:244;width:9638;height:450" filled="true" fillcolor="#dae4f1" stroked="false">
              <v:fill type="solid"/>
            </v:rect>
            <v:rect style="position:absolute;left:1304;top:672;width:9638;height:23" filled="true" fillcolor="#1f497d" stroked="false">
              <v:fill type="solid"/>
            </v:rect>
            <v:shape style="position:absolute;left:1304;top:244;width:9638;height:440" type="#_x0000_t202" filled="false" stroked="false">
              <v:textbox inset="0,0,0,0">
                <w:txbxContent>
                  <w:p>
                    <w:pPr>
                      <w:tabs>
                        <w:tab w:pos="1194" w:val="left" w:leader="none"/>
                      </w:tabs>
                      <w:spacing w:before="75"/>
                      <w:ind w:left="140" w:right="0" w:firstLine="0"/>
                      <w:jc w:val="left"/>
                      <w:rPr>
                        <w:b/>
                        <w:sz w:val="24"/>
                      </w:rPr>
                    </w:pPr>
                    <w:bookmarkStart w:name="1.23.43. FILTER$ VARIABLE-TO-VARIABLE" w:id="570"/>
                    <w:bookmarkEnd w:id="570"/>
                    <w:r>
                      <w:rPr/>
                    </w:r>
                    <w:bookmarkStart w:name="_bookmark208" w:id="571"/>
                    <w:bookmarkEnd w:id="571"/>
                    <w:r>
                      <w:rPr/>
                    </w:r>
                    <w:r>
                      <w:rPr>
                        <w:b/>
                        <w:color w:val="1F497D"/>
                        <w:sz w:val="24"/>
                      </w:rPr>
                      <w:t>1.23.43.</w:t>
                      <w:tab/>
                    </w:r>
                    <w:r>
                      <w:rPr>
                        <w:b/>
                        <w:color w:val="1F497D"/>
                        <w:spacing w:val="-4"/>
                        <w:sz w:val="24"/>
                      </w:rPr>
                      <w:t>FILTER$</w:t>
                    </w:r>
                    <w:r>
                      <w:rPr>
                        <w:b/>
                        <w:color w:val="1F497D"/>
                        <w:spacing w:val="11"/>
                        <w:sz w:val="24"/>
                      </w:rPr>
                      <w:t> </w:t>
                    </w:r>
                    <w:r>
                      <w:rPr>
                        <w:b/>
                        <w:color w:val="1F497D"/>
                        <w:spacing w:val="-3"/>
                        <w:sz w:val="24"/>
                      </w:rPr>
                      <w:t>VARIABLE-TO-VARIABLE</w:t>
                    </w:r>
                  </w:p>
                </w:txbxContent>
              </v:textbox>
              <w10:wrap type="none"/>
            </v:shape>
            <w10:wrap type="topAndBottom"/>
          </v:group>
        </w:pict>
      </w:r>
    </w:p>
    <w:p>
      <w:pPr>
        <w:pStyle w:val="BodyText"/>
        <w:spacing w:line="240" w:lineRule="exact" w:before="122" w:after="139"/>
        <w:ind w:left="123" w:right="65"/>
      </w:pPr>
      <w:r>
        <w:rPr/>
        <w:t>The FILTER$ VARIABLE-TO-VARIABLE instruction creates or adds values to a variable from another variable according to a list of conditions, similar to the conditions in a CASE$ instruction.</w:t>
      </w:r>
    </w:p>
    <w:p>
      <w:pPr>
        <w:pStyle w:val="BodyText"/>
        <w:ind w:left="123"/>
      </w:pPr>
      <w:r>
        <w:rPr/>
        <w:pict>
          <v:group style="width:382.7pt;height:78.6pt;mso-position-horizontal-relative:char;mso-position-vertical-relative:line" coordorigin="0,0" coordsize="7654,1572">
            <v:shape style="position:absolute;left:0;top:0;width:7654;height:1572" coordorigin="0,0" coordsize="7654,1572" path="m7609,0l45,0,27,4,13,13,4,27,0,45,0,1527,4,1545,13,1559,27,1568,45,1572,7609,1572,7626,1568,7640,1559,7645,1552,31,1552,20,1541,20,31,31,20,7645,20,7640,13,7626,4,7609,0xm7645,20l7622,20,7634,31,7634,1541,7622,1552,7645,1552,7650,1545,7654,1527,7654,45,7650,27,7645,20xm7611,40l42,40,40,42,40,1530,42,1532,7611,1532,7614,1530,7614,1512,60,1512,60,60,7614,60,7614,42,7611,40xm7614,60l7594,60,7594,1512,7614,1512,7614,60xe" filled="true" fillcolor="#808080" stroked="false">
              <v:path arrowok="t"/>
              <v:fill type="solid"/>
            </v:shape>
            <v:shape style="position:absolute;left:0;top:0;width:7654;height:1572" type="#_x0000_t202" filled="false" stroked="false">
              <v:textbox inset="0,0,0,0">
                <w:txbxContent>
                  <w:p>
                    <w:pPr>
                      <w:spacing w:line="240" w:lineRule="auto" w:before="3"/>
                      <w:rPr>
                        <w:sz w:val="19"/>
                      </w:rPr>
                    </w:pPr>
                  </w:p>
                  <w:p>
                    <w:pPr>
                      <w:spacing w:before="0"/>
                      <w:ind w:left="884" w:right="85" w:firstLine="0"/>
                      <w:jc w:val="left"/>
                      <w:rPr>
                        <w:rFonts w:ascii="Lucida Console"/>
                        <w:sz w:val="16"/>
                      </w:rPr>
                    </w:pPr>
                    <w:r>
                      <w:rPr>
                        <w:rFonts w:ascii="Lucida Console"/>
                        <w:sz w:val="16"/>
                      </w:rPr>
                      <w:t>FILTER$ VARIABLE-TO-VARIABLE,</w:t>
                    </w:r>
                  </w:p>
                  <w:p>
                    <w:pPr>
                      <w:spacing w:line="288" w:lineRule="auto" w:before="32"/>
                      <w:ind w:left="1654" w:right="1050" w:firstLine="0"/>
                      <w:jc w:val="left"/>
                      <w:rPr>
                        <w:rFonts w:ascii="Lucida Console"/>
                        <w:sz w:val="16"/>
                      </w:rPr>
                    </w:pPr>
                    <w:r>
                      <w:rPr>
                        <w:rFonts w:ascii="Lucida Console"/>
                        <w:w w:val="95"/>
                        <w:sz w:val="16"/>
                      </w:rPr>
                      <w:t>FROM='varname1',TO='varname2', </w:t>
                    </w:r>
                    <w:r>
                      <w:rPr>
                        <w:rFonts w:ascii="Lucida Console"/>
                        <w:sz w:val="16"/>
                      </w:rPr>
                      <w:t>(WHEN,'YYYY',THEN,'aaa'),</w:t>
                    </w:r>
                  </w:p>
                  <w:p>
                    <w:pPr>
                      <w:spacing w:line="288" w:lineRule="auto" w:before="0"/>
                      <w:ind w:left="1654" w:right="2629" w:firstLine="0"/>
                      <w:jc w:val="left"/>
                      <w:rPr>
                        <w:rFonts w:ascii="Lucida Console"/>
                        <w:sz w:val="16"/>
                      </w:rPr>
                    </w:pPr>
                    <w:r>
                      <w:rPr>
                        <w:rFonts w:ascii="Lucida Console"/>
                        <w:sz w:val="16"/>
                      </w:rPr>
                      <w:t>(BEGIN,'XXXX',THEN,'bbb'), </w:t>
                    </w:r>
                    <w:r>
                      <w:rPr>
                        <w:rFonts w:ascii="Lucida Console"/>
                        <w:w w:val="95"/>
                        <w:sz w:val="16"/>
                      </w:rPr>
                      <w:t>(CONTAINS,'ZZZZ',THEN,IGNORE), </w:t>
                    </w:r>
                    <w:r>
                      <w:rPr>
                        <w:rFonts w:ascii="Lucida Console"/>
                        <w:sz w:val="16"/>
                      </w:rPr>
                      <w:t>(OTHERWISE,KEEP)</w:t>
                    </w:r>
                  </w:p>
                </w:txbxContent>
              </v:textbox>
              <w10:wrap type="none"/>
            </v:shape>
          </v:group>
        </w:pict>
      </w:r>
      <w:r>
        <w:rPr/>
      </w:r>
    </w:p>
    <w:p>
      <w:pPr>
        <w:pStyle w:val="Heading3"/>
        <w:spacing w:before="121"/>
      </w:pPr>
      <w:r>
        <w:rPr/>
        <w:t>FROM,TO</w:t>
      </w:r>
    </w:p>
    <w:p>
      <w:pPr>
        <w:pStyle w:val="BodyText"/>
        <w:spacing w:line="240" w:lineRule="exact" w:before="34"/>
        <w:ind w:left="352" w:right="112"/>
      </w:pPr>
      <w:r>
        <w:rPr/>
        <w:pict>
          <v:line style="position:absolute;mso-position-horizontal-relative:page;mso-position-vertical-relative:paragraph;z-index:53728" from="70.571899pt,2.800011pt" to="70.571899pt,26.800011pt" stroked="true" strokeweight=".75pt" strokecolor="#808080">
            <w10:wrap type="none"/>
          </v:line>
        </w:pict>
      </w:r>
      <w:r>
        <w:rPr/>
        <w:t>varname1 is the name of the VIRTEL variable whose values are to be inspected, and varname2 is the name of the VIRTEL variable to which values are to be added. The variable varname2 will be created if it does not exist.</w:t>
      </w:r>
    </w:p>
    <w:p>
      <w:pPr>
        <w:pStyle w:val="Heading3"/>
        <w:spacing w:before="171"/>
      </w:pPr>
      <w:r>
        <w:rPr/>
        <w:t>WHEN,THEN</w:t>
      </w:r>
    </w:p>
    <w:p>
      <w:pPr>
        <w:pStyle w:val="BodyText"/>
        <w:spacing w:before="36"/>
        <w:ind w:left="352" w:right="112"/>
      </w:pPr>
      <w:r>
        <w:rPr/>
        <w:pict>
          <v:line style="position:absolute;mso-position-horizontal-relative:page;mso-position-vertical-relative:paragraph;z-index:53752" from="70.571899pt,2.821467pt" to="70.571899pt,14.821467pt" stroked="true" strokeweight=".75pt" strokecolor="#808080">
            <w10:wrap type="none"/>
          </v:line>
        </w:pict>
      </w:r>
      <w:r>
        <w:rPr/>
        <w:t>when a value ‘YYYY’ is found in variable varname1, then the value ‘aaa’ will be added to varname2.</w:t>
      </w:r>
    </w:p>
    <w:p>
      <w:pPr>
        <w:pStyle w:val="Heading3"/>
      </w:pPr>
      <w:r>
        <w:rPr/>
        <w:t>BEGIN,THEN</w:t>
      </w:r>
    </w:p>
    <w:p>
      <w:pPr>
        <w:pStyle w:val="BodyText"/>
        <w:spacing w:before="36"/>
        <w:ind w:left="352" w:right="112"/>
      </w:pPr>
      <w:r>
        <w:rPr/>
        <w:pict>
          <v:line style="position:absolute;mso-position-horizontal-relative:page;mso-position-vertical-relative:paragraph;z-index:53776" from="70.571899pt,2.82147pt" to="70.571899pt,14.82147pt" stroked="true" strokeweight=".75pt" strokecolor="#808080">
            <w10:wrap type="none"/>
          </v:line>
        </w:pict>
      </w:r>
      <w:r>
        <w:rPr/>
        <w:t>when a value beginning with ‘XXXX’ is found in varname1, then the value ‘bbb’ will be added to varname2.</w:t>
      </w:r>
    </w:p>
    <w:p>
      <w:pPr>
        <w:pStyle w:val="Heading3"/>
      </w:pPr>
      <w:r>
        <w:rPr/>
        <w:t>CONTAINS,THEN,IGNORE</w:t>
      </w:r>
    </w:p>
    <w:p>
      <w:pPr>
        <w:pStyle w:val="BodyText"/>
        <w:spacing w:before="36"/>
        <w:ind w:left="352" w:right="112"/>
      </w:pPr>
      <w:r>
        <w:rPr/>
        <w:pict>
          <v:line style="position:absolute;mso-position-horizontal-relative:page;mso-position-vertical-relative:paragraph;z-index:53800" from="70.571899pt,2.821472pt" to="70.571899pt,14.821472pt" stroked="true" strokeweight=".75pt" strokecolor="#808080">
            <w10:wrap type="none"/>
          </v:line>
        </w:pict>
      </w:r>
      <w:r>
        <w:rPr/>
        <w:t>when a value containing ‘ZZZZ’ is found in varname1, then no value will be added to varname2.</w:t>
      </w:r>
    </w:p>
    <w:p>
      <w:pPr>
        <w:pStyle w:val="Heading3"/>
      </w:pPr>
      <w:r>
        <w:rPr/>
        <w:t>OTHERWISE,KEEP</w:t>
      </w:r>
    </w:p>
    <w:p>
      <w:pPr>
        <w:pStyle w:val="BodyText"/>
        <w:spacing w:line="240" w:lineRule="exact" w:before="34"/>
        <w:ind w:left="352" w:right="112"/>
      </w:pPr>
      <w:r>
        <w:rPr/>
        <w:pict>
          <v:line style="position:absolute;mso-position-horizontal-relative:page;mso-position-vertical-relative:paragraph;z-index:53824" from="70.571899pt,2.799997pt" to="70.571899pt,26.799997pt" stroked="true" strokeweight=".75pt" strokecolor="#808080">
            <w10:wrap type="none"/>
          </v:line>
        </w:pict>
      </w:r>
      <w:r>
        <w:rPr/>
        <w:t>the default action, if none of the preceding conditions is met, is to copy the value from varname1 to a new value in varname2.</w:t>
      </w:r>
    </w:p>
    <w:p>
      <w:pPr>
        <w:pStyle w:val="BodyText"/>
        <w:spacing w:before="10"/>
        <w:rPr>
          <w:sz w:val="21"/>
        </w:rPr>
      </w:pPr>
      <w:r>
        <w:rPr/>
        <w:pict>
          <v:group style="position:absolute;margin-left:65.196899pt;margin-top:15.273996pt;width:481.9pt;height:22.55pt;mso-position-horizontal-relative:page;mso-position-vertical-relative:paragraph;z-index:53656;mso-wrap-distance-left:0;mso-wrap-distance-right:0" coordorigin="1304,305" coordsize="9638,451">
            <v:rect style="position:absolute;left:1304;top:305;width:9638;height:450" filled="true" fillcolor="#dae4f1" stroked="false">
              <v:fill type="solid"/>
            </v:rect>
            <v:rect style="position:absolute;left:1304;top:733;width:9638;height:23" filled="true" fillcolor="#1f497d" stroked="false">
              <v:fill type="solid"/>
            </v:rect>
            <v:shape style="position:absolute;left:1304;top:305;width:9638;height:440" type="#_x0000_t202" filled="false" stroked="false">
              <v:textbox inset="0,0,0,0">
                <w:txbxContent>
                  <w:p>
                    <w:pPr>
                      <w:tabs>
                        <w:tab w:pos="1194" w:val="left" w:leader="none"/>
                      </w:tabs>
                      <w:spacing w:before="75"/>
                      <w:ind w:left="140" w:right="0" w:firstLine="0"/>
                      <w:jc w:val="left"/>
                      <w:rPr>
                        <w:b/>
                        <w:sz w:val="24"/>
                      </w:rPr>
                    </w:pPr>
                    <w:bookmarkStart w:name="1.23.44. FOREACH$ VALUE-IN-SCREEN instru" w:id="572"/>
                    <w:bookmarkEnd w:id="572"/>
                    <w:r>
                      <w:rPr/>
                    </w:r>
                    <w:bookmarkStart w:name="_bookmark209" w:id="573"/>
                    <w:bookmarkEnd w:id="573"/>
                    <w:r>
                      <w:rPr/>
                    </w:r>
                    <w:r>
                      <w:rPr>
                        <w:b/>
                        <w:color w:val="1F497D"/>
                        <w:sz w:val="24"/>
                      </w:rPr>
                      <w:t>1.23.44.</w:t>
                      <w:tab/>
                      <w:t>FOREACH$ </w:t>
                    </w:r>
                    <w:r>
                      <w:rPr>
                        <w:b/>
                        <w:color w:val="1F497D"/>
                        <w:spacing w:val="-3"/>
                        <w:sz w:val="24"/>
                      </w:rPr>
                      <w:t>VALUE-IN-SCREEN</w:t>
                    </w:r>
                    <w:r>
                      <w:rPr>
                        <w:b/>
                        <w:color w:val="1F497D"/>
                        <w:spacing w:val="-17"/>
                        <w:sz w:val="24"/>
                      </w:rPr>
                      <w:t> </w:t>
                    </w:r>
                    <w:r>
                      <w:rPr>
                        <w:b/>
                        <w:color w:val="1F497D"/>
                        <w:sz w:val="24"/>
                      </w:rPr>
                      <w:t>instruction</w:t>
                    </w:r>
                  </w:p>
                </w:txbxContent>
              </v:textbox>
              <w10:wrap type="none"/>
            </v:shape>
            <w10:wrap type="topAndBottom"/>
          </v:group>
        </w:pict>
      </w:r>
    </w:p>
    <w:p>
      <w:pPr>
        <w:pStyle w:val="BodyText"/>
        <w:spacing w:line="240" w:lineRule="exact" w:before="122" w:after="139"/>
        <w:ind w:left="123" w:right="449"/>
      </w:pPr>
      <w:r>
        <w:rPr/>
        <w:t>The FOREACH$ VALUE-IN-SCREEN instruction marks the start of a loop on a screen. Nested pairs of FOREACH$ and ENDFOR$ instructions are permitted.</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groupname  FOREACH$ VALUE-IN-SCREEN,SCREEN=(row,col,len,ht)</w:t>
                    </w:r>
                  </w:p>
                </w:txbxContent>
              </v:textbox>
              <w10:wrap type="none"/>
            </v:shape>
          </v:group>
        </w:pict>
      </w:r>
      <w:r>
        <w:rPr/>
      </w:r>
    </w:p>
    <w:p>
      <w:pPr>
        <w:pStyle w:val="Heading3"/>
        <w:spacing w:before="121"/>
      </w:pPr>
      <w:r>
        <w:rPr/>
        <w:t>groupname</w:t>
      </w:r>
    </w:p>
    <w:p>
      <w:pPr>
        <w:pStyle w:val="BodyText"/>
        <w:spacing w:line="240" w:lineRule="exact" w:before="34"/>
        <w:ind w:left="352" w:right="112"/>
      </w:pPr>
      <w:r>
        <w:rPr/>
        <w:pict>
          <v:line style="position:absolute;mso-position-horizontal-relative:page;mso-position-vertical-relative:paragraph;z-index:53848" from="70.571899pt,2.79999pt" to="70.571899pt,26.79999pt" stroked="true" strokeweight=".75pt" strokecolor="#808080">
            <w10:wrap type="none"/>
          </v:line>
        </w:pict>
      </w:r>
      <w:r>
        <w:rPr/>
        <w:t>The label is required. The FOREACH$ VALUE-IN-SCREEN instruction must be matched by a subsequent ENDFOR$ targeting the same label.</w:t>
      </w:r>
    </w:p>
    <w:p>
      <w:pPr>
        <w:pStyle w:val="Heading3"/>
        <w:spacing w:before="171"/>
      </w:pPr>
      <w:r>
        <w:rPr/>
        <w:t>row</w:t>
      </w:r>
    </w:p>
    <w:p>
      <w:pPr>
        <w:pStyle w:val="BodyText"/>
        <w:spacing w:before="36"/>
        <w:ind w:left="352" w:right="112"/>
      </w:pPr>
      <w:r>
        <w:rPr/>
        <w:pict>
          <v:line style="position:absolute;mso-position-horizontal-relative:page;mso-position-vertical-relative:paragraph;z-index:-596488" from="70.571899pt,2.821491pt" to="70.571899pt,14.821491pt" stroked="true" strokeweight=".75pt" strokecolor="#808080">
            <w10:wrap type="none"/>
          </v:line>
        </w:pict>
      </w:r>
      <w:r>
        <w:rPr/>
        <w:t>starting row of the portion of the screen to copy (see </w:t>
      </w:r>
      <w:r>
        <w:rPr>
          <w:color w:val="0087CC"/>
        </w:rPr>
        <w:t>Note 1</w:t>
      </w:r>
      <w:r>
        <w:rPr/>
        <w:t>).</w:t>
      </w:r>
    </w:p>
    <w:p>
      <w:pPr>
        <w:pStyle w:val="Heading3"/>
      </w:pPr>
      <w:r>
        <w:rPr/>
        <w:t>col</w:t>
      </w:r>
    </w:p>
    <w:p>
      <w:pPr>
        <w:pStyle w:val="BodyText"/>
        <w:spacing w:before="36"/>
        <w:ind w:left="352" w:right="112"/>
      </w:pPr>
      <w:r>
        <w:rPr/>
        <w:pict>
          <v:line style="position:absolute;mso-position-horizontal-relative:page;mso-position-vertical-relative:paragraph;z-index:-596464" from="70.571899pt,2.821486pt" to="70.571899pt,14.821486pt" stroked="true" strokeweight=".75pt" strokecolor="#808080">
            <w10:wrap type="none"/>
          </v:line>
        </w:pict>
      </w:r>
      <w:r>
        <w:rPr/>
        <w:t>starting column of the portion of the screen to copy (see </w:t>
      </w:r>
      <w:r>
        <w:rPr>
          <w:color w:val="0087CC"/>
        </w:rPr>
        <w:t>Note 1</w:t>
      </w:r>
      <w:r>
        <w:rPr/>
        <w:t>).</w:t>
      </w:r>
    </w:p>
    <w:p>
      <w:pPr>
        <w:pStyle w:val="Heading3"/>
      </w:pPr>
      <w:r>
        <w:rPr/>
        <w:t>len</w:t>
      </w:r>
    </w:p>
    <w:p>
      <w:pPr>
        <w:pStyle w:val="BodyText"/>
        <w:spacing w:before="36"/>
        <w:ind w:left="352" w:right="112"/>
      </w:pPr>
      <w:r>
        <w:rPr/>
        <w:pict>
          <v:line style="position:absolute;mso-position-horizontal-relative:page;mso-position-vertical-relative:paragraph;z-index:53920" from="70.571899pt,2.821488pt" to="70.571899pt,14.821488pt" stroked="true" strokeweight=".75pt" strokecolor="#808080">
            <w10:wrap type="none"/>
          </v:line>
        </w:pict>
      </w:r>
      <w:r>
        <w:rPr/>
        <w:t>width (in columns) of the portion of the screen to copy (see </w:t>
      </w:r>
      <w:r>
        <w:rPr>
          <w:color w:val="0087CC"/>
        </w:rPr>
        <w:t>Note 1</w:t>
      </w:r>
      <w:r>
        <w:rPr/>
        <w:t>).</w:t>
      </w:r>
    </w:p>
    <w:p>
      <w:pPr>
        <w:pStyle w:val="BodyText"/>
        <w:spacing w:before="8"/>
        <w:rPr>
          <w:sz w:val="8"/>
        </w:rPr>
      </w:pPr>
    </w:p>
    <w:p>
      <w:pPr>
        <w:pStyle w:val="Heading3"/>
        <w:spacing w:before="60"/>
      </w:pPr>
      <w:r>
        <w:rPr/>
        <w:t>ht</w:t>
      </w:r>
    </w:p>
    <w:p>
      <w:pPr>
        <w:pStyle w:val="BodyText"/>
        <w:spacing w:before="36"/>
        <w:ind w:left="352" w:right="112"/>
      </w:pPr>
      <w:r>
        <w:rPr/>
        <w:pict>
          <v:line style="position:absolute;mso-position-horizontal-relative:page;mso-position-vertical-relative:paragraph;z-index:53944" from="70.571899pt,2.821482pt" to="70.571899pt,14.821482pt" stroked="true" strokeweight=".75pt" strokecolor="#808080">
            <w10:wrap type="none"/>
          </v:line>
        </w:pict>
      </w:r>
      <w:r>
        <w:rPr/>
        <w:t>height (in rows) of the portion of the screen to copy (see </w:t>
      </w:r>
      <w:r>
        <w:rPr>
          <w:color w:val="0087CC"/>
        </w:rPr>
        <w:t>Note 1</w:t>
      </w:r>
      <w:r>
        <w:rPr/>
        <w:t>).</w:t>
      </w:r>
    </w:p>
    <w:p>
      <w:pPr>
        <w:pStyle w:val="BodyText"/>
        <w:spacing w:before="12"/>
        <w:rPr>
          <w:sz w:val="8"/>
        </w:rPr>
      </w:pPr>
    </w:p>
    <w:p>
      <w:pPr>
        <w:pStyle w:val="BodyText"/>
        <w:spacing w:before="59"/>
        <w:ind w:left="123" w:right="112"/>
      </w:pPr>
      <w:r>
        <w:rPr>
          <w:color w:val="FF8505"/>
        </w:rPr>
        <w:t>Note 1: for row, col,len and ht, a value of '=' means the value of the current row, col, len or height</w:t>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194" w:val="left" w:leader="none"/>
                      </w:tabs>
                      <w:spacing w:before="75"/>
                      <w:ind w:left="140" w:right="0" w:firstLine="0"/>
                      <w:jc w:val="left"/>
                      <w:rPr>
                        <w:b/>
                        <w:sz w:val="24"/>
                      </w:rPr>
                    </w:pPr>
                    <w:bookmarkStart w:name="1.23.45. FOREACH$ VALUE-IN-VARIABLE inst" w:id="574"/>
                    <w:bookmarkEnd w:id="574"/>
                    <w:r>
                      <w:rPr/>
                    </w:r>
                    <w:bookmarkStart w:name="_bookmark210" w:id="575"/>
                    <w:bookmarkEnd w:id="575"/>
                    <w:r>
                      <w:rPr/>
                    </w:r>
                    <w:r>
                      <w:rPr>
                        <w:b/>
                        <w:color w:val="1F497D"/>
                        <w:sz w:val="24"/>
                      </w:rPr>
                      <w:t>1.23.45.</w:t>
                      <w:tab/>
                      <w:t>FOREACH$ </w:t>
                    </w:r>
                    <w:r>
                      <w:rPr>
                        <w:b/>
                        <w:color w:val="1F497D"/>
                        <w:spacing w:val="-3"/>
                        <w:sz w:val="24"/>
                      </w:rPr>
                      <w:t>VALUE-IN-VARIABLE</w:t>
                    </w:r>
                    <w:r>
                      <w:rPr>
                        <w:b/>
                        <w:color w:val="1F497D"/>
                        <w:spacing w:val="-24"/>
                        <w:sz w:val="24"/>
                      </w:rPr>
                      <w:t> </w:t>
                    </w:r>
                    <w:r>
                      <w:rPr>
                        <w:b/>
                        <w:color w:val="1F497D"/>
                        <w:sz w:val="24"/>
                      </w:rPr>
                      <w:t>instruction</w:t>
                    </w:r>
                  </w:p>
                </w:txbxContent>
              </v:textbox>
              <w10:wrap type="none"/>
            </v:shape>
          </v:group>
        </w:pict>
      </w:r>
      <w:r>
        <w:rPr/>
      </w:r>
    </w:p>
    <w:p>
      <w:pPr>
        <w:pStyle w:val="BodyText"/>
        <w:spacing w:line="240" w:lineRule="exact" w:before="112"/>
        <w:ind w:left="123" w:right="76"/>
      </w:pPr>
      <w:r>
        <w:rPr/>
        <w:pict>
          <v:group style="position:absolute;margin-left:48.188999pt;margin-top:36.534973pt;width:382.7pt;height:30.6pt;mso-position-horizontal-relative:page;mso-position-vertical-relative:paragraph;z-index:54040;mso-wrap-distance-left:0;mso-wrap-distance-right:0" coordorigin="964,731" coordsize="7654,612">
            <v:shape style="position:absolute;left:964;top:731;width:7654;height:612" coordorigin="964,731" coordsize="7654,612" path="m8572,731l1009,731,991,734,977,744,967,758,964,776,964,1298,967,1315,977,1330,991,1339,1009,1343,8572,1343,8590,1339,8604,1330,8609,1323,995,1323,984,1311,984,762,995,751,8609,751,8604,744,8590,734,8572,731xm8609,751l8586,751,8597,762,8597,1311,8586,1323,8609,1323,8614,1315,8617,1298,8617,776,8614,758,8609,751xm8575,771l1006,771,1004,773,1004,1300,1006,1303,8575,1303,8577,1300,8577,1283,1024,1283,1024,791,8577,791,8577,773,8575,771xm8577,791l8557,791,8557,1283,8577,1283,8577,791xe" filled="true" fillcolor="#808080" stroked="false">
              <v:path arrowok="t"/>
              <v:fill type="solid"/>
            </v:shape>
            <v:shape style="position:absolute;left:964;top:731;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groupname  FOREACH$ VALUE-IN-VARIABLE,VAR='varname'</w:t>
                    </w:r>
                  </w:p>
                </w:txbxContent>
              </v:textbox>
              <w10:wrap type="none"/>
            </v:shape>
            <w10:wrap type="topAndBottom"/>
          </v:group>
        </w:pict>
      </w:r>
      <w:r>
        <w:rPr/>
        <w:t>The FOREACH$ VALUE-IN-VARIABLE instruction marks the start of a loop on a table variable. Nested pairs of FOREACH$ VALUE-IN-VARIABLE and ENDFOR$ instructions are permitted.</w:t>
      </w:r>
    </w:p>
    <w:p>
      <w:pPr>
        <w:pStyle w:val="Heading3"/>
        <w:spacing w:before="120"/>
      </w:pPr>
      <w:r>
        <w:rPr/>
        <w:t>groupname</w:t>
      </w:r>
    </w:p>
    <w:p>
      <w:pPr>
        <w:pStyle w:val="BodyText"/>
        <w:spacing w:line="240" w:lineRule="exact" w:before="34"/>
        <w:ind w:left="352" w:right="112"/>
      </w:pPr>
      <w:r>
        <w:rPr/>
        <w:pict>
          <v:line style="position:absolute;mso-position-horizontal-relative:page;mso-position-vertical-relative:paragraph;z-index:54400" from="53.563999pt,2.800009pt" to="53.563999pt,26.800009pt" stroked="true" strokeweight=".75pt" strokecolor="#808080">
            <w10:wrap type="none"/>
          </v:line>
        </w:pict>
      </w:r>
      <w:r>
        <w:rPr/>
        <w:t>The label is required. The FOREACH$ VALUE-IN-VARIABLE instruction must be matched by a subsequent ENDFOR$ targeting the same label.</w:t>
      </w:r>
    </w:p>
    <w:p>
      <w:pPr>
        <w:pStyle w:val="Heading3"/>
        <w:spacing w:before="171"/>
      </w:pPr>
      <w:r>
        <w:rPr/>
        <w:t>varname</w:t>
      </w:r>
    </w:p>
    <w:p>
      <w:pPr>
        <w:pStyle w:val="BodyText"/>
        <w:spacing w:before="36"/>
        <w:ind w:left="352" w:right="112"/>
      </w:pPr>
      <w:r>
        <w:rPr/>
        <w:pict>
          <v:line style="position:absolute;mso-position-horizontal-relative:page;mso-position-vertical-relative:paragraph;z-index:54424" from="53.563999pt,2.821503pt" to="53.563999pt,14.821503pt" stroked="true" strokeweight=".75pt" strokecolor="#808080">
            <w10:wrap type="none"/>
          </v:line>
        </w:pict>
      </w:r>
      <w:r>
        <w:rPr/>
        <w:t>The name of the table variable beeing looped on.</w:t>
      </w:r>
    </w:p>
    <w:p>
      <w:pPr>
        <w:pStyle w:val="BodyText"/>
        <w:spacing w:before="4"/>
        <w:rPr>
          <w:sz w:val="21"/>
        </w:rPr>
      </w:pPr>
      <w:r>
        <w:rPr/>
        <w:pict>
          <v:group style="position:absolute;margin-left:48.188999pt;margin-top:14.988472pt;width:481.9pt;height:22.55pt;mso-position-horizontal-relative:page;mso-position-vertical-relative:paragraph;z-index:54088;mso-wrap-distance-left:0;mso-wrap-distance-right:0" coordorigin="964,300" coordsize="9638,451">
            <v:rect style="position:absolute;left:964;top:300;width:9638;height:450" filled="true" fillcolor="#dae4f1" stroked="false">
              <v:fill type="solid"/>
            </v:rect>
            <v:rect style="position:absolute;left:964;top:728;width:9638;height:23" filled="true" fillcolor="#1f497d" stroked="false">
              <v:fill type="solid"/>
            </v:rect>
            <v:shape style="position:absolute;left:964;top:300;width:9638;height:440" type="#_x0000_t202" filled="false" stroked="false">
              <v:textbox inset="0,0,0,0">
                <w:txbxContent>
                  <w:p>
                    <w:pPr>
                      <w:tabs>
                        <w:tab w:pos="1194" w:val="left" w:leader="none"/>
                      </w:tabs>
                      <w:spacing w:before="75"/>
                      <w:ind w:left="140" w:right="0" w:firstLine="0"/>
                      <w:jc w:val="left"/>
                      <w:rPr>
                        <w:b/>
                        <w:sz w:val="24"/>
                      </w:rPr>
                    </w:pPr>
                    <w:bookmarkStart w:name="1.23.46. GOTO$ instruction" w:id="576"/>
                    <w:bookmarkEnd w:id="576"/>
                    <w:r>
                      <w:rPr/>
                    </w:r>
                    <w:bookmarkStart w:name="_bookmark211" w:id="577"/>
                    <w:bookmarkEnd w:id="577"/>
                    <w:r>
                      <w:rPr/>
                    </w:r>
                    <w:r>
                      <w:rPr>
                        <w:b/>
                        <w:color w:val="1F497D"/>
                        <w:sz w:val="24"/>
                      </w:rPr>
                      <w:t>1.23.46.</w:t>
                      <w:tab/>
                    </w:r>
                    <w:r>
                      <w:rPr>
                        <w:b/>
                        <w:color w:val="1F497D"/>
                        <w:spacing w:val="-3"/>
                        <w:sz w:val="24"/>
                      </w:rPr>
                      <w:t>GOTO$</w:t>
                    </w:r>
                    <w:r>
                      <w:rPr>
                        <w:b/>
                        <w:color w:val="1F497D"/>
                        <w:spacing w:val="-16"/>
                        <w:sz w:val="24"/>
                      </w:rPr>
                      <w:t> </w:t>
                    </w:r>
                    <w:r>
                      <w:rPr>
                        <w:b/>
                        <w:color w:val="1F497D"/>
                        <w:sz w:val="24"/>
                      </w:rPr>
                      <w:t>instruction</w:t>
                    </w:r>
                  </w:p>
                </w:txbxContent>
              </v:textbox>
              <w10:wrap type="none"/>
            </v:shape>
            <w10:wrap type="topAndBottom"/>
          </v:group>
        </w:pict>
      </w:r>
    </w:p>
    <w:p>
      <w:pPr>
        <w:pStyle w:val="BodyText"/>
        <w:spacing w:before="124" w:after="133"/>
        <w:ind w:left="123" w:right="112"/>
      </w:pPr>
      <w:r>
        <w:rPr/>
        <w:t>This instruction directs the subsequent processing flow to a specified label.</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595;top:234;width:1060;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GOTO$</w:t>
                    </w:r>
                    <w:r>
                      <w:rPr>
                        <w:rFonts w:ascii="Lucida Console"/>
                        <w:spacing w:val="-2"/>
                        <w:sz w:val="16"/>
                      </w:rPr>
                      <w:t> </w:t>
                    </w:r>
                    <w:r>
                      <w:rPr>
                        <w:rFonts w:ascii="Lucida Console"/>
                        <w:sz w:val="16"/>
                      </w:rPr>
                      <w:t>label</w:t>
                    </w:r>
                  </w:p>
                </w:txbxContent>
              </v:textbox>
              <w10:wrap type="none"/>
            </v:shape>
          </v:group>
        </w:pict>
      </w:r>
      <w:r>
        <w:rPr/>
      </w:r>
    </w:p>
    <w:p>
      <w:pPr>
        <w:pStyle w:val="Heading3"/>
        <w:spacing w:before="121"/>
      </w:pPr>
      <w:r>
        <w:rPr/>
        <w:t>label</w:t>
      </w:r>
    </w:p>
    <w:p>
      <w:pPr>
        <w:pStyle w:val="BodyText"/>
        <w:spacing w:before="36"/>
        <w:ind w:left="352" w:right="112"/>
      </w:pPr>
      <w:r>
        <w:rPr/>
        <w:pict>
          <v:line style="position:absolute;mso-position-horizontal-relative:page;mso-position-vertical-relative:paragraph;z-index:54448" from="53.563999pt,2.822473pt" to="53.563999pt,14.822473pt" stroked="true" strokeweight=".75pt" strokecolor="#808080">
            <w10:wrap type="none"/>
          </v:line>
        </w:pict>
      </w:r>
      <w:r>
        <w:rPr/>
        <w:t>Specifies the instruction label at which execution of the scenario is to continue.</w:t>
      </w:r>
    </w:p>
    <w:p>
      <w:pPr>
        <w:pStyle w:val="BodyText"/>
        <w:spacing w:before="4"/>
        <w:rPr>
          <w:sz w:val="21"/>
        </w:rPr>
      </w:pPr>
      <w:r>
        <w:rPr/>
        <w:pict>
          <v:group style="position:absolute;margin-left:48.188999pt;margin-top:14.988441pt;width:481.9pt;height:22.55pt;mso-position-horizontal-relative:page;mso-position-vertical-relative:paragraph;z-index:54184;mso-wrap-distance-left:0;mso-wrap-distance-right:0" coordorigin="964,300" coordsize="9638,451">
            <v:rect style="position:absolute;left:964;top:300;width:9638;height:450" filled="true" fillcolor="#dae4f1" stroked="false">
              <v:fill type="solid"/>
            </v:rect>
            <v:rect style="position:absolute;left:964;top:728;width:9638;height:23" filled="true" fillcolor="#1f497d" stroked="false">
              <v:fill type="solid"/>
            </v:rect>
            <v:shape style="position:absolute;left:964;top:300;width:9638;height:440" type="#_x0000_t202" filled="false" stroked="false">
              <v:textbox inset="0,0,0,0">
                <w:txbxContent>
                  <w:p>
                    <w:pPr>
                      <w:tabs>
                        <w:tab w:pos="1194" w:val="left" w:leader="none"/>
                      </w:tabs>
                      <w:spacing w:before="75"/>
                      <w:ind w:left="140" w:right="0" w:firstLine="0"/>
                      <w:jc w:val="left"/>
                      <w:rPr>
                        <w:b/>
                        <w:sz w:val="24"/>
                      </w:rPr>
                    </w:pPr>
                    <w:bookmarkStart w:name="1.23.47. HANDLE$ instruction" w:id="578"/>
                    <w:bookmarkEnd w:id="578"/>
                    <w:r>
                      <w:rPr/>
                    </w:r>
                    <w:bookmarkStart w:name="_bookmark212" w:id="579"/>
                    <w:bookmarkEnd w:id="579"/>
                    <w:r>
                      <w:rPr/>
                    </w:r>
                    <w:r>
                      <w:rPr>
                        <w:b/>
                        <w:color w:val="1F497D"/>
                        <w:sz w:val="24"/>
                      </w:rPr>
                      <w:t>1.23.47.</w:t>
                      <w:tab/>
                      <w:t>HANDLE$</w:t>
                    </w:r>
                    <w:r>
                      <w:rPr>
                        <w:b/>
                        <w:color w:val="1F497D"/>
                        <w:spacing w:val="-19"/>
                        <w:sz w:val="24"/>
                      </w:rPr>
                      <w:t> </w:t>
                    </w:r>
                    <w:r>
                      <w:rPr>
                        <w:b/>
                        <w:color w:val="1F497D"/>
                        <w:sz w:val="24"/>
                      </w:rPr>
                      <w:t>instruction</w:t>
                    </w:r>
                  </w:p>
                </w:txbxContent>
              </v:textbox>
              <w10:wrap type="none"/>
            </v:shape>
            <w10:wrap type="topAndBottom"/>
          </v:group>
        </w:pict>
      </w:r>
    </w:p>
    <w:p>
      <w:pPr>
        <w:pStyle w:val="BodyText"/>
        <w:spacing w:before="124"/>
        <w:ind w:left="123" w:right="112"/>
      </w:pPr>
      <w:r>
        <w:rPr/>
        <w:t>This instruction allows to manage various handle operations within the context of a scenario.</w:t>
      </w:r>
    </w:p>
    <w:p>
      <w:pPr>
        <w:pStyle w:val="BodyText"/>
        <w:spacing w:before="3"/>
        <w:rPr>
          <w:sz w:val="26"/>
        </w:rPr>
      </w:pPr>
      <w:r>
        <w:rPr/>
        <w:pict>
          <v:group style="position:absolute;margin-left:48.188999pt;margin-top:17.987461pt;width:481.9pt;height:22.55pt;mso-position-horizontal-relative:page;mso-position-vertical-relative:paragraph;z-index:54232;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194" w:val="left" w:leader="none"/>
                      </w:tabs>
                      <w:spacing w:before="75"/>
                      <w:ind w:left="140" w:right="0" w:firstLine="0"/>
                      <w:jc w:val="left"/>
                      <w:rPr>
                        <w:b/>
                        <w:sz w:val="24"/>
                      </w:rPr>
                    </w:pPr>
                    <w:bookmarkStart w:name="1.23.48. HANDLE$ ABEND instruction" w:id="580"/>
                    <w:bookmarkEnd w:id="580"/>
                    <w:r>
                      <w:rPr/>
                    </w:r>
                    <w:bookmarkStart w:name="_bookmark213" w:id="581"/>
                    <w:bookmarkEnd w:id="581"/>
                    <w:r>
                      <w:rPr/>
                    </w:r>
                    <w:r>
                      <w:rPr>
                        <w:b/>
                        <w:color w:val="1F497D"/>
                        <w:sz w:val="24"/>
                      </w:rPr>
                      <w:t>1.23.48.</w:t>
                      <w:tab/>
                      <w:t>HANDLE$ ABEND</w:t>
                    </w:r>
                    <w:r>
                      <w:rPr>
                        <w:b/>
                        <w:color w:val="1F497D"/>
                        <w:spacing w:val="-21"/>
                        <w:sz w:val="24"/>
                      </w:rPr>
                      <w:t> </w:t>
                    </w:r>
                    <w:r>
                      <w:rPr>
                        <w:b/>
                        <w:color w:val="1F497D"/>
                        <w:sz w:val="24"/>
                      </w:rPr>
                      <w:t>instruction</w:t>
                    </w:r>
                  </w:p>
                </w:txbxContent>
              </v:textbox>
              <w10:wrap type="none"/>
            </v:shape>
            <w10:wrap type="topAndBottom"/>
          </v:group>
        </w:pict>
      </w:r>
    </w:p>
    <w:p>
      <w:pPr>
        <w:pStyle w:val="BodyText"/>
        <w:spacing w:line="240" w:lineRule="exact" w:before="122" w:after="139"/>
        <w:ind w:left="123" w:right="432"/>
      </w:pPr>
      <w:r>
        <w:rPr/>
        <w:t>This instruction allows a scenario to continue after an ABEND, due for instance to trying to write on the screen at a protected position, and directs the subsequent processing flow to a specified label.</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HANDLE$</w:t>
                    </w:r>
                    <w:r>
                      <w:rPr>
                        <w:rFonts w:ascii="Lucida Console"/>
                        <w:spacing w:val="94"/>
                        <w:sz w:val="16"/>
                      </w:rPr>
                      <w:t> </w:t>
                    </w:r>
                    <w:r>
                      <w:rPr>
                        <w:rFonts w:ascii="Lucida Console"/>
                        <w:sz w:val="16"/>
                      </w:rPr>
                      <w:t>ABEND=label</w:t>
                    </w:r>
                  </w:p>
                </w:txbxContent>
              </v:textbox>
              <w10:wrap type="none"/>
            </v:shape>
          </v:group>
        </w:pict>
      </w:r>
      <w:r>
        <w:rPr/>
      </w:r>
    </w:p>
    <w:p>
      <w:pPr>
        <w:pStyle w:val="Heading3"/>
        <w:spacing w:before="121"/>
      </w:pPr>
      <w:r>
        <w:rPr/>
        <w:t>label</w:t>
      </w:r>
    </w:p>
    <w:p>
      <w:pPr>
        <w:pStyle w:val="BodyText"/>
        <w:spacing w:before="36"/>
        <w:ind w:left="352" w:right="112"/>
      </w:pPr>
      <w:r>
        <w:rPr/>
        <w:pict>
          <v:line style="position:absolute;mso-position-horizontal-relative:page;mso-position-vertical-relative:paragraph;z-index:54472" from="53.563999pt,2.821492pt" to="53.563999pt,14.821492pt" stroked="true" strokeweight=".75pt" strokecolor="#808080">
            <w10:wrap type="none"/>
          </v:line>
        </w:pict>
      </w:r>
      <w:r>
        <w:rPr/>
        <w:t>Specifies the instruction label at which execution of the scenario is to continue.</w:t>
      </w:r>
    </w:p>
    <w:p>
      <w:pPr>
        <w:pStyle w:val="BodyText"/>
        <w:spacing w:before="4"/>
        <w:rPr>
          <w:sz w:val="21"/>
        </w:rPr>
      </w:pPr>
      <w:r>
        <w:rPr/>
        <w:pict>
          <v:group style="position:absolute;margin-left:48.188999pt;margin-top:14.987461pt;width:481.9pt;height:22.55pt;mso-position-horizontal-relative:page;mso-position-vertical-relative:paragraph;z-index:54328;mso-wrap-distance-left:0;mso-wrap-distance-right:0" coordorigin="964,300" coordsize="9638,451">
            <v:rect style="position:absolute;left:964;top:300;width:9638;height:451" filled="true" fillcolor="#dae4f1" stroked="false">
              <v:fill type="solid"/>
            </v:rect>
            <v:rect style="position:absolute;left:964;top:728;width:9638;height:23" filled="true" fillcolor="#1f497d" stroked="false">
              <v:fill type="solid"/>
            </v:rect>
            <v:shape style="position:absolute;left:964;top:300;width:9638;height:440" type="#_x0000_t202" filled="false" stroked="false">
              <v:textbox inset="0,0,0,0">
                <w:txbxContent>
                  <w:p>
                    <w:pPr>
                      <w:tabs>
                        <w:tab w:pos="1194" w:val="left" w:leader="none"/>
                      </w:tabs>
                      <w:spacing w:before="75"/>
                      <w:ind w:left="140" w:right="0" w:firstLine="0"/>
                      <w:jc w:val="left"/>
                      <w:rPr>
                        <w:b/>
                        <w:sz w:val="24"/>
                      </w:rPr>
                    </w:pPr>
                    <w:bookmarkStart w:name="1.23.49. HANDLE$ LOOP instruction" w:id="582"/>
                    <w:bookmarkEnd w:id="582"/>
                    <w:r>
                      <w:rPr/>
                    </w:r>
                    <w:bookmarkStart w:name="_bookmark214" w:id="583"/>
                    <w:bookmarkEnd w:id="583"/>
                    <w:r>
                      <w:rPr/>
                    </w:r>
                    <w:r>
                      <w:rPr>
                        <w:b/>
                        <w:color w:val="1F497D"/>
                        <w:sz w:val="24"/>
                      </w:rPr>
                      <w:t>1.23.49.</w:t>
                      <w:tab/>
                      <w:t>HANDLE$ LOOP</w:t>
                    </w:r>
                    <w:r>
                      <w:rPr>
                        <w:b/>
                        <w:color w:val="1F497D"/>
                        <w:spacing w:val="-25"/>
                        <w:sz w:val="24"/>
                      </w:rPr>
                      <w:t> </w:t>
                    </w:r>
                    <w:r>
                      <w:rPr>
                        <w:b/>
                        <w:color w:val="1F497D"/>
                        <w:sz w:val="24"/>
                      </w:rPr>
                      <w:t>instruction</w:t>
                    </w:r>
                  </w:p>
                </w:txbxContent>
              </v:textbox>
              <w10:wrap type="none"/>
            </v:shape>
            <w10:wrap type="topAndBottom"/>
          </v:group>
        </w:pict>
      </w:r>
    </w:p>
    <w:p>
      <w:pPr>
        <w:pStyle w:val="BodyText"/>
        <w:spacing w:line="240" w:lineRule="exact" w:before="122" w:after="139"/>
        <w:ind w:left="123" w:right="112"/>
      </w:pPr>
      <w:r>
        <w:rPr/>
        <w:t>This instruction allows to detect loops in a scenario. When the limit is reached, VIRTEL abends the scenario, and a message VIRS12IE terminal LOOP WAS DETECTED IN SCENARIO scenname</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HANDLE$</w:t>
                    </w:r>
                    <w:r>
                      <w:rPr>
                        <w:rFonts w:ascii="Lucida Console"/>
                        <w:spacing w:val="93"/>
                        <w:sz w:val="16"/>
                      </w:rPr>
                      <w:t> </w:t>
                    </w:r>
                    <w:r>
                      <w:rPr>
                        <w:rFonts w:ascii="Lucida Console"/>
                        <w:sz w:val="16"/>
                      </w:rPr>
                      <w:t>LOOP=(label,counter)</w:t>
                    </w:r>
                  </w:p>
                </w:txbxContent>
              </v:textbox>
              <w10:wrap type="none"/>
            </v:shape>
          </v:group>
        </w:pict>
      </w:r>
      <w:r>
        <w:rPr/>
      </w:r>
    </w:p>
    <w:p>
      <w:pPr>
        <w:pStyle w:val="Heading3"/>
        <w:spacing w:before="121"/>
      </w:pPr>
      <w:r>
        <w:rPr/>
        <w:t>label</w:t>
      </w:r>
    </w:p>
    <w:p>
      <w:pPr>
        <w:pStyle w:val="BodyText"/>
        <w:spacing w:before="36"/>
        <w:ind w:left="352" w:right="112"/>
      </w:pPr>
      <w:r>
        <w:rPr/>
        <w:pict>
          <v:line style="position:absolute;mso-position-horizontal-relative:page;mso-position-vertical-relative:paragraph;z-index:54496" from="53.563999pt,2.821477pt" to="53.563999pt,14.821477pt" stroked="true" strokeweight=".75pt" strokecolor="#808080">
            <w10:wrap type="none"/>
          </v:line>
        </w:pict>
      </w:r>
      <w:r>
        <w:rPr/>
        <w:t>Specifies the instruction label at which execution of the scenario is to continue if the counter limit is reached.</w:t>
      </w:r>
    </w:p>
    <w:p>
      <w:pPr>
        <w:pStyle w:val="Heading3"/>
      </w:pPr>
      <w:r>
        <w:rPr/>
        <w:t>Counter</w:t>
      </w:r>
    </w:p>
    <w:p>
      <w:pPr>
        <w:pStyle w:val="BodyText"/>
        <w:spacing w:line="240" w:lineRule="exact" w:before="34"/>
        <w:ind w:left="352" w:right="112"/>
      </w:pPr>
      <w:r>
        <w:rPr/>
        <w:pict>
          <v:line style="position:absolute;mso-position-horizontal-relative:page;mso-position-vertical-relative:paragraph;z-index:54520" from="53.563999pt,2.800202pt" to="53.563999pt,26.800202pt" stroked="true" strokeweight=".75pt" strokecolor="#808080">
            <w10:wrap type="none"/>
          </v:line>
        </w:pict>
      </w:r>
      <w:r>
        <w:rPr/>
        <w:t>Specifies the number of instructions executed beyond which the program will be switched to the label previously specified.</w:t>
      </w:r>
    </w:p>
    <w:p>
      <w:pPr>
        <w:spacing w:after="0" w:line="240" w:lineRule="exact"/>
        <w:sectPr>
          <w:pgSz w:w="11900" w:h="16840"/>
          <w:pgMar w:header="768" w:footer="885" w:top="1020" w:bottom="1080" w:left="840" w:right="1180"/>
        </w:sectPr>
      </w:pPr>
    </w:p>
    <w:p>
      <w:pPr>
        <w:pStyle w:val="BodyText"/>
        <w:spacing w:before="7"/>
        <w:rPr>
          <w:sz w:val="21"/>
        </w:rPr>
      </w:pPr>
    </w:p>
    <w:p>
      <w:pPr>
        <w:pStyle w:val="BodyText"/>
        <w:spacing w:before="59"/>
        <w:ind w:left="123" w:right="112"/>
      </w:pPr>
      <w:r>
        <w:rPr/>
        <w:pict>
          <v:group style="position:absolute;margin-left:65.196899pt;margin-top:21.805489pt;width:382.7pt;height:30.6pt;mso-position-horizontal-relative:page;mso-position-vertical-relative:paragraph;z-index:54568;mso-wrap-distance-left:0;mso-wrap-distance-right:0" coordorigin="1304,436" coordsize="7654,612">
            <v:shape style="position:absolute;left:1304;top:436;width:7654;height:612" coordorigin="1304,436" coordsize="7654,612" path="m8912,436l1349,436,1331,440,1317,449,1307,464,1304,481,1304,1003,1307,1021,1317,1035,1331,1045,1349,1048,8912,1048,8930,1045,8944,1035,8949,1028,1335,1028,1324,1017,1324,467,1335,456,8949,456,8944,449,8930,440,8912,436xm8949,456l8926,456,8937,467,8937,1017,8926,1028,8949,1028,8954,1021,8957,1003,8957,481,8954,464,8949,456xm8915,476l1346,476,1344,478,1344,1006,1346,1008,8915,1008,8917,1006,8917,988,1364,988,1364,496,8917,496,8917,478,8915,476xm8917,496l8897,496,8897,988,8917,988,8917,496xe" filled="true" fillcolor="#808080" stroked="false">
              <v:path arrowok="t"/>
              <v:fill type="solid"/>
            </v:shape>
            <v:shape style="position:absolute;left:1304;top:436;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HANDLE$</w:t>
                    </w:r>
                    <w:r>
                      <w:rPr>
                        <w:rFonts w:ascii="Lucida Console"/>
                        <w:spacing w:val="94"/>
                        <w:sz w:val="16"/>
                      </w:rPr>
                      <w:t> </w:t>
                    </w:r>
                    <w:r>
                      <w:rPr>
                        <w:rFonts w:ascii="Lucida Console"/>
                        <w:sz w:val="16"/>
                      </w:rPr>
                      <w:t>LOOP=label</w:t>
                    </w:r>
                  </w:p>
                </w:txbxContent>
              </v:textbox>
              <w10:wrap type="none"/>
            </v:shape>
            <w10:wrap type="topAndBottom"/>
          </v:group>
        </w:pict>
      </w:r>
      <w:r>
        <w:rPr/>
        <w:t>This instruction can also be used with one of the following syntaxes.</w:t>
      </w:r>
    </w:p>
    <w:p>
      <w:pPr>
        <w:pStyle w:val="BodyText"/>
        <w:spacing w:line="240" w:lineRule="exact" w:before="65" w:after="139"/>
        <w:ind w:left="123" w:right="112"/>
      </w:pPr>
      <w:r>
        <w:rPr/>
        <w:t>If no instruction counter is specified, Virtel will take 32 times the number of instructions in the scenario as a default counter.</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HANDLE$</w:t>
                    </w:r>
                    <w:r>
                      <w:rPr>
                        <w:rFonts w:ascii="Lucida Console"/>
                        <w:spacing w:val="92"/>
                        <w:sz w:val="16"/>
                      </w:rPr>
                      <w:t> </w:t>
                    </w:r>
                    <w:r>
                      <w:rPr>
                        <w:rFonts w:ascii="Lucida Console"/>
                        <w:sz w:val="16"/>
                      </w:rPr>
                      <w:t>LOOP=label,ABEND=abendroutine</w:t>
                    </w:r>
                  </w:p>
                </w:txbxContent>
              </v:textbox>
              <w10:wrap type="none"/>
            </v:shape>
          </v:group>
        </w:pict>
      </w:r>
      <w:r>
        <w:rPr/>
      </w:r>
    </w:p>
    <w:p>
      <w:pPr>
        <w:pStyle w:val="BodyText"/>
        <w:spacing w:before="68"/>
        <w:ind w:left="123" w:right="112"/>
      </w:pPr>
      <w:r>
        <w:rPr/>
        <w:pict>
          <v:group style="position:absolute;margin-left:65.196899pt;margin-top:22.256464pt;width:382.7pt;height:30.6pt;mso-position-horizontal-relative:page;mso-position-vertical-relative:paragraph;z-index:54664;mso-wrap-distance-left:0;mso-wrap-distance-right:0" coordorigin="1304,445" coordsize="7654,612">
            <v:shape style="position:absolute;left:1304;top:445;width:7654;height:612" coordorigin="1304,445" coordsize="7654,612" path="m8912,445l1349,445,1331,449,1317,458,1307,473,1304,490,1304,1012,1307,1030,1317,1044,1331,1054,1349,1057,8912,1057,8930,1054,8944,1044,8949,1037,1335,1037,1324,1026,1324,476,1335,465,8949,465,8944,458,8930,449,8912,445xm8949,465l8926,465,8937,476,8937,1026,8926,1037,8949,1037,8954,1030,8957,1012,8957,490,8954,473,8949,465xm8915,485l1346,485,1344,487,1344,1015,1346,1017,8915,1017,8917,1015,8917,997,1364,997,1364,505,8917,505,8917,487,8915,485xm8917,505l8897,505,8897,997,8917,997,8917,505xe" filled="true" fillcolor="#808080" stroked="false">
              <v:path arrowok="t"/>
              <v:fill type="solid"/>
            </v:shape>
            <v:shape style="position:absolute;left:1304;top:445;width:7654;height:612" type="#_x0000_t202" filled="false" stroked="false">
              <v:textbox inset="0,0,0,0">
                <w:txbxContent>
                  <w:p>
                    <w:pPr>
                      <w:spacing w:line="240" w:lineRule="auto" w:before="3"/>
                      <w:rPr>
                        <w:sz w:val="19"/>
                      </w:rPr>
                    </w:pPr>
                  </w:p>
                  <w:p>
                    <w:pPr>
                      <w:tabs>
                        <w:tab w:pos="1462" w:val="left" w:leader="none"/>
                      </w:tabs>
                      <w:spacing w:before="0"/>
                      <w:ind w:left="595" w:right="85" w:firstLine="0"/>
                      <w:jc w:val="left"/>
                      <w:rPr>
                        <w:rFonts w:ascii="Lucida Console"/>
                        <w:sz w:val="16"/>
                      </w:rPr>
                    </w:pPr>
                    <w:r>
                      <w:rPr>
                        <w:rFonts w:ascii="Lucida Console"/>
                        <w:sz w:val="16"/>
                      </w:rPr>
                      <w:t>GOTO$</w:t>
                      <w:tab/>
                      <w:t>label,WHEN=(LOOP,counter)</w:t>
                    </w:r>
                  </w:p>
                </w:txbxContent>
              </v:textbox>
              <w10:wrap type="none"/>
            </v:shape>
            <w10:wrap type="topAndBottom"/>
          </v:group>
        </w:pict>
      </w:r>
      <w:r>
        <w:rPr/>
        <w:t>Both handle conditions may be spécified simultaneously.</w:t>
      </w:r>
    </w:p>
    <w:p>
      <w:pPr>
        <w:pStyle w:val="BodyText"/>
        <w:spacing w:before="67"/>
        <w:ind w:left="123" w:right="112"/>
      </w:pPr>
      <w:r>
        <w:rPr/>
        <w:t>The previous syntax wich is also valid is generated internaly by the HANDLE$ instruction.</w:t>
      </w:r>
    </w:p>
    <w:p>
      <w:pPr>
        <w:pStyle w:val="BodyText"/>
        <w:spacing w:line="240" w:lineRule="exact" w:before="114"/>
        <w:ind w:left="123" w:right="112"/>
      </w:pPr>
      <w:r>
        <w:rPr/>
        <w:t>After the loop is detected, and the specified handling routine is called, a new HANDLE$ LOOP= instruction may be issued and processing may continue.</w:t>
      </w:r>
    </w:p>
    <w:p>
      <w:pPr>
        <w:pStyle w:val="BodyText"/>
        <w:spacing w:line="240" w:lineRule="exact" w:before="120"/>
        <w:ind w:left="123" w:right="112"/>
      </w:pPr>
      <w:r>
        <w:rPr>
          <w:color w:val="FF8505"/>
        </w:rPr>
        <w:t>If no HANDLE$ is specified, Virtel will still set an instruction limit, equal to 32 times the number of instructions in the scenario.</w:t>
      </w:r>
    </w:p>
    <w:p>
      <w:pPr>
        <w:pStyle w:val="BodyText"/>
        <w:spacing w:before="9"/>
        <w:rPr>
          <w:sz w:val="26"/>
        </w:rPr>
      </w:pPr>
      <w:r>
        <w:rPr/>
        <w:pict>
          <v:group style="position:absolute;margin-left:65.196899pt;margin-top:18.273022pt;width:481.9pt;height:22.55pt;mso-position-horizontal-relative:page;mso-position-vertical-relative:paragraph;z-index:54712;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194" w:val="left" w:leader="none"/>
                      </w:tabs>
                      <w:spacing w:before="75"/>
                      <w:ind w:left="140" w:right="0" w:firstLine="0"/>
                      <w:jc w:val="left"/>
                      <w:rPr>
                        <w:b/>
                        <w:sz w:val="24"/>
                      </w:rPr>
                    </w:pPr>
                    <w:bookmarkStart w:name="1.23.50. IF$ instruction" w:id="584"/>
                    <w:bookmarkEnd w:id="584"/>
                    <w:r>
                      <w:rPr/>
                    </w:r>
                    <w:bookmarkStart w:name="_bookmark215" w:id="585"/>
                    <w:bookmarkEnd w:id="585"/>
                    <w:r>
                      <w:rPr/>
                    </w:r>
                    <w:r>
                      <w:rPr>
                        <w:b/>
                        <w:color w:val="1F497D"/>
                        <w:sz w:val="24"/>
                      </w:rPr>
                      <w:t>1.23.50.</w:t>
                      <w:tab/>
                      <w:t>IF$</w:t>
                    </w:r>
                    <w:r>
                      <w:rPr>
                        <w:b/>
                        <w:color w:val="1F497D"/>
                        <w:spacing w:val="-17"/>
                        <w:sz w:val="24"/>
                      </w:rPr>
                      <w:t> </w:t>
                    </w:r>
                    <w:r>
                      <w:rPr>
                        <w:b/>
                        <w:color w:val="1F497D"/>
                        <w:sz w:val="24"/>
                      </w:rPr>
                      <w:t>instruction</w:t>
                    </w:r>
                  </w:p>
                </w:txbxContent>
              </v:textbox>
              <w10:wrap type="none"/>
            </v:shape>
            <w10:wrap type="topAndBottom"/>
          </v:group>
        </w:pict>
      </w:r>
    </w:p>
    <w:p>
      <w:pPr>
        <w:pStyle w:val="BodyText"/>
        <w:spacing w:line="240" w:lineRule="exact" w:before="122" w:after="139"/>
        <w:ind w:left="123" w:right="112"/>
      </w:pPr>
      <w:r>
        <w:rPr/>
        <w:t>This instruction enables the testing of the presence of a value in a 3270 screen, or a value in a VIRTEL variable, or a condition set by a previous instruction, and directs the subsequent processing flow.</w:t>
      </w:r>
    </w:p>
    <w:p>
      <w:pPr>
        <w:pStyle w:val="BodyText"/>
        <w:ind w:left="123"/>
      </w:pPr>
      <w:r>
        <w:rPr/>
        <w:pict>
          <v:group style="width:382.7pt;height:136.2pt;mso-position-horizontal-relative:char;mso-position-vertical-relative:line" coordorigin="0,0" coordsize="7654,2724">
            <v:shape style="position:absolute;left:0;top:0;width:7654;height:2724" coordorigin="0,0" coordsize="7654,2724" path="m7609,0l45,0,27,4,13,13,4,27,0,45,0,2679,4,2697,13,2711,27,2720,45,2724,7609,2724,7626,2720,7640,2711,7645,2704,31,2704,20,2693,20,31,31,20,7645,20,7640,13,7626,4,7609,0xm7645,20l7622,20,7634,31,7634,2693,7622,2704,7645,2704,7650,2697,7654,2679,7654,45,7650,27,7645,20xm7611,40l42,40,40,42,40,2682,42,2684,7611,2684,7614,2682,7614,2664,60,2664,60,60,7614,60,7614,42,7611,40xm7614,60l7594,60,7594,2664,7614,2664,7614,60xe" filled="true" fillcolor="#808080" stroked="false">
              <v:path arrowok="t"/>
              <v:fill type="solid"/>
            </v:shape>
            <v:shape style="position:absolute;left:0;top:0;width:7654;height:2724"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IF$</w:t>
                    </w:r>
                    <w:r>
                      <w:rPr>
                        <w:rFonts w:ascii="Lucida Console"/>
                        <w:spacing w:val="91"/>
                        <w:sz w:val="16"/>
                      </w:rPr>
                      <w:t> </w:t>
                    </w:r>
                    <w:r>
                      <w:rPr>
                        <w:rFonts w:ascii="Lucida Console"/>
                        <w:sz w:val="16"/>
                      </w:rPr>
                      <w:t>(row,col,len),EQ='value',THEN=process1,ELSE=process2</w:t>
                    </w:r>
                  </w:p>
                  <w:p>
                    <w:pPr>
                      <w:spacing w:line="288" w:lineRule="auto" w:before="32"/>
                      <w:ind w:left="595" w:right="1050" w:firstLine="0"/>
                      <w:jc w:val="left"/>
                      <w:rPr>
                        <w:rFonts w:ascii="Lucida Console"/>
                        <w:sz w:val="16"/>
                      </w:rPr>
                    </w:pPr>
                    <w:r>
                      <w:rPr>
                        <w:rFonts w:ascii="Lucida Console"/>
                        <w:sz w:val="16"/>
                      </w:rPr>
                      <w:t>IF$ VARIABLE,'varname',EQ='value',THEN=process1,ELSE=process2 IF$</w:t>
                    </w:r>
                    <w:r>
                      <w:rPr>
                        <w:rFonts w:ascii="Lucida Console"/>
                        <w:spacing w:val="91"/>
                        <w:sz w:val="16"/>
                      </w:rPr>
                      <w:t> </w:t>
                    </w:r>
                    <w:r>
                      <w:rPr>
                        <w:rFonts w:ascii="Lucida Console"/>
                        <w:sz w:val="16"/>
                      </w:rPr>
                      <w:t>EXISTS-VARIABLE,'varname',THEN=process1,ELSE=process2</w:t>
                    </w:r>
                  </w:p>
                  <w:p>
                    <w:pPr>
                      <w:spacing w:line="288" w:lineRule="auto" w:before="0"/>
                      <w:ind w:left="595" w:right="1050" w:firstLine="0"/>
                      <w:jc w:val="left"/>
                      <w:rPr>
                        <w:rFonts w:ascii="Lucida Console"/>
                        <w:sz w:val="16"/>
                      </w:rPr>
                    </w:pPr>
                    <w:r>
                      <w:rPr>
                        <w:rFonts w:ascii="Lucida Console"/>
                        <w:sz w:val="16"/>
                      </w:rPr>
                      <w:t>IF$ NOT-EXISTS-VARIABLE,'varname',THEN=process1,ELSE=process2 IF$</w:t>
                    </w:r>
                    <w:r>
                      <w:rPr>
                        <w:rFonts w:ascii="Lucida Console"/>
                        <w:spacing w:val="91"/>
                        <w:sz w:val="16"/>
                      </w:rPr>
                      <w:t> </w:t>
                    </w:r>
                    <w:r>
                      <w:rPr>
                        <w:rFonts w:ascii="Lucida Console"/>
                        <w:sz w:val="16"/>
                      </w:rPr>
                      <w:t>APPLICATION-TIMEOUT,THEN=process1,ELSE=process2</w:t>
                    </w:r>
                  </w:p>
                  <w:p>
                    <w:pPr>
                      <w:spacing w:before="0"/>
                      <w:ind w:left="595" w:right="85" w:firstLine="0"/>
                      <w:jc w:val="left"/>
                      <w:rPr>
                        <w:rFonts w:ascii="Lucida Console"/>
                        <w:sz w:val="16"/>
                      </w:rPr>
                    </w:pPr>
                    <w:r>
                      <w:rPr>
                        <w:rFonts w:ascii="Lucida Console"/>
                        <w:sz w:val="16"/>
                      </w:rPr>
                      <w:t>IF$</w:t>
                    </w:r>
                    <w:r>
                      <w:rPr>
                        <w:rFonts w:ascii="Lucida Console"/>
                        <w:spacing w:val="92"/>
                        <w:sz w:val="16"/>
                      </w:rPr>
                      <w:t> </w:t>
                    </w:r>
                    <w:r>
                      <w:rPr>
                        <w:rFonts w:ascii="Lucida Console"/>
                        <w:sz w:val="16"/>
                      </w:rPr>
                      <w:t>CURSOR,THEN=process1,ELSE=process2</w:t>
                    </w:r>
                  </w:p>
                  <w:p>
                    <w:pPr>
                      <w:spacing w:before="32"/>
                      <w:ind w:left="595" w:right="85" w:firstLine="0"/>
                      <w:jc w:val="left"/>
                      <w:rPr>
                        <w:rFonts w:ascii="Lucida Console"/>
                        <w:sz w:val="16"/>
                      </w:rPr>
                    </w:pPr>
                    <w:r>
                      <w:rPr>
                        <w:rFonts w:ascii="Lucida Console"/>
                        <w:sz w:val="16"/>
                      </w:rPr>
                      <w:t>IF$</w:t>
                    </w:r>
                    <w:r>
                      <w:rPr>
                        <w:rFonts w:ascii="Lucida Console"/>
                        <w:spacing w:val="92"/>
                        <w:sz w:val="16"/>
                      </w:rPr>
                      <w:t> </w:t>
                    </w:r>
                    <w:r>
                      <w:rPr>
                        <w:rFonts w:ascii="Lucida Console"/>
                        <w:sz w:val="16"/>
                      </w:rPr>
                      <w:t>FIRST-PASS,THEN=process1,ELSE=process2</w:t>
                    </w:r>
                  </w:p>
                  <w:p>
                    <w:pPr>
                      <w:spacing w:line="288" w:lineRule="auto" w:before="32"/>
                      <w:ind w:left="595" w:right="2162" w:firstLine="0"/>
                      <w:jc w:val="left"/>
                      <w:rPr>
                        <w:rFonts w:ascii="Lucida Console"/>
                        <w:sz w:val="16"/>
                      </w:rPr>
                    </w:pPr>
                    <w:r>
                      <w:rPr>
                        <w:rFonts w:ascii="Lucida Console"/>
                        <w:sz w:val="16"/>
                      </w:rPr>
                      <w:t>IF$ IND$FILE-TIMEOUT,THEN=process1,ELSE=process2 IF$</w:t>
                    </w:r>
                    <w:r>
                      <w:rPr>
                        <w:rFonts w:ascii="Lucida Console"/>
                        <w:spacing w:val="92"/>
                        <w:sz w:val="16"/>
                      </w:rPr>
                      <w:t> </w:t>
                    </w:r>
                    <w:r>
                      <w:rPr>
                        <w:rFonts w:ascii="Lucida Console"/>
                        <w:sz w:val="16"/>
                      </w:rPr>
                      <w:t>NOT-FOUND,THEN=process1,ELSE=process2</w:t>
                    </w:r>
                  </w:p>
                  <w:p>
                    <w:pPr>
                      <w:spacing w:before="0"/>
                      <w:ind w:left="595" w:right="85" w:firstLine="0"/>
                      <w:jc w:val="left"/>
                      <w:rPr>
                        <w:rFonts w:ascii="Lucida Console"/>
                        <w:sz w:val="16"/>
                      </w:rPr>
                    </w:pPr>
                    <w:r>
                      <w:rPr>
                        <w:rFonts w:ascii="Lucida Console"/>
                        <w:sz w:val="16"/>
                      </w:rPr>
                      <w:t>IF$</w:t>
                    </w:r>
                    <w:r>
                      <w:rPr>
                        <w:rFonts w:ascii="Lucida Console"/>
                        <w:spacing w:val="91"/>
                        <w:sz w:val="16"/>
                      </w:rPr>
                      <w:t> </w:t>
                    </w:r>
                    <w:r>
                      <w:rPr>
                        <w:rFonts w:ascii="Lucida Console"/>
                        <w:sz w:val="16"/>
                      </w:rPr>
                      <w:t>SCREEN-IS-BLANK,THEN=process1,ELSE=process2</w:t>
                    </w:r>
                  </w:p>
                  <w:p>
                    <w:pPr>
                      <w:spacing w:before="32"/>
                      <w:ind w:left="595" w:right="85" w:firstLine="0"/>
                      <w:jc w:val="left"/>
                      <w:rPr>
                        <w:rFonts w:ascii="Lucida Console"/>
                        <w:sz w:val="16"/>
                      </w:rPr>
                    </w:pPr>
                    <w:r>
                      <w:rPr>
                        <w:rFonts w:ascii="Lucida Console"/>
                        <w:sz w:val="16"/>
                      </w:rPr>
                      <w:t>IF$</w:t>
                    </w:r>
                    <w:r>
                      <w:rPr>
                        <w:rFonts w:ascii="Lucida Console"/>
                        <w:spacing w:val="91"/>
                        <w:sz w:val="16"/>
                      </w:rPr>
                      <w:t> </w:t>
                    </w:r>
                    <w:r>
                      <w:rPr>
                        <w:rFonts w:ascii="Lucida Console"/>
                        <w:sz w:val="16"/>
                      </w:rPr>
                      <w:t>SCREEN-IS-UNFORMATTED,THEN=process1,ELSE=process2</w:t>
                    </w:r>
                  </w:p>
                  <w:p>
                    <w:pPr>
                      <w:spacing w:before="32"/>
                      <w:ind w:left="595" w:right="85" w:firstLine="0"/>
                      <w:jc w:val="left"/>
                      <w:rPr>
                        <w:rFonts w:ascii="Lucida Console"/>
                        <w:sz w:val="16"/>
                      </w:rPr>
                    </w:pPr>
                    <w:r>
                      <w:rPr>
                        <w:rFonts w:ascii="Lucida Console"/>
                        <w:sz w:val="16"/>
                      </w:rPr>
                      <w:t>IF$</w:t>
                    </w:r>
                    <w:r>
                      <w:rPr>
                        <w:rFonts w:ascii="Lucida Console"/>
                        <w:spacing w:val="91"/>
                        <w:sz w:val="16"/>
                      </w:rPr>
                      <w:t> </w:t>
                    </w:r>
                    <w:r>
                      <w:rPr>
                        <w:rFonts w:ascii="Lucida Console"/>
                        <w:sz w:val="16"/>
                      </w:rPr>
                      <w:t>SESSION-SWITCH,THEN=process1,ELSE=process2</w:t>
                    </w:r>
                  </w:p>
                </w:txbxContent>
              </v:textbox>
              <w10:wrap type="none"/>
            </v:shape>
          </v:group>
        </w:pict>
      </w:r>
      <w:r>
        <w:rPr/>
      </w:r>
    </w:p>
    <w:p>
      <w:pPr>
        <w:pStyle w:val="Heading3"/>
        <w:spacing w:before="118"/>
      </w:pPr>
      <w:r>
        <w:rPr/>
        <w:t>row,col,len</w:t>
      </w:r>
    </w:p>
    <w:p>
      <w:pPr>
        <w:pStyle w:val="BodyText"/>
        <w:spacing w:before="36"/>
        <w:ind w:left="352" w:right="112"/>
      </w:pPr>
      <w:r>
        <w:rPr/>
        <w:pict>
          <v:line style="position:absolute;mso-position-horizontal-relative:page;mso-position-vertical-relative:paragraph;z-index:-595576" from="70.571899pt,2.82147pt" to="70.571899pt,14.82147pt" stroked="true" strokeweight=".75pt" strokecolor="#808080">
            <w10:wrap type="none"/>
          </v:line>
        </w:pict>
      </w:r>
      <w:r>
        <w:rPr/>
        <w:t>Specifies the position (row, column) and length of the data tested.</w:t>
      </w:r>
    </w:p>
    <w:p>
      <w:pPr>
        <w:pStyle w:val="Heading3"/>
      </w:pPr>
      <w:r>
        <w:rPr/>
        <w:t>value</w:t>
      </w:r>
    </w:p>
    <w:p>
      <w:pPr>
        <w:pStyle w:val="BodyText"/>
        <w:spacing w:line="240" w:lineRule="exact" w:before="34"/>
        <w:ind w:left="352" w:right="112"/>
      </w:pPr>
      <w:r>
        <w:rPr/>
        <w:pict>
          <v:line style="position:absolute;mso-position-horizontal-relative:page;mso-position-vertical-relative:paragraph;z-index:54808" from="70.571899pt,2.800003pt" to="70.571899pt,26.800003pt" stroked="true" strokeweight=".75pt" strokecolor="#808080">
            <w10:wrap type="none"/>
          </v:line>
        </w:pict>
      </w:r>
      <w:r>
        <w:rPr/>
        <w:t>Specifies the value of the data tested (must be placed in quotes). If the value to be tested is in hexadecimal format, use EQ=X’CXNN…’ syntax.</w:t>
      </w:r>
    </w:p>
    <w:p>
      <w:pPr>
        <w:pStyle w:val="Heading3"/>
        <w:spacing w:before="171"/>
      </w:pPr>
      <w:r>
        <w:rPr/>
        <w:t>VARIABLE</w:t>
      </w:r>
    </w:p>
    <w:p>
      <w:pPr>
        <w:pStyle w:val="BodyText"/>
        <w:spacing w:before="36"/>
        <w:ind w:left="352" w:right="112"/>
      </w:pPr>
      <w:r>
        <w:rPr/>
        <w:pict>
          <v:line style="position:absolute;mso-position-horizontal-relative:page;mso-position-vertical-relative:paragraph;z-index:54832" from="70.571899pt,2.821481pt" to="70.571899pt,14.821481pt" stroked="true" strokeweight=".75pt" strokecolor="#808080">
            <w10:wrap type="none"/>
          </v:line>
        </w:pict>
      </w:r>
      <w:r>
        <w:rPr/>
        <w:t>Specifies that the value of a VIRTEL variable is to be tested.</w:t>
      </w:r>
    </w:p>
    <w:p>
      <w:pPr>
        <w:pStyle w:val="Heading3"/>
      </w:pPr>
      <w:r>
        <w:rPr/>
        <w:t>EXISTS-VARIABLE</w:t>
      </w:r>
    </w:p>
    <w:p>
      <w:pPr>
        <w:pStyle w:val="BodyText"/>
        <w:spacing w:before="36"/>
        <w:ind w:left="352" w:right="112"/>
      </w:pPr>
      <w:r>
        <w:rPr/>
        <w:pict>
          <v:line style="position:absolute;mso-position-horizontal-relative:page;mso-position-vertical-relative:paragraph;z-index:54856" from="70.571899pt,2.821483pt" to="70.571899pt,14.821483pt" stroked="true" strokeweight=".75pt" strokecolor="#808080">
            <w10:wrap type="none"/>
          </v:line>
        </w:pict>
      </w:r>
      <w:r>
        <w:rPr/>
        <w:t>Tests if the specified variable exists.</w:t>
      </w:r>
    </w:p>
    <w:p>
      <w:pPr>
        <w:pStyle w:val="Heading3"/>
      </w:pPr>
      <w:r>
        <w:rPr/>
        <w:t>NOT-EXISTS-VARIABLE</w:t>
      </w:r>
    </w:p>
    <w:p>
      <w:pPr>
        <w:pStyle w:val="BodyText"/>
        <w:spacing w:before="36"/>
        <w:ind w:left="352" w:right="112"/>
      </w:pPr>
      <w:r>
        <w:rPr/>
        <w:pict>
          <v:line style="position:absolute;mso-position-horizontal-relative:page;mso-position-vertical-relative:paragraph;z-index:-595480" from="70.571899pt,2.821485pt" to="70.571899pt,14.821485pt" stroked="true" strokeweight=".75pt" strokecolor="#808080">
            <w10:wrap type="none"/>
          </v:line>
        </w:pict>
      </w:r>
      <w:r>
        <w:rPr/>
        <w:t>Tests if the specified variable does not exist.</w:t>
      </w:r>
    </w:p>
    <w:p>
      <w:pPr>
        <w:pStyle w:val="Heading3"/>
      </w:pPr>
      <w:r>
        <w:rPr/>
        <w:t>varname</w:t>
      </w:r>
    </w:p>
    <w:p>
      <w:pPr>
        <w:pStyle w:val="BodyText"/>
        <w:spacing w:before="36"/>
        <w:ind w:left="352" w:right="112"/>
      </w:pPr>
      <w:r>
        <w:rPr/>
        <w:pict>
          <v:line style="position:absolute;mso-position-horizontal-relative:page;mso-position-vertical-relative:paragraph;z-index:54904" from="70.571899pt,2.821481pt" to="70.571899pt,14.821481pt" stroked="true" strokeweight=".75pt" strokecolor="#808080">
            <w10:wrap type="none"/>
          </v:line>
        </w:pict>
      </w:r>
      <w:r>
        <w:rPr/>
        <w:t>Specifies the name of the VIRTEL variable to be tested (must be placed in quotes)</w:t>
      </w:r>
    </w:p>
    <w:p>
      <w:pPr>
        <w:spacing w:after="0"/>
        <w:sectPr>
          <w:pgSz w:w="11900" w:h="16840"/>
          <w:pgMar w:header="768" w:footer="885" w:top="1020" w:bottom="1080" w:left="1180" w:right="840"/>
        </w:sectPr>
      </w:pPr>
    </w:p>
    <w:p>
      <w:pPr>
        <w:pStyle w:val="BodyText"/>
        <w:spacing w:before="8"/>
        <w:rPr>
          <w:sz w:val="16"/>
        </w:rPr>
      </w:pPr>
    </w:p>
    <w:p>
      <w:pPr>
        <w:pStyle w:val="Heading3"/>
        <w:spacing w:before="59"/>
      </w:pPr>
      <w:r>
        <w:rPr/>
        <w:t>EQ</w:t>
      </w:r>
    </w:p>
    <w:p>
      <w:pPr>
        <w:pStyle w:val="BodyText"/>
        <w:spacing w:before="36"/>
        <w:ind w:left="352"/>
        <w:jc w:val="both"/>
      </w:pPr>
      <w:r>
        <w:rPr/>
        <w:pict>
          <v:line style="position:absolute;mso-position-horizontal-relative:page;mso-position-vertical-relative:paragraph;z-index:-595432" from="53.563999pt,2.821489pt" to="53.563999pt,14.821489pt" stroked="true" strokeweight=".75pt" strokecolor="#808080">
            <w10:wrap type="none"/>
          </v:line>
        </w:pict>
      </w:r>
      <w:r>
        <w:rPr/>
        <w:t>Tests if the specified variable is equal to the value to test</w:t>
      </w:r>
    </w:p>
    <w:p>
      <w:pPr>
        <w:pStyle w:val="Heading3"/>
      </w:pPr>
      <w:r>
        <w:rPr/>
        <w:t>APPLICATION-TIMEOUT</w:t>
      </w:r>
    </w:p>
    <w:p>
      <w:pPr>
        <w:pStyle w:val="BodyText"/>
        <w:spacing w:before="36"/>
        <w:ind w:left="352"/>
        <w:jc w:val="both"/>
      </w:pPr>
      <w:r>
        <w:rPr/>
        <w:pict>
          <v:line style="position:absolute;mso-position-horizontal-relative:page;mso-position-vertical-relative:paragraph;z-index:54952" from="53.563999pt,2.821461pt" to="53.563999pt,14.821461pt" stroked="true" strokeweight=".75pt" strokecolor="#808080">
            <w10:wrap type="none"/>
          </v:line>
        </w:pict>
      </w:r>
      <w:r>
        <w:rPr/>
        <w:t>Tests whether a previous ACTION$ TO-APPLICATION instruction with a MAXTIME parameter ended in timeout.</w:t>
      </w:r>
    </w:p>
    <w:p>
      <w:pPr>
        <w:pStyle w:val="Heading3"/>
      </w:pPr>
      <w:r>
        <w:rPr/>
        <w:t>CURSOR</w:t>
      </w:r>
    </w:p>
    <w:p>
      <w:pPr>
        <w:pStyle w:val="BodyText"/>
        <w:spacing w:line="240" w:lineRule="exact" w:before="34"/>
        <w:ind w:left="352" w:right="116"/>
        <w:jc w:val="both"/>
      </w:pPr>
      <w:r>
        <w:rPr/>
        <w:pict>
          <v:line style="position:absolute;mso-position-horizontal-relative:page;mso-position-vertical-relative:paragraph;z-index:54976" from="53.563999pt,2.800009pt" to="53.563999pt,26.800009pt" stroked="true" strokeweight=".75pt" strokecolor="#808080">
            <w10:wrap type="none"/>
          </v:line>
        </w:pict>
      </w:r>
      <w:r>
        <w:rPr/>
        <w:t>Tests whether the application has turned on the cursor. This option is valid for both 3270 applications and videotex servers.</w:t>
      </w:r>
    </w:p>
    <w:p>
      <w:pPr>
        <w:pStyle w:val="Heading3"/>
        <w:spacing w:before="171"/>
      </w:pPr>
      <w:r>
        <w:rPr/>
        <w:t>FIRST-PASS</w:t>
      </w:r>
    </w:p>
    <w:p>
      <w:pPr>
        <w:pStyle w:val="BodyText"/>
        <w:spacing w:line="240" w:lineRule="exact" w:before="34"/>
        <w:ind w:left="352" w:right="116"/>
        <w:jc w:val="both"/>
      </w:pPr>
      <w:r>
        <w:rPr/>
        <w:pict>
          <v:line style="position:absolute;mso-position-horizontal-relative:page;mso-position-vertical-relative:paragraph;z-index:55000" from="53.563999pt,2.800019pt" to="53.563999pt,50.800019pt" stroked="true" strokeweight=".75pt" strokecolor="#808080">
            <w10:wrap type="none"/>
          </v:line>
        </w:pict>
      </w:r>
      <w:r>
        <w:rPr>
          <w:spacing w:val="-5"/>
        </w:rPr>
        <w:t>Tests</w:t>
      </w:r>
      <w:r>
        <w:rPr>
          <w:spacing w:val="-7"/>
        </w:rPr>
        <w:t> </w:t>
      </w:r>
      <w:r>
        <w:rPr/>
        <w:t>whether</w:t>
      </w:r>
      <w:r>
        <w:rPr>
          <w:spacing w:val="-6"/>
        </w:rPr>
        <w:t> </w:t>
      </w:r>
      <w:r>
        <w:rPr/>
        <w:t>the</w:t>
      </w:r>
      <w:r>
        <w:rPr>
          <w:spacing w:val="-6"/>
        </w:rPr>
        <w:t> </w:t>
      </w:r>
      <w:r>
        <w:rPr/>
        <w:t>scenario</w:t>
      </w:r>
      <w:r>
        <w:rPr>
          <w:spacing w:val="-7"/>
        </w:rPr>
        <w:t> </w:t>
      </w:r>
      <w:r>
        <w:rPr/>
        <w:t>is</w:t>
      </w:r>
      <w:r>
        <w:rPr>
          <w:spacing w:val="-7"/>
        </w:rPr>
        <w:t> </w:t>
      </w:r>
      <w:r>
        <w:rPr/>
        <w:t>entered</w:t>
      </w:r>
      <w:r>
        <w:rPr>
          <w:spacing w:val="-7"/>
        </w:rPr>
        <w:t> </w:t>
      </w:r>
      <w:r>
        <w:rPr/>
        <w:t>for</w:t>
      </w:r>
      <w:r>
        <w:rPr>
          <w:spacing w:val="-7"/>
        </w:rPr>
        <w:t> </w:t>
      </w:r>
      <w:r>
        <w:rPr/>
        <w:t>the</w:t>
      </w:r>
      <w:r>
        <w:rPr>
          <w:spacing w:val="-6"/>
        </w:rPr>
        <w:t> </w:t>
      </w:r>
      <w:r>
        <w:rPr/>
        <w:t>first</w:t>
      </w:r>
      <w:r>
        <w:rPr>
          <w:spacing w:val="-7"/>
        </w:rPr>
        <w:t> </w:t>
      </w:r>
      <w:r>
        <w:rPr/>
        <w:t>time</w:t>
      </w:r>
      <w:r>
        <w:rPr>
          <w:spacing w:val="-7"/>
        </w:rPr>
        <w:t> </w:t>
      </w:r>
      <w:r>
        <w:rPr/>
        <w:t>after</w:t>
      </w:r>
      <w:r>
        <w:rPr>
          <w:spacing w:val="-7"/>
        </w:rPr>
        <w:t> </w:t>
      </w:r>
      <w:r>
        <w:rPr/>
        <w:t>connecting</w:t>
      </w:r>
      <w:r>
        <w:rPr>
          <w:spacing w:val="-6"/>
        </w:rPr>
        <w:t> </w:t>
      </w:r>
      <w:r>
        <w:rPr/>
        <w:t>to</w:t>
      </w:r>
      <w:r>
        <w:rPr>
          <w:spacing w:val="-7"/>
        </w:rPr>
        <w:t> </w:t>
      </w:r>
      <w:r>
        <w:rPr/>
        <w:t>the</w:t>
      </w:r>
      <w:r>
        <w:rPr>
          <w:spacing w:val="-6"/>
        </w:rPr>
        <w:t> </w:t>
      </w:r>
      <w:r>
        <w:rPr>
          <w:spacing w:val="-5"/>
        </w:rPr>
        <w:t>VTAM</w:t>
      </w:r>
      <w:r>
        <w:rPr>
          <w:spacing w:val="-7"/>
        </w:rPr>
        <w:t> </w:t>
      </w:r>
      <w:r>
        <w:rPr/>
        <w:t>application.</w:t>
      </w:r>
      <w:r>
        <w:rPr>
          <w:spacing w:val="-7"/>
        </w:rPr>
        <w:t> </w:t>
      </w:r>
      <w:r>
        <w:rPr/>
        <w:t>This</w:t>
      </w:r>
      <w:r>
        <w:rPr>
          <w:spacing w:val="-7"/>
        </w:rPr>
        <w:t> </w:t>
      </w:r>
      <w:r>
        <w:rPr/>
        <w:t>condition</w:t>
      </w:r>
      <w:r>
        <w:rPr>
          <w:spacing w:val="-6"/>
        </w:rPr>
        <w:t> </w:t>
      </w:r>
      <w:r>
        <w:rPr/>
        <w:t>is</w:t>
      </w:r>
      <w:r>
        <w:rPr>
          <w:spacing w:val="-7"/>
        </w:rPr>
        <w:t> </w:t>
      </w:r>
      <w:r>
        <w:rPr/>
        <w:t>no longer</w:t>
      </w:r>
      <w:r>
        <w:rPr>
          <w:spacing w:val="-7"/>
        </w:rPr>
        <w:t> </w:t>
      </w:r>
      <w:r>
        <w:rPr/>
        <w:t>true</w:t>
      </w:r>
      <w:r>
        <w:rPr>
          <w:spacing w:val="-6"/>
        </w:rPr>
        <w:t> </w:t>
      </w:r>
      <w:r>
        <w:rPr/>
        <w:t>after</w:t>
      </w:r>
      <w:r>
        <w:rPr>
          <w:spacing w:val="-7"/>
        </w:rPr>
        <w:t> </w:t>
      </w:r>
      <w:r>
        <w:rPr/>
        <w:t>the</w:t>
      </w:r>
      <w:r>
        <w:rPr>
          <w:spacing w:val="-6"/>
        </w:rPr>
        <w:t> </w:t>
      </w:r>
      <w:r>
        <w:rPr/>
        <w:t>scenario</w:t>
      </w:r>
      <w:r>
        <w:rPr>
          <w:spacing w:val="-7"/>
        </w:rPr>
        <w:t> </w:t>
      </w:r>
      <w:r>
        <w:rPr/>
        <w:t>has</w:t>
      </w:r>
      <w:r>
        <w:rPr>
          <w:spacing w:val="-7"/>
        </w:rPr>
        <w:t> </w:t>
      </w:r>
      <w:r>
        <w:rPr/>
        <w:t>exited</w:t>
      </w:r>
      <w:r>
        <w:rPr>
          <w:spacing w:val="-7"/>
        </w:rPr>
        <w:t> </w:t>
      </w:r>
      <w:r>
        <w:rPr/>
        <w:t>for</w:t>
      </w:r>
      <w:r>
        <w:rPr>
          <w:spacing w:val="-7"/>
        </w:rPr>
        <w:t> </w:t>
      </w:r>
      <w:r>
        <w:rPr/>
        <w:t>the</w:t>
      </w:r>
      <w:r>
        <w:rPr>
          <w:spacing w:val="-6"/>
        </w:rPr>
        <w:t> </w:t>
      </w:r>
      <w:r>
        <w:rPr/>
        <w:t>first</w:t>
      </w:r>
      <w:r>
        <w:rPr>
          <w:spacing w:val="-7"/>
        </w:rPr>
        <w:t> </w:t>
      </w:r>
      <w:r>
        <w:rPr/>
        <w:t>time,</w:t>
      </w:r>
      <w:r>
        <w:rPr>
          <w:spacing w:val="-7"/>
        </w:rPr>
        <w:t> </w:t>
      </w:r>
      <w:r>
        <w:rPr/>
        <w:t>for</w:t>
      </w:r>
      <w:r>
        <w:rPr>
          <w:spacing w:val="-7"/>
        </w:rPr>
        <w:t> </w:t>
      </w:r>
      <w:r>
        <w:rPr/>
        <w:t>example</w:t>
      </w:r>
      <w:r>
        <w:rPr>
          <w:spacing w:val="-7"/>
        </w:rPr>
        <w:t> </w:t>
      </w:r>
      <w:r>
        <w:rPr/>
        <w:t>when</w:t>
      </w:r>
      <w:r>
        <w:rPr>
          <w:spacing w:val="-6"/>
        </w:rPr>
        <w:t> </w:t>
      </w:r>
      <w:r>
        <w:rPr/>
        <w:t>waiting</w:t>
      </w:r>
      <w:r>
        <w:rPr>
          <w:spacing w:val="-7"/>
        </w:rPr>
        <w:t> </w:t>
      </w:r>
      <w:r>
        <w:rPr/>
        <w:t>for</w:t>
      </w:r>
      <w:r>
        <w:rPr>
          <w:spacing w:val="-7"/>
        </w:rPr>
        <w:t> </w:t>
      </w:r>
      <w:r>
        <w:rPr/>
        <w:t>the</w:t>
      </w:r>
      <w:r>
        <w:rPr>
          <w:spacing w:val="-6"/>
        </w:rPr>
        <w:t> </w:t>
      </w:r>
      <w:r>
        <w:rPr/>
        <w:t>next</w:t>
      </w:r>
      <w:r>
        <w:rPr>
          <w:spacing w:val="-7"/>
        </w:rPr>
        <w:t> </w:t>
      </w:r>
      <w:r>
        <w:rPr/>
        <w:t>message.</w:t>
      </w:r>
      <w:r>
        <w:rPr>
          <w:spacing w:val="-7"/>
        </w:rPr>
        <w:t> </w:t>
      </w:r>
      <w:r>
        <w:rPr/>
        <w:t>If</w:t>
      </w:r>
      <w:r>
        <w:rPr>
          <w:spacing w:val="-7"/>
        </w:rPr>
        <w:t> </w:t>
      </w:r>
      <w:r>
        <w:rPr/>
        <w:t>both</w:t>
      </w:r>
      <w:r>
        <w:rPr>
          <w:spacing w:val="-7"/>
        </w:rPr>
        <w:t> </w:t>
      </w:r>
      <w:r>
        <w:rPr/>
        <w:t>an INPUT</w:t>
      </w:r>
      <w:r>
        <w:rPr>
          <w:spacing w:val="-5"/>
        </w:rPr>
        <w:t> </w:t>
      </w:r>
      <w:r>
        <w:rPr/>
        <w:t>and</w:t>
      </w:r>
      <w:r>
        <w:rPr>
          <w:spacing w:val="-5"/>
        </w:rPr>
        <w:t> </w:t>
      </w:r>
      <w:r>
        <w:rPr/>
        <w:t>an</w:t>
      </w:r>
      <w:r>
        <w:rPr>
          <w:spacing w:val="-5"/>
        </w:rPr>
        <w:t> </w:t>
      </w:r>
      <w:r>
        <w:rPr/>
        <w:t>OUTPUT</w:t>
      </w:r>
      <w:r>
        <w:rPr>
          <w:spacing w:val="-5"/>
        </w:rPr>
        <w:t> </w:t>
      </w:r>
      <w:r>
        <w:rPr/>
        <w:t>scenario</w:t>
      </w:r>
      <w:r>
        <w:rPr>
          <w:spacing w:val="-5"/>
        </w:rPr>
        <w:t> </w:t>
      </w:r>
      <w:r>
        <w:rPr/>
        <w:t>are</w:t>
      </w:r>
      <w:r>
        <w:rPr>
          <w:spacing w:val="-5"/>
        </w:rPr>
        <w:t> </w:t>
      </w:r>
      <w:r>
        <w:rPr/>
        <w:t>present,</w:t>
      </w:r>
      <w:r>
        <w:rPr>
          <w:spacing w:val="-5"/>
        </w:rPr>
        <w:t> </w:t>
      </w:r>
      <w:r>
        <w:rPr/>
        <w:t>the</w:t>
      </w:r>
      <w:r>
        <w:rPr>
          <w:spacing w:val="-5"/>
        </w:rPr>
        <w:t> FIRST-PASS </w:t>
      </w:r>
      <w:r>
        <w:rPr/>
        <w:t>condition</w:t>
      </w:r>
      <w:r>
        <w:rPr>
          <w:spacing w:val="-5"/>
        </w:rPr>
        <w:t> </w:t>
      </w:r>
      <w:r>
        <w:rPr/>
        <w:t>is</w:t>
      </w:r>
      <w:r>
        <w:rPr>
          <w:spacing w:val="-5"/>
        </w:rPr>
        <w:t> </w:t>
      </w:r>
      <w:r>
        <w:rPr/>
        <w:t>true</w:t>
      </w:r>
      <w:r>
        <w:rPr>
          <w:spacing w:val="-5"/>
        </w:rPr>
        <w:t> </w:t>
      </w:r>
      <w:r>
        <w:rPr/>
        <w:t>the</w:t>
      </w:r>
      <w:r>
        <w:rPr>
          <w:spacing w:val="-5"/>
        </w:rPr>
        <w:t> </w:t>
      </w:r>
      <w:r>
        <w:rPr/>
        <w:t>first</w:t>
      </w:r>
      <w:r>
        <w:rPr>
          <w:spacing w:val="-5"/>
        </w:rPr>
        <w:t> </w:t>
      </w:r>
      <w:r>
        <w:rPr/>
        <w:t>time</w:t>
      </w:r>
      <w:r>
        <w:rPr>
          <w:spacing w:val="-5"/>
        </w:rPr>
        <w:t> </w:t>
      </w:r>
      <w:r>
        <w:rPr/>
        <w:t>the</w:t>
      </w:r>
      <w:r>
        <w:rPr>
          <w:spacing w:val="-5"/>
        </w:rPr>
        <w:t> </w:t>
      </w:r>
      <w:r>
        <w:rPr/>
        <w:t>INPUT</w:t>
      </w:r>
      <w:r>
        <w:rPr>
          <w:spacing w:val="-5"/>
        </w:rPr>
        <w:t> </w:t>
      </w:r>
      <w:r>
        <w:rPr/>
        <w:t>scenario</w:t>
      </w:r>
      <w:r>
        <w:rPr>
          <w:spacing w:val="-5"/>
        </w:rPr>
        <w:t> </w:t>
      </w:r>
      <w:r>
        <w:rPr/>
        <w:t>is</w:t>
      </w:r>
      <w:r>
        <w:rPr>
          <w:spacing w:val="-5"/>
        </w:rPr>
        <w:t> </w:t>
      </w:r>
      <w:r>
        <w:rPr/>
        <w:t>run, and</w:t>
      </w:r>
      <w:r>
        <w:rPr>
          <w:spacing w:val="-6"/>
        </w:rPr>
        <w:t> </w:t>
      </w:r>
      <w:r>
        <w:rPr/>
        <w:t>the</w:t>
      </w:r>
      <w:r>
        <w:rPr>
          <w:spacing w:val="-5"/>
        </w:rPr>
        <w:t> </w:t>
      </w:r>
      <w:r>
        <w:rPr/>
        <w:t>first</w:t>
      </w:r>
      <w:r>
        <w:rPr>
          <w:spacing w:val="-6"/>
        </w:rPr>
        <w:t> </w:t>
      </w:r>
      <w:r>
        <w:rPr/>
        <w:t>time</w:t>
      </w:r>
      <w:r>
        <w:rPr>
          <w:spacing w:val="-6"/>
        </w:rPr>
        <w:t> </w:t>
      </w:r>
      <w:r>
        <w:rPr/>
        <w:t>the</w:t>
      </w:r>
      <w:r>
        <w:rPr>
          <w:spacing w:val="-5"/>
        </w:rPr>
        <w:t> </w:t>
      </w:r>
      <w:r>
        <w:rPr/>
        <w:t>OUTPUT</w:t>
      </w:r>
      <w:r>
        <w:rPr>
          <w:spacing w:val="-6"/>
        </w:rPr>
        <w:t> </w:t>
      </w:r>
      <w:r>
        <w:rPr/>
        <w:t>scenario</w:t>
      </w:r>
      <w:r>
        <w:rPr>
          <w:spacing w:val="-6"/>
        </w:rPr>
        <w:t> </w:t>
      </w:r>
      <w:r>
        <w:rPr/>
        <w:t>is</w:t>
      </w:r>
      <w:r>
        <w:rPr>
          <w:spacing w:val="-5"/>
        </w:rPr>
        <w:t> </w:t>
      </w:r>
      <w:r>
        <w:rPr/>
        <w:t>run</w:t>
      </w:r>
      <w:r>
        <w:rPr>
          <w:spacing w:val="-5"/>
        </w:rPr>
        <w:t> </w:t>
      </w:r>
      <w:r>
        <w:rPr/>
        <w:t>as</w:t>
      </w:r>
      <w:r>
        <w:rPr>
          <w:spacing w:val="-6"/>
        </w:rPr>
        <w:t> </w:t>
      </w:r>
      <w:r>
        <w:rPr/>
        <w:t>well.</w:t>
      </w:r>
      <w:r>
        <w:rPr>
          <w:spacing w:val="-5"/>
        </w:rPr>
        <w:t> </w:t>
      </w:r>
      <w:r>
        <w:rPr/>
        <w:t>This</w:t>
      </w:r>
      <w:r>
        <w:rPr>
          <w:spacing w:val="-5"/>
        </w:rPr>
        <w:t> </w:t>
      </w:r>
      <w:r>
        <w:rPr/>
        <w:t>condition</w:t>
      </w:r>
      <w:r>
        <w:rPr>
          <w:spacing w:val="-5"/>
        </w:rPr>
        <w:t> </w:t>
      </w:r>
      <w:r>
        <w:rPr/>
        <w:t>is</w:t>
      </w:r>
      <w:r>
        <w:rPr>
          <w:spacing w:val="-5"/>
        </w:rPr>
        <w:t> </w:t>
      </w:r>
      <w:r>
        <w:rPr/>
        <w:t>always</w:t>
      </w:r>
      <w:r>
        <w:rPr>
          <w:spacing w:val="-6"/>
        </w:rPr>
        <w:t> </w:t>
      </w:r>
      <w:r>
        <w:rPr/>
        <w:t>true</w:t>
      </w:r>
      <w:r>
        <w:rPr>
          <w:spacing w:val="-5"/>
        </w:rPr>
        <w:t> </w:t>
      </w:r>
      <w:r>
        <w:rPr/>
        <w:t>for</w:t>
      </w:r>
      <w:r>
        <w:rPr>
          <w:spacing w:val="-6"/>
        </w:rPr>
        <w:t> </w:t>
      </w:r>
      <w:r>
        <w:rPr/>
        <w:t>other</w:t>
      </w:r>
      <w:r>
        <w:rPr>
          <w:spacing w:val="-6"/>
        </w:rPr>
        <w:t> </w:t>
      </w:r>
      <w:r>
        <w:rPr/>
        <w:t>types</w:t>
      </w:r>
      <w:r>
        <w:rPr>
          <w:spacing w:val="-4"/>
        </w:rPr>
        <w:t> </w:t>
      </w:r>
      <w:r>
        <w:rPr/>
        <w:t>of</w:t>
      </w:r>
      <w:r>
        <w:rPr>
          <w:spacing w:val="-5"/>
        </w:rPr>
        <w:t> </w:t>
      </w:r>
      <w:r>
        <w:rPr/>
        <w:t>scenario.</w:t>
      </w:r>
    </w:p>
    <w:p>
      <w:pPr>
        <w:pStyle w:val="Heading3"/>
        <w:spacing w:before="171"/>
      </w:pPr>
      <w:r>
        <w:rPr/>
        <w:t>IND$FILE-TIMEOUT</w:t>
      </w:r>
    </w:p>
    <w:p>
      <w:pPr>
        <w:pStyle w:val="BodyText"/>
        <w:spacing w:line="240" w:lineRule="exact" w:before="34"/>
        <w:ind w:left="352" w:right="116"/>
        <w:jc w:val="both"/>
      </w:pPr>
      <w:r>
        <w:rPr/>
        <w:pict>
          <v:line style="position:absolute;mso-position-horizontal-relative:page;mso-position-vertical-relative:paragraph;z-index:55024" from="53.563999pt,2.79999pt" to="53.563999pt,38.79999pt" stroked="true" strokeweight=".75pt" strokecolor="#808080">
            <w10:wrap type="none"/>
          </v:line>
        </w:pict>
      </w:r>
      <w:r>
        <w:rPr>
          <w:spacing w:val="-5"/>
        </w:rPr>
        <w:t>Tests</w:t>
      </w:r>
      <w:r>
        <w:rPr>
          <w:spacing w:val="-7"/>
        </w:rPr>
        <w:t> </w:t>
      </w:r>
      <w:r>
        <w:rPr>
          <w:spacing w:val="-3"/>
        </w:rPr>
        <w:t>whether,</w:t>
      </w:r>
      <w:r>
        <w:rPr>
          <w:spacing w:val="-7"/>
        </w:rPr>
        <w:t> </w:t>
      </w:r>
      <w:r>
        <w:rPr/>
        <w:t>having</w:t>
      </w:r>
      <w:r>
        <w:rPr>
          <w:spacing w:val="-7"/>
        </w:rPr>
        <w:t> </w:t>
      </w:r>
      <w:r>
        <w:rPr/>
        <w:t>received</w:t>
      </w:r>
      <w:r>
        <w:rPr>
          <w:spacing w:val="-7"/>
        </w:rPr>
        <w:t> </w:t>
      </w:r>
      <w:r>
        <w:rPr/>
        <w:t>the</w:t>
      </w:r>
      <w:r>
        <w:rPr>
          <w:spacing w:val="-7"/>
        </w:rPr>
        <w:t> </w:t>
      </w:r>
      <w:r>
        <w:rPr/>
        <w:t>3270</w:t>
      </w:r>
      <w:r>
        <w:rPr>
          <w:spacing w:val="-6"/>
        </w:rPr>
        <w:t> </w:t>
      </w:r>
      <w:r>
        <w:rPr/>
        <w:t>messages</w:t>
      </w:r>
      <w:r>
        <w:rPr>
          <w:spacing w:val="-7"/>
        </w:rPr>
        <w:t> </w:t>
      </w:r>
      <w:r>
        <w:rPr/>
        <w:t>which</w:t>
      </w:r>
      <w:r>
        <w:rPr>
          <w:spacing w:val="-6"/>
        </w:rPr>
        <w:t> </w:t>
      </w:r>
      <w:r>
        <w:rPr/>
        <w:t>precede</w:t>
      </w:r>
      <w:r>
        <w:rPr>
          <w:spacing w:val="-7"/>
        </w:rPr>
        <w:t> </w:t>
      </w:r>
      <w:r>
        <w:rPr/>
        <w:t>an</w:t>
      </w:r>
      <w:r>
        <w:rPr>
          <w:spacing w:val="-7"/>
        </w:rPr>
        <w:t> </w:t>
      </w:r>
      <w:r>
        <w:rPr/>
        <w:t>IND$FILE</w:t>
      </w:r>
      <w:r>
        <w:rPr>
          <w:spacing w:val="-6"/>
        </w:rPr>
        <w:t> </w:t>
      </w:r>
      <w:r>
        <w:rPr>
          <w:spacing w:val="-4"/>
        </w:rPr>
        <w:t>transfer,</w:t>
      </w:r>
      <w:r>
        <w:rPr>
          <w:spacing w:val="-7"/>
        </w:rPr>
        <w:t> </w:t>
      </w:r>
      <w:r>
        <w:rPr/>
        <w:t>the</w:t>
      </w:r>
      <w:r>
        <w:rPr>
          <w:spacing w:val="-7"/>
        </w:rPr>
        <w:t> </w:t>
      </w:r>
      <w:r>
        <w:rPr/>
        <w:t>transfer</w:t>
      </w:r>
      <w:r>
        <w:rPr>
          <w:spacing w:val="-7"/>
        </w:rPr>
        <w:t> </w:t>
      </w:r>
      <w:r>
        <w:rPr/>
        <w:t>itself</w:t>
      </w:r>
      <w:r>
        <w:rPr>
          <w:spacing w:val="-6"/>
        </w:rPr>
        <w:t> </w:t>
      </w:r>
      <w:r>
        <w:rPr/>
        <w:t>has</w:t>
      </w:r>
      <w:r>
        <w:rPr>
          <w:spacing w:val="-7"/>
        </w:rPr>
        <w:t> </w:t>
      </w:r>
      <w:r>
        <w:rPr/>
        <w:t>still</w:t>
      </w:r>
      <w:r>
        <w:rPr>
          <w:spacing w:val="-7"/>
        </w:rPr>
        <w:t> </w:t>
      </w:r>
      <w:r>
        <w:rPr/>
        <w:t>not started</w:t>
      </w:r>
      <w:r>
        <w:rPr>
          <w:spacing w:val="-10"/>
        </w:rPr>
        <w:t> </w:t>
      </w:r>
      <w:r>
        <w:rPr/>
        <w:t>after</w:t>
      </w:r>
      <w:r>
        <w:rPr>
          <w:spacing w:val="-10"/>
        </w:rPr>
        <w:t> </w:t>
      </w:r>
      <w:r>
        <w:rPr/>
        <w:t>a</w:t>
      </w:r>
      <w:r>
        <w:rPr>
          <w:spacing w:val="-10"/>
        </w:rPr>
        <w:t> </w:t>
      </w:r>
      <w:r>
        <w:rPr/>
        <w:t>delay</w:t>
      </w:r>
      <w:r>
        <w:rPr>
          <w:spacing w:val="-10"/>
        </w:rPr>
        <w:t> </w:t>
      </w:r>
      <w:r>
        <w:rPr/>
        <w:t>of</w:t>
      </w:r>
      <w:r>
        <w:rPr>
          <w:spacing w:val="-10"/>
        </w:rPr>
        <w:t> </w:t>
      </w:r>
      <w:r>
        <w:rPr/>
        <w:t>one</w:t>
      </w:r>
      <w:r>
        <w:rPr>
          <w:spacing w:val="-10"/>
        </w:rPr>
        <w:t> </w:t>
      </w:r>
      <w:r>
        <w:rPr/>
        <w:t>second.</w:t>
      </w:r>
      <w:r>
        <w:rPr>
          <w:spacing w:val="-10"/>
        </w:rPr>
        <w:t> </w:t>
      </w:r>
      <w:r>
        <w:rPr/>
        <w:t>This</w:t>
      </w:r>
      <w:r>
        <w:rPr>
          <w:spacing w:val="-10"/>
        </w:rPr>
        <w:t> </w:t>
      </w:r>
      <w:r>
        <w:rPr/>
        <w:t>condition</w:t>
      </w:r>
      <w:r>
        <w:rPr>
          <w:spacing w:val="-10"/>
        </w:rPr>
        <w:t> </w:t>
      </w:r>
      <w:r>
        <w:rPr/>
        <w:t>indicates</w:t>
      </w:r>
      <w:r>
        <w:rPr>
          <w:spacing w:val="-10"/>
        </w:rPr>
        <w:t> </w:t>
      </w:r>
      <w:r>
        <w:rPr/>
        <w:t>an</w:t>
      </w:r>
      <w:r>
        <w:rPr>
          <w:spacing w:val="-10"/>
        </w:rPr>
        <w:t> </w:t>
      </w:r>
      <w:r>
        <w:rPr/>
        <w:t>IND$FILE</w:t>
      </w:r>
      <w:r>
        <w:rPr>
          <w:spacing w:val="-9"/>
        </w:rPr>
        <w:t> </w:t>
      </w:r>
      <w:r>
        <w:rPr/>
        <w:t>error</w:t>
      </w:r>
      <w:r>
        <w:rPr>
          <w:spacing w:val="-10"/>
        </w:rPr>
        <w:t> </w:t>
      </w:r>
      <w:r>
        <w:rPr/>
        <w:t>and</w:t>
      </w:r>
      <w:r>
        <w:rPr>
          <w:spacing w:val="-10"/>
        </w:rPr>
        <w:t> </w:t>
      </w:r>
      <w:r>
        <w:rPr/>
        <w:t>is</w:t>
      </w:r>
      <w:r>
        <w:rPr>
          <w:spacing w:val="-10"/>
        </w:rPr>
        <w:t> </w:t>
      </w:r>
      <w:r>
        <w:rPr/>
        <w:t>usually</w:t>
      </w:r>
      <w:r>
        <w:rPr>
          <w:spacing w:val="-9"/>
        </w:rPr>
        <w:t> </w:t>
      </w:r>
      <w:r>
        <w:rPr/>
        <w:t>accompanied</w:t>
      </w:r>
      <w:r>
        <w:rPr>
          <w:spacing w:val="-9"/>
        </w:rPr>
        <w:t> </w:t>
      </w:r>
      <w:r>
        <w:rPr/>
        <w:t>by</w:t>
      </w:r>
      <w:r>
        <w:rPr>
          <w:spacing w:val="-10"/>
        </w:rPr>
        <w:t> </w:t>
      </w:r>
      <w:r>
        <w:rPr/>
        <w:t>an</w:t>
      </w:r>
      <w:r>
        <w:rPr>
          <w:spacing w:val="-10"/>
        </w:rPr>
        <w:t> </w:t>
      </w:r>
      <w:r>
        <w:rPr/>
        <w:t>error message on the TSO</w:t>
      </w:r>
      <w:r>
        <w:rPr>
          <w:spacing w:val="-22"/>
        </w:rPr>
        <w:t> </w:t>
      </w:r>
      <w:r>
        <w:rPr/>
        <w:t>screen.</w:t>
      </w:r>
    </w:p>
    <w:p>
      <w:pPr>
        <w:pStyle w:val="Heading3"/>
        <w:spacing w:before="171"/>
      </w:pPr>
      <w:r>
        <w:rPr/>
        <w:t>NOT-FOUND</w:t>
      </w:r>
    </w:p>
    <w:p>
      <w:pPr>
        <w:pStyle w:val="BodyText"/>
        <w:spacing w:before="36"/>
        <w:ind w:left="352"/>
        <w:jc w:val="both"/>
      </w:pPr>
      <w:r>
        <w:rPr/>
        <w:pict>
          <v:line style="position:absolute;mso-position-horizontal-relative:page;mso-position-vertical-relative:paragraph;z-index:55048" from="53.563999pt,2.821477pt" to="53.563999pt,14.821477pt" stroked="true" strokeweight=".75pt" strokecolor="#808080">
            <w10:wrap type="none"/>
          </v:line>
        </w:pict>
      </w:r>
      <w:r>
        <w:rPr/>
        <w:t>Tests the condition code set by the previous COPY$ instruction.</w:t>
      </w:r>
    </w:p>
    <w:p>
      <w:pPr>
        <w:pStyle w:val="Heading3"/>
      </w:pPr>
      <w:r>
        <w:rPr/>
        <w:t>SCREEN-IS-BLANK</w:t>
      </w:r>
    </w:p>
    <w:p>
      <w:pPr>
        <w:pStyle w:val="BodyText"/>
        <w:spacing w:line="240" w:lineRule="exact" w:before="34"/>
        <w:ind w:left="352" w:right="116"/>
        <w:jc w:val="both"/>
      </w:pPr>
      <w:r>
        <w:rPr/>
        <w:pict>
          <v:line style="position:absolute;mso-position-horizontal-relative:page;mso-position-vertical-relative:paragraph;z-index:55072" from="53.563999pt,2.799995pt" to="53.563999pt,26.799995pt" stroked="true" strokeweight=".75pt" strokecolor="#808080">
            <w10:wrap type="none"/>
          </v:line>
        </w:pict>
      </w:r>
      <w:r>
        <w:rPr>
          <w:spacing w:val="-5"/>
        </w:rPr>
        <w:t>Tests</w:t>
      </w:r>
      <w:r>
        <w:rPr>
          <w:spacing w:val="-8"/>
        </w:rPr>
        <w:t> </w:t>
      </w:r>
      <w:r>
        <w:rPr/>
        <w:t>whether</w:t>
      </w:r>
      <w:r>
        <w:rPr>
          <w:spacing w:val="-8"/>
        </w:rPr>
        <w:t> </w:t>
      </w:r>
      <w:r>
        <w:rPr/>
        <w:t>the</w:t>
      </w:r>
      <w:r>
        <w:rPr>
          <w:spacing w:val="-8"/>
        </w:rPr>
        <w:t> </w:t>
      </w:r>
      <w:r>
        <w:rPr/>
        <w:t>3270</w:t>
      </w:r>
      <w:r>
        <w:rPr>
          <w:spacing w:val="-8"/>
        </w:rPr>
        <w:t> </w:t>
      </w:r>
      <w:r>
        <w:rPr/>
        <w:t>screen</w:t>
      </w:r>
      <w:r>
        <w:rPr>
          <w:spacing w:val="-8"/>
        </w:rPr>
        <w:t> </w:t>
      </w:r>
      <w:r>
        <w:rPr/>
        <w:t>is</w:t>
      </w:r>
      <w:r>
        <w:rPr>
          <w:spacing w:val="-8"/>
        </w:rPr>
        <w:t> </w:t>
      </w:r>
      <w:r>
        <w:rPr/>
        <w:t>completely</w:t>
      </w:r>
      <w:r>
        <w:rPr>
          <w:spacing w:val="-8"/>
        </w:rPr>
        <w:t> </w:t>
      </w:r>
      <w:r>
        <w:rPr/>
        <w:t>blank.</w:t>
      </w:r>
      <w:r>
        <w:rPr>
          <w:spacing w:val="-8"/>
        </w:rPr>
        <w:t> </w:t>
      </w:r>
      <w:r>
        <w:rPr/>
        <w:t>This</w:t>
      </w:r>
      <w:r>
        <w:rPr>
          <w:spacing w:val="-8"/>
        </w:rPr>
        <w:t> </w:t>
      </w:r>
      <w:r>
        <w:rPr/>
        <w:t>condition</w:t>
      </w:r>
      <w:r>
        <w:rPr>
          <w:spacing w:val="-8"/>
        </w:rPr>
        <w:t> </w:t>
      </w:r>
      <w:r>
        <w:rPr/>
        <w:t>is</w:t>
      </w:r>
      <w:r>
        <w:rPr>
          <w:spacing w:val="-8"/>
        </w:rPr>
        <w:t> </w:t>
      </w:r>
      <w:r>
        <w:rPr/>
        <w:t>true</w:t>
      </w:r>
      <w:r>
        <w:rPr>
          <w:spacing w:val="-8"/>
        </w:rPr>
        <w:t> </w:t>
      </w:r>
      <w:r>
        <w:rPr/>
        <w:t>if</w:t>
      </w:r>
      <w:r>
        <w:rPr>
          <w:spacing w:val="-8"/>
        </w:rPr>
        <w:t> </w:t>
      </w:r>
      <w:r>
        <w:rPr/>
        <w:t>the</w:t>
      </w:r>
      <w:r>
        <w:rPr>
          <w:spacing w:val="-8"/>
        </w:rPr>
        <w:t> </w:t>
      </w:r>
      <w:r>
        <w:rPr/>
        <w:t>screen</w:t>
      </w:r>
      <w:r>
        <w:rPr>
          <w:spacing w:val="-8"/>
        </w:rPr>
        <w:t> </w:t>
      </w:r>
      <w:r>
        <w:rPr/>
        <w:t>contains</w:t>
      </w:r>
      <w:r>
        <w:rPr>
          <w:spacing w:val="-8"/>
        </w:rPr>
        <w:t> </w:t>
      </w:r>
      <w:r>
        <w:rPr/>
        <w:t>only</w:t>
      </w:r>
      <w:r>
        <w:rPr>
          <w:spacing w:val="-8"/>
        </w:rPr>
        <w:t> </w:t>
      </w:r>
      <w:r>
        <w:rPr/>
        <w:t>blanks,</w:t>
      </w:r>
      <w:r>
        <w:rPr>
          <w:spacing w:val="-8"/>
        </w:rPr>
        <w:t> </w:t>
      </w:r>
      <w:r>
        <w:rPr/>
        <w:t>nulls,</w:t>
      </w:r>
      <w:r>
        <w:rPr>
          <w:spacing w:val="-8"/>
        </w:rPr>
        <w:t> </w:t>
      </w:r>
      <w:r>
        <w:rPr/>
        <w:t>and </w:t>
      </w:r>
      <w:r>
        <w:rPr>
          <w:w w:val="95"/>
        </w:rPr>
        <w:t>attribute </w:t>
      </w:r>
      <w:r>
        <w:rPr>
          <w:spacing w:val="5"/>
          <w:w w:val="95"/>
        </w:rPr>
        <w:t> </w:t>
      </w:r>
      <w:r>
        <w:rPr>
          <w:w w:val="95"/>
        </w:rPr>
        <w:t>characters.</w:t>
      </w:r>
    </w:p>
    <w:p>
      <w:pPr>
        <w:pStyle w:val="Heading3"/>
        <w:spacing w:before="171"/>
      </w:pPr>
      <w:r>
        <w:rPr/>
        <w:t>SCREEN-IS-UNFORMATTED</w:t>
      </w:r>
    </w:p>
    <w:p>
      <w:pPr>
        <w:pStyle w:val="BodyText"/>
        <w:spacing w:before="36"/>
        <w:ind w:left="352"/>
        <w:jc w:val="both"/>
      </w:pPr>
      <w:r>
        <w:rPr/>
        <w:pict>
          <v:line style="position:absolute;mso-position-horizontal-relative:page;mso-position-vertical-relative:paragraph;z-index:55096" from="53.563999pt,2.821481pt" to="53.563999pt,14.821481pt" stroked="true" strokeweight=".75pt" strokecolor="#808080">
            <w10:wrap type="none"/>
          </v:line>
        </w:pict>
      </w:r>
      <w:r>
        <w:rPr/>
        <w:t>Tests whether the 3270 screen is unformatted. This condition is true if the screen contains no attribute characters.</w:t>
      </w:r>
    </w:p>
    <w:p>
      <w:pPr>
        <w:pStyle w:val="Heading3"/>
      </w:pPr>
      <w:r>
        <w:rPr/>
        <w:t>SESSION-SWITCH</w:t>
      </w:r>
    </w:p>
    <w:p>
      <w:pPr>
        <w:pStyle w:val="BodyText"/>
        <w:spacing w:line="240" w:lineRule="exact" w:before="34"/>
        <w:ind w:left="352" w:right="116"/>
        <w:jc w:val="both"/>
      </w:pPr>
      <w:r>
        <w:rPr/>
        <w:pict>
          <v:line style="position:absolute;mso-position-horizontal-relative:page;mso-position-vertical-relative:paragraph;z-index:55120" from="53.563999pt,2.799999pt" to="53.563999pt,50.799999pt" stroked="true" strokeweight=".75pt" strokecolor="#808080">
            <w10:wrap type="none"/>
          </v:line>
        </w:pict>
      </w:r>
      <w:r>
        <w:rPr/>
        <w:t>Tests whether the scenario is entered for a VTAM application which was already connected to this terminal. This condition is useful in VIRTEL multisession scenarios which must reestablish the environment before starting the transaction requested by the user. This condition remains true until the end of this activation of the scenario (for example until the scenario is reused for another session).</w:t>
      </w:r>
    </w:p>
    <w:p>
      <w:pPr>
        <w:pStyle w:val="Heading3"/>
        <w:spacing w:before="171"/>
      </w:pPr>
      <w:r>
        <w:rPr/>
        <w:t>process1</w:t>
      </w:r>
    </w:p>
    <w:p>
      <w:pPr>
        <w:pStyle w:val="BodyText"/>
        <w:spacing w:before="36"/>
        <w:ind w:left="352"/>
        <w:jc w:val="both"/>
      </w:pPr>
      <w:r>
        <w:rPr/>
        <w:pict>
          <v:line style="position:absolute;mso-position-horizontal-relative:page;mso-position-vertical-relative:paragraph;z-index:55144" from="53.563999pt,2.821486pt" to="53.563999pt,142.333486pt" stroked="true" strokeweight=".75pt" strokecolor="#808080">
            <w10:wrap type="none"/>
          </v:line>
        </w:pict>
      </w:r>
      <w:r>
        <w:rPr/>
        <w:t>Specifies the address of the branch exit of the script if the condition is satisfied. Permitted values are:</w:t>
      </w:r>
    </w:p>
    <w:p>
      <w:pPr>
        <w:pStyle w:val="Heading3"/>
        <w:ind w:left="352" w:right="0"/>
        <w:jc w:val="both"/>
      </w:pPr>
      <w:r>
        <w:rPr/>
        <w:t>label</w:t>
      </w:r>
    </w:p>
    <w:p>
      <w:pPr>
        <w:pStyle w:val="BodyText"/>
        <w:spacing w:before="36"/>
        <w:ind w:left="580" w:right="112"/>
      </w:pPr>
      <w:r>
        <w:rPr/>
        <w:pict>
          <v:line style="position:absolute;mso-position-horizontal-relative:page;mso-position-vertical-relative:paragraph;z-index:55168" from="64.983299pt,2.821488pt" to="64.983299pt,14.821488pt" stroked="true" strokeweight=".75pt" strokecolor="#808080">
            <w10:wrap type="none"/>
          </v:line>
        </w:pict>
      </w:r>
      <w:r>
        <w:rPr/>
        <w:t>instruction label at which execution of the scenario is to continue.</w:t>
      </w:r>
    </w:p>
    <w:p>
      <w:pPr>
        <w:pStyle w:val="Heading3"/>
        <w:ind w:left="352" w:right="0"/>
        <w:jc w:val="both"/>
      </w:pPr>
      <w:r>
        <w:rPr/>
        <w:t>FAIL</w:t>
      </w:r>
    </w:p>
    <w:p>
      <w:pPr>
        <w:pStyle w:val="BodyText"/>
        <w:spacing w:line="240" w:lineRule="exact" w:before="34"/>
        <w:ind w:left="580" w:right="112"/>
      </w:pPr>
      <w:r>
        <w:rPr/>
        <w:pict>
          <v:line style="position:absolute;mso-position-horizontal-relative:page;mso-position-vertical-relative:paragraph;z-index:55192" from="64.983299pt,2.800006pt" to="64.983299pt,26.800006pt" stroked="true" strokeweight=".75pt" strokecolor="#808080">
            <w10:wrap type="none"/>
          </v:line>
        </w:pict>
      </w:r>
      <w:r>
        <w:rPr/>
        <w:t>reserved word indicating that the scenario is to be terminated and the current message is to be discarded. The scenario will be called again on receipt of the next outbound message from the application.</w:t>
      </w:r>
    </w:p>
    <w:p>
      <w:pPr>
        <w:pStyle w:val="Heading3"/>
        <w:spacing w:before="171"/>
        <w:ind w:left="352" w:right="0"/>
        <w:jc w:val="both"/>
      </w:pPr>
      <w:r>
        <w:rPr/>
        <w:t>SUCCESS</w:t>
      </w:r>
    </w:p>
    <w:p>
      <w:pPr>
        <w:pStyle w:val="BodyText"/>
        <w:spacing w:line="240" w:lineRule="exact" w:before="34"/>
        <w:ind w:left="580" w:right="112"/>
      </w:pPr>
      <w:r>
        <w:rPr/>
        <w:pict>
          <v:line style="position:absolute;mso-position-horizontal-relative:page;mso-position-vertical-relative:paragraph;z-index:55216" from="64.983299pt,2.799993pt" to="64.983299pt,26.799993pt" stroked="true" strokeweight=".75pt" strokecolor="#808080">
            <w10:wrap type="none"/>
          </v:line>
        </w:pict>
      </w:r>
      <w:r>
        <w:rPr/>
        <w:t>reserved word indicating that the scenario is to be terminated and the current message is to be presented to the user. This is equivalent to branching to a SCENARIO END instruction.</w:t>
      </w:r>
    </w:p>
    <w:p>
      <w:pPr>
        <w:pStyle w:val="Heading3"/>
        <w:spacing w:before="171"/>
      </w:pPr>
      <w:r>
        <w:rPr/>
        <w:t>process2</w:t>
      </w:r>
    </w:p>
    <w:p>
      <w:pPr>
        <w:pStyle w:val="BodyText"/>
        <w:spacing w:line="240" w:lineRule="exact" w:before="34"/>
        <w:ind w:left="352" w:right="116"/>
        <w:jc w:val="both"/>
      </w:pPr>
      <w:r>
        <w:rPr/>
        <w:pict>
          <v:line style="position:absolute;mso-position-horizontal-relative:page;mso-position-vertical-relative:paragraph;z-index:55240" from="53.563999pt,2.799995pt" to="53.563999pt,26.799995pt" stroked="true" strokeweight=".75pt" strokecolor="#808080">
            <w10:wrap type="none"/>
          </v:line>
        </w:pict>
      </w:r>
      <w:r>
        <w:rPr/>
        <w:t>Specifies</w:t>
      </w:r>
      <w:r>
        <w:rPr>
          <w:spacing w:val="-5"/>
        </w:rPr>
        <w:t> </w:t>
      </w:r>
      <w:r>
        <w:rPr/>
        <w:t>the</w:t>
      </w:r>
      <w:r>
        <w:rPr>
          <w:spacing w:val="-5"/>
        </w:rPr>
        <w:t> </w:t>
      </w:r>
      <w:r>
        <w:rPr/>
        <w:t>address</w:t>
      </w:r>
      <w:r>
        <w:rPr>
          <w:spacing w:val="-5"/>
        </w:rPr>
        <w:t> </w:t>
      </w:r>
      <w:r>
        <w:rPr/>
        <w:t>of</w:t>
      </w:r>
      <w:r>
        <w:rPr>
          <w:spacing w:val="-5"/>
        </w:rPr>
        <w:t> </w:t>
      </w:r>
      <w:r>
        <w:rPr/>
        <w:t>the</w:t>
      </w:r>
      <w:r>
        <w:rPr>
          <w:spacing w:val="-5"/>
        </w:rPr>
        <w:t> </w:t>
      </w:r>
      <w:r>
        <w:rPr/>
        <w:t>branch</w:t>
      </w:r>
      <w:r>
        <w:rPr>
          <w:spacing w:val="-5"/>
        </w:rPr>
        <w:t> </w:t>
      </w:r>
      <w:r>
        <w:rPr/>
        <w:t>exit</w:t>
      </w:r>
      <w:r>
        <w:rPr>
          <w:spacing w:val="-5"/>
        </w:rPr>
        <w:t> </w:t>
      </w:r>
      <w:r>
        <w:rPr/>
        <w:t>of</w:t>
      </w:r>
      <w:r>
        <w:rPr>
          <w:spacing w:val="-5"/>
        </w:rPr>
        <w:t> </w:t>
      </w:r>
      <w:r>
        <w:rPr/>
        <w:t>the</w:t>
      </w:r>
      <w:r>
        <w:rPr>
          <w:spacing w:val="-5"/>
        </w:rPr>
        <w:t> </w:t>
      </w:r>
      <w:r>
        <w:rPr/>
        <w:t>script</w:t>
      </w:r>
      <w:r>
        <w:rPr>
          <w:spacing w:val="-5"/>
        </w:rPr>
        <w:t> </w:t>
      </w:r>
      <w:r>
        <w:rPr/>
        <w:t>if</w:t>
      </w:r>
      <w:r>
        <w:rPr>
          <w:spacing w:val="-5"/>
        </w:rPr>
        <w:t> </w:t>
      </w:r>
      <w:r>
        <w:rPr/>
        <w:t>the</w:t>
      </w:r>
      <w:r>
        <w:rPr>
          <w:spacing w:val="-5"/>
        </w:rPr>
        <w:t> </w:t>
      </w:r>
      <w:r>
        <w:rPr/>
        <w:t>condition</w:t>
      </w:r>
      <w:r>
        <w:rPr>
          <w:spacing w:val="-5"/>
        </w:rPr>
        <w:t> </w:t>
      </w:r>
      <w:r>
        <w:rPr/>
        <w:t>is</w:t>
      </w:r>
      <w:r>
        <w:rPr>
          <w:spacing w:val="-5"/>
        </w:rPr>
        <w:t> </w:t>
      </w:r>
      <w:r>
        <w:rPr/>
        <w:t>not</w:t>
      </w:r>
      <w:r>
        <w:rPr>
          <w:spacing w:val="-5"/>
        </w:rPr>
        <w:t> </w:t>
      </w:r>
      <w:r>
        <w:rPr/>
        <w:t>satisfied.</w:t>
      </w:r>
      <w:r>
        <w:rPr>
          <w:spacing w:val="-5"/>
        </w:rPr>
        <w:t> </w:t>
      </w:r>
      <w:r>
        <w:rPr/>
        <w:t>Permitted</w:t>
      </w:r>
      <w:r>
        <w:rPr>
          <w:spacing w:val="-5"/>
        </w:rPr>
        <w:t> </w:t>
      </w:r>
      <w:r>
        <w:rPr/>
        <w:t>values</w:t>
      </w:r>
      <w:r>
        <w:rPr>
          <w:spacing w:val="-5"/>
        </w:rPr>
        <w:t> </w:t>
      </w:r>
      <w:r>
        <w:rPr/>
        <w:t>are</w:t>
      </w:r>
      <w:r>
        <w:rPr>
          <w:spacing w:val="-5"/>
        </w:rPr>
        <w:t> </w:t>
      </w:r>
      <w:r>
        <w:rPr/>
        <w:t>identical</w:t>
      </w:r>
      <w:r>
        <w:rPr>
          <w:spacing w:val="-5"/>
        </w:rPr>
        <w:t> </w:t>
      </w:r>
      <w:r>
        <w:rPr/>
        <w:t>to process1.</w:t>
      </w:r>
    </w:p>
    <w:p>
      <w:pPr>
        <w:spacing w:after="0" w:line="240" w:lineRule="exact"/>
        <w:jc w:val="both"/>
        <w:sectPr>
          <w:pgSz w:w="11900" w:h="16840"/>
          <w:pgMar w:header="768" w:footer="885"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194" w:val="left" w:leader="none"/>
                      </w:tabs>
                      <w:spacing w:before="75"/>
                      <w:ind w:left="140" w:right="0" w:firstLine="0"/>
                      <w:jc w:val="left"/>
                      <w:rPr>
                        <w:b/>
                        <w:sz w:val="24"/>
                      </w:rPr>
                    </w:pPr>
                    <w:bookmarkStart w:name="1.23.51. INDSCEN$ instruction" w:id="586"/>
                    <w:bookmarkEnd w:id="586"/>
                    <w:r>
                      <w:rPr/>
                    </w:r>
                    <w:bookmarkStart w:name="_bookmark216" w:id="587"/>
                    <w:bookmarkEnd w:id="587"/>
                    <w:r>
                      <w:rPr/>
                    </w:r>
                    <w:r>
                      <w:rPr>
                        <w:b/>
                        <w:color w:val="1F497D"/>
                        <w:sz w:val="24"/>
                      </w:rPr>
                      <w:t>1.23.51.</w:t>
                      <w:tab/>
                      <w:t>INDSCEN$</w:t>
                    </w:r>
                    <w:r>
                      <w:rPr>
                        <w:b/>
                        <w:color w:val="1F497D"/>
                        <w:spacing w:val="-21"/>
                        <w:sz w:val="24"/>
                      </w:rPr>
                      <w:t> </w:t>
                    </w:r>
                    <w:r>
                      <w:rPr>
                        <w:b/>
                        <w:color w:val="1F497D"/>
                        <w:sz w:val="24"/>
                      </w:rPr>
                      <w:t>instruction</w:t>
                    </w:r>
                  </w:p>
                </w:txbxContent>
              </v:textbox>
              <w10:wrap type="none"/>
            </v:shape>
          </v:group>
        </w:pict>
      </w:r>
      <w:r>
        <w:rPr/>
      </w:r>
    </w:p>
    <w:p>
      <w:pPr>
        <w:pStyle w:val="BodyText"/>
        <w:spacing w:line="240" w:lineRule="exact" w:before="112"/>
        <w:ind w:left="123" w:right="112"/>
      </w:pPr>
      <w:r>
        <w:rPr/>
        <w:pict>
          <v:group style="position:absolute;margin-left:65.196899pt;margin-top:36.534973pt;width:382.7pt;height:30.6pt;mso-position-horizontal-relative:page;mso-position-vertical-relative:paragraph;z-index:55336;mso-wrap-distance-left:0;mso-wrap-distance-right:0" coordorigin="1304,731" coordsize="7654,612">
            <v:shape style="position:absolute;left:1304;top:731;width:7654;height:612" coordorigin="1304,731" coordsize="7654,612" path="m8912,731l1349,731,1331,734,1317,744,1307,758,1304,776,1304,1298,1307,1315,1317,1330,1331,1339,1349,1343,8912,1343,8930,1339,8944,1330,8949,1323,1335,1323,1324,1311,1324,762,1335,751,8949,751,8944,744,8930,734,8912,731xm8949,751l8926,751,8937,762,8937,1311,8926,1323,8949,1323,8954,1315,8957,1298,8957,776,8954,758,8949,751xm8915,771l1346,771,1344,773,1344,1300,1346,1303,8915,1303,8917,1300,8917,1283,1364,1283,1364,791,8917,791,8917,773,8915,771xm8917,791l8897,791,8897,1283,8917,1283,8917,791xe" filled="true" fillcolor="#808080" stroked="false">
              <v:path arrowok="t"/>
              <v:fill type="solid"/>
            </v:shape>
            <v:shape style="position:absolute;left:1304;top:731;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INDSCEN$</w:t>
                    </w:r>
                    <w:r>
                      <w:rPr>
                        <w:rFonts w:ascii="Lucida Console"/>
                        <w:spacing w:val="94"/>
                        <w:sz w:val="16"/>
                      </w:rPr>
                      <w:t> </w:t>
                    </w:r>
                    <w:r>
                      <w:rPr>
                        <w:rFonts w:ascii="Lucida Console"/>
                        <w:sz w:val="16"/>
                      </w:rPr>
                      <w:t>HOST=type</w:t>
                    </w:r>
                  </w:p>
                </w:txbxContent>
              </v:textbox>
              <w10:wrap type="none"/>
            </v:shape>
            <w10:wrap type="topAndBottom"/>
          </v:group>
        </w:pict>
      </w:r>
      <w:r>
        <w:rPr/>
        <w:t>This instruction allows a scenario to enable the IND$FILE file transfer function. The INDSCEN$ macro instruction must be included in both the input scenario and the output scenario.</w:t>
      </w:r>
    </w:p>
    <w:p>
      <w:pPr>
        <w:pStyle w:val="Heading3"/>
        <w:spacing w:before="120"/>
      </w:pPr>
      <w:r>
        <w:rPr/>
        <w:t>type</w:t>
      </w:r>
    </w:p>
    <w:p>
      <w:pPr>
        <w:pStyle w:val="BodyText"/>
        <w:spacing w:before="36"/>
        <w:ind w:left="352" w:right="112"/>
      </w:pPr>
      <w:r>
        <w:rPr/>
        <w:pict>
          <v:line style="position:absolute;mso-position-horizontal-relative:page;mso-position-vertical-relative:paragraph;z-index:55648" from="70.571899pt,2.821494pt" to="70.571899pt,14.821494pt" stroked="true" strokeweight=".75pt" strokecolor="#808080">
            <w10:wrap type="none"/>
          </v:line>
        </w:pict>
      </w:r>
      <w:r>
        <w:rPr/>
        <w:t>Specifies the type of host system running the IND$FILE program. TSO is the only allowed value. The default is TSO.</w:t>
      </w:r>
    </w:p>
    <w:p>
      <w:pPr>
        <w:pStyle w:val="BodyText"/>
        <w:spacing w:before="4"/>
        <w:rPr>
          <w:sz w:val="21"/>
        </w:rPr>
      </w:pPr>
      <w:r>
        <w:rPr/>
        <w:pict>
          <v:group style="position:absolute;margin-left:65.196899pt;margin-top:14.987462pt;width:481.9pt;height:22.55pt;mso-position-horizontal-relative:page;mso-position-vertical-relative:paragraph;z-index:55384;mso-wrap-distance-left:0;mso-wrap-distance-right:0" coordorigin="1304,300" coordsize="9638,451">
            <v:rect style="position:absolute;left:1304;top:300;width:9638;height:450" filled="true" fillcolor="#dae4f1" stroked="false">
              <v:fill type="solid"/>
            </v:rect>
            <v:rect style="position:absolute;left:1304;top:728;width:9638;height:23" filled="true" fillcolor="#1f497d" stroked="false">
              <v:fill type="solid"/>
            </v:rect>
            <v:shape style="position:absolute;left:1304;top:300;width:9638;height:440" type="#_x0000_t202" filled="false" stroked="false">
              <v:textbox inset="0,0,0,0">
                <w:txbxContent>
                  <w:p>
                    <w:pPr>
                      <w:tabs>
                        <w:tab w:pos="1194" w:val="left" w:leader="none"/>
                      </w:tabs>
                      <w:spacing w:before="75"/>
                      <w:ind w:left="140" w:right="0" w:firstLine="0"/>
                      <w:jc w:val="left"/>
                      <w:rPr>
                        <w:b/>
                        <w:sz w:val="24"/>
                      </w:rPr>
                    </w:pPr>
                    <w:bookmarkStart w:name="1.23.52. LABEL$ instruction" w:id="588"/>
                    <w:bookmarkEnd w:id="588"/>
                    <w:r>
                      <w:rPr/>
                    </w:r>
                    <w:bookmarkStart w:name="_bookmark217" w:id="589"/>
                    <w:bookmarkEnd w:id="589"/>
                    <w:r>
                      <w:rPr/>
                    </w:r>
                    <w:r>
                      <w:rPr>
                        <w:b/>
                        <w:color w:val="1F497D"/>
                        <w:sz w:val="24"/>
                      </w:rPr>
                      <w:t>1.23.52.</w:t>
                      <w:tab/>
                      <w:t>LABEL$</w:t>
                    </w:r>
                    <w:r>
                      <w:rPr>
                        <w:b/>
                        <w:color w:val="1F497D"/>
                        <w:spacing w:val="-19"/>
                        <w:sz w:val="24"/>
                      </w:rPr>
                      <w:t> </w:t>
                    </w:r>
                    <w:r>
                      <w:rPr>
                        <w:b/>
                        <w:color w:val="1F497D"/>
                        <w:sz w:val="24"/>
                      </w:rPr>
                      <w:t>instruction</w:t>
                    </w:r>
                  </w:p>
                </w:txbxContent>
              </v:textbox>
              <w10:wrap type="none"/>
            </v:shape>
            <w10:wrap type="topAndBottom"/>
          </v:group>
        </w:pict>
      </w:r>
    </w:p>
    <w:p>
      <w:pPr>
        <w:pStyle w:val="BodyText"/>
        <w:spacing w:before="124" w:after="133"/>
        <w:ind w:left="123" w:right="112"/>
      </w:pPr>
      <w:r>
        <w:rPr/>
        <w:t>This instruction allows to define a label in a scenario.</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595;top:234;width:1445;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mylabel</w:t>
                    </w:r>
                    <w:r>
                      <w:rPr>
                        <w:rFonts w:ascii="Lucida Console"/>
                        <w:spacing w:val="94"/>
                        <w:sz w:val="16"/>
                      </w:rPr>
                      <w:t> </w:t>
                    </w:r>
                    <w:r>
                      <w:rPr>
                        <w:rFonts w:ascii="Lucida Console"/>
                        <w:sz w:val="16"/>
                      </w:rPr>
                      <w:t>LABEL$</w:t>
                    </w:r>
                  </w:p>
                </w:txbxContent>
              </v:textbox>
              <w10:wrap type="none"/>
            </v:shape>
          </v:group>
        </w:pict>
      </w:r>
      <w:r>
        <w:rPr/>
      </w:r>
    </w:p>
    <w:p>
      <w:pPr>
        <w:pStyle w:val="BodyText"/>
        <w:spacing w:before="68"/>
        <w:ind w:left="123" w:right="112"/>
      </w:pPr>
      <w:r>
        <w:rPr/>
        <w:pict>
          <v:group style="position:absolute;margin-left:65.196899pt;margin-top:22.256508pt;width:382.7pt;height:49.8pt;mso-position-horizontal-relative:page;mso-position-vertical-relative:paragraph;z-index:55528;mso-wrap-distance-left:0;mso-wrap-distance-right:0" coordorigin="1304,445" coordsize="7654,996">
            <v:shape style="position:absolute;left:1304;top:445;width:7654;height:996" coordorigin="1304,445" coordsize="7654,996" path="m8912,445l1349,445,1331,449,1317,458,1307,473,1304,490,1304,1396,1307,1414,1317,1428,1331,1438,1349,1441,8912,1441,8930,1438,8944,1428,8949,1421,1335,1421,1324,1410,1324,476,1335,465,8949,465,8944,458,8930,449,8912,445xm8949,465l8926,465,8937,476,8937,1410,8926,1421,8949,1421,8954,1414,8957,1396,8957,490,8954,473,8949,465xm8915,485l1346,485,1344,487,1344,1399,1346,1401,8915,1401,8917,1399,8917,1381,1364,1381,1364,505,8917,505,8917,487,8915,485xm8917,505l8897,505,8897,1381,8917,1381,8917,505xe" filled="true" fillcolor="#808080" stroked="false">
              <v:path arrowok="t"/>
              <v:fill type="solid"/>
            </v:shape>
            <v:shape style="position:absolute;left:1899;top:679;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mylabel  EQ</w:t>
                    </w:r>
                    <w:r>
                      <w:rPr>
                        <w:rFonts w:ascii="Lucida Console"/>
                        <w:spacing w:val="-3"/>
                        <w:sz w:val="16"/>
                      </w:rPr>
                      <w:t> </w:t>
                    </w:r>
                    <w:r>
                      <w:rPr>
                        <w:rFonts w:ascii="Lucida Console"/>
                        <w:sz w:val="16"/>
                      </w:rPr>
                      <w:t>*</w:t>
                    </w:r>
                  </w:p>
                </w:txbxContent>
              </v:textbox>
              <w10:wrap type="none"/>
            </v:shape>
            <v:shape style="position:absolute;left:1514;top:871;width:193;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or</w:t>
                    </w:r>
                  </w:p>
                </w:txbxContent>
              </v:textbox>
              <w10:wrap type="none"/>
            </v:shape>
            <v:shape style="position:absolute;left:1899;top:1063;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mylabel DS</w:t>
                    </w:r>
                    <w:r>
                      <w:rPr>
                        <w:rFonts w:ascii="Lucida Console"/>
                        <w:spacing w:val="-3"/>
                        <w:sz w:val="16"/>
                      </w:rPr>
                      <w:t> </w:t>
                    </w:r>
                    <w:r>
                      <w:rPr>
                        <w:rFonts w:ascii="Lucida Console"/>
                        <w:sz w:val="16"/>
                      </w:rPr>
                      <w:t>0H</w:t>
                    </w:r>
                  </w:p>
                </w:txbxContent>
              </v:textbox>
              <w10:wrap type="none"/>
            </v:shape>
            <w10:wrap type="topAndBottom"/>
          </v:group>
        </w:pict>
      </w:r>
      <w:r>
        <w:rPr/>
        <w:t>It is alike assembler classic ones :</w:t>
      </w:r>
    </w:p>
    <w:p>
      <w:pPr>
        <w:pStyle w:val="BodyText"/>
        <w:spacing w:before="67" w:after="133"/>
        <w:ind w:left="123" w:right="112"/>
      </w:pPr>
      <w:r>
        <w:rPr/>
        <w:t>It may be used in any scenario. If the scenario is not a subroutine, you can also simply generates :</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595;top:234;width:1349;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mylabel  DS</w:t>
                    </w:r>
                    <w:r>
                      <w:rPr>
                        <w:rFonts w:ascii="Lucida Console"/>
                        <w:spacing w:val="-3"/>
                        <w:sz w:val="16"/>
                      </w:rPr>
                      <w:t> </w:t>
                    </w:r>
                    <w:r>
                      <w:rPr>
                        <w:rFonts w:ascii="Lucida Console"/>
                        <w:sz w:val="16"/>
                      </w:rPr>
                      <w:t>0C</w:t>
                    </w:r>
                  </w:p>
                </w:txbxContent>
              </v:textbox>
              <w10:wrap type="none"/>
            </v:shape>
          </v:group>
        </w:pict>
      </w:r>
      <w:r>
        <w:rPr/>
      </w:r>
    </w:p>
    <w:p>
      <w:pPr>
        <w:pStyle w:val="BodyText"/>
        <w:spacing w:line="240" w:lineRule="exact" w:before="66"/>
        <w:ind w:left="123" w:right="182"/>
      </w:pPr>
      <w:r>
        <w:rPr/>
        <w:t>If the scenario is a subroutine, you must use LABEL$ instruction to define each labels inside the subroutine. Each label is suffixed with the name of the subroutine, in order to give some protection from conflicting labels and from branching over the limits of subroutines</w:t>
      </w:r>
    </w:p>
    <w:p>
      <w:pPr>
        <w:pStyle w:val="BodyText"/>
        <w:spacing w:before="11"/>
        <w:rPr>
          <w:sz w:val="18"/>
        </w:rPr>
      </w:pPr>
    </w:p>
    <w:p>
      <w:pPr>
        <w:pStyle w:val="Heading3"/>
        <w:spacing w:before="1"/>
      </w:pPr>
      <w:r>
        <w:rPr/>
        <w:t>mylabel</w:t>
      </w:r>
    </w:p>
    <w:p>
      <w:pPr>
        <w:pStyle w:val="BodyText"/>
        <w:spacing w:before="36"/>
        <w:ind w:left="352" w:right="112"/>
      </w:pPr>
      <w:r>
        <w:rPr/>
        <w:pict>
          <v:line style="position:absolute;mso-position-horizontal-relative:page;mso-position-vertical-relative:paragraph;z-index:55672" from="70.571899pt,2.821496pt" to="70.571899pt,14.821496pt" stroked="true" strokeweight=".75pt" strokecolor="#808080">
            <w10:wrap type="none"/>
          </v:line>
        </w:pict>
      </w:r>
      <w:r>
        <w:rPr/>
        <w:t>Specifies the instruction label at which execution of a scenario is to continue.</w:t>
      </w:r>
    </w:p>
    <w:p>
      <w:pPr>
        <w:pStyle w:val="BodyText"/>
        <w:spacing w:before="169"/>
        <w:ind w:left="123" w:right="112"/>
      </w:pPr>
      <w:r>
        <w:rPr/>
        <w:t>A sample of the usage of LABEL$ instruction is available in the PERFORM$ insctruction description.</w:t>
      </w:r>
    </w:p>
    <w:p>
      <w:pPr>
        <w:pStyle w:val="BodyText"/>
        <w:spacing w:before="3"/>
        <w:rPr>
          <w:sz w:val="26"/>
        </w:rPr>
      </w:pPr>
      <w:r>
        <w:rPr/>
        <w:pict>
          <v:group style="position:absolute;margin-left:65.196899pt;margin-top:17.987459pt;width:481.9pt;height:22.55pt;mso-position-horizontal-relative:page;mso-position-vertical-relative:paragraph;z-index:55624;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194" w:val="left" w:leader="none"/>
                      </w:tabs>
                      <w:spacing w:before="75"/>
                      <w:ind w:left="140" w:right="0" w:firstLine="0"/>
                      <w:jc w:val="left"/>
                      <w:rPr>
                        <w:b/>
                        <w:sz w:val="24"/>
                      </w:rPr>
                    </w:pPr>
                    <w:bookmarkStart w:name="1.23.53. MAP$ instruction" w:id="590"/>
                    <w:bookmarkEnd w:id="590"/>
                    <w:r>
                      <w:rPr/>
                    </w:r>
                    <w:bookmarkStart w:name="_bookmark218" w:id="591"/>
                    <w:bookmarkEnd w:id="591"/>
                    <w:r>
                      <w:rPr/>
                    </w:r>
                    <w:r>
                      <w:rPr>
                        <w:b/>
                        <w:color w:val="1F497D"/>
                        <w:sz w:val="24"/>
                      </w:rPr>
                      <w:t>1.23.53.</w:t>
                      <w:tab/>
                      <w:t>MAP$</w:t>
                    </w:r>
                    <w:r>
                      <w:rPr>
                        <w:b/>
                        <w:color w:val="1F497D"/>
                        <w:spacing w:val="-15"/>
                        <w:sz w:val="24"/>
                      </w:rPr>
                      <w:t> </w:t>
                    </w:r>
                    <w:r>
                      <w:rPr>
                        <w:b/>
                        <w:color w:val="1F497D"/>
                        <w:sz w:val="24"/>
                      </w:rPr>
                      <w:t>instruction</w:t>
                    </w:r>
                  </w:p>
                </w:txbxContent>
              </v:textbox>
              <w10:wrap type="none"/>
            </v:shape>
            <w10:wrap type="topAndBottom"/>
          </v:group>
        </w:pict>
      </w:r>
    </w:p>
    <w:p>
      <w:pPr>
        <w:pStyle w:val="BodyText"/>
        <w:spacing w:line="240" w:lineRule="exact" w:before="122"/>
        <w:ind w:left="123" w:right="84"/>
      </w:pPr>
      <w:r>
        <w:rPr/>
        <w:t>The MAP$ instruction defines the format of a flat-format data area known as a “commarea”, and describes how VIRTEL converts XML or Query input data to commarea format. The MAP$ instruction may also be used in conjunction with the TOVAR$ instruction to convert an output commarea to VIRTEL variables, which can be used with an appropriate template to generate XML or other formats.</w:t>
      </w:r>
    </w:p>
    <w:p>
      <w:pPr>
        <w:pStyle w:val="BodyText"/>
        <w:spacing w:line="240" w:lineRule="exact" w:before="120"/>
        <w:ind w:left="123" w:right="112"/>
      </w:pPr>
      <w:r>
        <w:rPr/>
        <w:t>When the MAP$ instruction is used to convert input data to commarea format, the input data may be supplied either as XML, or as named parameters in a format known as “Query” data. In both cases, the input data may be attached to an inbound HTTP request (GET or POST request), or it may be supplied in a VIRTEL variable. The result of the parsing process is a commarea which is suitable for processing by an application program (typically a COBOL program running under CICS). The commarea is written into a VIRTEL variable so that it can be passed to the application program by means of the VIRTEL transaction script language.</w:t>
      </w:r>
    </w:p>
    <w:p>
      <w:pPr>
        <w:pStyle w:val="BodyText"/>
        <w:spacing w:line="240" w:lineRule="exact" w:before="120"/>
        <w:ind w:left="123" w:right="75"/>
      </w:pPr>
      <w:r>
        <w:rPr/>
        <w:t>Conversion of input data to commarea format (“input-to-commarea” conversion) is performed by means of an INITIAL scenario. The scenario begins with a group of MAP$ instructions (MAP$ BEGIN, MAP$ END, MAP$ AREA, and MAP$ AREA-ATTRIBUTE) which define the format of the commarea and its relationship to the XML tags or the Query parameters. The scenario continues with a MAP$ FROM-FIELD, MAP$ FROM-INPUT, MAP$ FROM-VARIABLE instruction</w:t>
      </w:r>
    </w:p>
    <w:p>
      <w:pPr>
        <w:spacing w:after="0" w:line="240" w:lineRule="exact"/>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right="112"/>
      </w:pPr>
      <w:r>
        <w:rPr/>
        <w:t>which defines the source of the XML or Query data. Finally, the scenario ends with a MAP$ TO-VARIABLE instruction which names the VIRTEL variable into which the commarea is to be stored.</w:t>
      </w:r>
    </w:p>
    <w:p>
      <w:pPr>
        <w:pStyle w:val="BodyText"/>
        <w:spacing w:line="240" w:lineRule="exact" w:before="120"/>
        <w:ind w:left="123" w:right="176"/>
      </w:pPr>
      <w:r>
        <w:rPr/>
        <w:t>Conversion from commarea format to VIRTEL variables (“commarea-to-output” conversion) may be performed by means of an INITIAL scenario or an OUTPUT scenario. The scenario begins with a description of the commarea format (MAP$ BEGIN, MAP$ END, MAP$ AREA, and MAP$ AREA-ATTRIBUTE), and continues with a TOVAR$ instruction which defines the source of the commarea. See the description of th</w:t>
      </w:r>
      <w:hyperlink w:history="true" w:anchor="_bookmark257">
        <w:r>
          <w:rPr/>
          <w:t>e “</w:t>
        </w:r>
        <w:r>
          <w:rPr>
            <w:color w:val="0087CC"/>
          </w:rPr>
          <w:t>TOVAR$ instruction</w:t>
        </w:r>
        <w:r>
          <w:rPr/>
          <w:t>”, page 203</w:t>
        </w:r>
      </w:hyperlink>
      <w:r>
        <w:rPr/>
        <w:t> for further details of commarea-to-output conversion.</w:t>
      </w:r>
    </w:p>
    <w:p>
      <w:pPr>
        <w:pStyle w:val="BodyText"/>
        <w:spacing w:before="9"/>
        <w:rPr>
          <w:sz w:val="26"/>
        </w:rPr>
      </w:pPr>
      <w:r>
        <w:rPr/>
        <w:pict>
          <v:group style="position:absolute;margin-left:48.188999pt;margin-top:18.273005pt;width:481.9pt;height:22.55pt;mso-position-horizontal-relative:page;mso-position-vertical-relative:paragraph;z-index:55720;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194" w:val="left" w:leader="none"/>
                      </w:tabs>
                      <w:spacing w:before="75"/>
                      <w:ind w:left="140" w:right="0" w:firstLine="0"/>
                      <w:jc w:val="left"/>
                      <w:rPr>
                        <w:b/>
                        <w:sz w:val="24"/>
                      </w:rPr>
                    </w:pPr>
                    <w:bookmarkStart w:name="1.23.54. MAP$ ABEND" w:id="592"/>
                    <w:bookmarkEnd w:id="592"/>
                    <w:r>
                      <w:rPr/>
                    </w:r>
                    <w:bookmarkStart w:name="_bookmark219" w:id="593"/>
                    <w:bookmarkEnd w:id="593"/>
                    <w:r>
                      <w:rPr/>
                    </w:r>
                    <w:r>
                      <w:rPr>
                        <w:b/>
                        <w:color w:val="1F497D"/>
                        <w:sz w:val="24"/>
                      </w:rPr>
                      <w:t>1.23.54.</w:t>
                      <w:tab/>
                      <w:t>MAP$</w:t>
                    </w:r>
                    <w:r>
                      <w:rPr>
                        <w:b/>
                        <w:color w:val="1F497D"/>
                        <w:spacing w:val="-6"/>
                        <w:sz w:val="24"/>
                      </w:rPr>
                      <w:t> </w:t>
                    </w:r>
                    <w:r>
                      <w:rPr>
                        <w:b/>
                        <w:color w:val="1F497D"/>
                        <w:sz w:val="24"/>
                      </w:rPr>
                      <w:t>ABEND</w:t>
                    </w:r>
                  </w:p>
                </w:txbxContent>
              </v:textbox>
              <w10:wrap type="none"/>
            </v:shape>
            <w10:wrap type="topAndBottom"/>
          </v:group>
        </w:pict>
      </w:r>
    </w:p>
    <w:p>
      <w:pPr>
        <w:pStyle w:val="BodyText"/>
        <w:spacing w:line="240" w:lineRule="exact" w:before="122" w:after="139"/>
        <w:ind w:left="123" w:right="139"/>
      </w:pPr>
      <w:r>
        <w:rPr/>
        <w:t>The MAP$ ABEND instruction is intended for diagnostic purposes </w:t>
      </w:r>
      <w:r>
        <w:rPr>
          <w:spacing w:val="-4"/>
        </w:rPr>
        <w:t>only. </w:t>
      </w:r>
      <w:r>
        <w:rPr/>
        <w:t>When VIRTEL encounters a MAP$ ABEND instruction</w:t>
      </w:r>
      <w:r>
        <w:rPr>
          <w:spacing w:val="-4"/>
        </w:rPr>
        <w:t> </w:t>
      </w:r>
      <w:r>
        <w:rPr/>
        <w:t>while</w:t>
      </w:r>
      <w:r>
        <w:rPr>
          <w:spacing w:val="-6"/>
        </w:rPr>
        <w:t> </w:t>
      </w:r>
      <w:r>
        <w:rPr/>
        <w:t>processing</w:t>
      </w:r>
      <w:r>
        <w:rPr>
          <w:spacing w:val="-6"/>
        </w:rPr>
        <w:t> </w:t>
      </w:r>
      <w:r>
        <w:rPr/>
        <w:t>a</w:t>
      </w:r>
      <w:r>
        <w:rPr>
          <w:spacing w:val="-6"/>
        </w:rPr>
        <w:t> </w:t>
      </w:r>
      <w:r>
        <w:rPr/>
        <w:t>commarea</w:t>
      </w:r>
      <w:r>
        <w:rPr>
          <w:spacing w:val="-6"/>
        </w:rPr>
        <w:t> </w:t>
      </w:r>
      <w:r>
        <w:rPr/>
        <w:t>with</w:t>
      </w:r>
      <w:r>
        <w:rPr>
          <w:spacing w:val="-6"/>
        </w:rPr>
        <w:t> </w:t>
      </w:r>
      <w:r>
        <w:rPr/>
        <w:t>the</w:t>
      </w:r>
      <w:r>
        <w:rPr>
          <w:spacing w:val="-6"/>
        </w:rPr>
        <w:t> </w:t>
      </w:r>
      <w:r>
        <w:rPr/>
        <w:t>MAP$</w:t>
      </w:r>
      <w:r>
        <w:rPr>
          <w:spacing w:val="-6"/>
        </w:rPr>
        <w:t> </w:t>
      </w:r>
      <w:r>
        <w:rPr/>
        <w:t>TO-VARIABLE</w:t>
      </w:r>
      <w:r>
        <w:rPr>
          <w:spacing w:val="-6"/>
        </w:rPr>
        <w:t> </w:t>
      </w:r>
      <w:r>
        <w:rPr/>
        <w:t>or</w:t>
      </w:r>
      <w:r>
        <w:rPr>
          <w:spacing w:val="-6"/>
        </w:rPr>
        <w:t> </w:t>
      </w:r>
      <w:r>
        <w:rPr>
          <w:spacing w:val="-4"/>
        </w:rPr>
        <w:t>TOVAR$</w:t>
      </w:r>
      <w:r>
        <w:rPr>
          <w:spacing w:val="-6"/>
        </w:rPr>
        <w:t> </w:t>
      </w:r>
      <w:r>
        <w:rPr/>
        <w:t>instructions,</w:t>
      </w:r>
      <w:r>
        <w:rPr>
          <w:spacing w:val="-4"/>
        </w:rPr>
        <w:t> </w:t>
      </w:r>
      <w:r>
        <w:rPr/>
        <w:t>the</w:t>
      </w:r>
      <w:r>
        <w:rPr>
          <w:spacing w:val="-6"/>
        </w:rPr>
        <w:t> </w:t>
      </w:r>
      <w:r>
        <w:rPr/>
        <w:t>scenario</w:t>
      </w:r>
      <w:r>
        <w:rPr>
          <w:spacing w:val="-6"/>
        </w:rPr>
        <w:t> </w:t>
      </w:r>
      <w:r>
        <w:rPr/>
        <w:t>ends</w:t>
      </w:r>
      <w:r>
        <w:rPr>
          <w:spacing w:val="-6"/>
        </w:rPr>
        <w:t> </w:t>
      </w:r>
      <w:r>
        <w:rPr/>
        <w:t>and</w:t>
      </w:r>
      <w:r>
        <w:rPr>
          <w:spacing w:val="-6"/>
        </w:rPr>
        <w:t> </w:t>
      </w:r>
      <w:r>
        <w:rPr/>
        <w:t>a SNAP dump is produced. The VIRTEL SNAP is described in the </w:t>
      </w:r>
      <w:r>
        <w:rPr>
          <w:spacing w:val="-4"/>
        </w:rPr>
        <w:t>“Audit </w:t>
      </w:r>
      <w:r>
        <w:rPr/>
        <w:t>and Performance” chapter of the VIRTEL Messages and Operations</w:t>
      </w:r>
      <w:r>
        <w:rPr>
          <w:spacing w:val="-30"/>
        </w:rPr>
        <w:t> </w:t>
      </w:r>
      <w:r>
        <w:rPr/>
        <w:t>Guide.</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MAP$</w:t>
                    </w:r>
                    <w:r>
                      <w:rPr>
                        <w:rFonts w:ascii="Lucida Console"/>
                        <w:spacing w:val="93"/>
                        <w:sz w:val="16"/>
                      </w:rPr>
                      <w:t> </w:t>
                    </w:r>
                    <w:r>
                      <w:rPr>
                        <w:rFonts w:ascii="Lucida Console"/>
                        <w:sz w:val="16"/>
                      </w:rPr>
                      <w:t>ABEND,WITH='text'</w:t>
                    </w:r>
                  </w:p>
                </w:txbxContent>
              </v:textbox>
              <w10:wrap type="none"/>
            </v:shape>
          </v:group>
        </w:pict>
      </w:r>
      <w:r>
        <w:rPr/>
      </w:r>
    </w:p>
    <w:p>
      <w:pPr>
        <w:pStyle w:val="Heading3"/>
        <w:spacing w:before="121"/>
      </w:pPr>
      <w:r>
        <w:rPr/>
        <w:t>text</w:t>
      </w:r>
    </w:p>
    <w:p>
      <w:pPr>
        <w:pStyle w:val="BodyText"/>
        <w:spacing w:before="36"/>
        <w:ind w:left="352" w:right="112"/>
      </w:pPr>
      <w:r>
        <w:rPr/>
        <w:pict>
          <v:line style="position:absolute;mso-position-horizontal-relative:page;mso-position-vertical-relative:paragraph;z-index:55984" from="53.563999pt,2.821459pt" to="53.563999pt,14.821459pt" stroked="true" strokeweight=".75pt" strokecolor="#808080">
            <w10:wrap type="none"/>
          </v:line>
        </w:pict>
      </w:r>
      <w:r>
        <w:rPr/>
        <w:t>A free-format description which will be printed in the SNAP at the time of the abend.</w:t>
      </w:r>
    </w:p>
    <w:p>
      <w:pPr>
        <w:pStyle w:val="BodyText"/>
        <w:spacing w:before="4"/>
        <w:rPr>
          <w:sz w:val="21"/>
        </w:rPr>
      </w:pPr>
      <w:r>
        <w:rPr/>
        <w:pict>
          <v:group style="position:absolute;margin-left:48.188999pt;margin-top:14.987428pt;width:481.9pt;height:22.55pt;mso-position-horizontal-relative:page;mso-position-vertical-relative:paragraph;z-index:55816;mso-wrap-distance-left:0;mso-wrap-distance-right:0" coordorigin="964,300" coordsize="9638,451">
            <v:rect style="position:absolute;left:964;top:300;width:9638;height:450" filled="true" fillcolor="#dae4f1" stroked="false">
              <v:fill type="solid"/>
            </v:rect>
            <v:rect style="position:absolute;left:964;top:728;width:9638;height:23" filled="true" fillcolor="#1f497d" stroked="false">
              <v:fill type="solid"/>
            </v:rect>
            <v:shape style="position:absolute;left:964;top:300;width:9638;height:440" type="#_x0000_t202" filled="false" stroked="false">
              <v:textbox inset="0,0,0,0">
                <w:txbxContent>
                  <w:p>
                    <w:pPr>
                      <w:tabs>
                        <w:tab w:pos="1194" w:val="left" w:leader="none"/>
                      </w:tabs>
                      <w:spacing w:before="75"/>
                      <w:ind w:left="140" w:right="0" w:firstLine="0"/>
                      <w:jc w:val="left"/>
                      <w:rPr>
                        <w:b/>
                        <w:sz w:val="24"/>
                      </w:rPr>
                    </w:pPr>
                    <w:bookmarkStart w:name="1.23.55. MAP$ ABEND-AT" w:id="594"/>
                    <w:bookmarkEnd w:id="594"/>
                    <w:r>
                      <w:rPr/>
                    </w:r>
                    <w:bookmarkStart w:name="_bookmark220" w:id="595"/>
                    <w:bookmarkEnd w:id="595"/>
                    <w:r>
                      <w:rPr/>
                    </w:r>
                    <w:r>
                      <w:rPr>
                        <w:b/>
                        <w:color w:val="1F497D"/>
                        <w:sz w:val="24"/>
                      </w:rPr>
                      <w:t>1.23.55.</w:t>
                      <w:tab/>
                      <w:t>MAP$ </w:t>
                    </w:r>
                    <w:r>
                      <w:rPr>
                        <w:b/>
                        <w:color w:val="1F497D"/>
                        <w:spacing w:val="-3"/>
                        <w:sz w:val="24"/>
                      </w:rPr>
                      <w:t>ABEND-AT</w:t>
                    </w:r>
                  </w:p>
                </w:txbxContent>
              </v:textbox>
              <w10:wrap type="none"/>
            </v:shape>
            <w10:wrap type="topAndBottom"/>
          </v:group>
        </w:pict>
      </w:r>
    </w:p>
    <w:p>
      <w:pPr>
        <w:pStyle w:val="BodyText"/>
        <w:spacing w:line="240" w:lineRule="exact" w:before="122" w:after="139"/>
        <w:ind w:left="123" w:right="112"/>
      </w:pPr>
      <w:r>
        <w:rPr/>
        <w:t>The MAP$ ABEND-AT instruction is similar to MAP$ ABEND except that it produces a SNAP only after it has been executed the number of times indicated by the OCCURS parameter.</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MAP$</w:t>
                    </w:r>
                    <w:r>
                      <w:rPr>
                        <w:rFonts w:ascii="Lucida Console"/>
                        <w:spacing w:val="92"/>
                        <w:sz w:val="16"/>
                      </w:rPr>
                      <w:t> </w:t>
                    </w:r>
                    <w:r>
                      <w:rPr>
                        <w:rFonts w:ascii="Lucida Console"/>
                        <w:sz w:val="16"/>
                      </w:rPr>
                      <w:t>ABEND-AT,OCCURS=n,WITH='text'</w:t>
                    </w:r>
                  </w:p>
                </w:txbxContent>
              </v:textbox>
              <w10:wrap type="none"/>
            </v:shape>
          </v:group>
        </w:pict>
      </w:r>
      <w:r>
        <w:rPr/>
      </w:r>
    </w:p>
    <w:p>
      <w:pPr>
        <w:pStyle w:val="Heading3"/>
        <w:spacing w:before="121"/>
      </w:pPr>
      <w:r>
        <w:rPr/>
        <w:t>text</w:t>
      </w:r>
    </w:p>
    <w:p>
      <w:pPr>
        <w:pStyle w:val="BodyText"/>
        <w:spacing w:before="36"/>
        <w:ind w:left="352" w:right="112"/>
      </w:pPr>
      <w:r>
        <w:rPr/>
        <w:pict>
          <v:line style="position:absolute;mso-position-horizontal-relative:page;mso-position-vertical-relative:paragraph;z-index:56008" from="53.563999pt,2.82149pt" to="53.563999pt,14.82149pt" stroked="true" strokeweight=".75pt" strokecolor="#808080">
            <w10:wrap type="none"/>
          </v:line>
        </w:pict>
      </w:r>
      <w:r>
        <w:rPr/>
        <w:t>A free-format description which will be printed in the SNAP at the time of the abend.</w:t>
      </w:r>
    </w:p>
    <w:p>
      <w:pPr>
        <w:pStyle w:val="BodyText"/>
        <w:spacing w:before="8"/>
        <w:rPr>
          <w:sz w:val="8"/>
        </w:rPr>
      </w:pPr>
    </w:p>
    <w:p>
      <w:pPr>
        <w:pStyle w:val="Heading3"/>
        <w:spacing w:before="60"/>
        <w:ind w:right="0"/>
      </w:pPr>
      <w:r>
        <w:rPr/>
        <w:t>n</w:t>
      </w:r>
    </w:p>
    <w:p>
      <w:pPr>
        <w:pStyle w:val="BodyText"/>
        <w:spacing w:before="36"/>
        <w:ind w:left="352" w:right="112"/>
      </w:pPr>
      <w:r>
        <w:rPr/>
        <w:pict>
          <v:line style="position:absolute;mso-position-horizontal-relative:page;mso-position-vertical-relative:paragraph;z-index:56032" from="53.563999pt,2.821492pt" to="53.563999pt,14.821492pt" stroked="true" strokeweight=".75pt" strokecolor="#808080">
            <w10:wrap type="none"/>
          </v:line>
        </w:pict>
      </w:r>
      <w:r>
        <w:rPr/>
        <w:t>The SNAP will be produced after the MAP$ ABEND-AT instruction has been executed n times.</w:t>
      </w:r>
    </w:p>
    <w:p>
      <w:pPr>
        <w:pStyle w:val="BodyText"/>
        <w:spacing w:before="4"/>
        <w:rPr>
          <w:sz w:val="21"/>
        </w:rPr>
      </w:pPr>
      <w:r>
        <w:rPr/>
        <w:pict>
          <v:group style="position:absolute;margin-left:48.188999pt;margin-top:14.987461pt;width:481.9pt;height:22.55pt;mso-position-horizontal-relative:page;mso-position-vertical-relative:paragraph;z-index:55912;mso-wrap-distance-left:0;mso-wrap-distance-right:0" coordorigin="964,300" coordsize="9638,451">
            <v:rect style="position:absolute;left:964;top:300;width:9638;height:450" filled="true" fillcolor="#dae4f1" stroked="false">
              <v:fill type="solid"/>
            </v:rect>
            <v:rect style="position:absolute;left:964;top:728;width:9638;height:23" filled="true" fillcolor="#1f497d" stroked="false">
              <v:fill type="solid"/>
            </v:rect>
            <v:shape style="position:absolute;left:964;top:300;width:9638;height:440" type="#_x0000_t202" filled="false" stroked="false">
              <v:textbox inset="0,0,0,0">
                <w:txbxContent>
                  <w:p>
                    <w:pPr>
                      <w:tabs>
                        <w:tab w:pos="1194" w:val="left" w:leader="none"/>
                      </w:tabs>
                      <w:spacing w:before="75"/>
                      <w:ind w:left="140" w:right="0" w:firstLine="0"/>
                      <w:jc w:val="left"/>
                      <w:rPr>
                        <w:b/>
                        <w:sz w:val="24"/>
                      </w:rPr>
                    </w:pPr>
                    <w:bookmarkStart w:name="1.23.56. MAP$ AREA" w:id="596"/>
                    <w:bookmarkEnd w:id="596"/>
                    <w:r>
                      <w:rPr/>
                    </w:r>
                    <w:bookmarkStart w:name="_bookmark221" w:id="597"/>
                    <w:bookmarkEnd w:id="597"/>
                    <w:r>
                      <w:rPr/>
                    </w:r>
                    <w:r>
                      <w:rPr>
                        <w:b/>
                        <w:color w:val="1F497D"/>
                        <w:sz w:val="24"/>
                      </w:rPr>
                      <w:t>1.23.56.</w:t>
                      <w:tab/>
                      <w:t>MAP$</w:t>
                    </w:r>
                    <w:r>
                      <w:rPr>
                        <w:b/>
                        <w:color w:val="1F497D"/>
                        <w:spacing w:val="-5"/>
                        <w:sz w:val="24"/>
                      </w:rPr>
                      <w:t> </w:t>
                    </w:r>
                    <w:r>
                      <w:rPr>
                        <w:b/>
                        <w:color w:val="1F497D"/>
                        <w:sz w:val="24"/>
                      </w:rPr>
                      <w:t>AREA</w:t>
                    </w:r>
                  </w:p>
                </w:txbxContent>
              </v:textbox>
              <w10:wrap type="none"/>
            </v:shape>
            <w10:wrap type="topAndBottom"/>
          </v:group>
        </w:pict>
      </w:r>
    </w:p>
    <w:p>
      <w:pPr>
        <w:pStyle w:val="BodyText"/>
        <w:spacing w:line="240" w:lineRule="exact" w:before="122" w:after="139"/>
        <w:ind w:left="123" w:right="112"/>
      </w:pPr>
      <w:r>
        <w:rPr/>
        <w:t>The MAP$ AREA instruction defines a field within a commarea. The MAP$ AREA instruction must be enclosed by a pair of MAP$ BEGIN and MAP$ END instructions which define the start and end of the commarea.</w:t>
      </w:r>
    </w:p>
    <w:p>
      <w:pPr>
        <w:pStyle w:val="BodyText"/>
        <w:ind w:left="123"/>
      </w:pPr>
      <w:r>
        <w:rPr/>
        <w:pict>
          <v:group style="width:382.7pt;height:40.2pt;mso-position-horizontal-relative:char;mso-position-vertical-relative:line" coordorigin="0,0" coordsize="7654,804">
            <v:shape style="position:absolute;left:0;top:0;width:7654;height:804" coordorigin="0,0" coordsize="7654,804" path="m7609,0l45,0,27,4,13,13,4,27,0,45,0,759,4,777,13,791,27,800,45,804,7609,804,7626,800,7640,791,7645,784,31,784,20,773,20,31,31,20,7645,20,7640,13,7626,4,7609,0xm7645,20l7622,20,7634,31,7634,773,7622,784,7645,784,7650,777,7654,759,7654,45,7650,27,7645,20xm7611,40l42,40,40,42,40,762,42,764,7611,764,7614,762,7614,744,60,744,60,60,7614,60,7614,42,7611,40xm7614,60l7594,60,7594,744,7614,744,7614,60xe" filled="true" fillcolor="#808080" stroked="false">
              <v:path arrowok="t"/>
              <v:fill type="solid"/>
            </v:shape>
            <v:shape style="position:absolute;left:0;top:0;width:7654;height:804"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MAP$</w:t>
                    </w:r>
                    <w:r>
                      <w:rPr>
                        <w:rFonts w:ascii="Lucida Console"/>
                        <w:spacing w:val="93"/>
                        <w:sz w:val="16"/>
                      </w:rPr>
                      <w:t> </w:t>
                    </w:r>
                    <w:r>
                      <w:rPr>
                        <w:rFonts w:ascii="Lucida Console"/>
                        <w:sz w:val="16"/>
                      </w:rPr>
                      <w:t>AREA,WITH='name',</w:t>
                    </w:r>
                  </w:p>
                  <w:p>
                    <w:pPr>
                      <w:spacing w:before="32"/>
                      <w:ind w:left="1654" w:right="85" w:firstLine="0"/>
                      <w:jc w:val="left"/>
                      <w:rPr>
                        <w:rFonts w:ascii="Lucida Console"/>
                        <w:sz w:val="16"/>
                      </w:rPr>
                    </w:pPr>
                    <w:r>
                      <w:rPr>
                        <w:rFonts w:ascii="Lucida Console"/>
                        <w:sz w:val="16"/>
                      </w:rPr>
                      <w:t>LENGTH=nnn,TYPE=type,FORMAT=('pattern',char)</w:t>
                    </w:r>
                  </w:p>
                </w:txbxContent>
              </v:textbox>
              <w10:wrap type="none"/>
            </v:shape>
          </v:group>
        </w:pict>
      </w:r>
      <w:r>
        <w:rPr/>
      </w:r>
    </w:p>
    <w:p>
      <w:pPr>
        <w:pStyle w:val="Heading3"/>
        <w:spacing w:before="118"/>
      </w:pPr>
      <w:r>
        <w:rPr/>
        <w:t>name</w:t>
      </w:r>
    </w:p>
    <w:p>
      <w:pPr>
        <w:pStyle w:val="BodyText"/>
        <w:spacing w:line="240" w:lineRule="exact" w:before="34"/>
        <w:ind w:left="352" w:right="116"/>
        <w:jc w:val="both"/>
      </w:pPr>
      <w:r>
        <w:rPr/>
        <w:pict>
          <v:shape style="position:absolute;margin-left:53.563999pt;margin-top:2.800002pt;width:.1pt;height:51pt;mso-position-horizontal-relative:page;mso-position-vertical-relative:paragraph;z-index:-594304" coordorigin="1071,56" coordsize="0,1020" path="m1071,56l1071,776m1071,836l1071,1076e" filled="false" stroked="true" strokeweight=".75pt" strokecolor="#808080">
            <v:path arrowok="t"/>
            <w10:wrap type="none"/>
          </v:shape>
        </w:pict>
      </w:r>
      <w:r>
        <w:rPr/>
        <w:t>For input-to-commarea conversion, this is the name of the XML tag or Query parameter which identifies the input data</w:t>
      </w:r>
      <w:r>
        <w:rPr>
          <w:spacing w:val="-3"/>
        </w:rPr>
        <w:t> </w:t>
      </w:r>
      <w:r>
        <w:rPr/>
        <w:t>item.</w:t>
      </w:r>
      <w:r>
        <w:rPr>
          <w:spacing w:val="-3"/>
        </w:rPr>
        <w:t> </w:t>
      </w:r>
      <w:r>
        <w:rPr/>
        <w:t>For</w:t>
      </w:r>
      <w:r>
        <w:rPr>
          <w:spacing w:val="-3"/>
        </w:rPr>
        <w:t> </w:t>
      </w:r>
      <w:r>
        <w:rPr/>
        <w:t>XML</w:t>
      </w:r>
      <w:r>
        <w:rPr>
          <w:spacing w:val="-3"/>
        </w:rPr>
        <w:t> </w:t>
      </w:r>
      <w:r>
        <w:rPr/>
        <w:t>input,</w:t>
      </w:r>
      <w:r>
        <w:rPr>
          <w:spacing w:val="-3"/>
        </w:rPr>
        <w:t> </w:t>
      </w:r>
      <w:r>
        <w:rPr/>
        <w:t>the</w:t>
      </w:r>
      <w:r>
        <w:rPr>
          <w:spacing w:val="-3"/>
        </w:rPr>
        <w:t> </w:t>
      </w:r>
      <w:r>
        <w:rPr/>
        <w:t>WITH</w:t>
      </w:r>
      <w:r>
        <w:rPr>
          <w:spacing w:val="-3"/>
        </w:rPr>
        <w:t> </w:t>
      </w:r>
      <w:r>
        <w:rPr/>
        <w:t>parameter</w:t>
      </w:r>
      <w:r>
        <w:rPr>
          <w:spacing w:val="-3"/>
        </w:rPr>
        <w:t> </w:t>
      </w:r>
      <w:r>
        <w:rPr/>
        <w:t>may</w:t>
      </w:r>
      <w:r>
        <w:rPr>
          <w:spacing w:val="-3"/>
        </w:rPr>
        <w:t> </w:t>
      </w:r>
      <w:r>
        <w:rPr/>
        <w:t>be</w:t>
      </w:r>
      <w:r>
        <w:rPr>
          <w:spacing w:val="-3"/>
        </w:rPr>
        <w:t> </w:t>
      </w:r>
      <w:r>
        <w:rPr/>
        <w:t>omitted,</w:t>
      </w:r>
      <w:r>
        <w:rPr>
          <w:spacing w:val="-3"/>
        </w:rPr>
        <w:t> </w:t>
      </w:r>
      <w:r>
        <w:rPr/>
        <w:t>and</w:t>
      </w:r>
      <w:r>
        <w:rPr>
          <w:spacing w:val="-3"/>
        </w:rPr>
        <w:t> </w:t>
      </w:r>
      <w:r>
        <w:rPr/>
        <w:t>the</w:t>
      </w:r>
      <w:r>
        <w:rPr>
          <w:spacing w:val="-3"/>
        </w:rPr>
        <w:t> </w:t>
      </w:r>
      <w:r>
        <w:rPr/>
        <w:t>tag</w:t>
      </w:r>
      <w:r>
        <w:rPr>
          <w:spacing w:val="-3"/>
        </w:rPr>
        <w:t> </w:t>
      </w:r>
      <w:r>
        <w:rPr/>
        <w:t>at</w:t>
      </w:r>
      <w:r>
        <w:rPr>
          <w:spacing w:val="-3"/>
        </w:rPr>
        <w:t> </w:t>
      </w:r>
      <w:r>
        <w:rPr/>
        <w:t>the</w:t>
      </w:r>
      <w:r>
        <w:rPr>
          <w:spacing w:val="-3"/>
        </w:rPr>
        <w:t> </w:t>
      </w:r>
      <w:r>
        <w:rPr/>
        <w:t>current</w:t>
      </w:r>
      <w:r>
        <w:rPr>
          <w:spacing w:val="-3"/>
        </w:rPr>
        <w:t> </w:t>
      </w:r>
      <w:r>
        <w:rPr/>
        <w:t>location</w:t>
      </w:r>
      <w:r>
        <w:rPr>
          <w:spacing w:val="-3"/>
        </w:rPr>
        <w:t> </w:t>
      </w:r>
      <w:r>
        <w:rPr/>
        <w:t>in</w:t>
      </w:r>
      <w:r>
        <w:rPr>
          <w:spacing w:val="-3"/>
        </w:rPr>
        <w:t> </w:t>
      </w:r>
      <w:r>
        <w:rPr/>
        <w:t>the</w:t>
      </w:r>
      <w:r>
        <w:rPr>
          <w:spacing w:val="-3"/>
        </w:rPr>
        <w:t> </w:t>
      </w:r>
      <w:r>
        <w:rPr/>
        <w:t>input</w:t>
      </w:r>
      <w:r>
        <w:rPr>
          <w:spacing w:val="-3"/>
        </w:rPr>
        <w:t> </w:t>
      </w:r>
      <w:r>
        <w:rPr/>
        <w:t>data is</w:t>
      </w:r>
      <w:r>
        <w:rPr>
          <w:spacing w:val="-6"/>
        </w:rPr>
        <w:t> </w:t>
      </w:r>
      <w:r>
        <w:rPr/>
        <w:t>used.</w:t>
      </w:r>
    </w:p>
    <w:p>
      <w:pPr>
        <w:pStyle w:val="BodyText"/>
        <w:spacing w:before="61"/>
        <w:ind w:left="352"/>
        <w:jc w:val="both"/>
      </w:pPr>
      <w:r>
        <w:rPr/>
        <w:t>For commarea-to-output conversion, this is the name of the VIRTEL variable which will be generated.</w:t>
      </w:r>
    </w:p>
    <w:p>
      <w:pPr>
        <w:pStyle w:val="Heading3"/>
      </w:pPr>
      <w:r>
        <w:rPr/>
        <w:t>nnn</w:t>
      </w:r>
    </w:p>
    <w:p>
      <w:pPr>
        <w:pStyle w:val="BodyText"/>
        <w:spacing w:before="36"/>
        <w:ind w:left="352"/>
        <w:jc w:val="both"/>
      </w:pPr>
      <w:r>
        <w:rPr/>
        <w:pict>
          <v:line style="position:absolute;mso-position-horizontal-relative:page;mso-position-vertical-relative:paragraph;z-index:56080" from="53.563999pt,2.821481pt" to="53.563999pt,14.821481pt" stroked="true" strokeweight=".75pt" strokecolor="#808080">
            <w10:wrap type="none"/>
          </v:line>
        </w:pict>
      </w:r>
      <w:r>
        <w:rPr/>
        <w:t>Specifies the fixed length of the field in the commarea.</w:t>
      </w:r>
    </w:p>
    <w:p>
      <w:pPr>
        <w:spacing w:after="0"/>
        <w:jc w:val="both"/>
        <w:sectPr>
          <w:pgSz w:w="11900" w:h="16840"/>
          <w:pgMar w:header="768" w:footer="885" w:top="1020" w:bottom="1080" w:left="840" w:right="1180"/>
        </w:sectPr>
      </w:pPr>
    </w:p>
    <w:p>
      <w:pPr>
        <w:pStyle w:val="BodyText"/>
        <w:spacing w:before="8"/>
        <w:rPr>
          <w:sz w:val="16"/>
        </w:rPr>
      </w:pPr>
    </w:p>
    <w:p>
      <w:pPr>
        <w:pStyle w:val="Heading3"/>
        <w:spacing w:before="59"/>
      </w:pPr>
      <w:r>
        <w:rPr/>
        <w:t>type</w:t>
      </w:r>
    </w:p>
    <w:p>
      <w:pPr>
        <w:pStyle w:val="BodyText"/>
        <w:spacing w:before="8"/>
        <w:rPr>
          <w:b/>
          <w:sz w:val="8"/>
        </w:rPr>
      </w:pPr>
    </w:p>
    <w:p>
      <w:pPr>
        <w:spacing w:before="60"/>
        <w:ind w:left="352" w:right="0" w:firstLine="0"/>
        <w:jc w:val="left"/>
        <w:rPr>
          <w:b/>
          <w:sz w:val="20"/>
        </w:rPr>
      </w:pPr>
      <w:r>
        <w:rPr/>
        <w:pict>
          <v:line style="position:absolute;mso-position-horizontal-relative:page;mso-position-vertical-relative:paragraph;z-index:56152" from="70.571899pt,4.020461pt" to="70.571899pt,214.540461pt" stroked="true" strokeweight=".75pt" strokecolor="#808080">
            <w10:wrap type="none"/>
          </v:line>
        </w:pict>
      </w:r>
      <w:r>
        <w:rPr>
          <w:b/>
          <w:sz w:val="20"/>
        </w:rPr>
        <w:t>X</w:t>
      </w:r>
    </w:p>
    <w:p>
      <w:pPr>
        <w:pStyle w:val="BodyText"/>
        <w:spacing w:before="36"/>
        <w:ind w:left="580" w:right="112"/>
      </w:pPr>
      <w:r>
        <w:rPr/>
        <w:pict>
          <v:line style="position:absolute;mso-position-horizontal-relative:page;mso-position-vertical-relative:paragraph;z-index:56176" from="81.991096pt,2.821461pt" to="81.991096pt,14.821461pt" stroked="true" strokeweight=".75pt" strokecolor="#808080">
            <w10:wrap type="none"/>
          </v:line>
        </w:pict>
      </w:r>
      <w:r>
        <w:rPr/>
        <w:t>indicates an alphanumeric field</w:t>
      </w:r>
    </w:p>
    <w:p>
      <w:pPr>
        <w:pStyle w:val="BodyText"/>
        <w:spacing w:before="8"/>
        <w:rPr>
          <w:sz w:val="8"/>
        </w:rPr>
      </w:pPr>
    </w:p>
    <w:p>
      <w:pPr>
        <w:pStyle w:val="Heading3"/>
        <w:spacing w:before="60"/>
        <w:ind w:left="352" w:right="0"/>
      </w:pPr>
      <w:r>
        <w:rPr/>
        <w:t>9</w:t>
      </w:r>
    </w:p>
    <w:p>
      <w:pPr>
        <w:pStyle w:val="BodyText"/>
        <w:spacing w:before="36"/>
        <w:ind w:left="580" w:right="112"/>
      </w:pPr>
      <w:r>
        <w:rPr/>
        <w:pict>
          <v:line style="position:absolute;mso-position-horizontal-relative:page;mso-position-vertical-relative:paragraph;z-index:56200" from="81.991096pt,2.821494pt" to="81.991096pt,14.821494pt" stroked="true" strokeweight=".75pt" strokecolor="#808080">
            <w10:wrap type="none"/>
          </v:line>
        </w:pict>
      </w:r>
      <w:r>
        <w:rPr/>
        <w:t>indicates a numeric field</w:t>
      </w:r>
    </w:p>
    <w:p>
      <w:pPr>
        <w:pStyle w:val="BodyText"/>
        <w:spacing w:before="8"/>
        <w:rPr>
          <w:sz w:val="8"/>
        </w:rPr>
      </w:pPr>
    </w:p>
    <w:p>
      <w:pPr>
        <w:pStyle w:val="Heading3"/>
        <w:spacing w:before="60"/>
        <w:ind w:left="352"/>
      </w:pPr>
      <w:r>
        <w:rPr/>
        <w:t>S9</w:t>
      </w:r>
    </w:p>
    <w:p>
      <w:pPr>
        <w:pStyle w:val="BodyText"/>
        <w:spacing w:before="36"/>
        <w:ind w:left="580" w:right="112"/>
      </w:pPr>
      <w:r>
        <w:rPr/>
        <w:pict>
          <v:line style="position:absolute;mso-position-horizontal-relative:page;mso-position-vertical-relative:paragraph;z-index:56224" from="81.991096pt,2.821503pt" to="81.991096pt,14.821503pt" stroked="true" strokeweight=".75pt" strokecolor="#808080">
            <w10:wrap type="none"/>
          </v:line>
        </w:pict>
      </w:r>
      <w:r>
        <w:rPr/>
        <w:t>indicates a numeric field with sign overpunch</w:t>
      </w:r>
    </w:p>
    <w:p>
      <w:pPr>
        <w:pStyle w:val="BodyText"/>
        <w:spacing w:before="8"/>
        <w:rPr>
          <w:sz w:val="8"/>
        </w:rPr>
      </w:pPr>
    </w:p>
    <w:p>
      <w:pPr>
        <w:pStyle w:val="Heading3"/>
        <w:spacing w:before="60"/>
        <w:ind w:left="352" w:right="0"/>
        <w:jc w:val="both"/>
      </w:pPr>
      <w:r>
        <w:rPr/>
        <w:t>ONLY9</w:t>
      </w:r>
    </w:p>
    <w:p>
      <w:pPr>
        <w:pStyle w:val="BodyText"/>
        <w:spacing w:line="240" w:lineRule="exact" w:before="34"/>
        <w:ind w:left="580" w:right="112"/>
      </w:pPr>
      <w:r>
        <w:rPr/>
        <w:pict>
          <v:line style="position:absolute;mso-position-horizontal-relative:page;mso-position-vertical-relative:paragraph;z-index:56248" from="81.991096pt,2.79999pt" to="81.991096pt,26.79999pt" stroked="true" strokeweight=".75pt" strokecolor="#808080">
            <w10:wrap type="none"/>
          </v:line>
        </w:pict>
      </w:r>
      <w:r>
        <w:rPr/>
        <w:t>indicates a numeric field; any non-numeric characters in the input data item are ignored when copied to the commarea</w:t>
      </w:r>
    </w:p>
    <w:p>
      <w:pPr>
        <w:pStyle w:val="Heading3"/>
        <w:spacing w:before="171"/>
        <w:ind w:left="352" w:right="0"/>
        <w:jc w:val="both"/>
      </w:pPr>
      <w:r>
        <w:rPr/>
        <w:t>(ONLY9,LEFT-ALIGNED)</w:t>
      </w:r>
    </w:p>
    <w:p>
      <w:pPr>
        <w:pStyle w:val="BodyText"/>
        <w:spacing w:before="36"/>
        <w:ind w:left="580" w:right="112"/>
      </w:pPr>
      <w:r>
        <w:rPr/>
        <w:pict>
          <v:line style="position:absolute;mso-position-horizontal-relative:page;mso-position-vertical-relative:paragraph;z-index:-594088" from="81.991096pt,2.821507pt" to="81.991096pt,14.821507pt" stroked="true" strokeweight=".75pt" strokecolor="#808080">
            <w10:wrap type="none"/>
          </v:line>
        </w:pict>
      </w:r>
      <w:r>
        <w:rPr/>
        <w:t>indicates that the numeric value is to be left-aligned in the field in the commarea</w:t>
      </w:r>
    </w:p>
    <w:p>
      <w:pPr>
        <w:pStyle w:val="Heading3"/>
        <w:ind w:left="352" w:right="0"/>
        <w:jc w:val="both"/>
      </w:pPr>
      <w:r>
        <w:rPr/>
        <w:t>BASE64</w:t>
      </w:r>
    </w:p>
    <w:p>
      <w:pPr>
        <w:pStyle w:val="BodyText"/>
        <w:spacing w:before="36"/>
        <w:ind w:left="580" w:right="112"/>
      </w:pPr>
      <w:r>
        <w:rPr/>
        <w:pict>
          <v:line style="position:absolute;mso-position-horizontal-relative:page;mso-position-vertical-relative:paragraph;z-index:56296" from="81.991096pt,2.821479pt" to="81.991096pt,14.821479pt" stroked="true" strokeweight=".75pt" strokecolor="#808080">
            <w10:wrap type="none"/>
          </v:line>
        </w:pict>
      </w:r>
      <w:r>
        <w:rPr/>
        <w:t>indicates that the data is encoded in Base64 format in the XML datastream</w:t>
      </w:r>
    </w:p>
    <w:p>
      <w:pPr>
        <w:pStyle w:val="Heading3"/>
        <w:spacing w:line="403" w:lineRule="auto"/>
        <w:ind w:right="7919"/>
      </w:pPr>
      <w:r>
        <w:rPr/>
        <w:t>OFFSET-LENGTH OFFSET-LENGTH-TEXT</w:t>
      </w:r>
    </w:p>
    <w:p>
      <w:pPr>
        <w:spacing w:before="0"/>
        <w:ind w:left="123" w:right="112" w:firstLine="0"/>
        <w:jc w:val="left"/>
        <w:rPr>
          <w:b/>
          <w:sz w:val="20"/>
        </w:rPr>
      </w:pPr>
      <w:r>
        <w:rPr>
          <w:b/>
          <w:sz w:val="20"/>
        </w:rPr>
        <w:t>OFFSET-LENGTH-BINARY</w:t>
      </w:r>
    </w:p>
    <w:p>
      <w:pPr>
        <w:pStyle w:val="BodyText"/>
        <w:spacing w:line="240" w:lineRule="exact" w:before="34"/>
        <w:ind w:left="352" w:right="116"/>
        <w:jc w:val="both"/>
      </w:pPr>
      <w:r>
        <w:rPr/>
        <w:pict>
          <v:shape style="position:absolute;margin-left:70.571899pt;margin-top:2.800001pt;width:.1pt;height:102pt;mso-position-horizontal-relative:page;mso-position-vertical-relative:paragraph;z-index:56320" coordorigin="1411,56" coordsize="0,2040" path="m1411,56l1411,536m1411,596l1411,1076m1411,1136l1411,2096e" filled="false" stroked="true" strokeweight=".75pt" strokecolor="#808080">
            <v:path arrowok="t"/>
            <w10:wrap type="none"/>
          </v:shape>
        </w:pict>
      </w:r>
      <w:r>
        <w:rPr/>
        <w:t>for input-to-commarea conversion, calculates the offset and length of the XML data element identified by the WITH parameter. The offset is calculated relative to the start of the XML datastream.</w:t>
      </w:r>
    </w:p>
    <w:p>
      <w:pPr>
        <w:pStyle w:val="BodyText"/>
        <w:spacing w:line="240" w:lineRule="exact" w:before="60"/>
        <w:ind w:left="352" w:right="116"/>
        <w:jc w:val="both"/>
      </w:pPr>
      <w:r>
        <w:rPr/>
        <w:t>For OFFSET-LENGTH-TEXT the offset and length values are stored in the result commarea as two decimal numbers separated by a comma. OFFSET-LENGTH is a synonym for OFFSET-LENGTH-TEXT.</w:t>
      </w:r>
    </w:p>
    <w:p>
      <w:pPr>
        <w:pStyle w:val="BodyText"/>
        <w:spacing w:line="240" w:lineRule="exact" w:before="60"/>
        <w:ind w:left="352" w:right="116"/>
        <w:jc w:val="both"/>
      </w:pPr>
      <w:r>
        <w:rPr/>
        <w:t>For OFFSET-LENGTH-BINARY the offset and length are stored as binary values (8 bytes and 4 bytes respectively) in the result commarea. When used in conjunction with the </w:t>
      </w:r>
      <w:r>
        <w:rPr>
          <w:spacing w:val="-3"/>
        </w:rPr>
        <w:t>TO-VARIABLE </w:t>
      </w:r>
      <w:r>
        <w:rPr/>
        <w:t>or </w:t>
      </w:r>
      <w:r>
        <w:rPr>
          <w:spacing w:val="-3"/>
        </w:rPr>
        <w:t>TO-VARIABLE-ONLY </w:t>
      </w:r>
      <w:r>
        <w:rPr/>
        <w:t>parameters described </w:t>
      </w:r>
      <w:r>
        <w:rPr>
          <w:spacing w:val="-4"/>
        </w:rPr>
        <w:t>below,</w:t>
      </w:r>
      <w:r>
        <w:rPr>
          <w:spacing w:val="-12"/>
        </w:rPr>
        <w:t> </w:t>
      </w:r>
      <w:r>
        <w:rPr/>
        <w:t>the</w:t>
      </w:r>
      <w:r>
        <w:rPr>
          <w:spacing w:val="-11"/>
        </w:rPr>
        <w:t> </w:t>
      </w:r>
      <w:r>
        <w:rPr/>
        <w:t>12-byte</w:t>
      </w:r>
      <w:r>
        <w:rPr>
          <w:spacing w:val="-12"/>
        </w:rPr>
        <w:t> </w:t>
      </w:r>
      <w:r>
        <w:rPr/>
        <w:t>value</w:t>
      </w:r>
      <w:r>
        <w:rPr>
          <w:spacing w:val="-12"/>
        </w:rPr>
        <w:t> </w:t>
      </w:r>
      <w:r>
        <w:rPr/>
        <w:t>thus</w:t>
      </w:r>
      <w:r>
        <w:rPr>
          <w:spacing w:val="-11"/>
        </w:rPr>
        <w:t> </w:t>
      </w:r>
      <w:r>
        <w:rPr/>
        <w:t>produced</w:t>
      </w:r>
      <w:r>
        <w:rPr>
          <w:spacing w:val="-11"/>
        </w:rPr>
        <w:t> </w:t>
      </w:r>
      <w:r>
        <w:rPr/>
        <w:t>can</w:t>
      </w:r>
      <w:r>
        <w:rPr>
          <w:spacing w:val="-12"/>
        </w:rPr>
        <w:t> </w:t>
      </w:r>
      <w:r>
        <w:rPr/>
        <w:t>subsequently</w:t>
      </w:r>
      <w:r>
        <w:rPr>
          <w:spacing w:val="-11"/>
        </w:rPr>
        <w:t> </w:t>
      </w:r>
      <w:r>
        <w:rPr/>
        <w:t>be</w:t>
      </w:r>
      <w:r>
        <w:rPr>
          <w:spacing w:val="-12"/>
        </w:rPr>
        <w:t> </w:t>
      </w:r>
      <w:r>
        <w:rPr/>
        <w:t>passed</w:t>
      </w:r>
      <w:r>
        <w:rPr>
          <w:spacing w:val="-11"/>
        </w:rPr>
        <w:t> </w:t>
      </w:r>
      <w:r>
        <w:rPr/>
        <w:t>to</w:t>
      </w:r>
      <w:r>
        <w:rPr>
          <w:spacing w:val="-12"/>
        </w:rPr>
        <w:t> </w:t>
      </w:r>
      <w:r>
        <w:rPr/>
        <w:t>the</w:t>
      </w:r>
      <w:r>
        <w:rPr>
          <w:spacing w:val="-11"/>
        </w:rPr>
        <w:t> </w:t>
      </w:r>
      <w:r>
        <w:rPr/>
        <w:t>VIRSVFIO</w:t>
      </w:r>
      <w:r>
        <w:rPr>
          <w:spacing w:val="-11"/>
        </w:rPr>
        <w:t> </w:t>
      </w:r>
      <w:r>
        <w:rPr/>
        <w:t>service</w:t>
      </w:r>
      <w:r>
        <w:rPr>
          <w:spacing w:val="-11"/>
        </w:rPr>
        <w:t> </w:t>
      </w:r>
      <w:r>
        <w:rPr/>
        <w:t>program</w:t>
      </w:r>
      <w:r>
        <w:rPr>
          <w:spacing w:val="-12"/>
        </w:rPr>
        <w:t> </w:t>
      </w:r>
      <w:r>
        <w:rPr/>
        <w:t>as</w:t>
      </w:r>
      <w:r>
        <w:rPr>
          <w:spacing w:val="-12"/>
        </w:rPr>
        <w:t> </w:t>
      </w:r>
      <w:r>
        <w:rPr/>
        <w:t>the</w:t>
      </w:r>
      <w:r>
        <w:rPr>
          <w:spacing w:val="-11"/>
        </w:rPr>
        <w:t> </w:t>
      </w:r>
      <w:r>
        <w:rPr>
          <w:spacing w:val="-3"/>
        </w:rPr>
        <w:t>OFFAREA </w:t>
      </w:r>
      <w:r>
        <w:rPr/>
        <w:t>parameter</w:t>
      </w:r>
      <w:r>
        <w:rPr>
          <w:spacing w:val="-11"/>
        </w:rPr>
        <w:t> </w:t>
      </w:r>
      <w:r>
        <w:rPr/>
        <w:t>for</w:t>
      </w:r>
      <w:r>
        <w:rPr>
          <w:spacing w:val="-11"/>
        </w:rPr>
        <w:t> </w:t>
      </w:r>
      <w:r>
        <w:rPr/>
        <w:t>the</w:t>
      </w:r>
      <w:r>
        <w:rPr>
          <w:spacing w:val="-10"/>
        </w:rPr>
        <w:t> </w:t>
      </w:r>
      <w:r>
        <w:rPr/>
        <w:t>read-partial</w:t>
      </w:r>
      <w:r>
        <w:rPr>
          <w:spacing w:val="-9"/>
        </w:rPr>
        <w:t> </w:t>
      </w:r>
      <w:r>
        <w:rPr/>
        <w:t>and</w:t>
      </w:r>
      <w:r>
        <w:rPr>
          <w:spacing w:val="-11"/>
        </w:rPr>
        <w:t> </w:t>
      </w:r>
      <w:r>
        <w:rPr/>
        <w:t>write-append</w:t>
      </w:r>
      <w:r>
        <w:rPr>
          <w:spacing w:val="-9"/>
        </w:rPr>
        <w:t> </w:t>
      </w:r>
      <w:r>
        <w:rPr/>
        <w:t>functions.</w:t>
      </w:r>
    </w:p>
    <w:p>
      <w:pPr>
        <w:pStyle w:val="Heading3"/>
        <w:spacing w:before="171"/>
      </w:pPr>
      <w:r>
        <w:rPr/>
        <w:t>pattern,char</w:t>
      </w:r>
    </w:p>
    <w:p>
      <w:pPr>
        <w:pStyle w:val="BodyText"/>
        <w:spacing w:line="240" w:lineRule="exact" w:before="34"/>
        <w:ind w:left="352" w:right="116"/>
        <w:jc w:val="both"/>
      </w:pPr>
      <w:r>
        <w:rPr/>
        <w:pict>
          <v:line style="position:absolute;mso-position-horizontal-relative:page;mso-position-vertical-relative:paragraph;z-index:56344" from="70.571899pt,2.800004pt" to="70.571899pt,50.800004pt" stroked="true" strokeweight=".75pt" strokecolor="#808080">
            <w10:wrap type="none"/>
          </v:line>
        </w:pict>
      </w:r>
      <w:r>
        <w:rPr/>
        <w:t>Specifies an editing pattern to be applied when the field is processed during commarea-to-output conversion. Character positions in pattern which contain char represent variable characters to be obtained from the field in the commarea, other characters in pattern represent constants. For example, if FORMAT=('9999-99-99',9) is specified and the commarea field contains 20060621 then a result value of 2006-06-21 will be generated.</w:t>
      </w:r>
    </w:p>
    <w:p>
      <w:pPr>
        <w:pStyle w:val="BodyText"/>
        <w:spacing w:before="175"/>
        <w:ind w:left="123" w:right="112"/>
      </w:pPr>
      <w:r>
        <w:rPr>
          <w:color w:val="FF8505"/>
        </w:rPr>
        <w:t>Note: XML tag names are case sensitive. WITH='Title' is not the same as WITH='TITLE'</w:t>
      </w:r>
    </w:p>
    <w:p>
      <w:pPr>
        <w:pStyle w:val="BodyText"/>
        <w:spacing w:line="240" w:lineRule="exact" w:before="114"/>
        <w:ind w:left="123" w:right="170"/>
      </w:pPr>
      <w:r>
        <w:rPr/>
        <w:t>A variation of the MAP$ AREA instruction allows the value of the field to be copied into a VIRTEL variable, in addition to being placed in the commarea. The variable will be created, if necessary, and its value will be set when the commarea is created by a subsequent MAP$ FROM-FIELD, MAP$ FROM-INPUT, or MAP$ FROM-VARIABLE instruction. The value can then be tested by means of an IF$ VARIABLE instruction (se</w:t>
      </w:r>
      <w:hyperlink w:history="true" w:anchor="_bookmark266">
        <w:r>
          <w:rPr/>
          <w:t>e “</w:t>
        </w:r>
        <w:r>
          <w:rPr>
            <w:color w:val="0087CC"/>
          </w:rPr>
          <w:t>Examples of presentation scripts</w:t>
        </w:r>
        <w:r>
          <w:rPr/>
          <w:t>”,</w:t>
        </w:r>
      </w:hyperlink>
    </w:p>
    <w:p>
      <w:pPr>
        <w:pStyle w:val="BodyText"/>
        <w:spacing w:before="1"/>
        <w:ind w:left="123" w:right="112"/>
      </w:pPr>
      <w:r>
        <w:rPr/>
        <w:pict>
          <v:group style="position:absolute;margin-left:65.196899pt;margin-top:18.906481pt;width:382.7pt;height:40.2pt;mso-position-horizontal-relative:page;mso-position-vertical-relative:paragraph;z-index:56128;mso-wrap-distance-left:0;mso-wrap-distance-right:0" coordorigin="1304,378" coordsize="7654,804">
            <v:shape style="position:absolute;left:1304;top:378;width:7654;height:804" coordorigin="1304,378" coordsize="7654,804" path="m8912,378l1349,378,1331,382,1317,391,1307,406,1304,423,1304,1137,1307,1155,1317,1169,1331,1179,1349,1182,8912,1182,8930,1179,8944,1169,8949,1162,1335,1162,1324,1151,1324,409,1335,398,8949,398,8944,391,8930,382,8912,378xm8949,398l8926,398,8937,409,8937,1151,8926,1162,8949,1162,8954,1155,8957,1137,8957,423,8954,406,8949,398xm8915,418l1346,418,1344,420,1344,1140,1346,1142,8915,1142,8917,1140,8917,1122,1364,1122,1364,438,8917,438,8917,420,8915,418xm8917,438l8897,438,8897,1122,8917,1122,8917,438xe" filled="true" fillcolor="#808080" stroked="false">
              <v:path arrowok="t"/>
              <v:fill type="solid"/>
            </v:shape>
            <v:shape style="position:absolute;left:1304;top:378;width:7654;height:804"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MAP$</w:t>
                    </w:r>
                    <w:r>
                      <w:rPr>
                        <w:rFonts w:ascii="Lucida Console"/>
                        <w:spacing w:val="92"/>
                        <w:sz w:val="16"/>
                      </w:rPr>
                      <w:t> </w:t>
                    </w:r>
                    <w:r>
                      <w:rPr>
                        <w:rFonts w:ascii="Lucida Console"/>
                        <w:sz w:val="16"/>
                      </w:rPr>
                      <w:t>AREA,TO-VARIABLE,VAR='varname',</w:t>
                    </w:r>
                  </w:p>
                  <w:p>
                    <w:pPr>
                      <w:spacing w:before="32"/>
                      <w:ind w:left="1654" w:right="85" w:firstLine="0"/>
                      <w:jc w:val="left"/>
                      <w:rPr>
                        <w:rFonts w:ascii="Lucida Console"/>
                        <w:sz w:val="16"/>
                      </w:rPr>
                    </w:pPr>
                    <w:r>
                      <w:rPr>
                        <w:rFonts w:ascii="Lucida Console"/>
                        <w:sz w:val="16"/>
                      </w:rPr>
                      <w:t>WITH='name',LENGTH=nnn,TYPE=type</w:t>
                    </w:r>
                  </w:p>
                </w:txbxContent>
              </v:textbox>
              <w10:wrap type="none"/>
            </v:shape>
            <w10:wrap type="topAndBottom"/>
          </v:group>
        </w:pict>
      </w:r>
      <w:hyperlink w:history="true" w:anchor="_bookmark266">
        <w:r>
          <w:rPr/>
          <w:t>page 215</w:t>
        </w:r>
      </w:hyperlink>
      <w:r>
        <w:rPr/>
        <w:t>):</w:t>
      </w:r>
    </w:p>
    <w:p>
      <w:pPr>
        <w:pStyle w:val="Heading3"/>
        <w:spacing w:before="120"/>
      </w:pPr>
      <w:r>
        <w:rPr/>
        <w:t>varname</w:t>
      </w:r>
    </w:p>
    <w:p>
      <w:pPr>
        <w:pStyle w:val="BodyText"/>
        <w:spacing w:line="240" w:lineRule="exact" w:before="34"/>
        <w:ind w:left="352" w:right="112"/>
      </w:pPr>
      <w:r>
        <w:rPr/>
        <w:pict>
          <v:line style="position:absolute;mso-position-horizontal-relative:page;mso-position-vertical-relative:paragraph;z-index:56368" from="70.571899pt,2.799996pt" to="70.571899pt,26.799996pt" stroked="true" strokeweight=".75pt" strokecolor="#808080">
            <w10:wrap type="none"/>
          </v:line>
        </w:pict>
      </w:r>
      <w:r>
        <w:rPr/>
        <w:t>The</w:t>
      </w:r>
      <w:r>
        <w:rPr>
          <w:spacing w:val="-9"/>
        </w:rPr>
        <w:t> </w:t>
      </w:r>
      <w:r>
        <w:rPr/>
        <w:t>name</w:t>
      </w:r>
      <w:r>
        <w:rPr>
          <w:spacing w:val="-9"/>
        </w:rPr>
        <w:t> </w:t>
      </w:r>
      <w:r>
        <w:rPr/>
        <w:t>of</w:t>
      </w:r>
      <w:r>
        <w:rPr>
          <w:spacing w:val="-9"/>
        </w:rPr>
        <w:t> </w:t>
      </w:r>
      <w:r>
        <w:rPr/>
        <w:t>the</w:t>
      </w:r>
      <w:r>
        <w:rPr>
          <w:spacing w:val="-9"/>
        </w:rPr>
        <w:t> </w:t>
      </w:r>
      <w:r>
        <w:rPr/>
        <w:t>VIRTEL</w:t>
      </w:r>
      <w:r>
        <w:rPr>
          <w:spacing w:val="-9"/>
        </w:rPr>
        <w:t> </w:t>
      </w:r>
      <w:r>
        <w:rPr/>
        <w:t>variable</w:t>
      </w:r>
      <w:r>
        <w:rPr>
          <w:spacing w:val="-9"/>
        </w:rPr>
        <w:t> </w:t>
      </w:r>
      <w:r>
        <w:rPr/>
        <w:t>to</w:t>
      </w:r>
      <w:r>
        <w:rPr>
          <w:spacing w:val="-9"/>
        </w:rPr>
        <w:t> </w:t>
      </w:r>
      <w:r>
        <w:rPr/>
        <w:t>which</w:t>
      </w:r>
      <w:r>
        <w:rPr>
          <w:spacing w:val="-9"/>
        </w:rPr>
        <w:t> </w:t>
      </w:r>
      <w:r>
        <w:rPr/>
        <w:t>the</w:t>
      </w:r>
      <w:r>
        <w:rPr>
          <w:spacing w:val="-9"/>
        </w:rPr>
        <w:t> </w:t>
      </w:r>
      <w:r>
        <w:rPr/>
        <w:t>field</w:t>
      </w:r>
      <w:r>
        <w:rPr>
          <w:spacing w:val="-9"/>
        </w:rPr>
        <w:t> </w:t>
      </w:r>
      <w:r>
        <w:rPr/>
        <w:t>value</w:t>
      </w:r>
      <w:r>
        <w:rPr>
          <w:spacing w:val="-9"/>
        </w:rPr>
        <w:t> </w:t>
      </w:r>
      <w:r>
        <w:rPr/>
        <w:t>is</w:t>
      </w:r>
      <w:r>
        <w:rPr>
          <w:spacing w:val="-9"/>
        </w:rPr>
        <w:t> </w:t>
      </w:r>
      <w:r>
        <w:rPr/>
        <w:t>to</w:t>
      </w:r>
      <w:r>
        <w:rPr>
          <w:spacing w:val="-9"/>
        </w:rPr>
        <w:t> </w:t>
      </w:r>
      <w:r>
        <w:rPr/>
        <w:t>be</w:t>
      </w:r>
      <w:r>
        <w:rPr>
          <w:spacing w:val="-9"/>
        </w:rPr>
        <w:t> </w:t>
      </w:r>
      <w:r>
        <w:rPr/>
        <w:t>copied.</w:t>
      </w:r>
      <w:r>
        <w:rPr>
          <w:spacing w:val="-9"/>
        </w:rPr>
        <w:t> </w:t>
      </w:r>
      <w:r>
        <w:rPr/>
        <w:t>The</w:t>
      </w:r>
      <w:r>
        <w:rPr>
          <w:spacing w:val="-9"/>
        </w:rPr>
        <w:t> </w:t>
      </w:r>
      <w:r>
        <w:rPr/>
        <w:t>variable</w:t>
      </w:r>
      <w:r>
        <w:rPr>
          <w:spacing w:val="-9"/>
        </w:rPr>
        <w:t> </w:t>
      </w:r>
      <w:r>
        <w:rPr/>
        <w:t>name</w:t>
      </w:r>
      <w:r>
        <w:rPr>
          <w:spacing w:val="-9"/>
        </w:rPr>
        <w:t> </w:t>
      </w:r>
      <w:r>
        <w:rPr/>
        <w:t>must</w:t>
      </w:r>
      <w:r>
        <w:rPr>
          <w:spacing w:val="-9"/>
        </w:rPr>
        <w:t> </w:t>
      </w:r>
      <w:r>
        <w:rPr/>
        <w:t>be</w:t>
      </w:r>
      <w:r>
        <w:rPr>
          <w:spacing w:val="-9"/>
        </w:rPr>
        <w:t> </w:t>
      </w:r>
      <w:r>
        <w:rPr/>
        <w:t>placed</w:t>
      </w:r>
      <w:r>
        <w:rPr>
          <w:spacing w:val="-9"/>
        </w:rPr>
        <w:t> </w:t>
      </w:r>
      <w:r>
        <w:rPr/>
        <w:t>in</w:t>
      </w:r>
      <w:r>
        <w:rPr>
          <w:spacing w:val="-9"/>
        </w:rPr>
        <w:t> </w:t>
      </w:r>
      <w:r>
        <w:rPr/>
        <w:t>quotes. If</w:t>
      </w:r>
      <w:r>
        <w:rPr>
          <w:spacing w:val="-5"/>
        </w:rPr>
        <w:t> </w:t>
      </w:r>
      <w:r>
        <w:rPr/>
        <w:t>the</w:t>
      </w:r>
      <w:r>
        <w:rPr>
          <w:spacing w:val="-5"/>
        </w:rPr>
        <w:t> </w:t>
      </w:r>
      <w:r>
        <w:rPr/>
        <w:t>variable</w:t>
      </w:r>
      <w:r>
        <w:rPr>
          <w:spacing w:val="-6"/>
        </w:rPr>
        <w:t> </w:t>
      </w:r>
      <w:r>
        <w:rPr/>
        <w:t>already</w:t>
      </w:r>
      <w:r>
        <w:rPr>
          <w:spacing w:val="-5"/>
        </w:rPr>
        <w:t> </w:t>
      </w:r>
      <w:r>
        <w:rPr/>
        <w:t>exists,</w:t>
      </w:r>
      <w:r>
        <w:rPr>
          <w:spacing w:val="-5"/>
        </w:rPr>
        <w:t> </w:t>
      </w:r>
      <w:r>
        <w:rPr/>
        <w:t>then</w:t>
      </w:r>
      <w:r>
        <w:rPr>
          <w:spacing w:val="-5"/>
        </w:rPr>
        <w:t> </w:t>
      </w:r>
      <w:r>
        <w:rPr/>
        <w:t>its</w:t>
      </w:r>
      <w:r>
        <w:rPr>
          <w:spacing w:val="-5"/>
        </w:rPr>
        <w:t> </w:t>
      </w:r>
      <w:r>
        <w:rPr/>
        <w:t>current</w:t>
      </w:r>
      <w:r>
        <w:rPr>
          <w:spacing w:val="-6"/>
        </w:rPr>
        <w:t> </w:t>
      </w:r>
      <w:r>
        <w:rPr/>
        <w:t>value</w:t>
      </w:r>
      <w:r>
        <w:rPr>
          <w:spacing w:val="-6"/>
        </w:rPr>
        <w:t> </w:t>
      </w:r>
      <w:r>
        <w:rPr/>
        <w:t>will</w:t>
      </w:r>
      <w:r>
        <w:rPr>
          <w:spacing w:val="-5"/>
        </w:rPr>
        <w:t> </w:t>
      </w:r>
      <w:r>
        <w:rPr/>
        <w:t>be</w:t>
      </w:r>
      <w:r>
        <w:rPr>
          <w:spacing w:val="-6"/>
        </w:rPr>
        <w:t> </w:t>
      </w:r>
      <w:r>
        <w:rPr/>
        <w:t>replaced.</w:t>
      </w:r>
    </w:p>
    <w:p>
      <w:pPr>
        <w:pStyle w:val="BodyText"/>
        <w:spacing w:before="175"/>
        <w:ind w:left="123" w:right="112"/>
      </w:pPr>
      <w:r>
        <w:rPr/>
        <w:t>The parameters WITH, LENGTH, and TYPE are as previously described.</w:t>
      </w:r>
    </w:p>
    <w:p>
      <w:pPr>
        <w:spacing w:after="0"/>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right="112"/>
      </w:pPr>
      <w:r>
        <w:rPr/>
        <w:pict>
          <v:group style="position:absolute;margin-left:48.188999pt;margin-top:33.834003pt;width:382.7pt;height:49.8pt;mso-position-horizontal-relative:page;mso-position-vertical-relative:paragraph;z-index:56416;mso-wrap-distance-left:0;mso-wrap-distance-right:0" coordorigin="964,677" coordsize="7654,996">
            <v:shape style="position:absolute;left:964;top:677;width:7654;height:996" coordorigin="964,677" coordsize="7654,996" path="m8572,677l1009,677,991,680,977,690,967,704,964,722,964,1628,967,1645,977,1659,991,1669,1009,1673,8572,1673,8590,1669,8604,1659,8609,1653,995,1653,984,1641,984,708,995,697,8609,697,8604,690,8590,680,8572,677xm8609,697l8586,697,8597,708,8597,1641,8586,1653,8609,1653,8614,1645,8617,1628,8617,722,8614,704,8609,697xm8575,717l1006,717,1004,719,1004,1630,1006,1633,8575,1633,8577,1630,8577,1613,1024,1613,1024,737,8577,737,8577,719,8575,717xm8577,737l8557,737,8557,1613,8577,1613,8577,737xe" filled="true" fillcolor="#808080" stroked="false">
              <v:path arrowok="t"/>
              <v:fill type="solid"/>
            </v:shape>
            <v:shape style="position:absolute;left:964;top:677;width:7654;height:996" type="#_x0000_t202" filled="false" stroked="false">
              <v:textbox inset="0,0,0,0">
                <w:txbxContent>
                  <w:p>
                    <w:pPr>
                      <w:spacing w:line="240" w:lineRule="auto" w:before="3"/>
                      <w:rPr>
                        <w:sz w:val="19"/>
                      </w:rPr>
                    </w:pPr>
                  </w:p>
                  <w:p>
                    <w:pPr>
                      <w:spacing w:line="288" w:lineRule="auto" w:before="0"/>
                      <w:ind w:left="595" w:right="1822" w:firstLine="0"/>
                      <w:jc w:val="left"/>
                      <w:rPr>
                        <w:rFonts w:ascii="Lucida Console"/>
                        <w:sz w:val="16"/>
                      </w:rPr>
                    </w:pPr>
                    <w:r>
                      <w:rPr>
                        <w:rFonts w:ascii="Lucida Console"/>
                        <w:sz w:val="16"/>
                      </w:rPr>
                      <w:t>MAP$ AREA,FROM-CONSTANT,'value',LENGTH=nnn,TYPE=type MAP$</w:t>
                    </w:r>
                    <w:r>
                      <w:rPr>
                        <w:rFonts w:ascii="Lucida Console"/>
                        <w:spacing w:val="91"/>
                        <w:sz w:val="16"/>
                      </w:rPr>
                      <w:t> </w:t>
                    </w:r>
                    <w:r>
                      <w:rPr>
                        <w:rFonts w:ascii="Lucida Console"/>
                        <w:sz w:val="16"/>
                      </w:rPr>
                      <w:t>AREA,FROM-VARIABLE,VAR='varname',LENGTH=nnn,</w:t>
                    </w:r>
                  </w:p>
                  <w:p>
                    <w:pPr>
                      <w:spacing w:before="0"/>
                      <w:ind w:left="1654" w:right="85" w:firstLine="0"/>
                      <w:jc w:val="left"/>
                      <w:rPr>
                        <w:rFonts w:ascii="Lucida Console"/>
                        <w:sz w:val="16"/>
                      </w:rPr>
                    </w:pPr>
                    <w:r>
                      <w:rPr>
                        <w:rFonts w:ascii="Lucida Console"/>
                        <w:sz w:val="16"/>
                      </w:rPr>
                      <w:t>TYPE=type,FORMAT=('pattern',char)</w:t>
                    </w:r>
                  </w:p>
                </w:txbxContent>
              </v:textbox>
              <w10:wrap type="none"/>
            </v:shape>
            <w10:wrap type="topAndBottom"/>
          </v:group>
        </w:pict>
      </w:r>
      <w:r>
        <w:rPr/>
        <w:t>Another form of the MAP$ AREA instruction defines a field in the commarea and fills the field with either a constant value, or the value of a VIRTEL variable:</w:t>
      </w:r>
    </w:p>
    <w:p>
      <w:pPr>
        <w:pStyle w:val="Heading3"/>
        <w:spacing w:before="120"/>
      </w:pPr>
      <w:r>
        <w:rPr/>
        <w:t>value</w:t>
      </w:r>
    </w:p>
    <w:p>
      <w:pPr>
        <w:pStyle w:val="BodyText"/>
        <w:spacing w:before="36"/>
        <w:ind w:left="352" w:right="112"/>
      </w:pPr>
      <w:r>
        <w:rPr/>
        <w:pict>
          <v:line style="position:absolute;mso-position-horizontal-relative:page;mso-position-vertical-relative:paragraph;z-index:-593776" from="53.563999pt,2.821489pt" to="53.563999pt,14.821489pt" stroked="true" strokeweight=".75pt" strokecolor="#808080">
            <w10:wrap type="none"/>
          </v:line>
        </w:pict>
      </w:r>
      <w:r>
        <w:rPr/>
        <w:t>The value to be copied to the field. The value must be placed in quotes.</w:t>
      </w:r>
    </w:p>
    <w:p>
      <w:pPr>
        <w:pStyle w:val="Heading3"/>
      </w:pPr>
      <w:r>
        <w:rPr/>
        <w:t>varname</w:t>
      </w:r>
    </w:p>
    <w:p>
      <w:pPr>
        <w:pStyle w:val="BodyText"/>
        <w:spacing w:line="240" w:lineRule="exact" w:before="34"/>
        <w:ind w:left="352" w:right="112"/>
      </w:pPr>
      <w:r>
        <w:rPr/>
        <w:pict>
          <v:line style="position:absolute;mso-position-horizontal-relative:page;mso-position-vertical-relative:paragraph;z-index:56608" from="53.563999pt,2.799976pt" to="53.563999pt,26.799976pt" stroked="true" strokeweight=".75pt" strokecolor="#808080">
            <w10:wrap type="none"/>
          </v:line>
        </w:pict>
      </w:r>
      <w:r>
        <w:rPr/>
        <w:t>The name of the VIRTEL variable from which the field value is to be copied. The variable name must be placed in quotes.</w:t>
      </w:r>
    </w:p>
    <w:p>
      <w:pPr>
        <w:pStyle w:val="BodyText"/>
        <w:spacing w:before="175"/>
        <w:ind w:left="123" w:right="112"/>
      </w:pPr>
      <w:r>
        <w:rPr/>
        <w:t>The parameters LENGTH, TYPE, and FORMAT are as previously described.</w:t>
      </w:r>
    </w:p>
    <w:p>
      <w:pPr>
        <w:pStyle w:val="BodyText"/>
        <w:spacing w:line="240" w:lineRule="exact" w:before="114"/>
        <w:ind w:left="123" w:right="66"/>
      </w:pPr>
      <w:r>
        <w:rPr/>
        <w:pict>
          <v:group style="position:absolute;margin-left:48.188999pt;margin-top:48.634972pt;width:382.7pt;height:40.2pt;mso-position-horizontal-relative:page;mso-position-vertical-relative:paragraph;z-index:56464;mso-wrap-distance-left:0;mso-wrap-distance-right:0" coordorigin="964,973" coordsize="7654,804">
            <v:shape style="position:absolute;left:964;top:973;width:7654;height:804" coordorigin="964,973" coordsize="7654,804" path="m8572,973l1009,973,991,976,977,986,967,1000,964,1018,964,1732,967,1749,977,1764,991,1773,1009,1777,8572,1777,8590,1773,8604,1764,8609,1757,995,1757,984,1745,984,1004,995,993,8609,993,8604,986,8590,976,8572,973xm8609,993l8586,993,8597,1004,8597,1745,8586,1757,8609,1757,8614,1749,8617,1732,8617,1018,8614,1000,8609,993xm8575,1013l1006,1013,1004,1015,1004,1734,1006,1737,8575,1737,8577,1734,8577,1717,1024,1717,1024,1033,8577,1033,8577,1015,8575,1013xm8577,1033l8557,1033,8557,1717,8577,1717,8577,1033xe" filled="true" fillcolor="#808080" stroked="false">
              <v:path arrowok="t"/>
              <v:fill type="solid"/>
            </v:shape>
            <v:shape style="position:absolute;left:964;top:973;width:7654;height:804"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MAP$</w:t>
                    </w:r>
                    <w:r>
                      <w:rPr>
                        <w:rFonts w:ascii="Lucida Console"/>
                        <w:spacing w:val="92"/>
                        <w:sz w:val="16"/>
                      </w:rPr>
                      <w:t> </w:t>
                    </w:r>
                    <w:r>
                      <w:rPr>
                        <w:rFonts w:ascii="Lucida Console"/>
                        <w:sz w:val="16"/>
                      </w:rPr>
                      <w:t>AREA,TO-VARIABLE-ONLY,VAR='varname',</w:t>
                    </w:r>
                  </w:p>
                  <w:p>
                    <w:pPr>
                      <w:spacing w:before="32"/>
                      <w:ind w:left="1654" w:right="85" w:firstLine="0"/>
                      <w:jc w:val="left"/>
                      <w:rPr>
                        <w:rFonts w:ascii="Lucida Console"/>
                        <w:sz w:val="16"/>
                      </w:rPr>
                    </w:pPr>
                    <w:r>
                      <w:rPr>
                        <w:rFonts w:ascii="Lucida Console"/>
                        <w:sz w:val="16"/>
                      </w:rPr>
                      <w:t>WITH='name',LENGTH=nnn,TYPE=type</w:t>
                    </w:r>
                  </w:p>
                </w:txbxContent>
              </v:textbox>
              <w10:wrap type="none"/>
            </v:shape>
            <w10:wrap type="topAndBottom"/>
          </v:group>
        </w:pict>
      </w:r>
      <w:r>
        <w:rPr/>
        <w:t>A further variation of the MAP$ AREA instruction places the value of a field into a VIRTEL variable, without copying it into the commarea. The variable will be created or replaced during the processing of a subsequent MAP$ FROM-FIELD, MAP$ FROM-INPUT, or MAP$ FROM-VARIABLE instruction.</w:t>
      </w:r>
    </w:p>
    <w:p>
      <w:pPr>
        <w:pStyle w:val="Heading3"/>
        <w:spacing w:before="120"/>
      </w:pPr>
      <w:r>
        <w:rPr/>
        <w:t>varname</w:t>
      </w:r>
    </w:p>
    <w:p>
      <w:pPr>
        <w:pStyle w:val="BodyText"/>
        <w:spacing w:line="240" w:lineRule="exact" w:before="34"/>
        <w:ind w:left="352" w:right="112"/>
      </w:pPr>
      <w:r>
        <w:rPr/>
        <w:pict>
          <v:line style="position:absolute;mso-position-horizontal-relative:page;mso-position-vertical-relative:paragraph;z-index:56632" from="53.563999pt,2.799999pt" to="53.563999pt,26.799999pt" stroked="true" strokeweight=".75pt" strokecolor="#808080">
            <w10:wrap type="none"/>
          </v:line>
        </w:pict>
      </w:r>
      <w:r>
        <w:rPr/>
        <w:t>The</w:t>
      </w:r>
      <w:r>
        <w:rPr>
          <w:spacing w:val="-9"/>
        </w:rPr>
        <w:t> </w:t>
      </w:r>
      <w:r>
        <w:rPr/>
        <w:t>name</w:t>
      </w:r>
      <w:r>
        <w:rPr>
          <w:spacing w:val="-9"/>
        </w:rPr>
        <w:t> </w:t>
      </w:r>
      <w:r>
        <w:rPr/>
        <w:t>of</w:t>
      </w:r>
      <w:r>
        <w:rPr>
          <w:spacing w:val="-9"/>
        </w:rPr>
        <w:t> </w:t>
      </w:r>
      <w:r>
        <w:rPr/>
        <w:t>the</w:t>
      </w:r>
      <w:r>
        <w:rPr>
          <w:spacing w:val="-9"/>
        </w:rPr>
        <w:t> </w:t>
      </w:r>
      <w:r>
        <w:rPr/>
        <w:t>VIRTEL</w:t>
      </w:r>
      <w:r>
        <w:rPr>
          <w:spacing w:val="-9"/>
        </w:rPr>
        <w:t> </w:t>
      </w:r>
      <w:r>
        <w:rPr/>
        <w:t>variable</w:t>
      </w:r>
      <w:r>
        <w:rPr>
          <w:spacing w:val="-9"/>
        </w:rPr>
        <w:t> </w:t>
      </w:r>
      <w:r>
        <w:rPr/>
        <w:t>to</w:t>
      </w:r>
      <w:r>
        <w:rPr>
          <w:spacing w:val="-9"/>
        </w:rPr>
        <w:t> </w:t>
      </w:r>
      <w:r>
        <w:rPr/>
        <w:t>which</w:t>
      </w:r>
      <w:r>
        <w:rPr>
          <w:spacing w:val="-9"/>
        </w:rPr>
        <w:t> </w:t>
      </w:r>
      <w:r>
        <w:rPr/>
        <w:t>the</w:t>
      </w:r>
      <w:r>
        <w:rPr>
          <w:spacing w:val="-9"/>
        </w:rPr>
        <w:t> </w:t>
      </w:r>
      <w:r>
        <w:rPr/>
        <w:t>field</w:t>
      </w:r>
      <w:r>
        <w:rPr>
          <w:spacing w:val="-9"/>
        </w:rPr>
        <w:t> </w:t>
      </w:r>
      <w:r>
        <w:rPr/>
        <w:t>value</w:t>
      </w:r>
      <w:r>
        <w:rPr>
          <w:spacing w:val="-9"/>
        </w:rPr>
        <w:t> </w:t>
      </w:r>
      <w:r>
        <w:rPr/>
        <w:t>is</w:t>
      </w:r>
      <w:r>
        <w:rPr>
          <w:spacing w:val="-9"/>
        </w:rPr>
        <w:t> </w:t>
      </w:r>
      <w:r>
        <w:rPr/>
        <w:t>to</w:t>
      </w:r>
      <w:r>
        <w:rPr>
          <w:spacing w:val="-9"/>
        </w:rPr>
        <w:t> </w:t>
      </w:r>
      <w:r>
        <w:rPr/>
        <w:t>be</w:t>
      </w:r>
      <w:r>
        <w:rPr>
          <w:spacing w:val="-9"/>
        </w:rPr>
        <w:t> </w:t>
      </w:r>
      <w:r>
        <w:rPr/>
        <w:t>copied.</w:t>
      </w:r>
      <w:r>
        <w:rPr>
          <w:spacing w:val="-9"/>
        </w:rPr>
        <w:t> </w:t>
      </w:r>
      <w:r>
        <w:rPr/>
        <w:t>The</w:t>
      </w:r>
      <w:r>
        <w:rPr>
          <w:spacing w:val="-9"/>
        </w:rPr>
        <w:t> </w:t>
      </w:r>
      <w:r>
        <w:rPr/>
        <w:t>variable</w:t>
      </w:r>
      <w:r>
        <w:rPr>
          <w:spacing w:val="-9"/>
        </w:rPr>
        <w:t> </w:t>
      </w:r>
      <w:r>
        <w:rPr/>
        <w:t>name</w:t>
      </w:r>
      <w:r>
        <w:rPr>
          <w:spacing w:val="-9"/>
        </w:rPr>
        <w:t> </w:t>
      </w:r>
      <w:r>
        <w:rPr/>
        <w:t>must</w:t>
      </w:r>
      <w:r>
        <w:rPr>
          <w:spacing w:val="-9"/>
        </w:rPr>
        <w:t> </w:t>
      </w:r>
      <w:r>
        <w:rPr/>
        <w:t>be</w:t>
      </w:r>
      <w:r>
        <w:rPr>
          <w:spacing w:val="-9"/>
        </w:rPr>
        <w:t> </w:t>
      </w:r>
      <w:r>
        <w:rPr/>
        <w:t>placed</w:t>
      </w:r>
      <w:r>
        <w:rPr>
          <w:spacing w:val="-9"/>
        </w:rPr>
        <w:t> </w:t>
      </w:r>
      <w:r>
        <w:rPr/>
        <w:t>in</w:t>
      </w:r>
      <w:r>
        <w:rPr>
          <w:spacing w:val="-9"/>
        </w:rPr>
        <w:t> </w:t>
      </w:r>
      <w:r>
        <w:rPr/>
        <w:t>quotes. If</w:t>
      </w:r>
      <w:r>
        <w:rPr>
          <w:spacing w:val="-5"/>
        </w:rPr>
        <w:t> </w:t>
      </w:r>
      <w:r>
        <w:rPr/>
        <w:t>the</w:t>
      </w:r>
      <w:r>
        <w:rPr>
          <w:spacing w:val="-5"/>
        </w:rPr>
        <w:t> </w:t>
      </w:r>
      <w:r>
        <w:rPr/>
        <w:t>variable</w:t>
      </w:r>
      <w:r>
        <w:rPr>
          <w:spacing w:val="-6"/>
        </w:rPr>
        <w:t> </w:t>
      </w:r>
      <w:r>
        <w:rPr/>
        <w:t>already</w:t>
      </w:r>
      <w:r>
        <w:rPr>
          <w:spacing w:val="-5"/>
        </w:rPr>
        <w:t> </w:t>
      </w:r>
      <w:r>
        <w:rPr/>
        <w:t>exists,</w:t>
      </w:r>
      <w:r>
        <w:rPr>
          <w:spacing w:val="-5"/>
        </w:rPr>
        <w:t> </w:t>
      </w:r>
      <w:r>
        <w:rPr/>
        <w:t>then</w:t>
      </w:r>
      <w:r>
        <w:rPr>
          <w:spacing w:val="-5"/>
        </w:rPr>
        <w:t> </w:t>
      </w:r>
      <w:r>
        <w:rPr/>
        <w:t>its</w:t>
      </w:r>
      <w:r>
        <w:rPr>
          <w:spacing w:val="-5"/>
        </w:rPr>
        <w:t> </w:t>
      </w:r>
      <w:r>
        <w:rPr/>
        <w:t>current</w:t>
      </w:r>
      <w:r>
        <w:rPr>
          <w:spacing w:val="-6"/>
        </w:rPr>
        <w:t> </w:t>
      </w:r>
      <w:r>
        <w:rPr/>
        <w:t>value</w:t>
      </w:r>
      <w:r>
        <w:rPr>
          <w:spacing w:val="-6"/>
        </w:rPr>
        <w:t> </w:t>
      </w:r>
      <w:r>
        <w:rPr/>
        <w:t>will</w:t>
      </w:r>
      <w:r>
        <w:rPr>
          <w:spacing w:val="-5"/>
        </w:rPr>
        <w:t> </w:t>
      </w:r>
      <w:r>
        <w:rPr/>
        <w:t>be</w:t>
      </w:r>
      <w:r>
        <w:rPr>
          <w:spacing w:val="-6"/>
        </w:rPr>
        <w:t> </w:t>
      </w:r>
      <w:r>
        <w:rPr/>
        <w:t>replaced.</w:t>
      </w:r>
    </w:p>
    <w:p>
      <w:pPr>
        <w:pStyle w:val="BodyText"/>
        <w:spacing w:line="240" w:lineRule="exact" w:before="173"/>
        <w:ind w:left="123" w:right="112"/>
      </w:pPr>
      <w:r>
        <w:rPr/>
        <w:t>The WITH parameter specifies the name of the XML tag or Query parameter, as previously described. If the LENGTH and TYPE parameters are specified, then the value of the field is edited, as previously described, to conform to the length and type specified. If the LENGTH and TYPE parameters are omitted, then the length and value of the variable are copied exactly from the input data.</w:t>
      </w:r>
    </w:p>
    <w:p>
      <w:pPr>
        <w:pStyle w:val="BodyText"/>
        <w:spacing w:line="240" w:lineRule="exact" w:before="120"/>
        <w:ind w:left="123" w:right="140"/>
      </w:pPr>
      <w:r>
        <w:rPr/>
        <w:pict>
          <v:group style="position:absolute;margin-left:48.188999pt;margin-top:48.934994pt;width:382.7pt;height:40.2pt;mso-position-horizontal-relative:page;mso-position-vertical-relative:paragraph;z-index:56512;mso-wrap-distance-left:0;mso-wrap-distance-right:0" coordorigin="964,979" coordsize="7654,804">
            <v:shape style="position:absolute;left:964;top:979;width:7654;height:804" coordorigin="964,979" coordsize="7654,804" path="m8572,979l1009,979,991,982,977,992,967,1006,964,1024,964,1738,967,1755,977,1770,991,1779,1009,1783,8572,1783,8590,1779,8604,1770,8609,1763,995,1763,984,1751,984,1010,995,999,8609,999,8604,992,8590,982,8572,979xm8609,999l8586,999,8597,1010,8597,1751,8586,1763,8609,1763,8614,1755,8617,1738,8617,1024,8614,1006,8609,999xm8575,1019l1006,1019,1004,1021,1004,1740,1006,1743,8575,1743,8577,1740,8577,1723,1024,1723,1024,1039,8577,1039,8577,1021,8575,1019xm8577,1039l8557,1039,8557,1723,8577,1723,8577,1039xe" filled="true" fillcolor="#808080" stroked="false">
              <v:path arrowok="t"/>
              <v:fill type="solid"/>
            </v:shape>
            <v:shape style="position:absolute;left:964;top:979;width:7654;height:804"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MAP$</w:t>
                    </w:r>
                    <w:r>
                      <w:rPr>
                        <w:rFonts w:ascii="Lucida Console"/>
                        <w:spacing w:val="91"/>
                        <w:sz w:val="16"/>
                      </w:rPr>
                      <w:t> </w:t>
                    </w:r>
                    <w:r>
                      <w:rPr>
                        <w:rFonts w:ascii="Lucida Console"/>
                        <w:sz w:val="16"/>
                      </w:rPr>
                      <w:t>AREA,TO-TABLE-VARIABLE-ONLY,VAR='varname',</w:t>
                    </w:r>
                  </w:p>
                  <w:p>
                    <w:pPr>
                      <w:spacing w:before="32"/>
                      <w:ind w:left="1654" w:right="85" w:firstLine="0"/>
                      <w:jc w:val="left"/>
                      <w:rPr>
                        <w:rFonts w:ascii="Lucida Console"/>
                        <w:sz w:val="16"/>
                      </w:rPr>
                    </w:pPr>
                    <w:r>
                      <w:rPr>
                        <w:rFonts w:ascii="Lucida Console"/>
                        <w:sz w:val="16"/>
                      </w:rPr>
                      <w:t>WITH='name',LENGTH=nnn,TYPE=type</w:t>
                    </w:r>
                  </w:p>
                </w:txbxContent>
              </v:textbox>
              <w10:wrap type="none"/>
            </v:shape>
            <w10:wrap type="topAndBottom"/>
          </v:group>
        </w:pict>
      </w:r>
      <w:r>
        <w:rPr/>
        <w:t>Another variation of the MAP$ AREA instruction, </w:t>
      </w:r>
      <w:r>
        <w:rPr>
          <w:spacing w:val="-5"/>
        </w:rPr>
        <w:t>TO-TABLE-VARIABLE-ONLY, </w:t>
      </w:r>
      <w:r>
        <w:rPr/>
        <w:t>is similar to </w:t>
      </w:r>
      <w:r>
        <w:rPr>
          <w:spacing w:val="-3"/>
        </w:rPr>
        <w:t>TO-VARIABLE-ONLY </w:t>
      </w:r>
      <w:r>
        <w:rPr/>
        <w:t>except  that</w:t>
      </w:r>
      <w:r>
        <w:rPr>
          <w:spacing w:val="-5"/>
        </w:rPr>
        <w:t> </w:t>
      </w:r>
      <w:r>
        <w:rPr/>
        <w:t>if</w:t>
      </w:r>
      <w:r>
        <w:rPr>
          <w:spacing w:val="-4"/>
        </w:rPr>
        <w:t> </w:t>
      </w:r>
      <w:r>
        <w:rPr/>
        <w:t>the</w:t>
      </w:r>
      <w:r>
        <w:rPr>
          <w:spacing w:val="-4"/>
        </w:rPr>
        <w:t> </w:t>
      </w:r>
      <w:r>
        <w:rPr/>
        <w:t>variable</w:t>
      </w:r>
      <w:r>
        <w:rPr>
          <w:spacing w:val="-5"/>
        </w:rPr>
        <w:t> </w:t>
      </w:r>
      <w:r>
        <w:rPr/>
        <w:t>already</w:t>
      </w:r>
      <w:r>
        <w:rPr>
          <w:spacing w:val="-4"/>
        </w:rPr>
        <w:t> </w:t>
      </w:r>
      <w:r>
        <w:rPr/>
        <w:t>exists,</w:t>
      </w:r>
      <w:r>
        <w:rPr>
          <w:spacing w:val="-4"/>
        </w:rPr>
        <w:t> </w:t>
      </w:r>
      <w:r>
        <w:rPr/>
        <w:t>the</w:t>
      </w:r>
      <w:r>
        <w:rPr>
          <w:spacing w:val="-4"/>
        </w:rPr>
        <w:t> </w:t>
      </w:r>
      <w:r>
        <w:rPr/>
        <w:t>new</w:t>
      </w:r>
      <w:r>
        <w:rPr>
          <w:spacing w:val="-5"/>
        </w:rPr>
        <w:t> </w:t>
      </w:r>
      <w:r>
        <w:rPr/>
        <w:t>value</w:t>
      </w:r>
      <w:r>
        <w:rPr>
          <w:spacing w:val="-5"/>
        </w:rPr>
        <w:t> </w:t>
      </w:r>
      <w:r>
        <w:rPr/>
        <w:t>will</w:t>
      </w:r>
      <w:r>
        <w:rPr>
          <w:spacing w:val="-4"/>
        </w:rPr>
        <w:t> </w:t>
      </w:r>
      <w:r>
        <w:rPr/>
        <w:t>be</w:t>
      </w:r>
      <w:r>
        <w:rPr>
          <w:spacing w:val="-5"/>
        </w:rPr>
        <w:t> </w:t>
      </w:r>
      <w:r>
        <w:rPr/>
        <w:t>appended</w:t>
      </w:r>
      <w:r>
        <w:rPr>
          <w:spacing w:val="-5"/>
        </w:rPr>
        <w:t> </w:t>
      </w:r>
      <w:r>
        <w:rPr/>
        <w:t>to</w:t>
      </w:r>
      <w:r>
        <w:rPr>
          <w:spacing w:val="-5"/>
        </w:rPr>
        <w:t> </w:t>
      </w:r>
      <w:r>
        <w:rPr/>
        <w:t>any</w:t>
      </w:r>
      <w:r>
        <w:rPr>
          <w:spacing w:val="-5"/>
        </w:rPr>
        <w:t> </w:t>
      </w:r>
      <w:r>
        <w:rPr/>
        <w:t>existing</w:t>
      </w:r>
      <w:r>
        <w:rPr>
          <w:spacing w:val="-5"/>
        </w:rPr>
        <w:t> </w:t>
      </w:r>
      <w:r>
        <w:rPr/>
        <w:t>values</w:t>
      </w:r>
      <w:r>
        <w:rPr>
          <w:spacing w:val="-5"/>
        </w:rPr>
        <w:t> </w:t>
      </w:r>
      <w:r>
        <w:rPr/>
        <w:t>instead</w:t>
      </w:r>
      <w:r>
        <w:rPr>
          <w:spacing w:val="-4"/>
        </w:rPr>
        <w:t> </w:t>
      </w:r>
      <w:r>
        <w:rPr/>
        <w:t>of</w:t>
      </w:r>
      <w:r>
        <w:rPr>
          <w:spacing w:val="-4"/>
        </w:rPr>
        <w:t> </w:t>
      </w:r>
      <w:r>
        <w:rPr/>
        <w:t>erasing</w:t>
      </w:r>
      <w:r>
        <w:rPr>
          <w:spacing w:val="-5"/>
        </w:rPr>
        <w:t> </w:t>
      </w:r>
      <w:r>
        <w:rPr/>
        <w:t>the</w:t>
      </w:r>
      <w:r>
        <w:rPr>
          <w:spacing w:val="-4"/>
        </w:rPr>
        <w:t> </w:t>
      </w:r>
      <w:r>
        <w:rPr/>
        <w:t>previous value.</w:t>
      </w:r>
    </w:p>
    <w:p>
      <w:pPr>
        <w:pStyle w:val="Heading3"/>
        <w:spacing w:before="120"/>
      </w:pPr>
      <w:r>
        <w:rPr/>
        <w:t>varname</w:t>
      </w:r>
    </w:p>
    <w:p>
      <w:pPr>
        <w:pStyle w:val="BodyText"/>
        <w:spacing w:line="240" w:lineRule="exact" w:before="34"/>
        <w:ind w:left="352" w:right="112"/>
      </w:pPr>
      <w:r>
        <w:rPr/>
        <w:pict>
          <v:line style="position:absolute;mso-position-horizontal-relative:page;mso-position-vertical-relative:paragraph;z-index:56656" from="53.563999pt,2.799991pt" to="53.563999pt,26.799991pt" stroked="true" strokeweight=".75pt" strokecolor="#808080">
            <w10:wrap type="none"/>
          </v:line>
        </w:pict>
      </w:r>
      <w:r>
        <w:rPr/>
        <w:t>The</w:t>
      </w:r>
      <w:r>
        <w:rPr>
          <w:spacing w:val="-9"/>
        </w:rPr>
        <w:t> </w:t>
      </w:r>
      <w:r>
        <w:rPr/>
        <w:t>name</w:t>
      </w:r>
      <w:r>
        <w:rPr>
          <w:spacing w:val="-9"/>
        </w:rPr>
        <w:t> </w:t>
      </w:r>
      <w:r>
        <w:rPr/>
        <w:t>of</w:t>
      </w:r>
      <w:r>
        <w:rPr>
          <w:spacing w:val="-9"/>
        </w:rPr>
        <w:t> </w:t>
      </w:r>
      <w:r>
        <w:rPr/>
        <w:t>the</w:t>
      </w:r>
      <w:r>
        <w:rPr>
          <w:spacing w:val="-9"/>
        </w:rPr>
        <w:t> </w:t>
      </w:r>
      <w:r>
        <w:rPr/>
        <w:t>VIRTEL</w:t>
      </w:r>
      <w:r>
        <w:rPr>
          <w:spacing w:val="-9"/>
        </w:rPr>
        <w:t> </w:t>
      </w:r>
      <w:r>
        <w:rPr/>
        <w:t>variable</w:t>
      </w:r>
      <w:r>
        <w:rPr>
          <w:spacing w:val="-9"/>
        </w:rPr>
        <w:t> </w:t>
      </w:r>
      <w:r>
        <w:rPr/>
        <w:t>to</w:t>
      </w:r>
      <w:r>
        <w:rPr>
          <w:spacing w:val="-9"/>
        </w:rPr>
        <w:t> </w:t>
      </w:r>
      <w:r>
        <w:rPr/>
        <w:t>which</w:t>
      </w:r>
      <w:r>
        <w:rPr>
          <w:spacing w:val="-9"/>
        </w:rPr>
        <w:t> </w:t>
      </w:r>
      <w:r>
        <w:rPr/>
        <w:t>the</w:t>
      </w:r>
      <w:r>
        <w:rPr>
          <w:spacing w:val="-9"/>
        </w:rPr>
        <w:t> </w:t>
      </w:r>
      <w:r>
        <w:rPr/>
        <w:t>field</w:t>
      </w:r>
      <w:r>
        <w:rPr>
          <w:spacing w:val="-9"/>
        </w:rPr>
        <w:t> </w:t>
      </w:r>
      <w:r>
        <w:rPr/>
        <w:t>value</w:t>
      </w:r>
      <w:r>
        <w:rPr>
          <w:spacing w:val="-9"/>
        </w:rPr>
        <w:t> </w:t>
      </w:r>
      <w:r>
        <w:rPr/>
        <w:t>is</w:t>
      </w:r>
      <w:r>
        <w:rPr>
          <w:spacing w:val="-9"/>
        </w:rPr>
        <w:t> </w:t>
      </w:r>
      <w:r>
        <w:rPr/>
        <w:t>to</w:t>
      </w:r>
      <w:r>
        <w:rPr>
          <w:spacing w:val="-9"/>
        </w:rPr>
        <w:t> </w:t>
      </w:r>
      <w:r>
        <w:rPr/>
        <w:t>be</w:t>
      </w:r>
      <w:r>
        <w:rPr>
          <w:spacing w:val="-9"/>
        </w:rPr>
        <w:t> </w:t>
      </w:r>
      <w:r>
        <w:rPr/>
        <w:t>copied.</w:t>
      </w:r>
      <w:r>
        <w:rPr>
          <w:spacing w:val="-9"/>
        </w:rPr>
        <w:t> </w:t>
      </w:r>
      <w:r>
        <w:rPr/>
        <w:t>The</w:t>
      </w:r>
      <w:r>
        <w:rPr>
          <w:spacing w:val="-9"/>
        </w:rPr>
        <w:t> </w:t>
      </w:r>
      <w:r>
        <w:rPr/>
        <w:t>variable</w:t>
      </w:r>
      <w:r>
        <w:rPr>
          <w:spacing w:val="-9"/>
        </w:rPr>
        <w:t> </w:t>
      </w:r>
      <w:r>
        <w:rPr/>
        <w:t>name</w:t>
      </w:r>
      <w:r>
        <w:rPr>
          <w:spacing w:val="-9"/>
        </w:rPr>
        <w:t> </w:t>
      </w:r>
      <w:r>
        <w:rPr/>
        <w:t>must</w:t>
      </w:r>
      <w:r>
        <w:rPr>
          <w:spacing w:val="-9"/>
        </w:rPr>
        <w:t> </w:t>
      </w:r>
      <w:r>
        <w:rPr/>
        <w:t>be</w:t>
      </w:r>
      <w:r>
        <w:rPr>
          <w:spacing w:val="-9"/>
        </w:rPr>
        <w:t> </w:t>
      </w:r>
      <w:r>
        <w:rPr/>
        <w:t>placed</w:t>
      </w:r>
      <w:r>
        <w:rPr>
          <w:spacing w:val="-9"/>
        </w:rPr>
        <w:t> </w:t>
      </w:r>
      <w:r>
        <w:rPr/>
        <w:t>in</w:t>
      </w:r>
      <w:r>
        <w:rPr>
          <w:spacing w:val="-9"/>
        </w:rPr>
        <w:t> </w:t>
      </w:r>
      <w:r>
        <w:rPr/>
        <w:t>quotes. If</w:t>
      </w:r>
      <w:r>
        <w:rPr>
          <w:spacing w:val="-4"/>
        </w:rPr>
        <w:t> </w:t>
      </w:r>
      <w:r>
        <w:rPr/>
        <w:t>the</w:t>
      </w:r>
      <w:r>
        <w:rPr>
          <w:spacing w:val="-4"/>
        </w:rPr>
        <w:t> </w:t>
      </w:r>
      <w:r>
        <w:rPr/>
        <w:t>variable</w:t>
      </w:r>
      <w:r>
        <w:rPr>
          <w:spacing w:val="-5"/>
        </w:rPr>
        <w:t> </w:t>
      </w:r>
      <w:r>
        <w:rPr/>
        <w:t>already</w:t>
      </w:r>
      <w:r>
        <w:rPr>
          <w:spacing w:val="-4"/>
        </w:rPr>
        <w:t> </w:t>
      </w:r>
      <w:r>
        <w:rPr/>
        <w:t>exists,</w:t>
      </w:r>
      <w:r>
        <w:rPr>
          <w:spacing w:val="-4"/>
        </w:rPr>
        <w:t> </w:t>
      </w:r>
      <w:r>
        <w:rPr/>
        <w:t>the</w:t>
      </w:r>
      <w:r>
        <w:rPr>
          <w:spacing w:val="-4"/>
        </w:rPr>
        <w:t> </w:t>
      </w:r>
      <w:r>
        <w:rPr/>
        <w:t>new</w:t>
      </w:r>
      <w:r>
        <w:rPr>
          <w:spacing w:val="-5"/>
        </w:rPr>
        <w:t> </w:t>
      </w:r>
      <w:r>
        <w:rPr/>
        <w:t>value</w:t>
      </w:r>
      <w:r>
        <w:rPr>
          <w:spacing w:val="-5"/>
        </w:rPr>
        <w:t> </w:t>
      </w:r>
      <w:r>
        <w:rPr/>
        <w:t>will</w:t>
      </w:r>
      <w:r>
        <w:rPr>
          <w:spacing w:val="-4"/>
        </w:rPr>
        <w:t> </w:t>
      </w:r>
      <w:r>
        <w:rPr/>
        <w:t>be</w:t>
      </w:r>
      <w:r>
        <w:rPr>
          <w:spacing w:val="-5"/>
        </w:rPr>
        <w:t> </w:t>
      </w:r>
      <w:r>
        <w:rPr/>
        <w:t>appended</w:t>
      </w:r>
      <w:r>
        <w:rPr>
          <w:spacing w:val="-5"/>
        </w:rPr>
        <w:t> </w:t>
      </w:r>
      <w:r>
        <w:rPr/>
        <w:t>to</w:t>
      </w:r>
      <w:r>
        <w:rPr>
          <w:spacing w:val="-5"/>
        </w:rPr>
        <w:t> </w:t>
      </w:r>
      <w:r>
        <w:rPr/>
        <w:t>any</w:t>
      </w:r>
      <w:r>
        <w:rPr>
          <w:spacing w:val="-5"/>
        </w:rPr>
        <w:t> </w:t>
      </w:r>
      <w:r>
        <w:rPr/>
        <w:t>existing</w:t>
      </w:r>
      <w:r>
        <w:rPr>
          <w:spacing w:val="-5"/>
        </w:rPr>
        <w:t> </w:t>
      </w:r>
      <w:r>
        <w:rPr/>
        <w:t>values.</w:t>
      </w:r>
    </w:p>
    <w:p>
      <w:pPr>
        <w:pStyle w:val="BodyText"/>
        <w:spacing w:before="175"/>
        <w:ind w:left="123" w:right="112"/>
      </w:pPr>
      <w:r>
        <w:rPr/>
        <w:t>The WITH, LENGTH and TYPE parameters are as previously described.</w:t>
      </w:r>
    </w:p>
    <w:p>
      <w:pPr>
        <w:pStyle w:val="BodyText"/>
        <w:spacing w:line="240" w:lineRule="exact" w:before="114"/>
        <w:ind w:left="123" w:right="562"/>
      </w:pPr>
      <w:r>
        <w:rPr/>
        <w:t>For convenience, if the variable name is the same as the value of the WITH parameter, the variable name may be specified as VAR='=WITH' or VAR==WITH.</w:t>
      </w:r>
    </w:p>
    <w:p>
      <w:pPr>
        <w:pStyle w:val="BodyText"/>
        <w:spacing w:line="240" w:lineRule="exact" w:before="120"/>
        <w:ind w:left="123" w:right="55"/>
      </w:pPr>
      <w:r>
        <w:rPr/>
        <w:pict>
          <v:group style="position:absolute;margin-left:48.188999pt;margin-top:48.935001pt;width:382.7pt;height:40.2pt;mso-position-horizontal-relative:page;mso-position-vertical-relative:paragraph;z-index:56560;mso-wrap-distance-left:0;mso-wrap-distance-right:0" coordorigin="964,979" coordsize="7654,804">
            <v:shape style="position:absolute;left:964;top:979;width:7654;height:804" coordorigin="964,979" coordsize="7654,804" path="m8572,979l1009,979,991,982,977,992,967,1006,964,1024,964,1738,967,1755,977,1770,991,1779,1009,1783,8572,1783,8590,1779,8604,1770,8609,1763,995,1763,984,1752,984,1010,995,999,8609,999,8604,992,8590,982,8572,979xm8609,999l8586,999,8597,1010,8597,1752,8586,1763,8609,1763,8614,1755,8617,1738,8617,1024,8614,1006,8609,999xm8575,1019l1006,1019,1004,1021,1004,1740,1006,1743,8575,1743,8577,1740,8577,1723,1024,1723,1024,1039,8577,1039,8577,1021,8575,1019xm8577,1039l8557,1039,8557,1723,8577,1723,8577,1039xe" filled="true" fillcolor="#808080" stroked="false">
              <v:path arrowok="t"/>
              <v:fill type="solid"/>
            </v:shape>
            <v:shape style="position:absolute;left:964;top:979;width:7654;height:804" type="#_x0000_t202" filled="false" stroked="false">
              <v:textbox inset="0,0,0,0">
                <w:txbxContent>
                  <w:p>
                    <w:pPr>
                      <w:spacing w:line="240" w:lineRule="auto" w:before="3"/>
                      <w:rPr>
                        <w:sz w:val="19"/>
                      </w:rPr>
                    </w:pPr>
                  </w:p>
                  <w:p>
                    <w:pPr>
                      <w:spacing w:line="288" w:lineRule="auto" w:before="0"/>
                      <w:ind w:left="1654" w:right="2629" w:hanging="1060"/>
                      <w:jc w:val="left"/>
                      <w:rPr>
                        <w:rFonts w:ascii="Lucida Console"/>
                        <w:sz w:val="16"/>
                      </w:rPr>
                    </w:pPr>
                    <w:r>
                      <w:rPr>
                        <w:rFonts w:ascii="Lucida Console"/>
                        <w:sz w:val="16"/>
                      </w:rPr>
                      <w:t>MAP$ AREA,FROM-LAST-FOUND-ELEMENT-NAME, LENGTH=nnn,TYPE=X</w:t>
                    </w:r>
                  </w:p>
                </w:txbxContent>
              </v:textbox>
              <w10:wrap type="none"/>
            </v:shape>
            <w10:wrap type="topAndBottom"/>
          </v:group>
        </w:pict>
      </w:r>
      <w:r>
        <w:rPr/>
        <w:t>The FROM-LAST-ELEMENT-FOUND-NAME keyword of the MAP$ AREA instruction copies into the output commarea the name of the last XML element found in the input stream. This may be used in conjunction with the NEXT-ELEMENT keyword of the MAP$ BEGIN instruction.</w:t>
      </w:r>
    </w:p>
    <w:p>
      <w:pPr>
        <w:pStyle w:val="Heading3"/>
        <w:spacing w:before="120"/>
      </w:pPr>
      <w:r>
        <w:rPr/>
        <w:t>nnn</w:t>
      </w:r>
    </w:p>
    <w:p>
      <w:pPr>
        <w:pStyle w:val="BodyText"/>
        <w:spacing w:before="36"/>
        <w:ind w:left="352" w:right="112"/>
      </w:pPr>
      <w:r>
        <w:rPr/>
        <w:pict>
          <v:line style="position:absolute;mso-position-horizontal-relative:page;mso-position-vertical-relative:paragraph;z-index:56680" from="53.563999pt,2.821488pt" to="53.563999pt,14.821488pt" stroked="true" strokeweight=".75pt" strokecolor="#808080">
            <w10:wrap type="none"/>
          </v:line>
        </w:pict>
      </w:r>
      <w:r>
        <w:rPr/>
        <w:t>The length of the field in the output commarea where the name is to be placed.</w:t>
      </w:r>
    </w:p>
    <w:p>
      <w:pPr>
        <w:spacing w:after="0"/>
        <w:sectPr>
          <w:pgSz w:w="11900" w:h="16840"/>
          <w:pgMar w:header="768" w:footer="885"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194" w:val="left" w:leader="none"/>
                      </w:tabs>
                      <w:spacing w:before="75"/>
                      <w:ind w:left="140" w:right="0" w:firstLine="0"/>
                      <w:jc w:val="left"/>
                      <w:rPr>
                        <w:b/>
                        <w:sz w:val="24"/>
                      </w:rPr>
                    </w:pPr>
                    <w:bookmarkStart w:name="1.23.57. MAP$ AREA-ATTRIBUTE" w:id="598"/>
                    <w:bookmarkEnd w:id="598"/>
                    <w:r>
                      <w:rPr/>
                    </w:r>
                    <w:bookmarkStart w:name="_bookmark222" w:id="599"/>
                    <w:bookmarkEnd w:id="599"/>
                    <w:r>
                      <w:rPr/>
                    </w:r>
                    <w:r>
                      <w:rPr>
                        <w:b/>
                        <w:color w:val="1F497D"/>
                        <w:sz w:val="24"/>
                      </w:rPr>
                      <w:t>1.23.57.</w:t>
                      <w:tab/>
                      <w:t>MAP$</w:t>
                    </w:r>
                    <w:r>
                      <w:rPr>
                        <w:b/>
                        <w:color w:val="1F497D"/>
                        <w:spacing w:val="9"/>
                        <w:sz w:val="24"/>
                      </w:rPr>
                      <w:t> </w:t>
                    </w:r>
                    <w:r>
                      <w:rPr>
                        <w:b/>
                        <w:color w:val="1F497D"/>
                        <w:spacing w:val="-3"/>
                        <w:sz w:val="24"/>
                      </w:rPr>
                      <w:t>AREA-ATTRIBUTE</w:t>
                    </w:r>
                  </w:p>
                </w:txbxContent>
              </v:textbox>
              <w10:wrap type="none"/>
            </v:shape>
          </v:group>
        </w:pict>
      </w:r>
      <w:r>
        <w:rPr/>
      </w:r>
    </w:p>
    <w:p>
      <w:pPr>
        <w:pStyle w:val="BodyText"/>
        <w:spacing w:line="240" w:lineRule="exact" w:before="112"/>
        <w:ind w:left="123" w:right="73"/>
      </w:pPr>
      <w:r>
        <w:rPr/>
        <w:pict>
          <v:group style="position:absolute;margin-left:65.196899pt;margin-top:48.534973pt;width:382.7pt;height:40.2pt;mso-position-horizontal-relative:page;mso-position-vertical-relative:paragraph;z-index:56776;mso-wrap-distance-left:0;mso-wrap-distance-right:0" coordorigin="1304,971" coordsize="7654,804">
            <v:shape style="position:absolute;left:1304;top:971;width:7654;height:804" coordorigin="1304,971" coordsize="7654,804" path="m8912,971l1349,971,1331,974,1317,984,1307,998,1304,1016,1304,1730,1307,1747,1317,1762,1331,1771,1349,1775,8912,1775,8930,1771,8944,1762,8949,1755,1335,1755,1324,1743,1324,1002,1335,991,8949,991,8944,984,8930,974,8912,971xm8949,991l8926,991,8937,1002,8937,1743,8926,1755,8949,1755,8954,1747,8957,1730,8957,1016,8954,998,8949,991xm8915,1011l1346,1011,1344,1013,1344,1732,1346,1735,8915,1735,8917,1732,8917,1715,1364,1715,1364,1031,8917,1031,8917,1013,8915,1011xm8917,1031l8897,1031,8897,1715,8917,1715,8917,1031xe" filled="true" fillcolor="#808080" stroked="false">
              <v:path arrowok="t"/>
              <v:fill type="solid"/>
            </v:shape>
            <v:shape style="position:absolute;left:1304;top:971;width:7654;height:804" type="#_x0000_t202" filled="false" stroked="false">
              <v:textbox inset="0,0,0,0">
                <w:txbxContent>
                  <w:p>
                    <w:pPr>
                      <w:spacing w:line="240" w:lineRule="auto" w:before="3"/>
                      <w:rPr>
                        <w:sz w:val="19"/>
                      </w:rPr>
                    </w:pPr>
                  </w:p>
                  <w:p>
                    <w:pPr>
                      <w:spacing w:line="288" w:lineRule="auto" w:before="0"/>
                      <w:ind w:left="1654" w:right="85" w:hanging="1060"/>
                      <w:jc w:val="left"/>
                      <w:rPr>
                        <w:rFonts w:ascii="Lucida Console"/>
                        <w:sz w:val="16"/>
                      </w:rPr>
                    </w:pPr>
                    <w:r>
                      <w:rPr>
                        <w:rFonts w:ascii="Lucida Console"/>
                        <w:sz w:val="16"/>
                      </w:rPr>
                      <w:t>MAP$ AREA-ATTRIBUTE,WITH='xmlname',VALUEOF='attrname', LENGTH=nnn,TYPE=type</w:t>
                    </w:r>
                  </w:p>
                </w:txbxContent>
              </v:textbox>
              <w10:wrap type="none"/>
            </v:shape>
            <w10:wrap type="topAndBottom"/>
          </v:group>
        </w:pict>
      </w:r>
      <w:r>
        <w:rPr/>
        <w:t>The MAP$ AREA-ATTRIBUTE instruction defines a field within a commarea. It is similar to MAP$ AREA except that the contents of the field are obtained from the value of an attribute parameter included within the specified XML start tag, instead of from the data enclosed by the XML start and end tags.</w:t>
      </w:r>
    </w:p>
    <w:p>
      <w:pPr>
        <w:pStyle w:val="Heading3"/>
        <w:spacing w:before="120"/>
      </w:pPr>
      <w:r>
        <w:rPr/>
        <w:t>xmlname</w:t>
      </w:r>
    </w:p>
    <w:p>
      <w:pPr>
        <w:pStyle w:val="BodyText"/>
        <w:spacing w:line="240" w:lineRule="exact" w:before="34"/>
        <w:ind w:left="352" w:right="39"/>
      </w:pPr>
      <w:r>
        <w:rPr/>
        <w:pict>
          <v:line style="position:absolute;mso-position-horizontal-relative:page;mso-position-vertical-relative:paragraph;z-index:56944" from="70.571899pt,2.799973pt" to="70.571899pt,26.799973pt" stroked="true" strokeweight=".75pt" strokecolor="#808080">
            <w10:wrap type="none"/>
          </v:line>
        </w:pict>
      </w:r>
      <w:r>
        <w:rPr/>
        <w:t>The name of the XML tag in the input data whose attribute is to be copied. If the WITH parameter is omitted, the tag at the current location in the input data is used.</w:t>
      </w:r>
    </w:p>
    <w:p>
      <w:pPr>
        <w:pStyle w:val="Heading3"/>
        <w:spacing w:before="171"/>
      </w:pPr>
      <w:r>
        <w:rPr/>
        <w:t>attrname</w:t>
      </w:r>
    </w:p>
    <w:p>
      <w:pPr>
        <w:pStyle w:val="BodyText"/>
        <w:spacing w:before="36"/>
        <w:ind w:left="352" w:right="112"/>
      </w:pPr>
      <w:r>
        <w:rPr/>
        <w:pict>
          <v:line style="position:absolute;mso-position-horizontal-relative:page;mso-position-vertical-relative:paragraph;z-index:-593392" from="70.571899pt,2.821466pt" to="70.571899pt,14.821466pt" stroked="true" strokeweight=".75pt" strokecolor="#808080">
            <w10:wrap type="none"/>
          </v:line>
        </w:pict>
      </w:r>
      <w:r>
        <w:rPr/>
        <w:t>The name of the XML attribute whose value is to be copied to the commarea.</w:t>
      </w:r>
    </w:p>
    <w:p>
      <w:pPr>
        <w:pStyle w:val="Heading3"/>
      </w:pPr>
      <w:r>
        <w:rPr/>
        <w:t>nnn</w:t>
      </w:r>
    </w:p>
    <w:p>
      <w:pPr>
        <w:pStyle w:val="BodyText"/>
        <w:spacing w:before="36"/>
        <w:ind w:left="352" w:right="112"/>
      </w:pPr>
      <w:r>
        <w:rPr/>
        <w:pict>
          <v:line style="position:absolute;mso-position-horizontal-relative:page;mso-position-vertical-relative:paragraph;z-index:-593368" from="70.571899pt,2.821499pt" to="70.571899pt,14.821499pt" stroked="true" strokeweight=".75pt" strokecolor="#808080">
            <w10:wrap type="none"/>
          </v:line>
        </w:pict>
      </w:r>
      <w:r>
        <w:rPr/>
        <w:t>Specifies the fixed length of the field in the commarea.</w:t>
      </w:r>
    </w:p>
    <w:p>
      <w:pPr>
        <w:pStyle w:val="Heading3"/>
      </w:pPr>
      <w:r>
        <w:rPr/>
        <w:t>type</w:t>
      </w:r>
    </w:p>
    <w:p>
      <w:pPr>
        <w:pStyle w:val="BodyText"/>
        <w:spacing w:before="36"/>
        <w:ind w:left="352" w:right="112"/>
      </w:pPr>
      <w:r>
        <w:rPr/>
        <w:pict>
          <v:line style="position:absolute;mso-position-horizontal-relative:page;mso-position-vertical-relative:paragraph;z-index:57016" from="70.571899pt,2.821471pt" to="70.571899pt,14.821471pt" stroked="true" strokeweight=".75pt" strokecolor="#808080">
            <w10:wrap type="none"/>
          </v:line>
        </w:pict>
      </w:r>
      <w:r>
        <w:rPr/>
        <w:t>Same as type parameter of the MAP$ AREA instruction.</w:t>
      </w:r>
    </w:p>
    <w:p>
      <w:pPr>
        <w:pStyle w:val="BodyText"/>
        <w:spacing w:before="169"/>
        <w:ind w:left="123" w:right="112"/>
      </w:pPr>
      <w:r>
        <w:rPr>
          <w:color w:val="FF8505"/>
        </w:rPr>
        <w:t>Note: XML tag and attribute names are case sensitive.</w:t>
      </w:r>
    </w:p>
    <w:p>
      <w:pPr>
        <w:pStyle w:val="BodyText"/>
        <w:spacing w:line="240" w:lineRule="exact" w:before="114"/>
        <w:ind w:left="123" w:right="600"/>
      </w:pPr>
      <w:r>
        <w:rPr/>
        <w:pict>
          <v:group style="position:absolute;margin-left:65.196899pt;margin-top:36.634003pt;width:382.7pt;height:40.2pt;mso-position-horizontal-relative:page;mso-position-vertical-relative:paragraph;z-index:56824;mso-wrap-distance-left:0;mso-wrap-distance-right:0" coordorigin="1304,733" coordsize="7654,804">
            <v:shape style="position:absolute;left:1304;top:733;width:7654;height:804" coordorigin="1304,733" coordsize="7654,804" path="m8912,733l1349,733,1331,736,1317,746,1307,760,1304,778,1304,1492,1307,1509,1317,1523,1331,1533,1349,1537,8912,1537,8930,1533,8944,1523,8949,1517,1335,1517,1324,1505,1324,764,1335,753,8949,753,8944,746,8930,736,8912,733xm8949,753l8926,753,8937,764,8937,1505,8926,1517,8949,1517,8954,1509,8957,1492,8957,778,8954,760,8949,753xm8915,773l1346,773,1344,775,1344,1494,1346,1497,8915,1497,8917,1494,8917,1477,1364,1477,1364,793,8917,793,8917,775,8915,773xm8917,793l8897,793,8897,1477,8917,1477,8917,793xe" filled="true" fillcolor="#808080" stroked="false">
              <v:path arrowok="t"/>
              <v:fill type="solid"/>
            </v:shape>
            <v:shape style="position:absolute;left:1304;top:733;width:7654;height:804"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MAP$</w:t>
                    </w:r>
                    <w:r>
                      <w:rPr>
                        <w:rFonts w:ascii="Lucida Console"/>
                        <w:spacing w:val="91"/>
                        <w:sz w:val="16"/>
                      </w:rPr>
                      <w:t> </w:t>
                    </w:r>
                    <w:r>
                      <w:rPr>
                        <w:rFonts w:ascii="Lucida Console"/>
                        <w:sz w:val="16"/>
                      </w:rPr>
                      <w:t>AREA-ATTRIBUTE,TO-VARIABLE,VAR='varname',</w:t>
                    </w:r>
                  </w:p>
                  <w:p>
                    <w:pPr>
                      <w:spacing w:before="32"/>
                      <w:ind w:left="1654" w:right="85" w:firstLine="0"/>
                      <w:jc w:val="left"/>
                      <w:rPr>
                        <w:rFonts w:ascii="Lucida Console"/>
                        <w:sz w:val="16"/>
                      </w:rPr>
                    </w:pPr>
                    <w:r>
                      <w:rPr>
                        <w:rFonts w:ascii="Lucida Console"/>
                        <w:sz w:val="16"/>
                      </w:rPr>
                      <w:t>WITH='xmlname',VALUEOF='attrname',LENGTH=nnn,TYPE=type</w:t>
                    </w:r>
                  </w:p>
                </w:txbxContent>
              </v:textbox>
              <w10:wrap type="none"/>
            </v:shape>
            <w10:wrap type="topAndBottom"/>
          </v:group>
        </w:pict>
      </w:r>
      <w:r>
        <w:rPr/>
        <w:t>A variation of the MAP$ AREA-ATTRIBUTE instruction allows the value of the attribute to be copied into a VIRTEL variable, in addition to being placed in the commarea:</w:t>
      </w:r>
    </w:p>
    <w:p>
      <w:pPr>
        <w:pStyle w:val="Heading3"/>
        <w:spacing w:before="120"/>
      </w:pPr>
      <w:r>
        <w:rPr/>
        <w:t>varname</w:t>
      </w:r>
    </w:p>
    <w:p>
      <w:pPr>
        <w:pStyle w:val="BodyText"/>
        <w:spacing w:line="240" w:lineRule="exact" w:before="34"/>
        <w:ind w:left="352" w:right="112"/>
      </w:pPr>
      <w:r>
        <w:rPr/>
        <w:pict>
          <v:line style="position:absolute;mso-position-horizontal-relative:page;mso-position-vertical-relative:paragraph;z-index:57040" from="70.571899pt,2.800009pt" to="70.571899pt,26.800009pt" stroked="true" strokeweight=".75pt" strokecolor="#808080">
            <w10:wrap type="none"/>
          </v:line>
        </w:pict>
      </w:r>
      <w:r>
        <w:rPr/>
        <w:t>The name of the VIRTEL variable to which the attribute value is to be copied. The variable name must be placed in quotes. If the variable already exists, then its current value will be replaced.</w:t>
      </w:r>
    </w:p>
    <w:p>
      <w:pPr>
        <w:pStyle w:val="BodyText"/>
        <w:spacing w:before="175"/>
        <w:ind w:left="123" w:right="112"/>
      </w:pPr>
      <w:r>
        <w:rPr/>
        <w:t>The parameters WITH, VALUEOF, LENGTH, and TYPE are as previously described.</w:t>
      </w:r>
    </w:p>
    <w:p>
      <w:pPr>
        <w:pStyle w:val="BodyText"/>
        <w:spacing w:line="240" w:lineRule="exact" w:before="114"/>
        <w:ind w:left="123" w:right="440"/>
      </w:pPr>
      <w:r>
        <w:rPr/>
        <w:pict>
          <v:group style="position:absolute;margin-left:65.196899pt;margin-top:36.635002pt;width:382.7pt;height:40.2pt;mso-position-horizontal-relative:page;mso-position-vertical-relative:paragraph;z-index:56872;mso-wrap-distance-left:0;mso-wrap-distance-right:0" coordorigin="1304,733" coordsize="7654,804">
            <v:shape style="position:absolute;left:1304;top:733;width:7654;height:804" coordorigin="1304,733" coordsize="7654,804" path="m8912,733l1349,733,1331,736,1317,746,1307,760,1304,778,1304,1492,1307,1509,1317,1524,1331,1533,1349,1537,8912,1537,8930,1533,8944,1524,8949,1517,1335,1517,1324,1506,1324,764,1335,753,8949,753,8944,746,8930,736,8912,733xm8949,753l8926,753,8937,764,8937,1506,8926,1517,8949,1517,8954,1509,8957,1492,8957,778,8954,760,8949,753xm8915,773l1346,773,1344,775,1344,1494,1346,1497,8915,1497,8917,1494,8917,1477,1364,1477,1364,793,8917,793,8917,775,8915,773xm8917,793l8897,793,8897,1477,8917,1477,8917,793xe" filled="true" fillcolor="#808080" stroked="false">
              <v:path arrowok="t"/>
              <v:fill type="solid"/>
            </v:shape>
            <v:shape style="position:absolute;left:1304;top:733;width:7654;height:804"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MAP$</w:t>
                    </w:r>
                    <w:r>
                      <w:rPr>
                        <w:rFonts w:ascii="Lucida Console"/>
                        <w:spacing w:val="91"/>
                        <w:sz w:val="16"/>
                      </w:rPr>
                      <w:t> </w:t>
                    </w:r>
                    <w:r>
                      <w:rPr>
                        <w:rFonts w:ascii="Lucida Console"/>
                        <w:sz w:val="16"/>
                      </w:rPr>
                      <w:t>AREA-ATTRIBUTE,TO-VARIABLE-ONLY,VAR='varname',</w:t>
                    </w:r>
                  </w:p>
                  <w:p>
                    <w:pPr>
                      <w:spacing w:before="32"/>
                      <w:ind w:left="1654" w:right="85" w:firstLine="0"/>
                      <w:jc w:val="left"/>
                      <w:rPr>
                        <w:rFonts w:ascii="Lucida Console"/>
                        <w:sz w:val="16"/>
                      </w:rPr>
                    </w:pPr>
                    <w:r>
                      <w:rPr>
                        <w:rFonts w:ascii="Lucida Console"/>
                        <w:sz w:val="16"/>
                      </w:rPr>
                      <w:t>WITH='xmlname',VALUEOF='attrname',LENGTH=nnn,TYPE=type</w:t>
                    </w:r>
                  </w:p>
                </w:txbxContent>
              </v:textbox>
              <w10:wrap type="none"/>
            </v:shape>
            <w10:wrap type="topAndBottom"/>
          </v:group>
        </w:pict>
      </w:r>
      <w:r>
        <w:rPr/>
        <w:t>Another variation of the MAP$ AREA-ATTRIBUTE instruction places the value of an attribute into a VIRTEL variable, without copying it into the commarea:</w:t>
      </w:r>
    </w:p>
    <w:p>
      <w:pPr>
        <w:pStyle w:val="Heading3"/>
        <w:spacing w:before="120"/>
      </w:pPr>
      <w:r>
        <w:rPr/>
        <w:t>varname</w:t>
      </w:r>
    </w:p>
    <w:p>
      <w:pPr>
        <w:pStyle w:val="BodyText"/>
        <w:spacing w:line="240" w:lineRule="exact" w:before="34"/>
        <w:ind w:left="352" w:right="112"/>
      </w:pPr>
      <w:r>
        <w:rPr/>
        <w:pict>
          <v:line style="position:absolute;mso-position-horizontal-relative:page;mso-position-vertical-relative:paragraph;z-index:57064" from="70.571899pt,2.800001pt" to="70.571899pt,26.800001pt" stroked="true" strokeweight=".75pt" strokecolor="#808080">
            <w10:wrap type="none"/>
          </v:line>
        </w:pict>
      </w:r>
      <w:r>
        <w:rPr/>
        <w:t>The name of the VIRTEL variable to which the attribute value is to be copied. The variable name must be placed in quotes. If the variable already exists, then its current value will be replaced.</w:t>
      </w:r>
    </w:p>
    <w:p>
      <w:pPr>
        <w:pStyle w:val="BodyText"/>
        <w:spacing w:line="240" w:lineRule="exact" w:before="173"/>
        <w:ind w:left="123" w:right="112"/>
      </w:pPr>
      <w:r>
        <w:rPr/>
        <w:t>The parameters WITH and VALUEOF are as previously described. If the LENGTH and TYPE parameters are specified, then the attribute value is edited, as previously described, to conform to the length and type specified. If the LENGTH and TYPE parameters are omitted, then the length and value of the attribute are copied exactly.</w:t>
      </w:r>
    </w:p>
    <w:p>
      <w:pPr>
        <w:pStyle w:val="BodyText"/>
        <w:spacing w:before="9"/>
        <w:rPr>
          <w:sz w:val="26"/>
        </w:rPr>
      </w:pPr>
      <w:r>
        <w:rPr/>
        <w:pict>
          <v:group style="position:absolute;margin-left:65.196899pt;margin-top:18.272995pt;width:481.9pt;height:22.55pt;mso-position-horizontal-relative:page;mso-position-vertical-relative:paragraph;z-index:56920;mso-wrap-distance-left:0;mso-wrap-distance-right:0" coordorigin="1304,365" coordsize="9638,451">
            <v:rect style="position:absolute;left:1304;top:365;width:9638;height:451"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194" w:val="left" w:leader="none"/>
                      </w:tabs>
                      <w:spacing w:before="75"/>
                      <w:ind w:left="140" w:right="0" w:firstLine="0"/>
                      <w:jc w:val="left"/>
                      <w:rPr>
                        <w:b/>
                        <w:sz w:val="24"/>
                      </w:rPr>
                    </w:pPr>
                    <w:bookmarkStart w:name="1.23.58. MAP$ BEGIN" w:id="600"/>
                    <w:bookmarkEnd w:id="600"/>
                    <w:r>
                      <w:rPr/>
                    </w:r>
                    <w:bookmarkStart w:name="_bookmark223" w:id="601"/>
                    <w:bookmarkEnd w:id="601"/>
                    <w:r>
                      <w:rPr/>
                    </w:r>
                    <w:r>
                      <w:rPr>
                        <w:b/>
                        <w:color w:val="1F497D"/>
                        <w:sz w:val="24"/>
                      </w:rPr>
                      <w:t>1.23.58.</w:t>
                      <w:tab/>
                      <w:t>MAP$</w:t>
                    </w:r>
                    <w:r>
                      <w:rPr>
                        <w:b/>
                        <w:color w:val="1F497D"/>
                        <w:spacing w:val="-8"/>
                        <w:sz w:val="24"/>
                      </w:rPr>
                      <w:t> </w:t>
                    </w:r>
                    <w:r>
                      <w:rPr>
                        <w:b/>
                        <w:color w:val="1F497D"/>
                        <w:sz w:val="24"/>
                      </w:rPr>
                      <w:t>BEGIN</w:t>
                    </w:r>
                  </w:p>
                </w:txbxContent>
              </v:textbox>
              <w10:wrap type="none"/>
            </v:shape>
            <w10:wrap type="topAndBottom"/>
          </v:group>
        </w:pict>
      </w:r>
    </w:p>
    <w:p>
      <w:pPr>
        <w:pStyle w:val="BodyText"/>
        <w:spacing w:line="240" w:lineRule="exact" w:before="122"/>
        <w:ind w:left="123" w:right="112"/>
      </w:pPr>
      <w:r>
        <w:rPr/>
        <w:t>The MAP$ BEGIN instruction marks the start of a commarea, or the start of a group of fields within a commarea. The optional WITH parameter indicates a group of fields enclosed by a specific XML tag in the input data. The optional</w:t>
      </w:r>
    </w:p>
    <w:p>
      <w:pPr>
        <w:spacing w:after="0" w:line="240" w:lineRule="exact"/>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right="112"/>
      </w:pPr>
      <w:r>
        <w:rPr/>
        <w:pict>
          <v:group style="position:absolute;margin-left:48.188999pt;margin-top:33.834003pt;width:382.7pt;height:30.6pt;mso-position-horizontal-relative:page;mso-position-vertical-relative:paragraph;z-index:57112;mso-wrap-distance-left:0;mso-wrap-distance-right:0" coordorigin="964,677" coordsize="7654,612">
            <v:shape style="position:absolute;left:964;top:677;width:7654;height:612" coordorigin="964,677" coordsize="7654,612" path="m8572,677l1009,677,991,680,977,690,967,704,964,722,964,1244,967,1261,977,1275,991,1285,1009,1289,8572,1289,8590,1285,8604,1275,8609,1269,995,1269,984,1257,984,708,995,697,8609,697,8604,690,8590,680,8572,677xm8609,697l8586,697,8597,708,8597,1257,8586,1269,8609,1269,8614,1261,8617,1244,8617,722,8614,704,8609,697xm8575,717l1006,717,1004,719,1004,1246,1006,1249,8575,1249,8577,1246,8577,1229,1024,1229,1024,737,8577,737,8577,719,8575,717xm8577,737l8557,737,8557,1229,8577,1229,8577,737xe" filled="true" fillcolor="#808080" stroked="false">
              <v:path arrowok="t"/>
              <v:fill type="solid"/>
            </v:shape>
            <v:shape style="position:absolute;left:964;top:677;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groupname  MAP$</w:t>
                    </w:r>
                    <w:r>
                      <w:rPr>
                        <w:rFonts w:ascii="Lucida Console"/>
                        <w:spacing w:val="89"/>
                        <w:sz w:val="16"/>
                      </w:rPr>
                      <w:t> </w:t>
                    </w:r>
                    <w:r>
                      <w:rPr>
                        <w:rFonts w:ascii="Lucida Console"/>
                        <w:sz w:val="16"/>
                      </w:rPr>
                      <w:t>BEGIN,WITH='xmlname',OCCURS=nnn,COUNT='countvar'</w:t>
                    </w:r>
                  </w:p>
                </w:txbxContent>
              </v:textbox>
              <w10:wrap type="none"/>
            </v:shape>
            <w10:wrap type="topAndBottom"/>
          </v:group>
        </w:pict>
      </w:r>
      <w:r>
        <w:rPr/>
        <w:t>OCCURS parameter indicates a repeating group of fields. Nested pairs of MAP$ BEGIN and MAP$ END instructions are permitted.</w:t>
      </w:r>
    </w:p>
    <w:p>
      <w:pPr>
        <w:pStyle w:val="Heading3"/>
        <w:spacing w:before="120"/>
      </w:pPr>
      <w:r>
        <w:rPr/>
        <w:t>groupname</w:t>
      </w:r>
    </w:p>
    <w:p>
      <w:pPr>
        <w:pStyle w:val="BodyText"/>
        <w:spacing w:line="240" w:lineRule="exact" w:before="34"/>
        <w:ind w:left="352" w:right="116"/>
        <w:jc w:val="both"/>
      </w:pPr>
      <w:r>
        <w:rPr/>
        <w:pict>
          <v:line style="position:absolute;mso-position-horizontal-relative:page;mso-position-vertical-relative:paragraph;z-index:57328" from="53.563999pt,2.800017pt" to="53.563999pt,26.800017pt" stroked="true" strokeweight=".75pt" strokecolor="#808080">
            <w10:wrap type="none"/>
          </v:line>
        </w:pict>
      </w:r>
      <w:r>
        <w:rPr/>
        <w:t>The label is required. It specifies the name of the commarea or field group. The MAP$ BEGIN instruction must be matched by a subsequent MAP$ END instruction having the same label.</w:t>
      </w:r>
    </w:p>
    <w:p>
      <w:pPr>
        <w:pStyle w:val="Heading3"/>
        <w:spacing w:before="171"/>
      </w:pPr>
      <w:r>
        <w:rPr/>
        <w:t>xmlname</w:t>
      </w:r>
    </w:p>
    <w:p>
      <w:pPr>
        <w:pStyle w:val="BodyText"/>
        <w:spacing w:line="240" w:lineRule="exact" w:before="34"/>
        <w:ind w:left="352" w:right="116"/>
        <w:jc w:val="both"/>
      </w:pPr>
      <w:r>
        <w:rPr/>
        <w:pict>
          <v:line style="position:absolute;mso-position-horizontal-relative:page;mso-position-vertical-relative:paragraph;z-index:57352" from="53.563999pt,2.799988pt" to="53.563999pt,38.799988pt" stroked="true" strokeweight=".75pt" strokecolor="#808080">
            <w10:wrap type="none"/>
          </v:line>
        </w:pict>
      </w:r>
      <w:r>
        <w:rPr/>
        <w:t>The name of the XML tag which identifies the start of the group of fields in the input data. If the WITH parameter   is omitted, processing for this group of fields starts at the current location in the input data. The special value </w:t>
      </w:r>
      <w:r>
        <w:rPr>
          <w:spacing w:val="-4"/>
        </w:rPr>
        <w:t>NEXT- </w:t>
      </w:r>
      <w:r>
        <w:rPr/>
        <w:t>ELEMENT</w:t>
      </w:r>
      <w:r>
        <w:rPr>
          <w:spacing w:val="-5"/>
        </w:rPr>
        <w:t> </w:t>
      </w:r>
      <w:r>
        <w:rPr/>
        <w:t>matches</w:t>
      </w:r>
      <w:r>
        <w:rPr>
          <w:spacing w:val="-5"/>
        </w:rPr>
        <w:t> </w:t>
      </w:r>
      <w:r>
        <w:rPr/>
        <w:t>with</w:t>
      </w:r>
      <w:r>
        <w:rPr>
          <w:spacing w:val="-5"/>
        </w:rPr>
        <w:t> </w:t>
      </w:r>
      <w:r>
        <w:rPr/>
        <w:t>the</w:t>
      </w:r>
      <w:r>
        <w:rPr>
          <w:spacing w:val="-5"/>
        </w:rPr>
        <w:t> </w:t>
      </w:r>
      <w:r>
        <w:rPr/>
        <w:t>next</w:t>
      </w:r>
      <w:r>
        <w:rPr>
          <w:spacing w:val="-6"/>
        </w:rPr>
        <w:t> </w:t>
      </w:r>
      <w:r>
        <w:rPr/>
        <w:t>XML</w:t>
      </w:r>
      <w:r>
        <w:rPr>
          <w:spacing w:val="-6"/>
        </w:rPr>
        <w:t> </w:t>
      </w:r>
      <w:r>
        <w:rPr/>
        <w:t>tag</w:t>
      </w:r>
      <w:r>
        <w:rPr>
          <w:spacing w:val="-6"/>
        </w:rPr>
        <w:t> </w:t>
      </w:r>
      <w:r>
        <w:rPr/>
        <w:t>in</w:t>
      </w:r>
      <w:r>
        <w:rPr>
          <w:spacing w:val="-5"/>
        </w:rPr>
        <w:t> </w:t>
      </w:r>
      <w:r>
        <w:rPr/>
        <w:t>the</w:t>
      </w:r>
      <w:r>
        <w:rPr>
          <w:spacing w:val="-5"/>
        </w:rPr>
        <w:t> </w:t>
      </w:r>
      <w:r>
        <w:rPr/>
        <w:t>input</w:t>
      </w:r>
      <w:r>
        <w:rPr>
          <w:spacing w:val="-5"/>
        </w:rPr>
        <w:t> </w:t>
      </w:r>
      <w:r>
        <w:rPr/>
        <w:t>stream,</w:t>
      </w:r>
      <w:r>
        <w:rPr>
          <w:spacing w:val="-5"/>
        </w:rPr>
        <w:t> </w:t>
      </w:r>
      <w:r>
        <w:rPr/>
        <w:t>regardless</w:t>
      </w:r>
      <w:r>
        <w:rPr>
          <w:spacing w:val="-5"/>
        </w:rPr>
        <w:t> </w:t>
      </w:r>
      <w:r>
        <w:rPr/>
        <w:t>of</w:t>
      </w:r>
      <w:r>
        <w:rPr>
          <w:spacing w:val="-5"/>
        </w:rPr>
        <w:t> </w:t>
      </w:r>
      <w:r>
        <w:rPr/>
        <w:t>its</w:t>
      </w:r>
      <w:r>
        <w:rPr>
          <w:spacing w:val="-5"/>
        </w:rPr>
        <w:t> </w:t>
      </w:r>
      <w:r>
        <w:rPr/>
        <w:t>name.</w:t>
      </w:r>
    </w:p>
    <w:p>
      <w:pPr>
        <w:pStyle w:val="Heading3"/>
        <w:spacing w:before="171"/>
      </w:pPr>
      <w:r>
        <w:rPr/>
        <w:t>nnn</w:t>
      </w:r>
    </w:p>
    <w:p>
      <w:pPr>
        <w:pStyle w:val="BodyText"/>
        <w:spacing w:line="240" w:lineRule="exact" w:before="34"/>
        <w:ind w:left="352" w:right="116"/>
        <w:jc w:val="both"/>
      </w:pPr>
      <w:r>
        <w:rPr/>
        <w:pict>
          <v:line style="position:absolute;mso-position-horizontal-relative:page;mso-position-vertical-relative:paragraph;z-index:57376" from="53.563999pt,2.800021pt" to="53.563999pt,38.800021pt" stroked="true" strokeweight=".75pt" strokecolor="#808080">
            <w10:wrap type="none"/>
          </v:line>
        </w:pict>
      </w:r>
      <w:r>
        <w:rPr/>
        <w:t>Specifies the number of occurrences for a repeating group of fields. If the OCCURS parameter is omitted, one occurrence</w:t>
      </w:r>
      <w:r>
        <w:rPr>
          <w:spacing w:val="-12"/>
        </w:rPr>
        <w:t> </w:t>
      </w:r>
      <w:r>
        <w:rPr/>
        <w:t>will</w:t>
      </w:r>
      <w:r>
        <w:rPr>
          <w:spacing w:val="-12"/>
        </w:rPr>
        <w:t> </w:t>
      </w:r>
      <w:r>
        <w:rPr/>
        <w:t>be</w:t>
      </w:r>
      <w:r>
        <w:rPr>
          <w:spacing w:val="-12"/>
        </w:rPr>
        <w:t> </w:t>
      </w:r>
      <w:r>
        <w:rPr/>
        <w:t>generated.</w:t>
      </w:r>
      <w:r>
        <w:rPr>
          <w:spacing w:val="-12"/>
        </w:rPr>
        <w:t> </w:t>
      </w:r>
      <w:r>
        <w:rPr/>
        <w:t>The</w:t>
      </w:r>
      <w:r>
        <w:rPr>
          <w:spacing w:val="-12"/>
        </w:rPr>
        <w:t> </w:t>
      </w:r>
      <w:r>
        <w:rPr/>
        <w:t>special</w:t>
      </w:r>
      <w:r>
        <w:rPr>
          <w:spacing w:val="-12"/>
        </w:rPr>
        <w:t> </w:t>
      </w:r>
      <w:r>
        <w:rPr/>
        <w:t>value</w:t>
      </w:r>
      <w:r>
        <w:rPr>
          <w:spacing w:val="-12"/>
        </w:rPr>
        <w:t> </w:t>
      </w:r>
      <w:r>
        <w:rPr/>
        <w:t>OCCURS=UNLIMITED</w:t>
      </w:r>
      <w:r>
        <w:rPr>
          <w:spacing w:val="-11"/>
        </w:rPr>
        <w:t> </w:t>
      </w:r>
      <w:r>
        <w:rPr/>
        <w:t>indicates</w:t>
      </w:r>
      <w:r>
        <w:rPr>
          <w:spacing w:val="-12"/>
        </w:rPr>
        <w:t> </w:t>
      </w:r>
      <w:r>
        <w:rPr/>
        <w:t>that</w:t>
      </w:r>
      <w:r>
        <w:rPr>
          <w:spacing w:val="-12"/>
        </w:rPr>
        <w:t> </w:t>
      </w:r>
      <w:r>
        <w:rPr/>
        <w:t>the</w:t>
      </w:r>
      <w:r>
        <w:rPr>
          <w:spacing w:val="-12"/>
        </w:rPr>
        <w:t> </w:t>
      </w:r>
      <w:r>
        <w:rPr/>
        <w:t>field</w:t>
      </w:r>
      <w:r>
        <w:rPr>
          <w:spacing w:val="-12"/>
        </w:rPr>
        <w:t> </w:t>
      </w:r>
      <w:r>
        <w:rPr/>
        <w:t>repeats</w:t>
      </w:r>
      <w:r>
        <w:rPr>
          <w:spacing w:val="-12"/>
        </w:rPr>
        <w:t> </w:t>
      </w:r>
      <w:r>
        <w:rPr/>
        <w:t>indefinitely</w:t>
      </w:r>
      <w:r>
        <w:rPr>
          <w:spacing w:val="-12"/>
        </w:rPr>
        <w:t> </w:t>
      </w:r>
      <w:r>
        <w:rPr/>
        <w:t>until the end of the input data is</w:t>
      </w:r>
      <w:r>
        <w:rPr>
          <w:spacing w:val="-27"/>
        </w:rPr>
        <w:t> </w:t>
      </w:r>
      <w:r>
        <w:rPr/>
        <w:t>reached.</w:t>
      </w:r>
    </w:p>
    <w:p>
      <w:pPr>
        <w:pStyle w:val="Heading3"/>
        <w:spacing w:before="171"/>
      </w:pPr>
      <w:r>
        <w:rPr/>
        <w:t>countvar</w:t>
      </w:r>
    </w:p>
    <w:p>
      <w:pPr>
        <w:pStyle w:val="BodyText"/>
        <w:spacing w:line="240" w:lineRule="exact" w:before="34"/>
        <w:ind w:left="352" w:right="116"/>
        <w:jc w:val="both"/>
      </w:pPr>
      <w:r>
        <w:rPr/>
        <w:pict>
          <v:line style="position:absolute;mso-position-horizontal-relative:page;mso-position-vertical-relative:paragraph;z-index:57400" from="53.563999pt,2.799993pt" to="53.563999pt,62.799993pt" stroked="true" strokeweight=".75pt" strokecolor="#808080">
            <w10:wrap type="none"/>
          </v:line>
        </w:pict>
      </w:r>
      <w:r>
        <w:rPr/>
        <w:t>Specifies the name of a VIRTEL variable which will be created when the MAP$ is processed for commarea-to-output conversion</w:t>
      </w:r>
      <w:r>
        <w:rPr>
          <w:spacing w:val="-4"/>
        </w:rPr>
        <w:t> </w:t>
      </w:r>
      <w:r>
        <w:rPr/>
        <w:t>for</w:t>
      </w:r>
      <w:r>
        <w:rPr>
          <w:spacing w:val="-4"/>
        </w:rPr>
        <w:t> </w:t>
      </w:r>
      <w:r>
        <w:rPr/>
        <w:t>a</w:t>
      </w:r>
      <w:r>
        <w:rPr>
          <w:spacing w:val="-4"/>
        </w:rPr>
        <w:t> </w:t>
      </w:r>
      <w:r>
        <w:rPr/>
        <w:t>repeating</w:t>
      </w:r>
      <w:r>
        <w:rPr>
          <w:spacing w:val="-4"/>
        </w:rPr>
        <w:t> </w:t>
      </w:r>
      <w:r>
        <w:rPr/>
        <w:t>group</w:t>
      </w:r>
      <w:r>
        <w:rPr>
          <w:spacing w:val="-4"/>
        </w:rPr>
        <w:t> </w:t>
      </w:r>
      <w:r>
        <w:rPr/>
        <w:t>of</w:t>
      </w:r>
      <w:r>
        <w:rPr>
          <w:spacing w:val="-4"/>
        </w:rPr>
        <w:t> </w:t>
      </w:r>
      <w:r>
        <w:rPr/>
        <w:t>fields.</w:t>
      </w:r>
      <w:r>
        <w:rPr>
          <w:spacing w:val="-4"/>
        </w:rPr>
        <w:t> </w:t>
      </w:r>
      <w:r>
        <w:rPr/>
        <w:t>The</w:t>
      </w:r>
      <w:r>
        <w:rPr>
          <w:spacing w:val="-4"/>
        </w:rPr>
        <w:t> </w:t>
      </w:r>
      <w:r>
        <w:rPr/>
        <w:t>value</w:t>
      </w:r>
      <w:r>
        <w:rPr>
          <w:spacing w:val="-4"/>
        </w:rPr>
        <w:t> </w:t>
      </w:r>
      <w:r>
        <w:rPr/>
        <w:t>of</w:t>
      </w:r>
      <w:r>
        <w:rPr>
          <w:spacing w:val="-4"/>
        </w:rPr>
        <w:t> </w:t>
      </w:r>
      <w:r>
        <w:rPr/>
        <w:t>the</w:t>
      </w:r>
      <w:r>
        <w:rPr>
          <w:spacing w:val="-4"/>
        </w:rPr>
        <w:t> </w:t>
      </w:r>
      <w:r>
        <w:rPr/>
        <w:t>variable</w:t>
      </w:r>
      <w:r>
        <w:rPr>
          <w:spacing w:val="-4"/>
        </w:rPr>
        <w:t> </w:t>
      </w:r>
      <w:r>
        <w:rPr/>
        <w:t>is</w:t>
      </w:r>
      <w:r>
        <w:rPr>
          <w:spacing w:val="-4"/>
        </w:rPr>
        <w:t> </w:t>
      </w:r>
      <w:r>
        <w:rPr/>
        <w:t>the</w:t>
      </w:r>
      <w:r>
        <w:rPr>
          <w:spacing w:val="-4"/>
        </w:rPr>
        <w:t> </w:t>
      </w:r>
      <w:r>
        <w:rPr/>
        <w:t>number</w:t>
      </w:r>
      <w:r>
        <w:rPr>
          <w:spacing w:val="-4"/>
        </w:rPr>
        <w:t> </w:t>
      </w:r>
      <w:r>
        <w:rPr/>
        <w:t>of</w:t>
      </w:r>
      <w:r>
        <w:rPr>
          <w:spacing w:val="-4"/>
        </w:rPr>
        <w:t> </w:t>
      </w:r>
      <w:r>
        <w:rPr/>
        <w:t>occurrences</w:t>
      </w:r>
      <w:r>
        <w:rPr>
          <w:spacing w:val="-4"/>
        </w:rPr>
        <w:t> </w:t>
      </w:r>
      <w:r>
        <w:rPr/>
        <w:t>actually</w:t>
      </w:r>
      <w:r>
        <w:rPr>
          <w:spacing w:val="-4"/>
        </w:rPr>
        <w:t> </w:t>
      </w:r>
      <w:r>
        <w:rPr/>
        <w:t>processed (which may be less than the value of the OCCURS parameter if the length of the input commarea is insufficient to contain nnn occurrences of the field group). If the COUNT parameter is omitted, the groupname specified in the statement</w:t>
      </w:r>
      <w:r>
        <w:rPr>
          <w:spacing w:val="-6"/>
        </w:rPr>
        <w:t> </w:t>
      </w:r>
      <w:r>
        <w:rPr/>
        <w:t>label</w:t>
      </w:r>
      <w:r>
        <w:rPr>
          <w:spacing w:val="-5"/>
        </w:rPr>
        <w:t> </w:t>
      </w:r>
      <w:r>
        <w:rPr/>
        <w:t>is</w:t>
      </w:r>
      <w:r>
        <w:rPr>
          <w:spacing w:val="-5"/>
        </w:rPr>
        <w:t> </w:t>
      </w:r>
      <w:r>
        <w:rPr/>
        <w:t>used</w:t>
      </w:r>
      <w:r>
        <w:rPr>
          <w:spacing w:val="-5"/>
        </w:rPr>
        <w:t> </w:t>
      </w:r>
      <w:r>
        <w:rPr/>
        <w:t>as</w:t>
      </w:r>
      <w:r>
        <w:rPr>
          <w:spacing w:val="-6"/>
        </w:rPr>
        <w:t> </w:t>
      </w:r>
      <w:r>
        <w:rPr/>
        <w:t>the</w:t>
      </w:r>
      <w:r>
        <w:rPr>
          <w:spacing w:val="-5"/>
        </w:rPr>
        <w:t> </w:t>
      </w:r>
      <w:r>
        <w:rPr/>
        <w:t>variable</w:t>
      </w:r>
      <w:r>
        <w:rPr>
          <w:spacing w:val="-6"/>
        </w:rPr>
        <w:t> </w:t>
      </w:r>
      <w:r>
        <w:rPr/>
        <w:t>name.</w:t>
      </w:r>
    </w:p>
    <w:p>
      <w:pPr>
        <w:pStyle w:val="BodyText"/>
        <w:spacing w:before="175"/>
        <w:ind w:left="123" w:right="112"/>
      </w:pPr>
      <w:r>
        <w:rPr/>
        <w:pict>
          <v:group style="position:absolute;margin-left:48.188999pt;margin-top:27.60647pt;width:382.7pt;height:40.2pt;mso-position-horizontal-relative:page;mso-position-vertical-relative:paragraph;z-index:57160;mso-wrap-distance-left:0;mso-wrap-distance-right:0" coordorigin="964,552" coordsize="7654,804">
            <v:shape style="position:absolute;left:964;top:552;width:7654;height:804" coordorigin="964,552" coordsize="7654,804" path="m8572,552l1009,552,991,556,977,565,967,580,964,597,964,1311,967,1329,977,1343,991,1353,1009,1356,8572,1356,8590,1353,8604,1343,8609,1336,995,1336,984,1325,984,583,995,572,8609,572,8604,565,8590,556,8572,552xm8609,572l8586,572,8597,583,8597,1325,8586,1336,8609,1336,8614,1329,8617,1311,8617,597,8614,580,8609,572xm8575,592l1006,592,1004,594,1004,1314,1006,1316,8575,1316,8577,1314,8577,1296,1024,1296,1024,612,8577,612,8577,594,8575,592xm8577,612l8557,612,8557,1296,8577,1296,8577,612xe" filled="true" fillcolor="#808080" stroked="false">
              <v:path arrowok="t"/>
              <v:fill type="solid"/>
            </v:shape>
            <v:shape style="position:absolute;left:964;top:552;width:7654;height:804"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groupname  MAP$</w:t>
                    </w:r>
                    <w:r>
                      <w:rPr>
                        <w:rFonts w:ascii="Lucida Console"/>
                        <w:spacing w:val="91"/>
                        <w:sz w:val="16"/>
                      </w:rPr>
                      <w:t> </w:t>
                    </w:r>
                    <w:r>
                      <w:rPr>
                        <w:rFonts w:ascii="Lucida Console"/>
                        <w:sz w:val="16"/>
                      </w:rPr>
                      <w:t>BEGIN,TOP,WITH='xmlname'</w:t>
                    </w:r>
                  </w:p>
                </w:txbxContent>
              </v:textbox>
              <w10:wrap type="none"/>
            </v:shape>
            <w10:wrap type="topAndBottom"/>
          </v:group>
        </w:pict>
      </w:r>
      <w:r>
        <w:rPr/>
        <w:t>A variation of the MAP$ BEGIN instruction can be used to force the scan of the XML input stream to be restarted:</w:t>
      </w:r>
    </w:p>
    <w:p>
      <w:pPr>
        <w:pStyle w:val="BodyText"/>
        <w:spacing w:before="67"/>
        <w:ind w:left="123" w:right="112"/>
      </w:pPr>
      <w:r>
        <w:rPr/>
        <w:t>The TOP parameter specifies that the scan for the tag named xmlname starts from the beginning of the XML stream.</w:t>
      </w:r>
    </w:p>
    <w:p>
      <w:pPr>
        <w:pStyle w:val="BodyText"/>
        <w:spacing w:line="240" w:lineRule="exact" w:before="114"/>
        <w:ind w:left="123" w:right="112"/>
      </w:pPr>
      <w:r>
        <w:rPr/>
        <w:pict>
          <v:group style="position:absolute;margin-left:48.188999pt;margin-top:36.633991pt;width:382.7pt;height:30.6pt;mso-position-horizontal-relative:page;mso-position-vertical-relative:paragraph;z-index:57208;mso-wrap-distance-left:0;mso-wrap-distance-right:0" coordorigin="964,733" coordsize="7654,612">
            <v:shape style="position:absolute;left:964;top:733;width:7654;height:612" coordorigin="964,733" coordsize="7654,612" path="m8572,733l1009,733,991,736,977,746,967,760,964,778,964,1300,967,1317,977,1331,991,1341,1009,1345,8572,1345,8590,1341,8604,1331,8609,1325,995,1325,984,1313,984,764,995,753,8609,753,8604,746,8590,736,8572,733xm8609,753l8586,753,8597,764,8597,1313,8586,1325,8609,1325,8614,1317,8617,1300,8617,778,8614,760,8609,753xm8575,773l1006,773,1004,775,1004,1302,1006,1305,8575,1305,8577,1302,8577,1285,1024,1285,1024,793,8577,793,8577,775,8575,773xm8577,793l8557,793,8557,1285,8577,1285,8577,793xe" filled="true" fillcolor="#808080" stroked="false">
              <v:path arrowok="t"/>
              <v:fill type="solid"/>
            </v:shape>
            <v:shape style="position:absolute;left:964;top:733;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groupname  MAP$</w:t>
                    </w:r>
                    <w:r>
                      <w:rPr>
                        <w:rFonts w:ascii="Lucida Console"/>
                        <w:spacing w:val="91"/>
                        <w:sz w:val="16"/>
                      </w:rPr>
                      <w:t> </w:t>
                    </w:r>
                    <w:r>
                      <w:rPr>
                        <w:rFonts w:ascii="Lucida Console"/>
                        <w:sz w:val="16"/>
                      </w:rPr>
                      <w:t>BEGIN,EVENT='eventname'</w:t>
                    </w:r>
                  </w:p>
                </w:txbxContent>
              </v:textbox>
              <w10:wrap type="none"/>
            </v:shape>
            <w10:wrap type="topAndBottom"/>
          </v:group>
        </w:pict>
      </w:r>
      <w:r>
        <w:rPr/>
        <w:t>Another variation of the MAP$ BEGIN instruction introduces a group of fields which are conditional on the current value of the $EVENT$ variable:</w:t>
      </w:r>
    </w:p>
    <w:p>
      <w:pPr>
        <w:pStyle w:val="BodyText"/>
        <w:spacing w:line="240" w:lineRule="exact" w:before="65"/>
        <w:ind w:left="123" w:right="143"/>
      </w:pPr>
      <w:r>
        <w:rPr/>
        <w:t>The group of fields enclosed by the MAP$ BEGIN and MAP$ END instructions are processed only if the “current event” set by a previous MAP$ EVENTUAL-AREA or MAP$ ELSETHEN-AREA instruction matches the eventname specified. For commarea-to-output conversion, the names of the variables generated for this group are prefixed by eventname/</w:t>
      </w:r>
    </w:p>
    <w:p>
      <w:pPr>
        <w:pStyle w:val="BodyText"/>
        <w:spacing w:before="9"/>
        <w:rPr>
          <w:sz w:val="26"/>
        </w:rPr>
      </w:pPr>
      <w:r>
        <w:rPr/>
        <w:pict>
          <v:group style="position:absolute;margin-left:48.188999pt;margin-top:18.273008pt;width:481.9pt;height:22.55pt;mso-position-horizontal-relative:page;mso-position-vertical-relative:paragraph;z-index:57256;mso-wrap-distance-left:0;mso-wrap-distance-right:0" coordorigin="964,365" coordsize="9638,451">
            <v:rect style="position:absolute;left:964;top:365;width:9638;height:451"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194" w:val="left" w:leader="none"/>
                      </w:tabs>
                      <w:spacing w:before="75"/>
                      <w:ind w:left="140" w:right="0" w:firstLine="0"/>
                      <w:jc w:val="left"/>
                      <w:rPr>
                        <w:b/>
                        <w:sz w:val="24"/>
                      </w:rPr>
                    </w:pPr>
                    <w:bookmarkStart w:name="1.23.59. MAP$ END" w:id="602"/>
                    <w:bookmarkEnd w:id="602"/>
                    <w:r>
                      <w:rPr/>
                    </w:r>
                    <w:bookmarkStart w:name="_bookmark224" w:id="603"/>
                    <w:bookmarkEnd w:id="603"/>
                    <w:r>
                      <w:rPr/>
                    </w:r>
                    <w:r>
                      <w:rPr>
                        <w:b/>
                        <w:color w:val="1F497D"/>
                        <w:sz w:val="24"/>
                      </w:rPr>
                      <w:t>1.23.59.</w:t>
                      <w:tab/>
                      <w:t>MAP$</w:t>
                    </w:r>
                    <w:r>
                      <w:rPr>
                        <w:b/>
                        <w:color w:val="1F497D"/>
                        <w:spacing w:val="-4"/>
                        <w:sz w:val="24"/>
                      </w:rPr>
                      <w:t> </w:t>
                    </w:r>
                    <w:r>
                      <w:rPr>
                        <w:b/>
                        <w:color w:val="1F497D"/>
                        <w:sz w:val="24"/>
                      </w:rPr>
                      <w:t>END</w:t>
                    </w:r>
                  </w:p>
                </w:txbxContent>
              </v:textbox>
              <w10:wrap type="none"/>
            </v:shape>
            <w10:wrap type="topAndBottom"/>
          </v:group>
        </w:pict>
      </w:r>
    </w:p>
    <w:p>
      <w:pPr>
        <w:pStyle w:val="BodyText"/>
        <w:spacing w:before="124" w:after="133"/>
        <w:ind w:left="123" w:right="112"/>
      </w:pPr>
      <w:r>
        <w:rPr/>
        <w:t>The MAP$ END instruction marks the end of a commarea or field group.</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groupname  MAP$</w:t>
                    </w:r>
                    <w:r>
                      <w:rPr>
                        <w:rFonts w:ascii="Lucida Console"/>
                        <w:spacing w:val="93"/>
                        <w:sz w:val="16"/>
                      </w:rPr>
                      <w:t> </w:t>
                    </w:r>
                    <w:r>
                      <w:rPr>
                        <w:rFonts w:ascii="Lucida Console"/>
                        <w:sz w:val="16"/>
                      </w:rPr>
                      <w:t>END</w:t>
                    </w:r>
                  </w:p>
                </w:txbxContent>
              </v:textbox>
              <w10:wrap type="none"/>
            </v:shape>
          </v:group>
        </w:pict>
      </w:r>
      <w:r>
        <w:rPr/>
      </w:r>
    </w:p>
    <w:p>
      <w:pPr>
        <w:pStyle w:val="Heading3"/>
        <w:spacing w:before="121"/>
      </w:pPr>
      <w:r>
        <w:rPr/>
        <w:t>groupname</w:t>
      </w:r>
    </w:p>
    <w:p>
      <w:pPr>
        <w:pStyle w:val="BodyText"/>
        <w:spacing w:before="36"/>
        <w:ind w:left="352" w:right="112"/>
      </w:pPr>
      <w:r>
        <w:rPr/>
        <w:pict>
          <v:line style="position:absolute;mso-position-horizontal-relative:page;mso-position-vertical-relative:paragraph;z-index:57424" from="53.563999pt,2.821479pt" to="53.563999pt,14.821479pt" stroked="true" strokeweight=".75pt" strokecolor="#808080">
            <w10:wrap type="none"/>
          </v:line>
        </w:pict>
      </w:r>
      <w:r>
        <w:rPr/>
        <w:t>The label is required. It must match the label on the corresponding MAP$ BEGIN instruction.</w:t>
      </w:r>
    </w:p>
    <w:p>
      <w:pPr>
        <w:spacing w:after="0"/>
        <w:sectPr>
          <w:pgSz w:w="11900" w:h="16840"/>
          <w:pgMar w:header="768" w:footer="885"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194" w:val="left" w:leader="none"/>
                      </w:tabs>
                      <w:spacing w:before="75"/>
                      <w:ind w:left="140" w:right="0" w:firstLine="0"/>
                      <w:jc w:val="left"/>
                      <w:rPr>
                        <w:b/>
                        <w:sz w:val="24"/>
                      </w:rPr>
                    </w:pPr>
                    <w:bookmarkStart w:name="1.23.60. MAP$ EVENTUAL-AREA, MAP$ ELSETH" w:id="604"/>
                    <w:bookmarkEnd w:id="604"/>
                    <w:r>
                      <w:rPr/>
                    </w:r>
                    <w:bookmarkStart w:name="_bookmark225" w:id="605"/>
                    <w:bookmarkEnd w:id="605"/>
                    <w:r>
                      <w:rPr/>
                    </w:r>
                    <w:r>
                      <w:rPr>
                        <w:b/>
                        <w:color w:val="1F497D"/>
                        <w:sz w:val="24"/>
                      </w:rPr>
                      <w:t>1.23.60.</w:t>
                      <w:tab/>
                      <w:t>MAP$ EVENTUAL-AREA, MAP$</w:t>
                    </w:r>
                    <w:r>
                      <w:rPr>
                        <w:b/>
                        <w:color w:val="1F497D"/>
                        <w:spacing w:val="-30"/>
                        <w:sz w:val="24"/>
                      </w:rPr>
                      <w:t> </w:t>
                    </w:r>
                    <w:r>
                      <w:rPr>
                        <w:b/>
                        <w:color w:val="1F497D"/>
                        <w:sz w:val="24"/>
                      </w:rPr>
                      <w:t>ELSETHEN-AREA</w:t>
                    </w:r>
                  </w:p>
                </w:txbxContent>
              </v:textbox>
              <w10:wrap type="none"/>
            </v:shape>
          </v:group>
        </w:pict>
      </w:r>
      <w:r>
        <w:rPr/>
      </w:r>
    </w:p>
    <w:p>
      <w:pPr>
        <w:pStyle w:val="BodyText"/>
        <w:spacing w:line="240" w:lineRule="exact" w:before="112"/>
        <w:ind w:left="123" w:right="112"/>
      </w:pPr>
      <w:r>
        <w:rPr/>
        <w:t>The MAP$ EVENTUAL-AREA and MAP$ ELSETHEN-AREA instructions generate a field in a commarea whose value depends on the presence of a named tag in the XML stream, or whose value depends on the value of a specific XML tag.</w:t>
      </w:r>
    </w:p>
    <w:p>
      <w:pPr>
        <w:pStyle w:val="BodyText"/>
        <w:spacing w:line="240" w:lineRule="exact" w:before="120"/>
        <w:ind w:left="123" w:right="112"/>
      </w:pPr>
      <w:r>
        <w:rPr/>
        <w:pict>
          <v:group style="position:absolute;margin-left:65.196899pt;margin-top:36.933975pt;width:382.7pt;height:69pt;mso-position-horizontal-relative:page;mso-position-vertical-relative:paragraph;z-index:57592;mso-wrap-distance-left:0;mso-wrap-distance-right:0" coordorigin="1304,739" coordsize="7654,1380">
            <v:shape style="position:absolute;left:1304;top:739;width:7654;height:1380" coordorigin="1304,739" coordsize="7654,1380" path="m8912,739l1349,739,1331,742,1317,752,1307,766,1304,784,1304,2074,1307,2091,1317,2106,1331,2115,1349,2119,8912,2119,8930,2115,8944,2106,8949,2099,1335,2099,1324,2087,1324,770,1335,759,8949,759,8944,752,8930,742,8912,739xm8949,759l8926,759,8937,770,8937,2087,8926,2099,8949,2099,8954,2091,8957,2074,8957,784,8954,766,8949,759xm8915,779l1346,779,1344,781,1344,2076,1346,2079,8915,2079,8917,2076,8917,2059,1364,2059,1364,799,8917,799,8917,781,8915,779xm8917,799l8897,799,8897,2059,8917,2059,8917,799xe" filled="true" fillcolor="#808080" stroked="false">
              <v:path arrowok="t"/>
              <v:fill type="solid"/>
            </v:shape>
            <v:shape style="position:absolute;left:1899;top:972;width:1927;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MAP$</w:t>
                    </w:r>
                    <w:r>
                      <w:rPr>
                        <w:rFonts w:ascii="Lucida Console"/>
                        <w:spacing w:val="94"/>
                        <w:sz w:val="16"/>
                      </w:rPr>
                      <w:t> </w:t>
                    </w:r>
                    <w:r>
                      <w:rPr>
                        <w:rFonts w:ascii="Lucida Console"/>
                        <w:sz w:val="16"/>
                      </w:rPr>
                      <w:t>EVENTUAL-AREA,</w:t>
                    </w:r>
                  </w:p>
                </w:txbxContent>
              </v:textbox>
              <w10:wrap type="none"/>
            </v:shape>
            <v:shape style="position:absolute;left:4307;top:972;width:193;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or</w:t>
                    </w:r>
                  </w:p>
                </w:txbxContent>
              </v:textbox>
              <w10:wrap type="none"/>
            </v:shape>
            <v:shape style="position:absolute;left:4981;top:972;width:1349;height:160" type="#_x0000_t202" filled="false" stroked="false">
              <v:textbox inset="0,0,0,0">
                <w:txbxContent>
                  <w:p>
                    <w:pPr>
                      <w:spacing w:line="159" w:lineRule="exact" w:before="1"/>
                      <w:ind w:left="0" w:right="-18" w:firstLine="0"/>
                      <w:jc w:val="left"/>
                      <w:rPr>
                        <w:rFonts w:ascii="Lucida Console"/>
                        <w:sz w:val="16"/>
                      </w:rPr>
                    </w:pPr>
                    <w:r>
                      <w:rPr>
                        <w:rFonts w:ascii="Lucida Console"/>
                        <w:w w:val="95"/>
                        <w:sz w:val="16"/>
                      </w:rPr>
                      <w:t>ELSETHEN-AREA,</w:t>
                    </w:r>
                  </w:p>
                </w:txbxContent>
              </v:textbox>
              <w10:wrap type="none"/>
            </v:shape>
            <v:shape style="position:absolute;left:1899;top:1164;width:3950;height:736" type="#_x0000_t202" filled="false" stroked="false">
              <v:textbox inset="0,0,0,0">
                <w:txbxContent>
                  <w:p>
                    <w:pPr>
                      <w:spacing w:line="288" w:lineRule="auto" w:before="1"/>
                      <w:ind w:left="1059" w:right="460" w:firstLine="0"/>
                      <w:jc w:val="left"/>
                      <w:rPr>
                        <w:rFonts w:ascii="Lucida Console"/>
                        <w:sz w:val="16"/>
                      </w:rPr>
                    </w:pPr>
                    <w:r>
                      <w:rPr>
                        <w:rFonts w:ascii="Lucida Console"/>
                        <w:sz w:val="16"/>
                      </w:rPr>
                      <w:t>FROM-CONSTANT,'value', WHEN=(ELEMENT,'xmlname'),</w:t>
                    </w:r>
                  </w:p>
                  <w:p>
                    <w:pPr>
                      <w:spacing w:before="0"/>
                      <w:ind w:left="1059" w:right="-15" w:firstLine="0"/>
                      <w:jc w:val="left"/>
                      <w:rPr>
                        <w:rFonts w:ascii="Lucida Console"/>
                        <w:sz w:val="16"/>
                      </w:rPr>
                    </w:pPr>
                    <w:r>
                      <w:rPr>
                        <w:rFonts w:ascii="Lucida Console"/>
                        <w:sz w:val="16"/>
                      </w:rPr>
                      <w:t>EVENT='varname'</w:t>
                    </w:r>
                  </w:p>
                  <w:p>
                    <w:pPr>
                      <w:spacing w:line="159" w:lineRule="exact" w:before="32"/>
                      <w:ind w:left="0" w:right="-19" w:firstLine="0"/>
                      <w:jc w:val="left"/>
                      <w:rPr>
                        <w:rFonts w:ascii="Lucida Console"/>
                        <w:sz w:val="16"/>
                      </w:rPr>
                    </w:pPr>
                    <w:r>
                      <w:rPr>
                        <w:rFonts w:ascii="Lucida Console"/>
                        <w:sz w:val="16"/>
                      </w:rPr>
                      <w:t>MAP$</w:t>
                    </w:r>
                    <w:r>
                      <w:rPr>
                        <w:rFonts w:ascii="Lucida Console"/>
                        <w:spacing w:val="92"/>
                        <w:sz w:val="16"/>
                      </w:rPr>
                      <w:t> </w:t>
                    </w:r>
                    <w:r>
                      <w:rPr>
                        <w:rFonts w:ascii="Lucida Console"/>
                        <w:sz w:val="16"/>
                      </w:rPr>
                      <w:t>ELSETHEN-AREA,FROM-CONSTANT,'value'</w:t>
                    </w:r>
                  </w:p>
                </w:txbxContent>
              </v:textbox>
              <w10:wrap type="none"/>
            </v:shape>
            <w10:wrap type="topAndBottom"/>
          </v:group>
        </w:pict>
      </w:r>
      <w:r>
        <w:rPr/>
        <w:t>The first form of these instructions tests for the presence of one of a set of named tags, and generates a value which corresponds to the tag which was found:</w:t>
      </w:r>
    </w:p>
    <w:p>
      <w:pPr>
        <w:pStyle w:val="BodyText"/>
        <w:spacing w:line="240" w:lineRule="exact" w:before="65"/>
        <w:ind w:left="123" w:right="112"/>
      </w:pPr>
      <w:r>
        <w:rPr/>
        <w:t>These instructions are coded as a group consisting of one MAP$ EVENTUAL-AREA instruction followed by one or more MAP$ ELSETHEN-AREA instructions. A final MAP$ ELSETHEN-AREA instruction with no WHEN parameter provides a default value for the output field. The group is enclosed by a pair of MAP$ BEGIN and MAP$ END instructions which specify the name of the enclosing XML tag.</w:t>
      </w:r>
    </w:p>
    <w:p>
      <w:pPr>
        <w:pStyle w:val="BodyText"/>
        <w:spacing w:line="240" w:lineRule="exact" w:before="120"/>
        <w:ind w:left="123" w:right="240"/>
      </w:pPr>
      <w:r>
        <w:rPr/>
        <w:t>The optional EVENT parameter specifies the name of the VIRTEL variable to be created when the MAP$ is processed for commarea-to-output conversion. If the EVENT parameter is omitted, then the variable has the same name as the XML tag xmlname. The value of the EVENT parameter is also added to the $EVENT$ variable, and becomes the “current event” for any subsequent MAP$ BEGIN,EVENT instructions.</w:t>
      </w:r>
    </w:p>
    <w:p>
      <w:pPr>
        <w:pStyle w:val="BodyText"/>
        <w:spacing w:line="240" w:lineRule="exact" w:before="120"/>
        <w:ind w:left="123" w:right="143"/>
      </w:pPr>
      <w:r>
        <w:rPr/>
        <w:pict>
          <v:group style="position:absolute;margin-left:65.196899pt;margin-top:36.934998pt;width:382.7pt;height:64.5pt;mso-position-horizontal-relative:page;mso-position-vertical-relative:paragraph;z-index:57640;mso-wrap-distance-left:0;mso-wrap-distance-right:0" coordorigin="1304,739" coordsize="7654,1290">
            <v:shape style="position:absolute;left:1304;top:739;width:7654;height:1290" coordorigin="1304,739" coordsize="7654,1290" path="m8912,739l1349,739,1331,742,1317,752,1307,766,1304,784,1304,1984,1307,2001,1317,2016,1331,2025,1349,2029,8912,2029,8930,2025,8944,2016,8946,2014,1349,2014,1337,2011,1328,2005,1321,1995,1319,1984,1319,784,1321,772,1328,762,1337,756,1349,754,8946,754,8944,752,8930,742,8912,739xm8946,754l8912,754,8924,756,8934,762,8940,772,8942,784,8942,1984,8940,1995,8934,2005,8924,2011,8912,2014,8946,2014,8954,2001,8957,1984,8957,784,8954,766,8946,754xe" filled="true" fillcolor="#808080" stroked="false">
              <v:path arrowok="t"/>
              <v:fill type="solid"/>
            </v:shape>
            <v:shape style="position:absolute;left:1304;top:739;width:7654;height:1290" type="#_x0000_t202" filled="false" stroked="false">
              <v:textbox inset="0,0,0,0">
                <w:txbxContent>
                  <w:p>
                    <w:pPr>
                      <w:spacing w:line="240" w:lineRule="auto" w:before="7"/>
                      <w:rPr>
                        <w:sz w:val="15"/>
                      </w:rPr>
                    </w:pPr>
                  </w:p>
                  <w:p>
                    <w:pPr>
                      <w:spacing w:line="288" w:lineRule="auto" w:before="0"/>
                      <w:ind w:left="165" w:right="3781" w:firstLine="0"/>
                      <w:jc w:val="left"/>
                      <w:rPr>
                        <w:rFonts w:ascii="Lucida Console"/>
                        <w:sz w:val="16"/>
                      </w:rPr>
                    </w:pPr>
                    <w:r>
                      <w:rPr>
                        <w:rFonts w:ascii="Lucida Console"/>
                        <w:w w:val="95"/>
                        <w:sz w:val="16"/>
                      </w:rPr>
                      <w:t>&lt;identity&gt;&lt;bic&gt;12345678&lt;/bic&gt;&lt;/identity&gt; </w:t>
                    </w:r>
                    <w:r>
                      <w:rPr>
                        <w:rFonts w:ascii="Lucida Console"/>
                        <w:sz w:val="16"/>
                      </w:rPr>
                      <w:t>or</w:t>
                    </w:r>
                  </w:p>
                  <w:p>
                    <w:pPr>
                      <w:spacing w:line="288" w:lineRule="auto" w:before="0"/>
                      <w:ind w:left="165" w:right="3517" w:firstLine="0"/>
                      <w:jc w:val="left"/>
                      <w:rPr>
                        <w:rFonts w:ascii="Lucida Console"/>
                        <w:sz w:val="16"/>
                      </w:rPr>
                    </w:pPr>
                    <w:r>
                      <w:rPr>
                        <w:rFonts w:ascii="Lucida Console"/>
                        <w:w w:val="95"/>
                        <w:sz w:val="16"/>
                      </w:rPr>
                      <w:t>&lt;identity&gt;&lt;iban&gt;12345678&lt;/iban&gt;&lt;/identity&gt; </w:t>
                    </w:r>
                    <w:r>
                      <w:rPr>
                        <w:rFonts w:ascii="Lucida Console"/>
                        <w:sz w:val="16"/>
                      </w:rPr>
                      <w:t>or</w:t>
                    </w:r>
                  </w:p>
                  <w:p>
                    <w:pPr>
                      <w:spacing w:before="0"/>
                      <w:ind w:left="165" w:right="85" w:firstLine="0"/>
                      <w:jc w:val="left"/>
                      <w:rPr>
                        <w:rFonts w:ascii="Lucida Console"/>
                        <w:sz w:val="16"/>
                      </w:rPr>
                    </w:pPr>
                    <w:r>
                      <w:rPr>
                        <w:rFonts w:ascii="Lucida Console"/>
                        <w:sz w:val="16"/>
                      </w:rPr>
                      <w:t>&lt;identity&gt;&lt;rib&gt;12345678&lt;/rib&gt;&lt;/identity&gt;</w:t>
                    </w:r>
                  </w:p>
                </w:txbxContent>
              </v:textbox>
              <w10:wrap type="none"/>
            </v:shape>
            <w10:wrap type="topAndBottom"/>
          </v:group>
        </w:pict>
      </w:r>
      <w:r>
        <w:rPr/>
        <w:t>The following example illustrates the process. The XML stream in this example consists of an &lt;identity&gt; tag which may enclose one of three different tags &lt;bic&gt; &lt;iban&gt; or &lt;rib&gt;:</w:t>
      </w:r>
    </w:p>
    <w:p>
      <w:pPr>
        <w:pStyle w:val="BodyText"/>
        <w:spacing w:line="242" w:lineRule="exact" w:before="10"/>
        <w:ind w:left="123" w:right="112"/>
      </w:pPr>
      <w:r>
        <w:rPr/>
        <w:t>The objective is to generate an output area which consists of a one-byte code (1=bic, 2=iban, 3=rib) followed by an</w:t>
      </w:r>
    </w:p>
    <w:p>
      <w:pPr>
        <w:pStyle w:val="BodyText"/>
        <w:spacing w:line="235" w:lineRule="auto" w:before="1"/>
        <w:ind w:left="123" w:right="213"/>
      </w:pPr>
      <w:r>
        <w:rPr/>
        <w:pict>
          <v:group style="position:absolute;margin-left:65.196899pt;margin-top:30.716061pt;width:382.7pt;height:83.7pt;mso-position-horizontal-relative:page;mso-position-vertical-relative:paragraph;z-index:57688;mso-wrap-distance-left:0;mso-wrap-distance-right:0" coordorigin="1304,614" coordsize="7654,1674">
            <v:shape style="position:absolute;left:1304;top:614;width:7654;height:1674" coordorigin="1304,614" coordsize="7654,1674" path="m8912,614l1349,614,1331,618,1317,628,1307,642,1304,659,1304,2243,1307,2261,1317,2275,1331,2285,1349,2288,8912,2288,8930,2285,8944,2275,8946,2273,1349,2273,1337,2271,1328,2265,1321,2255,1319,2243,1319,659,1321,648,1328,638,1337,632,1349,629,8946,629,8944,628,8930,618,8912,614xm8946,629l8912,629,8924,632,8934,638,8940,648,8942,659,8942,2243,8940,2255,8934,2265,8924,2271,8912,2273,8946,2273,8954,2261,8957,2243,8957,659,8954,642,8946,629xe" filled="true" fillcolor="#808080" stroked="false">
              <v:path arrowok="t"/>
              <v:fill type="solid"/>
            </v:shape>
            <v:shape style="position:absolute;left:1304;top:614;width:7654;height:1674"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IDENT  MAP$</w:t>
                    </w:r>
                    <w:r>
                      <w:rPr>
                        <w:rFonts w:ascii="Lucida Console"/>
                        <w:spacing w:val="92"/>
                        <w:sz w:val="16"/>
                      </w:rPr>
                      <w:t> </w:t>
                    </w:r>
                    <w:r>
                      <w:rPr>
                        <w:rFonts w:ascii="Lucida Console"/>
                        <w:sz w:val="16"/>
                      </w:rPr>
                      <w:t>BEGIN,WITH='identity'</w:t>
                    </w:r>
                  </w:p>
                  <w:p>
                    <w:pPr>
                      <w:spacing w:line="288" w:lineRule="auto" w:before="32"/>
                      <w:ind w:left="839" w:right="1050" w:firstLine="0"/>
                      <w:jc w:val="left"/>
                      <w:rPr>
                        <w:rFonts w:ascii="Lucida Console"/>
                        <w:sz w:val="16"/>
                      </w:rPr>
                    </w:pPr>
                    <w:r>
                      <w:rPr>
                        <w:rFonts w:ascii="Lucida Console"/>
                        <w:sz w:val="16"/>
                      </w:rPr>
                      <w:t>MAP$ EVENTUAL-AREA,FROM-CONSTANT,'1',WHEN=(ELEMENT,'bic') MAP$ ELSETHEN-AREA,FROM-CONSTANT,'2',WHEN=(ELEMENT,'iban') MAP$ ELSETHEN-AREA,FROM-CONSTANT,'3',WHEN=(ELEMENT,'rib') MAP$  ELSETHEN-AREA,FROM-CONSTANT,' '</w:t>
                    </w:r>
                  </w:p>
                  <w:p>
                    <w:pPr>
                      <w:spacing w:line="288" w:lineRule="auto" w:before="0"/>
                      <w:ind w:left="165" w:right="4963" w:firstLine="674"/>
                      <w:jc w:val="left"/>
                      <w:rPr>
                        <w:rFonts w:ascii="Lucida Console"/>
                        <w:sz w:val="16"/>
                      </w:rPr>
                    </w:pPr>
                    <w:r>
                      <w:rPr>
                        <w:rFonts w:ascii="Lucida Console"/>
                        <w:sz w:val="16"/>
                      </w:rPr>
                      <w:t>MAP$ AREA,LENGTH=8 IDENT  MAP$</w:t>
                    </w:r>
                    <w:r>
                      <w:rPr>
                        <w:rFonts w:ascii="Lucida Console"/>
                        <w:spacing w:val="93"/>
                        <w:sz w:val="16"/>
                      </w:rPr>
                      <w:t> </w:t>
                    </w:r>
                    <w:r>
                      <w:rPr>
                        <w:rFonts w:ascii="Lucida Console"/>
                        <w:sz w:val="16"/>
                      </w:rPr>
                      <w:t>END</w:t>
                    </w:r>
                  </w:p>
                </w:txbxContent>
              </v:textbox>
              <w10:wrap type="none"/>
            </v:shape>
            <w10:wrap type="topAndBottom"/>
          </v:group>
        </w:pict>
      </w:r>
      <w:r>
        <w:rPr/>
        <w:t>8-byte</w:t>
      </w:r>
      <w:r>
        <w:rPr>
          <w:spacing w:val="-6"/>
        </w:rPr>
        <w:t> </w:t>
      </w:r>
      <w:r>
        <w:rPr/>
        <w:t>area</w:t>
      </w:r>
      <w:r>
        <w:rPr>
          <w:spacing w:val="-5"/>
        </w:rPr>
        <w:t> </w:t>
      </w:r>
      <w:r>
        <w:rPr/>
        <w:t>containing</w:t>
      </w:r>
      <w:r>
        <w:rPr>
          <w:spacing w:val="-6"/>
        </w:rPr>
        <w:t> </w:t>
      </w:r>
      <w:r>
        <w:rPr/>
        <w:t>the</w:t>
      </w:r>
      <w:r>
        <w:rPr>
          <w:spacing w:val="-5"/>
        </w:rPr>
        <w:t> </w:t>
      </w:r>
      <w:r>
        <w:rPr/>
        <w:t>value</w:t>
      </w:r>
      <w:r>
        <w:rPr>
          <w:spacing w:val="-6"/>
        </w:rPr>
        <w:t> </w:t>
      </w:r>
      <w:r>
        <w:rPr/>
        <w:t>of</w:t>
      </w:r>
      <w:r>
        <w:rPr>
          <w:spacing w:val="-5"/>
        </w:rPr>
        <w:t> </w:t>
      </w:r>
      <w:r>
        <w:rPr/>
        <w:t>the</w:t>
      </w:r>
      <w:r>
        <w:rPr>
          <w:spacing w:val="-5"/>
        </w:rPr>
        <w:t> </w:t>
      </w:r>
      <w:r>
        <w:rPr/>
        <w:t>indicated</w:t>
      </w:r>
      <w:r>
        <w:rPr>
          <w:spacing w:val="-5"/>
        </w:rPr>
        <w:t> </w:t>
      </w:r>
      <w:r>
        <w:rPr/>
        <w:t>tag.</w:t>
      </w:r>
      <w:r>
        <w:rPr>
          <w:spacing w:val="-6"/>
        </w:rPr>
        <w:t> </w:t>
      </w:r>
      <w:r>
        <w:rPr/>
        <w:t>If</w:t>
      </w:r>
      <w:r>
        <w:rPr>
          <w:spacing w:val="-5"/>
        </w:rPr>
        <w:t> </w:t>
      </w:r>
      <w:r>
        <w:rPr/>
        <w:t>none</w:t>
      </w:r>
      <w:r>
        <w:rPr>
          <w:spacing w:val="-5"/>
        </w:rPr>
        <w:t> </w:t>
      </w:r>
      <w:r>
        <w:rPr/>
        <w:t>of</w:t>
      </w:r>
      <w:r>
        <w:rPr>
          <w:spacing w:val="-5"/>
        </w:rPr>
        <w:t> </w:t>
      </w:r>
      <w:r>
        <w:rPr/>
        <w:t>the</w:t>
      </w:r>
      <w:r>
        <w:rPr>
          <w:spacing w:val="-5"/>
        </w:rPr>
        <w:t> </w:t>
      </w:r>
      <w:r>
        <w:rPr/>
        <w:t>indicated</w:t>
      </w:r>
      <w:r>
        <w:rPr>
          <w:spacing w:val="-5"/>
        </w:rPr>
        <w:t> </w:t>
      </w:r>
      <w:r>
        <w:rPr/>
        <w:t>tags</w:t>
      </w:r>
      <w:r>
        <w:rPr>
          <w:spacing w:val="-6"/>
        </w:rPr>
        <w:t> </w:t>
      </w:r>
      <w:r>
        <w:rPr/>
        <w:t>is</w:t>
      </w:r>
      <w:r>
        <w:rPr>
          <w:spacing w:val="-5"/>
        </w:rPr>
        <w:t> </w:t>
      </w:r>
      <w:r>
        <w:rPr/>
        <w:t>found,</w:t>
      </w:r>
      <w:r>
        <w:rPr>
          <w:spacing w:val="-5"/>
        </w:rPr>
        <w:t> </w:t>
      </w:r>
      <w:r>
        <w:rPr/>
        <w:t>the</w:t>
      </w:r>
      <w:r>
        <w:rPr>
          <w:spacing w:val="-5"/>
        </w:rPr>
        <w:t> </w:t>
      </w:r>
      <w:r>
        <w:rPr/>
        <w:t>code</w:t>
      </w:r>
      <w:r>
        <w:rPr>
          <w:spacing w:val="-5"/>
        </w:rPr>
        <w:t> </w:t>
      </w:r>
      <w:r>
        <w:rPr/>
        <w:t>is</w:t>
      </w:r>
      <w:r>
        <w:rPr>
          <w:spacing w:val="-5"/>
        </w:rPr>
        <w:t> </w:t>
      </w:r>
      <w:r>
        <w:rPr/>
        <w:t>generated</w:t>
      </w:r>
      <w:r>
        <w:rPr>
          <w:spacing w:val="-5"/>
        </w:rPr>
        <w:t> </w:t>
      </w:r>
      <w:r>
        <w:rPr/>
        <w:t>with a</w:t>
      </w:r>
      <w:r>
        <w:rPr>
          <w:spacing w:val="-4"/>
        </w:rPr>
        <w:t> </w:t>
      </w:r>
      <w:r>
        <w:rPr/>
        <w:t>space</w:t>
      </w:r>
      <w:r>
        <w:rPr>
          <w:spacing w:val="-5"/>
        </w:rPr>
        <w:t> </w:t>
      </w:r>
      <w:r>
        <w:rPr/>
        <w:t>as</w:t>
      </w:r>
      <w:r>
        <w:rPr>
          <w:spacing w:val="-5"/>
        </w:rPr>
        <w:t> </w:t>
      </w:r>
      <w:r>
        <w:rPr/>
        <w:t>the</w:t>
      </w:r>
      <w:r>
        <w:rPr>
          <w:spacing w:val="-4"/>
        </w:rPr>
        <w:t> </w:t>
      </w:r>
      <w:r>
        <w:rPr/>
        <w:t>default</w:t>
      </w:r>
      <w:r>
        <w:rPr>
          <w:spacing w:val="-5"/>
        </w:rPr>
        <w:t> </w:t>
      </w:r>
      <w:r>
        <w:rPr/>
        <w:t>value.</w:t>
      </w:r>
      <w:r>
        <w:rPr>
          <w:spacing w:val="-5"/>
        </w:rPr>
        <w:t> </w:t>
      </w:r>
      <w:r>
        <w:rPr/>
        <w:t>This</w:t>
      </w:r>
      <w:r>
        <w:rPr>
          <w:spacing w:val="-4"/>
        </w:rPr>
        <w:t> </w:t>
      </w:r>
      <w:r>
        <w:rPr/>
        <w:t>is</w:t>
      </w:r>
      <w:r>
        <w:rPr>
          <w:spacing w:val="-4"/>
        </w:rPr>
        <w:t> </w:t>
      </w:r>
      <w:r>
        <w:rPr/>
        <w:t>achieved</w:t>
      </w:r>
      <w:r>
        <w:rPr>
          <w:spacing w:val="-4"/>
        </w:rPr>
        <w:t> </w:t>
      </w:r>
      <w:r>
        <w:rPr/>
        <w:t>by</w:t>
      </w:r>
      <w:r>
        <w:rPr>
          <w:spacing w:val="-5"/>
        </w:rPr>
        <w:t> </w:t>
      </w:r>
      <w:r>
        <w:rPr/>
        <w:t>means</w:t>
      </w:r>
      <w:r>
        <w:rPr>
          <w:spacing w:val="-4"/>
        </w:rPr>
        <w:t> </w:t>
      </w:r>
      <w:r>
        <w:rPr/>
        <w:t>of</w:t>
      </w:r>
      <w:r>
        <w:rPr>
          <w:spacing w:val="-4"/>
        </w:rPr>
        <w:t> </w:t>
      </w:r>
      <w:r>
        <w:rPr/>
        <w:t>the</w:t>
      </w:r>
      <w:r>
        <w:rPr>
          <w:spacing w:val="-4"/>
        </w:rPr>
        <w:t> </w:t>
      </w:r>
      <w:r>
        <w:rPr/>
        <w:t>following</w:t>
      </w:r>
      <w:r>
        <w:rPr>
          <w:spacing w:val="-4"/>
        </w:rPr>
        <w:t> </w:t>
      </w:r>
      <w:r>
        <w:rPr/>
        <w:t>instructions</w:t>
      </w:r>
      <w:r>
        <w:rPr>
          <w:spacing w:val="-3"/>
        </w:rPr>
        <w:t> </w:t>
      </w:r>
      <w:r>
        <w:rPr/>
        <w:t>in</w:t>
      </w:r>
      <w:r>
        <w:rPr>
          <w:spacing w:val="-4"/>
        </w:rPr>
        <w:t> </w:t>
      </w:r>
      <w:r>
        <w:rPr/>
        <w:t>the</w:t>
      </w:r>
      <w:r>
        <w:rPr>
          <w:spacing w:val="-4"/>
        </w:rPr>
        <w:t> </w:t>
      </w:r>
      <w:r>
        <w:rPr/>
        <w:t>scenario:</w:t>
      </w:r>
    </w:p>
    <w:p>
      <w:pPr>
        <w:pStyle w:val="BodyText"/>
        <w:spacing w:before="10"/>
        <w:ind w:left="123" w:right="112"/>
      </w:pPr>
      <w:r>
        <w:rPr>
          <w:color w:val="FF8505"/>
        </w:rPr>
        <w:t>Note: XML tag names are case sensitive.</w:t>
      </w:r>
    </w:p>
    <w:p>
      <w:pPr>
        <w:pStyle w:val="BodyText"/>
        <w:spacing w:line="240" w:lineRule="exact" w:before="114"/>
        <w:ind w:left="123" w:right="112"/>
      </w:pPr>
      <w:r>
        <w:rPr/>
        <w:pict>
          <v:group style="position:absolute;margin-left:65.196899pt;margin-top:36.634003pt;width:382.7pt;height:59.4pt;mso-position-horizontal-relative:page;mso-position-vertical-relative:paragraph;z-index:57808;mso-wrap-distance-left:0;mso-wrap-distance-right:0" coordorigin="1304,733" coordsize="7654,1188">
            <v:shape style="position:absolute;left:1304;top:733;width:7654;height:1188" coordorigin="1304,733" coordsize="7654,1188" path="m8912,733l1349,733,1331,736,1317,746,1307,760,1304,778,1304,1876,1307,1893,1317,1907,1331,1917,1349,1921,8912,1921,8930,1917,8944,1907,8949,1901,1335,1901,1324,1889,1324,764,1335,753,8949,753,8944,746,8930,736,8912,733xm8949,753l8926,753,8937,764,8937,1889,8926,1901,8949,1901,8954,1893,8957,1876,8957,778,8954,760,8949,753xm8915,773l1346,773,1344,775,1344,1878,1346,1881,8915,1881,8917,1878,8917,1861,1364,1861,1364,793,8917,793,8917,775,8915,773xm8917,793l8897,793,8897,1861,8917,1861,8917,793xe" filled="true" fillcolor="#808080" stroked="false">
              <v:path arrowok="t"/>
              <v:fill type="solid"/>
            </v:shape>
            <v:shape style="position:absolute;left:1899;top:966;width:1927;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MAP$</w:t>
                    </w:r>
                    <w:r>
                      <w:rPr>
                        <w:rFonts w:ascii="Lucida Console"/>
                        <w:spacing w:val="94"/>
                        <w:sz w:val="16"/>
                      </w:rPr>
                      <w:t> </w:t>
                    </w:r>
                    <w:r>
                      <w:rPr>
                        <w:rFonts w:ascii="Lucida Console"/>
                        <w:sz w:val="16"/>
                      </w:rPr>
                      <w:t>EVENTUAL-AREA,</w:t>
                    </w:r>
                  </w:p>
                </w:txbxContent>
              </v:textbox>
              <w10:wrap type="none"/>
            </v:shape>
            <v:shape style="position:absolute;left:4307;top:966;width:193;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or</w:t>
                    </w:r>
                  </w:p>
                </w:txbxContent>
              </v:textbox>
              <w10:wrap type="none"/>
            </v:shape>
            <v:shape style="position:absolute;left:4981;top:966;width:1349;height:160" type="#_x0000_t202" filled="false" stroked="false">
              <v:textbox inset="0,0,0,0">
                <w:txbxContent>
                  <w:p>
                    <w:pPr>
                      <w:spacing w:line="159" w:lineRule="exact" w:before="1"/>
                      <w:ind w:left="0" w:right="-18" w:firstLine="0"/>
                      <w:jc w:val="left"/>
                      <w:rPr>
                        <w:rFonts w:ascii="Lucida Console"/>
                        <w:sz w:val="16"/>
                      </w:rPr>
                    </w:pPr>
                    <w:r>
                      <w:rPr>
                        <w:rFonts w:ascii="Lucida Console"/>
                        <w:w w:val="95"/>
                        <w:sz w:val="16"/>
                      </w:rPr>
                      <w:t>ELSETHEN-AREA,</w:t>
                    </w:r>
                  </w:p>
                </w:txbxContent>
              </v:textbox>
              <w10:wrap type="none"/>
            </v:shape>
            <v:shape style="position:absolute;left:1899;top:1158;width:3950;height:544" type="#_x0000_t202" filled="false" stroked="false">
              <v:textbox inset="0,0,0,0">
                <w:txbxContent>
                  <w:p>
                    <w:pPr>
                      <w:spacing w:line="288" w:lineRule="auto" w:before="1"/>
                      <w:ind w:left="1059" w:right="750" w:firstLine="0"/>
                      <w:jc w:val="left"/>
                      <w:rPr>
                        <w:rFonts w:ascii="Lucida Console"/>
                        <w:sz w:val="16"/>
                      </w:rPr>
                    </w:pPr>
                    <w:r>
                      <w:rPr>
                        <w:rFonts w:ascii="Lucida Console"/>
                        <w:sz w:val="16"/>
                      </w:rPr>
                      <w:t>FROM-CONSTANT,'value', WHEN=(VALUE,'string')</w:t>
                    </w:r>
                  </w:p>
                  <w:p>
                    <w:pPr>
                      <w:spacing w:line="159" w:lineRule="exact" w:before="0"/>
                      <w:ind w:left="0" w:right="-19" w:firstLine="0"/>
                      <w:jc w:val="left"/>
                      <w:rPr>
                        <w:rFonts w:ascii="Lucida Console"/>
                        <w:sz w:val="16"/>
                      </w:rPr>
                    </w:pPr>
                    <w:r>
                      <w:rPr>
                        <w:rFonts w:ascii="Lucida Console"/>
                        <w:sz w:val="16"/>
                      </w:rPr>
                      <w:t>MAP$</w:t>
                    </w:r>
                    <w:r>
                      <w:rPr>
                        <w:rFonts w:ascii="Lucida Console"/>
                        <w:spacing w:val="92"/>
                        <w:sz w:val="16"/>
                      </w:rPr>
                      <w:t> </w:t>
                    </w:r>
                    <w:r>
                      <w:rPr>
                        <w:rFonts w:ascii="Lucida Console"/>
                        <w:sz w:val="16"/>
                      </w:rPr>
                      <w:t>ELSETHEN-AREA,FROM-CONSTANT,'value'</w:t>
                    </w:r>
                  </w:p>
                </w:txbxContent>
              </v:textbox>
              <w10:wrap type="none"/>
            </v:shape>
            <w10:wrap type="topAndBottom"/>
          </v:group>
        </w:pict>
      </w:r>
      <w:r>
        <w:rPr/>
        <w:t>The second form of the MAP$ EVENTUAL-AREA and MAP$ ELSETHEN-AREA instructions tests the data enclosed by a named tag in the XML stream, and generates an output field with a corresponding value:</w:t>
      </w:r>
    </w:p>
    <w:p>
      <w:pPr>
        <w:pStyle w:val="BodyText"/>
        <w:spacing w:line="240" w:lineRule="exact" w:before="65"/>
        <w:ind w:left="123" w:right="112"/>
      </w:pPr>
      <w:r>
        <w:rPr/>
        <w:t>These instructions are coded as a group consisting of one MAP$ EVENTUAL-AREA instruction followed by one or more MAP$ ELSETHEN-AREA instructions. A final MAP$ ELSETHEN-AREA instruction with no WHEN parameter provides a default value for the output field. The group is enclosed by a pair of MAP$ BEGIN and MAP$ END instructions which specify the name of the XML tag whose value is being tested</w:t>
      </w:r>
    </w:p>
    <w:p>
      <w:pPr>
        <w:spacing w:after="0" w:line="240" w:lineRule="exact"/>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right="105"/>
      </w:pPr>
      <w:r>
        <w:rPr/>
        <w:pict>
          <v:group style="position:absolute;margin-left:48.188999pt;margin-top:33.834003pt;width:382.7pt;height:45.3pt;mso-position-horizontal-relative:page;mso-position-vertical-relative:paragraph;z-index:57856;mso-wrap-distance-left:0;mso-wrap-distance-right:0" coordorigin="964,677" coordsize="7654,906">
            <v:shape style="position:absolute;left:964;top:677;width:7654;height:906" coordorigin="964,677" coordsize="7654,906" path="m8572,677l1009,677,991,680,977,690,967,704,964,722,964,1538,967,1555,977,1569,991,1579,1009,1583,8572,1583,8590,1579,8604,1569,8605,1568,1009,1568,997,1565,988,1559,981,1549,979,1538,979,722,981,710,988,700,997,694,1009,692,8605,692,8604,690,8590,680,8572,677xm8605,692l8572,692,8584,694,8594,700,8600,710,8602,722,8602,1538,8600,1549,8594,1559,8584,1565,8572,1568,8605,1568,8614,1555,8617,1538,8617,722,8614,704,8605,692xe" filled="true" fillcolor="#808080" stroked="false">
              <v:path arrowok="t"/>
              <v:fill type="solid"/>
            </v:shape>
            <v:shape style="position:absolute;left:964;top:677;width:7654;height:906" type="#_x0000_t202" filled="false" stroked="false">
              <v:textbox inset="0,0,0,0">
                <w:txbxContent>
                  <w:p>
                    <w:pPr>
                      <w:spacing w:line="240" w:lineRule="auto" w:before="7"/>
                      <w:rPr>
                        <w:sz w:val="15"/>
                      </w:rPr>
                    </w:pPr>
                  </w:p>
                  <w:p>
                    <w:pPr>
                      <w:spacing w:line="288" w:lineRule="auto" w:before="0"/>
                      <w:ind w:left="165" w:right="4963" w:firstLine="0"/>
                      <w:jc w:val="left"/>
                      <w:rPr>
                        <w:rFonts w:ascii="Lucida Console"/>
                        <w:sz w:val="16"/>
                      </w:rPr>
                    </w:pPr>
                    <w:r>
                      <w:rPr>
                        <w:rFonts w:ascii="Lucida Console"/>
                        <w:w w:val="95"/>
                        <w:sz w:val="16"/>
                      </w:rPr>
                      <w:t>&lt;indicator&gt;true&lt;/indicator&gt; </w:t>
                    </w:r>
                    <w:r>
                      <w:rPr>
                        <w:rFonts w:ascii="Lucida Console"/>
                        <w:sz w:val="16"/>
                      </w:rPr>
                      <w:t>or</w:t>
                    </w:r>
                  </w:p>
                  <w:p>
                    <w:pPr>
                      <w:spacing w:before="0"/>
                      <w:ind w:left="165" w:right="85" w:firstLine="0"/>
                      <w:jc w:val="left"/>
                      <w:rPr>
                        <w:rFonts w:ascii="Lucida Console"/>
                        <w:sz w:val="16"/>
                      </w:rPr>
                    </w:pPr>
                    <w:r>
                      <w:rPr>
                        <w:rFonts w:ascii="Lucida Console"/>
                        <w:sz w:val="16"/>
                      </w:rPr>
                      <w:t>&lt;indicator&gt;false&lt;/indicator&gt;</w:t>
                    </w:r>
                  </w:p>
                </w:txbxContent>
              </v:textbox>
              <w10:wrap type="none"/>
            </v:shape>
            <w10:wrap type="topAndBottom"/>
          </v:group>
        </w:pict>
      </w:r>
      <w:r>
        <w:rPr/>
        <w:t>The following example illustrates the process. The XML stream in this example consists of an &lt;indicator&gt; tag which can take the value “true” or “false”:</w:t>
      </w:r>
    </w:p>
    <w:p>
      <w:pPr>
        <w:pStyle w:val="BodyText"/>
        <w:spacing w:line="240" w:lineRule="exact" w:before="9" w:after="139"/>
        <w:ind w:left="123" w:right="112"/>
      </w:pPr>
      <w:r>
        <w:rPr/>
        <w:t>The objective is to generate an output area which consists of a one-byte code (1=true, 0=false). A default value 0 is generated if the tag data has any other value. This is achieved by means of the following instructions in the scenario:</w:t>
      </w:r>
    </w:p>
    <w:p>
      <w:pPr>
        <w:pStyle w:val="BodyText"/>
        <w:ind w:left="123"/>
      </w:pPr>
      <w:r>
        <w:rPr/>
        <w:pict>
          <v:group style="width:382.7pt;height:64.5pt;mso-position-horizontal-relative:char;mso-position-vertical-relative:line" coordorigin="0,0" coordsize="7654,1290">
            <v:shape style="position:absolute;left:0;top:0;width:7654;height:1290" coordorigin="0,0" coordsize="7654,1290" path="m7609,0l45,0,27,4,13,13,4,27,0,45,0,1245,4,1263,13,1277,27,1286,45,1290,7609,1290,7626,1286,7640,1277,7642,1275,45,1275,33,1273,24,1266,17,1257,15,1245,15,45,17,33,24,24,33,17,45,15,7642,15,7640,13,7626,4,7609,0xm7642,15l7609,15,7620,17,7630,24,7636,33,7639,45,7639,1245,7636,1257,7630,1266,7620,1273,7609,1275,7642,1275,7650,1263,7654,1245,7654,45,7650,27,7642,15xe" filled="true" fillcolor="#808080" stroked="false">
              <v:path arrowok="t"/>
              <v:fill type="solid"/>
            </v:shape>
            <v:shape style="position:absolute;left:0;top:0;width:7654;height:1290"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INDIC  MAP$</w:t>
                    </w:r>
                    <w:r>
                      <w:rPr>
                        <w:rFonts w:ascii="Lucida Console"/>
                        <w:spacing w:val="92"/>
                        <w:sz w:val="16"/>
                      </w:rPr>
                      <w:t> </w:t>
                    </w:r>
                    <w:r>
                      <w:rPr>
                        <w:rFonts w:ascii="Lucida Console"/>
                        <w:sz w:val="16"/>
                      </w:rPr>
                      <w:t>BEGIN,WITH='indicator'</w:t>
                    </w:r>
                  </w:p>
                  <w:p>
                    <w:pPr>
                      <w:spacing w:line="288" w:lineRule="auto" w:before="32"/>
                      <w:ind w:left="839" w:right="1050" w:firstLine="0"/>
                      <w:jc w:val="left"/>
                      <w:rPr>
                        <w:rFonts w:ascii="Lucida Console"/>
                        <w:sz w:val="16"/>
                      </w:rPr>
                    </w:pPr>
                    <w:r>
                      <w:rPr>
                        <w:rFonts w:ascii="Lucida Console"/>
                        <w:sz w:val="16"/>
                      </w:rPr>
                      <w:t>MAP$ EVENTUAL-AREA,FROM-CONSTANT,'0',WHEN=(VALUE,'false') MAP$ ELSETHEN-AREA,FROM-CONSTANT,'1',WHEN=(VALUE,'true') MAP$</w:t>
                    </w:r>
                    <w:r>
                      <w:rPr>
                        <w:rFonts w:ascii="Lucida Console"/>
                        <w:spacing w:val="92"/>
                        <w:sz w:val="16"/>
                      </w:rPr>
                      <w:t> </w:t>
                    </w:r>
                    <w:r>
                      <w:rPr>
                        <w:rFonts w:ascii="Lucida Console"/>
                        <w:sz w:val="16"/>
                      </w:rPr>
                      <w:t>ELSETHEN-AREA,FROM-CONSTANT,'0'</w:t>
                    </w:r>
                  </w:p>
                  <w:p>
                    <w:pPr>
                      <w:spacing w:before="0"/>
                      <w:ind w:left="165" w:right="85" w:firstLine="0"/>
                      <w:jc w:val="left"/>
                      <w:rPr>
                        <w:rFonts w:ascii="Lucida Console"/>
                        <w:sz w:val="16"/>
                      </w:rPr>
                    </w:pPr>
                    <w:r>
                      <w:rPr>
                        <w:rFonts w:ascii="Lucida Console"/>
                        <w:sz w:val="16"/>
                      </w:rPr>
                      <w:t>INDIC  MAP$</w:t>
                    </w:r>
                    <w:r>
                      <w:rPr>
                        <w:rFonts w:ascii="Lucida Console"/>
                        <w:spacing w:val="93"/>
                        <w:sz w:val="16"/>
                      </w:rPr>
                      <w:t> </w:t>
                    </w:r>
                    <w:r>
                      <w:rPr>
                        <w:rFonts w:ascii="Lucida Console"/>
                        <w:sz w:val="16"/>
                      </w:rPr>
                      <w:t>END</w:t>
                    </w:r>
                  </w:p>
                </w:txbxContent>
              </v:textbox>
              <w10:wrap type="none"/>
            </v:shape>
          </v:group>
        </w:pict>
      </w:r>
      <w:r>
        <w:rPr/>
      </w:r>
    </w:p>
    <w:p>
      <w:pPr>
        <w:pStyle w:val="BodyText"/>
        <w:spacing w:before="14"/>
        <w:ind w:left="123" w:right="112"/>
      </w:pPr>
      <w:r>
        <w:rPr>
          <w:color w:val="FF8505"/>
        </w:rPr>
        <w:t>Note: XML tag names are case sensitive.</w:t>
      </w:r>
    </w:p>
    <w:p>
      <w:pPr>
        <w:pStyle w:val="BodyText"/>
        <w:spacing w:before="3"/>
        <w:rPr>
          <w:sz w:val="26"/>
        </w:rPr>
      </w:pPr>
      <w:r>
        <w:rPr/>
        <w:pict>
          <v:group style="position:absolute;margin-left:48.188999pt;margin-top:17.987463pt;width:481.9pt;height:22.55pt;mso-position-horizontal-relative:page;mso-position-vertical-relative:paragraph;z-index:57952;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194" w:val="left" w:leader="none"/>
                      </w:tabs>
                      <w:spacing w:before="75"/>
                      <w:ind w:left="140" w:right="0" w:firstLine="0"/>
                      <w:jc w:val="left"/>
                      <w:rPr>
                        <w:b/>
                        <w:sz w:val="24"/>
                      </w:rPr>
                    </w:pPr>
                    <w:bookmarkStart w:name="1.23.61. MAP$ EXECUTE" w:id="606"/>
                    <w:bookmarkEnd w:id="606"/>
                    <w:r>
                      <w:rPr/>
                    </w:r>
                    <w:bookmarkStart w:name="_bookmark226" w:id="607"/>
                    <w:bookmarkEnd w:id="607"/>
                    <w:r>
                      <w:rPr/>
                    </w:r>
                    <w:r>
                      <w:rPr>
                        <w:b/>
                        <w:color w:val="1F497D"/>
                        <w:sz w:val="24"/>
                      </w:rPr>
                      <w:t>1.23.61.</w:t>
                      <w:tab/>
                      <w:t>MAP$</w:t>
                    </w:r>
                    <w:r>
                      <w:rPr>
                        <w:b/>
                        <w:color w:val="1F497D"/>
                        <w:spacing w:val="-10"/>
                        <w:sz w:val="24"/>
                      </w:rPr>
                      <w:t> </w:t>
                    </w:r>
                    <w:r>
                      <w:rPr>
                        <w:b/>
                        <w:color w:val="1F497D"/>
                        <w:sz w:val="24"/>
                      </w:rPr>
                      <w:t>EXECUTE</w:t>
                    </w:r>
                  </w:p>
                </w:txbxContent>
              </v:textbox>
              <w10:wrap type="none"/>
            </v:shape>
            <w10:wrap type="topAndBottom"/>
          </v:group>
        </w:pict>
      </w:r>
    </w:p>
    <w:p>
      <w:pPr>
        <w:pStyle w:val="BodyText"/>
        <w:spacing w:line="240" w:lineRule="exact" w:before="122" w:after="139"/>
        <w:ind w:left="123" w:right="91"/>
      </w:pPr>
      <w:r>
        <w:rPr/>
        <w:t>The MAP$ EXECUTE instruction allows a sequence of MAP$ instructions to be interrupted in order to enter data on the 3270 screen before continuing the analysis. The MAP$ EXECUTE instruction branches to a subroutine defined elsewhere in the scenario. The subroutine ends with a RETURN$ instruction.</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MAP$</w:t>
                    </w:r>
                    <w:r>
                      <w:rPr>
                        <w:rFonts w:ascii="Lucida Console"/>
                        <w:spacing w:val="93"/>
                        <w:sz w:val="16"/>
                      </w:rPr>
                      <w:t> </w:t>
                    </w:r>
                    <w:r>
                      <w:rPr>
                        <w:rFonts w:ascii="Lucida Console"/>
                        <w:sz w:val="16"/>
                      </w:rPr>
                      <w:t>EXECUTE,mylabel</w:t>
                    </w:r>
                  </w:p>
                </w:txbxContent>
              </v:textbox>
              <w10:wrap type="none"/>
            </v:shape>
          </v:group>
        </w:pict>
      </w:r>
      <w:r>
        <w:rPr/>
      </w:r>
    </w:p>
    <w:p>
      <w:pPr>
        <w:pStyle w:val="Heading3"/>
        <w:spacing w:before="121"/>
      </w:pPr>
      <w:r>
        <w:rPr/>
        <w:t>mylabel</w:t>
      </w:r>
    </w:p>
    <w:p>
      <w:pPr>
        <w:pStyle w:val="BodyText"/>
        <w:spacing w:line="240" w:lineRule="exact" w:before="34"/>
        <w:ind w:left="352" w:right="112"/>
      </w:pPr>
      <w:r>
        <w:rPr/>
        <w:pict>
          <v:line style="position:absolute;mso-position-horizontal-relative:page;mso-position-vertical-relative:paragraph;z-index:58360" from="53.563999pt,2.800011pt" to="53.563999pt,26.800011pt" stroked="true" strokeweight=".75pt" strokecolor="#808080">
            <w10:wrap type="none"/>
          </v:line>
        </w:pict>
      </w:r>
      <w:r>
        <w:rPr/>
        <w:t>The label is required. It specifies the name of the subroutine to be called. The label mylabel must be defined elsewhere in the scenario.</w:t>
      </w:r>
    </w:p>
    <w:p>
      <w:pPr>
        <w:pStyle w:val="BodyText"/>
        <w:spacing w:line="240" w:lineRule="exact" w:before="173"/>
        <w:ind w:left="123" w:right="112"/>
      </w:pPr>
      <w:r>
        <w:rPr/>
        <w:pict>
          <v:group style="position:absolute;margin-left:48.188999pt;margin-top:39.585003pt;width:382.7pt;height:275.7pt;mso-position-horizontal-relative:page;mso-position-vertical-relative:paragraph;z-index:58336;mso-wrap-distance-left:0;mso-wrap-distance-right:0" coordorigin="964,792" coordsize="7654,5514">
            <v:shape style="position:absolute;left:964;top:792;width:7654;height:5514" coordorigin="964,792" coordsize="7654,5514" path="m8572,792l1009,792,991,795,977,805,967,819,964,837,964,6261,967,6278,977,6293,991,6302,1009,6306,8572,6306,8590,6302,8604,6293,8605,6291,1009,6291,997,6288,988,6282,981,6272,979,6261,979,837,981,825,988,815,997,809,1009,807,8605,807,8604,805,8590,795,8572,792xm8605,807l8572,807,8584,809,8594,815,8600,825,8602,837,8602,6261,8600,6272,8594,6282,8584,6288,8572,6291,8605,6291,8614,6278,8617,6261,8617,837,8614,819,8605,807xe" filled="true" fillcolor="#808080" stroked="false">
              <v:path arrowok="t"/>
              <v:fill type="solid"/>
            </v:shape>
            <v:shape style="position:absolute;left:1129;top:980;width:6550;height:1312" type="#_x0000_t202" filled="false" stroked="false">
              <v:textbox inset="0,0,0,0">
                <w:txbxContent>
                  <w:p>
                    <w:pPr>
                      <w:tabs>
                        <w:tab w:pos="866" w:val="left" w:leader="none"/>
                      </w:tabs>
                      <w:spacing w:before="1"/>
                      <w:ind w:left="0" w:right="0" w:firstLine="0"/>
                      <w:jc w:val="left"/>
                      <w:rPr>
                        <w:rFonts w:ascii="Lucida Console"/>
                        <w:sz w:val="16"/>
                      </w:rPr>
                    </w:pPr>
                    <w:r>
                      <w:rPr>
                        <w:rFonts w:ascii="Lucida Console"/>
                        <w:sz w:val="16"/>
                      </w:rPr>
                      <w:t>LIGNE0</w:t>
                      <w:tab/>
                      <w:t>MAP$</w:t>
                    </w:r>
                    <w:r>
                      <w:rPr>
                        <w:rFonts w:ascii="Lucida Console"/>
                        <w:spacing w:val="-3"/>
                        <w:sz w:val="16"/>
                      </w:rPr>
                      <w:t> </w:t>
                    </w:r>
                    <w:r>
                      <w:rPr>
                        <w:rFonts w:ascii="Lucida Console"/>
                        <w:sz w:val="16"/>
                      </w:rPr>
                      <w:t>BEGIN,EVENT='LIGNE0'</w:t>
                    </w:r>
                  </w:p>
                  <w:p>
                    <w:pPr>
                      <w:spacing w:line="288" w:lineRule="auto" w:before="32"/>
                      <w:ind w:left="866" w:right="-18" w:firstLine="0"/>
                      <w:jc w:val="left"/>
                      <w:rPr>
                        <w:rFonts w:ascii="Lucida Console"/>
                        <w:sz w:val="16"/>
                      </w:rPr>
                    </w:pPr>
                    <w:r>
                      <w:rPr>
                        <w:rFonts w:ascii="Lucida Console"/>
                        <w:sz w:val="16"/>
                      </w:rPr>
                      <w:t>MAP$ AREA,TO-VARIABLE,VAR='QTE',LENGTH=5,TYPE=X,WITH='QTE' MAP$</w:t>
                    </w:r>
                    <w:r>
                      <w:rPr>
                        <w:rFonts w:ascii="Lucida Console"/>
                        <w:spacing w:val="-6"/>
                        <w:sz w:val="16"/>
                      </w:rPr>
                      <w:t> </w:t>
                    </w:r>
                    <w:r>
                      <w:rPr>
                        <w:rFonts w:ascii="Lucida Console"/>
                        <w:sz w:val="16"/>
                      </w:rPr>
                      <w:t>AREA,TO-VARIABLE,VAR='CAI',LENGTH=36,TYPE=X,WITH='CAI'</w:t>
                    </w:r>
                    <w:r>
                      <w:rPr>
                        <w:rFonts w:ascii="Lucida Console"/>
                        <w:w w:val="99"/>
                        <w:sz w:val="16"/>
                      </w:rPr>
                      <w:t> </w:t>
                    </w:r>
                    <w:r>
                      <w:rPr>
                        <w:rFonts w:ascii="Lucida Console"/>
                        <w:sz w:val="16"/>
                      </w:rPr>
                      <w:t>MAP$ AREA,TO-VARIABLE,VAR='CCD',LENGTH=3,TYPE=X,WITH='CCD' MAP$ AREA,FROM-CONSTANT,'</w:t>
                    </w:r>
                    <w:r>
                      <w:rPr>
                        <w:rFonts w:ascii="Lucida Console"/>
                        <w:spacing w:val="-5"/>
                        <w:sz w:val="16"/>
                      </w:rPr>
                      <w:t> </w:t>
                    </w:r>
                    <w:r>
                      <w:rPr>
                        <w:rFonts w:ascii="Lucida Console"/>
                        <w:sz w:val="16"/>
                      </w:rPr>
                      <w:t>',LENGTH=1,TYPE=X</w:t>
                    </w:r>
                  </w:p>
                  <w:p>
                    <w:pPr>
                      <w:spacing w:before="0"/>
                      <w:ind w:left="866" w:right="0" w:firstLine="0"/>
                      <w:jc w:val="left"/>
                      <w:rPr>
                        <w:rFonts w:ascii="Lucida Console"/>
                        <w:sz w:val="16"/>
                      </w:rPr>
                    </w:pPr>
                    <w:r>
                      <w:rPr>
                        <w:rFonts w:ascii="Lucida Console"/>
                        <w:sz w:val="16"/>
                      </w:rPr>
                      <w:t>MAP$ EXECUTE,LI0</w:t>
                    </w:r>
                  </w:p>
                  <w:p>
                    <w:pPr>
                      <w:tabs>
                        <w:tab w:pos="866" w:val="left" w:leader="none"/>
                      </w:tabs>
                      <w:spacing w:line="159" w:lineRule="exact" w:before="32"/>
                      <w:ind w:left="0" w:right="0" w:firstLine="0"/>
                      <w:jc w:val="left"/>
                      <w:rPr>
                        <w:rFonts w:ascii="Lucida Console"/>
                        <w:sz w:val="16"/>
                      </w:rPr>
                    </w:pPr>
                    <w:r>
                      <w:rPr>
                        <w:rFonts w:ascii="Lucida Console"/>
                        <w:sz w:val="16"/>
                      </w:rPr>
                      <w:t>LIGNE0</w:t>
                      <w:tab/>
                      <w:t>MAP$</w:t>
                    </w:r>
                    <w:r>
                      <w:rPr>
                        <w:rFonts w:ascii="Lucida Console"/>
                        <w:spacing w:val="-2"/>
                        <w:sz w:val="16"/>
                      </w:rPr>
                      <w:t> </w:t>
                    </w:r>
                    <w:r>
                      <w:rPr>
                        <w:rFonts w:ascii="Lucida Console"/>
                        <w:sz w:val="16"/>
                      </w:rPr>
                      <w:t>END</w:t>
                    </w:r>
                  </w:p>
                </w:txbxContent>
              </v:textbox>
              <w10:wrap type="none"/>
            </v:shape>
            <v:shape style="position:absolute;left:1129;top:2516;width:771;height:1120" type="#_x0000_t202" filled="false" stroked="false">
              <v:textbox inset="0,0,0,0">
                <w:txbxContent>
                  <w:p>
                    <w:pPr>
                      <w:spacing w:before="1"/>
                      <w:ind w:left="0" w:right="0" w:firstLine="0"/>
                      <w:jc w:val="left"/>
                      <w:rPr>
                        <w:rFonts w:ascii="Lucida Console"/>
                        <w:sz w:val="16"/>
                      </w:rPr>
                    </w:pPr>
                    <w:r>
                      <w:rPr>
                        <w:rFonts w:ascii="Lucida Console"/>
                        <w:w w:val="95"/>
                        <w:sz w:val="16"/>
                      </w:rPr>
                      <w:t>CMDVALID</w:t>
                    </w:r>
                  </w:p>
                  <w:p>
                    <w:pPr>
                      <w:spacing w:line="240" w:lineRule="auto" w:before="0"/>
                      <w:rPr>
                        <w:sz w:val="16"/>
                      </w:rPr>
                    </w:pPr>
                  </w:p>
                  <w:p>
                    <w:pPr>
                      <w:spacing w:line="240" w:lineRule="auto" w:before="0"/>
                      <w:rPr>
                        <w:sz w:val="18"/>
                      </w:rPr>
                    </w:pPr>
                  </w:p>
                  <w:p>
                    <w:pPr>
                      <w:spacing w:before="1"/>
                      <w:ind w:left="0" w:right="0" w:firstLine="0"/>
                      <w:jc w:val="left"/>
                      <w:rPr>
                        <w:rFonts w:ascii="Lucida Console"/>
                        <w:sz w:val="16"/>
                      </w:rPr>
                    </w:pPr>
                    <w:r>
                      <w:rPr>
                        <w:rFonts w:ascii="Lucida Console"/>
                        <w:w w:val="95"/>
                        <w:sz w:val="16"/>
                      </w:rPr>
                      <w:t>CMDVALID</w:t>
                    </w:r>
                  </w:p>
                  <w:p>
                    <w:pPr>
                      <w:spacing w:line="190" w:lineRule="atLeast" w:before="2"/>
                      <w:ind w:left="0" w:right="269" w:firstLine="96"/>
                      <w:jc w:val="left"/>
                      <w:rPr>
                        <w:rFonts w:ascii="Lucida Console"/>
                        <w:sz w:val="16"/>
                      </w:rPr>
                    </w:pPr>
                    <w:r>
                      <w:rPr>
                        <w:rFonts w:ascii="Lucida Console"/>
                        <w:sz w:val="16"/>
                      </w:rPr>
                      <w:t>.... LI0</w:t>
                    </w:r>
                  </w:p>
                </w:txbxContent>
              </v:textbox>
              <w10:wrap type="none"/>
            </v:shape>
            <v:shape style="position:absolute;left:1996;top:2516;width:386;height:736" type="#_x0000_t202" filled="false" stroked="false">
              <v:textbox inset="0,0,0,0">
                <w:txbxContent>
                  <w:p>
                    <w:pPr>
                      <w:spacing w:line="288" w:lineRule="auto" w:before="1"/>
                      <w:ind w:left="0" w:right="0" w:firstLine="0"/>
                      <w:jc w:val="both"/>
                      <w:rPr>
                        <w:rFonts w:ascii="Lucida Console"/>
                        <w:sz w:val="16"/>
                      </w:rPr>
                    </w:pPr>
                    <w:r>
                      <w:rPr>
                        <w:rFonts w:ascii="Lucida Console"/>
                        <w:sz w:val="16"/>
                      </w:rPr>
                      <w:t>MAP$</w:t>
                    </w:r>
                    <w:r>
                      <w:rPr>
                        <w:rFonts w:ascii="Lucida Console"/>
                        <w:w w:val="99"/>
                        <w:sz w:val="16"/>
                      </w:rPr>
                      <w:t> </w:t>
                    </w:r>
                    <w:r>
                      <w:rPr>
                        <w:rFonts w:ascii="Lucida Console"/>
                        <w:sz w:val="16"/>
                      </w:rPr>
                      <w:t>MAP$</w:t>
                    </w:r>
                    <w:r>
                      <w:rPr>
                        <w:rFonts w:ascii="Lucida Console"/>
                        <w:w w:val="99"/>
                        <w:sz w:val="16"/>
                      </w:rPr>
                      <w:t> </w:t>
                    </w:r>
                    <w:r>
                      <w:rPr>
                        <w:rFonts w:ascii="Lucida Console"/>
                        <w:sz w:val="16"/>
                      </w:rPr>
                      <w:t>MAP$</w:t>
                    </w:r>
                  </w:p>
                  <w:p>
                    <w:pPr>
                      <w:spacing w:line="159" w:lineRule="exact" w:before="0"/>
                      <w:ind w:left="0" w:right="0" w:firstLine="0"/>
                      <w:jc w:val="both"/>
                      <w:rPr>
                        <w:rFonts w:ascii="Lucida Console"/>
                        <w:sz w:val="16"/>
                      </w:rPr>
                    </w:pPr>
                    <w:r>
                      <w:rPr>
                        <w:rFonts w:ascii="Lucida Console"/>
                        <w:sz w:val="16"/>
                      </w:rPr>
                      <w:t>MAP$</w:t>
                    </w:r>
                  </w:p>
                </w:txbxContent>
              </v:textbox>
              <w10:wrap type="none"/>
            </v:shape>
            <v:shape style="position:absolute;left:2477;top:2516;width:3661;height:736" type="#_x0000_t202" filled="false" stroked="false">
              <v:textbox inset="0,0,0,0">
                <w:txbxContent>
                  <w:p>
                    <w:pPr>
                      <w:spacing w:before="1"/>
                      <w:ind w:left="0" w:right="-19" w:firstLine="0"/>
                      <w:jc w:val="left"/>
                      <w:rPr>
                        <w:rFonts w:ascii="Lucida Console"/>
                        <w:sz w:val="16"/>
                      </w:rPr>
                    </w:pPr>
                    <w:r>
                      <w:rPr>
                        <w:rFonts w:ascii="Lucida Console"/>
                        <w:sz w:val="16"/>
                      </w:rPr>
                      <w:t>BEGIN,EVENT='CMDVALID'</w:t>
                    </w:r>
                  </w:p>
                  <w:p>
                    <w:pPr>
                      <w:spacing w:line="288" w:lineRule="auto" w:before="32"/>
                      <w:ind w:left="0" w:right="-20" w:firstLine="0"/>
                      <w:jc w:val="left"/>
                      <w:rPr>
                        <w:rFonts w:ascii="Lucida Console"/>
                        <w:sz w:val="16"/>
                      </w:rPr>
                    </w:pPr>
                    <w:r>
                      <w:rPr>
                        <w:rFonts w:ascii="Lucida Console"/>
                        <w:sz w:val="16"/>
                      </w:rPr>
                      <w:t>AREA,FROM-CONSTANT,'</w:t>
                    </w:r>
                    <w:r>
                      <w:rPr>
                        <w:rFonts w:ascii="Lucida Console"/>
                        <w:spacing w:val="-3"/>
                        <w:sz w:val="16"/>
                      </w:rPr>
                      <w:t> </w:t>
                    </w:r>
                    <w:r>
                      <w:rPr>
                        <w:rFonts w:ascii="Lucida Console"/>
                        <w:sz w:val="16"/>
                      </w:rPr>
                      <w:t>',LENGTH=1,TYPE=X</w:t>
                    </w:r>
                    <w:r>
                      <w:rPr>
                        <w:rFonts w:ascii="Lucida Console"/>
                        <w:w w:val="99"/>
                        <w:sz w:val="16"/>
                      </w:rPr>
                      <w:t> </w:t>
                    </w:r>
                    <w:r>
                      <w:rPr>
                        <w:rFonts w:ascii="Lucida Console"/>
                        <w:sz w:val="16"/>
                      </w:rPr>
                      <w:t>EXECUTE,CMDV</w:t>
                    </w:r>
                  </w:p>
                  <w:p>
                    <w:pPr>
                      <w:spacing w:line="159" w:lineRule="exact" w:before="0"/>
                      <w:ind w:left="0" w:right="-19" w:firstLine="0"/>
                      <w:jc w:val="left"/>
                      <w:rPr>
                        <w:rFonts w:ascii="Lucida Console"/>
                        <w:sz w:val="16"/>
                      </w:rPr>
                    </w:pPr>
                    <w:r>
                      <w:rPr>
                        <w:rFonts w:ascii="Lucida Console"/>
                        <w:sz w:val="16"/>
                      </w:rPr>
                      <w:t>END</w:t>
                    </w:r>
                  </w:p>
                </w:txbxContent>
              </v:textbox>
              <w10:wrap type="none"/>
            </v:shape>
            <v:shape style="position:absolute;left:1996;top:3476;width:193;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DS</w:t>
                    </w:r>
                  </w:p>
                </w:txbxContent>
              </v:textbox>
              <w10:wrap type="none"/>
            </v:shape>
            <v:shape style="position:absolute;left:2477;top:3476;width:193;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0H</w:t>
                    </w:r>
                  </w:p>
                </w:txbxContent>
              </v:textbox>
              <w10:wrap type="none"/>
            </v:shape>
            <v:shape style="position:absolute;left:1996;top:3668;width:5779;height:1312" type="#_x0000_t202" filled="false" stroked="false">
              <v:textbox inset="0,0,0,0">
                <w:txbxContent>
                  <w:p>
                    <w:pPr>
                      <w:spacing w:line="288" w:lineRule="auto" w:before="1"/>
                      <w:ind w:left="577" w:right="149" w:hanging="578"/>
                      <w:jc w:val="left"/>
                      <w:rPr>
                        <w:rFonts w:ascii="Lucida Console"/>
                        <w:sz w:val="16"/>
                      </w:rPr>
                    </w:pPr>
                    <w:r>
                      <w:rPr>
                        <w:rFonts w:ascii="Lucida Console"/>
                        <w:sz w:val="16"/>
                      </w:rPr>
                      <w:t>COPY$ VARIABLE-TO-SCREEN,VAR='LIGNE0/QTE',SCREEN=(11,6,5), TYPE=ERASE-FIELD</w:t>
                    </w:r>
                  </w:p>
                  <w:p>
                    <w:pPr>
                      <w:spacing w:line="288" w:lineRule="auto" w:before="0"/>
                      <w:ind w:left="577" w:right="0" w:hanging="578"/>
                      <w:jc w:val="left"/>
                      <w:rPr>
                        <w:rFonts w:ascii="Lucida Console"/>
                        <w:sz w:val="16"/>
                      </w:rPr>
                    </w:pPr>
                    <w:r>
                      <w:rPr>
                        <w:rFonts w:ascii="Lucida Console"/>
                        <w:sz w:val="16"/>
                      </w:rPr>
                      <w:t>COPY$</w:t>
                    </w:r>
                    <w:r>
                      <w:rPr>
                        <w:rFonts w:ascii="Lucida Console"/>
                        <w:spacing w:val="-6"/>
                        <w:sz w:val="16"/>
                      </w:rPr>
                      <w:t> </w:t>
                    </w:r>
                    <w:r>
                      <w:rPr>
                        <w:rFonts w:ascii="Lucida Console"/>
                        <w:sz w:val="16"/>
                      </w:rPr>
                      <w:t>VARIABLE-TO-SCREEN,VAR='LIGNE0/CAI',SCREEN=(11,12,36),</w:t>
                    </w:r>
                    <w:r>
                      <w:rPr>
                        <w:rFonts w:ascii="Lucida Console"/>
                        <w:w w:val="99"/>
                        <w:sz w:val="16"/>
                      </w:rPr>
                      <w:t> </w:t>
                    </w:r>
                    <w:r>
                      <w:rPr>
                        <w:rFonts w:ascii="Lucida Console"/>
                        <w:sz w:val="16"/>
                      </w:rPr>
                      <w:t>TYPE=ERASE-FIELD</w:t>
                    </w:r>
                  </w:p>
                  <w:p>
                    <w:pPr>
                      <w:spacing w:line="288" w:lineRule="auto" w:before="0"/>
                      <w:ind w:left="577" w:right="53" w:hanging="578"/>
                      <w:jc w:val="left"/>
                      <w:rPr>
                        <w:rFonts w:ascii="Lucida Console"/>
                        <w:sz w:val="16"/>
                      </w:rPr>
                    </w:pPr>
                    <w:r>
                      <w:rPr>
                        <w:rFonts w:ascii="Lucida Console"/>
                        <w:sz w:val="16"/>
                      </w:rPr>
                      <w:t>COPY$ VARIABLE-TO-SCREEN,VAR='LIGNE0/QTE',SCREEN=(11,49,3), TYPE=ERASE-FIELD</w:t>
                    </w:r>
                  </w:p>
                  <w:p>
                    <w:pPr>
                      <w:spacing w:line="159" w:lineRule="exact" w:before="0"/>
                      <w:ind w:left="0" w:right="149" w:firstLine="0"/>
                      <w:jc w:val="left"/>
                      <w:rPr>
                        <w:rFonts w:ascii="Lucida Console"/>
                        <w:sz w:val="16"/>
                      </w:rPr>
                    </w:pPr>
                    <w:r>
                      <w:rPr>
                        <w:rFonts w:ascii="Lucida Console"/>
                        <w:sz w:val="16"/>
                      </w:rPr>
                      <w:t>RETURN$</w:t>
                    </w:r>
                  </w:p>
                </w:txbxContent>
              </v:textbox>
              <w10:wrap type="none"/>
            </v:shape>
            <v:shape style="position:absolute;left:7968;top:3668;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v:shape style="position:absolute;left:1129;top:4052;width:6936;height:1504" type="#_x0000_t202" filled="false" stroked="false">
              <v:textbox inset="0,0,0,0">
                <w:txbxContent>
                  <w:p>
                    <w:pPr>
                      <w:spacing w:before="1"/>
                      <w:ind w:left="0" w:right="0" w:firstLine="0"/>
                      <w:jc w:val="right"/>
                      <w:rPr>
                        <w:rFonts w:ascii="Lucida Console"/>
                        <w:sz w:val="16"/>
                      </w:rPr>
                    </w:pPr>
                    <w:r>
                      <w:rPr>
                        <w:rFonts w:ascii="Lucida Console"/>
                        <w:w w:val="99"/>
                        <w:sz w:val="16"/>
                      </w:rPr>
                      <w:t>*</w:t>
                    </w:r>
                  </w:p>
                  <w:p>
                    <w:pPr>
                      <w:spacing w:line="240" w:lineRule="auto" w:before="4"/>
                      <w:rPr>
                        <w:sz w:val="18"/>
                      </w:rPr>
                    </w:pPr>
                  </w:p>
                  <w:p>
                    <w:pPr>
                      <w:spacing w:before="0"/>
                      <w:ind w:left="6838" w:right="0" w:firstLine="0"/>
                      <w:jc w:val="left"/>
                      <w:rPr>
                        <w:rFonts w:ascii="Lucida Console"/>
                        <w:sz w:val="16"/>
                      </w:rPr>
                    </w:pPr>
                    <w:r>
                      <w:rPr>
                        <w:rFonts w:ascii="Lucida Console"/>
                        <w:w w:val="99"/>
                        <w:sz w:val="16"/>
                      </w:rPr>
                      <w:t>*</w:t>
                    </w:r>
                  </w:p>
                  <w:p>
                    <w:pPr>
                      <w:spacing w:line="240" w:lineRule="auto" w:before="0"/>
                      <w:rPr>
                        <w:sz w:val="16"/>
                      </w:rPr>
                    </w:pPr>
                  </w:p>
                  <w:p>
                    <w:pPr>
                      <w:spacing w:line="240" w:lineRule="auto" w:before="0"/>
                      <w:rPr>
                        <w:sz w:val="16"/>
                      </w:rPr>
                    </w:pPr>
                  </w:p>
                  <w:p>
                    <w:pPr>
                      <w:spacing w:line="240" w:lineRule="auto" w:before="9"/>
                      <w:rPr>
                        <w:sz w:val="17"/>
                      </w:rPr>
                    </w:pPr>
                  </w:p>
                  <w:p>
                    <w:pPr>
                      <w:spacing w:before="1"/>
                      <w:ind w:left="0" w:right="3060" w:firstLine="0"/>
                      <w:jc w:val="left"/>
                      <w:rPr>
                        <w:rFonts w:ascii="Lucida Console"/>
                        <w:sz w:val="16"/>
                      </w:rPr>
                    </w:pPr>
                    <w:r>
                      <w:rPr>
                        <w:rFonts w:ascii="Lucida Console"/>
                        <w:sz w:val="16"/>
                      </w:rPr>
                      <w:t>CMDV</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shape style="position:absolute;left:1996;top:5204;width:193;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DS</w:t>
                    </w:r>
                  </w:p>
                </w:txbxContent>
              </v:textbox>
              <w10:wrap type="none"/>
            </v:shape>
            <v:shape style="position:absolute;left:2477;top:5204;width:193;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0H</w:t>
                    </w:r>
                  </w:p>
                </w:txbxContent>
              </v:textbox>
              <w10:wrap type="none"/>
            </v:shape>
            <v:shape style="position:absolute;left:1129;top:5780;width:97;height:352"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shape style="position:absolute;left:1996;top:5396;width:4431;height:736" type="#_x0000_t202" filled="false" stroked="false">
              <v:textbox inset="0,0,0,0">
                <w:txbxContent>
                  <w:p>
                    <w:pPr>
                      <w:spacing w:before="1"/>
                      <w:ind w:left="0" w:right="749" w:firstLine="0"/>
                      <w:jc w:val="left"/>
                      <w:rPr>
                        <w:rFonts w:ascii="Lucida Console"/>
                        <w:sz w:val="16"/>
                      </w:rPr>
                    </w:pPr>
                    <w:r>
                      <w:rPr>
                        <w:rFonts w:ascii="Lucida Console"/>
                        <w:sz w:val="16"/>
                      </w:rPr>
                      <w:t>Send pf=ENTER</w:t>
                    </w:r>
                  </w:p>
                  <w:p>
                    <w:pPr>
                      <w:spacing w:before="32"/>
                      <w:ind w:left="0" w:right="749" w:firstLine="0"/>
                      <w:jc w:val="left"/>
                      <w:rPr>
                        <w:rFonts w:ascii="Lucida Console"/>
                        <w:sz w:val="16"/>
                      </w:rPr>
                    </w:pPr>
                    <w:r>
                      <w:rPr>
                        <w:rFonts w:ascii="Lucida Console"/>
                        <w:sz w:val="16"/>
                      </w:rPr>
                      <w:t>ACTION$ TO-APPLICATION,KEY=7D</w:t>
                    </w:r>
                  </w:p>
                  <w:p>
                    <w:pPr>
                      <w:spacing w:before="32"/>
                      <w:ind w:left="0" w:right="-13" w:firstLine="0"/>
                      <w:jc w:val="left"/>
                      <w:rPr>
                        <w:rFonts w:ascii="Lucida Console"/>
                        <w:sz w:val="16"/>
                      </w:rPr>
                    </w:pPr>
                    <w:r>
                      <w:rPr>
                        <w:rFonts w:ascii="Lucida Console"/>
                        <w:sz w:val="16"/>
                      </w:rPr>
                      <w:t>Add an occurrence of the table variable</w:t>
                    </w:r>
                    <w:r>
                      <w:rPr>
                        <w:rFonts w:ascii="Lucida Console"/>
                        <w:spacing w:val="-11"/>
                        <w:sz w:val="16"/>
                      </w:rPr>
                      <w:t> </w:t>
                    </w:r>
                    <w:r>
                      <w:rPr>
                        <w:rFonts w:ascii="Lucida Console"/>
                        <w:sz w:val="16"/>
                      </w:rPr>
                      <w:t>VIRTEL</w:t>
                    </w:r>
                  </w:p>
                  <w:p>
                    <w:pPr>
                      <w:spacing w:line="159" w:lineRule="exact" w:before="32"/>
                      <w:ind w:left="0" w:right="-13" w:firstLine="0"/>
                      <w:jc w:val="left"/>
                      <w:rPr>
                        <w:rFonts w:ascii="Lucida Console"/>
                        <w:sz w:val="16"/>
                      </w:rPr>
                    </w:pPr>
                    <w:r>
                      <w:rPr>
                        <w:rFonts w:ascii="Lucida Console"/>
                        <w:sz w:val="16"/>
                      </w:rPr>
                      <w:t>= return code after validation request</w:t>
                    </w:r>
                  </w:p>
                </w:txbxContent>
              </v:textbox>
              <w10:wrap type="none"/>
            </v:shape>
            <w10:wrap type="topAndBottom"/>
          </v:group>
        </w:pict>
      </w:r>
      <w:r>
        <w:rPr/>
        <w:t>In the following example the two MAP$ EVENT paragraphs each call a subroutine later in the scenario. After the subroutine executes a RETURN$ instruction, the analysis continues:</w:t>
      </w:r>
    </w:p>
    <w:p>
      <w:pPr>
        <w:spacing w:after="0" w:line="240" w:lineRule="exact"/>
        <w:sectPr>
          <w:pgSz w:w="11900" w:h="16840"/>
          <w:pgMar w:header="768" w:footer="885" w:top="1020" w:bottom="1080" w:left="840" w:right="1180"/>
        </w:sectPr>
      </w:pPr>
    </w:p>
    <w:p>
      <w:pPr>
        <w:pStyle w:val="BodyText"/>
        <w:spacing w:before="2"/>
        <w:rPr>
          <w:sz w:val="23"/>
        </w:rPr>
      </w:pPr>
    </w:p>
    <w:p>
      <w:pPr>
        <w:pStyle w:val="BodyText"/>
        <w:ind w:left="123"/>
      </w:pPr>
      <w:r>
        <w:rPr/>
        <w:pict>
          <v:group style="width:382.7pt;height:35.7pt;mso-position-horizontal-relative:char;mso-position-vertical-relative:line" coordorigin="0,0" coordsize="7654,714">
            <v:shape style="position:absolute;left:0;top:0;width:7654;height:714" coordorigin="0,0" coordsize="7654,714" path="m7609,0l45,0,27,4,13,13,4,27,0,45,0,669,4,687,13,701,27,710,45,714,7609,714,7626,710,7640,701,7642,699,45,699,33,697,24,690,17,681,15,669,15,45,17,33,24,24,33,17,45,15,7642,15,7640,13,7626,4,7609,0xm7642,15l7609,15,7620,17,7630,24,7636,33,7639,45,7639,669,7636,681,7630,690,7620,697,7609,699,7642,699,7650,687,7654,669,7654,45,7650,27,7642,15xe" filled="true" fillcolor="#808080" stroked="false">
              <v:path arrowok="t"/>
              <v:fill type="solid"/>
            </v:shape>
            <v:shape style="position:absolute;left:0;top:0;width:7654;height:714" type="#_x0000_t202" filled="false" stroked="false">
              <v:textbox inset="0,0,0,0">
                <w:txbxContent>
                  <w:p>
                    <w:pPr>
                      <w:spacing w:line="240" w:lineRule="auto" w:before="7"/>
                      <w:rPr>
                        <w:sz w:val="15"/>
                      </w:rPr>
                    </w:pPr>
                  </w:p>
                  <w:p>
                    <w:pPr>
                      <w:spacing w:line="288" w:lineRule="auto" w:before="0"/>
                      <w:ind w:left="1031" w:right="1050" w:firstLine="0"/>
                      <w:jc w:val="left"/>
                      <w:rPr>
                        <w:rFonts w:ascii="Lucida Console"/>
                        <w:sz w:val="16"/>
                      </w:rPr>
                    </w:pPr>
                    <w:r>
                      <w:rPr>
                        <w:rFonts w:ascii="Lucida Console"/>
                        <w:sz w:val="16"/>
                      </w:rPr>
                      <w:t>COPY$ SCREEN-TO-VARIABLE,SCREEN=(22,31,8),VAR='RETOUR' RETURN$</w:t>
                    </w:r>
                  </w:p>
                </w:txbxContent>
              </v:textbox>
              <w10:wrap type="none"/>
            </v:shape>
          </v:group>
        </w:pict>
      </w:r>
      <w:r>
        <w:rPr/>
      </w:r>
    </w:p>
    <w:p>
      <w:pPr>
        <w:pStyle w:val="BodyText"/>
        <w:spacing w:before="5"/>
        <w:rPr>
          <w:sz w:val="17"/>
        </w:rPr>
      </w:pPr>
      <w:r>
        <w:rPr/>
        <w:pict>
          <v:group style="position:absolute;margin-left:65.196899pt;margin-top:12.623pt;width:481.9pt;height:22.55pt;mso-position-horizontal-relative:page;mso-position-vertical-relative:paragraph;z-index:58456;mso-wrap-distance-left:0;mso-wrap-distance-right:0" coordorigin="1304,252" coordsize="9638,451">
            <v:rect style="position:absolute;left:1304;top:252;width:9638;height:450" filled="true" fillcolor="#dae4f1" stroked="false">
              <v:fill type="solid"/>
            </v:rect>
            <v:rect style="position:absolute;left:1304;top:680;width:9638;height:23" filled="true" fillcolor="#1f497d" stroked="false">
              <v:fill type="solid"/>
            </v:rect>
            <v:shape style="position:absolute;left:1304;top:252;width:9638;height:440" type="#_x0000_t202" filled="false" stroked="false">
              <v:textbox inset="0,0,0,0">
                <w:txbxContent>
                  <w:p>
                    <w:pPr>
                      <w:tabs>
                        <w:tab w:pos="1194" w:val="left" w:leader="none"/>
                      </w:tabs>
                      <w:spacing w:before="75"/>
                      <w:ind w:left="140" w:right="0" w:firstLine="0"/>
                      <w:jc w:val="left"/>
                      <w:rPr>
                        <w:b/>
                        <w:sz w:val="24"/>
                      </w:rPr>
                    </w:pPr>
                    <w:bookmarkStart w:name="1.23.62. MAP$ FROM-FIELD" w:id="608"/>
                    <w:bookmarkEnd w:id="608"/>
                    <w:r>
                      <w:rPr/>
                    </w:r>
                    <w:bookmarkStart w:name="_bookmark227" w:id="609"/>
                    <w:bookmarkEnd w:id="609"/>
                    <w:r>
                      <w:rPr/>
                    </w:r>
                    <w:r>
                      <w:rPr>
                        <w:b/>
                        <w:color w:val="1F497D"/>
                        <w:sz w:val="24"/>
                      </w:rPr>
                      <w:t>1.23.62.</w:t>
                      <w:tab/>
                      <w:t>MAP$</w:t>
                    </w:r>
                    <w:r>
                      <w:rPr>
                        <w:b/>
                        <w:color w:val="1F497D"/>
                        <w:spacing w:val="-12"/>
                        <w:sz w:val="24"/>
                      </w:rPr>
                      <w:t> </w:t>
                    </w:r>
                    <w:r>
                      <w:rPr>
                        <w:b/>
                        <w:color w:val="1F497D"/>
                        <w:sz w:val="24"/>
                      </w:rPr>
                      <w:t>FROM-FIELD</w:t>
                    </w:r>
                  </w:p>
                </w:txbxContent>
              </v:textbox>
              <w10:wrap type="none"/>
            </v:shape>
            <w10:wrap type="topAndBottom"/>
          </v:group>
        </w:pict>
      </w:r>
    </w:p>
    <w:p>
      <w:pPr>
        <w:pStyle w:val="BodyText"/>
        <w:spacing w:line="240" w:lineRule="exact" w:before="122" w:after="139"/>
        <w:ind w:left="123" w:right="112"/>
      </w:pPr>
      <w:r>
        <w:rPr/>
        <w:t>The MAP$ FROM-FIELD instruction requests VIRTEL to generate a commarea from XML input data (“XML input-to- commarea” conversion). The XML input data is obtained from an HTML form field in the incoming HTTP request.</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groupname  MAP$</w:t>
                    </w:r>
                    <w:r>
                      <w:rPr>
                        <w:rFonts w:ascii="Lucida Console"/>
                        <w:spacing w:val="91"/>
                        <w:sz w:val="16"/>
                      </w:rPr>
                      <w:t> </w:t>
                    </w:r>
                    <w:r>
                      <w:rPr>
                        <w:rFonts w:ascii="Lucida Console"/>
                        <w:sz w:val="16"/>
                      </w:rPr>
                      <w:t>FROM-FIELD,FIELD='fieldname'</w:t>
                    </w:r>
                  </w:p>
                </w:txbxContent>
              </v:textbox>
              <w10:wrap type="none"/>
            </v:shape>
          </v:group>
        </w:pict>
      </w:r>
      <w:r>
        <w:rPr/>
      </w:r>
    </w:p>
    <w:p>
      <w:pPr>
        <w:pStyle w:val="Heading3"/>
        <w:spacing w:before="121"/>
      </w:pPr>
      <w:r>
        <w:rPr/>
        <w:t>groupname</w:t>
      </w:r>
    </w:p>
    <w:p>
      <w:pPr>
        <w:pStyle w:val="BodyText"/>
        <w:spacing w:line="240" w:lineRule="exact" w:before="34"/>
        <w:ind w:left="352" w:right="112"/>
      </w:pPr>
      <w:r>
        <w:rPr/>
        <w:pict>
          <v:line style="position:absolute;mso-position-horizontal-relative:page;mso-position-vertical-relative:paragraph;z-index:58624" from="70.571899pt,2.800024pt" to="70.571899pt,26.800024pt" stroked="true" strokeweight=".75pt" strokecolor="#808080">
            <w10:wrap type="none"/>
          </v:line>
        </w:pict>
      </w:r>
      <w:r>
        <w:rPr/>
        <w:t>The</w:t>
      </w:r>
      <w:r>
        <w:rPr>
          <w:spacing w:val="-9"/>
        </w:rPr>
        <w:t> </w:t>
      </w:r>
      <w:r>
        <w:rPr/>
        <w:t>label</w:t>
      </w:r>
      <w:r>
        <w:rPr>
          <w:spacing w:val="-9"/>
        </w:rPr>
        <w:t> </w:t>
      </w:r>
      <w:r>
        <w:rPr/>
        <w:t>is</w:t>
      </w:r>
      <w:r>
        <w:rPr>
          <w:spacing w:val="-9"/>
        </w:rPr>
        <w:t> </w:t>
      </w:r>
      <w:r>
        <w:rPr/>
        <w:t>required.</w:t>
      </w:r>
      <w:r>
        <w:rPr>
          <w:spacing w:val="-9"/>
        </w:rPr>
        <w:t> </w:t>
      </w:r>
      <w:r>
        <w:rPr/>
        <w:t>It</w:t>
      </w:r>
      <w:r>
        <w:rPr>
          <w:spacing w:val="-9"/>
        </w:rPr>
        <w:t> </w:t>
      </w:r>
      <w:r>
        <w:rPr/>
        <w:t>specifies</w:t>
      </w:r>
      <w:r>
        <w:rPr>
          <w:spacing w:val="-9"/>
        </w:rPr>
        <w:t> </w:t>
      </w:r>
      <w:r>
        <w:rPr/>
        <w:t>the</w:t>
      </w:r>
      <w:r>
        <w:rPr>
          <w:spacing w:val="-9"/>
        </w:rPr>
        <w:t> </w:t>
      </w:r>
      <w:r>
        <w:rPr/>
        <w:t>name</w:t>
      </w:r>
      <w:r>
        <w:rPr>
          <w:spacing w:val="-9"/>
        </w:rPr>
        <w:t> </w:t>
      </w:r>
      <w:r>
        <w:rPr/>
        <w:t>of</w:t>
      </w:r>
      <w:r>
        <w:rPr>
          <w:spacing w:val="-9"/>
        </w:rPr>
        <w:t> </w:t>
      </w:r>
      <w:r>
        <w:rPr/>
        <w:t>the</w:t>
      </w:r>
      <w:r>
        <w:rPr>
          <w:spacing w:val="-9"/>
        </w:rPr>
        <w:t> </w:t>
      </w:r>
      <w:r>
        <w:rPr/>
        <w:t>output</w:t>
      </w:r>
      <w:r>
        <w:rPr>
          <w:spacing w:val="-9"/>
        </w:rPr>
        <w:t> </w:t>
      </w:r>
      <w:r>
        <w:rPr/>
        <w:t>area</w:t>
      </w:r>
      <w:r>
        <w:rPr>
          <w:spacing w:val="-9"/>
        </w:rPr>
        <w:t> </w:t>
      </w:r>
      <w:r>
        <w:rPr/>
        <w:t>to</w:t>
      </w:r>
      <w:r>
        <w:rPr>
          <w:spacing w:val="-9"/>
        </w:rPr>
        <w:t> </w:t>
      </w:r>
      <w:r>
        <w:rPr/>
        <w:t>be</w:t>
      </w:r>
      <w:r>
        <w:rPr>
          <w:spacing w:val="-9"/>
        </w:rPr>
        <w:t> </w:t>
      </w:r>
      <w:r>
        <w:rPr/>
        <w:t>generated.</w:t>
      </w:r>
      <w:r>
        <w:rPr>
          <w:spacing w:val="-9"/>
        </w:rPr>
        <w:t> </w:t>
      </w:r>
      <w:r>
        <w:rPr/>
        <w:t>It</w:t>
      </w:r>
      <w:r>
        <w:rPr>
          <w:spacing w:val="-9"/>
        </w:rPr>
        <w:t> </w:t>
      </w:r>
      <w:r>
        <w:rPr/>
        <w:t>must</w:t>
      </w:r>
      <w:r>
        <w:rPr>
          <w:spacing w:val="-9"/>
        </w:rPr>
        <w:t> </w:t>
      </w:r>
      <w:r>
        <w:rPr/>
        <w:t>match</w:t>
      </w:r>
      <w:r>
        <w:rPr>
          <w:spacing w:val="-9"/>
        </w:rPr>
        <w:t> </w:t>
      </w:r>
      <w:r>
        <w:rPr/>
        <w:t>the</w:t>
      </w:r>
      <w:r>
        <w:rPr>
          <w:spacing w:val="-9"/>
        </w:rPr>
        <w:t> </w:t>
      </w:r>
      <w:r>
        <w:rPr/>
        <w:t>label</w:t>
      </w:r>
      <w:r>
        <w:rPr>
          <w:spacing w:val="-9"/>
        </w:rPr>
        <w:t> </w:t>
      </w:r>
      <w:r>
        <w:rPr/>
        <w:t>on</w:t>
      </w:r>
      <w:r>
        <w:rPr>
          <w:spacing w:val="-9"/>
        </w:rPr>
        <w:t> </w:t>
      </w:r>
      <w:r>
        <w:rPr/>
        <w:t>a</w:t>
      </w:r>
      <w:r>
        <w:rPr>
          <w:spacing w:val="-9"/>
        </w:rPr>
        <w:t> </w:t>
      </w:r>
      <w:r>
        <w:rPr/>
        <w:t>preceding MAP$ BEGIN</w:t>
      </w:r>
      <w:r>
        <w:rPr>
          <w:spacing w:val="-23"/>
        </w:rPr>
        <w:t> </w:t>
      </w:r>
      <w:r>
        <w:rPr/>
        <w:t>instruction.</w:t>
      </w:r>
    </w:p>
    <w:p>
      <w:pPr>
        <w:pStyle w:val="Heading3"/>
        <w:spacing w:before="171"/>
      </w:pPr>
      <w:r>
        <w:rPr/>
        <w:t>fieldname</w:t>
      </w:r>
    </w:p>
    <w:p>
      <w:pPr>
        <w:pStyle w:val="BodyText"/>
        <w:spacing w:before="36"/>
        <w:ind w:left="352" w:right="112"/>
      </w:pPr>
      <w:r>
        <w:rPr/>
        <w:pict>
          <v:line style="position:absolute;mso-position-horizontal-relative:page;mso-position-vertical-relative:paragraph;z-index:58648" from="70.571899pt,2.82148pt" to="70.571899pt,14.82148pt" stroked="true" strokeweight=".75pt" strokecolor="#808080">
            <w10:wrap type="none"/>
          </v:line>
        </w:pict>
      </w:r>
      <w:r>
        <w:rPr/>
        <w:t>The name of the HTML form field which contains the XML input data.</w:t>
      </w:r>
    </w:p>
    <w:p>
      <w:pPr>
        <w:pStyle w:val="BodyText"/>
        <w:spacing w:line="240" w:lineRule="exact" w:before="167"/>
        <w:ind w:left="123" w:right="177"/>
      </w:pPr>
      <w:r>
        <w:rPr/>
        <w:t>The MAP$ FROM-FIELD instruction expects XML input data to be presented as a character string fieldname=xmldata where xmldata is XML data in URL-encoded format. In URL-encoded format, a “+” sign represents a space, and “%xx” represents the hexadecimal encoding of an ASCII character. The string fieldname=xmldata may either be appended to the URL (HTTP “GET” method) or it may be contained in the body of the HTTP request (HTTP “POST” method). See </w:t>
      </w:r>
      <w:hyperlink w:history="true" w:anchor="_bookmark269">
        <w:r>
          <w:rPr/>
          <w:t>“</w:t>
        </w:r>
        <w:r>
          <w:rPr>
            <w:color w:val="0087CC"/>
          </w:rPr>
          <w:t>Sending XML input as URL-encoded data</w:t>
        </w:r>
        <w:r>
          <w:rPr/>
          <w:t>”, page 218</w:t>
        </w:r>
      </w:hyperlink>
      <w:r>
        <w:rPr/>
        <w:t> for examples. To process requests containing XML data in plain (unencoded) format, use instead the </w:t>
      </w:r>
      <w:hyperlink w:history="true" w:anchor="_bookmark228">
        <w:r>
          <w:rPr/>
          <w:t>“</w:t>
        </w:r>
        <w:r>
          <w:rPr>
            <w:color w:val="0087CC"/>
          </w:rPr>
          <w:t>MAP$ FROM-INPUT</w:t>
        </w:r>
        <w:r>
          <w:rPr/>
          <w:t>”, page 187</w:t>
        </w:r>
      </w:hyperlink>
      <w:r>
        <w:rPr/>
        <w:t>.</w:t>
      </w:r>
    </w:p>
    <w:p>
      <w:pPr>
        <w:pStyle w:val="BodyText"/>
        <w:spacing w:before="9"/>
        <w:rPr>
          <w:sz w:val="26"/>
        </w:rPr>
      </w:pPr>
      <w:r>
        <w:rPr/>
        <w:pict>
          <v:group style="position:absolute;margin-left:65.196899pt;margin-top:18.272989pt;width:481.9pt;height:22.55pt;mso-position-horizontal-relative:page;mso-position-vertical-relative:paragraph;z-index:58552;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194" w:val="left" w:leader="none"/>
                      </w:tabs>
                      <w:spacing w:before="75"/>
                      <w:ind w:left="140" w:right="0" w:firstLine="0"/>
                      <w:jc w:val="left"/>
                      <w:rPr>
                        <w:b/>
                        <w:sz w:val="24"/>
                      </w:rPr>
                    </w:pPr>
                    <w:bookmarkStart w:name="1.23.63. MAP$ FROM-INPUT" w:id="610"/>
                    <w:bookmarkEnd w:id="610"/>
                    <w:r>
                      <w:rPr/>
                    </w:r>
                    <w:bookmarkStart w:name="_bookmark228" w:id="611"/>
                    <w:bookmarkEnd w:id="611"/>
                    <w:r>
                      <w:rPr/>
                    </w:r>
                    <w:r>
                      <w:rPr>
                        <w:b/>
                        <w:color w:val="1F497D"/>
                        <w:sz w:val="24"/>
                      </w:rPr>
                      <w:t>1.23.63.</w:t>
                      <w:tab/>
                      <w:t>MAP$</w:t>
                    </w:r>
                    <w:r>
                      <w:rPr>
                        <w:b/>
                        <w:color w:val="1F497D"/>
                        <w:spacing w:val="-12"/>
                        <w:sz w:val="24"/>
                      </w:rPr>
                      <w:t> </w:t>
                    </w:r>
                    <w:r>
                      <w:rPr>
                        <w:b/>
                        <w:color w:val="1F497D"/>
                        <w:sz w:val="24"/>
                      </w:rPr>
                      <w:t>FROM-INPUT</w:t>
                    </w:r>
                  </w:p>
                </w:txbxContent>
              </v:textbox>
              <w10:wrap type="none"/>
            </v:shape>
            <w10:wrap type="topAndBottom"/>
          </v:group>
        </w:pict>
      </w:r>
    </w:p>
    <w:p>
      <w:pPr>
        <w:pStyle w:val="BodyText"/>
        <w:spacing w:line="240" w:lineRule="exact" w:before="122" w:after="139"/>
        <w:ind w:left="123" w:right="112"/>
      </w:pPr>
      <w:r>
        <w:rPr/>
        <w:t>The MAP$ FROM-INPUT instruction requests VIRTEL to generate a commarea from XML, JSON or Query format input data (“input-to-commarea” conversion). The input data is obtained from the incoming HTTP request.</w:t>
      </w:r>
    </w:p>
    <w:p>
      <w:pPr>
        <w:pStyle w:val="BodyText"/>
        <w:ind w:left="123"/>
      </w:pPr>
      <w:r>
        <w:rPr/>
        <w:pict>
          <v:group style="width:382.7pt;height:40.2pt;mso-position-horizontal-relative:char;mso-position-vertical-relative:line" coordorigin="0,0" coordsize="7654,804">
            <v:shape style="position:absolute;left:0;top:0;width:7654;height:804" coordorigin="0,0" coordsize="7654,804" path="m7609,0l45,0,27,4,13,13,4,27,0,45,0,759,4,777,13,791,27,800,45,804,7609,804,7626,800,7640,791,7645,784,31,784,20,773,20,31,31,20,7645,20,7640,13,7626,4,7609,0xm7645,20l7622,20,7634,31,7634,773,7622,784,7645,784,7650,777,7654,759,7654,45,7650,27,7645,20xm7611,40l42,40,40,42,40,762,42,764,7611,764,7614,762,7614,744,60,744,60,60,7614,60,7614,42,7611,40xm7614,60l7594,60,7594,744,7614,744,7614,60xe" filled="true" fillcolor="#808080" stroked="false">
              <v:path arrowok="t"/>
              <v:fill type="solid"/>
            </v:shape>
            <v:shape style="position:absolute;left:0;top:0;width:7654;height:804"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groupname  MAP$</w:t>
                    </w:r>
                    <w:r>
                      <w:rPr>
                        <w:rFonts w:ascii="Lucida Console"/>
                        <w:spacing w:val="92"/>
                        <w:sz w:val="16"/>
                      </w:rPr>
                      <w:t> </w:t>
                    </w:r>
                    <w:r>
                      <w:rPr>
                        <w:rFonts w:ascii="Lucida Console"/>
                        <w:sz w:val="16"/>
                      </w:rPr>
                      <w:t>FROM-INPUT,format</w:t>
                    </w:r>
                  </w:p>
                  <w:p>
                    <w:pPr>
                      <w:spacing w:before="32"/>
                      <w:ind w:left="1269" w:right="85" w:firstLine="0"/>
                      <w:jc w:val="left"/>
                      <w:rPr>
                        <w:rFonts w:ascii="Lucida Console"/>
                        <w:sz w:val="16"/>
                      </w:rPr>
                    </w:pPr>
                    <w:r>
                      <w:rPr>
                        <w:rFonts w:ascii="Lucida Console"/>
                        <w:sz w:val="16"/>
                      </w:rPr>
                      <w:t>MAP$</w:t>
                    </w:r>
                    <w:r>
                      <w:rPr>
                        <w:rFonts w:ascii="Lucida Console"/>
                        <w:spacing w:val="92"/>
                        <w:sz w:val="16"/>
                      </w:rPr>
                      <w:t> </w:t>
                    </w:r>
                    <w:r>
                      <w:rPr>
                        <w:rFonts w:ascii="Lucida Console"/>
                        <w:sz w:val="16"/>
                      </w:rPr>
                      <w:t>FROM-INPUT,format,TO-VARIABLES</w:t>
                    </w:r>
                  </w:p>
                </w:txbxContent>
              </v:textbox>
              <w10:wrap type="none"/>
            </v:shape>
          </v:group>
        </w:pict>
      </w:r>
      <w:r>
        <w:rPr/>
      </w:r>
    </w:p>
    <w:p>
      <w:pPr>
        <w:pStyle w:val="Heading3"/>
        <w:spacing w:before="118"/>
      </w:pPr>
      <w:r>
        <w:rPr/>
        <w:t>groupname</w:t>
      </w:r>
    </w:p>
    <w:p>
      <w:pPr>
        <w:pStyle w:val="BodyText"/>
        <w:spacing w:line="240" w:lineRule="exact" w:before="34"/>
        <w:ind w:left="352" w:right="112"/>
      </w:pPr>
      <w:r>
        <w:rPr/>
        <w:pict>
          <v:line style="position:absolute;mso-position-horizontal-relative:page;mso-position-vertical-relative:paragraph;z-index:58672" from="70.571899pt,2.800014pt" to="70.571899pt,26.800014pt" stroked="true" strokeweight=".75pt" strokecolor="#808080">
            <w10:wrap type="none"/>
          </v:line>
        </w:pict>
      </w:r>
      <w:r>
        <w:rPr/>
        <w:t>The</w:t>
      </w:r>
      <w:r>
        <w:rPr>
          <w:spacing w:val="-9"/>
        </w:rPr>
        <w:t> </w:t>
      </w:r>
      <w:r>
        <w:rPr/>
        <w:t>label</w:t>
      </w:r>
      <w:r>
        <w:rPr>
          <w:spacing w:val="-9"/>
        </w:rPr>
        <w:t> </w:t>
      </w:r>
      <w:r>
        <w:rPr/>
        <w:t>is</w:t>
      </w:r>
      <w:r>
        <w:rPr>
          <w:spacing w:val="-9"/>
        </w:rPr>
        <w:t> </w:t>
      </w:r>
      <w:r>
        <w:rPr/>
        <w:t>required.</w:t>
      </w:r>
      <w:r>
        <w:rPr>
          <w:spacing w:val="-9"/>
        </w:rPr>
        <w:t> </w:t>
      </w:r>
      <w:r>
        <w:rPr/>
        <w:t>It</w:t>
      </w:r>
      <w:r>
        <w:rPr>
          <w:spacing w:val="-9"/>
        </w:rPr>
        <w:t> </w:t>
      </w:r>
      <w:r>
        <w:rPr/>
        <w:t>specifies</w:t>
      </w:r>
      <w:r>
        <w:rPr>
          <w:spacing w:val="-9"/>
        </w:rPr>
        <w:t> </w:t>
      </w:r>
      <w:r>
        <w:rPr/>
        <w:t>the</w:t>
      </w:r>
      <w:r>
        <w:rPr>
          <w:spacing w:val="-9"/>
        </w:rPr>
        <w:t> </w:t>
      </w:r>
      <w:r>
        <w:rPr/>
        <w:t>name</w:t>
      </w:r>
      <w:r>
        <w:rPr>
          <w:spacing w:val="-9"/>
        </w:rPr>
        <w:t> </w:t>
      </w:r>
      <w:r>
        <w:rPr/>
        <w:t>of</w:t>
      </w:r>
      <w:r>
        <w:rPr>
          <w:spacing w:val="-9"/>
        </w:rPr>
        <w:t> </w:t>
      </w:r>
      <w:r>
        <w:rPr/>
        <w:t>the</w:t>
      </w:r>
      <w:r>
        <w:rPr>
          <w:spacing w:val="-9"/>
        </w:rPr>
        <w:t> </w:t>
      </w:r>
      <w:r>
        <w:rPr/>
        <w:t>output</w:t>
      </w:r>
      <w:r>
        <w:rPr>
          <w:spacing w:val="-9"/>
        </w:rPr>
        <w:t> </w:t>
      </w:r>
      <w:r>
        <w:rPr/>
        <w:t>area</w:t>
      </w:r>
      <w:r>
        <w:rPr>
          <w:spacing w:val="-9"/>
        </w:rPr>
        <w:t> </w:t>
      </w:r>
      <w:r>
        <w:rPr/>
        <w:t>to</w:t>
      </w:r>
      <w:r>
        <w:rPr>
          <w:spacing w:val="-9"/>
        </w:rPr>
        <w:t> </w:t>
      </w:r>
      <w:r>
        <w:rPr/>
        <w:t>be</w:t>
      </w:r>
      <w:r>
        <w:rPr>
          <w:spacing w:val="-9"/>
        </w:rPr>
        <w:t> </w:t>
      </w:r>
      <w:r>
        <w:rPr/>
        <w:t>generated.</w:t>
      </w:r>
      <w:r>
        <w:rPr>
          <w:spacing w:val="-9"/>
        </w:rPr>
        <w:t> </w:t>
      </w:r>
      <w:r>
        <w:rPr/>
        <w:t>It</w:t>
      </w:r>
      <w:r>
        <w:rPr>
          <w:spacing w:val="-9"/>
        </w:rPr>
        <w:t> </w:t>
      </w:r>
      <w:r>
        <w:rPr/>
        <w:t>must</w:t>
      </w:r>
      <w:r>
        <w:rPr>
          <w:spacing w:val="-9"/>
        </w:rPr>
        <w:t> </w:t>
      </w:r>
      <w:r>
        <w:rPr/>
        <w:t>match</w:t>
      </w:r>
      <w:r>
        <w:rPr>
          <w:spacing w:val="-9"/>
        </w:rPr>
        <w:t> </w:t>
      </w:r>
      <w:r>
        <w:rPr/>
        <w:t>the</w:t>
      </w:r>
      <w:r>
        <w:rPr>
          <w:spacing w:val="-9"/>
        </w:rPr>
        <w:t> </w:t>
      </w:r>
      <w:r>
        <w:rPr/>
        <w:t>label</w:t>
      </w:r>
      <w:r>
        <w:rPr>
          <w:spacing w:val="-9"/>
        </w:rPr>
        <w:t> </w:t>
      </w:r>
      <w:r>
        <w:rPr/>
        <w:t>on</w:t>
      </w:r>
      <w:r>
        <w:rPr>
          <w:spacing w:val="-9"/>
        </w:rPr>
        <w:t> </w:t>
      </w:r>
      <w:r>
        <w:rPr/>
        <w:t>a</w:t>
      </w:r>
      <w:r>
        <w:rPr>
          <w:spacing w:val="-9"/>
        </w:rPr>
        <w:t> </w:t>
      </w:r>
      <w:r>
        <w:rPr/>
        <w:t>preceding MAP$ BEGIN</w:t>
      </w:r>
      <w:r>
        <w:rPr>
          <w:spacing w:val="-23"/>
        </w:rPr>
        <w:t> </w:t>
      </w:r>
      <w:r>
        <w:rPr/>
        <w:t>instruction.</w:t>
      </w:r>
    </w:p>
    <w:p>
      <w:pPr>
        <w:pStyle w:val="Heading3"/>
        <w:spacing w:before="171"/>
      </w:pPr>
      <w:r>
        <w:rPr/>
        <w:t>format</w:t>
      </w:r>
    </w:p>
    <w:p>
      <w:pPr>
        <w:pStyle w:val="BodyText"/>
        <w:spacing w:line="295" w:lineRule="auto" w:before="36"/>
        <w:ind w:left="352" w:right="4980"/>
      </w:pPr>
      <w:r>
        <w:rPr/>
        <w:pict>
          <v:shape style="position:absolute;margin-left:70.571899pt;margin-top:2.82147pt;width:.1pt;height:57pt;mso-position-horizontal-relative:page;mso-position-vertical-relative:paragraph;z-index:58696" coordorigin="1411,56" coordsize="0,1140" path="m1411,56l1411,296m1411,356l1411,596m1411,656l1411,896m1411,956l1411,1196e" filled="false" stroked="true" strokeweight=".75pt" strokecolor="#808080">
            <v:path arrowok="t"/>
            <w10:wrap type="none"/>
          </v:shape>
        </w:pict>
      </w:r>
      <w:r>
        <w:rPr/>
        <w:t>XML: specifies that the input data is in XML format JSON: specifies that the input data is in JSON format QUERY: specifies that the input data is in Query format If no format is specified, the default is XML.</w:t>
      </w:r>
    </w:p>
    <w:p>
      <w:pPr>
        <w:pStyle w:val="Heading3"/>
        <w:spacing w:before="109"/>
      </w:pPr>
      <w:r>
        <w:rPr/>
        <w:t>TO-VARIABLES</w:t>
      </w:r>
    </w:p>
    <w:p>
      <w:pPr>
        <w:pStyle w:val="BodyText"/>
        <w:spacing w:before="36"/>
        <w:ind w:left="352" w:right="112"/>
      </w:pPr>
      <w:r>
        <w:rPr/>
        <w:pict>
          <v:line style="position:absolute;mso-position-horizontal-relative:page;mso-position-vertical-relative:paragraph;z-index:58720" from="70.571899pt,2.820887pt" to="70.571899pt,62.955487pt" stroked="true" strokeweight=".75pt" strokecolor="#808080">
            <w10:wrap type="none"/>
          </v:line>
        </w:pict>
      </w:r>
      <w:r>
        <w:rPr/>
        <w:pict>
          <v:shape style="position:absolute;margin-left:76.616096pt;margin-top:17.656487pt;width:371.3pt;height:45.3pt;mso-position-horizontal-relative:page;mso-position-vertical-relative:paragraph;z-index:-591616" coordorigin="1532,353" coordsize="7426,906" path="m8912,353l1577,353,1560,357,1546,366,1536,381,1532,398,1532,1214,1536,1232,1546,1246,1560,1256,1577,1259,8912,1259,8930,1256,8944,1246,8946,1244,1577,1244,1566,1242,1556,1235,1550,1226,1547,1214,1547,398,1550,386,1556,377,1566,370,1577,368,8946,368,8944,366,8930,357,8912,353xm8946,368l8912,368,8924,370,8934,377,8940,386,8942,398,8942,1214,8940,1226,8934,1235,8924,1242,8912,1244,8946,1244,8954,1232,8957,1214,8957,398,8954,381,8946,368xe" filled="true" fillcolor="#808080" stroked="false">
            <v:path arrowok="t"/>
            <v:fill type="solid"/>
            <w10:wrap type="none"/>
          </v:shape>
        </w:pict>
      </w:r>
      <w:r>
        <w:rPr/>
        <w:t>Convert XML or JSON input directly to variables, without intermediate usage of a commarea. It is equivalent to:</w:t>
      </w:r>
    </w:p>
    <w:p>
      <w:pPr>
        <w:pStyle w:val="BodyText"/>
        <w:spacing w:before="3"/>
        <w:rPr>
          <w:sz w:val="13"/>
        </w:rPr>
      </w:pPr>
    </w:p>
    <w:tbl>
      <w:tblPr>
        <w:tblW w:w="0" w:type="auto"/>
        <w:jc w:val="left"/>
        <w:tblInd w:w="1156"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13"/>
        <w:gridCol w:w="3997"/>
        <w:gridCol w:w="2684"/>
      </w:tblGrid>
      <w:tr>
        <w:trPr>
          <w:trHeight w:val="276" w:hRule="exact"/>
        </w:trPr>
        <w:tc>
          <w:tcPr>
            <w:tcW w:w="613" w:type="dxa"/>
          </w:tcPr>
          <w:p>
            <w:pPr>
              <w:pStyle w:val="TableParagraph"/>
              <w:spacing w:before="101"/>
              <w:ind w:left="15" w:right="74"/>
              <w:jc w:val="center"/>
              <w:rPr>
                <w:sz w:val="16"/>
              </w:rPr>
            </w:pPr>
            <w:r>
              <w:rPr>
                <w:sz w:val="16"/>
              </w:rPr>
              <w:t>MYMAP</w:t>
            </w:r>
          </w:p>
        </w:tc>
        <w:tc>
          <w:tcPr>
            <w:tcW w:w="3997" w:type="dxa"/>
          </w:tcPr>
          <w:p>
            <w:pPr>
              <w:pStyle w:val="TableParagraph"/>
              <w:spacing w:before="101"/>
              <w:ind w:left="96"/>
              <w:rPr>
                <w:sz w:val="16"/>
              </w:rPr>
            </w:pPr>
            <w:r>
              <w:rPr>
                <w:sz w:val="16"/>
              </w:rPr>
              <w:t>MAP$</w:t>
            </w:r>
            <w:r>
              <w:rPr>
                <w:spacing w:val="93"/>
                <w:sz w:val="16"/>
              </w:rPr>
              <w:t> </w:t>
            </w:r>
            <w:r>
              <w:rPr>
                <w:sz w:val="16"/>
              </w:rPr>
              <w:t>FROM-INPUT,JSON</w:t>
            </w:r>
          </w:p>
        </w:tc>
        <w:tc>
          <w:tcPr>
            <w:tcW w:w="2684" w:type="dxa"/>
          </w:tcPr>
          <w:p>
            <w:pPr>
              <w:pStyle w:val="TableParagraph"/>
              <w:spacing w:before="101"/>
              <w:ind w:left="240"/>
              <w:rPr>
                <w:sz w:val="16"/>
              </w:rPr>
            </w:pPr>
            <w:r>
              <w:rPr>
                <w:sz w:val="16"/>
              </w:rPr>
              <w:t>generate commarea</w:t>
            </w:r>
          </w:p>
        </w:tc>
      </w:tr>
      <w:tr>
        <w:trPr>
          <w:trHeight w:val="192" w:hRule="exact"/>
        </w:trPr>
        <w:tc>
          <w:tcPr>
            <w:tcW w:w="613" w:type="dxa"/>
          </w:tcPr>
          <w:p>
            <w:pPr>
              <w:pStyle w:val="TableParagraph"/>
              <w:ind w:left="15" w:right="74"/>
              <w:jc w:val="center"/>
              <w:rPr>
                <w:sz w:val="16"/>
              </w:rPr>
            </w:pPr>
            <w:r>
              <w:rPr>
                <w:sz w:val="16"/>
              </w:rPr>
              <w:t>MYMAP</w:t>
            </w:r>
          </w:p>
        </w:tc>
        <w:tc>
          <w:tcPr>
            <w:tcW w:w="3997" w:type="dxa"/>
          </w:tcPr>
          <w:p>
            <w:pPr>
              <w:pStyle w:val="TableParagraph"/>
              <w:ind w:left="96"/>
              <w:rPr>
                <w:sz w:val="16"/>
              </w:rPr>
            </w:pPr>
            <w:r>
              <w:rPr>
                <w:sz w:val="16"/>
              </w:rPr>
              <w:t>MAP$</w:t>
            </w:r>
            <w:r>
              <w:rPr>
                <w:spacing w:val="92"/>
                <w:sz w:val="16"/>
              </w:rPr>
              <w:t> </w:t>
            </w:r>
            <w:r>
              <w:rPr>
                <w:sz w:val="16"/>
              </w:rPr>
              <w:t>TO-VARIABLE,VAR='MYCOMMAREA'</w:t>
            </w:r>
          </w:p>
        </w:tc>
        <w:tc>
          <w:tcPr>
            <w:tcW w:w="2684" w:type="dxa"/>
          </w:tcPr>
          <w:p>
            <w:pPr>
              <w:pStyle w:val="TableParagraph"/>
              <w:ind w:left="240"/>
              <w:rPr>
                <w:sz w:val="16"/>
              </w:rPr>
            </w:pPr>
            <w:r>
              <w:rPr>
                <w:sz w:val="16"/>
              </w:rPr>
              <w:t>copy commarea to variable</w:t>
            </w:r>
          </w:p>
        </w:tc>
      </w:tr>
      <w:tr>
        <w:trPr>
          <w:trHeight w:val="276" w:hRule="exact"/>
        </w:trPr>
        <w:tc>
          <w:tcPr>
            <w:tcW w:w="613" w:type="dxa"/>
          </w:tcPr>
          <w:p>
            <w:pPr>
              <w:pStyle w:val="TableParagraph"/>
              <w:ind w:left="15" w:right="74"/>
              <w:jc w:val="center"/>
              <w:rPr>
                <w:sz w:val="16"/>
              </w:rPr>
            </w:pPr>
            <w:r>
              <w:rPr>
                <w:sz w:val="16"/>
              </w:rPr>
              <w:t>MYMAP</w:t>
            </w:r>
          </w:p>
        </w:tc>
        <w:tc>
          <w:tcPr>
            <w:tcW w:w="3997" w:type="dxa"/>
          </w:tcPr>
          <w:p>
            <w:pPr>
              <w:pStyle w:val="TableParagraph"/>
              <w:ind w:left="96"/>
              <w:rPr>
                <w:sz w:val="16"/>
              </w:rPr>
            </w:pPr>
            <w:r>
              <w:rPr>
                <w:sz w:val="16"/>
              </w:rPr>
              <w:t>TOVAR$</w:t>
            </w:r>
            <w:r>
              <w:rPr>
                <w:spacing w:val="92"/>
                <w:sz w:val="16"/>
              </w:rPr>
              <w:t> </w:t>
            </w:r>
            <w:r>
              <w:rPr>
                <w:sz w:val="16"/>
              </w:rPr>
              <w:t>FROM-VARIABLE,VAR='MYCOMMAREA'</w:t>
            </w:r>
          </w:p>
        </w:tc>
        <w:tc>
          <w:tcPr>
            <w:tcW w:w="2684" w:type="dxa"/>
          </w:tcPr>
          <w:p>
            <w:pPr>
              <w:pStyle w:val="TableParagraph"/>
              <w:ind w:left="240"/>
              <w:rPr>
                <w:sz w:val="16"/>
              </w:rPr>
            </w:pPr>
            <w:r>
              <w:rPr>
                <w:sz w:val="16"/>
              </w:rPr>
              <w:t>generate variables</w:t>
            </w:r>
          </w:p>
        </w:tc>
      </w:tr>
    </w:tbl>
    <w:p>
      <w:pPr>
        <w:pStyle w:val="BodyText"/>
        <w:spacing w:before="7"/>
        <w:rPr>
          <w:sz w:val="13"/>
        </w:rPr>
      </w:pPr>
    </w:p>
    <w:p>
      <w:pPr>
        <w:pStyle w:val="BodyText"/>
        <w:spacing w:before="60"/>
        <w:ind w:left="123" w:right="112"/>
      </w:pPr>
      <w:r>
        <w:rPr>
          <w:color w:val="FF8505"/>
        </w:rPr>
        <w:t>Note: MAP$ FROM-INPUT with a FIELD parameter is accepted and treated as MAP$ FROM-FIELD</w:t>
      </w:r>
    </w:p>
    <w:p>
      <w:pPr>
        <w:spacing w:after="0"/>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pPr>
      <w:r>
        <w:rPr/>
        <w:t>The MAP$ FROM-INPUT instruction obtains its input data from an incoming HTTP request. The HTTP request may use either via the GET method (where the input data is appended to the URL) or the POST method (where the input data is contained in the request body).</w:t>
      </w:r>
    </w:p>
    <w:p>
      <w:pPr>
        <w:pStyle w:val="BodyText"/>
        <w:spacing w:line="240" w:lineRule="exact" w:before="120"/>
        <w:ind w:left="123" w:right="90"/>
      </w:pPr>
      <w:r>
        <w:rPr/>
        <w:t>When the input format is XML, MAP$ FROM-INPUT treats the entire data area as XML data without any translation. Se</w:t>
      </w:r>
      <w:hyperlink w:history="true" w:anchor="_bookmark268">
        <w:r>
          <w:rPr/>
          <w:t>e “</w:t>
        </w:r>
        <w:r>
          <w:rPr>
            <w:color w:val="0087CC"/>
          </w:rPr>
          <w:t>HTTP request with XML input </w:t>
        </w:r>
        <w:r>
          <w:rPr>
            <w:color w:val="0087CC"/>
            <w:spacing w:val="-5"/>
          </w:rPr>
          <w:t>data</w:t>
        </w:r>
        <w:r>
          <w:rPr>
            <w:spacing w:val="-5"/>
          </w:rPr>
          <w:t>”, </w:t>
        </w:r>
        <w:r>
          <w:rPr/>
          <w:t>page 217</w:t>
        </w:r>
      </w:hyperlink>
      <w:r>
        <w:rPr/>
        <w:t> for an example. MAP$ FROM-FIELD is preferred when using the GET method with XML input, because certain characters cannot be included in a URL without using URL-encoding.</w:t>
      </w:r>
    </w:p>
    <w:p>
      <w:pPr>
        <w:pStyle w:val="BodyText"/>
        <w:spacing w:line="240" w:lineRule="exact" w:before="120"/>
        <w:ind w:left="123" w:right="129"/>
      </w:pPr>
      <w:r>
        <w:rPr/>
        <w:t>When the input format is QUERY, MAP$ FROM-INPUT expects the input data to contain one or more strings in the form fieldname=data. When the HTTP request uses the GET method, the strings are appended to the URL. The first string is preceded by a “?” character which separates it from the URL, and the remaining strings are separated by “&amp;” characters. When the HTTP request uses the POST method, the strings are contained in the request body, either one per line, or separated by “&amp;” characters if multiple strings are coded on the same line. For both the GET and POST methods, Query strings are expressed in URL-encoded format, where “+” sign represents a space, and “%xx” represents the hexadecimal encoding of an ASCII character. Se</w:t>
      </w:r>
      <w:hyperlink w:history="true" w:anchor="_bookmark266">
        <w:r>
          <w:rPr/>
          <w:t>e “</w:t>
        </w:r>
        <w:r>
          <w:rPr>
            <w:color w:val="0087CC"/>
          </w:rPr>
          <w:t>Parsing Query Input</w:t>
        </w:r>
        <w:r>
          <w:rPr/>
          <w:t>”, page 215</w:t>
        </w:r>
      </w:hyperlink>
      <w:r>
        <w:rPr/>
        <w:t> for examples.</w:t>
      </w:r>
    </w:p>
    <w:p>
      <w:pPr>
        <w:pStyle w:val="BodyText"/>
        <w:spacing w:before="9"/>
        <w:rPr>
          <w:sz w:val="26"/>
        </w:rPr>
      </w:pPr>
      <w:r>
        <w:rPr/>
        <w:pict>
          <v:group style="position:absolute;margin-left:48.188999pt;margin-top:18.273005pt;width:481.9pt;height:22.55pt;mso-position-horizontal-relative:page;mso-position-vertical-relative:paragraph;z-index:58792;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194" w:val="left" w:leader="none"/>
                      </w:tabs>
                      <w:spacing w:before="75"/>
                      <w:ind w:left="140" w:right="0" w:firstLine="0"/>
                      <w:jc w:val="left"/>
                      <w:rPr>
                        <w:b/>
                        <w:sz w:val="24"/>
                      </w:rPr>
                    </w:pPr>
                    <w:bookmarkStart w:name="1.23.64. MAP$ FROM-VARIABLE" w:id="612"/>
                    <w:bookmarkEnd w:id="612"/>
                    <w:r>
                      <w:rPr/>
                    </w:r>
                    <w:bookmarkStart w:name="_bookmark229" w:id="613"/>
                    <w:bookmarkEnd w:id="613"/>
                    <w:r>
                      <w:rPr/>
                    </w:r>
                    <w:r>
                      <w:rPr>
                        <w:b/>
                        <w:color w:val="1F497D"/>
                        <w:sz w:val="24"/>
                      </w:rPr>
                      <w:t>1.23.64.</w:t>
                      <w:tab/>
                      <w:t>MAP$</w:t>
                    </w:r>
                    <w:r>
                      <w:rPr>
                        <w:b/>
                        <w:color w:val="1F497D"/>
                        <w:spacing w:val="-27"/>
                        <w:sz w:val="24"/>
                      </w:rPr>
                      <w:t> </w:t>
                    </w:r>
                    <w:r>
                      <w:rPr>
                        <w:b/>
                        <w:color w:val="1F497D"/>
                        <w:sz w:val="24"/>
                      </w:rPr>
                      <w:t>FROM-VARIABLE</w:t>
                    </w:r>
                  </w:p>
                </w:txbxContent>
              </v:textbox>
              <w10:wrap type="none"/>
            </v:shape>
            <w10:wrap type="topAndBottom"/>
          </v:group>
        </w:pict>
      </w:r>
    </w:p>
    <w:p>
      <w:pPr>
        <w:pStyle w:val="BodyText"/>
        <w:spacing w:line="240" w:lineRule="exact" w:before="122" w:after="139"/>
        <w:ind w:left="123" w:right="82"/>
      </w:pPr>
      <w:r>
        <w:rPr/>
        <w:t>The MAP$ FROM-VARIABLE instruction requests VIRTEL to generate a commarea from XML or Query format input data (“input-to-commarea” conversion). The input data is contained in a VIRTEL variable.</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groupname  MAP$</w:t>
                    </w:r>
                    <w:r>
                      <w:rPr>
                        <w:rFonts w:ascii="Lucida Console"/>
                        <w:spacing w:val="90"/>
                        <w:sz w:val="16"/>
                      </w:rPr>
                      <w:t> </w:t>
                    </w:r>
                    <w:r>
                      <w:rPr>
                        <w:rFonts w:ascii="Lucida Console"/>
                        <w:sz w:val="16"/>
                      </w:rPr>
                      <w:t>FROM-VARIABLE,format,VAR='varname'</w:t>
                    </w:r>
                  </w:p>
                </w:txbxContent>
              </v:textbox>
              <w10:wrap type="none"/>
            </v:shape>
          </v:group>
        </w:pict>
      </w:r>
      <w:r>
        <w:rPr/>
      </w:r>
    </w:p>
    <w:p>
      <w:pPr>
        <w:pStyle w:val="Heading3"/>
        <w:spacing w:before="121"/>
      </w:pPr>
      <w:r>
        <w:rPr/>
        <w:t>groupname</w:t>
      </w:r>
    </w:p>
    <w:p>
      <w:pPr>
        <w:pStyle w:val="BodyText"/>
        <w:spacing w:line="240" w:lineRule="exact" w:before="34"/>
        <w:ind w:left="352" w:right="112"/>
      </w:pPr>
      <w:r>
        <w:rPr/>
        <w:pict>
          <v:line style="position:absolute;mso-position-horizontal-relative:page;mso-position-vertical-relative:paragraph;z-index:58960" from="53.563999pt,2.800005pt" to="53.563999pt,26.800005pt" stroked="true" strokeweight=".75pt" strokecolor="#808080">
            <w10:wrap type="none"/>
          </v:line>
        </w:pict>
      </w:r>
      <w:r>
        <w:rPr/>
        <w:t>The</w:t>
      </w:r>
      <w:r>
        <w:rPr>
          <w:spacing w:val="-9"/>
        </w:rPr>
        <w:t> </w:t>
      </w:r>
      <w:r>
        <w:rPr/>
        <w:t>label</w:t>
      </w:r>
      <w:r>
        <w:rPr>
          <w:spacing w:val="-9"/>
        </w:rPr>
        <w:t> </w:t>
      </w:r>
      <w:r>
        <w:rPr/>
        <w:t>is</w:t>
      </w:r>
      <w:r>
        <w:rPr>
          <w:spacing w:val="-9"/>
        </w:rPr>
        <w:t> </w:t>
      </w:r>
      <w:r>
        <w:rPr/>
        <w:t>required.</w:t>
      </w:r>
      <w:r>
        <w:rPr>
          <w:spacing w:val="-9"/>
        </w:rPr>
        <w:t> </w:t>
      </w:r>
      <w:r>
        <w:rPr/>
        <w:t>It</w:t>
      </w:r>
      <w:r>
        <w:rPr>
          <w:spacing w:val="-9"/>
        </w:rPr>
        <w:t> </w:t>
      </w:r>
      <w:r>
        <w:rPr/>
        <w:t>specifies</w:t>
      </w:r>
      <w:r>
        <w:rPr>
          <w:spacing w:val="-9"/>
        </w:rPr>
        <w:t> </w:t>
      </w:r>
      <w:r>
        <w:rPr/>
        <w:t>the</w:t>
      </w:r>
      <w:r>
        <w:rPr>
          <w:spacing w:val="-9"/>
        </w:rPr>
        <w:t> </w:t>
      </w:r>
      <w:r>
        <w:rPr/>
        <w:t>name</w:t>
      </w:r>
      <w:r>
        <w:rPr>
          <w:spacing w:val="-9"/>
        </w:rPr>
        <w:t> </w:t>
      </w:r>
      <w:r>
        <w:rPr/>
        <w:t>of</w:t>
      </w:r>
      <w:r>
        <w:rPr>
          <w:spacing w:val="-9"/>
        </w:rPr>
        <w:t> </w:t>
      </w:r>
      <w:r>
        <w:rPr/>
        <w:t>the</w:t>
      </w:r>
      <w:r>
        <w:rPr>
          <w:spacing w:val="-9"/>
        </w:rPr>
        <w:t> </w:t>
      </w:r>
      <w:r>
        <w:rPr/>
        <w:t>output</w:t>
      </w:r>
      <w:r>
        <w:rPr>
          <w:spacing w:val="-9"/>
        </w:rPr>
        <w:t> </w:t>
      </w:r>
      <w:r>
        <w:rPr/>
        <w:t>area</w:t>
      </w:r>
      <w:r>
        <w:rPr>
          <w:spacing w:val="-9"/>
        </w:rPr>
        <w:t> </w:t>
      </w:r>
      <w:r>
        <w:rPr/>
        <w:t>to</w:t>
      </w:r>
      <w:r>
        <w:rPr>
          <w:spacing w:val="-9"/>
        </w:rPr>
        <w:t> </w:t>
      </w:r>
      <w:r>
        <w:rPr/>
        <w:t>be</w:t>
      </w:r>
      <w:r>
        <w:rPr>
          <w:spacing w:val="-9"/>
        </w:rPr>
        <w:t> </w:t>
      </w:r>
      <w:r>
        <w:rPr/>
        <w:t>generated.</w:t>
      </w:r>
      <w:r>
        <w:rPr>
          <w:spacing w:val="-9"/>
        </w:rPr>
        <w:t> </w:t>
      </w:r>
      <w:r>
        <w:rPr/>
        <w:t>It</w:t>
      </w:r>
      <w:r>
        <w:rPr>
          <w:spacing w:val="-9"/>
        </w:rPr>
        <w:t> </w:t>
      </w:r>
      <w:r>
        <w:rPr/>
        <w:t>must</w:t>
      </w:r>
      <w:r>
        <w:rPr>
          <w:spacing w:val="-9"/>
        </w:rPr>
        <w:t> </w:t>
      </w:r>
      <w:r>
        <w:rPr/>
        <w:t>match</w:t>
      </w:r>
      <w:r>
        <w:rPr>
          <w:spacing w:val="-9"/>
        </w:rPr>
        <w:t> </w:t>
      </w:r>
      <w:r>
        <w:rPr/>
        <w:t>the</w:t>
      </w:r>
      <w:r>
        <w:rPr>
          <w:spacing w:val="-9"/>
        </w:rPr>
        <w:t> </w:t>
      </w:r>
      <w:r>
        <w:rPr/>
        <w:t>label</w:t>
      </w:r>
      <w:r>
        <w:rPr>
          <w:spacing w:val="-9"/>
        </w:rPr>
        <w:t> </w:t>
      </w:r>
      <w:r>
        <w:rPr/>
        <w:t>on</w:t>
      </w:r>
      <w:r>
        <w:rPr>
          <w:spacing w:val="-9"/>
        </w:rPr>
        <w:t> </w:t>
      </w:r>
      <w:r>
        <w:rPr/>
        <w:t>a</w:t>
      </w:r>
      <w:r>
        <w:rPr>
          <w:spacing w:val="-9"/>
        </w:rPr>
        <w:t> </w:t>
      </w:r>
      <w:r>
        <w:rPr/>
        <w:t>preceding MAP$ BEGIN</w:t>
      </w:r>
      <w:r>
        <w:rPr>
          <w:spacing w:val="-23"/>
        </w:rPr>
        <w:t> </w:t>
      </w:r>
      <w:r>
        <w:rPr/>
        <w:t>instruction.</w:t>
      </w:r>
    </w:p>
    <w:p>
      <w:pPr>
        <w:pStyle w:val="Heading3"/>
        <w:spacing w:before="171"/>
      </w:pPr>
      <w:r>
        <w:rPr/>
        <w:t>format</w:t>
      </w:r>
    </w:p>
    <w:p>
      <w:pPr>
        <w:pStyle w:val="BodyText"/>
        <w:spacing w:line="295" w:lineRule="auto" w:before="36"/>
        <w:ind w:left="352" w:right="4980"/>
      </w:pPr>
      <w:r>
        <w:rPr/>
        <w:pict>
          <v:shape style="position:absolute;margin-left:53.563999pt;margin-top:2.821492pt;width:.1pt;height:57pt;mso-position-horizontal-relative:page;mso-position-vertical-relative:paragraph;z-index:58984" coordorigin="1071,56" coordsize="0,1140" path="m1071,56l1071,296m1071,356l1071,596m1071,656l1071,896m1071,956l1071,1196e" filled="false" stroked="true" strokeweight=".75pt" strokecolor="#808080">
            <v:path arrowok="t"/>
            <w10:wrap type="none"/>
          </v:shape>
        </w:pict>
      </w:r>
      <w:r>
        <w:rPr/>
        <w:t>XML: specifies that the input data is in XML format JSON: specifies that the input data is in JSON format QUERY: specifies that the input data is in Query format If no format is specified, the default is XML.</w:t>
      </w:r>
    </w:p>
    <w:p>
      <w:pPr>
        <w:pStyle w:val="Heading3"/>
        <w:spacing w:before="109"/>
      </w:pPr>
      <w:r>
        <w:rPr/>
        <w:t>varname</w:t>
      </w:r>
    </w:p>
    <w:p>
      <w:pPr>
        <w:pStyle w:val="BodyText"/>
        <w:spacing w:before="36"/>
        <w:ind w:left="352" w:right="112"/>
      </w:pPr>
      <w:r>
        <w:rPr/>
        <w:pict>
          <v:line style="position:absolute;mso-position-horizontal-relative:page;mso-position-vertical-relative:paragraph;z-index:59008" from="53.563999pt,2.821494pt" to="53.563999pt,14.821494pt" stroked="true" strokeweight=".75pt" strokecolor="#808080">
            <w10:wrap type="none"/>
          </v:line>
        </w:pict>
      </w:r>
      <w:r>
        <w:rPr/>
        <w:t>The name of the VIRTEL variable which contains the input data.</w:t>
      </w:r>
    </w:p>
    <w:p>
      <w:pPr>
        <w:pStyle w:val="BodyText"/>
        <w:spacing w:before="4"/>
        <w:rPr>
          <w:sz w:val="21"/>
        </w:rPr>
      </w:pPr>
      <w:r>
        <w:rPr/>
        <w:pict>
          <v:group style="position:absolute;margin-left:48.188999pt;margin-top:14.987463pt;width:481.9pt;height:22.55pt;mso-position-horizontal-relative:page;mso-position-vertical-relative:paragraph;z-index:58888;mso-wrap-distance-left:0;mso-wrap-distance-right:0" coordorigin="964,300" coordsize="9638,451">
            <v:rect style="position:absolute;left:964;top:300;width:9638;height:450" filled="true" fillcolor="#dae4f1" stroked="false">
              <v:fill type="solid"/>
            </v:rect>
            <v:rect style="position:absolute;left:964;top:728;width:9638;height:23" filled="true" fillcolor="#1f497d" stroked="false">
              <v:fill type="solid"/>
            </v:rect>
            <v:shape style="position:absolute;left:964;top:300;width:9638;height:440" type="#_x0000_t202" filled="false" stroked="false">
              <v:textbox inset="0,0,0,0">
                <w:txbxContent>
                  <w:p>
                    <w:pPr>
                      <w:tabs>
                        <w:tab w:pos="1194" w:val="left" w:leader="none"/>
                      </w:tabs>
                      <w:spacing w:before="75"/>
                      <w:ind w:left="140" w:right="0" w:firstLine="0"/>
                      <w:jc w:val="left"/>
                      <w:rPr>
                        <w:b/>
                        <w:sz w:val="24"/>
                      </w:rPr>
                    </w:pPr>
                    <w:bookmarkStart w:name="1.23.65. MAP$ TO-VARIABLE" w:id="614"/>
                    <w:bookmarkEnd w:id="614"/>
                    <w:r>
                      <w:rPr/>
                    </w:r>
                    <w:bookmarkStart w:name="_bookmark230" w:id="615"/>
                    <w:bookmarkEnd w:id="615"/>
                    <w:r>
                      <w:rPr/>
                    </w:r>
                    <w:r>
                      <w:rPr>
                        <w:b/>
                        <w:color w:val="1F497D"/>
                        <w:sz w:val="24"/>
                      </w:rPr>
                      <w:t>1.23.65.</w:t>
                      <w:tab/>
                      <w:t>MAP$</w:t>
                    </w:r>
                    <w:r>
                      <w:rPr>
                        <w:b/>
                        <w:color w:val="1F497D"/>
                        <w:spacing w:val="4"/>
                        <w:sz w:val="24"/>
                      </w:rPr>
                      <w:t> </w:t>
                    </w:r>
                    <w:r>
                      <w:rPr>
                        <w:b/>
                        <w:color w:val="1F497D"/>
                        <w:spacing w:val="-3"/>
                        <w:sz w:val="24"/>
                      </w:rPr>
                      <w:t>TO-VARIABLE</w:t>
                    </w:r>
                  </w:p>
                </w:txbxContent>
              </v:textbox>
              <w10:wrap type="none"/>
            </v:shape>
            <w10:wrap type="topAndBottom"/>
          </v:group>
        </w:pict>
      </w:r>
    </w:p>
    <w:p>
      <w:pPr>
        <w:pStyle w:val="BodyText"/>
        <w:spacing w:line="240" w:lineRule="exact" w:before="122" w:after="139"/>
        <w:ind w:left="123" w:right="225"/>
      </w:pPr>
      <w:r>
        <w:rPr/>
        <w:t>The MAP$ TO-VARIABLE instruction requests VIRTEL to copy a commarea into a VIRTEL variable. The commarea must have been already generated by a previous MAP$ FROM-FIELD, FROM-INPUT, or FROM-VARIABLE instruction.</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groupname  MAP$</w:t>
                    </w:r>
                    <w:r>
                      <w:rPr>
                        <w:rFonts w:ascii="Lucida Console"/>
                        <w:spacing w:val="91"/>
                        <w:sz w:val="16"/>
                      </w:rPr>
                      <w:t> </w:t>
                    </w:r>
                    <w:r>
                      <w:rPr>
                        <w:rFonts w:ascii="Lucida Console"/>
                        <w:sz w:val="16"/>
                      </w:rPr>
                      <w:t>TO-VARIABLE,VAR='varname'</w:t>
                    </w:r>
                  </w:p>
                </w:txbxContent>
              </v:textbox>
              <w10:wrap type="none"/>
            </v:shape>
          </v:group>
        </w:pict>
      </w:r>
      <w:r>
        <w:rPr/>
      </w:r>
    </w:p>
    <w:p>
      <w:pPr>
        <w:pStyle w:val="Heading3"/>
        <w:spacing w:before="121"/>
      </w:pPr>
      <w:r>
        <w:rPr/>
        <w:t>groupname</w:t>
      </w:r>
    </w:p>
    <w:p>
      <w:pPr>
        <w:pStyle w:val="BodyText"/>
        <w:spacing w:line="240" w:lineRule="exact" w:before="34"/>
        <w:ind w:left="352" w:right="112"/>
      </w:pPr>
      <w:r>
        <w:rPr/>
        <w:pict>
          <v:line style="position:absolute;mso-position-horizontal-relative:page;mso-position-vertical-relative:paragraph;z-index:59032" from="53.563999pt,2.799994pt" to="53.563999pt,26.799994pt" stroked="true" strokeweight=".75pt" strokecolor="#808080">
            <w10:wrap type="none"/>
          </v:line>
        </w:pict>
      </w:r>
      <w:r>
        <w:rPr/>
        <w:t>The label is required. It specifies the name of the output area to be copied. It must match the label on a preceding MAP$ BEGIN instruction.</w:t>
      </w:r>
    </w:p>
    <w:p>
      <w:pPr>
        <w:pStyle w:val="Heading3"/>
        <w:spacing w:before="171"/>
      </w:pPr>
      <w:r>
        <w:rPr/>
        <w:t>varname</w:t>
      </w:r>
    </w:p>
    <w:p>
      <w:pPr>
        <w:pStyle w:val="BodyText"/>
        <w:spacing w:line="405" w:lineRule="auto" w:before="36"/>
        <w:ind w:left="123" w:right="3264" w:firstLine="228"/>
      </w:pPr>
      <w:r>
        <w:rPr/>
        <w:pict>
          <v:line style="position:absolute;mso-position-horizontal-relative:page;mso-position-vertical-relative:paragraph;z-index:-591304" from="53.563999pt,2.821481pt" to="53.563999pt,14.821481pt" stroked="true" strokeweight=".75pt" strokecolor="#808080">
            <w10:wrap type="none"/>
          </v:line>
        </w:pict>
      </w:r>
      <w:r>
        <w:rPr/>
        <w:t>The name of the VIRTEL variable into which the commarea is to be copied. </w:t>
      </w:r>
      <w:r>
        <w:rPr>
          <w:color w:val="FF8505"/>
        </w:rPr>
        <w:t>MAP$ </w:t>
      </w:r>
      <w:r>
        <w:rPr>
          <w:color w:val="FF8505"/>
          <w:spacing w:val="-4"/>
        </w:rPr>
        <w:t>COPY,VAR='varname' </w:t>
      </w:r>
      <w:r>
        <w:rPr>
          <w:color w:val="FF8505"/>
        </w:rPr>
        <w:t>is equivalent to MAP$ </w:t>
      </w:r>
      <w:r>
        <w:rPr>
          <w:color w:val="FF8505"/>
          <w:spacing w:val="-3"/>
        </w:rPr>
        <w:t>TO-VARIABLE,VAR='varname'</w:t>
      </w:r>
    </w:p>
    <w:p>
      <w:pPr>
        <w:spacing w:after="0" w:line="405" w:lineRule="auto"/>
        <w:sectPr>
          <w:pgSz w:w="11900" w:h="16840"/>
          <w:pgMar w:header="768" w:footer="885"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194" w:val="left" w:leader="none"/>
                      </w:tabs>
                      <w:spacing w:before="75"/>
                      <w:ind w:left="140" w:right="0" w:firstLine="0"/>
                      <w:jc w:val="left"/>
                      <w:rPr>
                        <w:b/>
                        <w:sz w:val="24"/>
                      </w:rPr>
                    </w:pPr>
                    <w:bookmarkStart w:name="1.23.66. OPTION$ instruction" w:id="616"/>
                    <w:bookmarkEnd w:id="616"/>
                    <w:r>
                      <w:rPr/>
                    </w:r>
                    <w:bookmarkStart w:name="_bookmark231" w:id="617"/>
                    <w:bookmarkEnd w:id="617"/>
                    <w:r>
                      <w:rPr/>
                    </w:r>
                    <w:r>
                      <w:rPr>
                        <w:b/>
                        <w:color w:val="1F497D"/>
                        <w:sz w:val="24"/>
                      </w:rPr>
                      <w:t>1.23.66.</w:t>
                      <w:tab/>
                      <w:t>OPTION$</w:t>
                    </w:r>
                    <w:r>
                      <w:rPr>
                        <w:b/>
                        <w:color w:val="1F497D"/>
                        <w:spacing w:val="-21"/>
                        <w:sz w:val="24"/>
                      </w:rPr>
                      <w:t> </w:t>
                    </w:r>
                    <w:r>
                      <w:rPr>
                        <w:b/>
                        <w:color w:val="1F497D"/>
                        <w:sz w:val="24"/>
                      </w:rPr>
                      <w:t>instruction</w:t>
                    </w:r>
                  </w:p>
                </w:txbxContent>
              </v:textbox>
              <w10:wrap type="none"/>
            </v:shape>
          </v:group>
        </w:pict>
      </w:r>
      <w:r>
        <w:rPr/>
      </w:r>
    </w:p>
    <w:p>
      <w:pPr>
        <w:pStyle w:val="BodyText"/>
        <w:spacing w:before="113"/>
        <w:ind w:left="123" w:right="112"/>
      </w:pPr>
      <w:r>
        <w:rPr/>
        <w:t>This instruction allows the scenario to set up parameters for a subsequent SEND$ TO-LINE instruction.</w:t>
      </w:r>
    </w:p>
    <w:p>
      <w:pPr>
        <w:pStyle w:val="BodyText"/>
        <w:spacing w:before="3"/>
        <w:rPr>
          <w:sz w:val="26"/>
        </w:rPr>
      </w:pPr>
      <w:r>
        <w:rPr/>
        <w:pict>
          <v:group style="position:absolute;margin-left:65.196899pt;margin-top:17.987427pt;width:481.9pt;height:22.55pt;mso-position-horizontal-relative:page;mso-position-vertical-relative:paragraph;z-index:59152;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194" w:val="left" w:leader="none"/>
                      </w:tabs>
                      <w:spacing w:before="75"/>
                      <w:ind w:left="140" w:right="0" w:firstLine="0"/>
                      <w:jc w:val="left"/>
                      <w:rPr>
                        <w:b/>
                        <w:sz w:val="24"/>
                      </w:rPr>
                    </w:pPr>
                    <w:bookmarkStart w:name="1.23.67. OPTION$ FOR-HTTP" w:id="618"/>
                    <w:bookmarkEnd w:id="618"/>
                    <w:r>
                      <w:rPr/>
                    </w:r>
                    <w:bookmarkStart w:name="_bookmark232" w:id="619"/>
                    <w:bookmarkEnd w:id="619"/>
                    <w:r>
                      <w:rPr/>
                    </w:r>
                    <w:r>
                      <w:rPr>
                        <w:b/>
                        <w:color w:val="1F497D"/>
                        <w:sz w:val="24"/>
                      </w:rPr>
                      <w:t>1.23.67.</w:t>
                      <w:tab/>
                      <w:t>OPTION$</w:t>
                    </w:r>
                    <w:r>
                      <w:rPr>
                        <w:b/>
                        <w:color w:val="1F497D"/>
                        <w:spacing w:val="-12"/>
                        <w:sz w:val="24"/>
                      </w:rPr>
                      <w:t> </w:t>
                    </w:r>
                    <w:r>
                      <w:rPr>
                        <w:b/>
                        <w:color w:val="1F497D"/>
                        <w:sz w:val="24"/>
                      </w:rPr>
                      <w:t>FOR-HTTP</w:t>
                    </w:r>
                  </w:p>
                </w:txbxContent>
              </v:textbox>
              <w10:wrap type="none"/>
            </v:shape>
            <w10:wrap type="topAndBottom"/>
          </v:group>
        </w:pict>
      </w:r>
    </w:p>
    <w:p>
      <w:pPr>
        <w:pStyle w:val="BodyText"/>
        <w:spacing w:line="240" w:lineRule="exact" w:before="122" w:after="139"/>
        <w:ind w:left="123" w:right="135"/>
      </w:pPr>
      <w:r>
        <w:rPr/>
        <w:t>The OPTION$ FOR-HTTP instruction, when used in conjunction with a SEND$ TO-LINE instruction referencing an outbound HTTP line, allows a scenario to make a request to an HTTP server and to receive the response. The OPTION$ FOR-HTTP instruction builds the parameter list for the subsequent SEND$ TO-LINE instruction.</w:t>
      </w:r>
    </w:p>
    <w:p>
      <w:pPr>
        <w:pStyle w:val="BodyText"/>
        <w:ind w:left="123"/>
      </w:pPr>
      <w:r>
        <w:rPr/>
        <w:pict>
          <v:group style="width:382.7pt;height:117pt;mso-position-horizontal-relative:char;mso-position-vertical-relative:line" coordorigin="0,0" coordsize="7654,2340">
            <v:shape style="position:absolute;left:0;top:0;width:7654;height:2340" coordorigin="0,0" coordsize="7654,2340" path="m7609,0l45,0,27,4,13,13,4,27,0,45,0,2295,4,2313,13,2327,27,2336,45,2340,7609,2340,7626,2336,7640,2327,7645,2320,31,2320,20,2309,20,31,31,20,7645,20,7640,13,7626,4,7609,0xm7645,20l7622,20,7634,31,7634,2309,7622,2320,7645,2320,7650,2313,7654,2295,7654,45,7650,27,7645,20xm7611,40l42,40,40,42,40,2298,42,2300,7611,2300,7614,2298,7614,2280,60,2280,60,60,7614,60,7614,42,7611,40xm7614,60l7594,60,7594,2280,7614,2280,7614,60xe" filled="true" fillcolor="#808080" stroked="false">
              <v:path arrowok="t"/>
              <v:fill type="solid"/>
            </v:shape>
            <v:shape style="position:absolute;left:788;top:234;width:675;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OPTION$</w:t>
                    </w:r>
                  </w:p>
                </w:txbxContent>
              </v:textbox>
              <w10:wrap type="none"/>
            </v:shape>
            <v:shape style="position:absolute;left:1655;top:234;width:2119;height:1888" type="#_x0000_t202" filled="false" stroked="false">
              <v:textbox inset="0,0,0,0">
                <w:txbxContent>
                  <w:p>
                    <w:pPr>
                      <w:spacing w:before="1"/>
                      <w:ind w:left="0" w:right="-21" w:firstLine="0"/>
                      <w:jc w:val="left"/>
                      <w:rPr>
                        <w:rFonts w:ascii="Lucida Console"/>
                        <w:sz w:val="16"/>
                      </w:rPr>
                    </w:pPr>
                    <w:r>
                      <w:rPr>
                        <w:rFonts w:ascii="Lucida Console"/>
                        <w:sz w:val="16"/>
                      </w:rPr>
                      <w:t>FOR-HTTP,</w:t>
                    </w:r>
                  </w:p>
                  <w:p>
                    <w:pPr>
                      <w:spacing w:before="32"/>
                      <w:ind w:left="0" w:right="-21" w:firstLine="0"/>
                      <w:jc w:val="left"/>
                      <w:rPr>
                        <w:rFonts w:ascii="Lucida Console"/>
                        <w:sz w:val="16"/>
                      </w:rPr>
                    </w:pPr>
                    <w:r>
                      <w:rPr>
                        <w:rFonts w:ascii="Lucida Console"/>
                        <w:sz w:val="16"/>
                      </w:rPr>
                      <w:t>(METHOD,'method'),</w:t>
                    </w:r>
                  </w:p>
                  <w:p>
                    <w:pPr>
                      <w:spacing w:before="32"/>
                      <w:ind w:left="0" w:right="-21" w:firstLine="0"/>
                      <w:jc w:val="left"/>
                      <w:rPr>
                        <w:rFonts w:ascii="Lucida Console"/>
                        <w:sz w:val="16"/>
                      </w:rPr>
                    </w:pPr>
                    <w:r>
                      <w:rPr>
                        <w:rFonts w:ascii="Lucida Console"/>
                        <w:sz w:val="16"/>
                      </w:rPr>
                      <w:t>(SITE,'sitename'),</w:t>
                    </w:r>
                  </w:p>
                  <w:p>
                    <w:pPr>
                      <w:spacing w:before="32"/>
                      <w:ind w:left="0" w:right="-21" w:firstLine="0"/>
                      <w:jc w:val="left"/>
                      <w:rPr>
                        <w:rFonts w:ascii="Lucida Console"/>
                        <w:sz w:val="16"/>
                      </w:rPr>
                    </w:pPr>
                    <w:r>
                      <w:rPr>
                        <w:rFonts w:ascii="Lucida Console"/>
                        <w:sz w:val="16"/>
                      </w:rPr>
                      <w:t>(TO,'topath'),</w:t>
                    </w:r>
                  </w:p>
                  <w:p>
                    <w:pPr>
                      <w:spacing w:before="32"/>
                      <w:ind w:left="0" w:right="-21" w:firstLine="0"/>
                      <w:jc w:val="left"/>
                      <w:rPr>
                        <w:rFonts w:ascii="Lucida Console"/>
                        <w:sz w:val="16"/>
                      </w:rPr>
                    </w:pPr>
                    <w:r>
                      <w:rPr>
                        <w:rFonts w:ascii="Lucida Console"/>
                        <w:sz w:val="16"/>
                      </w:rPr>
                      <w:t>(TEXT,'querytext'),</w:t>
                    </w:r>
                  </w:p>
                  <w:p>
                    <w:pPr>
                      <w:spacing w:before="32"/>
                      <w:ind w:left="0" w:right="-21" w:firstLine="0"/>
                      <w:jc w:val="left"/>
                      <w:rPr>
                        <w:rFonts w:ascii="Lucida Console"/>
                        <w:sz w:val="16"/>
                      </w:rPr>
                    </w:pPr>
                    <w:r>
                      <w:rPr>
                        <w:rFonts w:ascii="Lucida Console"/>
                        <w:sz w:val="16"/>
                      </w:rPr>
                      <w:t>(HEADER,'header'),</w:t>
                    </w:r>
                  </w:p>
                  <w:p>
                    <w:pPr>
                      <w:spacing w:before="32"/>
                      <w:ind w:left="0" w:right="-21" w:firstLine="0"/>
                      <w:jc w:val="left"/>
                      <w:rPr>
                        <w:rFonts w:ascii="Lucida Console"/>
                        <w:sz w:val="16"/>
                      </w:rPr>
                    </w:pPr>
                    <w:r>
                      <w:rPr>
                        <w:rFonts w:ascii="Lucida Console"/>
                        <w:w w:val="99"/>
                        <w:sz w:val="16"/>
                      </w:rPr>
                      <w:t>(FILE-OUT,'varnameo'),</w:t>
                    </w:r>
                  </w:p>
                  <w:p>
                    <w:pPr>
                      <w:spacing w:before="32"/>
                      <w:ind w:left="0" w:right="-21" w:firstLine="0"/>
                      <w:jc w:val="left"/>
                      <w:rPr>
                        <w:rFonts w:ascii="Lucida Console"/>
                        <w:sz w:val="16"/>
                      </w:rPr>
                    </w:pPr>
                    <w:r>
                      <w:rPr>
                        <w:rFonts w:ascii="Lucida Console"/>
                        <w:sz w:val="16"/>
                      </w:rPr>
                      <w:t>(FILE-IN,'varnamei'),</w:t>
                    </w:r>
                  </w:p>
                  <w:p>
                    <w:pPr>
                      <w:spacing w:line="190" w:lineRule="atLeast" w:before="2"/>
                      <w:ind w:left="0" w:right="-21" w:firstLine="0"/>
                      <w:jc w:val="left"/>
                      <w:rPr>
                        <w:rFonts w:ascii="Lucida Console"/>
                        <w:sz w:val="16"/>
                      </w:rPr>
                    </w:pPr>
                    <w:r>
                      <w:rPr>
                        <w:rFonts w:ascii="Lucida Console"/>
                        <w:w w:val="99"/>
                        <w:sz w:val="16"/>
                      </w:rPr>
                      <w:t>(RET-CODE,'varnamer'), TOVAR='varnamep'</w:t>
                    </w:r>
                  </w:p>
                </w:txbxContent>
              </v:textbox>
              <w10:wrap type="none"/>
            </v:shape>
            <v:shape style="position:absolute;left:7049;top:234;width:97;height:1696"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group>
        </w:pict>
      </w:r>
      <w:r>
        <w:rPr/>
      </w:r>
    </w:p>
    <w:p>
      <w:pPr>
        <w:pStyle w:val="Heading3"/>
        <w:spacing w:before="124"/>
      </w:pPr>
      <w:r>
        <w:rPr/>
        <w:t>method</w:t>
      </w:r>
    </w:p>
    <w:p>
      <w:pPr>
        <w:pStyle w:val="BodyText"/>
        <w:spacing w:before="36"/>
        <w:ind w:left="352" w:right="112"/>
      </w:pPr>
      <w:r>
        <w:rPr/>
        <w:pict>
          <v:line style="position:absolute;mso-position-horizontal-relative:page;mso-position-vertical-relative:paragraph;z-index:-591088" from="70.571899pt,2.821495pt" to="70.571899pt,14.821495pt" stroked="true" strokeweight=".75pt" strokecolor="#808080">
            <w10:wrap type="none"/>
          </v:line>
        </w:pict>
      </w:r>
      <w:r>
        <w:rPr/>
        <w:t>(required) the HTTP method: GET or POST (see note below).</w:t>
      </w:r>
    </w:p>
    <w:p>
      <w:pPr>
        <w:pStyle w:val="Heading3"/>
      </w:pPr>
      <w:r>
        <w:rPr/>
        <w:t>site</w:t>
      </w:r>
    </w:p>
    <w:p>
      <w:pPr>
        <w:pStyle w:val="BodyText"/>
        <w:spacing w:before="36"/>
        <w:ind w:left="352" w:right="112"/>
      </w:pPr>
      <w:r>
        <w:rPr/>
        <w:pict>
          <v:line style="position:absolute;mso-position-horizontal-relative:page;mso-position-vertical-relative:paragraph;z-index:-591064" from="70.571899pt,2.821497pt" to="70.571899pt,14.821497pt" stroked="true" strokeweight=".75pt" strokecolor="#808080">
            <w10:wrap type="none"/>
          </v:line>
        </w:pict>
      </w:r>
      <w:r>
        <w:rPr/>
        <w:t>the site portion of the URL (see notes below).</w:t>
      </w:r>
    </w:p>
    <w:p>
      <w:pPr>
        <w:pStyle w:val="Heading3"/>
      </w:pPr>
      <w:r>
        <w:rPr/>
        <w:t>topath</w:t>
      </w:r>
    </w:p>
    <w:p>
      <w:pPr>
        <w:pStyle w:val="BodyText"/>
        <w:spacing w:before="36"/>
        <w:ind w:left="352" w:right="112"/>
      </w:pPr>
      <w:r>
        <w:rPr/>
        <w:pict>
          <v:line style="position:absolute;mso-position-horizontal-relative:page;mso-position-vertical-relative:paragraph;z-index:-591040" from="70.571899pt,2.821469pt" to="70.571899pt,14.821469pt" stroked="true" strokeweight=".75pt" strokecolor="#808080">
            <w10:wrap type="none"/>
          </v:line>
        </w:pict>
      </w:r>
      <w:r>
        <w:rPr/>
        <w:t>the path portion of the URL (see note below).</w:t>
      </w:r>
    </w:p>
    <w:p>
      <w:pPr>
        <w:pStyle w:val="Heading3"/>
      </w:pPr>
      <w:r>
        <w:rPr/>
        <w:t>querytext</w:t>
      </w:r>
    </w:p>
    <w:p>
      <w:pPr>
        <w:pStyle w:val="BodyText"/>
        <w:spacing w:before="36"/>
        <w:ind w:left="352" w:right="112"/>
      </w:pPr>
      <w:r>
        <w:rPr/>
        <w:pict>
          <v:line style="position:absolute;mso-position-horizontal-relative:page;mso-position-vertical-relative:paragraph;z-index:-591016" from="70.571899pt,2.821471pt" to="70.571899pt,14.821471pt" stroked="true" strokeweight=".75pt" strokecolor="#808080">
            <w10:wrap type="none"/>
          </v:line>
        </w:pict>
      </w:r>
      <w:r>
        <w:rPr/>
        <w:t>optional text to be appended to the URL (see note below).</w:t>
      </w:r>
    </w:p>
    <w:p>
      <w:pPr>
        <w:pStyle w:val="Heading3"/>
      </w:pPr>
      <w:r>
        <w:rPr/>
        <w:t>header</w:t>
      </w:r>
    </w:p>
    <w:p>
      <w:pPr>
        <w:pStyle w:val="BodyText"/>
        <w:spacing w:line="240" w:lineRule="exact" w:before="34"/>
        <w:ind w:left="352" w:right="112"/>
      </w:pPr>
      <w:r>
        <w:rPr/>
        <w:pict>
          <v:line style="position:absolute;mso-position-horizontal-relative:page;mso-position-vertical-relative:paragraph;z-index:59368" from="70.571899pt,2.799989pt" to="70.571899pt,26.799989pt" stroked="true" strokeweight=".75pt" strokecolor="#808080">
            <w10:wrap type="none"/>
          </v:line>
        </w:pict>
      </w:r>
      <w:r>
        <w:rPr/>
        <w:t>additional HTTP headers to be inserted in the message. Multiple headers may be inserted by specifying more than one HEADER parameter.</w:t>
      </w:r>
    </w:p>
    <w:p>
      <w:pPr>
        <w:pStyle w:val="Heading3"/>
        <w:spacing w:before="171"/>
      </w:pPr>
      <w:r>
        <w:rPr/>
        <w:t>varnameo</w:t>
      </w:r>
    </w:p>
    <w:p>
      <w:pPr>
        <w:pStyle w:val="BodyText"/>
        <w:spacing w:line="240" w:lineRule="exact" w:before="34"/>
        <w:ind w:left="352" w:right="112"/>
      </w:pPr>
      <w:r>
        <w:rPr/>
        <w:pict>
          <v:line style="position:absolute;mso-position-horizontal-relative:page;mso-position-vertical-relative:paragraph;z-index:59392" from="70.571899pt,2.799991pt" to="70.571899pt,26.799991pt" stroked="true" strokeweight=".75pt" strokecolor="#808080">
            <w10:wrap type="none"/>
          </v:line>
        </w:pict>
      </w:r>
      <w:r>
        <w:rPr/>
        <w:t>the name of the VIRTEL variable which contains the HTTP POST data to be sent to the server. This parameter is required when the method is POST.</w:t>
      </w:r>
    </w:p>
    <w:p>
      <w:pPr>
        <w:pStyle w:val="Heading3"/>
        <w:spacing w:before="171"/>
      </w:pPr>
      <w:r>
        <w:rPr/>
        <w:t>varnamei</w:t>
      </w:r>
    </w:p>
    <w:p>
      <w:pPr>
        <w:pStyle w:val="BodyText"/>
        <w:spacing w:before="36"/>
        <w:ind w:left="352" w:right="112"/>
      </w:pPr>
      <w:r>
        <w:rPr/>
        <w:pict>
          <v:line style="position:absolute;mso-position-horizontal-relative:page;mso-position-vertical-relative:paragraph;z-index:-590944" from="70.571899pt,2.821478pt" to="70.571899pt,14.821478pt" stroked="true" strokeweight=".75pt" strokecolor="#808080">
            <w10:wrap type="none"/>
          </v:line>
        </w:pict>
      </w:r>
      <w:r>
        <w:rPr/>
        <w:t>(required) the name of the VIRTEL variable which will receive the HTTP response data returned by the server.</w:t>
      </w:r>
    </w:p>
    <w:p>
      <w:pPr>
        <w:pStyle w:val="Heading3"/>
      </w:pPr>
      <w:r>
        <w:rPr/>
        <w:t>varnamer</w:t>
      </w:r>
    </w:p>
    <w:p>
      <w:pPr>
        <w:pStyle w:val="BodyText"/>
        <w:spacing w:before="36"/>
        <w:ind w:left="352" w:right="112"/>
      </w:pPr>
      <w:r>
        <w:rPr/>
        <w:pict>
          <v:line style="position:absolute;mso-position-horizontal-relative:page;mso-position-vertical-relative:paragraph;z-index:-590920" from="70.571899pt,2.82148pt" to="70.571899pt,14.82148pt" stroked="true" strokeweight=".75pt" strokecolor="#808080">
            <w10:wrap type="none"/>
          </v:line>
        </w:pict>
      </w:r>
      <w:r>
        <w:rPr/>
        <w:t>the name of the VIRTEL variable which will receive the HTTP return code returned by the server.</w:t>
      </w:r>
    </w:p>
    <w:p>
      <w:pPr>
        <w:pStyle w:val="Heading3"/>
      </w:pPr>
      <w:r>
        <w:rPr/>
        <w:t>varnamep</w:t>
      </w:r>
    </w:p>
    <w:p>
      <w:pPr>
        <w:pStyle w:val="BodyText"/>
        <w:spacing w:before="36"/>
        <w:ind w:left="352" w:right="112"/>
      </w:pPr>
      <w:r>
        <w:rPr/>
        <w:pict>
          <v:line style="position:absolute;mso-position-horizontal-relative:page;mso-position-vertical-relative:paragraph;z-index:59464" from="70.571899pt,2.820482pt" to="70.571899pt,14.820482pt" stroked="true" strokeweight=".75pt" strokecolor="#808080">
            <w10:wrap type="none"/>
          </v:line>
        </w:pict>
      </w:r>
      <w:r>
        <w:rPr/>
        <w:t>the name of the VIRTEL variable which will contain the parameter list.</w:t>
      </w:r>
    </w:p>
    <w:p>
      <w:pPr>
        <w:pStyle w:val="BodyText"/>
        <w:spacing w:before="169"/>
        <w:ind w:left="123" w:right="112"/>
      </w:pPr>
      <w:r>
        <w:rPr>
          <w:color w:val="FF8505"/>
        </w:rPr>
        <w:t>Note: If the field begins with “*” then it is treated as the name of a variable.</w:t>
      </w:r>
    </w:p>
    <w:p>
      <w:pPr>
        <w:pStyle w:val="BodyText"/>
        <w:spacing w:line="240" w:lineRule="exact" w:before="114"/>
        <w:ind w:left="123" w:right="240"/>
      </w:pPr>
      <w:r>
        <w:rPr>
          <w:color w:val="FF8505"/>
        </w:rPr>
        <w:t>Note: You can use the SITE parameter to specify the name and port of the remote HTTP server, provided that the outbound HTTP line specified by the SEND$ TO-LINE instruction is defined with the special value $SITE$ in the “Remote Ident” field. The value of the SITE parameter is also used to build the Host: header of the outbound HTTP request.</w:t>
      </w:r>
    </w:p>
    <w:p>
      <w:pPr>
        <w:pStyle w:val="BodyText"/>
        <w:spacing w:before="121"/>
        <w:ind w:left="123" w:right="112"/>
      </w:pPr>
      <w:r>
        <w:rPr/>
        <w:t>Examples:</w:t>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208.65pt;mso-position-horizontal-relative:char;mso-position-vertical-relative:line" coordorigin="0,0" coordsize="7654,4173">
            <v:shape style="position:absolute;left:0;top:0;width:7654;height:2250" coordorigin="0,0" coordsize="7654,2250" path="m7609,0l45,0,27,4,13,13,4,27,0,45,0,2205,4,2223,13,2237,27,2246,45,2250,7609,2250,7626,2246,7640,2237,7642,2235,45,2235,33,2233,24,2226,17,2217,15,2205,15,45,17,33,24,24,33,17,45,15,7642,15,7640,13,7626,4,7609,0xm7642,15l7609,15,7620,17,7630,24,7636,33,7639,45,7639,2205,7636,2217,7630,2226,7620,2233,7609,2235,7642,2235,7650,2223,7654,2205,7654,45,7650,27,7642,15xe" filled="true" fillcolor="#808080" stroked="false">
              <v:path arrowok="t"/>
              <v:fill type="solid"/>
            </v:shape>
            <v:shape style="position:absolute;left:0;top:2307;width:7654;height:1866" coordorigin="0,2307" coordsize="7654,1866" path="m7609,2307l45,2307,27,2310,13,2320,4,2334,0,2352,0,4128,4,4145,13,4159,27,4169,45,4173,7609,4173,7626,4169,7640,4159,7642,4158,45,4158,33,4155,24,4149,17,4139,15,4128,15,2352,17,2340,24,2330,33,2324,45,2322,7642,2322,7640,2320,7626,2310,7609,2307xm7642,2322l7609,2322,7620,2324,7630,2330,7636,2340,7639,2352,7639,4128,7636,4139,7630,4149,7620,4155,7609,4158,7642,4158,7650,4145,7654,4128,7654,2352,7650,2334,7642,2322xe" filled="true" fillcolor="#808080" stroked="false">
              <v:path arrowok="t"/>
              <v:fill type="solid"/>
            </v:shape>
            <v:shape style="position:absolute;left:743;top:189;width:675;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OPTION$</w:t>
                    </w:r>
                  </w:p>
                </w:txbxContent>
              </v:textbox>
              <w10:wrap type="none"/>
            </v:shape>
            <v:shape style="position:absolute;left:1610;top:189;width:4431;height:1888" type="#_x0000_t202" filled="false" stroked="false">
              <v:textbox inset="0,0,0,0">
                <w:txbxContent>
                  <w:p>
                    <w:pPr>
                      <w:spacing w:line="288" w:lineRule="auto" w:before="1"/>
                      <w:ind w:left="0" w:right="2868" w:hanging="1"/>
                      <w:jc w:val="left"/>
                      <w:rPr>
                        <w:rFonts w:ascii="Lucida Console"/>
                        <w:sz w:val="16"/>
                      </w:rPr>
                    </w:pPr>
                    <w:r>
                      <w:rPr>
                        <w:rFonts w:ascii="Lucida Console"/>
                        <w:sz w:val="16"/>
                      </w:rPr>
                      <w:t>FOR-HTTP, (METHOD,'POST'),</w:t>
                    </w:r>
                  </w:p>
                  <w:p>
                    <w:pPr>
                      <w:spacing w:line="288" w:lineRule="auto" w:before="0"/>
                      <w:ind w:left="0" w:right="749" w:firstLine="0"/>
                      <w:jc w:val="left"/>
                      <w:rPr>
                        <w:rFonts w:ascii="Lucida Console"/>
                        <w:sz w:val="16"/>
                      </w:rPr>
                    </w:pPr>
                    <w:r>
                      <w:rPr>
                        <w:rFonts w:ascii="Lucida Console"/>
                        <w:w w:val="95"/>
                        <w:sz w:val="16"/>
                      </w:rPr>
                      <w:t>(SITE,'api.google.com:80'), </w:t>
                    </w:r>
                    <w:r>
                      <w:rPr>
                        <w:rFonts w:ascii="Lucida Console"/>
                        <w:sz w:val="16"/>
                      </w:rPr>
                      <w:t>(TO,'/search/beta2'),</w:t>
                    </w:r>
                  </w:p>
                  <w:p>
                    <w:pPr>
                      <w:spacing w:line="288" w:lineRule="auto" w:before="0"/>
                      <w:ind w:left="0" w:right="0" w:firstLine="0"/>
                      <w:jc w:val="both"/>
                      <w:rPr>
                        <w:rFonts w:ascii="Lucida Console"/>
                        <w:sz w:val="16"/>
                      </w:rPr>
                    </w:pPr>
                    <w:r>
                      <w:rPr>
                        <w:rFonts w:ascii="Lucida Console"/>
                        <w:sz w:val="16"/>
                      </w:rPr>
                      <w:t>(HEADER,'Content-Type:</w:t>
                    </w:r>
                    <w:r>
                      <w:rPr>
                        <w:rFonts w:ascii="Lucida Console"/>
                        <w:spacing w:val="-4"/>
                        <w:sz w:val="16"/>
                      </w:rPr>
                      <w:t> </w:t>
                    </w:r>
                    <w:r>
                      <w:rPr>
                        <w:rFonts w:ascii="Lucida Console"/>
                        <w:sz w:val="16"/>
                      </w:rPr>
                      <w:t>application/soap+xml'),</w:t>
                    </w:r>
                    <w:r>
                      <w:rPr>
                        <w:rFonts w:ascii="Lucida Console"/>
                        <w:w w:val="99"/>
                        <w:sz w:val="16"/>
                      </w:rPr>
                      <w:t> </w:t>
                    </w:r>
                    <w:r>
                      <w:rPr>
                        <w:rFonts w:ascii="Lucida Console"/>
                        <w:sz w:val="16"/>
                      </w:rPr>
                      <w:t>(HEADER,'SOAPAction:</w:t>
                    </w:r>
                    <w:r>
                      <w:rPr>
                        <w:rFonts w:ascii="Lucida Console"/>
                        <w:spacing w:val="-4"/>
                        <w:sz w:val="16"/>
                      </w:rPr>
                      <w:t> </w:t>
                    </w:r>
                    <w:r>
                      <w:rPr>
                        <w:rFonts w:ascii="Lucida Console"/>
                        <w:sz w:val="16"/>
                      </w:rPr>
                      <w:t>urn:GoogleSearchAction'),</w:t>
                    </w:r>
                    <w:r>
                      <w:rPr>
                        <w:rFonts w:ascii="Lucida Console"/>
                        <w:w w:val="99"/>
                        <w:sz w:val="16"/>
                      </w:rPr>
                      <w:t> </w:t>
                    </w:r>
                    <w:r>
                      <w:rPr>
                        <w:rFonts w:ascii="Lucida Console"/>
                        <w:sz w:val="16"/>
                      </w:rPr>
                      <w:t>(FILE-OUT,'QUESTION'),</w:t>
                    </w:r>
                  </w:p>
                  <w:p>
                    <w:pPr>
                      <w:spacing w:before="0"/>
                      <w:ind w:left="0" w:right="0" w:firstLine="0"/>
                      <w:jc w:val="both"/>
                      <w:rPr>
                        <w:rFonts w:ascii="Lucida Console"/>
                        <w:sz w:val="16"/>
                      </w:rPr>
                    </w:pPr>
                    <w:r>
                      <w:rPr>
                        <w:rFonts w:ascii="Lucida Console"/>
                        <w:sz w:val="16"/>
                      </w:rPr>
                      <w:t>(FILE-IN,'ANSWER'),</w:t>
                    </w:r>
                  </w:p>
                  <w:p>
                    <w:pPr>
                      <w:spacing w:line="190" w:lineRule="atLeast" w:before="2"/>
                      <w:ind w:left="0" w:right="749" w:firstLine="0"/>
                      <w:jc w:val="left"/>
                      <w:rPr>
                        <w:rFonts w:ascii="Lucida Console"/>
                        <w:sz w:val="16"/>
                      </w:rPr>
                    </w:pPr>
                    <w:r>
                      <w:rPr>
                        <w:rFonts w:ascii="Lucida Console"/>
                        <w:w w:val="95"/>
                        <w:sz w:val="16"/>
                      </w:rPr>
                      <w:t>(RET-CODE,'HTTP-RETURN-CODE'), </w:t>
                    </w:r>
                    <w:r>
                      <w:rPr>
                        <w:rFonts w:ascii="Lucida Console"/>
                        <w:sz w:val="16"/>
                      </w:rPr>
                      <w:t>TOVAR='MYPARMS'</w:t>
                    </w:r>
                  </w:p>
                </w:txbxContent>
              </v:textbox>
              <w10:wrap type="none"/>
            </v:shape>
            <v:shape style="position:absolute;left:7004;top:189;width:97;height:1696"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shape style="position:absolute;left:743;top:2495;width:675;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OPTION$</w:t>
                    </w:r>
                  </w:p>
                </w:txbxContent>
              </v:textbox>
              <w10:wrap type="none"/>
            </v:shape>
            <v:shape style="position:absolute;left:1610;top:2495;width:2697;height:1504" type="#_x0000_t202" filled="false" stroked="false">
              <v:textbox inset="0,0,0,0">
                <w:txbxContent>
                  <w:p>
                    <w:pPr>
                      <w:spacing w:line="288" w:lineRule="auto" w:before="1"/>
                      <w:ind w:left="0" w:right="1230" w:hanging="1"/>
                      <w:jc w:val="left"/>
                      <w:rPr>
                        <w:rFonts w:ascii="Lucida Console"/>
                        <w:sz w:val="16"/>
                      </w:rPr>
                    </w:pPr>
                    <w:r>
                      <w:rPr>
                        <w:rFonts w:ascii="Lucida Console"/>
                        <w:sz w:val="16"/>
                      </w:rPr>
                      <w:t>FOR-HTTP, (METHOD,'GET'),</w:t>
                    </w:r>
                  </w:p>
                  <w:p>
                    <w:pPr>
                      <w:spacing w:before="0"/>
                      <w:ind w:left="0" w:right="-17" w:firstLine="0"/>
                      <w:jc w:val="left"/>
                      <w:rPr>
                        <w:rFonts w:ascii="Lucida Console"/>
                        <w:sz w:val="16"/>
                      </w:rPr>
                    </w:pPr>
                    <w:r>
                      <w:rPr>
                        <w:rFonts w:ascii="Lucida Console"/>
                        <w:sz w:val="16"/>
                      </w:rPr>
                      <w:t>(SITE,'*SITENAME'),</w:t>
                    </w:r>
                  </w:p>
                  <w:p>
                    <w:pPr>
                      <w:spacing w:before="32"/>
                      <w:ind w:left="0" w:right="-17" w:firstLine="0"/>
                      <w:jc w:val="left"/>
                      <w:rPr>
                        <w:rFonts w:ascii="Lucida Console"/>
                        <w:sz w:val="16"/>
                      </w:rPr>
                    </w:pPr>
                    <w:r>
                      <w:rPr>
                        <w:rFonts w:ascii="Lucida Console"/>
                        <w:sz w:val="16"/>
                      </w:rPr>
                      <w:t>(TO,'/search'),</w:t>
                    </w:r>
                  </w:p>
                  <w:p>
                    <w:pPr>
                      <w:spacing w:line="190" w:lineRule="atLeast" w:before="2"/>
                      <w:ind w:left="0" w:right="0" w:firstLine="0"/>
                      <w:jc w:val="left"/>
                      <w:rPr>
                        <w:rFonts w:ascii="Lucida Console"/>
                        <w:sz w:val="16"/>
                      </w:rPr>
                    </w:pPr>
                    <w:r>
                      <w:rPr>
                        <w:rFonts w:ascii="Lucida Console"/>
                        <w:sz w:val="16"/>
                      </w:rPr>
                      <w:t>(TEXT,'?ie=UTF-8&amp;q=test'), (HEADER,'Accept: text/xml'), (FILE-IN,'ANSWER'), TOVAR='MYPARMS'</w:t>
                    </w:r>
                  </w:p>
                </w:txbxContent>
              </v:textbox>
              <w10:wrap type="none"/>
            </v:shape>
            <v:shape style="position:absolute;left:7004;top:2495;width:97;height:1312"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group>
        </w:pict>
      </w:r>
      <w:r>
        <w:rPr/>
      </w:r>
    </w:p>
    <w:p>
      <w:pPr>
        <w:pStyle w:val="BodyText"/>
        <w:spacing w:before="2"/>
        <w:ind w:left="123" w:right="112"/>
      </w:pPr>
      <w:r>
        <w:rPr>
          <w:color w:val="FF8505"/>
        </w:rPr>
        <w:t>In this example, the VIRTEL variable SITENAME contains the value of the SITE parameter.</w:t>
      </w:r>
    </w:p>
    <w:p>
      <w:pPr>
        <w:pStyle w:val="BodyText"/>
        <w:spacing w:before="3"/>
        <w:rPr>
          <w:sz w:val="26"/>
        </w:rPr>
      </w:pPr>
      <w:r>
        <w:rPr/>
        <w:pict>
          <v:group style="position:absolute;margin-left:48.188999pt;margin-top:17.988424pt;width:481.9pt;height:22.55pt;mso-position-horizontal-relative:page;mso-position-vertical-relative:paragraph;z-index:59680;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194" w:val="left" w:leader="none"/>
                      </w:tabs>
                      <w:spacing w:before="75"/>
                      <w:ind w:left="140" w:right="0" w:firstLine="0"/>
                      <w:jc w:val="left"/>
                      <w:rPr>
                        <w:b/>
                        <w:sz w:val="24"/>
                      </w:rPr>
                    </w:pPr>
                    <w:bookmarkStart w:name="1.23.68. OPTION$ FOR-IND$FILE" w:id="620"/>
                    <w:bookmarkEnd w:id="620"/>
                    <w:r>
                      <w:rPr/>
                    </w:r>
                    <w:bookmarkStart w:name="_bookmark233" w:id="621"/>
                    <w:bookmarkEnd w:id="621"/>
                    <w:r>
                      <w:rPr/>
                    </w:r>
                    <w:r>
                      <w:rPr>
                        <w:b/>
                        <w:color w:val="1F497D"/>
                        <w:sz w:val="24"/>
                      </w:rPr>
                      <w:t>1.23.68.</w:t>
                      <w:tab/>
                      <w:t>OPTION$</w:t>
                    </w:r>
                    <w:r>
                      <w:rPr>
                        <w:b/>
                        <w:color w:val="1F497D"/>
                        <w:spacing w:val="-20"/>
                        <w:sz w:val="24"/>
                      </w:rPr>
                      <w:t> </w:t>
                    </w:r>
                    <w:r>
                      <w:rPr>
                        <w:b/>
                        <w:color w:val="1F497D"/>
                        <w:sz w:val="24"/>
                      </w:rPr>
                      <w:t>FOR-IND$FILE</w:t>
                    </w:r>
                  </w:p>
                </w:txbxContent>
              </v:textbox>
              <w10:wrap type="none"/>
            </v:shape>
            <w10:wrap type="topAndBottom"/>
          </v:group>
        </w:pict>
      </w:r>
    </w:p>
    <w:p>
      <w:pPr>
        <w:pStyle w:val="BodyText"/>
        <w:spacing w:line="240" w:lineRule="exact" w:before="122"/>
        <w:ind w:left="123" w:right="129"/>
      </w:pPr>
      <w:r>
        <w:rPr/>
        <w:t>The OPTION$ FOR-IND$FILE instruction prepares a TSO session for a file transfer operation using the IND$FILE protocol. This instruction does not itself perform a file transfer; instead it produces an IND$FILE command in a VIRTEL variable. The scenario must send the command to the TSO session to initiate the file transfer.</w:t>
      </w:r>
    </w:p>
    <w:p>
      <w:pPr>
        <w:pStyle w:val="BodyText"/>
        <w:spacing w:before="121"/>
        <w:ind w:left="123" w:right="112"/>
      </w:pPr>
      <w:r>
        <w:rPr/>
        <w:pict>
          <v:group style="position:absolute;margin-left:48.188999pt;margin-top:24.905476pt;width:382.7pt;height:78.6pt;mso-position-horizontal-relative:page;mso-position-vertical-relative:paragraph;z-index:59752;mso-wrap-distance-left:0;mso-wrap-distance-right:0" coordorigin="964,498" coordsize="7654,1572">
            <v:shape style="position:absolute;left:964;top:498;width:7654;height:1572" coordorigin="964,498" coordsize="7654,1572" path="m8572,498l1009,498,991,502,977,511,967,526,964,543,964,2025,967,2043,977,2057,991,2067,1009,2070,8572,2070,8590,2067,8604,2057,8609,2050,995,2050,984,2039,984,529,995,518,8609,518,8604,511,8590,502,8572,498xm8609,518l8586,518,8597,529,8597,2039,8586,2050,8609,2050,8614,2043,8617,2025,8617,543,8614,526,8609,518xm8575,538l1006,538,1004,540,1004,2028,1006,2030,8575,2030,8577,2028,8577,2010,1024,2010,1024,558,8577,558,8577,540,8575,538xm8577,558l8557,558,8557,2010,8577,2010,8577,558xe" filled="true" fillcolor="#808080" stroked="false">
              <v:path arrowok="t"/>
              <v:fill type="solid"/>
            </v:shape>
            <v:shape style="position:absolute;left:2041;top:732;width:2890;height:1120" type="#_x0000_t202" filled="false" stroked="false">
              <v:textbox inset="0,0,0,0">
                <w:txbxContent>
                  <w:p>
                    <w:pPr>
                      <w:spacing w:before="1"/>
                      <w:ind w:left="0" w:right="0" w:firstLine="0"/>
                      <w:jc w:val="center"/>
                      <w:rPr>
                        <w:rFonts w:ascii="Lucida Console"/>
                        <w:sz w:val="16"/>
                      </w:rPr>
                    </w:pPr>
                    <w:r>
                      <w:rPr>
                        <w:rFonts w:ascii="Lucida Console"/>
                        <w:sz w:val="16"/>
                      </w:rPr>
                      <w:t>OPTION$</w:t>
                    </w:r>
                    <w:r>
                      <w:rPr>
                        <w:rFonts w:ascii="Lucida Console"/>
                        <w:spacing w:val="-4"/>
                        <w:sz w:val="16"/>
                      </w:rPr>
                      <w:t> </w:t>
                    </w:r>
                    <w:r>
                      <w:rPr>
                        <w:rFonts w:ascii="Lucida Console"/>
                        <w:sz w:val="16"/>
                      </w:rPr>
                      <w:t>FOR-IND$FILE-DOWNLOAD,</w:t>
                    </w:r>
                  </w:p>
                  <w:p>
                    <w:pPr>
                      <w:spacing w:before="32"/>
                      <w:ind w:left="577" w:right="-17" w:firstLine="0"/>
                      <w:jc w:val="left"/>
                      <w:rPr>
                        <w:rFonts w:ascii="Lucida Console"/>
                        <w:sz w:val="16"/>
                      </w:rPr>
                    </w:pPr>
                    <w:r>
                      <w:rPr>
                        <w:rFonts w:ascii="Lucida Console"/>
                        <w:sz w:val="16"/>
                      </w:rPr>
                      <w:t>(METHOD,'options'),</w:t>
                    </w:r>
                  </w:p>
                  <w:p>
                    <w:pPr>
                      <w:spacing w:before="32"/>
                      <w:ind w:left="577" w:right="-17" w:firstLine="0"/>
                      <w:jc w:val="left"/>
                      <w:rPr>
                        <w:rFonts w:ascii="Lucida Console"/>
                        <w:sz w:val="16"/>
                      </w:rPr>
                    </w:pPr>
                    <w:r>
                      <w:rPr>
                        <w:rFonts w:ascii="Lucida Console"/>
                        <w:sz w:val="16"/>
                      </w:rPr>
                      <w:t>(FROM,'dsname'),</w:t>
                    </w:r>
                  </w:p>
                  <w:p>
                    <w:pPr>
                      <w:spacing w:before="32"/>
                      <w:ind w:left="577" w:right="-17" w:firstLine="0"/>
                      <w:jc w:val="left"/>
                      <w:rPr>
                        <w:rFonts w:ascii="Lucida Console"/>
                        <w:sz w:val="16"/>
                      </w:rPr>
                    </w:pPr>
                    <w:r>
                      <w:rPr>
                        <w:rFonts w:ascii="Lucida Console"/>
                        <w:sz w:val="16"/>
                      </w:rPr>
                      <w:t>(FILE-OUT,'outvar'),</w:t>
                    </w:r>
                  </w:p>
                  <w:p>
                    <w:pPr>
                      <w:spacing w:line="190" w:lineRule="atLeast" w:before="2"/>
                      <w:ind w:left="577" w:right="364" w:firstLine="0"/>
                      <w:jc w:val="left"/>
                      <w:rPr>
                        <w:rFonts w:ascii="Lucida Console"/>
                        <w:sz w:val="16"/>
                      </w:rPr>
                    </w:pPr>
                    <w:r>
                      <w:rPr>
                        <w:rFonts w:ascii="Lucida Console"/>
                        <w:sz w:val="16"/>
                      </w:rPr>
                      <w:t>(RET-CODE,'retvar'),</w:t>
                    </w:r>
                    <w:r>
                      <w:rPr>
                        <w:rFonts w:ascii="Lucida Console"/>
                        <w:w w:val="99"/>
                        <w:sz w:val="16"/>
                      </w:rPr>
                      <w:t> </w:t>
                    </w:r>
                    <w:r>
                      <w:rPr>
                        <w:rFonts w:ascii="Lucida Console"/>
                        <w:sz w:val="16"/>
                      </w:rPr>
                      <w:t>TOVAR='cmdvar'</w:t>
                    </w:r>
                  </w:p>
                </w:txbxContent>
              </v:textbox>
              <w10:wrap type="none"/>
            </v:shape>
            <v:shape style="position:absolute;left:8013;top:732;width:97;height:928"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w10:wrap type="topAndBottom"/>
          </v:group>
        </w:pict>
      </w:r>
      <w:r>
        <w:rPr/>
        <w:t>The format of the OPTION$ FOR-IND$FILE command for a transfer from TSO to the workstation is shown below:</w:t>
      </w:r>
    </w:p>
    <w:p>
      <w:pPr>
        <w:pStyle w:val="Heading3"/>
        <w:spacing w:before="120"/>
      </w:pPr>
      <w:r>
        <w:rPr/>
        <w:t>options</w:t>
      </w:r>
    </w:p>
    <w:p>
      <w:pPr>
        <w:pStyle w:val="BodyText"/>
        <w:spacing w:before="36"/>
        <w:ind w:left="352" w:right="112"/>
      </w:pPr>
      <w:r>
        <w:rPr/>
        <w:pict>
          <v:line style="position:absolute;mso-position-horizontal-relative:page;mso-position-vertical-relative:paragraph;z-index:-590512" from="53.563999pt,2.821487pt" to="53.563999pt,14.821487pt" stroked="true" strokeweight=".75pt" strokecolor="#808080">
            <w10:wrap type="none"/>
          </v:line>
        </w:pict>
      </w:r>
      <w:r>
        <w:rPr/>
        <w:t>optional parameters (for example, 'ASCII CRLF') to be appended to the IND$FILE command line (see note 1 below).</w:t>
      </w:r>
    </w:p>
    <w:p>
      <w:pPr>
        <w:pStyle w:val="Heading3"/>
      </w:pPr>
      <w:r>
        <w:rPr/>
        <w:t>dsname</w:t>
      </w:r>
    </w:p>
    <w:p>
      <w:pPr>
        <w:pStyle w:val="BodyText"/>
        <w:spacing w:before="36"/>
        <w:ind w:left="352" w:right="112"/>
      </w:pPr>
      <w:r>
        <w:rPr/>
        <w:pict>
          <v:line style="position:absolute;mso-position-horizontal-relative:page;mso-position-vertical-relative:paragraph;z-index:-590488" from="53.563999pt,2.821489pt" to="53.563999pt,14.821489pt" stroked="true" strokeweight=".75pt" strokecolor="#808080">
            <w10:wrap type="none"/>
          </v:line>
        </w:pict>
      </w:r>
      <w:r>
        <w:rPr/>
        <w:t>(required) the TSO dataset name to be downloaded (see notes 1 and 2 below).</w:t>
      </w:r>
    </w:p>
    <w:p>
      <w:pPr>
        <w:pStyle w:val="Heading3"/>
      </w:pPr>
      <w:r>
        <w:rPr/>
        <w:t>outvar</w:t>
      </w:r>
    </w:p>
    <w:p>
      <w:pPr>
        <w:pStyle w:val="BodyText"/>
        <w:spacing w:before="36"/>
        <w:ind w:left="352" w:right="112"/>
      </w:pPr>
      <w:r>
        <w:rPr/>
        <w:pict>
          <v:line style="position:absolute;mso-position-horizontal-relative:page;mso-position-vertical-relative:paragraph;z-index:-590464" from="53.563999pt,2.821491pt" to="53.563999pt,14.821491pt" stroked="true" strokeweight=".75pt" strokecolor="#808080">
            <w10:wrap type="none"/>
          </v:line>
        </w:pict>
      </w:r>
      <w:r>
        <w:rPr/>
        <w:t>(required) the name of the VIRTEL variable which is to receive the contents of the downloaded file.</w:t>
      </w:r>
    </w:p>
    <w:p>
      <w:pPr>
        <w:pStyle w:val="Heading3"/>
      </w:pPr>
      <w:r>
        <w:rPr/>
        <w:t>retvar</w:t>
      </w:r>
    </w:p>
    <w:p>
      <w:pPr>
        <w:pStyle w:val="BodyText"/>
        <w:spacing w:line="240" w:lineRule="exact" w:before="34"/>
        <w:ind w:left="352" w:right="112"/>
      </w:pPr>
      <w:r>
        <w:rPr/>
        <w:pict>
          <v:line style="position:absolute;mso-position-horizontal-relative:page;mso-position-vertical-relative:paragraph;z-index:59920" from="53.563999pt,2.799994pt" to="53.563999pt,26.799994pt" stroked="true" strokeweight=".75pt" strokecolor="#808080">
            <w10:wrap type="none"/>
          </v:line>
        </w:pict>
      </w:r>
      <w:r>
        <w:rPr/>
        <w:t>the name of the VIRTEL variable which will receive the completion message sent by IND$FILE at the end of the transfer.</w:t>
      </w:r>
    </w:p>
    <w:p>
      <w:pPr>
        <w:pStyle w:val="Heading3"/>
        <w:spacing w:before="171"/>
      </w:pPr>
      <w:r>
        <w:rPr/>
        <w:t>cmdvar</w:t>
      </w:r>
    </w:p>
    <w:p>
      <w:pPr>
        <w:pStyle w:val="BodyText"/>
        <w:spacing w:before="36"/>
        <w:ind w:left="352" w:right="112"/>
      </w:pPr>
      <w:r>
        <w:rPr/>
        <w:pict>
          <v:line style="position:absolute;mso-position-horizontal-relative:page;mso-position-vertical-relative:paragraph;z-index:59944" from="53.563999pt,2.82148pt" to="53.563999pt,14.82148pt" stroked="true" strokeweight=".75pt" strokecolor="#808080">
            <w10:wrap type="none"/>
          </v:line>
        </w:pict>
      </w:r>
      <w:r>
        <w:rPr/>
        <w:t>(required) the name of the VIRTEL variable which will contain the generated IND$FILE command.</w:t>
      </w:r>
    </w:p>
    <w:p>
      <w:pPr>
        <w:pStyle w:val="BodyText"/>
        <w:spacing w:before="169"/>
        <w:ind w:left="123" w:right="112"/>
      </w:pPr>
      <w:r>
        <w:rPr/>
        <w:pict>
          <v:group style="position:absolute;margin-left:48.188999pt;margin-top:27.30649pt;width:382.7pt;height:59.4pt;mso-position-horizontal-relative:page;mso-position-vertical-relative:paragraph;z-index:59824;mso-wrap-distance-left:0;mso-wrap-distance-right:0" coordorigin="964,546" coordsize="7654,1188">
            <v:shape style="position:absolute;left:964;top:546;width:7654;height:1188" coordorigin="964,546" coordsize="7654,1188" path="m8572,546l1009,546,991,550,977,559,967,574,964,591,964,1689,967,1707,977,1721,991,1731,1009,1734,8572,1734,8590,1731,8604,1721,8609,1714,995,1714,984,1703,984,577,995,566,8609,566,8604,559,8590,550,8572,546xm8609,566l8586,566,8597,577,8597,1703,8586,1714,8609,1714,8614,1707,8617,1689,8617,591,8614,574,8609,566xm8575,586l1006,586,1004,588,1004,1692,1006,1694,8575,1694,8577,1692,8577,1674,1024,1674,1024,606,8577,606,8577,588,8575,586xm8577,606l8557,606,8557,1674,8577,1674,8577,606xe" filled="true" fillcolor="#808080" stroked="false">
              <v:path arrowok="t"/>
              <v:fill type="solid"/>
            </v:shape>
            <v:shape style="position:absolute;left:2041;top:780;width:2697;height:736" type="#_x0000_t202" filled="false" stroked="false">
              <v:textbox inset="0,0,0,0">
                <w:txbxContent>
                  <w:p>
                    <w:pPr>
                      <w:spacing w:before="1"/>
                      <w:ind w:left="0" w:right="0" w:firstLine="0"/>
                      <w:jc w:val="center"/>
                      <w:rPr>
                        <w:rFonts w:ascii="Lucida Console"/>
                        <w:sz w:val="16"/>
                      </w:rPr>
                    </w:pPr>
                    <w:r>
                      <w:rPr>
                        <w:rFonts w:ascii="Lucida Console"/>
                        <w:sz w:val="16"/>
                      </w:rPr>
                      <w:t>OPTION$</w:t>
                    </w:r>
                    <w:r>
                      <w:rPr>
                        <w:rFonts w:ascii="Lucida Console"/>
                        <w:spacing w:val="-4"/>
                        <w:sz w:val="16"/>
                      </w:rPr>
                      <w:t> </w:t>
                    </w:r>
                    <w:r>
                      <w:rPr>
                        <w:rFonts w:ascii="Lucida Console"/>
                        <w:sz w:val="16"/>
                      </w:rPr>
                      <w:t>FOR-IND$FILE-UPLOAD,</w:t>
                    </w:r>
                  </w:p>
                  <w:p>
                    <w:pPr>
                      <w:spacing w:before="32"/>
                      <w:ind w:left="577" w:right="-17" w:firstLine="0"/>
                      <w:jc w:val="left"/>
                      <w:rPr>
                        <w:rFonts w:ascii="Lucida Console"/>
                        <w:sz w:val="16"/>
                      </w:rPr>
                    </w:pPr>
                    <w:r>
                      <w:rPr>
                        <w:rFonts w:ascii="Lucida Console"/>
                        <w:sz w:val="16"/>
                      </w:rPr>
                      <w:t>(METHOD,'options'),</w:t>
                    </w:r>
                  </w:p>
                  <w:p>
                    <w:pPr>
                      <w:spacing w:before="32"/>
                      <w:ind w:left="577" w:right="-17" w:firstLine="0"/>
                      <w:jc w:val="left"/>
                      <w:rPr>
                        <w:rFonts w:ascii="Lucida Console"/>
                        <w:sz w:val="16"/>
                      </w:rPr>
                    </w:pPr>
                    <w:r>
                      <w:rPr>
                        <w:rFonts w:ascii="Lucida Console"/>
                        <w:sz w:val="16"/>
                      </w:rPr>
                      <w:t>(TO,'dsname'),</w:t>
                    </w:r>
                  </w:p>
                  <w:p>
                    <w:pPr>
                      <w:spacing w:line="159" w:lineRule="exact" w:before="32"/>
                      <w:ind w:left="577" w:right="-17" w:firstLine="0"/>
                      <w:jc w:val="left"/>
                      <w:rPr>
                        <w:rFonts w:ascii="Lucida Console"/>
                        <w:sz w:val="16"/>
                      </w:rPr>
                    </w:pPr>
                    <w:r>
                      <w:rPr>
                        <w:rFonts w:ascii="Lucida Console"/>
                        <w:sz w:val="16"/>
                      </w:rPr>
                      <w:t>(FILE-IN,'invar'),</w:t>
                    </w:r>
                  </w:p>
                </w:txbxContent>
              </v:textbox>
              <w10:wrap type="none"/>
            </v:shape>
            <v:shape style="position:absolute;left:8013;top:780;width:97;height:736"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w10:wrap type="topAndBottom"/>
          </v:group>
        </w:pict>
      </w:r>
      <w:r>
        <w:rPr/>
        <w:t>The format of the OPTION$ FOR-IND$FILE command for a transfer from the workstation to TSO is shown below:</w:t>
      </w:r>
    </w:p>
    <w:p>
      <w:pPr>
        <w:spacing w:after="0"/>
        <w:sectPr>
          <w:pgSz w:w="11900" w:h="16840"/>
          <w:pgMar w:header="768" w:footer="885" w:top="1020" w:bottom="1080" w:left="840" w:right="1180"/>
        </w:sectPr>
      </w:pPr>
    </w:p>
    <w:p>
      <w:pPr>
        <w:pStyle w:val="BodyText"/>
        <w:spacing w:before="2"/>
        <w:rPr>
          <w:sz w:val="23"/>
        </w:rPr>
      </w:pPr>
    </w:p>
    <w:p>
      <w:pPr>
        <w:pStyle w:val="BodyText"/>
        <w:ind w:left="123"/>
      </w:pPr>
      <w:r>
        <w:rPr/>
        <w:pict>
          <v:group style="width:382.7pt;height:40.2pt;mso-position-horizontal-relative:char;mso-position-vertical-relative:line" coordorigin="0,0" coordsize="7654,804">
            <v:shape style="position:absolute;left:0;top:0;width:7654;height:804" coordorigin="0,0" coordsize="7654,804" path="m7609,0l45,0,27,4,13,13,4,27,0,45,0,759,4,777,13,791,27,800,45,804,7609,804,7626,800,7640,791,7645,784,31,784,20,773,20,31,31,20,7645,20,7640,13,7626,4,7609,0xm7645,20l7622,20,7634,31,7634,773,7622,784,7645,784,7650,777,7654,759,7654,45,7650,27,7645,20xm7611,40l42,40,40,42,40,762,42,764,7611,764,7614,762,7614,744,60,744,60,60,7614,60,7614,42,7611,40xm7614,60l7594,60,7594,744,7614,744,7614,60xe" filled="true" fillcolor="#808080" stroked="false">
              <v:path arrowok="t"/>
              <v:fill type="solid"/>
            </v:shape>
            <v:shape style="position:absolute;left:1655;top:234;width:1927;height:352" type="#_x0000_t202" filled="false" stroked="false">
              <v:textbox inset="0,0,0,0">
                <w:txbxContent>
                  <w:p>
                    <w:pPr>
                      <w:spacing w:before="1"/>
                      <w:ind w:left="0" w:right="0" w:firstLine="0"/>
                      <w:jc w:val="left"/>
                      <w:rPr>
                        <w:rFonts w:ascii="Lucida Console"/>
                        <w:sz w:val="16"/>
                      </w:rPr>
                    </w:pPr>
                    <w:r>
                      <w:rPr>
                        <w:rFonts w:ascii="Lucida Console"/>
                        <w:w w:val="95"/>
                        <w:sz w:val="16"/>
                      </w:rPr>
                      <w:t>(RET-CODE,'retvar'),</w:t>
                    </w:r>
                  </w:p>
                  <w:p>
                    <w:pPr>
                      <w:spacing w:line="159" w:lineRule="exact" w:before="32"/>
                      <w:ind w:left="0" w:right="0" w:firstLine="0"/>
                      <w:jc w:val="left"/>
                      <w:rPr>
                        <w:rFonts w:ascii="Lucida Console"/>
                        <w:sz w:val="16"/>
                      </w:rPr>
                    </w:pPr>
                    <w:r>
                      <w:rPr>
                        <w:rFonts w:ascii="Lucida Console"/>
                        <w:sz w:val="16"/>
                      </w:rPr>
                      <w:t>TOVAR='cmdvar'</w:t>
                    </w:r>
                  </w:p>
                </w:txbxContent>
              </v:textbox>
              <w10:wrap type="none"/>
            </v:shape>
            <v:shape style="position:absolute;left:7049;top:234;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v:group>
        </w:pict>
      </w:r>
      <w:r>
        <w:rPr/>
      </w:r>
    </w:p>
    <w:p>
      <w:pPr>
        <w:pStyle w:val="Heading3"/>
        <w:spacing w:before="118"/>
      </w:pPr>
      <w:r>
        <w:rPr/>
        <w:t>options</w:t>
      </w:r>
    </w:p>
    <w:p>
      <w:pPr>
        <w:pStyle w:val="BodyText"/>
        <w:spacing w:line="240" w:lineRule="exact" w:before="34"/>
        <w:ind w:left="352" w:right="112"/>
      </w:pPr>
      <w:r>
        <w:rPr/>
        <w:pict>
          <v:line style="position:absolute;mso-position-horizontal-relative:page;mso-position-vertical-relative:paragraph;z-index:60136" from="70.571899pt,2.800025pt" to="70.571899pt,26.800025pt" stroked="true" strokeweight=".75pt" strokecolor="#808080">
            <w10:wrap type="none"/>
          </v:line>
        </w:pict>
      </w:r>
      <w:r>
        <w:rPr/>
        <w:t>optional parameters (for example, 'ASCII CRLF NEW') to be appended to the IND$FILE command line (see note 1 below).</w:t>
      </w:r>
    </w:p>
    <w:p>
      <w:pPr>
        <w:pStyle w:val="Heading3"/>
        <w:spacing w:before="171"/>
      </w:pPr>
      <w:r>
        <w:rPr/>
        <w:t>dsname</w:t>
      </w:r>
    </w:p>
    <w:p>
      <w:pPr>
        <w:pStyle w:val="BodyText"/>
        <w:spacing w:before="36"/>
        <w:ind w:left="352" w:right="112"/>
      </w:pPr>
      <w:r>
        <w:rPr/>
        <w:pict>
          <v:line style="position:absolute;mso-position-horizontal-relative:page;mso-position-vertical-relative:paragraph;z-index:-590200" from="70.571899pt,2.821481pt" to="70.571899pt,14.821481pt" stroked="true" strokeweight=".75pt" strokecolor="#808080">
            <w10:wrap type="none"/>
          </v:line>
        </w:pict>
      </w:r>
      <w:r>
        <w:rPr/>
        <w:t>(required) the destination TSO dataset name (see notes 1 and 2 below).</w:t>
      </w:r>
    </w:p>
    <w:p>
      <w:pPr>
        <w:pStyle w:val="Heading3"/>
      </w:pPr>
      <w:r>
        <w:rPr/>
        <w:t>invar</w:t>
      </w:r>
    </w:p>
    <w:p>
      <w:pPr>
        <w:pStyle w:val="BodyText"/>
        <w:spacing w:before="36"/>
        <w:ind w:left="352" w:right="112"/>
      </w:pPr>
      <w:r>
        <w:rPr/>
        <w:pict>
          <v:line style="position:absolute;mso-position-horizontal-relative:page;mso-position-vertical-relative:paragraph;z-index:-590176" from="70.571899pt,2.821491pt" to="70.571899pt,14.821491pt" stroked="true" strokeweight=".75pt" strokecolor="#808080">
            <w10:wrap type="none"/>
          </v:line>
        </w:pict>
      </w:r>
      <w:r>
        <w:rPr/>
        <w:t>(required) the name of the VIRTEL variable which contains the data to be uploaded.</w:t>
      </w:r>
    </w:p>
    <w:p>
      <w:pPr>
        <w:pStyle w:val="Heading3"/>
      </w:pPr>
      <w:r>
        <w:rPr/>
        <w:t>retvar</w:t>
      </w:r>
    </w:p>
    <w:p>
      <w:pPr>
        <w:pStyle w:val="BodyText"/>
        <w:spacing w:line="240" w:lineRule="exact" w:before="34"/>
        <w:ind w:left="352" w:right="112"/>
      </w:pPr>
      <w:r>
        <w:rPr/>
        <w:pict>
          <v:line style="position:absolute;mso-position-horizontal-relative:page;mso-position-vertical-relative:paragraph;z-index:60208" from="70.571899pt,2.799978pt" to="70.571899pt,26.799978pt" stroked="true" strokeweight=".75pt" strokecolor="#808080">
            <w10:wrap type="none"/>
          </v:line>
        </w:pict>
      </w:r>
      <w:r>
        <w:rPr/>
        <w:t>the name of the VIRTEL variable which will receive the completion message sent by IND$FILE at the end of the transfer.</w:t>
      </w:r>
    </w:p>
    <w:p>
      <w:pPr>
        <w:pStyle w:val="Heading3"/>
        <w:spacing w:before="171"/>
      </w:pPr>
      <w:r>
        <w:rPr/>
        <w:t>cmdvar</w:t>
      </w:r>
    </w:p>
    <w:p>
      <w:pPr>
        <w:pStyle w:val="BodyText"/>
        <w:spacing w:before="36"/>
        <w:ind w:left="352" w:right="112"/>
      </w:pPr>
      <w:r>
        <w:rPr/>
        <w:pict>
          <v:line style="position:absolute;mso-position-horizontal-relative:page;mso-position-vertical-relative:paragraph;z-index:60232" from="70.571899pt,2.821495pt" to="70.571899pt,14.821495pt" stroked="true" strokeweight=".75pt" strokecolor="#808080">
            <w10:wrap type="none"/>
          </v:line>
        </w:pict>
      </w:r>
      <w:r>
        <w:rPr/>
        <w:t>(required) the name of the VIRTEL variable which will contain the generated IND$FILE command.</w:t>
      </w:r>
    </w:p>
    <w:p>
      <w:pPr>
        <w:pStyle w:val="BodyText"/>
        <w:spacing w:before="169"/>
        <w:ind w:left="123" w:right="112"/>
      </w:pPr>
      <w:r>
        <w:rPr>
          <w:color w:val="FF8505"/>
        </w:rPr>
        <w:t>Note 1: If the field begins with “*” then it is treated as the name of a variable.</w:t>
      </w:r>
    </w:p>
    <w:p>
      <w:pPr>
        <w:pStyle w:val="BodyText"/>
        <w:spacing w:line="240" w:lineRule="exact" w:before="114"/>
        <w:ind w:left="123" w:right="240"/>
      </w:pPr>
      <w:r>
        <w:rPr>
          <w:color w:val="FF8505"/>
        </w:rPr>
        <w:t>Note 2: TSO will prefix the dataset name by your prefix (usually your userid) unless the dataset name is enclosed in quotes. If you specify the dataset name as a literal in the instruction (as opposed to indirectly as the value of a variable) then triple quotes must be used, for example: (FROM,'''SYS1.PARMLIB(IEASYS00)''')</w:t>
      </w:r>
    </w:p>
    <w:p>
      <w:pPr>
        <w:pStyle w:val="BodyText"/>
        <w:spacing w:before="9"/>
        <w:rPr>
          <w:sz w:val="25"/>
        </w:rPr>
      </w:pPr>
      <w:r>
        <w:rPr/>
        <w:pict>
          <v:group style="position:absolute;margin-left:64.621902pt;margin-top:17.697998pt;width:483.05pt;height:23.7pt;mso-position-horizontal-relative:page;mso-position-vertical-relative:paragraph;z-index:60064;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414" w:val="left" w:leader="none"/>
                      </w:tabs>
                      <w:spacing w:before="109"/>
                      <w:ind w:left="173" w:right="0" w:firstLine="0"/>
                      <w:jc w:val="left"/>
                      <w:rPr>
                        <w:b/>
                        <w:sz w:val="24"/>
                      </w:rPr>
                    </w:pPr>
                    <w:bookmarkStart w:name="1.23.68.1. Examples:" w:id="622"/>
                    <w:bookmarkEnd w:id="622"/>
                    <w:r>
                      <w:rPr/>
                    </w:r>
                    <w:r>
                      <w:rPr>
                        <w:b/>
                        <w:color w:val="373737"/>
                        <w:sz w:val="24"/>
                      </w:rPr>
                      <w:t>1.23.68.1.</w:t>
                      <w:tab/>
                      <w:t>Examples:</w:t>
                    </w:r>
                  </w:p>
                </w:txbxContent>
              </v:textbox>
              <w10:wrap type="none"/>
            </v:shape>
            <w10:wrap type="topAndBottom"/>
          </v:group>
        </w:pict>
      </w:r>
    </w:p>
    <w:p>
      <w:pPr>
        <w:pStyle w:val="BodyText"/>
        <w:spacing w:before="3"/>
        <w:rPr>
          <w:sz w:val="13"/>
        </w:rPr>
      </w:pPr>
    </w:p>
    <w:tbl>
      <w:tblPr>
        <w:tblW w:w="0" w:type="auto"/>
        <w:jc w:val="left"/>
        <w:tblInd w:w="1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262"/>
        <w:gridCol w:w="2456"/>
        <w:gridCol w:w="420"/>
      </w:tblGrid>
      <w:tr>
        <w:trPr>
          <w:trHeight w:val="468" w:hRule="exact"/>
        </w:trPr>
        <w:tc>
          <w:tcPr>
            <w:tcW w:w="3262" w:type="dxa"/>
          </w:tcPr>
          <w:p>
            <w:pPr>
              <w:pStyle w:val="TableParagraph"/>
              <w:spacing w:line="288" w:lineRule="auto" w:before="101"/>
              <w:ind w:left="612" w:right="315" w:hanging="578"/>
              <w:rPr>
                <w:sz w:val="16"/>
              </w:rPr>
            </w:pPr>
            <w:r>
              <w:rPr>
                <w:sz w:val="16"/>
              </w:rPr>
              <w:t>OPTION$ FOR-IND$FILE-DOWNLOAD, (METHOD,'*OPT'),</w:t>
            </w:r>
          </w:p>
        </w:tc>
        <w:tc>
          <w:tcPr>
            <w:tcW w:w="2456" w:type="dxa"/>
          </w:tcPr>
          <w:p>
            <w:pPr>
              <w:pStyle w:val="TableParagraph"/>
              <w:spacing w:before="0"/>
              <w:ind w:left="0"/>
              <w:rPr>
                <w:rFonts w:ascii="Calibri"/>
                <w:sz w:val="16"/>
              </w:rPr>
            </w:pPr>
          </w:p>
          <w:p>
            <w:pPr>
              <w:pStyle w:val="TableParagraph"/>
              <w:spacing w:before="98"/>
              <w:ind w:left="240"/>
              <w:rPr>
                <w:sz w:val="16"/>
              </w:rPr>
            </w:pPr>
            <w:r>
              <w:rPr>
                <w:sz w:val="16"/>
              </w:rPr>
              <w:t>"ASCII CRLF" or null</w:t>
            </w:r>
          </w:p>
        </w:tc>
        <w:tc>
          <w:tcPr>
            <w:tcW w:w="420" w:type="dxa"/>
          </w:tcPr>
          <w:p>
            <w:pPr>
              <w:pStyle w:val="TableParagraph"/>
              <w:spacing w:before="101"/>
              <w:ind w:left="0" w:right="33"/>
              <w:jc w:val="right"/>
              <w:rPr>
                <w:sz w:val="16"/>
              </w:rPr>
            </w:pPr>
            <w:r>
              <w:rPr>
                <w:w w:val="99"/>
                <w:sz w:val="16"/>
              </w:rPr>
              <w:t>*</w:t>
            </w:r>
          </w:p>
          <w:p>
            <w:pPr>
              <w:pStyle w:val="TableParagraph"/>
              <w:spacing w:before="32"/>
              <w:ind w:left="0" w:right="33"/>
              <w:jc w:val="right"/>
              <w:rPr>
                <w:sz w:val="16"/>
              </w:rPr>
            </w:pPr>
            <w:r>
              <w:rPr>
                <w:w w:val="99"/>
                <w:sz w:val="16"/>
              </w:rPr>
              <w:t>*</w:t>
            </w:r>
          </w:p>
        </w:tc>
      </w:tr>
      <w:tr>
        <w:trPr>
          <w:trHeight w:val="192" w:hRule="exact"/>
        </w:trPr>
        <w:tc>
          <w:tcPr>
            <w:tcW w:w="3262" w:type="dxa"/>
          </w:tcPr>
          <w:p>
            <w:pPr>
              <w:pStyle w:val="TableParagraph"/>
              <w:ind w:left="612" w:right="315"/>
              <w:rPr>
                <w:sz w:val="16"/>
              </w:rPr>
            </w:pPr>
            <w:r>
              <w:rPr>
                <w:sz w:val="16"/>
              </w:rPr>
              <w:t>(FROM,'*DSN'),</w:t>
            </w:r>
          </w:p>
        </w:tc>
        <w:tc>
          <w:tcPr>
            <w:tcW w:w="2456" w:type="dxa"/>
          </w:tcPr>
          <w:p>
            <w:pPr>
              <w:pStyle w:val="TableParagraph"/>
              <w:ind w:left="240"/>
              <w:rPr>
                <w:sz w:val="16"/>
              </w:rPr>
            </w:pPr>
            <w:r>
              <w:rPr>
                <w:sz w:val="16"/>
              </w:rPr>
              <w:t>TSO dataset name</w:t>
            </w:r>
          </w:p>
        </w:tc>
        <w:tc>
          <w:tcPr>
            <w:tcW w:w="420" w:type="dxa"/>
          </w:tcPr>
          <w:p>
            <w:pPr>
              <w:pStyle w:val="TableParagraph"/>
              <w:ind w:left="0" w:right="33"/>
              <w:jc w:val="right"/>
              <w:rPr>
                <w:sz w:val="16"/>
              </w:rPr>
            </w:pPr>
            <w:r>
              <w:rPr>
                <w:w w:val="99"/>
                <w:sz w:val="16"/>
              </w:rPr>
              <w:t>*</w:t>
            </w:r>
          </w:p>
        </w:tc>
      </w:tr>
      <w:tr>
        <w:trPr>
          <w:trHeight w:val="192" w:hRule="exact"/>
        </w:trPr>
        <w:tc>
          <w:tcPr>
            <w:tcW w:w="3262" w:type="dxa"/>
          </w:tcPr>
          <w:p>
            <w:pPr>
              <w:pStyle w:val="TableParagraph"/>
              <w:ind w:left="612" w:right="315"/>
              <w:rPr>
                <w:sz w:val="16"/>
              </w:rPr>
            </w:pPr>
            <w:r>
              <w:rPr>
                <w:sz w:val="16"/>
              </w:rPr>
              <w:t>(FILE-OUT,'DOWNLOAD'),</w:t>
            </w:r>
          </w:p>
        </w:tc>
        <w:tc>
          <w:tcPr>
            <w:tcW w:w="2456" w:type="dxa"/>
          </w:tcPr>
          <w:p>
            <w:pPr/>
          </w:p>
        </w:tc>
        <w:tc>
          <w:tcPr>
            <w:tcW w:w="420" w:type="dxa"/>
          </w:tcPr>
          <w:p>
            <w:pPr>
              <w:pStyle w:val="TableParagraph"/>
              <w:ind w:left="0" w:right="33"/>
              <w:jc w:val="right"/>
              <w:rPr>
                <w:sz w:val="16"/>
              </w:rPr>
            </w:pPr>
            <w:r>
              <w:rPr>
                <w:w w:val="99"/>
                <w:sz w:val="16"/>
              </w:rPr>
              <w:t>*</w:t>
            </w:r>
          </w:p>
        </w:tc>
      </w:tr>
      <w:tr>
        <w:trPr>
          <w:trHeight w:val="192" w:hRule="exact"/>
        </w:trPr>
        <w:tc>
          <w:tcPr>
            <w:tcW w:w="3262" w:type="dxa"/>
          </w:tcPr>
          <w:p>
            <w:pPr>
              <w:pStyle w:val="TableParagraph"/>
              <w:ind w:left="612"/>
              <w:rPr>
                <w:sz w:val="16"/>
              </w:rPr>
            </w:pPr>
            <w:r>
              <w:rPr>
                <w:sz w:val="16"/>
              </w:rPr>
              <w:t>(RET-CODE,'RETURN-CODE'),</w:t>
            </w:r>
          </w:p>
        </w:tc>
        <w:tc>
          <w:tcPr>
            <w:tcW w:w="2456" w:type="dxa"/>
          </w:tcPr>
          <w:p>
            <w:pPr/>
          </w:p>
        </w:tc>
        <w:tc>
          <w:tcPr>
            <w:tcW w:w="420" w:type="dxa"/>
          </w:tcPr>
          <w:p>
            <w:pPr>
              <w:pStyle w:val="TableParagraph"/>
              <w:ind w:left="0" w:right="33"/>
              <w:jc w:val="right"/>
              <w:rPr>
                <w:sz w:val="16"/>
              </w:rPr>
            </w:pPr>
            <w:r>
              <w:rPr>
                <w:w w:val="99"/>
                <w:sz w:val="16"/>
              </w:rPr>
              <w:t>*</w:t>
            </w:r>
          </w:p>
        </w:tc>
      </w:tr>
      <w:tr>
        <w:trPr>
          <w:trHeight w:val="276" w:hRule="exact"/>
        </w:trPr>
        <w:tc>
          <w:tcPr>
            <w:tcW w:w="3262" w:type="dxa"/>
          </w:tcPr>
          <w:p>
            <w:pPr>
              <w:pStyle w:val="TableParagraph"/>
              <w:ind w:left="612" w:right="315"/>
              <w:rPr>
                <w:sz w:val="16"/>
              </w:rPr>
            </w:pPr>
            <w:r>
              <w:rPr>
                <w:sz w:val="16"/>
              </w:rPr>
              <w:t>TOVAR='FTCOMMAND'</w:t>
            </w:r>
          </w:p>
        </w:tc>
        <w:tc>
          <w:tcPr>
            <w:tcW w:w="2456" w:type="dxa"/>
          </w:tcPr>
          <w:p>
            <w:pPr/>
          </w:p>
        </w:tc>
        <w:tc>
          <w:tcPr>
            <w:tcW w:w="420" w:type="dxa"/>
          </w:tcPr>
          <w:p>
            <w:pPr/>
          </w:p>
        </w:tc>
      </w:tr>
    </w:tbl>
    <w:p>
      <w:pPr>
        <w:pStyle w:val="BodyText"/>
        <w:spacing w:line="240" w:lineRule="exact" w:before="111"/>
        <w:ind w:left="123" w:right="112"/>
      </w:pPr>
      <w:r>
        <w:rPr/>
        <w:pict>
          <v:shape style="position:absolute;margin-left:65.196899pt;margin-top:-70.450012pt;width:382.7pt;height:74.1pt;mso-position-horizontal-relative:page;mso-position-vertical-relative:paragraph;z-index:-590104" coordorigin="1304,-1409" coordsize="7654,1482" path="m8912,-1409l1349,-1409,1331,-1405,1317,-1396,1307,-1382,1304,-1364,1304,28,1307,46,1317,60,1331,69,1349,73,8912,73,8930,69,8944,60,8946,58,1349,58,1337,56,1328,49,1321,40,1319,28,1319,-1364,1321,-1376,1328,-1385,1337,-1392,1349,-1394,8946,-1394,8944,-1396,8930,-1405,8912,-1409xm8946,-1394l8912,-1394,8924,-1392,8934,-1385,8940,-1376,8942,-1364,8942,28,8940,40,8934,49,8924,56,8912,58,8946,58,8954,46,8957,28,8957,-1364,8954,-1382,8946,-1394xe" filled="true" fillcolor="#808080" stroked="false">
            <v:path arrowok="t"/>
            <v:fill type="solid"/>
            <w10:wrap type="none"/>
          </v:shape>
        </w:pict>
      </w:r>
      <w:r>
        <w:rPr/>
        <w:pict>
          <v:shape style="position:absolute;margin-left:65.196899pt;margin-top:60.484985pt;width:382.7pt;height:74.1pt;mso-position-horizontal-relative:page;mso-position-vertical-relative:paragraph;z-index:-590080" coordorigin="1304,1210" coordsize="7654,1482" path="m8912,1210l1349,1210,1331,1213,1317,1223,1307,1237,1304,1255,1304,2647,1307,2664,1317,2679,1331,2688,1349,2692,8912,2692,8930,2688,8944,2679,8946,2677,1349,2677,1337,2674,1328,2668,1321,2658,1319,2647,1319,1255,1321,1243,1328,1233,1337,1227,1349,1225,8946,1225,8944,1223,8930,1213,8912,1210xm8946,1225l8912,1225,8924,1227,8934,1233,8940,1243,8942,1255,8942,2647,8940,2658,8934,2668,8924,2674,8912,2677,8946,2677,8954,2664,8957,2647,8957,1255,8954,1237,8946,1225xe" filled="true" fillcolor="#808080" stroked="false">
            <v:path arrowok="t"/>
            <v:fill type="solid"/>
            <w10:wrap type="none"/>
          </v:shape>
        </w:pict>
      </w:r>
      <w:r>
        <w:rPr/>
        <w:t>In this example, the VIRTEL variable OPT contains the IND$FILE optional parameters and DSN contains the dataset name. On completion of the instruction, FTCOMMAND contains the IND$FILE command to be sent to TSO. When the file transfer completes, the VIRTEL variable DOWNLOAD contains the contents of the downloaded file, and RETURN- CODE contains the IND$FILE completion message "TRANS03 File transfer complete" or an error message.</w:t>
      </w:r>
    </w:p>
    <w:p>
      <w:pPr>
        <w:pStyle w:val="BodyText"/>
        <w:spacing w:before="7"/>
        <w:rPr>
          <w:sz w:val="18"/>
        </w:rPr>
      </w:pPr>
    </w:p>
    <w:tbl>
      <w:tblPr>
        <w:tblW w:w="0" w:type="auto"/>
        <w:jc w:val="left"/>
        <w:tblInd w:w="1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262"/>
        <w:gridCol w:w="2456"/>
        <w:gridCol w:w="420"/>
      </w:tblGrid>
      <w:tr>
        <w:trPr>
          <w:trHeight w:val="468" w:hRule="exact"/>
        </w:trPr>
        <w:tc>
          <w:tcPr>
            <w:tcW w:w="3262" w:type="dxa"/>
          </w:tcPr>
          <w:p>
            <w:pPr>
              <w:pStyle w:val="TableParagraph"/>
              <w:spacing w:line="288" w:lineRule="auto" w:before="101"/>
              <w:ind w:left="612" w:right="508" w:hanging="578"/>
              <w:rPr>
                <w:sz w:val="16"/>
              </w:rPr>
            </w:pPr>
            <w:r>
              <w:rPr>
                <w:sz w:val="16"/>
              </w:rPr>
              <w:t>OPTION$ FOR-IND$FILE-UPLOAD, (METHOD,'*OPT'),</w:t>
            </w:r>
          </w:p>
        </w:tc>
        <w:tc>
          <w:tcPr>
            <w:tcW w:w="2456" w:type="dxa"/>
          </w:tcPr>
          <w:p>
            <w:pPr>
              <w:pStyle w:val="TableParagraph"/>
              <w:spacing w:before="0"/>
              <w:ind w:left="0"/>
              <w:rPr>
                <w:rFonts w:ascii="Calibri"/>
                <w:sz w:val="16"/>
              </w:rPr>
            </w:pPr>
          </w:p>
          <w:p>
            <w:pPr>
              <w:pStyle w:val="TableParagraph"/>
              <w:spacing w:before="98"/>
              <w:ind w:left="240"/>
              <w:rPr>
                <w:sz w:val="16"/>
              </w:rPr>
            </w:pPr>
            <w:r>
              <w:rPr>
                <w:sz w:val="16"/>
              </w:rPr>
              <w:t>"ASCII CRLF" or null</w:t>
            </w:r>
          </w:p>
        </w:tc>
        <w:tc>
          <w:tcPr>
            <w:tcW w:w="420" w:type="dxa"/>
          </w:tcPr>
          <w:p>
            <w:pPr>
              <w:pStyle w:val="TableParagraph"/>
              <w:spacing w:before="101"/>
              <w:ind w:left="0" w:right="33"/>
              <w:jc w:val="right"/>
              <w:rPr>
                <w:sz w:val="16"/>
              </w:rPr>
            </w:pPr>
            <w:r>
              <w:rPr>
                <w:w w:val="99"/>
                <w:sz w:val="16"/>
              </w:rPr>
              <w:t>*</w:t>
            </w:r>
          </w:p>
          <w:p>
            <w:pPr>
              <w:pStyle w:val="TableParagraph"/>
              <w:spacing w:before="32"/>
              <w:ind w:left="0" w:right="33"/>
              <w:jc w:val="right"/>
              <w:rPr>
                <w:sz w:val="16"/>
              </w:rPr>
            </w:pPr>
            <w:r>
              <w:rPr>
                <w:w w:val="99"/>
                <w:sz w:val="16"/>
              </w:rPr>
              <w:t>*</w:t>
            </w:r>
          </w:p>
        </w:tc>
      </w:tr>
      <w:tr>
        <w:trPr>
          <w:trHeight w:val="192" w:hRule="exact"/>
        </w:trPr>
        <w:tc>
          <w:tcPr>
            <w:tcW w:w="3262" w:type="dxa"/>
          </w:tcPr>
          <w:p>
            <w:pPr>
              <w:pStyle w:val="TableParagraph"/>
              <w:ind w:left="612" w:right="315"/>
              <w:rPr>
                <w:sz w:val="16"/>
              </w:rPr>
            </w:pPr>
            <w:r>
              <w:rPr>
                <w:sz w:val="16"/>
              </w:rPr>
              <w:t>(TO,'*DSN'),</w:t>
            </w:r>
          </w:p>
        </w:tc>
        <w:tc>
          <w:tcPr>
            <w:tcW w:w="2456" w:type="dxa"/>
          </w:tcPr>
          <w:p>
            <w:pPr>
              <w:pStyle w:val="TableParagraph"/>
              <w:ind w:left="240"/>
              <w:rPr>
                <w:sz w:val="16"/>
              </w:rPr>
            </w:pPr>
            <w:r>
              <w:rPr>
                <w:sz w:val="16"/>
              </w:rPr>
              <w:t>TSO dataset name</w:t>
            </w:r>
          </w:p>
        </w:tc>
        <w:tc>
          <w:tcPr>
            <w:tcW w:w="420" w:type="dxa"/>
          </w:tcPr>
          <w:p>
            <w:pPr>
              <w:pStyle w:val="TableParagraph"/>
              <w:ind w:left="0" w:right="33"/>
              <w:jc w:val="right"/>
              <w:rPr>
                <w:sz w:val="16"/>
              </w:rPr>
            </w:pPr>
            <w:r>
              <w:rPr>
                <w:w w:val="99"/>
                <w:sz w:val="16"/>
              </w:rPr>
              <w:t>*</w:t>
            </w:r>
          </w:p>
        </w:tc>
      </w:tr>
      <w:tr>
        <w:trPr>
          <w:trHeight w:val="192" w:hRule="exact"/>
        </w:trPr>
        <w:tc>
          <w:tcPr>
            <w:tcW w:w="3262" w:type="dxa"/>
          </w:tcPr>
          <w:p>
            <w:pPr>
              <w:pStyle w:val="TableParagraph"/>
              <w:ind w:left="612" w:right="315"/>
              <w:rPr>
                <w:sz w:val="16"/>
              </w:rPr>
            </w:pPr>
            <w:r>
              <w:rPr>
                <w:sz w:val="16"/>
              </w:rPr>
              <w:t>(FILE-IN,'UPLOAD'),</w:t>
            </w:r>
          </w:p>
        </w:tc>
        <w:tc>
          <w:tcPr>
            <w:tcW w:w="2456" w:type="dxa"/>
          </w:tcPr>
          <w:p>
            <w:pPr/>
          </w:p>
        </w:tc>
        <w:tc>
          <w:tcPr>
            <w:tcW w:w="420" w:type="dxa"/>
          </w:tcPr>
          <w:p>
            <w:pPr>
              <w:pStyle w:val="TableParagraph"/>
              <w:ind w:left="0" w:right="33"/>
              <w:jc w:val="right"/>
              <w:rPr>
                <w:sz w:val="16"/>
              </w:rPr>
            </w:pPr>
            <w:r>
              <w:rPr>
                <w:w w:val="99"/>
                <w:sz w:val="16"/>
              </w:rPr>
              <w:t>*</w:t>
            </w:r>
          </w:p>
        </w:tc>
      </w:tr>
      <w:tr>
        <w:trPr>
          <w:trHeight w:val="192" w:hRule="exact"/>
        </w:trPr>
        <w:tc>
          <w:tcPr>
            <w:tcW w:w="3262" w:type="dxa"/>
          </w:tcPr>
          <w:p>
            <w:pPr>
              <w:pStyle w:val="TableParagraph"/>
              <w:ind w:left="612"/>
              <w:rPr>
                <w:sz w:val="16"/>
              </w:rPr>
            </w:pPr>
            <w:r>
              <w:rPr>
                <w:sz w:val="16"/>
              </w:rPr>
              <w:t>(RET-CODE,'RETURN-CODE'),</w:t>
            </w:r>
          </w:p>
        </w:tc>
        <w:tc>
          <w:tcPr>
            <w:tcW w:w="2456" w:type="dxa"/>
          </w:tcPr>
          <w:p>
            <w:pPr/>
          </w:p>
        </w:tc>
        <w:tc>
          <w:tcPr>
            <w:tcW w:w="420" w:type="dxa"/>
          </w:tcPr>
          <w:p>
            <w:pPr>
              <w:pStyle w:val="TableParagraph"/>
              <w:ind w:left="0" w:right="33"/>
              <w:jc w:val="right"/>
              <w:rPr>
                <w:sz w:val="16"/>
              </w:rPr>
            </w:pPr>
            <w:r>
              <w:rPr>
                <w:w w:val="99"/>
                <w:sz w:val="16"/>
              </w:rPr>
              <w:t>*</w:t>
            </w:r>
          </w:p>
        </w:tc>
      </w:tr>
      <w:tr>
        <w:trPr>
          <w:trHeight w:val="276" w:hRule="exact"/>
        </w:trPr>
        <w:tc>
          <w:tcPr>
            <w:tcW w:w="3262" w:type="dxa"/>
          </w:tcPr>
          <w:p>
            <w:pPr>
              <w:pStyle w:val="TableParagraph"/>
              <w:ind w:left="612" w:right="315"/>
              <w:rPr>
                <w:sz w:val="16"/>
              </w:rPr>
            </w:pPr>
            <w:r>
              <w:rPr>
                <w:sz w:val="16"/>
              </w:rPr>
              <w:t>TOVAR='FTCOMMAND'</w:t>
            </w:r>
          </w:p>
        </w:tc>
        <w:tc>
          <w:tcPr>
            <w:tcW w:w="2456" w:type="dxa"/>
          </w:tcPr>
          <w:p>
            <w:pPr/>
          </w:p>
        </w:tc>
        <w:tc>
          <w:tcPr>
            <w:tcW w:w="420" w:type="dxa"/>
          </w:tcPr>
          <w:p>
            <w:pPr/>
          </w:p>
        </w:tc>
      </w:tr>
    </w:tbl>
    <w:p>
      <w:pPr>
        <w:pStyle w:val="BodyText"/>
        <w:spacing w:line="240" w:lineRule="exact" w:before="111"/>
        <w:ind w:left="123" w:right="112"/>
      </w:pPr>
      <w:r>
        <w:rPr/>
        <w:t>In this example, the VIRTEL variable OPT contains the IND$FILE optional parameters and DSN contains the dataset name. On completion of the instruction, FTCOMMAND contains the IND$FILE command to be sent to TSO. When the file transfer is initiated, VIRTEL sends the contents of the variable UPLOAD to IND$FILE. When the file transfer completes, RETURN-CODE contains the IND$FILE completion message "TRANS03 File transfer complete" or an error message.</w:t>
      </w:r>
    </w:p>
    <w:p>
      <w:pPr>
        <w:pStyle w:val="BodyText"/>
        <w:spacing w:before="9"/>
        <w:rPr>
          <w:sz w:val="26"/>
        </w:rPr>
      </w:pPr>
      <w:r>
        <w:rPr/>
        <w:pict>
          <v:group style="position:absolute;margin-left:65.196899pt;margin-top:18.273005pt;width:481.9pt;height:22.55pt;mso-position-horizontal-relative:page;mso-position-vertical-relative:paragraph;z-index:60112;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194" w:val="left" w:leader="none"/>
                      </w:tabs>
                      <w:spacing w:before="75"/>
                      <w:ind w:left="140" w:right="0" w:firstLine="0"/>
                      <w:jc w:val="left"/>
                      <w:rPr>
                        <w:b/>
                        <w:sz w:val="24"/>
                      </w:rPr>
                    </w:pPr>
                    <w:bookmarkStart w:name="1.23.69. OPTION$ FOR-MQ" w:id="623"/>
                    <w:bookmarkEnd w:id="623"/>
                    <w:r>
                      <w:rPr/>
                    </w:r>
                    <w:bookmarkStart w:name="_bookmark234" w:id="624"/>
                    <w:bookmarkEnd w:id="624"/>
                    <w:r>
                      <w:rPr/>
                    </w:r>
                    <w:r>
                      <w:rPr>
                        <w:b/>
                        <w:color w:val="1F497D"/>
                        <w:sz w:val="24"/>
                      </w:rPr>
                      <w:t>1.23.69.</w:t>
                      <w:tab/>
                      <w:t>OPTION$</w:t>
                    </w:r>
                    <w:r>
                      <w:rPr>
                        <w:b/>
                        <w:color w:val="1F497D"/>
                        <w:spacing w:val="-14"/>
                        <w:sz w:val="24"/>
                      </w:rPr>
                      <w:t> </w:t>
                    </w:r>
                    <w:r>
                      <w:rPr>
                        <w:b/>
                        <w:color w:val="1F497D"/>
                        <w:sz w:val="24"/>
                      </w:rPr>
                      <w:t>FOR-MQ</w:t>
                    </w:r>
                  </w:p>
                </w:txbxContent>
              </v:textbox>
              <w10:wrap type="none"/>
            </v:shape>
            <w10:wrap type="topAndBottom"/>
          </v:group>
        </w:pict>
      </w:r>
    </w:p>
    <w:p>
      <w:pPr>
        <w:pStyle w:val="BodyText"/>
        <w:spacing w:before="124"/>
        <w:ind w:left="123" w:right="112"/>
      </w:pPr>
      <w:r>
        <w:rPr/>
        <w:t>Builds a parameter list for a subsequent SEND$ TO-LINE instruction when the line type is MQ.</w:t>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49.8pt;mso-position-horizontal-relative:char;mso-position-vertical-relative:line" coordorigin="0,0" coordsize="7654,996">
            <v:shape style="position:absolute;left:0;top:0;width:7654;height:996" coordorigin="0,0" coordsize="7654,996" path="m7609,0l45,0,27,4,13,13,4,27,0,45,0,951,4,969,13,983,27,992,45,996,7609,996,7626,992,7640,983,7645,976,31,976,20,965,20,31,31,20,7645,20,7640,13,7626,4,7609,0xm7645,20l7622,20,7634,31,7634,965,7622,976,7645,976,7650,969,7654,951,7654,45,7650,27,7645,20xm7611,40l42,40,40,42,40,954,42,956,7611,956,7614,954,7614,936,60,936,60,60,7614,60,7614,42,7611,40xm7614,60l7594,60,7594,936,7614,936,7614,60xe" filled="true" fillcolor="#808080" stroked="false">
              <v:path arrowok="t"/>
              <v:fill type="solid"/>
            </v:shape>
            <v:shape style="position:absolute;left:788;top:234;width:2986;height:544" type="#_x0000_t202" filled="false" stroked="false">
              <v:textbox inset="0,0,0,0">
                <w:txbxContent>
                  <w:p>
                    <w:pPr>
                      <w:spacing w:before="1"/>
                      <w:ind w:left="0" w:right="845" w:firstLine="0"/>
                      <w:jc w:val="left"/>
                      <w:rPr>
                        <w:rFonts w:ascii="Lucida Console"/>
                        <w:sz w:val="16"/>
                      </w:rPr>
                    </w:pPr>
                    <w:r>
                      <w:rPr>
                        <w:rFonts w:ascii="Lucida Console"/>
                        <w:sz w:val="16"/>
                      </w:rPr>
                      <w:t>OPTION$</w:t>
                    </w:r>
                    <w:r>
                      <w:rPr>
                        <w:rFonts w:ascii="Lucida Console"/>
                        <w:spacing w:val="94"/>
                        <w:sz w:val="16"/>
                      </w:rPr>
                      <w:t> </w:t>
                    </w:r>
                    <w:r>
                      <w:rPr>
                        <w:rFonts w:ascii="Lucida Console"/>
                        <w:sz w:val="16"/>
                      </w:rPr>
                      <w:t>FOR-MQ,</w:t>
                    </w:r>
                  </w:p>
                  <w:p>
                    <w:pPr>
                      <w:spacing w:line="190" w:lineRule="atLeast" w:before="2"/>
                      <w:ind w:left="866" w:right="-18" w:firstLine="0"/>
                      <w:jc w:val="left"/>
                      <w:rPr>
                        <w:rFonts w:ascii="Lucida Console"/>
                        <w:sz w:val="16"/>
                      </w:rPr>
                    </w:pPr>
                    <w:r>
                      <w:rPr>
                        <w:rFonts w:ascii="Lucida Console"/>
                        <w:w w:val="95"/>
                        <w:sz w:val="16"/>
                      </w:rPr>
                      <w:t>(FILE-OUT,'varname1'), </w:t>
                    </w:r>
                    <w:r>
                      <w:rPr>
                        <w:rFonts w:ascii="Lucida Console"/>
                        <w:sz w:val="16"/>
                      </w:rPr>
                      <w:t>TOVAR='varnamep'</w:t>
                    </w:r>
                  </w:p>
                </w:txbxContent>
              </v:textbox>
              <w10:wrap type="none"/>
            </v:shape>
            <v:shape style="position:absolute;left:7049;top:234;width:97;height:352"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group>
        </w:pict>
      </w:r>
      <w:r>
        <w:rPr/>
      </w:r>
    </w:p>
    <w:p>
      <w:pPr>
        <w:pStyle w:val="Heading3"/>
        <w:spacing w:before="115"/>
      </w:pPr>
      <w:r>
        <w:rPr/>
        <w:t>varname1</w:t>
      </w:r>
    </w:p>
    <w:p>
      <w:pPr>
        <w:pStyle w:val="BodyText"/>
        <w:spacing w:before="36"/>
        <w:ind w:left="352" w:right="112"/>
      </w:pPr>
      <w:r>
        <w:rPr/>
        <w:pict>
          <v:line style="position:absolute;mso-position-horizontal-relative:page;mso-position-vertical-relative:paragraph;z-index:-589888" from="53.563999pt,2.821473pt" to="53.563999pt,14.821473pt" stroked="true" strokeweight=".75pt" strokecolor="#808080">
            <w10:wrap type="none"/>
          </v:line>
        </w:pict>
      </w:r>
      <w:r>
        <w:rPr/>
        <w:t>the name of the VIRTEL variable which contains data to be written to the MQ line.</w:t>
      </w:r>
    </w:p>
    <w:p>
      <w:pPr>
        <w:pStyle w:val="Heading3"/>
      </w:pPr>
      <w:r>
        <w:rPr/>
        <w:t>varnamep</w:t>
      </w:r>
    </w:p>
    <w:p>
      <w:pPr>
        <w:pStyle w:val="BodyText"/>
        <w:spacing w:before="36"/>
        <w:ind w:left="352" w:right="112"/>
      </w:pPr>
      <w:r>
        <w:rPr/>
        <w:pict>
          <v:line style="position:absolute;mso-position-horizontal-relative:page;mso-position-vertical-relative:paragraph;z-index:60496" from="53.563999pt,2.821506pt" to="53.563999pt,14.821506pt" stroked="true" strokeweight=".75pt" strokecolor="#808080">
            <w10:wrap type="none"/>
          </v:line>
        </w:pict>
      </w:r>
      <w:r>
        <w:rPr/>
        <w:t>the name of the VIRTEL variable which will contain the parameter list.</w:t>
      </w:r>
    </w:p>
    <w:p>
      <w:pPr>
        <w:pStyle w:val="BodyText"/>
        <w:spacing w:before="4"/>
        <w:rPr>
          <w:sz w:val="21"/>
        </w:rPr>
      </w:pPr>
      <w:r>
        <w:rPr/>
        <w:pict>
          <v:group style="position:absolute;margin-left:48.188999pt;margin-top:14.987474pt;width:481.9pt;height:22.55pt;mso-position-horizontal-relative:page;mso-position-vertical-relative:paragraph;z-index:60400;mso-wrap-distance-left:0;mso-wrap-distance-right:0" coordorigin="964,300" coordsize="9638,451">
            <v:rect style="position:absolute;left:964;top:300;width:9638;height:450" filled="true" fillcolor="#dae4f1" stroked="false">
              <v:fill type="solid"/>
            </v:rect>
            <v:rect style="position:absolute;left:964;top:728;width:9638;height:23" filled="true" fillcolor="#1f497d" stroked="false">
              <v:fill type="solid"/>
            </v:rect>
            <v:shape style="position:absolute;left:964;top:300;width:9638;height:440" type="#_x0000_t202" filled="false" stroked="false">
              <v:textbox inset="0,0,0,0">
                <w:txbxContent>
                  <w:p>
                    <w:pPr>
                      <w:tabs>
                        <w:tab w:pos="1194" w:val="left" w:leader="none"/>
                      </w:tabs>
                      <w:spacing w:before="75"/>
                      <w:ind w:left="140" w:right="0" w:firstLine="0"/>
                      <w:jc w:val="left"/>
                      <w:rPr>
                        <w:b/>
                        <w:sz w:val="24"/>
                      </w:rPr>
                    </w:pPr>
                    <w:bookmarkStart w:name="1.23.70. OPTION$ FOR-QUICKLNK" w:id="625"/>
                    <w:bookmarkEnd w:id="625"/>
                    <w:r>
                      <w:rPr/>
                    </w:r>
                    <w:bookmarkStart w:name="_bookmark235" w:id="626"/>
                    <w:bookmarkEnd w:id="626"/>
                    <w:r>
                      <w:rPr/>
                    </w:r>
                    <w:r>
                      <w:rPr>
                        <w:b/>
                        <w:color w:val="1F497D"/>
                        <w:sz w:val="24"/>
                      </w:rPr>
                      <w:t>1.23.70.</w:t>
                      <w:tab/>
                      <w:t>OPTION$</w:t>
                    </w:r>
                    <w:r>
                      <w:rPr>
                        <w:b/>
                        <w:color w:val="1F497D"/>
                        <w:spacing w:val="-20"/>
                        <w:sz w:val="24"/>
                      </w:rPr>
                      <w:t> </w:t>
                    </w:r>
                    <w:r>
                      <w:rPr>
                        <w:b/>
                        <w:color w:val="1F497D"/>
                        <w:sz w:val="24"/>
                      </w:rPr>
                      <w:t>FOR-QUICKLNK</w:t>
                    </w:r>
                  </w:p>
                </w:txbxContent>
              </v:textbox>
              <w10:wrap type="none"/>
            </v:shape>
            <w10:wrap type="topAndBottom"/>
          </v:group>
        </w:pict>
      </w:r>
    </w:p>
    <w:p>
      <w:pPr>
        <w:pStyle w:val="BodyText"/>
        <w:spacing w:before="124" w:after="133"/>
        <w:ind w:left="123" w:right="112"/>
      </w:pPr>
      <w:r>
        <w:rPr/>
        <w:t>Builds a parameter list for a subsequent SEND$ TO-LINE instruction when the line type is QUICKLNK.</w:t>
      </w:r>
    </w:p>
    <w:p>
      <w:pPr>
        <w:pStyle w:val="BodyText"/>
        <w:ind w:left="123"/>
      </w:pPr>
      <w:r>
        <w:rPr/>
        <w:pict>
          <v:group style="width:382.7pt;height:357pt;mso-position-horizontal-relative:char;mso-position-vertical-relative:line" coordorigin="0,0" coordsize="7654,7140">
            <v:shape style="position:absolute;left:0;top:0;width:7654;height:7140" coordorigin="0,0" coordsize="7654,7140" path="m7609,0l45,0,27,4,13,13,4,27,0,45,0,7095,4,7113,13,7127,27,7136,45,7140,7609,7140,7626,7136,7640,7127,7645,7120,31,7120,20,7109,20,31,31,20,7645,20,7640,13,7626,4,7609,0xm7645,20l7622,20,7634,31,7634,7109,7622,7120,7645,7120,7650,7113,7654,7095,7654,45,7650,27,7645,20xm7611,40l42,40,40,42,40,7098,42,7100,7611,7100,7614,7098,7614,7080,60,7080,60,60,7614,60,7614,42,7611,40xm7614,60l7594,60,7594,7080,7614,7080,7614,60xe" filled="true" fillcolor="#808080" stroked="false">
              <v:path arrowok="t"/>
              <v:fill type="solid"/>
            </v:shape>
            <v:shape style="position:absolute;left:0;top:0;width:7654;height:7140" type="#_x0000_t202" filled="false" stroked="false">
              <v:textbox inset="0,0,0,0">
                <w:txbxContent>
                  <w:p>
                    <w:pPr>
                      <w:spacing w:line="240" w:lineRule="auto" w:before="3"/>
                      <w:rPr>
                        <w:sz w:val="19"/>
                      </w:rPr>
                    </w:pPr>
                  </w:p>
                  <w:p>
                    <w:pPr>
                      <w:spacing w:line="288" w:lineRule="auto" w:before="0"/>
                      <w:ind w:left="1365" w:right="4726" w:hanging="578"/>
                      <w:jc w:val="left"/>
                      <w:rPr>
                        <w:rFonts w:ascii="Lucida Console"/>
                        <w:sz w:val="16"/>
                      </w:rPr>
                    </w:pPr>
                    <w:r>
                      <w:rPr>
                        <w:rFonts w:ascii="Lucida Console"/>
                        <w:sz w:val="16"/>
                      </w:rPr>
                      <w:t>OPTION$ FOR-QUICKLNK, (METHOD,'CALL'),</w:t>
                    </w:r>
                  </w:p>
                  <w:p>
                    <w:pPr>
                      <w:spacing w:line="288" w:lineRule="auto" w:before="0"/>
                      <w:ind w:left="1365" w:right="4166" w:firstLine="0"/>
                      <w:jc w:val="left"/>
                      <w:rPr>
                        <w:rFonts w:ascii="Lucida Console"/>
                        <w:sz w:val="16"/>
                      </w:rPr>
                    </w:pPr>
                    <w:r>
                      <w:rPr>
                        <w:rFonts w:ascii="Lucida Console"/>
                        <w:sz w:val="16"/>
                      </w:rPr>
                      <w:t>(PROGRAM,'program'), (TERMINAL,'terminal'), (FILE-OUT,'fileIn'),</w:t>
                    </w:r>
                  </w:p>
                  <w:p>
                    <w:pPr>
                      <w:spacing w:before="0"/>
                      <w:ind w:left="1365" w:right="85" w:firstLine="0"/>
                      <w:jc w:val="left"/>
                      <w:rPr>
                        <w:rFonts w:ascii="Lucida Console"/>
                        <w:sz w:val="16"/>
                      </w:rPr>
                    </w:pPr>
                    <w:r>
                      <w:rPr>
                        <w:rFonts w:ascii="Lucida Console"/>
                        <w:sz w:val="16"/>
                      </w:rPr>
                      <w:t>(FILE-IN,'fileOut'),</w:t>
                    </w:r>
                  </w:p>
                  <w:p>
                    <w:pPr>
                      <w:spacing w:before="32"/>
                      <w:ind w:left="1365" w:right="85" w:firstLine="0"/>
                      <w:jc w:val="left"/>
                      <w:rPr>
                        <w:rFonts w:ascii="Lucida Console"/>
                        <w:sz w:val="16"/>
                      </w:rPr>
                    </w:pPr>
                    <w:r>
                      <w:rPr>
                        <w:rFonts w:ascii="Lucida Console"/>
                        <w:sz w:val="16"/>
                      </w:rPr>
                      <w:t>(RET-CODE,'retCode'),</w:t>
                    </w:r>
                  </w:p>
                  <w:p>
                    <w:pPr>
                      <w:spacing w:before="32"/>
                      <w:ind w:left="1365" w:right="85" w:firstLine="0"/>
                      <w:jc w:val="left"/>
                      <w:rPr>
                        <w:rFonts w:ascii="Lucida Console"/>
                        <w:sz w:val="16"/>
                      </w:rPr>
                    </w:pPr>
                    <w:r>
                      <w:rPr>
                        <w:rFonts w:ascii="Lucida Console"/>
                        <w:sz w:val="16"/>
                      </w:rPr>
                      <w:t>(RET-CICS1,'retCics1'),</w:t>
                    </w:r>
                  </w:p>
                  <w:p>
                    <w:pPr>
                      <w:spacing w:before="32"/>
                      <w:ind w:left="1365" w:right="85" w:firstLine="0"/>
                      <w:jc w:val="left"/>
                      <w:rPr>
                        <w:rFonts w:ascii="Lucida Console"/>
                        <w:sz w:val="16"/>
                      </w:rPr>
                    </w:pPr>
                    <w:r>
                      <w:rPr>
                        <w:rFonts w:ascii="Lucida Console"/>
                        <w:sz w:val="16"/>
                      </w:rPr>
                      <w:t>(RET-CICS2,'retCics2'),</w:t>
                    </w:r>
                  </w:p>
                  <w:p>
                    <w:pPr>
                      <w:spacing w:before="32"/>
                      <w:ind w:left="1365" w:right="85" w:firstLine="0"/>
                      <w:jc w:val="left"/>
                      <w:rPr>
                        <w:rFonts w:ascii="Lucida Console"/>
                        <w:sz w:val="16"/>
                      </w:rPr>
                    </w:pPr>
                    <w:r>
                      <w:rPr>
                        <w:rFonts w:ascii="Lucida Console"/>
                        <w:sz w:val="16"/>
                      </w:rPr>
                      <w:t>TOVAR='params'</w:t>
                    </w:r>
                  </w:p>
                  <w:p>
                    <w:pPr>
                      <w:spacing w:line="240" w:lineRule="auto" w:before="4"/>
                      <w:rPr>
                        <w:sz w:val="18"/>
                      </w:rPr>
                    </w:pPr>
                  </w:p>
                  <w:p>
                    <w:pPr>
                      <w:spacing w:line="288" w:lineRule="auto" w:before="0"/>
                      <w:ind w:left="1365" w:right="3781" w:hanging="578"/>
                      <w:jc w:val="left"/>
                      <w:rPr>
                        <w:rFonts w:ascii="Lucida Console"/>
                        <w:sz w:val="16"/>
                      </w:rPr>
                    </w:pPr>
                    <w:r>
                      <w:rPr>
                        <w:rFonts w:ascii="Lucida Console"/>
                        <w:sz w:val="16"/>
                      </w:rPr>
                      <w:t>OPTION$ FOR-QUICKLNK, (METHOD,'CALL-CONTAINER'),</w:t>
                    </w:r>
                  </w:p>
                  <w:p>
                    <w:pPr>
                      <w:spacing w:line="288" w:lineRule="auto" w:before="0"/>
                      <w:ind w:left="1365" w:right="4166" w:firstLine="0"/>
                      <w:jc w:val="left"/>
                      <w:rPr>
                        <w:rFonts w:ascii="Lucida Console"/>
                        <w:sz w:val="16"/>
                      </w:rPr>
                    </w:pPr>
                    <w:r>
                      <w:rPr>
                        <w:rFonts w:ascii="Lucida Console"/>
                        <w:sz w:val="16"/>
                      </w:rPr>
                      <w:t>(PROGRAM,'program'), (TERMINAL,'terminal'), (CHANNEL,'*channel'), (FILE-OUT,'fileIn'),</w:t>
                    </w:r>
                  </w:p>
                  <w:p>
                    <w:pPr>
                      <w:spacing w:before="0"/>
                      <w:ind w:left="1365" w:right="85" w:firstLine="0"/>
                      <w:jc w:val="left"/>
                      <w:rPr>
                        <w:rFonts w:ascii="Lucida Console"/>
                        <w:sz w:val="16"/>
                      </w:rPr>
                    </w:pPr>
                    <w:r>
                      <w:rPr>
                        <w:rFonts w:ascii="Lucida Console"/>
                        <w:sz w:val="16"/>
                      </w:rPr>
                      <w:t>(FILE-IN,'fileOut'),</w:t>
                    </w:r>
                  </w:p>
                  <w:p>
                    <w:pPr>
                      <w:spacing w:before="32"/>
                      <w:ind w:left="1365" w:right="85" w:firstLine="0"/>
                      <w:jc w:val="left"/>
                      <w:rPr>
                        <w:rFonts w:ascii="Lucida Console"/>
                        <w:sz w:val="16"/>
                      </w:rPr>
                    </w:pPr>
                    <w:r>
                      <w:rPr>
                        <w:rFonts w:ascii="Lucida Console"/>
                        <w:sz w:val="16"/>
                      </w:rPr>
                      <w:t>(RET-CODE,'retCode'),</w:t>
                    </w:r>
                  </w:p>
                  <w:p>
                    <w:pPr>
                      <w:spacing w:before="32"/>
                      <w:ind w:left="1365" w:right="85" w:firstLine="0"/>
                      <w:jc w:val="left"/>
                      <w:rPr>
                        <w:rFonts w:ascii="Lucida Console"/>
                        <w:sz w:val="16"/>
                      </w:rPr>
                    </w:pPr>
                    <w:r>
                      <w:rPr>
                        <w:rFonts w:ascii="Lucida Console"/>
                        <w:sz w:val="16"/>
                      </w:rPr>
                      <w:t>(RET-CICS1,'retCics1'),</w:t>
                    </w:r>
                  </w:p>
                  <w:p>
                    <w:pPr>
                      <w:spacing w:before="32"/>
                      <w:ind w:left="1365" w:right="85" w:firstLine="0"/>
                      <w:jc w:val="left"/>
                      <w:rPr>
                        <w:rFonts w:ascii="Lucida Console"/>
                        <w:sz w:val="16"/>
                      </w:rPr>
                    </w:pPr>
                    <w:r>
                      <w:rPr>
                        <w:rFonts w:ascii="Lucida Console"/>
                        <w:sz w:val="16"/>
                      </w:rPr>
                      <w:t>(RET-CICS2,'retCics2'),</w:t>
                    </w:r>
                  </w:p>
                  <w:p>
                    <w:pPr>
                      <w:spacing w:before="32"/>
                      <w:ind w:left="1365" w:right="85" w:firstLine="0"/>
                      <w:jc w:val="left"/>
                      <w:rPr>
                        <w:rFonts w:ascii="Lucida Console"/>
                        <w:sz w:val="16"/>
                      </w:rPr>
                    </w:pPr>
                    <w:r>
                      <w:rPr>
                        <w:rFonts w:ascii="Lucida Console"/>
                        <w:sz w:val="16"/>
                      </w:rPr>
                      <w:t>TOVAR='params'</w:t>
                    </w:r>
                  </w:p>
                  <w:p>
                    <w:pPr>
                      <w:spacing w:line="240" w:lineRule="auto" w:before="4"/>
                      <w:rPr>
                        <w:sz w:val="18"/>
                      </w:rPr>
                    </w:pPr>
                  </w:p>
                  <w:p>
                    <w:pPr>
                      <w:spacing w:before="0"/>
                      <w:ind w:left="787" w:right="85" w:firstLine="0"/>
                      <w:jc w:val="left"/>
                      <w:rPr>
                        <w:rFonts w:ascii="Lucida Console"/>
                        <w:sz w:val="16"/>
                      </w:rPr>
                    </w:pPr>
                    <w:r>
                      <w:rPr>
                        <w:rFonts w:ascii="Lucida Console"/>
                        <w:sz w:val="16"/>
                      </w:rPr>
                      <w:t>OPTION$ FOR-QUICKLNK,</w:t>
                    </w:r>
                  </w:p>
                  <w:p>
                    <w:pPr>
                      <w:spacing w:before="32"/>
                      <w:ind w:left="1365" w:right="85" w:firstLine="0"/>
                      <w:jc w:val="left"/>
                      <w:rPr>
                        <w:rFonts w:ascii="Lucida Console"/>
                        <w:sz w:val="16"/>
                      </w:rPr>
                    </w:pPr>
                    <w:r>
                      <w:rPr>
                        <w:rFonts w:ascii="Lucida Console"/>
                        <w:sz w:val="16"/>
                      </w:rPr>
                      <w:t>(METHOD,'CALL-CONTAINER-LIST'),</w:t>
                    </w:r>
                  </w:p>
                  <w:p>
                    <w:pPr>
                      <w:spacing w:line="288" w:lineRule="auto" w:before="32"/>
                      <w:ind w:left="1365" w:right="4148" w:firstLine="0"/>
                      <w:jc w:val="left"/>
                      <w:rPr>
                        <w:rFonts w:ascii="Lucida Console"/>
                        <w:sz w:val="16"/>
                      </w:rPr>
                    </w:pPr>
                    <w:r>
                      <w:rPr>
                        <w:rFonts w:ascii="Lucida Console"/>
                        <w:sz w:val="16"/>
                      </w:rPr>
                      <w:t>(PROGRAM,'*program'), (TERMINAL,'terminal'), (CHANNEL,'*channel'),</w:t>
                    </w:r>
                  </w:p>
                  <w:p>
                    <w:pPr>
                      <w:spacing w:line="288" w:lineRule="auto" w:before="0"/>
                      <w:ind w:left="1365" w:right="2818" w:firstLine="0"/>
                      <w:jc w:val="left"/>
                      <w:rPr>
                        <w:rFonts w:ascii="Lucida Console"/>
                        <w:sz w:val="16"/>
                      </w:rPr>
                    </w:pPr>
                    <w:r>
                      <w:rPr>
                        <w:rFonts w:ascii="Lucida Console"/>
                        <w:sz w:val="16"/>
                      </w:rPr>
                      <w:t>(CONTAINERS-FOR-QUESTION,'contIn'), </w:t>
                    </w:r>
                    <w:r>
                      <w:rPr>
                        <w:rFonts w:ascii="Lucida Console"/>
                        <w:w w:val="95"/>
                        <w:sz w:val="16"/>
                      </w:rPr>
                      <w:t>(CONTAINERS-FOR-RESPONSE,'contOut'), </w:t>
                    </w:r>
                    <w:r>
                      <w:rPr>
                        <w:rFonts w:ascii="Lucida Console"/>
                        <w:sz w:val="16"/>
                      </w:rPr>
                      <w:t>(RET-CODE,'retCode'),</w:t>
                    </w:r>
                  </w:p>
                  <w:p>
                    <w:pPr>
                      <w:spacing w:before="0"/>
                      <w:ind w:left="1365" w:right="85" w:firstLine="0"/>
                      <w:jc w:val="left"/>
                      <w:rPr>
                        <w:rFonts w:ascii="Lucida Console"/>
                        <w:sz w:val="16"/>
                      </w:rPr>
                    </w:pPr>
                    <w:r>
                      <w:rPr>
                        <w:rFonts w:ascii="Lucida Console"/>
                        <w:sz w:val="16"/>
                      </w:rPr>
                      <w:t>(RET-CICS1,'retCics1'),</w:t>
                    </w:r>
                  </w:p>
                  <w:p>
                    <w:pPr>
                      <w:spacing w:before="32"/>
                      <w:ind w:left="1365" w:right="85" w:firstLine="0"/>
                      <w:jc w:val="left"/>
                      <w:rPr>
                        <w:rFonts w:ascii="Lucida Console"/>
                        <w:sz w:val="16"/>
                      </w:rPr>
                    </w:pPr>
                    <w:r>
                      <w:rPr>
                        <w:rFonts w:ascii="Lucida Console"/>
                        <w:sz w:val="16"/>
                      </w:rPr>
                      <w:t>(RET-CICS2,'retCics2'),</w:t>
                    </w:r>
                  </w:p>
                  <w:p>
                    <w:pPr>
                      <w:spacing w:before="32"/>
                      <w:ind w:left="1365" w:right="85" w:firstLine="0"/>
                      <w:jc w:val="left"/>
                      <w:rPr>
                        <w:rFonts w:ascii="Lucida Console"/>
                        <w:sz w:val="16"/>
                      </w:rPr>
                    </w:pPr>
                    <w:r>
                      <w:rPr>
                        <w:rFonts w:ascii="Lucida Console"/>
                        <w:sz w:val="16"/>
                      </w:rPr>
                      <w:t>TOVAR='params'</w:t>
                    </w:r>
                  </w:p>
                </w:txbxContent>
              </v:textbox>
              <w10:wrap type="none"/>
            </v:shape>
          </v:group>
        </w:pict>
      </w:r>
      <w:r>
        <w:rPr/>
      </w:r>
    </w:p>
    <w:p>
      <w:pPr>
        <w:pStyle w:val="Heading3"/>
        <w:spacing w:before="124"/>
        <w:ind w:left="0" w:right="8871"/>
        <w:jc w:val="center"/>
      </w:pPr>
      <w:r>
        <w:rPr/>
        <w:t>METHOD</w:t>
      </w:r>
    </w:p>
    <w:p>
      <w:pPr>
        <w:pStyle w:val="BodyText"/>
        <w:spacing w:before="36"/>
        <w:ind w:left="352" w:right="112"/>
      </w:pPr>
      <w:r>
        <w:rPr/>
        <w:pict>
          <v:line style="position:absolute;mso-position-horizontal-relative:page;mso-position-vertical-relative:paragraph;z-index:60520" from="53.563999pt,2.820882pt" to="53.563999pt,118.332882pt" stroked="true" strokeweight=".75pt" strokecolor="#808080">
            <w10:wrap type="none"/>
          </v:line>
        </w:pict>
      </w:r>
      <w:r>
        <w:rPr/>
        <w:t>(mandatory) the service method Valid values are:</w:t>
      </w:r>
    </w:p>
    <w:p>
      <w:pPr>
        <w:pStyle w:val="Heading3"/>
        <w:ind w:left="352"/>
      </w:pPr>
      <w:r>
        <w:rPr/>
        <w:t>CALL</w:t>
      </w:r>
    </w:p>
    <w:p>
      <w:pPr>
        <w:pStyle w:val="BodyText"/>
        <w:spacing w:before="36"/>
        <w:ind w:left="580" w:right="112"/>
      </w:pPr>
      <w:r>
        <w:rPr/>
        <w:pict>
          <v:line style="position:absolute;mso-position-horizontal-relative:page;mso-position-vertical-relative:paragraph;z-index:-589816" from="64.983299pt,2.821484pt" to="64.983299pt,14.821484pt" stroked="true" strokeweight=".75pt" strokecolor="#808080">
            <w10:wrap type="none"/>
          </v:line>
        </w:pict>
      </w:r>
      <w:r>
        <w:rPr/>
        <w:t>Call with a COMMAREA</w:t>
      </w:r>
    </w:p>
    <w:p>
      <w:pPr>
        <w:pStyle w:val="Heading3"/>
        <w:ind w:left="352"/>
      </w:pPr>
      <w:r>
        <w:rPr/>
        <w:t>CALL-CONTAINER</w:t>
      </w:r>
    </w:p>
    <w:p>
      <w:pPr>
        <w:pStyle w:val="BodyText"/>
        <w:spacing w:before="36"/>
        <w:ind w:left="580" w:right="112"/>
      </w:pPr>
      <w:r>
        <w:rPr/>
        <w:pict>
          <v:line style="position:absolute;mso-position-horizontal-relative:page;mso-position-vertical-relative:paragraph;z-index:-589792" from="64.983299pt,2.821478pt" to="64.983299pt,14.821478pt" stroked="true" strokeweight=".75pt" strokecolor="#808080">
            <w10:wrap type="none"/>
          </v:line>
        </w:pict>
      </w:r>
      <w:r>
        <w:rPr/>
        <w:t>Call with a container</w:t>
      </w:r>
    </w:p>
    <w:p>
      <w:pPr>
        <w:pStyle w:val="Heading3"/>
        <w:ind w:left="352"/>
      </w:pPr>
      <w:r>
        <w:rPr/>
        <w:t>CALL-CONTAINER-LIST</w:t>
      </w:r>
    </w:p>
    <w:p>
      <w:pPr>
        <w:pStyle w:val="BodyText"/>
        <w:spacing w:before="36"/>
        <w:ind w:left="580" w:right="112"/>
      </w:pPr>
      <w:r>
        <w:rPr/>
        <w:pict>
          <v:line style="position:absolute;mso-position-horizontal-relative:page;mso-position-vertical-relative:paragraph;z-index:60592" from="64.983299pt,2.821888pt" to="64.983299pt,14.821888pt" stroked="true" strokeweight=".75pt" strokecolor="#808080">
            <w10:wrap type="none"/>
          </v:line>
        </w:pict>
      </w:r>
      <w:r>
        <w:rPr/>
        <w:t>Call with a list of containers</w:t>
      </w:r>
    </w:p>
    <w:p>
      <w:pPr>
        <w:spacing w:after="0"/>
        <w:sectPr>
          <w:pgSz w:w="11900" w:h="16840"/>
          <w:pgMar w:header="768" w:footer="885" w:top="1020" w:bottom="1080" w:left="840" w:right="1180"/>
        </w:sectPr>
      </w:pPr>
    </w:p>
    <w:p>
      <w:pPr>
        <w:pStyle w:val="BodyText"/>
        <w:spacing w:before="8"/>
        <w:rPr>
          <w:sz w:val="16"/>
        </w:rPr>
      </w:pPr>
    </w:p>
    <w:p>
      <w:pPr>
        <w:pStyle w:val="Heading3"/>
        <w:spacing w:before="59"/>
      </w:pPr>
      <w:r>
        <w:rPr/>
        <w:t>program</w:t>
      </w:r>
    </w:p>
    <w:p>
      <w:pPr>
        <w:pStyle w:val="BodyText"/>
        <w:spacing w:before="36"/>
        <w:ind w:left="352" w:right="112"/>
      </w:pPr>
      <w:r>
        <w:rPr/>
        <w:pict>
          <v:line style="position:absolute;mso-position-horizontal-relative:page;mso-position-vertical-relative:paragraph;z-index:-589600" from="70.571899pt,2.821489pt" to="70.571899pt,14.821489pt" stroked="true" strokeweight=".75pt" strokecolor="#808080">
            <w10:wrap type="none"/>
          </v:line>
        </w:pict>
      </w:r>
      <w:r>
        <w:rPr/>
        <w:t>(mandatory) the name of the CICS program to call (see </w:t>
      </w:r>
      <w:r>
        <w:rPr>
          <w:color w:val="0087CC"/>
        </w:rPr>
        <w:t>Note</w:t>
      </w:r>
      <w:r>
        <w:rPr/>
        <w:t>).</w:t>
      </w:r>
    </w:p>
    <w:p>
      <w:pPr>
        <w:pStyle w:val="Heading3"/>
      </w:pPr>
      <w:r>
        <w:rPr/>
        <w:t>terminal</w:t>
      </w:r>
    </w:p>
    <w:p>
      <w:pPr>
        <w:pStyle w:val="BodyText"/>
        <w:spacing w:before="36"/>
        <w:ind w:left="352" w:right="112"/>
      </w:pPr>
      <w:r>
        <w:rPr/>
        <w:pict>
          <v:line style="position:absolute;mso-position-horizontal-relative:page;mso-position-vertical-relative:paragraph;z-index:-589576" from="70.571899pt,2.821461pt" to="70.571899pt,14.821461pt" stroked="true" strokeweight=".75pt" strokecolor="#808080">
            <w10:wrap type="none"/>
          </v:line>
        </w:pict>
      </w:r>
      <w:r>
        <w:rPr/>
        <w:t>(optional) the name of a CICS terminal.</w:t>
      </w:r>
    </w:p>
    <w:p>
      <w:pPr>
        <w:pStyle w:val="Heading3"/>
      </w:pPr>
      <w:r>
        <w:rPr/>
        <w:t>channel</w:t>
      </w:r>
    </w:p>
    <w:p>
      <w:pPr>
        <w:pStyle w:val="BodyText"/>
        <w:spacing w:line="295" w:lineRule="auto" w:before="36"/>
        <w:ind w:left="352" w:right="3264"/>
      </w:pPr>
      <w:r>
        <w:rPr/>
        <w:pict>
          <v:shape style="position:absolute;margin-left:70.571899pt;margin-top:2.821494pt;width:.1pt;height:27pt;mso-position-horizontal-relative:page;mso-position-vertical-relative:paragraph;z-index:60808" coordorigin="1411,56" coordsize="0,540" path="m1411,56l1411,296m1411,356l1411,596e" filled="false" stroked="true" strokeweight=".75pt" strokecolor="#808080">
            <v:path arrowok="t"/>
            <w10:wrap type="none"/>
          </v:shape>
        </w:pict>
      </w:r>
      <w:r>
        <w:rPr/>
        <w:t>name (1–16 characters) of the channel that owns the container (see </w:t>
      </w:r>
      <w:r>
        <w:rPr>
          <w:color w:val="0087CC"/>
        </w:rPr>
        <w:t>Note</w:t>
      </w:r>
      <w:r>
        <w:rPr/>
        <w:t>). mandatory if METHOD is 'CALL-CONTAINER' or 'CALL-CONTAINER-LIST'.</w:t>
      </w:r>
    </w:p>
    <w:p>
      <w:pPr>
        <w:pStyle w:val="Heading3"/>
        <w:spacing w:before="109"/>
      </w:pPr>
      <w:r>
        <w:rPr/>
        <w:t>contIn</w:t>
      </w:r>
    </w:p>
    <w:p>
      <w:pPr>
        <w:pStyle w:val="BodyText"/>
        <w:spacing w:line="295" w:lineRule="auto" w:before="36"/>
        <w:ind w:left="352" w:right="1639"/>
      </w:pPr>
      <w:r>
        <w:rPr/>
        <w:pict>
          <v:shape style="position:absolute;margin-left:70.571899pt;margin-top:2.821503pt;width:.1pt;height:27pt;mso-position-horizontal-relative:page;mso-position-vertical-relative:paragraph;z-index:60832" coordorigin="1411,56" coordsize="0,540" path="m1411,56l1411,296m1411,356l1411,596e" filled="false" stroked="true" strokeweight=".75pt" strokecolor="#808080">
            <v:path arrowok="t"/>
            <w10:wrap type="none"/>
          </v:shape>
        </w:pict>
      </w:r>
      <w:r>
        <w:rPr/>
        <w:t>the name of the VIRTEL variable which contains the input data as a containers list (see </w:t>
      </w:r>
      <w:r>
        <w:rPr>
          <w:color w:val="0087CC"/>
        </w:rPr>
        <w:t>Note</w:t>
      </w:r>
      <w:r>
        <w:rPr/>
        <w:t>). mandatory if METHOD is 'CALL-CONTAINER-LIST', invalid otherwise.</w:t>
      </w:r>
    </w:p>
    <w:p>
      <w:pPr>
        <w:pStyle w:val="Heading3"/>
        <w:spacing w:before="109"/>
      </w:pPr>
      <w:r>
        <w:rPr/>
        <w:t>contOut</w:t>
      </w:r>
    </w:p>
    <w:p>
      <w:pPr>
        <w:pStyle w:val="BodyText"/>
        <w:spacing w:line="295" w:lineRule="auto" w:before="36"/>
        <w:ind w:left="352" w:right="846"/>
      </w:pPr>
      <w:r>
        <w:rPr/>
        <w:pict>
          <v:shape style="position:absolute;margin-left:70.571899pt;margin-top:2.821475pt;width:.1pt;height:27pt;mso-position-horizontal-relative:page;mso-position-vertical-relative:paragraph;z-index:60856" coordorigin="1411,56" coordsize="0,540" path="m1411,56l1411,296m1411,356l1411,596e" filled="false" stroked="true" strokeweight=".75pt" strokecolor="#808080">
            <v:path arrowok="t"/>
            <w10:wrap type="none"/>
          </v:shape>
        </w:pict>
      </w:r>
      <w:r>
        <w:rPr/>
        <w:t>the name of the VIRTEL variable which will receive the output data as a containers list (see </w:t>
      </w:r>
      <w:r>
        <w:rPr>
          <w:color w:val="0087CC"/>
        </w:rPr>
        <w:t>Note</w:t>
      </w:r>
      <w:r>
        <w:rPr/>
        <w:t>). mandatory if METHOD is 'CALL-CONTAINER-LIST', invalid otherwise.</w:t>
      </w:r>
    </w:p>
    <w:p>
      <w:pPr>
        <w:pStyle w:val="Heading3"/>
        <w:spacing w:before="109"/>
      </w:pPr>
      <w:r>
        <w:rPr/>
        <w:t>fileIn</w:t>
      </w:r>
    </w:p>
    <w:p>
      <w:pPr>
        <w:pStyle w:val="BodyText"/>
        <w:spacing w:line="295" w:lineRule="auto" w:before="36"/>
        <w:ind w:left="352" w:right="751"/>
      </w:pPr>
      <w:r>
        <w:rPr/>
        <w:pict>
          <v:shape style="position:absolute;margin-left:70.571899pt;margin-top:2.821507pt;width:.1pt;height:27pt;mso-position-horizontal-relative:page;mso-position-vertical-relative:paragraph;z-index:60880" coordorigin="1411,56" coordsize="0,540" path="m1411,56l1411,296m1411,356l1411,596e" filled="false" stroked="true" strokeweight=".75pt" strokecolor="#808080">
            <v:path arrowok="t"/>
            <w10:wrap type="none"/>
          </v:shape>
        </w:pict>
      </w:r>
      <w:r>
        <w:rPr/>
        <w:t>the name of the VIRTEL variable which contains the input data (COMMAREA or container) (see </w:t>
      </w:r>
      <w:r>
        <w:rPr>
          <w:color w:val="0087CC"/>
        </w:rPr>
        <w:t>Note</w:t>
      </w:r>
      <w:r>
        <w:rPr/>
        <w:t>). mandatory if METHOD is 'CALL' or 'CALL-CONTAINER', invalid otherwise.</w:t>
      </w:r>
    </w:p>
    <w:p>
      <w:pPr>
        <w:pStyle w:val="Heading3"/>
        <w:spacing w:before="109"/>
      </w:pPr>
      <w:r>
        <w:rPr/>
        <w:t>fileOut</w:t>
      </w:r>
    </w:p>
    <w:p>
      <w:pPr>
        <w:pStyle w:val="BodyText"/>
        <w:spacing w:line="295" w:lineRule="auto" w:before="36"/>
        <w:ind w:left="352" w:right="112"/>
      </w:pPr>
      <w:r>
        <w:rPr/>
        <w:pict>
          <v:shape style="position:absolute;margin-left:70.571899pt;margin-top:2.821479pt;width:.1pt;height:27pt;mso-position-horizontal-relative:page;mso-position-vertical-relative:paragraph;z-index:60904" coordorigin="1411,56" coordsize="0,540" path="m1411,56l1411,296m1411,356l1411,596e" filled="false" stroked="true" strokeweight=".75pt" strokecolor="#808080">
            <v:path arrowok="t"/>
            <w10:wrap type="none"/>
          </v:shape>
        </w:pict>
      </w:r>
      <w:r>
        <w:rPr/>
        <w:t>the name of the VIRTEL variable which will receive the output data (COMMAREA or container) (see </w:t>
      </w:r>
      <w:r>
        <w:rPr>
          <w:color w:val="0087CC"/>
        </w:rPr>
        <w:t>Note</w:t>
      </w:r>
      <w:r>
        <w:rPr/>
        <w:t>). mandatory if METHOD is 'CALL' or 'CALL-CONTAINER', invalid otherwise.</w:t>
      </w:r>
    </w:p>
    <w:p>
      <w:pPr>
        <w:pStyle w:val="Heading3"/>
        <w:spacing w:before="109"/>
      </w:pPr>
      <w:r>
        <w:rPr/>
        <w:t>retCode</w:t>
      </w:r>
    </w:p>
    <w:p>
      <w:pPr>
        <w:pStyle w:val="BodyText"/>
        <w:spacing w:before="36"/>
        <w:ind w:left="352" w:right="112"/>
      </w:pPr>
      <w:r>
        <w:rPr/>
        <w:pict>
          <v:line style="position:absolute;mso-position-horizontal-relative:page;mso-position-vertical-relative:paragraph;z-index:-589432" from="70.571899pt,2.821481pt" to="70.571899pt,14.821481pt" stroked="true" strokeweight=".75pt" strokecolor="#808080">
            <w10:wrap type="none"/>
          </v:line>
        </w:pict>
      </w:r>
      <w:r>
        <w:rPr/>
        <w:t>(mandatory) the name of the VIRTEL variable which will receive the service return code.</w:t>
      </w:r>
    </w:p>
    <w:p>
      <w:pPr>
        <w:pStyle w:val="Heading3"/>
      </w:pPr>
      <w:r>
        <w:rPr/>
        <w:t>retCics1</w:t>
      </w:r>
    </w:p>
    <w:p>
      <w:pPr>
        <w:pStyle w:val="BodyText"/>
        <w:spacing w:before="36"/>
        <w:ind w:left="352" w:right="112"/>
      </w:pPr>
      <w:r>
        <w:rPr/>
        <w:pict>
          <v:line style="position:absolute;mso-position-horizontal-relative:page;mso-position-vertical-relative:paragraph;z-index:-589408" from="70.571899pt,2.821483pt" to="70.571899pt,14.821483pt" stroked="true" strokeweight=".75pt" strokecolor="#808080">
            <w10:wrap type="none"/>
          </v:line>
        </w:pict>
      </w:r>
      <w:r>
        <w:rPr/>
        <w:t>(mandatory) the name of the VIRTEL variable which will receive the CICS return code (EIBRESP).</w:t>
      </w:r>
    </w:p>
    <w:p>
      <w:pPr>
        <w:pStyle w:val="Heading3"/>
      </w:pPr>
      <w:r>
        <w:rPr/>
        <w:t>retCics2</w:t>
      </w:r>
    </w:p>
    <w:p>
      <w:pPr>
        <w:pStyle w:val="BodyText"/>
        <w:spacing w:before="36"/>
        <w:ind w:left="352" w:right="112"/>
      </w:pPr>
      <w:r>
        <w:rPr/>
        <w:pict>
          <v:line style="position:absolute;mso-position-horizontal-relative:page;mso-position-vertical-relative:paragraph;z-index:-589384" from="70.571899pt,2.821486pt" to="70.571899pt,14.821486pt" stroked="true" strokeweight=".75pt" strokecolor="#808080">
            <w10:wrap type="none"/>
          </v:line>
        </w:pict>
      </w:r>
      <w:r>
        <w:rPr/>
        <w:t>(mandatory) the name of the VIRTEL variable which will receive a complementary CICS return code (EIBRESP2).</w:t>
      </w:r>
    </w:p>
    <w:p>
      <w:pPr>
        <w:pStyle w:val="Heading3"/>
      </w:pPr>
      <w:r>
        <w:rPr/>
        <w:t>params</w:t>
      </w:r>
    </w:p>
    <w:p>
      <w:pPr>
        <w:pStyle w:val="BodyText"/>
        <w:spacing w:before="36"/>
        <w:ind w:left="352" w:right="112"/>
      </w:pPr>
      <w:r>
        <w:rPr/>
        <w:pict>
          <v:line style="position:absolute;mso-position-horizontal-relative:page;mso-position-vertical-relative:paragraph;z-index:61000" from="70.571899pt,2.821488pt" to="70.571899pt,14.821488pt" stroked="true" strokeweight=".75pt" strokecolor="#808080">
            <w10:wrap type="none"/>
          </v:line>
        </w:pict>
      </w:r>
      <w:r>
        <w:rPr/>
        <w:t>(mandatory) the name of the VIRTEL variable which will contain the parameter list.</w:t>
      </w:r>
    </w:p>
    <w:p>
      <w:pPr>
        <w:pStyle w:val="BodyText"/>
        <w:spacing w:before="8"/>
        <w:rPr>
          <w:sz w:val="23"/>
        </w:rPr>
      </w:pPr>
    </w:p>
    <w:p>
      <w:pPr>
        <w:pStyle w:val="BodyText"/>
        <w:ind w:left="123" w:right="112"/>
      </w:pPr>
      <w:r>
        <w:rPr>
          <w:color w:val="FF8505"/>
        </w:rPr>
        <w:t>Note: If the field begins with “*” then it is treated as the name of a variable.</w:t>
      </w:r>
    </w:p>
    <w:p>
      <w:pPr>
        <w:pStyle w:val="BodyText"/>
        <w:spacing w:before="3"/>
        <w:rPr>
          <w:sz w:val="26"/>
        </w:rPr>
      </w:pPr>
      <w:r>
        <w:rPr/>
        <w:pict>
          <v:group style="position:absolute;margin-left:65.196899pt;margin-top:17.988451pt;width:481.9pt;height:22.55pt;mso-position-horizontal-relative:page;mso-position-vertical-relative:paragraph;z-index:60640;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194" w:val="left" w:leader="none"/>
                      </w:tabs>
                      <w:spacing w:before="75"/>
                      <w:ind w:left="140" w:right="0" w:firstLine="0"/>
                      <w:jc w:val="left"/>
                      <w:rPr>
                        <w:b/>
                        <w:sz w:val="24"/>
                      </w:rPr>
                    </w:pPr>
                    <w:bookmarkStart w:name="1.23.71. OPTION$ FOR-SMTP" w:id="627"/>
                    <w:bookmarkEnd w:id="627"/>
                    <w:r>
                      <w:rPr/>
                    </w:r>
                    <w:bookmarkStart w:name="_bookmark236" w:id="628"/>
                    <w:bookmarkEnd w:id="628"/>
                    <w:r>
                      <w:rPr/>
                    </w:r>
                    <w:r>
                      <w:rPr>
                        <w:b/>
                        <w:color w:val="1F497D"/>
                        <w:sz w:val="24"/>
                      </w:rPr>
                      <w:t>1.23.71.</w:t>
                      <w:tab/>
                      <w:t>OPTION$</w:t>
                    </w:r>
                    <w:r>
                      <w:rPr>
                        <w:b/>
                        <w:color w:val="1F497D"/>
                        <w:spacing w:val="-16"/>
                        <w:sz w:val="24"/>
                      </w:rPr>
                      <w:t> </w:t>
                    </w:r>
                    <w:r>
                      <w:rPr>
                        <w:b/>
                        <w:color w:val="1F497D"/>
                        <w:sz w:val="24"/>
                      </w:rPr>
                      <w:t>FOR-SMTP</w:t>
                    </w:r>
                  </w:p>
                </w:txbxContent>
              </v:textbox>
              <w10:wrap type="none"/>
            </v:shape>
            <w10:wrap type="topAndBottom"/>
          </v:group>
        </w:pict>
      </w:r>
    </w:p>
    <w:p>
      <w:pPr>
        <w:pStyle w:val="BodyText"/>
        <w:spacing w:before="124" w:after="133"/>
        <w:ind w:left="123" w:right="112"/>
      </w:pPr>
      <w:r>
        <w:rPr/>
        <w:t>Builds a parameter list for a subsequent SEND$ TO-LINE instruction when the line type is SMTP.</w:t>
      </w:r>
    </w:p>
    <w:p>
      <w:pPr>
        <w:pStyle w:val="BodyText"/>
        <w:ind w:left="123"/>
      </w:pPr>
      <w:r>
        <w:rPr/>
        <w:pict>
          <v:group style="width:382.7pt;height:136.2pt;mso-position-horizontal-relative:char;mso-position-vertical-relative:line" coordorigin="0,0" coordsize="7654,2724">
            <v:shape style="position:absolute;left:0;top:0;width:7654;height:2724" coordorigin="0,0" coordsize="7654,2724" path="m7609,0l45,0,27,4,13,13,4,27,0,45,0,2679,4,2697,13,2711,27,2720,45,2724,7609,2724,7626,2720,7640,2711,7645,2704,31,2704,20,2693,20,31,31,20,7645,20,7640,13,7626,4,7609,0xm7645,20l7622,20,7634,31,7634,2693,7622,2704,7645,2704,7650,2697,7654,2679,7654,45,7650,27,7645,20xm7611,40l42,40,40,42,40,2682,42,2684,7611,2684,7614,2682,7614,2664,60,2664,60,60,7614,60,7614,42,7611,40xm7614,60l7594,60,7594,2664,7614,2664,7614,60xe" filled="true" fillcolor="#808080" stroked="false">
              <v:path arrowok="t"/>
              <v:fill type="solid"/>
            </v:shape>
            <v:shape style="position:absolute;left:788;top:234;width:675;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OPTION$</w:t>
                    </w:r>
                  </w:p>
                </w:txbxContent>
              </v:textbox>
              <w10:wrap type="none"/>
            </v:shape>
            <v:shape style="position:absolute;left:1655;top:234;width:4816;height:2272" type="#_x0000_t202" filled="false" stroked="false">
              <v:textbox inset="0,0,0,0">
                <w:txbxContent>
                  <w:p>
                    <w:pPr>
                      <w:spacing w:before="1"/>
                      <w:ind w:left="0" w:right="-15" w:firstLine="0"/>
                      <w:jc w:val="left"/>
                      <w:rPr>
                        <w:rFonts w:ascii="Lucida Console"/>
                        <w:sz w:val="16"/>
                      </w:rPr>
                    </w:pPr>
                    <w:r>
                      <w:rPr>
                        <w:rFonts w:ascii="Lucida Console"/>
                        <w:sz w:val="16"/>
                      </w:rPr>
                      <w:t>FOR-SMTP,</w:t>
                    </w:r>
                  </w:p>
                  <w:p>
                    <w:pPr>
                      <w:spacing w:before="32"/>
                      <w:ind w:left="0" w:right="-15" w:firstLine="0"/>
                      <w:jc w:val="left"/>
                      <w:rPr>
                        <w:rFonts w:ascii="Lucida Console"/>
                        <w:sz w:val="16"/>
                      </w:rPr>
                    </w:pPr>
                    <w:r>
                      <w:rPr>
                        <w:rFonts w:ascii="Lucida Console"/>
                        <w:sz w:val="16"/>
                      </w:rPr>
                      <w:t>(TO,'toaddr'),</w:t>
                    </w:r>
                  </w:p>
                  <w:p>
                    <w:pPr>
                      <w:spacing w:before="32"/>
                      <w:ind w:left="0" w:right="-15" w:firstLine="0"/>
                      <w:jc w:val="left"/>
                      <w:rPr>
                        <w:rFonts w:ascii="Lucida Console"/>
                        <w:sz w:val="16"/>
                      </w:rPr>
                    </w:pPr>
                    <w:r>
                      <w:rPr>
                        <w:rFonts w:ascii="Lucida Console"/>
                        <w:sz w:val="16"/>
                      </w:rPr>
                      <w:t>(FROM,'fromaddr'),</w:t>
                    </w:r>
                  </w:p>
                  <w:p>
                    <w:pPr>
                      <w:spacing w:before="32"/>
                      <w:ind w:left="0" w:right="-15" w:firstLine="0"/>
                      <w:jc w:val="left"/>
                      <w:rPr>
                        <w:rFonts w:ascii="Lucida Console"/>
                        <w:sz w:val="16"/>
                      </w:rPr>
                    </w:pPr>
                    <w:r>
                      <w:rPr>
                        <w:rFonts w:ascii="Lucida Console"/>
                        <w:sz w:val="16"/>
                      </w:rPr>
                      <w:t>(CC,'ccaddr'),</w:t>
                    </w:r>
                  </w:p>
                  <w:p>
                    <w:pPr>
                      <w:spacing w:before="32"/>
                      <w:ind w:left="0" w:right="-15" w:firstLine="0"/>
                      <w:jc w:val="left"/>
                      <w:rPr>
                        <w:rFonts w:ascii="Lucida Console"/>
                        <w:sz w:val="16"/>
                      </w:rPr>
                    </w:pPr>
                    <w:r>
                      <w:rPr>
                        <w:rFonts w:ascii="Lucida Console"/>
                        <w:sz w:val="16"/>
                      </w:rPr>
                      <w:t>(BCC,'bccaddr'),</w:t>
                    </w:r>
                  </w:p>
                  <w:p>
                    <w:pPr>
                      <w:spacing w:line="288" w:lineRule="auto" w:before="32"/>
                      <w:ind w:left="0" w:right="1827" w:firstLine="0"/>
                      <w:jc w:val="left"/>
                      <w:rPr>
                        <w:rFonts w:ascii="Lucida Console"/>
                        <w:sz w:val="16"/>
                      </w:rPr>
                    </w:pPr>
                    <w:r>
                      <w:rPr>
                        <w:rFonts w:ascii="Lucida Console"/>
                        <w:sz w:val="16"/>
                      </w:rPr>
                      <w:t>(TEXT,'bodytext'), </w:t>
                    </w:r>
                    <w:r>
                      <w:rPr>
                        <w:rFonts w:ascii="Lucida Console"/>
                        <w:w w:val="95"/>
                        <w:sz w:val="16"/>
                      </w:rPr>
                      <w:t>(SUBJECT,'subjtext'), </w:t>
                    </w:r>
                    <w:r>
                      <w:rPr>
                        <w:rFonts w:ascii="Lucida Console"/>
                        <w:sz w:val="16"/>
                      </w:rPr>
                      <w:t>(CHARSET,'charset'), (HEADER,'header'),</w:t>
                    </w:r>
                  </w:p>
                  <w:p>
                    <w:pPr>
                      <w:spacing w:before="0"/>
                      <w:ind w:left="0" w:right="-21" w:firstLine="0"/>
                      <w:jc w:val="left"/>
                      <w:rPr>
                        <w:rFonts w:ascii="Lucida Console"/>
                        <w:sz w:val="16"/>
                      </w:rPr>
                    </w:pPr>
                    <w:r>
                      <w:rPr>
                        <w:rFonts w:ascii="Lucida Console"/>
                        <w:w w:val="99"/>
                        <w:sz w:val="16"/>
                      </w:rPr>
                      <w:t>(FILE-OUT,'varname','filename','filetype','disp'),</w:t>
                    </w:r>
                  </w:p>
                  <w:p>
                    <w:pPr>
                      <w:spacing w:line="190" w:lineRule="atLeast" w:before="2"/>
                      <w:ind w:left="0" w:right="-21" w:firstLine="0"/>
                      <w:jc w:val="left"/>
                      <w:rPr>
                        <w:rFonts w:ascii="Lucida Console"/>
                        <w:sz w:val="16"/>
                      </w:rPr>
                    </w:pPr>
                    <w:r>
                      <w:rPr>
                        <w:rFonts w:ascii="Lucida Console"/>
                        <w:w w:val="99"/>
                        <w:sz w:val="16"/>
                      </w:rPr>
                      <w:t>(ALTERNATE-TEXT,'altvar','altfn','altft','altdp'), TOVAR='varnamep'</w:t>
                    </w:r>
                  </w:p>
                </w:txbxContent>
              </v:textbox>
              <w10:wrap type="none"/>
            </v:shape>
            <v:shape style="position:absolute;left:7049;top:234;width:97;height:2080"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group>
        </w:pict>
      </w:r>
      <w:r>
        <w:rPr/>
      </w:r>
    </w:p>
    <w:p>
      <w:pPr>
        <w:spacing w:after="0"/>
        <w:sectPr>
          <w:pgSz w:w="11900" w:h="16840"/>
          <w:pgMar w:header="768" w:footer="885" w:top="1020" w:bottom="1080" w:left="1180" w:right="840"/>
        </w:sectPr>
      </w:pPr>
    </w:p>
    <w:p>
      <w:pPr>
        <w:pStyle w:val="BodyText"/>
        <w:spacing w:before="8"/>
        <w:rPr>
          <w:sz w:val="16"/>
        </w:rPr>
      </w:pPr>
    </w:p>
    <w:p>
      <w:pPr>
        <w:pStyle w:val="Heading3"/>
        <w:spacing w:before="59"/>
      </w:pPr>
      <w:r>
        <w:rPr/>
        <w:t>toaddr</w:t>
      </w:r>
    </w:p>
    <w:p>
      <w:pPr>
        <w:pStyle w:val="BodyText"/>
        <w:spacing w:before="36"/>
        <w:ind w:left="352"/>
        <w:jc w:val="both"/>
      </w:pPr>
      <w:r>
        <w:rPr/>
        <w:pict>
          <v:line style="position:absolute;mso-position-horizontal-relative:page;mso-position-vertical-relative:paragraph;z-index:-589336" from="53.563999pt,2.821489pt" to="53.563999pt,14.821489pt" stroked="true" strokeweight=".75pt" strokecolor="#808080">
            <w10:wrap type="none"/>
          </v:line>
        </w:pict>
      </w:r>
      <w:r>
        <w:rPr/>
        <w:t>the email address of the recipient (see note below).</w:t>
      </w:r>
    </w:p>
    <w:p>
      <w:pPr>
        <w:pStyle w:val="Heading3"/>
      </w:pPr>
      <w:r>
        <w:rPr/>
        <w:t>fromaddr</w:t>
      </w:r>
    </w:p>
    <w:p>
      <w:pPr>
        <w:pStyle w:val="BodyText"/>
        <w:spacing w:before="36"/>
        <w:ind w:left="352"/>
        <w:jc w:val="both"/>
      </w:pPr>
      <w:r>
        <w:rPr/>
        <w:pict>
          <v:line style="position:absolute;mso-position-horizontal-relative:page;mso-position-vertical-relative:paragraph;z-index:-589312" from="53.563999pt,2.821461pt" to="53.563999pt,14.821461pt" stroked="true" strokeweight=".75pt" strokecolor="#808080">
            <w10:wrap type="none"/>
          </v:line>
        </w:pict>
      </w:r>
      <w:r>
        <w:rPr/>
        <w:t>the email address of the sender (see note below).</w:t>
      </w:r>
    </w:p>
    <w:p>
      <w:pPr>
        <w:pStyle w:val="Heading3"/>
      </w:pPr>
      <w:r>
        <w:rPr/>
        <w:t>ccaddr</w:t>
      </w:r>
    </w:p>
    <w:p>
      <w:pPr>
        <w:pStyle w:val="BodyText"/>
        <w:spacing w:before="36"/>
        <w:ind w:left="352"/>
        <w:jc w:val="both"/>
      </w:pPr>
      <w:r>
        <w:rPr/>
        <w:pict>
          <v:line style="position:absolute;mso-position-horizontal-relative:page;mso-position-vertical-relative:paragraph;z-index:-589288" from="53.563999pt,2.821494pt" to="53.563999pt,14.821494pt" stroked="true" strokeweight=".75pt" strokecolor="#808080">
            <w10:wrap type="none"/>
          </v:line>
        </w:pict>
      </w:r>
      <w:r>
        <w:rPr/>
        <w:t>the email address(es) of the carbon-copy recipient(s) (see note below).</w:t>
      </w:r>
    </w:p>
    <w:p>
      <w:pPr>
        <w:pStyle w:val="Heading3"/>
      </w:pPr>
      <w:r>
        <w:rPr/>
        <w:t>bccaddr</w:t>
      </w:r>
    </w:p>
    <w:p>
      <w:pPr>
        <w:pStyle w:val="BodyText"/>
        <w:spacing w:before="36"/>
        <w:ind w:left="352"/>
        <w:jc w:val="both"/>
      </w:pPr>
      <w:r>
        <w:rPr/>
        <w:pict>
          <v:line style="position:absolute;mso-position-horizontal-relative:page;mso-position-vertical-relative:paragraph;z-index:-589264" from="53.563999pt,2.821503pt" to="53.563999pt,14.821503pt" stroked="true" strokeweight=".75pt" strokecolor="#808080">
            <w10:wrap type="none"/>
          </v:line>
        </w:pict>
      </w:r>
      <w:r>
        <w:rPr/>
        <w:t>the email address(es) of the blind carbon-copy recipient(s) (see note below).</w:t>
      </w:r>
    </w:p>
    <w:p>
      <w:pPr>
        <w:pStyle w:val="Heading3"/>
      </w:pPr>
      <w:r>
        <w:rPr/>
        <w:t>bodytext</w:t>
      </w:r>
    </w:p>
    <w:p>
      <w:pPr>
        <w:pStyle w:val="BodyText"/>
        <w:spacing w:before="36"/>
        <w:ind w:left="352"/>
        <w:jc w:val="both"/>
      </w:pPr>
      <w:r>
        <w:rPr/>
        <w:pict>
          <v:line style="position:absolute;mso-position-horizontal-relative:page;mso-position-vertical-relative:paragraph;z-index:-589240" from="53.563999pt,2.821475pt" to="53.563999pt,14.821475pt" stroked="true" strokeweight=".75pt" strokecolor="#808080">
            <w10:wrap type="none"/>
          </v:line>
        </w:pict>
      </w:r>
      <w:r>
        <w:rPr/>
        <w:t>a character string to be placed in the message body (see note below).</w:t>
      </w:r>
    </w:p>
    <w:p>
      <w:pPr>
        <w:pStyle w:val="Heading3"/>
      </w:pPr>
      <w:r>
        <w:rPr/>
        <w:t>subjtext</w:t>
      </w:r>
    </w:p>
    <w:p>
      <w:pPr>
        <w:pStyle w:val="BodyText"/>
        <w:spacing w:before="36"/>
        <w:ind w:left="352"/>
        <w:jc w:val="both"/>
      </w:pPr>
      <w:r>
        <w:rPr/>
        <w:pict>
          <v:line style="position:absolute;mso-position-horizontal-relative:page;mso-position-vertical-relative:paragraph;z-index:-589216" from="53.563999pt,2.821507pt" to="53.563999pt,14.821507pt" stroked="true" strokeweight=".75pt" strokecolor="#808080">
            <w10:wrap type="none"/>
          </v:line>
        </w:pict>
      </w:r>
      <w:r>
        <w:rPr/>
        <w:t>a character string to be placed in the message subject line (see note below).</w:t>
      </w:r>
    </w:p>
    <w:p>
      <w:pPr>
        <w:pStyle w:val="Heading3"/>
      </w:pPr>
      <w:r>
        <w:rPr/>
        <w:t>charset</w:t>
      </w:r>
    </w:p>
    <w:p>
      <w:pPr>
        <w:pStyle w:val="BodyText"/>
        <w:spacing w:before="36"/>
        <w:ind w:left="352"/>
        <w:jc w:val="both"/>
      </w:pPr>
      <w:r>
        <w:rPr/>
        <w:pict>
          <v:line style="position:absolute;mso-position-horizontal-relative:page;mso-position-vertical-relative:paragraph;z-index:-589192" from="53.563999pt,2.821479pt" to="53.563999pt,14.821479pt" stroked="true" strokeweight=".75pt" strokecolor="#808080">
            <w10:wrap type="none"/>
          </v:line>
        </w:pict>
      </w:r>
      <w:r>
        <w:rPr/>
        <w:t>the character set name to be included in the SMTP Content-type header (see note below). For example, ISO-8859-15</w:t>
      </w:r>
    </w:p>
    <w:p>
      <w:pPr>
        <w:pStyle w:val="Heading3"/>
      </w:pPr>
      <w:r>
        <w:rPr/>
        <w:t>header</w:t>
      </w:r>
    </w:p>
    <w:p>
      <w:pPr>
        <w:pStyle w:val="BodyText"/>
        <w:spacing w:line="240" w:lineRule="exact" w:before="34"/>
        <w:ind w:left="352" w:right="112"/>
      </w:pPr>
      <w:r>
        <w:rPr/>
        <w:pict>
          <v:line style="position:absolute;mso-position-horizontal-relative:page;mso-position-vertical-relative:paragraph;z-index:61192" from="53.563999pt,2.800027pt" to="53.563999pt,26.800027pt" stroked="true" strokeweight=".75pt" strokecolor="#808080">
            <w10:wrap type="none"/>
          </v:line>
        </w:pict>
      </w:r>
      <w:r>
        <w:rPr/>
        <w:t>additional SMTP headers to be inserted in the message. Multiple headers may be inserted by specifying more than one HEADER parameter.</w:t>
      </w:r>
    </w:p>
    <w:p>
      <w:pPr>
        <w:pStyle w:val="Heading3"/>
        <w:spacing w:before="171"/>
      </w:pPr>
      <w:r>
        <w:rPr/>
        <w:t>varname</w:t>
      </w:r>
    </w:p>
    <w:p>
      <w:pPr>
        <w:pStyle w:val="BodyText"/>
        <w:spacing w:line="240" w:lineRule="exact" w:before="34"/>
        <w:ind w:left="352" w:right="41"/>
      </w:pPr>
      <w:r>
        <w:rPr/>
        <w:pict>
          <v:line style="position:absolute;mso-position-horizontal-relative:page;mso-position-vertical-relative:paragraph;z-index:61216" from="53.563999pt,2.799999pt" to="53.563999pt,26.799999pt" stroked="true" strokeweight=".75pt" strokecolor="#808080">
            <w10:wrap type="none"/>
          </v:line>
        </w:pict>
      </w:r>
      <w:r>
        <w:rPr/>
        <w:t>the name of the VIRTEL variable which contains data to be written as an attached file. Multiple files may be attached by specifying more than one FILE-OUT parameter.</w:t>
      </w:r>
    </w:p>
    <w:p>
      <w:pPr>
        <w:pStyle w:val="Heading3"/>
        <w:spacing w:before="171"/>
      </w:pPr>
      <w:r>
        <w:rPr/>
        <w:t>filename</w:t>
      </w:r>
    </w:p>
    <w:p>
      <w:pPr>
        <w:pStyle w:val="BodyText"/>
        <w:spacing w:before="36"/>
        <w:ind w:left="352"/>
        <w:jc w:val="both"/>
      </w:pPr>
      <w:r>
        <w:rPr/>
        <w:pict>
          <v:line style="position:absolute;mso-position-horizontal-relative:page;mso-position-vertical-relative:paragraph;z-index:-589120" from="53.563999pt,2.821486pt" to="53.563999pt,14.821486pt" stroked="true" strokeweight=".75pt" strokecolor="#808080">
            <w10:wrap type="none"/>
          </v:line>
        </w:pict>
      </w:r>
      <w:r>
        <w:rPr/>
        <w:t>the name of the attached file.</w:t>
      </w:r>
    </w:p>
    <w:p>
      <w:pPr>
        <w:pStyle w:val="Heading3"/>
      </w:pPr>
      <w:r>
        <w:rPr/>
        <w:t>filetype</w:t>
      </w:r>
    </w:p>
    <w:p>
      <w:pPr>
        <w:pStyle w:val="BodyText"/>
        <w:spacing w:line="240" w:lineRule="exact" w:before="34"/>
        <w:ind w:left="352" w:right="116"/>
      </w:pPr>
      <w:r>
        <w:rPr/>
        <w:pict>
          <v:line style="position:absolute;mso-position-horizontal-relative:page;mso-position-vertical-relative:paragraph;z-index:61264" from="53.563999pt,2.800004pt" to="53.563999pt,26.800004pt" stroked="true" strokeweight=".75pt" strokecolor="#808080">
            <w10:wrap type="none"/>
          </v:line>
        </w:pict>
      </w:r>
      <w:r>
        <w:rPr/>
        <w:t>the file type to be sent in the Content-type mime header of the attached file. For example text/plain, application/ x-tar, etc.</w:t>
      </w:r>
    </w:p>
    <w:p>
      <w:pPr>
        <w:pStyle w:val="Heading3"/>
        <w:spacing w:before="171"/>
      </w:pPr>
      <w:r>
        <w:rPr/>
        <w:t>disp</w:t>
      </w:r>
    </w:p>
    <w:p>
      <w:pPr>
        <w:pStyle w:val="BodyText"/>
        <w:spacing w:line="240" w:lineRule="exact" w:before="34"/>
        <w:ind w:left="352" w:right="112"/>
      </w:pPr>
      <w:r>
        <w:rPr/>
        <w:pict>
          <v:line style="position:absolute;mso-position-horizontal-relative:page;mso-position-vertical-relative:paragraph;z-index:61288" from="53.563999pt,2.800006pt" to="53.563999pt,26.800006pt" stroked="true" strokeweight=".75pt" strokecolor="#808080">
            <w10:wrap type="none"/>
          </v:line>
        </w:pict>
      </w:r>
      <w:r>
        <w:rPr/>
        <w:t>the Content-Disposition of the attached file. Possible values are inline and attachment. This is an optional subparameter and its default value is attachment.</w:t>
      </w:r>
    </w:p>
    <w:p>
      <w:pPr>
        <w:pStyle w:val="Heading3"/>
        <w:spacing w:before="171"/>
      </w:pPr>
      <w:r>
        <w:rPr/>
        <w:t>altvar</w:t>
      </w:r>
    </w:p>
    <w:p>
      <w:pPr>
        <w:pStyle w:val="BodyText"/>
        <w:spacing w:line="240" w:lineRule="exact" w:before="34"/>
        <w:ind w:left="352" w:right="116"/>
        <w:jc w:val="both"/>
      </w:pPr>
      <w:r>
        <w:rPr/>
        <w:pict>
          <v:line style="position:absolute;mso-position-horizontal-relative:page;mso-position-vertical-relative:paragraph;z-index:61312" from="53.563999pt,2.800008pt" to="53.563999pt,38.800008pt" stroked="true" strokeweight=".75pt" strokecolor="#808080">
            <w10:wrap type="none"/>
          </v:line>
        </w:pict>
      </w:r>
      <w:r>
        <w:rPr/>
        <w:t>the name of the VIRTEL variable which contains data to be written as an alternate text file. When the ALTERNATE- TEXT parameter is specified, the generated email will be structured as a multipart/alternative message, and the bodytext specified in the TEXT parameter will become a file with content type text/plain</w:t>
      </w:r>
    </w:p>
    <w:p>
      <w:pPr>
        <w:pStyle w:val="Heading3"/>
        <w:spacing w:before="171"/>
      </w:pPr>
      <w:r>
        <w:rPr/>
        <w:t>altfn</w:t>
      </w:r>
    </w:p>
    <w:p>
      <w:pPr>
        <w:pStyle w:val="BodyText"/>
        <w:spacing w:before="36"/>
        <w:ind w:left="352"/>
        <w:jc w:val="both"/>
      </w:pPr>
      <w:r>
        <w:rPr/>
        <w:pict>
          <v:line style="position:absolute;mso-position-horizontal-relative:page;mso-position-vertical-relative:paragraph;z-index:-589024" from="53.563999pt,2.821479pt" to="53.563999pt,14.821479pt" stroked="true" strokeweight=".75pt" strokecolor="#808080">
            <w10:wrap type="none"/>
          </v:line>
        </w:pict>
      </w:r>
      <w:r>
        <w:rPr/>
        <w:t>the name of the alternate text file.</w:t>
      </w:r>
    </w:p>
    <w:p>
      <w:pPr>
        <w:pStyle w:val="Heading3"/>
      </w:pPr>
      <w:r>
        <w:rPr/>
        <w:t>altft</w:t>
      </w:r>
    </w:p>
    <w:p>
      <w:pPr>
        <w:pStyle w:val="BodyText"/>
        <w:spacing w:before="36"/>
        <w:ind w:left="352"/>
        <w:jc w:val="both"/>
      </w:pPr>
      <w:r>
        <w:rPr/>
        <w:pict>
          <v:line style="position:absolute;mso-position-horizontal-relative:page;mso-position-vertical-relative:paragraph;z-index:-589000" from="53.563999pt,2.821481pt" to="53.563999pt,14.821481pt" stroked="true" strokeweight=".75pt" strokecolor="#808080">
            <w10:wrap type="none"/>
          </v:line>
        </w:pict>
      </w:r>
      <w:r>
        <w:rPr/>
        <w:t>the file type of the alternate text file, usually text/html</w:t>
      </w:r>
    </w:p>
    <w:p>
      <w:pPr>
        <w:pStyle w:val="Heading3"/>
      </w:pPr>
      <w:r>
        <w:rPr/>
        <w:t>altdp</w:t>
      </w:r>
    </w:p>
    <w:p>
      <w:pPr>
        <w:pStyle w:val="BodyText"/>
        <w:spacing w:before="36"/>
        <w:ind w:left="352"/>
        <w:jc w:val="both"/>
      </w:pPr>
      <w:r>
        <w:rPr/>
        <w:pict>
          <v:line style="position:absolute;mso-position-horizontal-relative:page;mso-position-vertical-relative:paragraph;z-index:-588976" from="53.563999pt,2.821484pt" to="53.563999pt,14.821484pt" stroked="true" strokeweight=".75pt" strokecolor="#808080">
            <w10:wrap type="none"/>
          </v:line>
        </w:pict>
      </w:r>
      <w:r>
        <w:rPr/>
        <w:t>the Content-Disposition of the alternate text file, usually inline.</w:t>
      </w:r>
    </w:p>
    <w:p>
      <w:pPr>
        <w:pStyle w:val="Heading3"/>
      </w:pPr>
      <w:r>
        <w:rPr/>
        <w:t>varnamep</w:t>
      </w:r>
    </w:p>
    <w:p>
      <w:pPr>
        <w:pStyle w:val="BodyText"/>
        <w:spacing w:before="36"/>
        <w:ind w:left="352"/>
        <w:jc w:val="both"/>
      </w:pPr>
      <w:r>
        <w:rPr/>
        <w:pict>
          <v:line style="position:absolute;mso-position-horizontal-relative:page;mso-position-vertical-relative:paragraph;z-index:61408" from="53.563999pt,2.821486pt" to="53.563999pt,14.821486pt" stroked="true" strokeweight=".75pt" strokecolor="#808080">
            <w10:wrap type="none"/>
          </v:line>
        </w:pict>
      </w:r>
      <w:r>
        <w:rPr/>
        <w:t>the name of the VIRTEL variable which will contain the parameter list.</w:t>
      </w:r>
    </w:p>
    <w:p>
      <w:pPr>
        <w:pStyle w:val="BodyText"/>
        <w:spacing w:before="169"/>
        <w:ind w:left="123" w:right="112"/>
      </w:pPr>
      <w:r>
        <w:rPr>
          <w:color w:val="FF8505"/>
        </w:rPr>
        <w:t>Note: If the field begins with “*” then it is treated as the name of a variable.</w:t>
      </w:r>
    </w:p>
    <w:p>
      <w:pPr>
        <w:spacing w:after="0"/>
        <w:sectPr>
          <w:pgSz w:w="11900" w:h="16840"/>
          <w:pgMar w:header="768" w:footer="885" w:top="1020" w:bottom="1080" w:left="840" w:right="118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414" w:val="left" w:leader="none"/>
                      </w:tabs>
                      <w:spacing w:before="109"/>
                      <w:ind w:left="173" w:right="0" w:firstLine="0"/>
                      <w:jc w:val="left"/>
                      <w:rPr>
                        <w:b/>
                        <w:sz w:val="24"/>
                      </w:rPr>
                    </w:pPr>
                    <w:bookmarkStart w:name="1.23.71.1. Example:" w:id="629"/>
                    <w:bookmarkEnd w:id="629"/>
                    <w:r>
                      <w:rPr/>
                    </w:r>
                    <w:r>
                      <w:rPr>
                        <w:b/>
                        <w:color w:val="373737"/>
                        <w:sz w:val="24"/>
                      </w:rPr>
                      <w:t>1.23.71.1.</w:t>
                      <w:tab/>
                      <w:t>Example:</w:t>
                    </w:r>
                  </w:p>
                </w:txbxContent>
              </v:textbox>
              <w10:wrap type="none"/>
            </v:shape>
          </v:group>
        </w:pict>
      </w:r>
      <w:r>
        <w:rPr/>
      </w:r>
    </w:p>
    <w:p>
      <w:pPr>
        <w:pStyle w:val="BodyText"/>
        <w:spacing w:before="7"/>
        <w:rPr>
          <w:sz w:val="6"/>
        </w:rPr>
      </w:pPr>
    </w:p>
    <w:p>
      <w:pPr>
        <w:pStyle w:val="BodyText"/>
        <w:ind w:left="123"/>
      </w:pPr>
      <w:r>
        <w:rPr/>
        <w:pict>
          <v:group style="width:382.7pt;height:150.9pt;mso-position-horizontal-relative:char;mso-position-vertical-relative:line" coordorigin="0,0" coordsize="7654,3018">
            <v:shape style="position:absolute;left:0;top:0;width:7654;height:3018" coordorigin="0,0" coordsize="7654,3018" path="m7609,0l45,0,27,4,13,13,4,27,0,45,0,2973,4,2991,13,3005,27,3014,45,3018,7609,3018,7626,3014,7640,3005,7642,3003,45,3003,33,3001,24,2994,17,2985,15,2973,15,45,17,33,24,24,33,17,45,15,7642,15,7640,13,7626,4,7609,0xm7642,15l7609,15,7620,17,7630,24,7636,33,7639,45,7639,2973,7636,2985,7630,2994,7620,3001,7609,3003,7642,3003,7650,2991,7654,2973,7654,45,7650,27,7642,15xe" filled="true" fillcolor="#808080" stroked="false">
              <v:path arrowok="t"/>
              <v:fill type="solid"/>
            </v:shape>
            <v:shape style="position:absolute;left:743;top:189;width:675;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OPTION$</w:t>
                    </w:r>
                  </w:p>
                </w:txbxContent>
              </v:textbox>
              <w10:wrap type="none"/>
            </v:shape>
            <v:shape style="position:absolute;left:1610;top:189;width:4816;height:2656" type="#_x0000_t202" filled="false" stroked="false">
              <v:textbox inset="0,0,0,0">
                <w:txbxContent>
                  <w:p>
                    <w:pPr>
                      <w:spacing w:line="288" w:lineRule="auto" w:before="1"/>
                      <w:ind w:left="0" w:right="3157" w:hanging="1"/>
                      <w:jc w:val="left"/>
                      <w:rPr>
                        <w:rFonts w:ascii="Lucida Console"/>
                        <w:sz w:val="16"/>
                      </w:rPr>
                    </w:pPr>
                    <w:r>
                      <w:rPr>
                        <w:rFonts w:ascii="Lucida Console"/>
                        <w:sz w:val="16"/>
                      </w:rPr>
                      <w:t>FOR-SMTP, (TO,'*DESTADDR'),</w:t>
                    </w:r>
                  </w:p>
                  <w:p>
                    <w:pPr>
                      <w:spacing w:before="0"/>
                      <w:ind w:left="0" w:right="-15" w:firstLine="0"/>
                      <w:jc w:val="left"/>
                      <w:rPr>
                        <w:rFonts w:ascii="Lucida Console"/>
                        <w:sz w:val="16"/>
                      </w:rPr>
                    </w:pPr>
                    <w:r>
                      <w:rPr>
                        <w:rFonts w:ascii="Lucida Console"/>
                        <w:sz w:val="16"/>
                      </w:rPr>
                      <w:t>(FROM,'me@y.com'),</w:t>
                    </w:r>
                  </w:p>
                  <w:p>
                    <w:pPr>
                      <w:spacing w:before="32"/>
                      <w:ind w:left="0" w:right="-15" w:firstLine="0"/>
                      <w:jc w:val="left"/>
                      <w:rPr>
                        <w:rFonts w:ascii="Lucida Console"/>
                        <w:sz w:val="16"/>
                      </w:rPr>
                    </w:pPr>
                    <w:r>
                      <w:rPr>
                        <w:rFonts w:ascii="Lucida Console"/>
                        <w:sz w:val="16"/>
                      </w:rPr>
                      <w:t>(CC,'info@y.com'),</w:t>
                    </w:r>
                  </w:p>
                  <w:p>
                    <w:pPr>
                      <w:spacing w:line="288" w:lineRule="auto" w:before="32"/>
                      <w:ind w:left="0" w:right="1827" w:firstLine="0"/>
                      <w:jc w:val="left"/>
                      <w:rPr>
                        <w:rFonts w:ascii="Lucida Console"/>
                        <w:sz w:val="16"/>
                      </w:rPr>
                    </w:pPr>
                    <w:r>
                      <w:rPr>
                        <w:rFonts w:ascii="Lucida Console"/>
                        <w:sz w:val="16"/>
                      </w:rPr>
                      <w:t>(BCC,'archive@y.com'), (TEXT,'your file is attached'), (SUBJECT,'analysis result'), (CHARSET,'ISO-8859-15'),</w:t>
                    </w:r>
                  </w:p>
                  <w:p>
                    <w:pPr>
                      <w:spacing w:before="0"/>
                      <w:ind w:left="0" w:right="-15" w:firstLine="0"/>
                      <w:jc w:val="left"/>
                      <w:rPr>
                        <w:rFonts w:ascii="Lucida Console"/>
                        <w:sz w:val="16"/>
                      </w:rPr>
                    </w:pPr>
                    <w:r>
                      <w:rPr>
                        <w:rFonts w:ascii="Lucida Console"/>
                        <w:sz w:val="16"/>
                      </w:rPr>
                      <w:t>(HEADER,'X-Priority: 3'),</w:t>
                    </w:r>
                  </w:p>
                  <w:p>
                    <w:pPr>
                      <w:spacing w:line="288" w:lineRule="auto" w:before="32"/>
                      <w:ind w:left="0" w:right="0" w:firstLine="0"/>
                      <w:jc w:val="left"/>
                      <w:rPr>
                        <w:rFonts w:ascii="Lucida Console"/>
                        <w:sz w:val="16"/>
                      </w:rPr>
                    </w:pPr>
                    <w:r>
                      <w:rPr>
                        <w:rFonts w:ascii="Lucida Console"/>
                        <w:w w:val="99"/>
                        <w:sz w:val="16"/>
                      </w:rPr>
                      <w:t>(FILE-OUT,'MYVAR1','out.tar','application/x-tar'), (FILE-OUT,'MYVAR2',,'application/x-tar'), (ALTERNATE-TEXT,'M01','Message.html',</w:t>
                    </w:r>
                  </w:p>
                  <w:p>
                    <w:pPr>
                      <w:spacing w:before="0"/>
                      <w:ind w:left="0" w:right="-15" w:firstLine="0"/>
                      <w:jc w:val="left"/>
                      <w:rPr>
                        <w:rFonts w:ascii="Lucida Console"/>
                        <w:sz w:val="16"/>
                      </w:rPr>
                    </w:pPr>
                    <w:r>
                      <w:rPr>
                        <w:rFonts w:ascii="Lucida Console"/>
                        <w:sz w:val="16"/>
                      </w:rPr>
                      <w:t>'text/html','inline'),</w:t>
                    </w:r>
                  </w:p>
                  <w:p>
                    <w:pPr>
                      <w:spacing w:line="159" w:lineRule="exact" w:before="32"/>
                      <w:ind w:left="0" w:right="-15" w:firstLine="0"/>
                      <w:jc w:val="left"/>
                      <w:rPr>
                        <w:rFonts w:ascii="Lucida Console"/>
                        <w:sz w:val="16"/>
                      </w:rPr>
                    </w:pPr>
                    <w:r>
                      <w:rPr>
                        <w:rFonts w:ascii="Lucida Console"/>
                        <w:sz w:val="16"/>
                      </w:rPr>
                      <w:t>TOVAR='MYPARMS'</w:t>
                    </w:r>
                  </w:p>
                </w:txbxContent>
              </v:textbox>
              <w10:wrap type="none"/>
            </v:shape>
            <v:shape style="position:absolute;left:7004;top:189;width:97;height:2464"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group>
        </w:pict>
      </w:r>
      <w:r>
        <w:rPr/>
      </w:r>
    </w:p>
    <w:p>
      <w:pPr>
        <w:pStyle w:val="BodyText"/>
        <w:spacing w:before="2"/>
        <w:ind w:left="123" w:right="112"/>
      </w:pPr>
      <w:r>
        <w:rPr>
          <w:color w:val="FF8505"/>
        </w:rPr>
        <w:t>In this example, the variable DESTADDR contains the value of the TO parameter.</w:t>
      </w:r>
    </w:p>
    <w:p>
      <w:pPr>
        <w:pStyle w:val="BodyText"/>
        <w:spacing w:before="3"/>
        <w:rPr>
          <w:sz w:val="26"/>
        </w:rPr>
      </w:pPr>
      <w:r>
        <w:rPr/>
        <w:pict>
          <v:group style="position:absolute;margin-left:65.196899pt;margin-top:17.987463pt;width:481.9pt;height:22.55pt;mso-position-horizontal-relative:page;mso-position-vertical-relative:paragraph;z-index:61600;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194" w:val="left" w:leader="none"/>
                      </w:tabs>
                      <w:spacing w:before="75"/>
                      <w:ind w:left="140" w:right="0" w:firstLine="0"/>
                      <w:jc w:val="left"/>
                      <w:rPr>
                        <w:b/>
                        <w:sz w:val="24"/>
                      </w:rPr>
                    </w:pPr>
                    <w:bookmarkStart w:name="1.23.72. PERFORM$ instruction" w:id="630"/>
                    <w:bookmarkEnd w:id="630"/>
                    <w:r>
                      <w:rPr/>
                    </w:r>
                    <w:bookmarkStart w:name="_bookmark237" w:id="631"/>
                    <w:bookmarkEnd w:id="631"/>
                    <w:r>
                      <w:rPr/>
                    </w:r>
                    <w:r>
                      <w:rPr>
                        <w:b/>
                        <w:color w:val="1F497D"/>
                        <w:sz w:val="24"/>
                      </w:rPr>
                      <w:t>1.23.72.</w:t>
                      <w:tab/>
                      <w:t>PERFORM$</w:t>
                    </w:r>
                    <w:r>
                      <w:rPr>
                        <w:b/>
                        <w:color w:val="1F497D"/>
                        <w:spacing w:val="-23"/>
                        <w:sz w:val="24"/>
                      </w:rPr>
                      <w:t> </w:t>
                    </w:r>
                    <w:r>
                      <w:rPr>
                        <w:b/>
                        <w:color w:val="1F497D"/>
                        <w:sz w:val="24"/>
                      </w:rPr>
                      <w:t>instruction</w:t>
                    </w:r>
                  </w:p>
                </w:txbxContent>
              </v:textbox>
              <w10:wrap type="none"/>
            </v:shape>
            <w10:wrap type="topAndBottom"/>
          </v:group>
        </w:pict>
      </w:r>
    </w:p>
    <w:p>
      <w:pPr>
        <w:pStyle w:val="BodyText"/>
        <w:spacing w:before="124" w:after="133"/>
        <w:ind w:left="123" w:right="112"/>
      </w:pPr>
      <w:r>
        <w:rPr/>
        <w:t>This instruction allows to execute a SUBROUTINE scenario before continuing in sequence.</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PERFORM$ mylabel</w:t>
                    </w:r>
                  </w:p>
                </w:txbxContent>
              </v:textbox>
              <w10:wrap type="none"/>
            </v:shape>
          </v:group>
        </w:pict>
      </w:r>
      <w:r>
        <w:rPr/>
      </w:r>
    </w:p>
    <w:p>
      <w:pPr>
        <w:pStyle w:val="BodyText"/>
        <w:spacing w:line="240" w:lineRule="exact" w:before="66"/>
        <w:ind w:left="123" w:right="112"/>
      </w:pPr>
      <w:r>
        <w:rPr/>
        <w:t>It may be used in any scenario. A subroutine may contains a PERFORM$ instruction to call another subroutine up to 3 levels. For example, main scenario may call level_1 subroutine scenario, which may call level_2 subroutine scenario, which may call level_3 subroutine scenario, but level_3 connot call level_4 subroutine scenario.</w:t>
      </w:r>
    </w:p>
    <w:p>
      <w:pPr>
        <w:pStyle w:val="BodyText"/>
        <w:spacing w:before="11"/>
        <w:rPr>
          <w:sz w:val="18"/>
        </w:rPr>
      </w:pPr>
    </w:p>
    <w:p>
      <w:pPr>
        <w:pStyle w:val="Heading3"/>
        <w:spacing w:before="1"/>
      </w:pPr>
      <w:r>
        <w:rPr/>
        <w:t>mylabel</w:t>
      </w:r>
    </w:p>
    <w:p>
      <w:pPr>
        <w:pStyle w:val="BodyText"/>
        <w:spacing w:before="36"/>
        <w:ind w:left="352" w:right="112"/>
      </w:pPr>
      <w:r>
        <w:rPr/>
        <w:pict>
          <v:line style="position:absolute;mso-position-horizontal-relative:page;mso-position-vertical-relative:paragraph;z-index:61840" from="70.571899pt,2.821473pt" to="70.571899pt,14.821473pt" stroked="true" strokeweight=".75pt" strokecolor="#808080">
            <w10:wrap type="none"/>
          </v:line>
        </w:pict>
      </w:r>
      <w:r>
        <w:rPr/>
        <w:t>Specifies the subroutine scenario label to be performed.</w:t>
      </w:r>
    </w:p>
    <w:p>
      <w:pPr>
        <w:pStyle w:val="BodyText"/>
        <w:spacing w:before="5"/>
      </w:pPr>
      <w:r>
        <w:rPr/>
        <w:pict>
          <v:group style="position:absolute;margin-left:64.621902pt;margin-top:14.412442pt;width:483.05pt;height:23.7pt;mso-position-horizontal-relative:page;mso-position-vertical-relative:paragraph;z-index:61696;mso-wrap-distance-left:0;mso-wrap-distance-right:0" coordorigin="1292,288" coordsize="9661,474">
            <v:line style="position:absolute" from="1304,311" to="10942,311" stroked="true" strokeweight="1.125pt" strokecolor="#1f497d"/>
            <v:line style="position:absolute" from="1315,300" to="1315,750" stroked="true" strokeweight="1.125pt" strokecolor="#1f497d"/>
            <v:shape style="position:absolute;left:1293;top:288;width:9661;height:473" type="#_x0000_t202" filled="false" stroked="false">
              <v:textbox inset="0,0,0,0">
                <w:txbxContent>
                  <w:p>
                    <w:pPr>
                      <w:tabs>
                        <w:tab w:pos="1414" w:val="left" w:leader="none"/>
                      </w:tabs>
                      <w:spacing w:before="109"/>
                      <w:ind w:left="173" w:right="0" w:firstLine="0"/>
                      <w:jc w:val="left"/>
                      <w:rPr>
                        <w:b/>
                        <w:sz w:val="24"/>
                      </w:rPr>
                    </w:pPr>
                    <w:bookmarkStart w:name="1.23.72.1. Subroutine scenario sample" w:id="632"/>
                    <w:bookmarkEnd w:id="632"/>
                    <w:r>
                      <w:rPr/>
                    </w:r>
                    <w:r>
                      <w:rPr>
                        <w:b/>
                        <w:color w:val="373737"/>
                        <w:sz w:val="24"/>
                      </w:rPr>
                      <w:t>1.23.72.1.</w:t>
                      <w:tab/>
                      <w:t>Subroutine scenario</w:t>
                    </w:r>
                    <w:r>
                      <w:rPr>
                        <w:b/>
                        <w:color w:val="373737"/>
                        <w:spacing w:val="-25"/>
                        <w:sz w:val="24"/>
                      </w:rPr>
                      <w:t> </w:t>
                    </w:r>
                    <w:r>
                      <w:rPr>
                        <w:b/>
                        <w:color w:val="373737"/>
                        <w:sz w:val="24"/>
                      </w:rPr>
                      <w:t>sample</w:t>
                    </w:r>
                  </w:p>
                </w:txbxContent>
              </v:textbox>
              <w10:wrap type="none"/>
            </v:shape>
            <w10:wrap type="topAndBottom"/>
          </v:group>
        </w:pict>
      </w:r>
    </w:p>
    <w:p>
      <w:pPr>
        <w:pStyle w:val="BodyText"/>
        <w:spacing w:before="112" w:after="133"/>
        <w:ind w:left="123" w:right="112"/>
      </w:pPr>
      <w:r>
        <w:rPr/>
        <w:t>HEre is a sample of the usage of PERFORM$ and LABEL$ instructions.</w:t>
      </w:r>
    </w:p>
    <w:p>
      <w:pPr>
        <w:pStyle w:val="BodyText"/>
        <w:ind w:left="123"/>
      </w:pPr>
      <w:r>
        <w:rPr/>
        <w:pict>
          <v:group style="width:382.7pt;height:251.4pt;mso-position-horizontal-relative:char;mso-position-vertical-relative:line" coordorigin="0,0" coordsize="7654,5028">
            <v:shape style="position:absolute;left:0;top:0;width:7654;height:5028" coordorigin="0,0" coordsize="7654,5028" path="m7609,0l45,0,27,4,13,13,4,27,0,45,0,4983,4,5001,13,5015,27,5024,45,5028,7609,5028,7626,5024,7640,5015,7645,5008,31,5008,20,4997,20,31,31,20,7645,20,7640,13,7626,4,7609,0xm7645,20l7622,20,7634,31,7634,4997,7622,5008,7645,5008,7650,5001,7654,4983,7654,45,7650,27,7645,20xm7611,40l42,40,40,42,40,4986,42,4988,7611,4988,7614,4986,7614,4968,60,4968,60,60,7614,60,7614,42,7611,40xm7614,60l7594,60,7594,4968,7614,4968,7614,60xe" filled="true" fillcolor="#808080" stroked="false">
              <v:path arrowok="t"/>
              <v:fill type="solid"/>
            </v:shape>
            <v:shape style="position:absolute;left:210;top:234;width:4913;height:3040" type="#_x0000_t202" filled="false" stroked="false">
              <v:textbox inset="0,0,0,0">
                <w:txbxContent>
                  <w:p>
                    <w:pPr>
                      <w:spacing w:before="1"/>
                      <w:ind w:left="866" w:right="-13" w:firstLine="0"/>
                      <w:jc w:val="left"/>
                      <w:rPr>
                        <w:rFonts w:ascii="Lucida Console"/>
                        <w:sz w:val="16"/>
                      </w:rPr>
                    </w:pPr>
                    <w:r>
                      <w:rPr>
                        <w:rFonts w:ascii="Lucida Console"/>
                        <w:sz w:val="16"/>
                      </w:rPr>
                      <w:t>PERFORM  SCREENS APPL=PERFORM,EXEC=NO</w:t>
                    </w:r>
                  </w:p>
                  <w:p>
                    <w:pPr>
                      <w:spacing w:before="32"/>
                      <w:ind w:left="0" w:right="-13" w:firstLine="0"/>
                      <w:jc w:val="left"/>
                      <w:rPr>
                        <w:rFonts w:ascii="Lucida Console"/>
                        <w:sz w:val="16"/>
                      </w:rPr>
                    </w:pPr>
                    <w:r>
                      <w:rPr>
                        <w:rFonts w:ascii="Lucida Console"/>
                        <w:sz w:val="16"/>
                      </w:rPr>
                      <w:t>* SCENARIO TO TEST PERFORM$ AND SCENARIO</w:t>
                    </w:r>
                    <w:r>
                      <w:rPr>
                        <w:rFonts w:ascii="Lucida Console"/>
                        <w:spacing w:val="-11"/>
                        <w:sz w:val="16"/>
                      </w:rPr>
                      <w:t> </w:t>
                    </w:r>
                    <w:r>
                      <w:rPr>
                        <w:rFonts w:ascii="Lucida Console"/>
                        <w:sz w:val="16"/>
                      </w:rPr>
                      <w:t>SUBROUTINE</w:t>
                    </w:r>
                  </w:p>
                  <w:p>
                    <w:pPr>
                      <w:spacing w:before="32"/>
                      <w:ind w:left="0" w:right="0" w:firstLine="0"/>
                      <w:jc w:val="left"/>
                      <w:rPr>
                        <w:rFonts w:ascii="Lucida Console"/>
                        <w:sz w:val="16"/>
                      </w:rPr>
                    </w:pPr>
                    <w:r>
                      <w:rPr>
                        <w:rFonts w:ascii="Lucida Console"/>
                        <w:w w:val="99"/>
                        <w:sz w:val="16"/>
                      </w:rPr>
                      <w:t>*</w:t>
                    </w:r>
                  </w:p>
                  <w:p>
                    <w:pPr>
                      <w:spacing w:before="32"/>
                      <w:ind w:left="866" w:right="-13" w:firstLine="0"/>
                      <w:jc w:val="left"/>
                      <w:rPr>
                        <w:rFonts w:ascii="Lucida Console"/>
                        <w:sz w:val="16"/>
                      </w:rPr>
                    </w:pPr>
                    <w:r>
                      <w:rPr>
                        <w:rFonts w:ascii="Lucida Console"/>
                        <w:sz w:val="16"/>
                      </w:rPr>
                      <w:t>SCENARIO INITIAL</w:t>
                    </w:r>
                  </w:p>
                  <w:p>
                    <w:pPr>
                      <w:spacing w:before="32"/>
                      <w:ind w:left="0" w:right="0" w:firstLine="0"/>
                      <w:jc w:val="left"/>
                      <w:rPr>
                        <w:rFonts w:ascii="Lucida Console"/>
                        <w:sz w:val="16"/>
                      </w:rPr>
                    </w:pPr>
                    <w:r>
                      <w:rPr>
                        <w:rFonts w:ascii="Lucida Console"/>
                        <w:w w:val="99"/>
                        <w:sz w:val="16"/>
                      </w:rPr>
                      <w:t>*</w:t>
                    </w:r>
                  </w:p>
                  <w:p>
                    <w:pPr>
                      <w:spacing w:line="288" w:lineRule="auto" w:before="32"/>
                      <w:ind w:left="866" w:right="2291" w:firstLine="0"/>
                      <w:jc w:val="left"/>
                      <w:rPr>
                        <w:rFonts w:ascii="Lucida Console"/>
                        <w:sz w:val="16"/>
                      </w:rPr>
                    </w:pPr>
                    <w:r>
                      <w:rPr>
                        <w:rFonts w:ascii="Lucida Console"/>
                        <w:sz w:val="16"/>
                      </w:rPr>
                      <w:t>ERROR$ 0,'Level 0' PERFORM$ LEVEL1</w:t>
                    </w:r>
                  </w:p>
                  <w:p>
                    <w:pPr>
                      <w:spacing w:line="288" w:lineRule="auto" w:before="0"/>
                      <w:ind w:left="866" w:right="2291" w:firstLine="0"/>
                      <w:jc w:val="left"/>
                      <w:rPr>
                        <w:rFonts w:ascii="Lucida Console"/>
                        <w:sz w:val="16"/>
                      </w:rPr>
                    </w:pPr>
                    <w:r>
                      <w:rPr>
                        <w:rFonts w:ascii="Lucida Console"/>
                        <w:sz w:val="16"/>
                      </w:rPr>
                      <w:t>ERROR$ 0,'Level 0' GOTO$</w:t>
                    </w:r>
                    <w:r>
                      <w:rPr>
                        <w:rFonts w:ascii="Lucida Console"/>
                        <w:spacing w:val="94"/>
                        <w:sz w:val="16"/>
                      </w:rPr>
                      <w:t> </w:t>
                    </w:r>
                    <w:r>
                      <w:rPr>
                        <w:rFonts w:ascii="Lucida Console"/>
                        <w:sz w:val="16"/>
                      </w:rPr>
                      <w:t>FIN</w:t>
                    </w:r>
                  </w:p>
                  <w:p>
                    <w:pPr>
                      <w:tabs>
                        <w:tab w:pos="866" w:val="left" w:leader="none"/>
                      </w:tabs>
                      <w:spacing w:line="288" w:lineRule="auto" w:before="0"/>
                      <w:ind w:left="866" w:right="2887" w:hanging="867"/>
                      <w:jc w:val="left"/>
                      <w:rPr>
                        <w:rFonts w:ascii="Lucida Console"/>
                        <w:sz w:val="16"/>
                      </w:rPr>
                    </w:pPr>
                    <w:r>
                      <w:rPr>
                        <w:rFonts w:ascii="Lucida Console"/>
                        <w:sz w:val="16"/>
                      </w:rPr>
                      <w:t>FIN</w:t>
                      <w:tab/>
                      <w:t>LABEL$ SCENARIO</w:t>
                    </w:r>
                    <w:r>
                      <w:rPr>
                        <w:rFonts w:ascii="Lucida Console"/>
                        <w:spacing w:val="-2"/>
                        <w:sz w:val="16"/>
                      </w:rPr>
                      <w:t> </w:t>
                    </w:r>
                    <w:r>
                      <w:rPr>
                        <w:rFonts w:ascii="Lucida Console"/>
                        <w:sz w:val="16"/>
                      </w:rPr>
                      <w:t>END</w:t>
                    </w:r>
                  </w:p>
                  <w:p>
                    <w:pPr>
                      <w:spacing w:before="0"/>
                      <w:ind w:left="0" w:right="0" w:firstLine="0"/>
                      <w:jc w:val="left"/>
                      <w:rPr>
                        <w:rFonts w:ascii="Lucida Console"/>
                        <w:sz w:val="16"/>
                      </w:rPr>
                    </w:pPr>
                    <w:r>
                      <w:rPr>
                        <w:rFonts w:ascii="Lucida Console"/>
                        <w:w w:val="99"/>
                        <w:sz w:val="16"/>
                      </w:rPr>
                      <w:t>*</w:t>
                    </w:r>
                  </w:p>
                  <w:p>
                    <w:pPr>
                      <w:tabs>
                        <w:tab w:pos="866" w:val="left" w:leader="none"/>
                      </w:tabs>
                      <w:spacing w:before="32"/>
                      <w:ind w:left="0" w:right="0" w:firstLine="0"/>
                      <w:jc w:val="left"/>
                      <w:rPr>
                        <w:rFonts w:ascii="Lucida Console"/>
                        <w:sz w:val="16"/>
                      </w:rPr>
                    </w:pPr>
                    <w:r>
                      <w:rPr>
                        <w:rFonts w:ascii="Lucida Console"/>
                        <w:sz w:val="16"/>
                      </w:rPr>
                      <w:t>LEVEL1</w:t>
                      <w:tab/>
                      <w:t>SCENARIO</w:t>
                    </w:r>
                    <w:r>
                      <w:rPr>
                        <w:rFonts w:ascii="Lucida Console"/>
                        <w:spacing w:val="-3"/>
                        <w:sz w:val="16"/>
                      </w:rPr>
                      <w:t> </w:t>
                    </w:r>
                    <w:r>
                      <w:rPr>
                        <w:rFonts w:ascii="Lucida Console"/>
                        <w:sz w:val="16"/>
                      </w:rPr>
                      <w:t>SUBROUTINE</w:t>
                    </w:r>
                  </w:p>
                  <w:p>
                    <w:pPr>
                      <w:spacing w:line="288" w:lineRule="auto" w:before="32"/>
                      <w:ind w:left="866" w:right="2291" w:firstLine="0"/>
                      <w:jc w:val="left"/>
                      <w:rPr>
                        <w:rFonts w:ascii="Lucida Console"/>
                        <w:sz w:val="16"/>
                      </w:rPr>
                    </w:pPr>
                    <w:r>
                      <w:rPr>
                        <w:rFonts w:ascii="Lucida Console"/>
                        <w:sz w:val="16"/>
                      </w:rPr>
                      <w:t>ERROR$ 0,'Level 1' PERFORM$ LEVEL2</w:t>
                    </w:r>
                  </w:p>
                  <w:p>
                    <w:pPr>
                      <w:spacing w:line="159" w:lineRule="exact" w:before="0"/>
                      <w:ind w:left="866" w:right="-13" w:firstLine="0"/>
                      <w:jc w:val="left"/>
                      <w:rPr>
                        <w:rFonts w:ascii="Lucida Console"/>
                        <w:sz w:val="16"/>
                      </w:rPr>
                    </w:pPr>
                    <w:r>
                      <w:rPr>
                        <w:rFonts w:ascii="Lucida Console"/>
                        <w:sz w:val="16"/>
                      </w:rPr>
                      <w:t>ERROR$ 0,'Level 1'</w:t>
                    </w:r>
                  </w:p>
                </w:txbxContent>
              </v:textbox>
              <w10:wrap type="none"/>
            </v:shape>
            <v:shape style="position:absolute;left:210;top:3306;width:5587;height:736" type="#_x0000_t202" filled="false" stroked="false">
              <v:textbox inset="0,0,0,0">
                <w:txbxContent>
                  <w:p>
                    <w:pPr>
                      <w:tabs>
                        <w:tab w:pos="866" w:val="left" w:leader="none"/>
                        <w:tab w:pos="1444" w:val="left" w:leader="none"/>
                      </w:tabs>
                      <w:spacing w:line="288" w:lineRule="auto" w:before="1"/>
                      <w:ind w:left="0" w:right="94" w:firstLine="866"/>
                      <w:jc w:val="left"/>
                      <w:rPr>
                        <w:rFonts w:ascii="Lucida Console"/>
                        <w:sz w:val="16"/>
                      </w:rPr>
                    </w:pPr>
                    <w:r>
                      <w:rPr>
                        <w:rFonts w:ascii="Lucida Console"/>
                        <w:sz w:val="16"/>
                      </w:rPr>
                      <w:t>IF$</w:t>
                      <w:tab/>
                    </w:r>
                    <w:r>
                      <w:rPr>
                        <w:rFonts w:ascii="Lucida Console"/>
                        <w:w w:val="95"/>
                        <w:sz w:val="16"/>
                      </w:rPr>
                      <w:t>EXISTS-VARIABLE,'TOTO',THEN=FIN,ELSE=PASFIN </w:t>
                    </w:r>
                    <w:r>
                      <w:rPr>
                        <w:rFonts w:ascii="Lucida Console"/>
                        <w:sz w:val="16"/>
                      </w:rPr>
                      <w:t>PASFIN</w:t>
                      <w:tab/>
                      <w:t>LABEL$</w:t>
                    </w:r>
                  </w:p>
                  <w:p>
                    <w:pPr>
                      <w:spacing w:line="240" w:lineRule="auto" w:before="8"/>
                      <w:rPr>
                        <w:sz w:val="15"/>
                      </w:rPr>
                    </w:pPr>
                  </w:p>
                  <w:p>
                    <w:pPr>
                      <w:spacing w:line="159" w:lineRule="exact" w:before="1"/>
                      <w:ind w:left="0" w:right="94" w:firstLine="0"/>
                      <w:jc w:val="left"/>
                      <w:rPr>
                        <w:rFonts w:ascii="Lucida Console"/>
                        <w:sz w:val="16"/>
                      </w:rPr>
                    </w:pPr>
                    <w:r>
                      <w:rPr>
                        <w:rFonts w:ascii="Lucida Console"/>
                        <w:sz w:val="16"/>
                      </w:rPr>
                      <w:t>FIN</w:t>
                    </w:r>
                  </w:p>
                </w:txbxContent>
              </v:textbox>
              <w10:wrap type="none"/>
            </v:shape>
            <v:shape style="position:absolute;left:1077;top:3690;width:1156;height:544" type="#_x0000_t202" filled="false" stroked="false">
              <v:textbox inset="0,0,0,0">
                <w:txbxContent>
                  <w:p>
                    <w:pPr>
                      <w:spacing w:line="288" w:lineRule="auto" w:before="1"/>
                      <w:ind w:left="0" w:right="-19" w:firstLine="0"/>
                      <w:jc w:val="left"/>
                      <w:rPr>
                        <w:rFonts w:ascii="Lucida Console"/>
                        <w:sz w:val="16"/>
                      </w:rPr>
                    </w:pPr>
                    <w:r>
                      <w:rPr>
                        <w:rFonts w:ascii="Lucida Console"/>
                        <w:sz w:val="16"/>
                      </w:rPr>
                      <w:t>GOTO$ FIN LABEL$</w:t>
                    </w:r>
                  </w:p>
                  <w:p>
                    <w:pPr>
                      <w:spacing w:line="159" w:lineRule="exact" w:before="0"/>
                      <w:ind w:left="0" w:right="-19" w:firstLine="0"/>
                      <w:jc w:val="left"/>
                      <w:rPr>
                        <w:rFonts w:ascii="Lucida Console"/>
                        <w:sz w:val="16"/>
                      </w:rPr>
                    </w:pPr>
                    <w:r>
                      <w:rPr>
                        <w:rFonts w:ascii="Lucida Console"/>
                        <w:sz w:val="16"/>
                      </w:rPr>
                      <w:t>SCENARIO</w:t>
                    </w:r>
                    <w:r>
                      <w:rPr>
                        <w:rFonts w:ascii="Lucida Console"/>
                        <w:spacing w:val="-2"/>
                        <w:sz w:val="16"/>
                      </w:rPr>
                      <w:t> </w:t>
                    </w:r>
                    <w:r>
                      <w:rPr>
                        <w:rFonts w:ascii="Lucida Console"/>
                        <w:sz w:val="16"/>
                      </w:rPr>
                      <w:t>END</w:t>
                    </w:r>
                  </w:p>
                </w:txbxContent>
              </v:textbox>
              <w10:wrap type="none"/>
            </v:shape>
            <v:shape style="position:absolute;left:210;top:4266;width:2697;height:544"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tabs>
                        <w:tab w:pos="866" w:val="left" w:leader="none"/>
                      </w:tabs>
                      <w:spacing w:before="32"/>
                      <w:ind w:left="0" w:right="0" w:firstLine="0"/>
                      <w:jc w:val="left"/>
                      <w:rPr>
                        <w:rFonts w:ascii="Lucida Console"/>
                        <w:sz w:val="16"/>
                      </w:rPr>
                    </w:pPr>
                    <w:r>
                      <w:rPr>
                        <w:rFonts w:ascii="Lucida Console"/>
                        <w:sz w:val="16"/>
                      </w:rPr>
                      <w:t>LEVEL2</w:t>
                      <w:tab/>
                      <w:t>SCENARIO</w:t>
                    </w:r>
                    <w:r>
                      <w:rPr>
                        <w:rFonts w:ascii="Lucida Console"/>
                        <w:spacing w:val="-3"/>
                        <w:sz w:val="16"/>
                      </w:rPr>
                      <w:t> </w:t>
                    </w:r>
                    <w:r>
                      <w:rPr>
                        <w:rFonts w:ascii="Lucida Console"/>
                        <w:sz w:val="16"/>
                      </w:rPr>
                      <w:t>SUBROUTINE</w:t>
                    </w:r>
                  </w:p>
                  <w:p>
                    <w:pPr>
                      <w:spacing w:line="159" w:lineRule="exact" w:before="32"/>
                      <w:ind w:left="866" w:right="-17" w:firstLine="0"/>
                      <w:jc w:val="left"/>
                      <w:rPr>
                        <w:rFonts w:ascii="Lucida Console"/>
                        <w:sz w:val="16"/>
                      </w:rPr>
                    </w:pPr>
                    <w:r>
                      <w:rPr>
                        <w:rFonts w:ascii="Lucida Console"/>
                        <w:sz w:val="16"/>
                      </w:rPr>
                      <w:t>ERROR$ 0,'Level 2'</w:t>
                    </w:r>
                  </w:p>
                </w:txbxContent>
              </v:textbox>
              <w10:wrap type="none"/>
            </v:shape>
          </v:group>
        </w:pict>
      </w:r>
      <w:r>
        <w:rPr/>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270.6pt;mso-position-horizontal-relative:char;mso-position-vertical-relative:line" coordorigin="0,0" coordsize="7654,5412">
            <v:shape style="position:absolute;left:0;top:0;width:7654;height:5412" coordorigin="0,0" coordsize="7654,5412" path="m7609,0l45,0,27,4,13,13,4,27,0,45,0,5367,4,5385,13,5399,27,5408,45,5412,7609,5412,7626,5408,7640,5399,7645,5392,31,5392,20,5381,20,31,31,20,7645,20,7640,13,7626,4,7609,0xm7645,20l7622,20,7634,31,7634,5381,7622,5392,7645,5392,7650,5385,7654,5367,7654,45,7650,27,7645,20xm7611,40l42,40,40,42,40,5370,42,5372,7611,5372,7614,5370,7614,5352,60,5352,60,60,7614,60,7614,42,7611,40xm7614,60l7594,60,7594,5352,7614,5352,7614,60xe" filled="true" fillcolor="#808080" stroked="false">
              <v:path arrowok="t"/>
              <v:fill type="solid"/>
            </v:shape>
            <v:shape style="position:absolute;left:210;top:618;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ETIQ</w:t>
                    </w:r>
                  </w:p>
                </w:txbxContent>
              </v:textbox>
              <w10:wrap type="none"/>
            </v:shape>
            <v:shape style="position:absolute;left:1077;top:234;width:4431;height:3232" type="#_x0000_t202" filled="false" stroked="false">
              <v:textbox inset="0,0,0,0">
                <w:txbxContent>
                  <w:p>
                    <w:pPr>
                      <w:spacing w:before="1"/>
                      <w:ind w:left="0" w:right="0" w:firstLine="0"/>
                      <w:jc w:val="both"/>
                      <w:rPr>
                        <w:rFonts w:ascii="Lucida Console"/>
                        <w:sz w:val="16"/>
                      </w:rPr>
                    </w:pPr>
                    <w:r>
                      <w:rPr>
                        <w:rFonts w:ascii="Lucida Console"/>
                        <w:sz w:val="16"/>
                      </w:rPr>
                      <w:t>PERFORM$ LEVEL3</w:t>
                    </w:r>
                  </w:p>
                  <w:p>
                    <w:pPr>
                      <w:spacing w:before="32"/>
                      <w:ind w:left="0" w:right="0" w:firstLine="0"/>
                      <w:jc w:val="both"/>
                      <w:rPr>
                        <w:rFonts w:ascii="Lucida Console"/>
                        <w:sz w:val="16"/>
                      </w:rPr>
                    </w:pPr>
                    <w:r>
                      <w:rPr>
                        <w:rFonts w:ascii="Lucida Console"/>
                        <w:sz w:val="16"/>
                      </w:rPr>
                      <w:t>ERROR$ 0,'Level 2'</w:t>
                    </w:r>
                  </w:p>
                  <w:p>
                    <w:pPr>
                      <w:spacing w:before="32"/>
                      <w:ind w:left="0" w:right="0" w:firstLine="0"/>
                      <w:jc w:val="both"/>
                      <w:rPr>
                        <w:rFonts w:ascii="Lucida Console"/>
                        <w:sz w:val="16"/>
                      </w:rPr>
                    </w:pPr>
                    <w:r>
                      <w:rPr>
                        <w:rFonts w:ascii="Lucida Console"/>
                        <w:sz w:val="16"/>
                      </w:rPr>
                      <w:t>CASE$</w:t>
                    </w:r>
                    <w:r>
                      <w:rPr>
                        <w:rFonts w:ascii="Lucida Console"/>
                        <w:spacing w:val="-5"/>
                        <w:sz w:val="16"/>
                      </w:rPr>
                      <w:t> </w:t>
                    </w:r>
                    <w:r>
                      <w:rPr>
                        <w:rFonts w:ascii="Lucida Console"/>
                        <w:sz w:val="16"/>
                      </w:rPr>
                      <w:t>(1,1,8),(EQ,'TOTO',ET1),(EQ,'TITI',ET2),</w:t>
                    </w:r>
                  </w:p>
                  <w:p>
                    <w:pPr>
                      <w:spacing w:line="288" w:lineRule="auto" w:before="32"/>
                      <w:ind w:left="578" w:right="749" w:firstLine="0"/>
                      <w:jc w:val="left"/>
                      <w:rPr>
                        <w:rFonts w:ascii="Lucida Console"/>
                        <w:sz w:val="16"/>
                      </w:rPr>
                    </w:pPr>
                    <w:r>
                      <w:rPr>
                        <w:rFonts w:ascii="Lucida Console"/>
                        <w:w w:val="95"/>
                        <w:sz w:val="16"/>
                      </w:rPr>
                      <w:t>(GE,'YYYY',ET4),(LE,'ZZZ',ET5), </w:t>
                    </w:r>
                    <w:r>
                      <w:rPr>
                        <w:rFonts w:ascii="Lucida Console"/>
                        <w:sz w:val="16"/>
                      </w:rPr>
                      <w:t>(EQ,VARIABLE,'VVVV',ET6),</w:t>
                    </w:r>
                  </w:p>
                  <w:p>
                    <w:pPr>
                      <w:spacing w:before="0"/>
                      <w:ind w:left="578" w:right="749" w:firstLine="0"/>
                      <w:jc w:val="left"/>
                      <w:rPr>
                        <w:rFonts w:ascii="Lucida Console"/>
                        <w:sz w:val="16"/>
                      </w:rPr>
                    </w:pPr>
                    <w:r>
                      <w:rPr>
                        <w:rFonts w:ascii="Lucida Console"/>
                        <w:sz w:val="16"/>
                      </w:rPr>
                      <w:t>(EQ,'*VVVV',ET6),</w:t>
                    </w:r>
                  </w:p>
                  <w:p>
                    <w:pPr>
                      <w:spacing w:before="32"/>
                      <w:ind w:left="578" w:right="749" w:firstLine="0"/>
                      <w:jc w:val="left"/>
                      <w:rPr>
                        <w:rFonts w:ascii="Lucida Console"/>
                        <w:sz w:val="16"/>
                      </w:rPr>
                    </w:pPr>
                    <w:r>
                      <w:rPr>
                        <w:rFonts w:ascii="Lucida Console"/>
                        <w:sz w:val="16"/>
                      </w:rPr>
                      <w:t>(EQ,STRING,'SSSS',ET7),</w:t>
                    </w:r>
                  </w:p>
                  <w:p>
                    <w:pPr>
                      <w:spacing w:before="32"/>
                      <w:ind w:left="578" w:right="749" w:firstLine="0"/>
                      <w:jc w:val="left"/>
                      <w:rPr>
                        <w:rFonts w:ascii="Lucida Console"/>
                        <w:sz w:val="16"/>
                      </w:rPr>
                    </w:pPr>
                    <w:r>
                      <w:rPr>
                        <w:rFonts w:ascii="Lucida Console"/>
                        <w:sz w:val="16"/>
                      </w:rPr>
                      <w:t>(BEGIN,'XXXX',ET3),</w:t>
                    </w:r>
                  </w:p>
                  <w:p>
                    <w:pPr>
                      <w:spacing w:line="288" w:lineRule="auto" w:before="32"/>
                      <w:ind w:left="578" w:right="1712" w:firstLine="0"/>
                      <w:jc w:val="left"/>
                      <w:rPr>
                        <w:rFonts w:ascii="Lucida Console"/>
                        <w:sz w:val="16"/>
                      </w:rPr>
                    </w:pPr>
                    <w:r>
                      <w:rPr>
                        <w:rFonts w:ascii="Lucida Console"/>
                        <w:sz w:val="16"/>
                      </w:rPr>
                      <w:t>(CONTAINS,'XXXX',ET3),</w:t>
                    </w:r>
                    <w:r>
                      <w:rPr>
                        <w:rFonts w:ascii="Lucida Console"/>
                        <w:w w:val="99"/>
                        <w:sz w:val="16"/>
                      </w:rPr>
                      <w:t> </w:t>
                    </w:r>
                    <w:r>
                      <w:rPr>
                        <w:rFonts w:ascii="Lucida Console"/>
                        <w:sz w:val="16"/>
                      </w:rPr>
                      <w:t>ELSE=ET6</w:t>
                    </w:r>
                  </w:p>
                  <w:p>
                    <w:pPr>
                      <w:spacing w:line="288" w:lineRule="auto" w:before="0"/>
                      <w:ind w:left="0" w:right="3850" w:firstLine="0"/>
                      <w:jc w:val="both"/>
                      <w:rPr>
                        <w:rFonts w:ascii="Lucida Console"/>
                        <w:sz w:val="16"/>
                      </w:rPr>
                    </w:pPr>
                    <w:r>
                      <w:rPr>
                        <w:rFonts w:ascii="Lucida Console"/>
                        <w:sz w:val="16"/>
                      </w:rPr>
                      <w:t>LABEL$ LABEL$ LABEL$ LABEL$ LABEL$ LABEL$</w:t>
                    </w:r>
                  </w:p>
                  <w:p>
                    <w:pPr>
                      <w:spacing w:line="159" w:lineRule="exact" w:before="0"/>
                      <w:ind w:left="0" w:right="0" w:firstLine="0"/>
                      <w:jc w:val="both"/>
                      <w:rPr>
                        <w:rFonts w:ascii="Lucida Console"/>
                        <w:sz w:val="16"/>
                      </w:rPr>
                    </w:pPr>
                    <w:r>
                      <w:rPr>
                        <w:rFonts w:ascii="Lucida Console"/>
                        <w:sz w:val="16"/>
                      </w:rPr>
                      <w:t>LABEL$</w:t>
                    </w:r>
                  </w:p>
                </w:txbxContent>
              </v:textbox>
              <w10:wrap type="none"/>
            </v:shape>
            <v:shape style="position:absolute;left:7049;top:618;width:97;height:1312"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shape style="position:absolute;left:210;top:2154;width:289;height:1312" type="#_x0000_t202" filled="false" stroked="false">
              <v:textbox inset="0,0,0,0">
                <w:txbxContent>
                  <w:p>
                    <w:pPr>
                      <w:spacing w:line="288" w:lineRule="auto" w:before="1"/>
                      <w:ind w:left="0" w:right="0" w:firstLine="0"/>
                      <w:jc w:val="both"/>
                      <w:rPr>
                        <w:rFonts w:ascii="Lucida Console"/>
                        <w:sz w:val="16"/>
                      </w:rPr>
                    </w:pPr>
                    <w:r>
                      <w:rPr>
                        <w:rFonts w:ascii="Lucida Console"/>
                        <w:spacing w:val="-1"/>
                        <w:sz w:val="16"/>
                      </w:rPr>
                      <w:t>ET1 ET2 ET3 ET4 ET5 ET6</w:t>
                    </w:r>
                  </w:p>
                  <w:p>
                    <w:pPr>
                      <w:spacing w:line="159" w:lineRule="exact" w:before="0"/>
                      <w:ind w:left="0" w:right="0" w:firstLine="0"/>
                      <w:jc w:val="both"/>
                      <w:rPr>
                        <w:rFonts w:ascii="Lucida Console"/>
                        <w:sz w:val="16"/>
                      </w:rPr>
                    </w:pPr>
                    <w:r>
                      <w:rPr>
                        <w:rFonts w:ascii="Lucida Console"/>
                        <w:spacing w:val="-1"/>
                        <w:sz w:val="16"/>
                      </w:rPr>
                      <w:t>ET7</w:t>
                    </w:r>
                  </w:p>
                </w:txbxContent>
              </v:textbox>
              <w10:wrap type="none"/>
            </v:shape>
            <v:shape style="position:absolute;left:210;top:3690;width:2697;height:1504" type="#_x0000_t202" filled="false" stroked="false">
              <v:textbox inset="0,0,0,0">
                <w:txbxContent>
                  <w:p>
                    <w:pPr>
                      <w:spacing w:before="1"/>
                      <w:ind w:left="866" w:right="-17" w:firstLine="0"/>
                      <w:jc w:val="left"/>
                      <w:rPr>
                        <w:rFonts w:ascii="Lucida Console"/>
                        <w:sz w:val="16"/>
                      </w:rPr>
                    </w:pPr>
                    <w:r>
                      <w:rPr>
                        <w:rFonts w:ascii="Lucida Console"/>
                        <w:sz w:val="16"/>
                      </w:rPr>
                      <w:t>SCENARIO END</w:t>
                    </w:r>
                  </w:p>
                  <w:p>
                    <w:pPr>
                      <w:spacing w:before="32"/>
                      <w:ind w:left="0" w:right="0" w:firstLine="0"/>
                      <w:jc w:val="left"/>
                      <w:rPr>
                        <w:rFonts w:ascii="Lucida Console"/>
                        <w:sz w:val="16"/>
                      </w:rPr>
                    </w:pPr>
                    <w:r>
                      <w:rPr>
                        <w:rFonts w:ascii="Lucida Console"/>
                        <w:w w:val="99"/>
                        <w:sz w:val="16"/>
                      </w:rPr>
                      <w:t>*</w:t>
                    </w:r>
                  </w:p>
                  <w:p>
                    <w:pPr>
                      <w:tabs>
                        <w:tab w:pos="866" w:val="left" w:leader="none"/>
                      </w:tabs>
                      <w:spacing w:before="32"/>
                      <w:ind w:left="0" w:right="0" w:firstLine="0"/>
                      <w:jc w:val="left"/>
                      <w:rPr>
                        <w:rFonts w:ascii="Lucida Console"/>
                        <w:sz w:val="16"/>
                      </w:rPr>
                    </w:pPr>
                    <w:r>
                      <w:rPr>
                        <w:rFonts w:ascii="Lucida Console"/>
                        <w:sz w:val="16"/>
                      </w:rPr>
                      <w:t>LEVEL3</w:t>
                      <w:tab/>
                      <w:t>SCENARIO</w:t>
                    </w:r>
                    <w:r>
                      <w:rPr>
                        <w:rFonts w:ascii="Lucida Console"/>
                        <w:spacing w:val="-3"/>
                        <w:sz w:val="16"/>
                      </w:rPr>
                      <w:t> </w:t>
                    </w:r>
                    <w:r>
                      <w:rPr>
                        <w:rFonts w:ascii="Lucida Console"/>
                        <w:sz w:val="16"/>
                      </w:rPr>
                      <w:t>SUBROUTINE</w:t>
                    </w:r>
                  </w:p>
                  <w:p>
                    <w:pPr>
                      <w:spacing w:line="288" w:lineRule="auto" w:before="32"/>
                      <w:ind w:left="866" w:right="75" w:firstLine="0"/>
                      <w:jc w:val="left"/>
                      <w:rPr>
                        <w:rFonts w:ascii="Lucida Console"/>
                        <w:sz w:val="16"/>
                      </w:rPr>
                    </w:pPr>
                    <w:r>
                      <w:rPr>
                        <w:rFonts w:ascii="Lucida Console"/>
                        <w:sz w:val="16"/>
                      </w:rPr>
                      <w:t>ERROR$ 0,'Level 3' SCENARIO END</w:t>
                    </w:r>
                  </w:p>
                  <w:p>
                    <w:pPr>
                      <w:spacing w:before="0"/>
                      <w:ind w:left="0" w:right="0" w:firstLine="0"/>
                      <w:jc w:val="left"/>
                      <w:rPr>
                        <w:rFonts w:ascii="Lucida Console"/>
                        <w:sz w:val="16"/>
                      </w:rPr>
                    </w:pPr>
                    <w:r>
                      <w:rPr>
                        <w:rFonts w:ascii="Lucida Console"/>
                        <w:w w:val="99"/>
                        <w:sz w:val="16"/>
                      </w:rPr>
                      <w:t>*</w:t>
                    </w:r>
                  </w:p>
                  <w:p>
                    <w:pPr>
                      <w:spacing w:line="190" w:lineRule="atLeast" w:before="2"/>
                      <w:ind w:left="866" w:right="1136" w:firstLine="0"/>
                      <w:jc w:val="left"/>
                      <w:rPr>
                        <w:rFonts w:ascii="Lucida Console"/>
                        <w:sz w:val="16"/>
                      </w:rPr>
                    </w:pPr>
                    <w:r>
                      <w:rPr>
                        <w:rFonts w:ascii="Lucida Console"/>
                        <w:sz w:val="16"/>
                      </w:rPr>
                      <w:t>SCRNEND END</w:t>
                    </w:r>
                  </w:p>
                </w:txbxContent>
              </v:textbox>
              <w10:wrap type="none"/>
            </v:shape>
          </v:group>
        </w:pict>
      </w:r>
      <w:r>
        <w:rPr/>
      </w:r>
    </w:p>
    <w:p>
      <w:pPr>
        <w:pStyle w:val="BodyText"/>
        <w:spacing w:before="8"/>
        <w:rPr>
          <w:sz w:val="17"/>
        </w:rPr>
      </w:pPr>
      <w:r>
        <w:rPr/>
        <w:pict>
          <v:group style="position:absolute;margin-left:48.188999pt;margin-top:12.773pt;width:481.9pt;height:22.55pt;mso-position-horizontal-relative:page;mso-position-vertical-relative:paragraph;z-index:62032;mso-wrap-distance-left:0;mso-wrap-distance-right:0" coordorigin="964,255" coordsize="9638,451">
            <v:rect style="position:absolute;left:964;top:255;width:9638;height:450" filled="true" fillcolor="#dae4f1" stroked="false">
              <v:fill type="solid"/>
            </v:rect>
            <v:rect style="position:absolute;left:964;top:683;width:9638;height:23" filled="true" fillcolor="#1f497d" stroked="false">
              <v:fill type="solid"/>
            </v:rect>
            <v:shape style="position:absolute;left:964;top:255;width:9638;height:440" type="#_x0000_t202" filled="false" stroked="false">
              <v:textbox inset="0,0,0,0">
                <w:txbxContent>
                  <w:p>
                    <w:pPr>
                      <w:tabs>
                        <w:tab w:pos="1194" w:val="left" w:leader="none"/>
                      </w:tabs>
                      <w:spacing w:before="75"/>
                      <w:ind w:left="140" w:right="0" w:firstLine="0"/>
                      <w:jc w:val="left"/>
                      <w:rPr>
                        <w:b/>
                        <w:sz w:val="24"/>
                      </w:rPr>
                    </w:pPr>
                    <w:bookmarkStart w:name="1.23.73. POP$ instruction" w:id="633"/>
                    <w:bookmarkEnd w:id="633"/>
                    <w:r>
                      <w:rPr/>
                    </w:r>
                    <w:bookmarkStart w:name="_bookmark238" w:id="634"/>
                    <w:bookmarkEnd w:id="634"/>
                    <w:r>
                      <w:rPr/>
                    </w:r>
                    <w:r>
                      <w:rPr>
                        <w:b/>
                        <w:color w:val="1F497D"/>
                        <w:sz w:val="24"/>
                      </w:rPr>
                      <w:t>1.23.73.</w:t>
                      <w:tab/>
                      <w:t>POP$</w:t>
                    </w:r>
                    <w:r>
                      <w:rPr>
                        <w:b/>
                        <w:color w:val="1F497D"/>
                        <w:spacing w:val="-18"/>
                        <w:sz w:val="24"/>
                      </w:rPr>
                      <w:t> </w:t>
                    </w:r>
                    <w:r>
                      <w:rPr>
                        <w:b/>
                        <w:color w:val="1F497D"/>
                        <w:sz w:val="24"/>
                      </w:rPr>
                      <w:t>instruction</w:t>
                    </w:r>
                  </w:p>
                </w:txbxContent>
              </v:textbox>
              <w10:wrap type="none"/>
            </v:shape>
            <w10:wrap type="topAndBottom"/>
          </v:group>
        </w:pict>
      </w:r>
    </w:p>
    <w:p>
      <w:pPr>
        <w:pStyle w:val="BodyText"/>
        <w:spacing w:before="124" w:after="133"/>
        <w:ind w:left="123" w:right="112"/>
      </w:pPr>
      <w:r>
        <w:rPr/>
        <w:t>This instruction allows a scenario to delete values from VIRTEL table variables.</w:t>
      </w:r>
    </w:p>
    <w:p>
      <w:pPr>
        <w:pStyle w:val="BodyText"/>
        <w:ind w:left="123"/>
      </w:pPr>
      <w:r>
        <w:rPr/>
        <w:pict>
          <v:group style="width:382.7pt;height:49.8pt;mso-position-horizontal-relative:char;mso-position-vertical-relative:line" coordorigin="0,0" coordsize="7654,996">
            <v:shape style="position:absolute;left:0;top:0;width:7654;height:996" coordorigin="0,0" coordsize="7654,996" path="m7609,0l45,0,27,4,13,13,4,27,0,45,0,951,4,969,13,983,27,992,45,996,7609,996,7626,992,7640,983,7645,976,31,976,20,965,20,31,31,20,7645,20,7640,13,7626,4,7609,0xm7645,20l7622,20,7634,31,7634,965,7622,976,7645,976,7650,969,7654,951,7654,45,7650,27,7645,20xm7611,40l42,40,40,42,40,954,42,956,7611,956,7614,954,7614,936,60,936,60,60,7614,60,7614,42,7611,40xm7614,60l7594,60,7594,936,7614,936,7614,60xe" filled="true" fillcolor="#808080" stroked="false">
              <v:path arrowok="t"/>
              <v:fill type="solid"/>
            </v:shape>
            <v:shape style="position:absolute;left:0;top:0;width:7654;height:996" type="#_x0000_t202" filled="false" stroked="false">
              <v:textbox inset="0,0,0,0">
                <w:txbxContent>
                  <w:p>
                    <w:pPr>
                      <w:spacing w:line="240" w:lineRule="auto" w:before="3"/>
                      <w:rPr>
                        <w:sz w:val="19"/>
                      </w:rPr>
                    </w:pPr>
                  </w:p>
                  <w:p>
                    <w:pPr>
                      <w:spacing w:line="288" w:lineRule="auto" w:before="0"/>
                      <w:ind w:left="595" w:right="3765" w:firstLine="0"/>
                      <w:jc w:val="left"/>
                      <w:rPr>
                        <w:rFonts w:ascii="Lucida Console"/>
                        <w:sz w:val="16"/>
                      </w:rPr>
                    </w:pPr>
                    <w:r>
                      <w:rPr>
                        <w:rFonts w:ascii="Lucida Console"/>
                        <w:sz w:val="16"/>
                      </w:rPr>
                      <w:t>POP$ ALL-VALUES-OF,VAR='varname' POP$</w:t>
                    </w:r>
                    <w:r>
                      <w:rPr>
                        <w:rFonts w:ascii="Lucida Console"/>
                        <w:spacing w:val="92"/>
                        <w:sz w:val="16"/>
                      </w:rPr>
                      <w:t> </w:t>
                    </w:r>
                    <w:r>
                      <w:rPr>
                        <w:rFonts w:ascii="Lucida Console"/>
                        <w:sz w:val="16"/>
                      </w:rPr>
                      <w:t>FIRST-VALUE-OF,VAR='varname'</w:t>
                    </w:r>
                  </w:p>
                  <w:p>
                    <w:pPr>
                      <w:spacing w:before="0"/>
                      <w:ind w:left="595" w:right="85" w:firstLine="0"/>
                      <w:jc w:val="left"/>
                      <w:rPr>
                        <w:rFonts w:ascii="Lucida Console"/>
                        <w:sz w:val="16"/>
                      </w:rPr>
                    </w:pPr>
                    <w:r>
                      <w:rPr>
                        <w:rFonts w:ascii="Lucida Console"/>
                        <w:sz w:val="16"/>
                      </w:rPr>
                      <w:t>POP$</w:t>
                    </w:r>
                    <w:r>
                      <w:rPr>
                        <w:rFonts w:ascii="Lucida Console"/>
                        <w:spacing w:val="94"/>
                        <w:sz w:val="16"/>
                      </w:rPr>
                      <w:t> </w:t>
                    </w:r>
                    <w:r>
                      <w:rPr>
                        <w:rFonts w:ascii="Lucida Console"/>
                        <w:sz w:val="16"/>
                      </w:rPr>
                      <w:t>VAR='varname'</w:t>
                    </w:r>
                  </w:p>
                </w:txbxContent>
              </v:textbox>
              <w10:wrap type="none"/>
            </v:shape>
          </v:group>
        </w:pict>
      </w:r>
      <w:r>
        <w:rPr/>
      </w:r>
    </w:p>
    <w:p>
      <w:pPr>
        <w:pStyle w:val="Heading3"/>
        <w:spacing w:before="115"/>
      </w:pPr>
      <w:r>
        <w:rPr/>
        <w:t>ALL-VALUES-OF</w:t>
      </w:r>
    </w:p>
    <w:p>
      <w:pPr>
        <w:pStyle w:val="BodyText"/>
        <w:spacing w:before="36"/>
        <w:ind w:left="352" w:right="112"/>
      </w:pPr>
      <w:r>
        <w:rPr/>
        <w:pict>
          <v:line style="position:absolute;mso-position-horizontal-relative:page;mso-position-vertical-relative:paragraph;z-index:62248" from="53.563999pt,2.821471pt" to="53.563999pt,14.821471pt" stroked="true" strokeweight=".75pt" strokecolor="#808080">
            <w10:wrap type="none"/>
          </v:line>
        </w:pict>
      </w:r>
      <w:r>
        <w:rPr/>
        <w:t>indicates that all values of the table variable are to be deleted.</w:t>
      </w:r>
    </w:p>
    <w:p>
      <w:pPr>
        <w:pStyle w:val="Heading3"/>
      </w:pPr>
      <w:r>
        <w:rPr/>
        <w:t>FIRST-VALUE-OF</w:t>
      </w:r>
    </w:p>
    <w:p>
      <w:pPr>
        <w:pStyle w:val="BodyText"/>
        <w:spacing w:line="240" w:lineRule="exact" w:before="34"/>
        <w:ind w:left="352" w:right="112"/>
      </w:pPr>
      <w:r>
        <w:rPr/>
        <w:pict>
          <v:line style="position:absolute;mso-position-horizontal-relative:page;mso-position-vertical-relative:paragraph;z-index:62272" from="53.563999pt,2.799989pt" to="53.563999pt,26.799989pt" stroked="true" strokeweight=".75pt" strokecolor="#808080">
            <w10:wrap type="none"/>
          </v:line>
        </w:pict>
      </w:r>
      <w:r>
        <w:rPr/>
        <w:t>indicates that the first value of a table variable is to be deleted. If the variable contains only one value, then the variable is deleted entirely.</w:t>
      </w:r>
    </w:p>
    <w:p>
      <w:pPr>
        <w:pStyle w:val="Heading3"/>
        <w:spacing w:before="171"/>
      </w:pPr>
      <w:r>
        <w:rPr/>
        <w:t>varname</w:t>
      </w:r>
    </w:p>
    <w:p>
      <w:pPr>
        <w:pStyle w:val="BodyText"/>
        <w:spacing w:before="36"/>
        <w:ind w:left="352" w:right="112"/>
      </w:pPr>
      <w:r>
        <w:rPr/>
        <w:pict>
          <v:line style="position:absolute;mso-position-horizontal-relative:page;mso-position-vertical-relative:paragraph;z-index:62296" from="53.563999pt,2.821476pt" to="53.563999pt,14.821476pt" stroked="true" strokeweight=".75pt" strokecolor="#808080">
            <w10:wrap type="none"/>
          </v:line>
        </w:pict>
      </w:r>
      <w:r>
        <w:rPr/>
        <w:t>the name of the VIRTEL variable.</w:t>
      </w:r>
    </w:p>
    <w:p>
      <w:pPr>
        <w:pStyle w:val="BodyText"/>
        <w:spacing w:before="169"/>
        <w:ind w:left="123" w:right="112"/>
      </w:pPr>
      <w:r>
        <w:rPr>
          <w:color w:val="FF8505"/>
        </w:rPr>
        <w:t>POP$ VAR='varname' is equivalent to POP$ FIRST-VALUE-OF,VAR='varname'</w:t>
      </w:r>
    </w:p>
    <w:p>
      <w:pPr>
        <w:pStyle w:val="BodyText"/>
        <w:spacing w:before="3"/>
        <w:rPr>
          <w:sz w:val="26"/>
        </w:rPr>
      </w:pPr>
      <w:r>
        <w:rPr/>
        <w:pict>
          <v:group style="position:absolute;margin-left:48.188999pt;margin-top:17.987438pt;width:481.9pt;height:22.55pt;mso-position-horizontal-relative:page;mso-position-vertical-relative:paragraph;z-index:62128;mso-wrap-distance-left:0;mso-wrap-distance-right:0" coordorigin="964,360" coordsize="9638,451">
            <v:rect style="position:absolute;left:964;top:360;width:9638;height:451"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194" w:val="left" w:leader="none"/>
                      </w:tabs>
                      <w:spacing w:before="75"/>
                      <w:ind w:left="140" w:right="0" w:firstLine="0"/>
                      <w:jc w:val="left"/>
                      <w:rPr>
                        <w:b/>
                        <w:sz w:val="24"/>
                      </w:rPr>
                    </w:pPr>
                    <w:bookmarkStart w:name="1.23.74. RETURN$ instruction" w:id="635"/>
                    <w:bookmarkEnd w:id="635"/>
                    <w:r>
                      <w:rPr/>
                    </w:r>
                    <w:bookmarkStart w:name="_bookmark239" w:id="636"/>
                    <w:bookmarkEnd w:id="636"/>
                    <w:r>
                      <w:rPr/>
                    </w:r>
                    <w:r>
                      <w:rPr>
                        <w:b/>
                        <w:color w:val="1F497D"/>
                        <w:sz w:val="24"/>
                      </w:rPr>
                      <w:t>1.23.74.</w:t>
                      <w:tab/>
                      <w:t>RETURN$</w:t>
                    </w:r>
                    <w:r>
                      <w:rPr>
                        <w:b/>
                        <w:color w:val="1F497D"/>
                        <w:spacing w:val="-19"/>
                        <w:sz w:val="24"/>
                      </w:rPr>
                      <w:t> </w:t>
                    </w:r>
                    <w:r>
                      <w:rPr>
                        <w:b/>
                        <w:color w:val="1F497D"/>
                        <w:sz w:val="24"/>
                      </w:rPr>
                      <w:t>instruction</w:t>
                    </w:r>
                  </w:p>
                </w:txbxContent>
              </v:textbox>
              <w10:wrap type="none"/>
            </v:shape>
            <w10:wrap type="topAndBottom"/>
          </v:group>
        </w:pict>
      </w:r>
    </w:p>
    <w:p>
      <w:pPr>
        <w:pStyle w:val="BodyText"/>
        <w:spacing w:before="124" w:after="133"/>
        <w:ind w:left="123" w:right="112"/>
      </w:pPr>
      <w:r>
        <w:rPr/>
        <w:t>This instruction terminates a subroutine called by </w:t>
      </w:r>
      <w:hyperlink w:history="true" w:anchor="_bookmark226">
        <w:r>
          <w:rPr/>
          <w:t>a “</w:t>
        </w:r>
        <w:r>
          <w:rPr>
            <w:color w:val="0087CC"/>
          </w:rPr>
          <w:t>MAP$ EXECUTE</w:t>
        </w:r>
        <w:r>
          <w:rPr/>
          <w:t>”, page 186</w:t>
        </w:r>
      </w:hyperlink>
      <w:r>
        <w:rPr/>
        <w:t> instruction.</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595;top:234;width:675;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RETURN$</w:t>
                    </w:r>
                  </w:p>
                </w:txbxContent>
              </v:textbox>
              <w10:wrap type="none"/>
            </v:shape>
          </v:group>
        </w:pict>
      </w:r>
      <w:r>
        <w:rPr/>
      </w:r>
    </w:p>
    <w:p>
      <w:pPr>
        <w:pStyle w:val="BodyText"/>
        <w:spacing w:before="8"/>
        <w:rPr>
          <w:sz w:val="17"/>
        </w:rPr>
      </w:pPr>
      <w:r>
        <w:rPr/>
        <w:pict>
          <v:group style="position:absolute;margin-left:48.188999pt;margin-top:12.773pt;width:481.9pt;height:22.55pt;mso-position-horizontal-relative:page;mso-position-vertical-relative:paragraph;z-index:62224;mso-wrap-distance-left:0;mso-wrap-distance-right:0" coordorigin="964,255" coordsize="9638,451">
            <v:rect style="position:absolute;left:964;top:255;width:9638;height:450" filled="true" fillcolor="#dae4f1" stroked="false">
              <v:fill type="solid"/>
            </v:rect>
            <v:rect style="position:absolute;left:964;top:683;width:9638;height:23" filled="true" fillcolor="#1f497d" stroked="false">
              <v:fill type="solid"/>
            </v:rect>
            <v:shape style="position:absolute;left:964;top:255;width:9638;height:440" type="#_x0000_t202" filled="false" stroked="false">
              <v:textbox inset="0,0,0,0">
                <w:txbxContent>
                  <w:p>
                    <w:pPr>
                      <w:tabs>
                        <w:tab w:pos="1194" w:val="left" w:leader="none"/>
                      </w:tabs>
                      <w:spacing w:before="75"/>
                      <w:ind w:left="140" w:right="0" w:firstLine="0"/>
                      <w:jc w:val="left"/>
                      <w:rPr>
                        <w:b/>
                        <w:sz w:val="24"/>
                      </w:rPr>
                    </w:pPr>
                    <w:bookmarkStart w:name="1.23.75. SEND$ instruction" w:id="637"/>
                    <w:bookmarkEnd w:id="637"/>
                    <w:r>
                      <w:rPr/>
                    </w:r>
                    <w:bookmarkStart w:name="_bookmark240" w:id="638"/>
                    <w:bookmarkEnd w:id="638"/>
                    <w:r>
                      <w:rPr/>
                    </w:r>
                    <w:r>
                      <w:rPr>
                        <w:b/>
                        <w:color w:val="1F497D"/>
                        <w:sz w:val="24"/>
                      </w:rPr>
                      <w:t>1.23.75.</w:t>
                      <w:tab/>
                      <w:t>SEND$</w:t>
                    </w:r>
                    <w:r>
                      <w:rPr>
                        <w:b/>
                        <w:color w:val="1F497D"/>
                        <w:spacing w:val="-18"/>
                        <w:sz w:val="24"/>
                      </w:rPr>
                      <w:t> </w:t>
                    </w:r>
                    <w:r>
                      <w:rPr>
                        <w:b/>
                        <w:color w:val="1F497D"/>
                        <w:sz w:val="24"/>
                      </w:rPr>
                      <w:t>instruction</w:t>
                    </w:r>
                  </w:p>
                </w:txbxContent>
              </v:textbox>
              <w10:wrap type="none"/>
            </v:shape>
            <w10:wrap type="topAndBottom"/>
          </v:group>
        </w:pict>
      </w:r>
    </w:p>
    <w:p>
      <w:pPr>
        <w:pStyle w:val="BodyText"/>
        <w:spacing w:before="124"/>
        <w:ind w:left="123" w:right="112"/>
      </w:pPr>
      <w:r>
        <w:rPr/>
        <w:t>This instruction allows a scenario to construct the response to an input request.</w:t>
      </w:r>
    </w:p>
    <w:p>
      <w:pPr>
        <w:spacing w:after="0"/>
        <w:sectPr>
          <w:pgSz w:w="11900" w:h="16840"/>
          <w:pgMar w:header="768" w:footer="885"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194" w:val="left" w:leader="none"/>
                      </w:tabs>
                      <w:spacing w:before="75"/>
                      <w:ind w:left="140" w:right="0" w:firstLine="0"/>
                      <w:jc w:val="left"/>
                      <w:rPr>
                        <w:b/>
                        <w:sz w:val="24"/>
                      </w:rPr>
                    </w:pPr>
                    <w:bookmarkStart w:name="1.23.76. SEND$ AS-ANSWER" w:id="639"/>
                    <w:bookmarkEnd w:id="639"/>
                    <w:r>
                      <w:rPr/>
                    </w:r>
                    <w:bookmarkStart w:name="_bookmark241" w:id="640"/>
                    <w:bookmarkEnd w:id="640"/>
                    <w:r>
                      <w:rPr/>
                    </w:r>
                    <w:r>
                      <w:rPr>
                        <w:b/>
                        <w:color w:val="1F497D"/>
                        <w:sz w:val="24"/>
                      </w:rPr>
                      <w:t>1.23.76.</w:t>
                      <w:tab/>
                      <w:t>SEND$</w:t>
                    </w:r>
                    <w:r>
                      <w:rPr>
                        <w:b/>
                        <w:color w:val="1F497D"/>
                        <w:spacing w:val="-13"/>
                        <w:sz w:val="24"/>
                      </w:rPr>
                      <w:t> </w:t>
                    </w:r>
                    <w:r>
                      <w:rPr>
                        <w:b/>
                        <w:color w:val="1F497D"/>
                        <w:sz w:val="24"/>
                      </w:rPr>
                      <w:t>AS-ANSWER</w:t>
                    </w:r>
                  </w:p>
                </w:txbxContent>
              </v:textbox>
              <w10:wrap type="none"/>
            </v:shape>
          </v:group>
        </w:pict>
      </w:r>
      <w:r>
        <w:rPr/>
      </w:r>
    </w:p>
    <w:p>
      <w:pPr>
        <w:pStyle w:val="BodyText"/>
        <w:spacing w:before="113"/>
        <w:ind w:left="123" w:right="112"/>
      </w:pPr>
      <w:r>
        <w:rPr/>
        <w:pict>
          <v:group style="position:absolute;margin-left:65.196899pt;margin-top:24.505459pt;width:382.7pt;height:30.6pt;mso-position-horizontal-relative:page;mso-position-vertical-relative:paragraph;z-index:62392;mso-wrap-distance-left:0;mso-wrap-distance-right:0" coordorigin="1304,490" coordsize="7654,612">
            <v:shape style="position:absolute;left:1304;top:490;width:7654;height:612" coordorigin="1304,490" coordsize="7654,612" path="m8912,490l1349,490,1331,494,1317,503,1307,518,1304,535,1304,1057,1307,1075,1317,1089,1331,1099,1349,1102,8912,1102,8930,1099,8944,1089,8949,1082,1335,1082,1324,1071,1324,521,1335,510,8949,510,8944,503,8930,494,8912,490xm8949,510l8926,510,8937,521,8937,1071,8926,1082,8949,1082,8954,1075,8957,1057,8957,535,8954,518,8949,510xm8915,530l1346,530,1344,532,1344,1060,1346,1062,8915,1062,8917,1060,8917,1042,1364,1042,1364,550,8917,550,8917,532,8915,530xm8917,550l8897,550,8897,1042,8917,1042,8917,550xe" filled="true" fillcolor="#808080" stroked="false">
              <v:path arrowok="t"/>
              <v:fill type="solid"/>
            </v:shape>
            <v:shape style="position:absolute;left:1304;top:49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SEND$</w:t>
                    </w:r>
                    <w:r>
                      <w:rPr>
                        <w:rFonts w:ascii="Lucida Console"/>
                        <w:spacing w:val="90"/>
                        <w:sz w:val="16"/>
                      </w:rPr>
                      <w:t> </w:t>
                    </w:r>
                    <w:r>
                      <w:rPr>
                        <w:rFonts w:ascii="Lucida Console"/>
                        <w:sz w:val="16"/>
                      </w:rPr>
                      <w:t>AS-ANSWER,VAR='varname',TYPE='filetype',EXPIRES=exphdr</w:t>
                    </w:r>
                  </w:p>
                </w:txbxContent>
              </v:textbox>
              <w10:wrap type="none"/>
            </v:shape>
            <w10:wrap type="topAndBottom"/>
          </v:group>
        </w:pict>
      </w:r>
      <w:r>
        <w:rPr/>
        <w:t>Sends the contents of a VIRTEL variable as the response to an HTTP request.</w:t>
      </w:r>
    </w:p>
    <w:p>
      <w:pPr>
        <w:pStyle w:val="Heading3"/>
        <w:spacing w:before="120"/>
      </w:pPr>
      <w:r>
        <w:rPr/>
        <w:t>varname</w:t>
      </w:r>
    </w:p>
    <w:p>
      <w:pPr>
        <w:pStyle w:val="BodyText"/>
        <w:spacing w:before="36"/>
        <w:ind w:left="352" w:right="112"/>
      </w:pPr>
      <w:r>
        <w:rPr/>
        <w:pict>
          <v:line style="position:absolute;mso-position-horizontal-relative:page;mso-position-vertical-relative:paragraph;z-index:-587800" from="70.571899pt,2.821494pt" to="70.571899pt,14.821494pt" stroked="true" strokeweight=".75pt" strokecolor="#808080">
            <w10:wrap type="none"/>
          </v:line>
        </w:pict>
      </w:r>
      <w:r>
        <w:rPr/>
        <w:t>the name of the VIRTEL variable which contains the response data.</w:t>
      </w:r>
    </w:p>
    <w:p>
      <w:pPr>
        <w:pStyle w:val="Heading3"/>
      </w:pPr>
      <w:r>
        <w:rPr/>
        <w:t>filetype</w:t>
      </w:r>
    </w:p>
    <w:p>
      <w:pPr>
        <w:pStyle w:val="BodyText"/>
        <w:spacing w:before="36"/>
        <w:ind w:left="352" w:right="112"/>
      </w:pPr>
      <w:r>
        <w:rPr/>
        <w:pict>
          <v:line style="position:absolute;mso-position-horizontal-relative:page;mso-position-vertical-relative:paragraph;z-index:62584" from="70.571899pt,2.821503pt" to="70.571899pt,14.821503pt" stroked="true" strokeweight=".75pt" strokecolor="#808080">
            <w10:wrap type="none"/>
          </v:line>
        </w:pict>
      </w:r>
      <w:r>
        <w:rPr/>
        <w:t>the file type to be sent in the Content-Type HTTP header. Typical values are text/plain, text/html, and text/xml</w:t>
      </w:r>
    </w:p>
    <w:p>
      <w:pPr>
        <w:pStyle w:val="Heading3"/>
      </w:pPr>
      <w:r>
        <w:rPr/>
        <w:t>exphdr</w:t>
      </w:r>
    </w:p>
    <w:p>
      <w:pPr>
        <w:spacing w:before="166"/>
        <w:ind w:left="352" w:right="112" w:firstLine="0"/>
        <w:jc w:val="left"/>
        <w:rPr>
          <w:b/>
          <w:sz w:val="20"/>
        </w:rPr>
      </w:pPr>
      <w:r>
        <w:rPr/>
        <w:pict>
          <v:line style="position:absolute;mso-position-horizontal-relative:page;mso-position-vertical-relative:paragraph;z-index:62608" from="70.571899pt,9.321608pt" to="70.571899pt,69.825508pt" stroked="true" strokeweight=".75pt" strokecolor="#808080">
            <w10:wrap type="none"/>
          </v:line>
        </w:pict>
      </w:r>
      <w:r>
        <w:rPr>
          <w:b/>
          <w:sz w:val="20"/>
        </w:rPr>
        <w:t>EXPIRES=IMMEDIATELY</w:t>
      </w:r>
    </w:p>
    <w:p>
      <w:pPr>
        <w:pStyle w:val="BodyText"/>
        <w:spacing w:before="36"/>
        <w:ind w:left="580" w:right="112"/>
      </w:pPr>
      <w:r>
        <w:rPr/>
        <w:pict>
          <v:line style="position:absolute;mso-position-horizontal-relative:page;mso-position-vertical-relative:paragraph;z-index:-587728" from="81.991096pt,2.821507pt" to="81.991096pt,14.821507pt" stroked="true" strokeweight=".75pt" strokecolor="#808080">
            <w10:wrap type="none"/>
          </v:line>
        </w:pict>
      </w:r>
      <w:r>
        <w:rPr/>
        <w:t>specifies that the response should not be kept in a cache (this is the default value)</w:t>
      </w:r>
    </w:p>
    <w:p>
      <w:pPr>
        <w:pStyle w:val="Heading3"/>
        <w:ind w:left="352"/>
      </w:pPr>
      <w:r>
        <w:rPr/>
        <w:t>EXPIRES=ENDOFDAY</w:t>
      </w:r>
    </w:p>
    <w:p>
      <w:pPr>
        <w:pStyle w:val="BodyText"/>
        <w:spacing w:before="36"/>
        <w:ind w:left="580" w:right="112"/>
      </w:pPr>
      <w:r>
        <w:rPr/>
        <w:pict>
          <v:line style="position:absolute;mso-position-horizontal-relative:page;mso-position-vertical-relative:paragraph;z-index:62656" from="81.991096pt,2.821479pt" to="81.991096pt,14.821479pt" stroked="true" strokeweight=".75pt" strokecolor="#808080">
            <w10:wrap type="none"/>
          </v:line>
        </w:pict>
      </w:r>
      <w:r>
        <w:rPr/>
        <w:t>specifies that the request result can be kept in cache until end of day</w:t>
      </w:r>
    </w:p>
    <w:p>
      <w:pPr>
        <w:pStyle w:val="BodyText"/>
        <w:spacing w:line="240" w:lineRule="exact" w:before="167"/>
        <w:ind w:left="123" w:right="112"/>
      </w:pPr>
      <w:r>
        <w:rPr/>
        <w:t>The SEND$ AS-ANSWER instruction is intended for use with files which can be displayed directly by the browser (text, html, xml). For other types of file, which are intended to be saved on the user’s hard drive, use the SEND$ AS-FILE instruction instead.</w:t>
      </w:r>
    </w:p>
    <w:p>
      <w:pPr>
        <w:pStyle w:val="BodyText"/>
        <w:spacing w:line="240" w:lineRule="exact" w:before="120"/>
        <w:ind w:left="123" w:right="58"/>
      </w:pPr>
      <w:r>
        <w:rPr>
          <w:color w:val="FF8505"/>
        </w:rPr>
        <w:t>If the line type is not HTTP, the SEND$ AS-ANSWER and SEND$ AS-FILE instructions are processed as </w:t>
      </w:r>
      <w:hyperlink w:history="true" w:anchor="_bookmark246">
        <w:r>
          <w:rPr/>
          <w:t>“</w:t>
        </w:r>
        <w:r>
          <w:rPr>
            <w:color w:val="0087CC"/>
          </w:rPr>
          <w:t>SEND$ VARIABLE-</w:t>
        </w:r>
      </w:hyperlink>
      <w:r>
        <w:rPr>
          <w:color w:val="0087CC"/>
        </w:rPr>
        <w:t> </w:t>
      </w:r>
      <w:hyperlink w:history="true" w:anchor="_bookmark246">
        <w:r>
          <w:rPr>
            <w:color w:val="0087CC"/>
          </w:rPr>
          <w:t>TO-LINE</w:t>
        </w:r>
        <w:r>
          <w:rPr/>
          <w:t>”, page 199</w:t>
        </w:r>
      </w:hyperlink>
      <w:r>
        <w:rPr/>
        <w:t> </w:t>
      </w:r>
      <w:r>
        <w:rPr>
          <w:color w:val="FF8505"/>
        </w:rPr>
        <w:t>with the LINE parameter set to the line on which the scenario is running.</w:t>
      </w:r>
    </w:p>
    <w:p>
      <w:pPr>
        <w:pStyle w:val="BodyText"/>
        <w:spacing w:before="9"/>
        <w:rPr>
          <w:sz w:val="26"/>
        </w:rPr>
      </w:pPr>
      <w:r>
        <w:rPr/>
        <w:pict>
          <v:group style="position:absolute;margin-left:65.196899pt;margin-top:18.273012pt;width:481.9pt;height:22.55pt;mso-position-horizontal-relative:page;mso-position-vertical-relative:paragraph;z-index:62440;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194" w:val="left" w:leader="none"/>
                      </w:tabs>
                      <w:spacing w:before="75"/>
                      <w:ind w:left="140" w:right="0" w:firstLine="0"/>
                      <w:jc w:val="left"/>
                      <w:rPr>
                        <w:b/>
                        <w:sz w:val="24"/>
                      </w:rPr>
                    </w:pPr>
                    <w:bookmarkStart w:name="1.23.77. SEND$ AS-FILE" w:id="641"/>
                    <w:bookmarkEnd w:id="641"/>
                    <w:r>
                      <w:rPr/>
                    </w:r>
                    <w:bookmarkStart w:name="_bookmark242" w:id="642"/>
                    <w:bookmarkEnd w:id="642"/>
                    <w:r>
                      <w:rPr/>
                    </w:r>
                    <w:r>
                      <w:rPr>
                        <w:b/>
                        <w:color w:val="1F497D"/>
                        <w:sz w:val="24"/>
                      </w:rPr>
                      <w:t>1.23.77.</w:t>
                      <w:tab/>
                      <w:t>SEND$</w:t>
                    </w:r>
                    <w:r>
                      <w:rPr>
                        <w:b/>
                        <w:color w:val="1F497D"/>
                        <w:spacing w:val="-10"/>
                        <w:sz w:val="24"/>
                      </w:rPr>
                      <w:t> </w:t>
                    </w:r>
                    <w:r>
                      <w:rPr>
                        <w:b/>
                        <w:color w:val="1F497D"/>
                        <w:sz w:val="24"/>
                      </w:rPr>
                      <w:t>AS-FILE</w:t>
                    </w:r>
                  </w:p>
                </w:txbxContent>
              </v:textbox>
              <w10:wrap type="none"/>
            </v:shape>
            <w10:wrap type="topAndBottom"/>
          </v:group>
        </w:pict>
      </w:r>
    </w:p>
    <w:p>
      <w:pPr>
        <w:pStyle w:val="BodyText"/>
        <w:spacing w:line="240" w:lineRule="exact" w:before="122" w:after="139"/>
        <w:ind w:left="123" w:right="155"/>
      </w:pPr>
      <w:r>
        <w:rPr/>
        <w:t>Sends the contents of a VIRTEL variable as an attached file in response to an HTTP request. Unlike the SEND$ AS- ANSWER instruction, the response includes a Content-Disposition: Attachment header, which means that the browser displays a “Save As” dialog box instead of attempting to display the file in the browser window.</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SEND$</w:t>
                    </w:r>
                    <w:r>
                      <w:rPr>
                        <w:rFonts w:ascii="Lucida Console"/>
                        <w:spacing w:val="90"/>
                        <w:sz w:val="16"/>
                      </w:rPr>
                      <w:t> </w:t>
                    </w:r>
                    <w:r>
                      <w:rPr>
                        <w:rFonts w:ascii="Lucida Console"/>
                        <w:sz w:val="16"/>
                      </w:rPr>
                      <w:t>AS-FILE,VAR='varname',TYPE='filetype',NAME='filename'</w:t>
                    </w:r>
                  </w:p>
                </w:txbxContent>
              </v:textbox>
              <w10:wrap type="none"/>
            </v:shape>
          </v:group>
        </w:pict>
      </w:r>
      <w:r>
        <w:rPr/>
      </w:r>
    </w:p>
    <w:p>
      <w:pPr>
        <w:pStyle w:val="Heading3"/>
        <w:spacing w:before="121"/>
      </w:pPr>
      <w:r>
        <w:rPr/>
        <w:t>varname</w:t>
      </w:r>
    </w:p>
    <w:p>
      <w:pPr>
        <w:pStyle w:val="BodyText"/>
        <w:spacing w:before="36"/>
        <w:ind w:left="352"/>
        <w:jc w:val="both"/>
      </w:pPr>
      <w:r>
        <w:rPr/>
        <w:pict>
          <v:line style="position:absolute;mso-position-horizontal-relative:page;mso-position-vertical-relative:paragraph;z-index:-587680" from="70.571899pt,2.821496pt" to="70.571899pt,14.821496pt" stroked="true" strokeweight=".75pt" strokecolor="#808080">
            <w10:wrap type="none"/>
          </v:line>
        </w:pict>
      </w:r>
      <w:r>
        <w:rPr/>
        <w:t>the name of the VIRTEL variable which contains the file.</w:t>
      </w:r>
    </w:p>
    <w:p>
      <w:pPr>
        <w:pStyle w:val="Heading3"/>
      </w:pPr>
      <w:r>
        <w:rPr/>
        <w:t>filetype</w:t>
      </w:r>
    </w:p>
    <w:p>
      <w:pPr>
        <w:pStyle w:val="BodyText"/>
        <w:spacing w:line="240" w:lineRule="exact" w:before="34"/>
        <w:ind w:left="352" w:right="116"/>
        <w:jc w:val="both"/>
      </w:pPr>
      <w:r>
        <w:rPr/>
        <w:pict>
          <v:line style="position:absolute;mso-position-horizontal-relative:page;mso-position-vertical-relative:paragraph;z-index:62704" from="70.571899pt,2.800014pt" to="70.571899pt,38.800014pt" stroked="true" strokeweight=".75pt" strokecolor="#808080">
            <w10:wrap type="none"/>
          </v:line>
        </w:pict>
      </w:r>
      <w:r>
        <w:rPr/>
        <w:t>the file type to be sent in the </w:t>
      </w:r>
      <w:r>
        <w:rPr>
          <w:spacing w:val="-3"/>
        </w:rPr>
        <w:t>Content-Type </w:t>
      </w:r>
      <w:r>
        <w:rPr/>
        <w:t>HTTP </w:t>
      </w:r>
      <w:r>
        <w:rPr>
          <w:spacing w:val="-4"/>
        </w:rPr>
        <w:t>header. </w:t>
      </w:r>
      <w:r>
        <w:rPr/>
        <w:t>This parameter may be specified as a literal, or as '*varname'</w:t>
      </w:r>
      <w:r>
        <w:rPr>
          <w:spacing w:val="-8"/>
        </w:rPr>
        <w:t> </w:t>
      </w:r>
      <w:r>
        <w:rPr/>
        <w:t>where</w:t>
      </w:r>
      <w:r>
        <w:rPr>
          <w:spacing w:val="-8"/>
        </w:rPr>
        <w:t> </w:t>
      </w:r>
      <w:r>
        <w:rPr/>
        <w:t>varname</w:t>
      </w:r>
      <w:r>
        <w:rPr>
          <w:spacing w:val="-8"/>
        </w:rPr>
        <w:t> </w:t>
      </w:r>
      <w:r>
        <w:rPr/>
        <w:t>is</w:t>
      </w:r>
      <w:r>
        <w:rPr>
          <w:spacing w:val="-8"/>
        </w:rPr>
        <w:t> </w:t>
      </w:r>
      <w:r>
        <w:rPr/>
        <w:t>the</w:t>
      </w:r>
      <w:r>
        <w:rPr>
          <w:spacing w:val="-8"/>
        </w:rPr>
        <w:t> </w:t>
      </w:r>
      <w:r>
        <w:rPr/>
        <w:t>name</w:t>
      </w:r>
      <w:r>
        <w:rPr>
          <w:spacing w:val="-8"/>
        </w:rPr>
        <w:t> </w:t>
      </w:r>
      <w:r>
        <w:rPr/>
        <w:t>of</w:t>
      </w:r>
      <w:r>
        <w:rPr>
          <w:spacing w:val="-8"/>
        </w:rPr>
        <w:t> </w:t>
      </w:r>
      <w:r>
        <w:rPr/>
        <w:t>a</w:t>
      </w:r>
      <w:r>
        <w:rPr>
          <w:spacing w:val="-8"/>
        </w:rPr>
        <w:t> </w:t>
      </w:r>
      <w:r>
        <w:rPr/>
        <w:t>VIRTEL</w:t>
      </w:r>
      <w:r>
        <w:rPr>
          <w:spacing w:val="-8"/>
        </w:rPr>
        <w:t> </w:t>
      </w:r>
      <w:r>
        <w:rPr/>
        <w:t>variable</w:t>
      </w:r>
      <w:r>
        <w:rPr>
          <w:spacing w:val="-8"/>
        </w:rPr>
        <w:t> </w:t>
      </w:r>
      <w:r>
        <w:rPr/>
        <w:t>whose</w:t>
      </w:r>
      <w:r>
        <w:rPr>
          <w:spacing w:val="-8"/>
        </w:rPr>
        <w:t> </w:t>
      </w:r>
      <w:r>
        <w:rPr/>
        <w:t>value</w:t>
      </w:r>
      <w:r>
        <w:rPr>
          <w:spacing w:val="-8"/>
        </w:rPr>
        <w:t> </w:t>
      </w:r>
      <w:r>
        <w:rPr/>
        <w:t>is</w:t>
      </w:r>
      <w:r>
        <w:rPr>
          <w:spacing w:val="-8"/>
        </w:rPr>
        <w:t> </w:t>
      </w:r>
      <w:r>
        <w:rPr/>
        <w:t>the</w:t>
      </w:r>
      <w:r>
        <w:rPr>
          <w:spacing w:val="-8"/>
        </w:rPr>
        <w:t> </w:t>
      </w:r>
      <w:r>
        <w:rPr/>
        <w:t>filetype.</w:t>
      </w:r>
      <w:r>
        <w:rPr>
          <w:spacing w:val="-7"/>
        </w:rPr>
        <w:t> </w:t>
      </w:r>
      <w:r>
        <w:rPr/>
        <w:t>Examples</w:t>
      </w:r>
      <w:r>
        <w:rPr>
          <w:spacing w:val="-8"/>
        </w:rPr>
        <w:t> </w:t>
      </w:r>
      <w:r>
        <w:rPr/>
        <w:t>of</w:t>
      </w:r>
      <w:r>
        <w:rPr>
          <w:spacing w:val="-8"/>
        </w:rPr>
        <w:t> </w:t>
      </w:r>
      <w:r>
        <w:rPr/>
        <w:t>typical</w:t>
      </w:r>
      <w:r>
        <w:rPr>
          <w:spacing w:val="-8"/>
        </w:rPr>
        <w:t> </w:t>
      </w:r>
      <w:r>
        <w:rPr/>
        <w:t>file</w:t>
      </w:r>
      <w:r>
        <w:rPr>
          <w:spacing w:val="-8"/>
        </w:rPr>
        <w:t> </w:t>
      </w:r>
      <w:r>
        <w:rPr/>
        <w:t>types are</w:t>
      </w:r>
      <w:r>
        <w:rPr>
          <w:spacing w:val="-26"/>
        </w:rPr>
        <w:t> </w:t>
      </w:r>
      <w:r>
        <w:rPr/>
        <w:t>application/pdf,</w:t>
      </w:r>
      <w:r>
        <w:rPr>
          <w:spacing w:val="-26"/>
        </w:rPr>
        <w:t> </w:t>
      </w:r>
      <w:r>
        <w:rPr/>
        <w:t>application/x-tar</w:t>
      </w:r>
    </w:p>
    <w:p>
      <w:pPr>
        <w:pStyle w:val="Heading3"/>
        <w:spacing w:before="171"/>
      </w:pPr>
      <w:r>
        <w:rPr/>
        <w:t>filename</w:t>
      </w:r>
    </w:p>
    <w:p>
      <w:pPr>
        <w:pStyle w:val="BodyText"/>
        <w:spacing w:line="240" w:lineRule="exact" w:before="34"/>
        <w:ind w:left="352" w:right="116"/>
        <w:jc w:val="both"/>
      </w:pPr>
      <w:r>
        <w:rPr/>
        <w:pict>
          <v:line style="position:absolute;mso-position-horizontal-relative:page;mso-position-vertical-relative:paragraph;z-index:62728" from="70.571899pt,2.800001pt" to="70.571899pt,26.800001pt" stroked="true" strokeweight=".75pt" strokecolor="#808080">
            <w10:wrap type="none"/>
          </v:line>
        </w:pict>
      </w:r>
      <w:r>
        <w:rPr/>
        <w:t>the file name to be included in the Content-Disposition HTTP </w:t>
      </w:r>
      <w:r>
        <w:rPr>
          <w:spacing w:val="-4"/>
        </w:rPr>
        <w:t>header. </w:t>
      </w:r>
      <w:r>
        <w:rPr/>
        <w:t>This parameter may be specified as a literal, or as '*varname' where varname is the name of a VIRTEL variable whose value is the filename.</w:t>
      </w:r>
    </w:p>
    <w:p>
      <w:pPr>
        <w:pStyle w:val="BodyText"/>
        <w:spacing w:before="10"/>
        <w:rPr>
          <w:sz w:val="21"/>
        </w:rPr>
      </w:pPr>
      <w:r>
        <w:rPr/>
        <w:pict>
          <v:group style="position:absolute;margin-left:65.196899pt;margin-top:15.273001pt;width:481.9pt;height:22.55pt;mso-position-horizontal-relative:page;mso-position-vertical-relative:paragraph;z-index:62536;mso-wrap-distance-left:0;mso-wrap-distance-right:0" coordorigin="1304,305" coordsize="9638,451">
            <v:rect style="position:absolute;left:1304;top:305;width:9638;height:451" filled="true" fillcolor="#dae4f1" stroked="false">
              <v:fill type="solid"/>
            </v:rect>
            <v:rect style="position:absolute;left:1304;top:733;width:9638;height:23" filled="true" fillcolor="#1f497d" stroked="false">
              <v:fill type="solid"/>
            </v:rect>
            <v:shape style="position:absolute;left:1304;top:305;width:9638;height:440" type="#_x0000_t202" filled="false" stroked="false">
              <v:textbox inset="0,0,0,0">
                <w:txbxContent>
                  <w:p>
                    <w:pPr>
                      <w:tabs>
                        <w:tab w:pos="1194" w:val="left" w:leader="none"/>
                      </w:tabs>
                      <w:spacing w:before="75"/>
                      <w:ind w:left="140" w:right="0" w:firstLine="0"/>
                      <w:jc w:val="left"/>
                      <w:rPr>
                        <w:b/>
                        <w:sz w:val="24"/>
                      </w:rPr>
                    </w:pPr>
                    <w:bookmarkStart w:name="1.23.78. SEND$ TO" w:id="643"/>
                    <w:bookmarkEnd w:id="643"/>
                    <w:r>
                      <w:rPr/>
                    </w:r>
                    <w:bookmarkStart w:name="_bookmark243" w:id="644"/>
                    <w:bookmarkEnd w:id="644"/>
                    <w:r>
                      <w:rPr/>
                    </w:r>
                    <w:r>
                      <w:rPr>
                        <w:b/>
                        <w:color w:val="1F497D"/>
                        <w:sz w:val="24"/>
                      </w:rPr>
                      <w:t>1.23.78.</w:t>
                      <w:tab/>
                      <w:t>SEND$</w:t>
                    </w:r>
                    <w:r>
                      <w:rPr>
                        <w:b/>
                        <w:color w:val="1F497D"/>
                        <w:spacing w:val="-4"/>
                        <w:sz w:val="24"/>
                      </w:rPr>
                      <w:t> </w:t>
                    </w:r>
                    <w:r>
                      <w:rPr>
                        <w:b/>
                        <w:color w:val="1F497D"/>
                        <w:spacing w:val="-3"/>
                        <w:sz w:val="24"/>
                      </w:rPr>
                      <w:t>TO</w:t>
                    </w:r>
                  </w:p>
                </w:txbxContent>
              </v:textbox>
              <w10:wrap type="none"/>
            </v:shape>
            <w10:wrap type="topAndBottom"/>
          </v:group>
        </w:pict>
      </w:r>
    </w:p>
    <w:p>
      <w:pPr>
        <w:pStyle w:val="BodyText"/>
        <w:spacing w:line="240" w:lineRule="exact" w:before="122"/>
        <w:ind w:left="123" w:right="112"/>
      </w:pPr>
      <w:r>
        <w:rPr/>
        <w:t>Sends an outbound message to a VIRTEL line. The name of the destination line is specified indirectly through a VIRTEL transaction. The SEND$ TO instruction must be preceded by </w:t>
      </w:r>
      <w:hyperlink w:history="true" w:anchor="_bookmark231">
        <w:r>
          <w:rPr/>
          <w:t>an “</w:t>
        </w:r>
        <w:r>
          <w:rPr>
            <w:color w:val="0087CC"/>
          </w:rPr>
          <w:t>OPTION$</w:t>
        </w:r>
        <w:r>
          <w:rPr/>
          <w:t>”, page 189</w:t>
        </w:r>
      </w:hyperlink>
      <w:r>
        <w:rPr/>
        <w:t> instruction which sets up the parameters for the outbound message according to the line type.</w:t>
      </w:r>
    </w:p>
    <w:p>
      <w:pPr>
        <w:spacing w:after="0" w:line="240" w:lineRule="exact"/>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SEND$</w:t>
                    </w:r>
                    <w:r>
                      <w:rPr>
                        <w:rFonts w:ascii="Lucida Console"/>
                        <w:spacing w:val="91"/>
                        <w:sz w:val="16"/>
                      </w:rPr>
                      <w:t> </w:t>
                    </w:r>
                    <w:r>
                      <w:rPr>
                        <w:rFonts w:ascii="Lucida Console"/>
                        <w:sz w:val="16"/>
                      </w:rPr>
                      <w:t>TO,'tranname',PARMS='varnamep',ERROR=label</w:t>
                    </w:r>
                  </w:p>
                </w:txbxContent>
              </v:textbox>
              <w10:wrap type="none"/>
            </v:shape>
          </v:group>
        </w:pict>
      </w:r>
      <w:r>
        <w:rPr/>
      </w:r>
    </w:p>
    <w:p>
      <w:pPr>
        <w:pStyle w:val="Heading3"/>
        <w:spacing w:before="121"/>
      </w:pPr>
      <w:r>
        <w:rPr/>
        <w:t>tranname</w:t>
      </w:r>
    </w:p>
    <w:p>
      <w:pPr>
        <w:pStyle w:val="BodyText"/>
        <w:spacing w:line="240" w:lineRule="exact" w:before="34"/>
        <w:ind w:left="352" w:right="116"/>
        <w:jc w:val="both"/>
      </w:pPr>
      <w:r>
        <w:rPr/>
        <w:pict>
          <v:line style="position:absolute;mso-position-horizontal-relative:page;mso-position-vertical-relative:paragraph;z-index:62992" from="53.563999pt,2.800001pt" to="53.563999pt,38.800001pt" stroked="true" strokeweight=".75pt" strokecolor="#808080">
            <w10:wrap type="none"/>
          </v:line>
        </w:pict>
      </w:r>
      <w:r>
        <w:rPr/>
        <w:t>the</w:t>
      </w:r>
      <w:r>
        <w:rPr>
          <w:spacing w:val="-11"/>
        </w:rPr>
        <w:t> </w:t>
      </w:r>
      <w:r>
        <w:rPr/>
        <w:t>external</w:t>
      </w:r>
      <w:r>
        <w:rPr>
          <w:spacing w:val="-11"/>
        </w:rPr>
        <w:t> </w:t>
      </w:r>
      <w:r>
        <w:rPr/>
        <w:t>name</w:t>
      </w:r>
      <w:r>
        <w:rPr>
          <w:spacing w:val="-11"/>
        </w:rPr>
        <w:t> </w:t>
      </w:r>
      <w:r>
        <w:rPr/>
        <w:t>of</w:t>
      </w:r>
      <w:r>
        <w:rPr>
          <w:spacing w:val="-12"/>
        </w:rPr>
        <w:t> </w:t>
      </w:r>
      <w:r>
        <w:rPr/>
        <w:t>a</w:t>
      </w:r>
      <w:r>
        <w:rPr>
          <w:spacing w:val="-12"/>
        </w:rPr>
        <w:t> </w:t>
      </w:r>
      <w:r>
        <w:rPr/>
        <w:t>VIRTEL</w:t>
      </w:r>
      <w:r>
        <w:rPr>
          <w:spacing w:val="-12"/>
        </w:rPr>
        <w:t> </w:t>
      </w:r>
      <w:r>
        <w:rPr/>
        <w:t>transaction</w:t>
      </w:r>
      <w:r>
        <w:rPr>
          <w:spacing w:val="-12"/>
        </w:rPr>
        <w:t> </w:t>
      </w:r>
      <w:r>
        <w:rPr/>
        <w:t>defined</w:t>
      </w:r>
      <w:r>
        <w:rPr>
          <w:spacing w:val="-11"/>
        </w:rPr>
        <w:t> </w:t>
      </w:r>
      <w:r>
        <w:rPr/>
        <w:t>under</w:t>
      </w:r>
      <w:r>
        <w:rPr>
          <w:spacing w:val="-11"/>
        </w:rPr>
        <w:t> </w:t>
      </w:r>
      <w:r>
        <w:rPr/>
        <w:t>the</w:t>
      </w:r>
      <w:r>
        <w:rPr>
          <w:spacing w:val="-11"/>
        </w:rPr>
        <w:t> </w:t>
      </w:r>
      <w:r>
        <w:rPr/>
        <w:t>entry</w:t>
      </w:r>
      <w:r>
        <w:rPr>
          <w:spacing w:val="-12"/>
        </w:rPr>
        <w:t> </w:t>
      </w:r>
      <w:r>
        <w:rPr/>
        <w:t>point</w:t>
      </w:r>
      <w:r>
        <w:rPr>
          <w:spacing w:val="-12"/>
        </w:rPr>
        <w:t> </w:t>
      </w:r>
      <w:r>
        <w:rPr/>
        <w:t>applicable</w:t>
      </w:r>
      <w:r>
        <w:rPr>
          <w:spacing w:val="-12"/>
        </w:rPr>
        <w:t> </w:t>
      </w:r>
      <w:r>
        <w:rPr/>
        <w:t>to</w:t>
      </w:r>
      <w:r>
        <w:rPr>
          <w:spacing w:val="-12"/>
        </w:rPr>
        <w:t> </w:t>
      </w:r>
      <w:r>
        <w:rPr/>
        <w:t>this</w:t>
      </w:r>
      <w:r>
        <w:rPr>
          <w:spacing w:val="-11"/>
        </w:rPr>
        <w:t> </w:t>
      </w:r>
      <w:r>
        <w:rPr/>
        <w:t>scenario.</w:t>
      </w:r>
      <w:r>
        <w:rPr>
          <w:spacing w:val="-11"/>
        </w:rPr>
        <w:t> </w:t>
      </w:r>
      <w:r>
        <w:rPr/>
        <w:t>In</w:t>
      </w:r>
      <w:r>
        <w:rPr>
          <w:spacing w:val="-11"/>
        </w:rPr>
        <w:t> </w:t>
      </w:r>
      <w:r>
        <w:rPr/>
        <w:t>the</w:t>
      </w:r>
      <w:r>
        <w:rPr>
          <w:spacing w:val="-11"/>
        </w:rPr>
        <w:t> </w:t>
      </w:r>
      <w:r>
        <w:rPr/>
        <w:t>transaction definition,</w:t>
      </w:r>
      <w:r>
        <w:rPr>
          <w:spacing w:val="-5"/>
        </w:rPr>
        <w:t> </w:t>
      </w:r>
      <w:r>
        <w:rPr/>
        <w:t>the</w:t>
      </w:r>
      <w:r>
        <w:rPr>
          <w:spacing w:val="-5"/>
        </w:rPr>
        <w:t> </w:t>
      </w:r>
      <w:r>
        <w:rPr>
          <w:spacing w:val="-3"/>
        </w:rPr>
        <w:t>“Application</w:t>
      </w:r>
      <w:r>
        <w:rPr>
          <w:spacing w:val="-5"/>
        </w:rPr>
        <w:t> </w:t>
      </w:r>
      <w:r>
        <w:rPr/>
        <w:t>type”</w:t>
      </w:r>
      <w:r>
        <w:rPr>
          <w:spacing w:val="-4"/>
        </w:rPr>
        <w:t> </w:t>
      </w:r>
      <w:r>
        <w:rPr/>
        <w:t>field</w:t>
      </w:r>
      <w:r>
        <w:rPr>
          <w:spacing w:val="-5"/>
        </w:rPr>
        <w:t> </w:t>
      </w:r>
      <w:r>
        <w:rPr/>
        <w:t>must</w:t>
      </w:r>
      <w:r>
        <w:rPr>
          <w:spacing w:val="-5"/>
        </w:rPr>
        <w:t> </w:t>
      </w:r>
      <w:r>
        <w:rPr/>
        <w:t>be</w:t>
      </w:r>
      <w:r>
        <w:rPr>
          <w:spacing w:val="-5"/>
        </w:rPr>
        <w:t> </w:t>
      </w:r>
      <w:r>
        <w:rPr/>
        <w:t>5</w:t>
      </w:r>
      <w:r>
        <w:rPr>
          <w:spacing w:val="-5"/>
        </w:rPr>
        <w:t> </w:t>
      </w:r>
      <w:r>
        <w:rPr/>
        <w:t>and</w:t>
      </w:r>
      <w:r>
        <w:rPr>
          <w:spacing w:val="-5"/>
        </w:rPr>
        <w:t> </w:t>
      </w:r>
      <w:r>
        <w:rPr/>
        <w:t>the</w:t>
      </w:r>
      <w:r>
        <w:rPr>
          <w:spacing w:val="-5"/>
        </w:rPr>
        <w:t> </w:t>
      </w:r>
      <w:r>
        <w:rPr>
          <w:spacing w:val="-3"/>
        </w:rPr>
        <w:t>“Application”</w:t>
      </w:r>
      <w:r>
        <w:rPr>
          <w:spacing w:val="-5"/>
        </w:rPr>
        <w:t> </w:t>
      </w:r>
      <w:r>
        <w:rPr/>
        <w:t>field</w:t>
      </w:r>
      <w:r>
        <w:rPr>
          <w:spacing w:val="-5"/>
        </w:rPr>
        <w:t> </w:t>
      </w:r>
      <w:r>
        <w:rPr/>
        <w:t>must</w:t>
      </w:r>
      <w:r>
        <w:rPr>
          <w:spacing w:val="-5"/>
        </w:rPr>
        <w:t> </w:t>
      </w:r>
      <w:r>
        <w:rPr/>
        <w:t>be</w:t>
      </w:r>
      <w:r>
        <w:rPr>
          <w:spacing w:val="-5"/>
        </w:rPr>
        <w:t> </w:t>
      </w:r>
      <w:r>
        <w:rPr/>
        <w:t>the</w:t>
      </w:r>
      <w:r>
        <w:rPr>
          <w:spacing w:val="-5"/>
        </w:rPr>
        <w:t> </w:t>
      </w:r>
      <w:r>
        <w:rPr/>
        <w:t>internal</w:t>
      </w:r>
      <w:r>
        <w:rPr>
          <w:spacing w:val="-5"/>
        </w:rPr>
        <w:t> </w:t>
      </w:r>
      <w:r>
        <w:rPr/>
        <w:t>or</w:t>
      </w:r>
      <w:r>
        <w:rPr>
          <w:spacing w:val="-5"/>
        </w:rPr>
        <w:t> </w:t>
      </w:r>
      <w:r>
        <w:rPr/>
        <w:t>external</w:t>
      </w:r>
      <w:r>
        <w:rPr>
          <w:spacing w:val="-5"/>
        </w:rPr>
        <w:t> </w:t>
      </w:r>
      <w:r>
        <w:rPr/>
        <w:t>name</w:t>
      </w:r>
      <w:r>
        <w:rPr>
          <w:spacing w:val="-5"/>
        </w:rPr>
        <w:t> </w:t>
      </w:r>
      <w:r>
        <w:rPr/>
        <w:t>of a VIRTEL</w:t>
      </w:r>
      <w:r>
        <w:rPr>
          <w:spacing w:val="-11"/>
        </w:rPr>
        <w:t> </w:t>
      </w:r>
      <w:r>
        <w:rPr/>
        <w:t>line.</w:t>
      </w:r>
    </w:p>
    <w:p>
      <w:pPr>
        <w:pStyle w:val="Heading3"/>
        <w:spacing w:before="171"/>
      </w:pPr>
      <w:r>
        <w:rPr/>
        <w:t>varnamep</w:t>
      </w:r>
    </w:p>
    <w:p>
      <w:pPr>
        <w:pStyle w:val="BodyText"/>
        <w:spacing w:line="240" w:lineRule="exact" w:before="34"/>
        <w:ind w:left="352" w:right="116"/>
        <w:jc w:val="both"/>
      </w:pPr>
      <w:r>
        <w:rPr/>
        <w:pict>
          <v:line style="position:absolute;mso-position-horizontal-relative:page;mso-position-vertical-relative:paragraph;z-index:63016" from="53.563999pt,2.799973pt" to="53.563999pt,26.799973pt" stroked="true" strokeweight=".75pt" strokecolor="#808080">
            <w10:wrap type="none"/>
          </v:line>
        </w:pict>
      </w:r>
      <w:r>
        <w:rPr/>
        <w:t>the name of the VIRTEL variable which contains the parameter list. This variable must have been created by a previous OPTION$ instruction.</w:t>
      </w:r>
    </w:p>
    <w:p>
      <w:pPr>
        <w:pStyle w:val="Heading3"/>
        <w:spacing w:before="171"/>
      </w:pPr>
      <w:r>
        <w:rPr/>
        <w:t>errlabel</w:t>
      </w:r>
    </w:p>
    <w:p>
      <w:pPr>
        <w:pStyle w:val="BodyText"/>
        <w:spacing w:before="36"/>
        <w:ind w:left="352"/>
        <w:jc w:val="both"/>
      </w:pPr>
      <w:r>
        <w:rPr/>
        <w:pict>
          <v:line style="position:absolute;mso-position-horizontal-relative:page;mso-position-vertical-relative:paragraph;z-index:63040" from="53.563999pt,2.821466pt" to="53.563999pt,14.821466pt" stroked="true" strokeweight=".75pt" strokecolor="#808080">
            <w10:wrap type="none"/>
          </v:line>
        </w:pict>
      </w:r>
      <w:r>
        <w:rPr/>
        <w:t>A branch will be made to this label if the message cannot be sent to the requested line.</w:t>
      </w:r>
    </w:p>
    <w:p>
      <w:pPr>
        <w:pStyle w:val="BodyText"/>
        <w:spacing w:before="4"/>
        <w:rPr>
          <w:sz w:val="21"/>
        </w:rPr>
      </w:pPr>
      <w:r>
        <w:rPr/>
        <w:pict>
          <v:group style="position:absolute;margin-left:48.188999pt;margin-top:14.988435pt;width:481.9pt;height:22.55pt;mso-position-horizontal-relative:page;mso-position-vertical-relative:paragraph;z-index:62824;mso-wrap-distance-left:0;mso-wrap-distance-right:0" coordorigin="964,300" coordsize="9638,451">
            <v:rect style="position:absolute;left:964;top:300;width:9638;height:450" filled="true" fillcolor="#dae4f1" stroked="false">
              <v:fill type="solid"/>
            </v:rect>
            <v:rect style="position:absolute;left:964;top:728;width:9638;height:23" filled="true" fillcolor="#1f497d" stroked="false">
              <v:fill type="solid"/>
            </v:rect>
            <v:shape style="position:absolute;left:964;top:300;width:9638;height:440" type="#_x0000_t202" filled="false" stroked="false">
              <v:textbox inset="0,0,0,0">
                <w:txbxContent>
                  <w:p>
                    <w:pPr>
                      <w:tabs>
                        <w:tab w:pos="1194" w:val="left" w:leader="none"/>
                      </w:tabs>
                      <w:spacing w:before="75"/>
                      <w:ind w:left="140" w:right="0" w:firstLine="0"/>
                      <w:jc w:val="left"/>
                      <w:rPr>
                        <w:b/>
                        <w:sz w:val="24"/>
                      </w:rPr>
                    </w:pPr>
                    <w:bookmarkStart w:name="1.23.79. SEND$ TO-LINE" w:id="645"/>
                    <w:bookmarkEnd w:id="645"/>
                    <w:r>
                      <w:rPr/>
                    </w:r>
                    <w:bookmarkStart w:name="_bookmark244" w:id="646"/>
                    <w:bookmarkEnd w:id="646"/>
                    <w:r>
                      <w:rPr/>
                    </w:r>
                    <w:r>
                      <w:rPr>
                        <w:b/>
                        <w:color w:val="1F497D"/>
                        <w:sz w:val="24"/>
                      </w:rPr>
                      <w:t>1.23.79.</w:t>
                      <w:tab/>
                      <w:t>SEND$</w:t>
                    </w:r>
                    <w:r>
                      <w:rPr>
                        <w:b/>
                        <w:color w:val="1F497D"/>
                        <w:spacing w:val="-16"/>
                        <w:sz w:val="24"/>
                      </w:rPr>
                      <w:t> </w:t>
                    </w:r>
                    <w:r>
                      <w:rPr>
                        <w:b/>
                        <w:color w:val="1F497D"/>
                        <w:sz w:val="24"/>
                      </w:rPr>
                      <w:t>TO-LINE</w:t>
                    </w:r>
                  </w:p>
                </w:txbxContent>
              </v:textbox>
              <w10:wrap type="none"/>
            </v:shape>
            <w10:wrap type="topAndBottom"/>
          </v:group>
        </w:pict>
      </w:r>
    </w:p>
    <w:p>
      <w:pPr>
        <w:pStyle w:val="BodyText"/>
        <w:spacing w:line="240" w:lineRule="exact" w:before="122" w:after="139"/>
        <w:ind w:left="123" w:right="83"/>
      </w:pPr>
      <w:r>
        <w:rPr/>
        <w:t>Sends an outbound message on the specified line. SEND$ TO-LINE is identical to SEND$ TO except that the name of the line is specified directly in the scenario instead of via a transaction. The SEND$ TO-LINE instruction must be preceded by </w:t>
      </w:r>
      <w:hyperlink w:history="true" w:anchor="_bookmark231">
        <w:r>
          <w:rPr/>
          <w:t>an “</w:t>
        </w:r>
        <w:r>
          <w:rPr>
            <w:color w:val="0087CC"/>
          </w:rPr>
          <w:t>OPTION$</w:t>
        </w:r>
        <w:r>
          <w:rPr/>
          <w:t>”, page 189</w:t>
        </w:r>
      </w:hyperlink>
      <w:r>
        <w:rPr/>
        <w:t> instruction which sets up the parameters for the outbound message according to the line type.</w:t>
      </w:r>
    </w:p>
    <w:p>
      <w:pPr>
        <w:pStyle w:val="BodyText"/>
        <w:ind w:left="123"/>
      </w:pPr>
      <w:r>
        <w:rPr/>
        <w:pict>
          <v:group style="width:391pt;height:30.6pt;mso-position-horizontal-relative:char;mso-position-vertical-relative:line" coordorigin="0,0" coordsize="7820,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820;height:612" type="#_x0000_t202" filled="false" stroked="false">
              <v:textbox inset="0,0,0,0">
                <w:txbxContent>
                  <w:p>
                    <w:pPr>
                      <w:spacing w:line="240" w:lineRule="auto" w:before="3"/>
                      <w:rPr>
                        <w:sz w:val="19"/>
                      </w:rPr>
                    </w:pPr>
                  </w:p>
                  <w:p>
                    <w:pPr>
                      <w:spacing w:before="0"/>
                      <w:ind w:left="595" w:right="-19" w:firstLine="0"/>
                      <w:jc w:val="left"/>
                      <w:rPr>
                        <w:rFonts w:ascii="Lucida Console"/>
                        <w:sz w:val="16"/>
                      </w:rPr>
                    </w:pPr>
                    <w:r>
                      <w:rPr>
                        <w:rFonts w:ascii="Lucida Console"/>
                        <w:sz w:val="16"/>
                      </w:rPr>
                      <w:t>SEND$</w:t>
                    </w:r>
                    <w:r>
                      <w:rPr>
                        <w:rFonts w:ascii="Lucida Console"/>
                        <w:spacing w:val="89"/>
                        <w:sz w:val="16"/>
                      </w:rPr>
                      <w:t> </w:t>
                    </w:r>
                    <w:r>
                      <w:rPr>
                        <w:rFonts w:ascii="Lucida Console"/>
                        <w:sz w:val="16"/>
                      </w:rPr>
                      <w:t>TO-LINE,LINE='linename',MAXTIME=maxtime,PARMS='varnamep',ERROR=label</w:t>
                    </w:r>
                  </w:p>
                </w:txbxContent>
              </v:textbox>
              <w10:wrap type="none"/>
            </v:shape>
          </v:group>
        </w:pict>
      </w:r>
      <w:r>
        <w:rPr/>
      </w:r>
    </w:p>
    <w:p>
      <w:pPr>
        <w:pStyle w:val="Heading3"/>
        <w:spacing w:before="121"/>
      </w:pPr>
      <w:r>
        <w:rPr/>
        <w:t>linename</w:t>
      </w:r>
    </w:p>
    <w:p>
      <w:pPr>
        <w:pStyle w:val="BodyText"/>
        <w:spacing w:line="240" w:lineRule="exact" w:before="34"/>
        <w:ind w:left="352" w:right="116"/>
        <w:jc w:val="both"/>
      </w:pPr>
      <w:r>
        <w:rPr/>
        <w:pict>
          <v:line style="position:absolute;mso-position-horizontal-relative:page;mso-position-vertical-relative:paragraph;z-index:63064" from="53.563999pt,2.800006pt" to="53.563999pt,26.800006pt" stroked="true" strokeweight=".75pt" strokecolor="#808080">
            <w10:wrap type="none"/>
          </v:line>
        </w:pict>
      </w:r>
      <w:r>
        <w:rPr/>
        <w:t>the name of the VIRTEL line on which the message is to be sent. This may be the internal or external name of a line defined in the VIRTEL configuration.</w:t>
      </w:r>
    </w:p>
    <w:p>
      <w:pPr>
        <w:pStyle w:val="Heading3"/>
        <w:spacing w:before="171"/>
      </w:pPr>
      <w:r>
        <w:rPr/>
        <w:t>varnamep</w:t>
      </w:r>
    </w:p>
    <w:p>
      <w:pPr>
        <w:pStyle w:val="BodyText"/>
        <w:spacing w:line="240" w:lineRule="exact" w:before="34"/>
        <w:ind w:left="352" w:right="116"/>
        <w:jc w:val="both"/>
      </w:pPr>
      <w:r>
        <w:rPr/>
        <w:pict>
          <v:line style="position:absolute;mso-position-horizontal-relative:page;mso-position-vertical-relative:paragraph;z-index:63088" from="53.563999pt,2.800015pt" to="53.563999pt,26.800015pt" stroked="true" strokeweight=".75pt" strokecolor="#808080">
            <w10:wrap type="none"/>
          </v:line>
        </w:pict>
      </w:r>
      <w:r>
        <w:rPr/>
        <w:t>the name of the VIRTEL variable which contains the parameter list. This variable must have been created by a previous OPTION$ instruction.</w:t>
      </w:r>
    </w:p>
    <w:p>
      <w:pPr>
        <w:pStyle w:val="Heading3"/>
        <w:spacing w:before="171"/>
      </w:pPr>
      <w:r>
        <w:rPr/>
        <w:t>errlabel</w:t>
      </w:r>
    </w:p>
    <w:p>
      <w:pPr>
        <w:pStyle w:val="BodyText"/>
        <w:spacing w:before="36"/>
        <w:ind w:left="352"/>
        <w:jc w:val="both"/>
      </w:pPr>
      <w:r>
        <w:rPr/>
        <w:pict>
          <v:line style="position:absolute;mso-position-horizontal-relative:page;mso-position-vertical-relative:paragraph;z-index:-587248" from="53.563999pt,2.821471pt" to="53.563999pt,14.821471pt" stroked="true" strokeweight=".75pt" strokecolor="#808080">
            <w10:wrap type="none"/>
          </v:line>
        </w:pict>
      </w:r>
      <w:r>
        <w:rPr/>
        <w:t>A branch will be made to this label if the message cannot be sent to the requested line.</w:t>
      </w:r>
    </w:p>
    <w:p>
      <w:pPr>
        <w:pStyle w:val="Heading3"/>
      </w:pPr>
      <w:r>
        <w:rPr/>
        <w:t>maxtime</w:t>
      </w:r>
    </w:p>
    <w:p>
      <w:pPr>
        <w:pStyle w:val="BodyText"/>
        <w:spacing w:line="240" w:lineRule="exact" w:before="34"/>
        <w:ind w:left="352" w:right="116"/>
        <w:jc w:val="both"/>
      </w:pPr>
      <w:r>
        <w:rPr/>
        <w:pict>
          <v:shape style="position:absolute;margin-left:53.563999pt;margin-top:2.799989pt;width:.1pt;height:75pt;mso-position-horizontal-relative:page;mso-position-vertical-relative:paragraph;z-index:63136" coordorigin="1071,56" coordsize="0,1500" path="m1071,56l1071,1016m1071,1076l1071,1556e" filled="false" stroked="true" strokeweight=".75pt" strokecolor="#808080">
            <v:path arrowok="t"/>
            <w10:wrap type="none"/>
          </v:shape>
        </w:pict>
      </w:r>
      <w:r>
        <w:rPr/>
        <w:t>(optional)</w:t>
      </w:r>
      <w:r>
        <w:rPr>
          <w:spacing w:val="-7"/>
        </w:rPr>
        <w:t> </w:t>
      </w:r>
      <w:r>
        <w:rPr/>
        <w:t>specifies</w:t>
      </w:r>
      <w:r>
        <w:rPr>
          <w:spacing w:val="-7"/>
        </w:rPr>
        <w:t> </w:t>
      </w:r>
      <w:r>
        <w:rPr/>
        <w:t>the</w:t>
      </w:r>
      <w:r>
        <w:rPr>
          <w:spacing w:val="-7"/>
        </w:rPr>
        <w:t> </w:t>
      </w:r>
      <w:r>
        <w:rPr/>
        <w:t>maximum</w:t>
      </w:r>
      <w:r>
        <w:rPr>
          <w:spacing w:val="-7"/>
        </w:rPr>
        <w:t> </w:t>
      </w:r>
      <w:r>
        <w:rPr/>
        <w:t>time,</w:t>
      </w:r>
      <w:r>
        <w:rPr>
          <w:spacing w:val="-7"/>
        </w:rPr>
        <w:t> </w:t>
      </w:r>
      <w:r>
        <w:rPr/>
        <w:t>in</w:t>
      </w:r>
      <w:r>
        <w:rPr>
          <w:spacing w:val="-7"/>
        </w:rPr>
        <w:t> </w:t>
      </w:r>
      <w:r>
        <w:rPr/>
        <w:t>hundredths</w:t>
      </w:r>
      <w:r>
        <w:rPr>
          <w:spacing w:val="-7"/>
        </w:rPr>
        <w:t> </w:t>
      </w:r>
      <w:r>
        <w:rPr/>
        <w:t>of</w:t>
      </w:r>
      <w:r>
        <w:rPr>
          <w:spacing w:val="-7"/>
        </w:rPr>
        <w:t> </w:t>
      </w:r>
      <w:r>
        <w:rPr/>
        <w:t>a</w:t>
      </w:r>
      <w:r>
        <w:rPr>
          <w:spacing w:val="-7"/>
        </w:rPr>
        <w:t> </w:t>
      </w:r>
      <w:r>
        <w:rPr/>
        <w:t>second,</w:t>
      </w:r>
      <w:r>
        <w:rPr>
          <w:spacing w:val="-7"/>
        </w:rPr>
        <w:t> </w:t>
      </w:r>
      <w:r>
        <w:rPr/>
        <w:t>that</w:t>
      </w:r>
      <w:r>
        <w:rPr>
          <w:spacing w:val="-7"/>
        </w:rPr>
        <w:t> </w:t>
      </w:r>
      <w:r>
        <w:rPr/>
        <w:t>the</w:t>
      </w:r>
      <w:r>
        <w:rPr>
          <w:spacing w:val="-7"/>
        </w:rPr>
        <w:t> </w:t>
      </w:r>
      <w:r>
        <w:rPr/>
        <w:t>scenario</w:t>
      </w:r>
      <w:r>
        <w:rPr>
          <w:spacing w:val="-7"/>
        </w:rPr>
        <w:t> </w:t>
      </w:r>
      <w:r>
        <w:rPr/>
        <w:t>will</w:t>
      </w:r>
      <w:r>
        <w:rPr>
          <w:spacing w:val="-7"/>
        </w:rPr>
        <w:t> </w:t>
      </w:r>
      <w:r>
        <w:rPr/>
        <w:t>wait</w:t>
      </w:r>
      <w:r>
        <w:rPr>
          <w:spacing w:val="-7"/>
        </w:rPr>
        <w:t> </w:t>
      </w:r>
      <w:r>
        <w:rPr/>
        <w:t>for</w:t>
      </w:r>
      <w:r>
        <w:rPr>
          <w:spacing w:val="-7"/>
        </w:rPr>
        <w:t> </w:t>
      </w:r>
      <w:r>
        <w:rPr/>
        <w:t>an</w:t>
      </w:r>
      <w:r>
        <w:rPr>
          <w:spacing w:val="-7"/>
        </w:rPr>
        <w:t> </w:t>
      </w:r>
      <w:r>
        <w:rPr/>
        <w:t>answer</w:t>
      </w:r>
      <w:r>
        <w:rPr>
          <w:spacing w:val="-7"/>
        </w:rPr>
        <w:t> </w:t>
      </w:r>
      <w:r>
        <w:rPr/>
        <w:t>from</w:t>
      </w:r>
      <w:r>
        <w:rPr>
          <w:spacing w:val="-7"/>
        </w:rPr>
        <w:t> </w:t>
      </w:r>
      <w:r>
        <w:rPr/>
        <w:t>the partner to which a request is sent. When this time expires, the scenario continues by going to the ERROR= lable. If the MAXTIME parameter is not specified, the scenario will wait </w:t>
      </w:r>
      <w:r>
        <w:rPr>
          <w:spacing w:val="-3"/>
        </w:rPr>
        <w:t>indefinitely, </w:t>
      </w:r>
      <w:r>
        <w:rPr/>
        <w:t>or until VIRTEL disconnects the session when</w:t>
      </w:r>
      <w:r>
        <w:rPr>
          <w:spacing w:val="-5"/>
        </w:rPr>
        <w:t> </w:t>
      </w:r>
      <w:r>
        <w:rPr/>
        <w:t>the</w:t>
      </w:r>
      <w:r>
        <w:rPr>
          <w:spacing w:val="-5"/>
        </w:rPr>
        <w:t> </w:t>
      </w:r>
      <w:r>
        <w:rPr/>
        <w:t>timeout</w:t>
      </w:r>
      <w:r>
        <w:rPr>
          <w:spacing w:val="-6"/>
        </w:rPr>
        <w:t> </w:t>
      </w:r>
      <w:r>
        <w:rPr/>
        <w:t>value</w:t>
      </w:r>
      <w:r>
        <w:rPr>
          <w:spacing w:val="-6"/>
        </w:rPr>
        <w:t> </w:t>
      </w:r>
      <w:r>
        <w:rPr/>
        <w:t>of</w:t>
      </w:r>
      <w:r>
        <w:rPr>
          <w:spacing w:val="-5"/>
        </w:rPr>
        <w:t> </w:t>
      </w:r>
      <w:r>
        <w:rPr/>
        <w:t>the</w:t>
      </w:r>
      <w:r>
        <w:rPr>
          <w:spacing w:val="-5"/>
        </w:rPr>
        <w:t> </w:t>
      </w:r>
      <w:r>
        <w:rPr/>
        <w:t>entry</w:t>
      </w:r>
      <w:r>
        <w:rPr>
          <w:spacing w:val="-6"/>
        </w:rPr>
        <w:t> </w:t>
      </w:r>
      <w:r>
        <w:rPr/>
        <w:t>point</w:t>
      </w:r>
      <w:r>
        <w:rPr>
          <w:spacing w:val="-6"/>
        </w:rPr>
        <w:t> </w:t>
      </w:r>
      <w:r>
        <w:rPr/>
        <w:t>is</w:t>
      </w:r>
      <w:r>
        <w:rPr>
          <w:spacing w:val="-5"/>
        </w:rPr>
        <w:t> </w:t>
      </w:r>
      <w:r>
        <w:rPr/>
        <w:t>exceeded.</w:t>
      </w:r>
    </w:p>
    <w:p>
      <w:pPr>
        <w:pStyle w:val="BodyText"/>
        <w:spacing w:line="240" w:lineRule="exact" w:before="60"/>
        <w:ind w:left="352" w:right="117"/>
        <w:jc w:val="both"/>
      </w:pPr>
      <w:r>
        <w:rPr>
          <w:color w:val="FF8505"/>
        </w:rPr>
        <w:t>This only apply to SEND$ requests which imply a response, like sending a SOAP request to an HTTP server which would wait for a SOAP response.</w:t>
      </w:r>
    </w:p>
    <w:p>
      <w:pPr>
        <w:pStyle w:val="BodyText"/>
        <w:spacing w:before="10"/>
        <w:rPr>
          <w:sz w:val="21"/>
        </w:rPr>
      </w:pPr>
      <w:r>
        <w:rPr/>
        <w:pict>
          <v:group style="position:absolute;margin-left:48.188999pt;margin-top:15.274004pt;width:481.9pt;height:22.55pt;mso-position-horizontal-relative:page;mso-position-vertical-relative:paragraph;z-index:62920;mso-wrap-distance-left:0;mso-wrap-distance-right:0" coordorigin="964,305" coordsize="9638,451">
            <v:rect style="position:absolute;left:964;top:305;width:9638;height:451" filled="true" fillcolor="#dae4f1" stroked="false">
              <v:fill type="solid"/>
            </v:rect>
            <v:rect style="position:absolute;left:964;top:733;width:9638;height:23" filled="true" fillcolor="#1f497d" stroked="false">
              <v:fill type="solid"/>
            </v:rect>
            <v:shape style="position:absolute;left:964;top:305;width:9638;height:440" type="#_x0000_t202" filled="false" stroked="false">
              <v:textbox inset="0,0,0,0">
                <w:txbxContent>
                  <w:p>
                    <w:pPr>
                      <w:tabs>
                        <w:tab w:pos="1194" w:val="left" w:leader="none"/>
                      </w:tabs>
                      <w:spacing w:before="75"/>
                      <w:ind w:left="140" w:right="0" w:firstLine="0"/>
                      <w:jc w:val="left"/>
                      <w:rPr>
                        <w:b/>
                        <w:sz w:val="24"/>
                      </w:rPr>
                    </w:pPr>
                    <w:bookmarkStart w:name="1.23.80. SEND$ VARIABLE-TO" w:id="647"/>
                    <w:bookmarkEnd w:id="647"/>
                    <w:r>
                      <w:rPr/>
                    </w:r>
                    <w:bookmarkStart w:name="_bookmark245" w:id="648"/>
                    <w:bookmarkEnd w:id="648"/>
                    <w:r>
                      <w:rPr/>
                    </w:r>
                    <w:r>
                      <w:rPr>
                        <w:b/>
                        <w:color w:val="1F497D"/>
                        <w:sz w:val="24"/>
                      </w:rPr>
                      <w:t>1.23.80.</w:t>
                      <w:tab/>
                      <w:t>SEND$</w:t>
                    </w:r>
                    <w:r>
                      <w:rPr>
                        <w:b/>
                        <w:color w:val="1F497D"/>
                        <w:spacing w:val="-1"/>
                        <w:sz w:val="24"/>
                      </w:rPr>
                      <w:t> </w:t>
                    </w:r>
                    <w:r>
                      <w:rPr>
                        <w:b/>
                        <w:color w:val="1F497D"/>
                        <w:spacing w:val="-3"/>
                        <w:sz w:val="24"/>
                      </w:rPr>
                      <w:t>VARIABLE-TO</w:t>
                    </w:r>
                  </w:p>
                </w:txbxContent>
              </v:textbox>
              <w10:wrap type="none"/>
            </v:shape>
            <w10:wrap type="topAndBottom"/>
          </v:group>
        </w:pict>
      </w:r>
    </w:p>
    <w:p>
      <w:pPr>
        <w:pStyle w:val="BodyText"/>
        <w:spacing w:line="240" w:lineRule="exact" w:before="122" w:after="139"/>
        <w:ind w:left="123" w:right="118"/>
      </w:pPr>
      <w:r>
        <w:rPr/>
        <w:t>Sends the contents of the specified variable as an outbound message on a VIRTEL line. The name of the destination line is specified indirectly through a VIRTEL transaction. A SEND$ VARIABLE-TO instruction is equivalent to an </w:t>
      </w:r>
      <w:hyperlink w:history="true" w:anchor="_bookmark231">
        <w:r>
          <w:rPr/>
          <w:t>“</w:t>
        </w:r>
        <w:r>
          <w:rPr>
            <w:color w:val="0087CC"/>
          </w:rPr>
          <w:t>OPTION$ instructions</w:t>
        </w:r>
        <w:r>
          <w:rPr/>
          <w:t>”, page 189</w:t>
        </w:r>
      </w:hyperlink>
      <w:r>
        <w:rPr/>
        <w:t> instruction followed by a SEND$ TO instruction in the case where OPTION$ specifies only a variable name.</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SEND$</w:t>
                    </w:r>
                    <w:r>
                      <w:rPr>
                        <w:rFonts w:ascii="Lucida Console"/>
                        <w:spacing w:val="91"/>
                        <w:sz w:val="16"/>
                      </w:rPr>
                      <w:t> </w:t>
                    </w:r>
                    <w:r>
                      <w:rPr>
                        <w:rFonts w:ascii="Lucida Console"/>
                        <w:sz w:val="16"/>
                      </w:rPr>
                      <w:t>VARIABLE-TO,tranname,VAR='varname',ERROR=label</w:t>
                    </w:r>
                  </w:p>
                </w:txbxContent>
              </v:textbox>
              <w10:wrap type="none"/>
            </v:shape>
          </v:group>
        </w:pict>
      </w:r>
      <w:r>
        <w:rPr/>
      </w:r>
    </w:p>
    <w:p>
      <w:pPr>
        <w:spacing w:after="0"/>
        <w:sectPr>
          <w:pgSz w:w="11900" w:h="16840"/>
          <w:pgMar w:header="768" w:footer="885" w:top="1020" w:bottom="1080" w:left="840" w:right="1180"/>
        </w:sectPr>
      </w:pPr>
    </w:p>
    <w:p>
      <w:pPr>
        <w:pStyle w:val="BodyText"/>
        <w:spacing w:before="8"/>
        <w:rPr>
          <w:sz w:val="16"/>
        </w:rPr>
      </w:pPr>
    </w:p>
    <w:p>
      <w:pPr>
        <w:pStyle w:val="Heading3"/>
        <w:spacing w:before="59"/>
      </w:pPr>
      <w:r>
        <w:rPr/>
        <w:t>tranname</w:t>
      </w:r>
    </w:p>
    <w:p>
      <w:pPr>
        <w:pStyle w:val="BodyText"/>
        <w:spacing w:line="240" w:lineRule="exact" w:before="34"/>
        <w:ind w:left="352" w:right="116"/>
        <w:jc w:val="both"/>
      </w:pPr>
      <w:r>
        <w:rPr/>
        <w:pict>
          <v:line style="position:absolute;mso-position-horizontal-relative:page;mso-position-vertical-relative:paragraph;z-index:63400" from="70.571899pt,2.800005pt" to="70.571899pt,38.800005pt" stroked="true" strokeweight=".75pt" strokecolor="#808080">
            <w10:wrap type="none"/>
          </v:line>
        </w:pict>
      </w:r>
      <w:r>
        <w:rPr/>
        <w:t>the</w:t>
      </w:r>
      <w:r>
        <w:rPr>
          <w:spacing w:val="-11"/>
        </w:rPr>
        <w:t> </w:t>
      </w:r>
      <w:r>
        <w:rPr/>
        <w:t>external</w:t>
      </w:r>
      <w:r>
        <w:rPr>
          <w:spacing w:val="-11"/>
        </w:rPr>
        <w:t> </w:t>
      </w:r>
      <w:r>
        <w:rPr/>
        <w:t>name</w:t>
      </w:r>
      <w:r>
        <w:rPr>
          <w:spacing w:val="-11"/>
        </w:rPr>
        <w:t> </w:t>
      </w:r>
      <w:r>
        <w:rPr/>
        <w:t>of</w:t>
      </w:r>
      <w:r>
        <w:rPr>
          <w:spacing w:val="-12"/>
        </w:rPr>
        <w:t> </w:t>
      </w:r>
      <w:r>
        <w:rPr/>
        <w:t>a</w:t>
      </w:r>
      <w:r>
        <w:rPr>
          <w:spacing w:val="-12"/>
        </w:rPr>
        <w:t> </w:t>
      </w:r>
      <w:r>
        <w:rPr/>
        <w:t>VIRTEL</w:t>
      </w:r>
      <w:r>
        <w:rPr>
          <w:spacing w:val="-11"/>
        </w:rPr>
        <w:t> </w:t>
      </w:r>
      <w:r>
        <w:rPr/>
        <w:t>transaction</w:t>
      </w:r>
      <w:r>
        <w:rPr>
          <w:spacing w:val="-12"/>
        </w:rPr>
        <w:t> </w:t>
      </w:r>
      <w:r>
        <w:rPr/>
        <w:t>defined</w:t>
      </w:r>
      <w:r>
        <w:rPr>
          <w:spacing w:val="-11"/>
        </w:rPr>
        <w:t> </w:t>
      </w:r>
      <w:r>
        <w:rPr/>
        <w:t>under</w:t>
      </w:r>
      <w:r>
        <w:rPr>
          <w:spacing w:val="-11"/>
        </w:rPr>
        <w:t> </w:t>
      </w:r>
      <w:r>
        <w:rPr/>
        <w:t>the</w:t>
      </w:r>
      <w:r>
        <w:rPr>
          <w:spacing w:val="-11"/>
        </w:rPr>
        <w:t> </w:t>
      </w:r>
      <w:r>
        <w:rPr/>
        <w:t>entry</w:t>
      </w:r>
      <w:r>
        <w:rPr>
          <w:spacing w:val="-12"/>
        </w:rPr>
        <w:t> </w:t>
      </w:r>
      <w:r>
        <w:rPr/>
        <w:t>point</w:t>
      </w:r>
      <w:r>
        <w:rPr>
          <w:spacing w:val="-12"/>
        </w:rPr>
        <w:t> </w:t>
      </w:r>
      <w:r>
        <w:rPr/>
        <w:t>applicable</w:t>
      </w:r>
      <w:r>
        <w:rPr>
          <w:spacing w:val="-12"/>
        </w:rPr>
        <w:t> </w:t>
      </w:r>
      <w:r>
        <w:rPr/>
        <w:t>to</w:t>
      </w:r>
      <w:r>
        <w:rPr>
          <w:spacing w:val="-12"/>
        </w:rPr>
        <w:t> </w:t>
      </w:r>
      <w:r>
        <w:rPr/>
        <w:t>this</w:t>
      </w:r>
      <w:r>
        <w:rPr>
          <w:spacing w:val="-11"/>
        </w:rPr>
        <w:t> </w:t>
      </w:r>
      <w:r>
        <w:rPr/>
        <w:t>scenario.</w:t>
      </w:r>
      <w:r>
        <w:rPr>
          <w:spacing w:val="-11"/>
        </w:rPr>
        <w:t> </w:t>
      </w:r>
      <w:r>
        <w:rPr/>
        <w:t>In</w:t>
      </w:r>
      <w:r>
        <w:rPr>
          <w:spacing w:val="-11"/>
        </w:rPr>
        <w:t> </w:t>
      </w:r>
      <w:r>
        <w:rPr/>
        <w:t>the</w:t>
      </w:r>
      <w:r>
        <w:rPr>
          <w:spacing w:val="-11"/>
        </w:rPr>
        <w:t> </w:t>
      </w:r>
      <w:r>
        <w:rPr/>
        <w:t>transaction definition,</w:t>
      </w:r>
      <w:r>
        <w:rPr>
          <w:spacing w:val="-5"/>
        </w:rPr>
        <w:t> </w:t>
      </w:r>
      <w:r>
        <w:rPr/>
        <w:t>the</w:t>
      </w:r>
      <w:r>
        <w:rPr>
          <w:spacing w:val="-5"/>
        </w:rPr>
        <w:t> </w:t>
      </w:r>
      <w:r>
        <w:rPr>
          <w:spacing w:val="-3"/>
        </w:rPr>
        <w:t>“Application</w:t>
      </w:r>
      <w:r>
        <w:rPr>
          <w:spacing w:val="-5"/>
        </w:rPr>
        <w:t> </w:t>
      </w:r>
      <w:r>
        <w:rPr/>
        <w:t>type”</w:t>
      </w:r>
      <w:r>
        <w:rPr>
          <w:spacing w:val="-4"/>
        </w:rPr>
        <w:t> </w:t>
      </w:r>
      <w:r>
        <w:rPr/>
        <w:t>field</w:t>
      </w:r>
      <w:r>
        <w:rPr>
          <w:spacing w:val="-5"/>
        </w:rPr>
        <w:t> </w:t>
      </w:r>
      <w:r>
        <w:rPr/>
        <w:t>must</w:t>
      </w:r>
      <w:r>
        <w:rPr>
          <w:spacing w:val="-5"/>
        </w:rPr>
        <w:t> </w:t>
      </w:r>
      <w:r>
        <w:rPr/>
        <w:t>be</w:t>
      </w:r>
      <w:r>
        <w:rPr>
          <w:spacing w:val="-5"/>
        </w:rPr>
        <w:t> </w:t>
      </w:r>
      <w:r>
        <w:rPr/>
        <w:t>5</w:t>
      </w:r>
      <w:r>
        <w:rPr>
          <w:spacing w:val="-5"/>
        </w:rPr>
        <w:t> </w:t>
      </w:r>
      <w:r>
        <w:rPr/>
        <w:t>and</w:t>
      </w:r>
      <w:r>
        <w:rPr>
          <w:spacing w:val="-5"/>
        </w:rPr>
        <w:t> </w:t>
      </w:r>
      <w:r>
        <w:rPr/>
        <w:t>the</w:t>
      </w:r>
      <w:r>
        <w:rPr>
          <w:spacing w:val="-5"/>
        </w:rPr>
        <w:t> </w:t>
      </w:r>
      <w:r>
        <w:rPr>
          <w:spacing w:val="-3"/>
        </w:rPr>
        <w:t>“Application”</w:t>
      </w:r>
      <w:r>
        <w:rPr>
          <w:spacing w:val="-5"/>
        </w:rPr>
        <w:t> </w:t>
      </w:r>
      <w:r>
        <w:rPr/>
        <w:t>field</w:t>
      </w:r>
      <w:r>
        <w:rPr>
          <w:spacing w:val="-5"/>
        </w:rPr>
        <w:t> </w:t>
      </w:r>
      <w:r>
        <w:rPr/>
        <w:t>must</w:t>
      </w:r>
      <w:r>
        <w:rPr>
          <w:spacing w:val="-5"/>
        </w:rPr>
        <w:t> </w:t>
      </w:r>
      <w:r>
        <w:rPr/>
        <w:t>be</w:t>
      </w:r>
      <w:r>
        <w:rPr>
          <w:spacing w:val="-5"/>
        </w:rPr>
        <w:t> </w:t>
      </w:r>
      <w:r>
        <w:rPr/>
        <w:t>the</w:t>
      </w:r>
      <w:r>
        <w:rPr>
          <w:spacing w:val="-5"/>
        </w:rPr>
        <w:t> </w:t>
      </w:r>
      <w:r>
        <w:rPr/>
        <w:t>internal</w:t>
      </w:r>
      <w:r>
        <w:rPr>
          <w:spacing w:val="-5"/>
        </w:rPr>
        <w:t> </w:t>
      </w:r>
      <w:r>
        <w:rPr/>
        <w:t>or</w:t>
      </w:r>
      <w:r>
        <w:rPr>
          <w:spacing w:val="-5"/>
        </w:rPr>
        <w:t> </w:t>
      </w:r>
      <w:r>
        <w:rPr/>
        <w:t>external</w:t>
      </w:r>
      <w:r>
        <w:rPr>
          <w:spacing w:val="-5"/>
        </w:rPr>
        <w:t> </w:t>
      </w:r>
      <w:r>
        <w:rPr/>
        <w:t>name</w:t>
      </w:r>
      <w:r>
        <w:rPr>
          <w:spacing w:val="-5"/>
        </w:rPr>
        <w:t> </w:t>
      </w:r>
      <w:r>
        <w:rPr/>
        <w:t>of a VIRTEL</w:t>
      </w:r>
      <w:r>
        <w:rPr>
          <w:spacing w:val="-11"/>
        </w:rPr>
        <w:t> </w:t>
      </w:r>
      <w:r>
        <w:rPr/>
        <w:t>line.</w:t>
      </w:r>
    </w:p>
    <w:p>
      <w:pPr>
        <w:pStyle w:val="Heading3"/>
        <w:spacing w:before="171"/>
      </w:pPr>
      <w:r>
        <w:rPr/>
        <w:t>varname</w:t>
      </w:r>
    </w:p>
    <w:p>
      <w:pPr>
        <w:pStyle w:val="BodyText"/>
        <w:spacing w:before="36"/>
        <w:ind w:left="352"/>
        <w:jc w:val="both"/>
      </w:pPr>
      <w:r>
        <w:rPr/>
        <w:pict>
          <v:line style="position:absolute;mso-position-horizontal-relative:page;mso-position-vertical-relative:paragraph;z-index:-586936" from="70.571899pt,2.821461pt" to="70.571899pt,14.821461pt" stroked="true" strokeweight=".75pt" strokecolor="#808080">
            <w10:wrap type="none"/>
          </v:line>
        </w:pict>
      </w:r>
      <w:r>
        <w:rPr/>
        <w:t>the name of the VIRTEL variable which contains data to be written to the line.</w:t>
      </w:r>
    </w:p>
    <w:p>
      <w:pPr>
        <w:pStyle w:val="Heading3"/>
      </w:pPr>
      <w:r>
        <w:rPr/>
        <w:t>errlabel</w:t>
      </w:r>
    </w:p>
    <w:p>
      <w:pPr>
        <w:pStyle w:val="BodyText"/>
        <w:spacing w:before="36"/>
        <w:ind w:left="352"/>
        <w:jc w:val="both"/>
      </w:pPr>
      <w:r>
        <w:rPr/>
        <w:pict>
          <v:line style="position:absolute;mso-position-horizontal-relative:page;mso-position-vertical-relative:paragraph;z-index:63448" from="70.571899pt,2.821494pt" to="70.571899pt,14.821494pt" stroked="true" strokeweight=".75pt" strokecolor="#808080">
            <w10:wrap type="none"/>
          </v:line>
        </w:pict>
      </w:r>
      <w:r>
        <w:rPr/>
        <w:t>A branch will be made to this label if the message cannot be sent to the requested line.</w:t>
      </w:r>
    </w:p>
    <w:p>
      <w:pPr>
        <w:pStyle w:val="BodyText"/>
        <w:spacing w:line="240" w:lineRule="exact" w:before="167"/>
        <w:ind w:left="123" w:right="285"/>
      </w:pPr>
      <w:r>
        <w:rPr>
          <w:color w:val="FF8505"/>
        </w:rPr>
        <w:t>Note: when an input scenario sends a variable to a VIRPASS line, the response from the VIRPASS line is passed to the output scenario in the $VIRPASS$ variable.</w:t>
      </w:r>
    </w:p>
    <w:p>
      <w:pPr>
        <w:pStyle w:val="BodyText"/>
        <w:spacing w:before="9"/>
        <w:rPr>
          <w:sz w:val="26"/>
        </w:rPr>
      </w:pPr>
      <w:r>
        <w:rPr/>
        <w:pict>
          <v:group style="position:absolute;margin-left:65.196899pt;margin-top:18.273003pt;width:481.9pt;height:22.55pt;mso-position-horizontal-relative:page;mso-position-vertical-relative:paragraph;z-index:63184;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194" w:val="left" w:leader="none"/>
                      </w:tabs>
                      <w:spacing w:before="75"/>
                      <w:ind w:left="140" w:right="0" w:firstLine="0"/>
                      <w:jc w:val="left"/>
                      <w:rPr>
                        <w:b/>
                        <w:sz w:val="24"/>
                      </w:rPr>
                    </w:pPr>
                    <w:bookmarkStart w:name="1.23.81. SEND$ VARIABLE-TO-LINE" w:id="649"/>
                    <w:bookmarkEnd w:id="649"/>
                    <w:r>
                      <w:rPr/>
                    </w:r>
                    <w:bookmarkStart w:name="_bookmark246" w:id="650"/>
                    <w:bookmarkEnd w:id="650"/>
                    <w:r>
                      <w:rPr/>
                    </w:r>
                    <w:r>
                      <w:rPr>
                        <w:b/>
                        <w:color w:val="1F497D"/>
                        <w:sz w:val="24"/>
                      </w:rPr>
                      <w:t>1.23.81.</w:t>
                      <w:tab/>
                      <w:t>SEND$</w:t>
                    </w:r>
                    <w:r>
                      <w:rPr>
                        <w:b/>
                        <w:color w:val="1F497D"/>
                        <w:spacing w:val="8"/>
                        <w:sz w:val="24"/>
                      </w:rPr>
                      <w:t> </w:t>
                    </w:r>
                    <w:r>
                      <w:rPr>
                        <w:b/>
                        <w:color w:val="1F497D"/>
                        <w:spacing w:val="-3"/>
                        <w:sz w:val="24"/>
                      </w:rPr>
                      <w:t>VARIABLE-TO-LINE</w:t>
                    </w:r>
                  </w:p>
                </w:txbxContent>
              </v:textbox>
              <w10:wrap type="none"/>
            </v:shape>
            <w10:wrap type="topAndBottom"/>
          </v:group>
        </w:pict>
      </w:r>
    </w:p>
    <w:p>
      <w:pPr>
        <w:pStyle w:val="BodyText"/>
        <w:spacing w:line="240" w:lineRule="exact" w:before="122" w:after="139"/>
        <w:ind w:left="123" w:right="104"/>
      </w:pPr>
      <w:r>
        <w:rPr/>
        <w:t>Sends the contents of the specified variable as an outbound message on the specified VIRTEL line. SEND$ VARIABLE- TO-LINE is identical to SEND$ VARIABLE-TO except that the name of the line is specified directly in the scenario instead of via a transaction. A SEND$ VARIABLE-TO-LINE instruction is equivalent to </w:t>
      </w:r>
      <w:hyperlink w:history="true" w:anchor="_bookmark231">
        <w:r>
          <w:rPr/>
          <w:t>an “</w:t>
        </w:r>
        <w:r>
          <w:rPr>
            <w:color w:val="0087CC"/>
          </w:rPr>
          <w:t>OPTION$</w:t>
        </w:r>
        <w:r>
          <w:rPr/>
          <w:t>”, page 189</w:t>
        </w:r>
      </w:hyperlink>
      <w:r>
        <w:rPr/>
        <w:t> instruction followed by a SEND$ TO-LINE instruction in the case where OPTION$ specifies only a variable name.</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SEND$</w:t>
                    </w:r>
                    <w:r>
                      <w:rPr>
                        <w:rFonts w:ascii="Lucida Console"/>
                        <w:spacing w:val="90"/>
                        <w:sz w:val="16"/>
                      </w:rPr>
                      <w:t> </w:t>
                    </w:r>
                    <w:r>
                      <w:rPr>
                        <w:rFonts w:ascii="Lucida Console"/>
                        <w:sz w:val="16"/>
                      </w:rPr>
                      <w:t>VARIABLE-TO-LINE,VAR='varname',LINE='linename',ERROR=label</w:t>
                    </w:r>
                  </w:p>
                </w:txbxContent>
              </v:textbox>
              <w10:wrap type="none"/>
            </v:shape>
          </v:group>
        </w:pict>
      </w:r>
      <w:r>
        <w:rPr/>
      </w:r>
    </w:p>
    <w:p>
      <w:pPr>
        <w:pStyle w:val="Heading3"/>
        <w:spacing w:before="121"/>
      </w:pPr>
      <w:r>
        <w:rPr/>
        <w:t>varname</w:t>
      </w:r>
    </w:p>
    <w:p>
      <w:pPr>
        <w:pStyle w:val="BodyText"/>
        <w:spacing w:before="36"/>
        <w:ind w:left="352" w:right="112"/>
      </w:pPr>
      <w:r>
        <w:rPr/>
        <w:pict>
          <v:line style="position:absolute;mso-position-horizontal-relative:page;mso-position-vertical-relative:paragraph;z-index:-586888" from="70.571899pt,2.821488pt" to="70.571899pt,14.821488pt" stroked="true" strokeweight=".75pt" strokecolor="#808080">
            <w10:wrap type="none"/>
          </v:line>
        </w:pict>
      </w:r>
      <w:r>
        <w:rPr/>
        <w:t>the name of the VIRTEL variable which contains data to be written to the line.</w:t>
      </w:r>
    </w:p>
    <w:p>
      <w:pPr>
        <w:pStyle w:val="Heading3"/>
      </w:pPr>
      <w:r>
        <w:rPr/>
        <w:t>linename</w:t>
      </w:r>
    </w:p>
    <w:p>
      <w:pPr>
        <w:pStyle w:val="BodyText"/>
        <w:spacing w:line="240" w:lineRule="exact" w:before="34"/>
        <w:ind w:left="352" w:right="112"/>
      </w:pPr>
      <w:r>
        <w:rPr/>
        <w:pict>
          <v:line style="position:absolute;mso-position-horizontal-relative:page;mso-position-vertical-relative:paragraph;z-index:63496" from="70.571899pt,2.800005pt" to="70.571899pt,26.800005pt" stroked="true" strokeweight=".75pt" strokecolor="#808080">
            <w10:wrap type="none"/>
          </v:line>
        </w:pict>
      </w:r>
      <w:r>
        <w:rPr/>
        <w:t>the name of the VIRTEL line on which the message is to be sent. This may be the internal or external name of a line defined in the VIRTEL configuration.</w:t>
      </w:r>
    </w:p>
    <w:p>
      <w:pPr>
        <w:pStyle w:val="Heading3"/>
        <w:spacing w:before="171"/>
      </w:pPr>
      <w:r>
        <w:rPr/>
        <w:t>errlabel</w:t>
      </w:r>
    </w:p>
    <w:p>
      <w:pPr>
        <w:pStyle w:val="BodyText"/>
        <w:spacing w:before="36"/>
        <w:ind w:left="352" w:right="112"/>
      </w:pPr>
      <w:r>
        <w:rPr/>
        <w:pict>
          <v:line style="position:absolute;mso-position-horizontal-relative:page;mso-position-vertical-relative:paragraph;z-index:63520" from="70.571899pt,2.821492pt" to="70.571899pt,14.821492pt" stroked="true" strokeweight=".75pt" strokecolor="#808080">
            <w10:wrap type="none"/>
          </v:line>
        </w:pict>
      </w:r>
      <w:r>
        <w:rPr/>
        <w:t>A branch will be made to this label if the message cannot be sent to the requested line.</w:t>
      </w:r>
    </w:p>
    <w:p>
      <w:pPr>
        <w:pStyle w:val="BodyText"/>
        <w:spacing w:before="4"/>
        <w:rPr>
          <w:sz w:val="21"/>
        </w:rPr>
      </w:pPr>
      <w:r>
        <w:rPr/>
        <w:pict>
          <v:group style="position:absolute;margin-left:65.196899pt;margin-top:14.987461pt;width:481.9pt;height:22.55pt;mso-position-horizontal-relative:page;mso-position-vertical-relative:paragraph;z-index:63280;mso-wrap-distance-left:0;mso-wrap-distance-right:0" coordorigin="1304,300" coordsize="9638,451">
            <v:rect style="position:absolute;left:1304;top:300;width:9638;height:450" filled="true" fillcolor="#dae4f1" stroked="false">
              <v:fill type="solid"/>
            </v:rect>
            <v:rect style="position:absolute;left:1304;top:728;width:9638;height:23" filled="true" fillcolor="#1f497d" stroked="false">
              <v:fill type="solid"/>
            </v:rect>
            <v:shape style="position:absolute;left:1304;top:300;width:9638;height:440" type="#_x0000_t202" filled="false" stroked="false">
              <v:textbox inset="0,0,0,0">
                <w:txbxContent>
                  <w:p>
                    <w:pPr>
                      <w:tabs>
                        <w:tab w:pos="1194" w:val="left" w:leader="none"/>
                      </w:tabs>
                      <w:spacing w:before="75"/>
                      <w:ind w:left="140" w:right="0" w:firstLine="0"/>
                      <w:jc w:val="left"/>
                      <w:rPr>
                        <w:b/>
                        <w:sz w:val="24"/>
                      </w:rPr>
                    </w:pPr>
                    <w:bookmarkStart w:name="1.23.82. SET$ instruction" w:id="651"/>
                    <w:bookmarkEnd w:id="651"/>
                    <w:r>
                      <w:rPr/>
                    </w:r>
                    <w:bookmarkStart w:name="_bookmark247" w:id="652"/>
                    <w:bookmarkEnd w:id="652"/>
                    <w:r>
                      <w:rPr/>
                    </w:r>
                    <w:r>
                      <w:rPr>
                        <w:b/>
                        <w:color w:val="1F497D"/>
                        <w:sz w:val="24"/>
                      </w:rPr>
                      <w:t>1.23.82.</w:t>
                      <w:tab/>
                      <w:t>SET$</w:t>
                    </w:r>
                    <w:r>
                      <w:rPr>
                        <w:b/>
                        <w:color w:val="1F497D"/>
                        <w:spacing w:val="-17"/>
                        <w:sz w:val="24"/>
                      </w:rPr>
                      <w:t> </w:t>
                    </w:r>
                    <w:r>
                      <w:rPr>
                        <w:b/>
                        <w:color w:val="1F497D"/>
                        <w:sz w:val="24"/>
                      </w:rPr>
                      <w:t>instruction</w:t>
                    </w:r>
                  </w:p>
                </w:txbxContent>
              </v:textbox>
              <w10:wrap type="none"/>
            </v:shape>
            <w10:wrap type="topAndBottom"/>
          </v:group>
        </w:pict>
      </w:r>
    </w:p>
    <w:p>
      <w:pPr>
        <w:pStyle w:val="BodyText"/>
        <w:spacing w:before="124"/>
        <w:ind w:left="123" w:right="112"/>
      </w:pPr>
      <w:r>
        <w:rPr/>
        <w:t>This instruction allows various parameters to be set.</w:t>
      </w:r>
    </w:p>
    <w:p>
      <w:pPr>
        <w:pStyle w:val="BodyText"/>
        <w:spacing w:before="3"/>
        <w:rPr>
          <w:sz w:val="26"/>
        </w:rPr>
      </w:pPr>
      <w:r>
        <w:rPr/>
        <w:pict>
          <v:group style="position:absolute;margin-left:65.196899pt;margin-top:17.988457pt;width:481.9pt;height:22.55pt;mso-position-horizontal-relative:page;mso-position-vertical-relative:paragraph;z-index:63328;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194" w:val="left" w:leader="none"/>
                      </w:tabs>
                      <w:spacing w:before="75"/>
                      <w:ind w:left="140" w:right="0" w:firstLine="0"/>
                      <w:jc w:val="left"/>
                      <w:rPr>
                        <w:b/>
                        <w:sz w:val="24"/>
                      </w:rPr>
                    </w:pPr>
                    <w:bookmarkStart w:name="1.23.83. SET$ ENCODING" w:id="653"/>
                    <w:bookmarkEnd w:id="653"/>
                    <w:r>
                      <w:rPr/>
                    </w:r>
                    <w:bookmarkStart w:name="_bookmark248" w:id="654"/>
                    <w:bookmarkEnd w:id="654"/>
                    <w:r>
                      <w:rPr/>
                    </w:r>
                    <w:r>
                      <w:rPr>
                        <w:b/>
                        <w:color w:val="1F497D"/>
                        <w:sz w:val="24"/>
                      </w:rPr>
                      <w:t>1.23.83.</w:t>
                      <w:tab/>
                      <w:t>SET$</w:t>
                    </w:r>
                    <w:r>
                      <w:rPr>
                        <w:b/>
                        <w:color w:val="1F497D"/>
                        <w:spacing w:val="-11"/>
                        <w:sz w:val="24"/>
                      </w:rPr>
                      <w:t> </w:t>
                    </w:r>
                    <w:r>
                      <w:rPr>
                        <w:b/>
                        <w:color w:val="1F497D"/>
                        <w:sz w:val="24"/>
                      </w:rPr>
                      <w:t>ENCODING</w:t>
                    </w:r>
                  </w:p>
                </w:txbxContent>
              </v:textbox>
              <w10:wrap type="none"/>
            </v:shape>
            <w10:wrap type="topAndBottom"/>
          </v:group>
        </w:pict>
      </w:r>
    </w:p>
    <w:p>
      <w:pPr>
        <w:pStyle w:val="BodyText"/>
        <w:spacing w:line="240" w:lineRule="exact" w:before="122" w:after="139"/>
        <w:ind w:left="123" w:right="112"/>
      </w:pPr>
      <w:r>
        <w:rPr/>
        <w:t>The SET$ ENCODING instruction allows a scenario specify the default encoding for subsequent pages sent to the terminal, and the encoding of subsequent URLs for this session.</w:t>
      </w:r>
    </w:p>
    <w:p>
      <w:pPr>
        <w:pStyle w:val="BodyText"/>
        <w:ind w:left="123"/>
      </w:pPr>
      <w:r>
        <w:rPr/>
        <w:pict>
          <v:group style="width:382.7pt;height:59.4pt;mso-position-horizontal-relative:char;mso-position-vertical-relative:line" coordorigin="0,0" coordsize="7654,1188">
            <v:shape style="position:absolute;left:0;top:0;width:7654;height:1188" coordorigin="0,0" coordsize="7654,1188" path="m7609,0l45,0,27,4,13,13,4,27,0,45,0,1143,4,1161,13,1175,27,1184,45,1188,7609,1188,7626,1184,7640,1175,7645,1168,31,1168,20,1157,20,31,31,20,7645,20,7640,13,7626,4,7609,0xm7645,20l7622,20,7634,31,7634,1157,7622,1168,7645,1168,7650,1161,7654,1143,7654,45,7650,27,7645,20xm7611,40l42,40,40,42,40,1146,42,1148,7611,1148,7614,1146,7614,1128,60,1128,60,60,7614,60,7614,42,7611,40xm7614,60l7594,60,7594,1128,7614,1128,7614,60xe" filled="true" fillcolor="#808080" stroked="false">
              <v:path arrowok="t"/>
              <v:fill type="solid"/>
            </v:shape>
            <v:shape style="position:absolute;left:0;top:0;width:7654;height:1188" type="#_x0000_t202" filled="false" stroked="false">
              <v:textbox inset="0,0,0,0">
                <w:txbxContent>
                  <w:p>
                    <w:pPr>
                      <w:spacing w:line="240" w:lineRule="auto" w:before="3"/>
                      <w:rPr>
                        <w:sz w:val="19"/>
                      </w:rPr>
                    </w:pPr>
                  </w:p>
                  <w:p>
                    <w:pPr>
                      <w:spacing w:line="288" w:lineRule="auto" w:before="0"/>
                      <w:ind w:left="595" w:right="4166" w:firstLine="0"/>
                      <w:jc w:val="left"/>
                      <w:rPr>
                        <w:rFonts w:ascii="Lucida Console"/>
                        <w:sz w:val="16"/>
                      </w:rPr>
                    </w:pPr>
                    <w:r>
                      <w:rPr>
                        <w:rFonts w:ascii="Lucida Console"/>
                        <w:sz w:val="16"/>
                      </w:rPr>
                      <w:t>SET$ ENCODING,UTF-8,'charset' SET$</w:t>
                    </w:r>
                    <w:r>
                      <w:rPr>
                        <w:rFonts w:ascii="Lucida Console"/>
                        <w:spacing w:val="94"/>
                        <w:sz w:val="16"/>
                      </w:rPr>
                      <w:t> </w:t>
                    </w:r>
                    <w:r>
                      <w:rPr>
                        <w:rFonts w:ascii="Lucida Console"/>
                        <w:sz w:val="16"/>
                      </w:rPr>
                      <w:t>ENCODING,UTF-8</w:t>
                    </w:r>
                  </w:p>
                  <w:p>
                    <w:pPr>
                      <w:spacing w:line="288" w:lineRule="auto" w:before="0"/>
                      <w:ind w:left="595" w:right="3248" w:firstLine="0"/>
                      <w:jc w:val="left"/>
                      <w:rPr>
                        <w:rFonts w:ascii="Lucida Console"/>
                        <w:sz w:val="16"/>
                      </w:rPr>
                    </w:pPr>
                    <w:r>
                      <w:rPr>
                        <w:rFonts w:ascii="Lucida Console"/>
                        <w:sz w:val="16"/>
                      </w:rPr>
                      <w:t>SET$ ENCODING,ISO-FOR-COUNTRY,'country' SET$</w:t>
                    </w:r>
                    <w:r>
                      <w:rPr>
                        <w:rFonts w:ascii="Lucida Console"/>
                        <w:spacing w:val="93"/>
                        <w:sz w:val="16"/>
                      </w:rPr>
                      <w:t> </w:t>
                    </w:r>
                    <w:r>
                      <w:rPr>
                        <w:rFonts w:ascii="Lucida Console"/>
                        <w:sz w:val="16"/>
                      </w:rPr>
                      <w:t>ENCODING,ISO-FOR-COUNTRY</w:t>
                    </w:r>
                  </w:p>
                </w:txbxContent>
              </v:textbox>
              <w10:wrap type="none"/>
            </v:shape>
          </v:group>
        </w:pict>
      </w:r>
      <w:r>
        <w:rPr/>
      </w:r>
    </w:p>
    <w:p>
      <w:pPr>
        <w:pStyle w:val="Heading3"/>
        <w:spacing w:before="112"/>
      </w:pPr>
      <w:r>
        <w:rPr/>
        <w:t>UTF-8</w:t>
      </w:r>
    </w:p>
    <w:p>
      <w:pPr>
        <w:pStyle w:val="BodyText"/>
        <w:spacing w:before="36"/>
        <w:ind w:left="352"/>
        <w:jc w:val="both"/>
      </w:pPr>
      <w:r>
        <w:rPr/>
        <w:pict>
          <v:line style="position:absolute;mso-position-horizontal-relative:page;mso-position-vertical-relative:paragraph;z-index:-586816" from="70.571899pt,2.821485pt" to="70.571899pt,14.821485pt" stroked="true" strokeweight=".75pt" strokecolor="#808080">
            <w10:wrap type="none"/>
          </v:line>
        </w:pict>
      </w:r>
      <w:r>
        <w:rPr/>
        <w:t>specifies that the terminal will be placed in UTF-8 mode.</w:t>
      </w:r>
    </w:p>
    <w:p>
      <w:pPr>
        <w:pStyle w:val="Heading3"/>
      </w:pPr>
      <w:r>
        <w:rPr/>
        <w:t>charset</w:t>
      </w:r>
    </w:p>
    <w:p>
      <w:pPr>
        <w:pStyle w:val="BodyText"/>
        <w:spacing w:line="240" w:lineRule="exact" w:before="34"/>
        <w:ind w:left="352" w:right="116"/>
        <w:jc w:val="both"/>
      </w:pPr>
      <w:r>
        <w:rPr/>
        <w:pict>
          <v:line style="position:absolute;mso-position-horizontal-relative:page;mso-position-vertical-relative:paragraph;z-index:63568" from="70.571899pt,2.800303pt" to="70.571899pt,38.800303pt" stroked="true" strokeweight=".75pt" strokecolor="#808080">
            <w10:wrap type="none"/>
          </v:line>
        </w:pict>
      </w:r>
      <w:r>
        <w:rPr/>
        <w:t>specifies the name of the UTF-8 translation table to be used. </w:t>
      </w:r>
      <w:r>
        <w:rPr>
          <w:spacing w:val="-3"/>
        </w:rPr>
        <w:t>Refer </w:t>
      </w:r>
      <w:r>
        <w:rPr/>
        <w:t>to the DEFUTF8 parameter in the section “Parameters</w:t>
      </w:r>
      <w:r>
        <w:rPr>
          <w:spacing w:val="-8"/>
        </w:rPr>
        <w:t> </w:t>
      </w:r>
      <w:r>
        <w:rPr/>
        <w:t>of</w:t>
      </w:r>
      <w:r>
        <w:rPr>
          <w:spacing w:val="-7"/>
        </w:rPr>
        <w:t> </w:t>
      </w:r>
      <w:r>
        <w:rPr/>
        <w:t>the</w:t>
      </w:r>
      <w:r>
        <w:rPr>
          <w:spacing w:val="-7"/>
        </w:rPr>
        <w:t> </w:t>
      </w:r>
      <w:r>
        <w:rPr/>
        <w:t>VIRTCT”</w:t>
      </w:r>
      <w:r>
        <w:rPr>
          <w:spacing w:val="-8"/>
        </w:rPr>
        <w:t> </w:t>
      </w:r>
      <w:r>
        <w:rPr/>
        <w:t>in</w:t>
      </w:r>
      <w:r>
        <w:rPr>
          <w:spacing w:val="-7"/>
        </w:rPr>
        <w:t> </w:t>
      </w:r>
      <w:r>
        <w:rPr/>
        <w:t>the</w:t>
      </w:r>
      <w:r>
        <w:rPr>
          <w:spacing w:val="-7"/>
        </w:rPr>
        <w:t> </w:t>
      </w:r>
      <w:r>
        <w:rPr/>
        <w:t>VIRTEL</w:t>
      </w:r>
      <w:r>
        <w:rPr>
          <w:spacing w:val="-7"/>
        </w:rPr>
        <w:t> </w:t>
      </w:r>
      <w:r>
        <w:rPr/>
        <w:t>Installation</w:t>
      </w:r>
      <w:r>
        <w:rPr>
          <w:spacing w:val="-8"/>
        </w:rPr>
        <w:t> </w:t>
      </w:r>
      <w:r>
        <w:rPr/>
        <w:t>Guide</w:t>
      </w:r>
      <w:r>
        <w:rPr>
          <w:spacing w:val="-7"/>
        </w:rPr>
        <w:t> </w:t>
      </w:r>
      <w:r>
        <w:rPr/>
        <w:t>for</w:t>
      </w:r>
      <w:r>
        <w:rPr>
          <w:spacing w:val="-7"/>
        </w:rPr>
        <w:t> </w:t>
      </w:r>
      <w:r>
        <w:rPr/>
        <w:t>a</w:t>
      </w:r>
      <w:r>
        <w:rPr>
          <w:spacing w:val="-8"/>
        </w:rPr>
        <w:t> </w:t>
      </w:r>
      <w:r>
        <w:rPr/>
        <w:t>list</w:t>
      </w:r>
      <w:r>
        <w:rPr>
          <w:spacing w:val="-8"/>
        </w:rPr>
        <w:t> </w:t>
      </w:r>
      <w:r>
        <w:rPr/>
        <w:t>of</w:t>
      </w:r>
      <w:r>
        <w:rPr>
          <w:spacing w:val="-8"/>
        </w:rPr>
        <w:t> </w:t>
      </w:r>
      <w:r>
        <w:rPr/>
        <w:t>valid</w:t>
      </w:r>
      <w:r>
        <w:rPr>
          <w:spacing w:val="-8"/>
        </w:rPr>
        <w:t> </w:t>
      </w:r>
      <w:r>
        <w:rPr/>
        <w:t>translation</w:t>
      </w:r>
      <w:r>
        <w:rPr>
          <w:spacing w:val="-8"/>
        </w:rPr>
        <w:t> </w:t>
      </w:r>
      <w:r>
        <w:rPr/>
        <w:t>table</w:t>
      </w:r>
      <w:r>
        <w:rPr>
          <w:spacing w:val="-8"/>
        </w:rPr>
        <w:t> </w:t>
      </w:r>
      <w:r>
        <w:rPr/>
        <w:t>names.</w:t>
      </w:r>
      <w:r>
        <w:rPr>
          <w:spacing w:val="-7"/>
        </w:rPr>
        <w:t> </w:t>
      </w:r>
      <w:r>
        <w:rPr/>
        <w:t>If</w:t>
      </w:r>
      <w:r>
        <w:rPr>
          <w:spacing w:val="-7"/>
        </w:rPr>
        <w:t> </w:t>
      </w:r>
      <w:r>
        <w:rPr/>
        <w:t>charset</w:t>
      </w:r>
      <w:r>
        <w:rPr>
          <w:spacing w:val="-8"/>
        </w:rPr>
        <w:t> </w:t>
      </w:r>
      <w:r>
        <w:rPr/>
        <w:t>is</w:t>
      </w:r>
      <w:r>
        <w:rPr>
          <w:spacing w:val="-7"/>
        </w:rPr>
        <w:t> </w:t>
      </w:r>
      <w:r>
        <w:rPr/>
        <w:t>not specified,</w:t>
      </w:r>
      <w:r>
        <w:rPr>
          <w:spacing w:val="-6"/>
        </w:rPr>
        <w:t> </w:t>
      </w:r>
      <w:r>
        <w:rPr/>
        <w:t>the</w:t>
      </w:r>
      <w:r>
        <w:rPr>
          <w:spacing w:val="-5"/>
        </w:rPr>
        <w:t> </w:t>
      </w:r>
      <w:r>
        <w:rPr/>
        <w:t>value</w:t>
      </w:r>
      <w:r>
        <w:rPr>
          <w:spacing w:val="-6"/>
        </w:rPr>
        <w:t> </w:t>
      </w:r>
      <w:r>
        <w:rPr/>
        <w:t>of</w:t>
      </w:r>
      <w:r>
        <w:rPr>
          <w:spacing w:val="-5"/>
        </w:rPr>
        <w:t> </w:t>
      </w:r>
      <w:r>
        <w:rPr/>
        <w:t>the</w:t>
      </w:r>
      <w:r>
        <w:rPr>
          <w:spacing w:val="-5"/>
        </w:rPr>
        <w:t> </w:t>
      </w:r>
      <w:r>
        <w:rPr/>
        <w:t>DEFUTF8</w:t>
      </w:r>
      <w:r>
        <w:rPr>
          <w:spacing w:val="-6"/>
        </w:rPr>
        <w:t> </w:t>
      </w:r>
      <w:r>
        <w:rPr/>
        <w:t>parameter</w:t>
      </w:r>
      <w:r>
        <w:rPr>
          <w:spacing w:val="-6"/>
        </w:rPr>
        <w:t> </w:t>
      </w:r>
      <w:r>
        <w:rPr/>
        <w:t>in</w:t>
      </w:r>
      <w:r>
        <w:rPr>
          <w:spacing w:val="-5"/>
        </w:rPr>
        <w:t> </w:t>
      </w:r>
      <w:r>
        <w:rPr/>
        <w:t>the</w:t>
      </w:r>
      <w:r>
        <w:rPr>
          <w:spacing w:val="-5"/>
        </w:rPr>
        <w:t> </w:t>
      </w:r>
      <w:r>
        <w:rPr/>
        <w:t>VIRTCT</w:t>
      </w:r>
      <w:r>
        <w:rPr>
          <w:spacing w:val="-6"/>
        </w:rPr>
        <w:t> </w:t>
      </w:r>
      <w:r>
        <w:rPr/>
        <w:t>is</w:t>
      </w:r>
      <w:r>
        <w:rPr>
          <w:spacing w:val="-5"/>
        </w:rPr>
        <w:t> </w:t>
      </w:r>
      <w:r>
        <w:rPr/>
        <w:t>used.</w:t>
      </w:r>
    </w:p>
    <w:p>
      <w:pPr>
        <w:spacing w:after="0" w:line="240" w:lineRule="exact"/>
        <w:jc w:val="both"/>
        <w:sectPr>
          <w:pgSz w:w="11900" w:h="16840"/>
          <w:pgMar w:header="768" w:footer="885" w:top="1020" w:bottom="1080" w:left="1180" w:right="840"/>
        </w:sectPr>
      </w:pPr>
    </w:p>
    <w:p>
      <w:pPr>
        <w:pStyle w:val="BodyText"/>
        <w:spacing w:before="8"/>
        <w:rPr>
          <w:sz w:val="16"/>
        </w:rPr>
      </w:pPr>
    </w:p>
    <w:p>
      <w:pPr>
        <w:pStyle w:val="Heading3"/>
        <w:spacing w:before="59"/>
      </w:pPr>
      <w:r>
        <w:rPr/>
        <w:t>ISO-FOR-COUNTRY</w:t>
      </w:r>
    </w:p>
    <w:p>
      <w:pPr>
        <w:pStyle w:val="BodyText"/>
        <w:spacing w:before="36"/>
        <w:ind w:left="352" w:right="112"/>
      </w:pPr>
      <w:r>
        <w:rPr/>
        <w:pict>
          <v:line style="position:absolute;mso-position-horizontal-relative:page;mso-position-vertical-relative:paragraph;z-index:-586384" from="53.563999pt,2.821489pt" to="53.563999pt,14.821489pt" stroked="true" strokeweight=".75pt" strokecolor="#808080">
            <w10:wrap type="none"/>
          </v:line>
        </w:pict>
      </w:r>
      <w:r>
        <w:rPr/>
        <w:t>specifies that the terminal will be placed in ISO mode.</w:t>
      </w:r>
    </w:p>
    <w:p>
      <w:pPr>
        <w:pStyle w:val="Heading3"/>
      </w:pPr>
      <w:r>
        <w:rPr/>
        <w:t>country</w:t>
      </w:r>
    </w:p>
    <w:p>
      <w:pPr>
        <w:pStyle w:val="BodyText"/>
        <w:spacing w:line="240" w:lineRule="exact" w:before="34"/>
        <w:ind w:left="352" w:right="112"/>
      </w:pPr>
      <w:r>
        <w:rPr/>
        <w:pict>
          <v:line style="position:absolute;mso-position-horizontal-relative:page;mso-position-vertical-relative:paragraph;z-index:64000" from="53.563999pt,2.799977pt" to="53.563999pt,26.799977pt" stroked="true" strokeweight=".75pt" strokecolor="#808080">
            <w10:wrap type="none"/>
          </v:line>
        </w:pict>
      </w:r>
      <w:r>
        <w:rPr/>
        <w:t>specifies the name of the ISO translation table to be used. Refer to the </w:t>
      </w:r>
      <w:hyperlink w:history="true" w:anchor="_bookmark55">
        <w:r>
          <w:rPr/>
          <w:t>“</w:t>
        </w:r>
        <w:r>
          <w:rPr>
            <w:color w:val="0087CC"/>
          </w:rPr>
          <w:t>SET-COUNTRY-CODE</w:t>
        </w:r>
        <w:r>
          <w:rPr/>
          <w:t>”, page 56</w:t>
        </w:r>
      </w:hyperlink>
      <w:r>
        <w:rPr/>
        <w:t> for a list of valid country names. If country is not specified, the value of the COUNTRY parameter in the VIRTCT is used.</w:t>
      </w:r>
    </w:p>
    <w:p>
      <w:pPr>
        <w:pStyle w:val="BodyText"/>
        <w:spacing w:line="240" w:lineRule="exact" w:before="173"/>
        <w:ind w:left="123" w:right="112"/>
      </w:pPr>
      <w:r>
        <w:rPr/>
        <w:t>By default, VIRTEL expects query parameters in the URL to be encoded in the same character set as the last page sent to the user. For the first URL of a session, where no page has yet been sent to the user, VIRTEL assumes the ISO encoding for the default country. The SET$ ENCODING instruction allows a scenario to override this default.</w:t>
      </w:r>
    </w:p>
    <w:p>
      <w:pPr>
        <w:pStyle w:val="BodyText"/>
        <w:spacing w:line="240" w:lineRule="exact" w:before="120"/>
        <w:ind w:left="123" w:right="112"/>
      </w:pPr>
      <w:r>
        <w:rPr/>
        <w:pict>
          <v:group style="position:absolute;margin-left:48.188999pt;margin-top:36.934971pt;width:382.7pt;height:112.5pt;mso-position-horizontal-relative:page;mso-position-vertical-relative:paragraph;z-index:63712;mso-wrap-distance-left:0;mso-wrap-distance-right:0" coordorigin="964,739" coordsize="7654,2250">
            <v:shape style="position:absolute;left:964;top:739;width:7654;height:2250" coordorigin="964,739" coordsize="7654,2250" path="m8572,739l1009,739,991,742,977,752,967,766,964,784,964,2944,967,2961,977,2976,991,2985,1009,2989,8572,2989,8590,2985,8604,2976,8605,2974,1009,2974,997,2971,988,2965,981,2955,979,2944,979,784,981,772,988,762,997,756,1009,754,8605,754,8604,752,8590,742,8572,739xm8605,754l8572,754,8584,756,8594,762,8600,772,8602,784,8602,2944,8600,2955,8594,2965,8584,2971,8572,2974,8605,2974,8614,2961,8617,2944,8617,784,8614,766,8605,754xe" filled="true" fillcolor="#808080" stroked="false">
              <v:path arrowok="t"/>
              <v:fill type="solid"/>
            </v:shape>
            <v:shape style="position:absolute;left:1996;top:927;width:482;height:544" type="#_x0000_t202" filled="false" stroked="false">
              <v:textbox inset="0,0,0,0">
                <w:txbxContent>
                  <w:p>
                    <w:pPr>
                      <w:spacing w:before="1"/>
                      <w:ind w:left="0" w:right="0" w:firstLine="0"/>
                      <w:jc w:val="left"/>
                      <w:rPr>
                        <w:rFonts w:ascii="Lucida Console"/>
                        <w:sz w:val="16"/>
                      </w:rPr>
                    </w:pPr>
                    <w:r>
                      <w:rPr>
                        <w:rFonts w:ascii="Lucida Console"/>
                        <w:w w:val="95"/>
                        <w:sz w:val="16"/>
                      </w:rPr>
                      <w:t>COPY$</w:t>
                    </w:r>
                  </w:p>
                  <w:p>
                    <w:pPr>
                      <w:spacing w:line="190" w:lineRule="atLeast" w:before="2"/>
                      <w:ind w:left="0" w:right="0" w:firstLine="0"/>
                      <w:jc w:val="left"/>
                      <w:rPr>
                        <w:rFonts w:ascii="Lucida Console"/>
                        <w:sz w:val="16"/>
                      </w:rPr>
                    </w:pPr>
                    <w:r>
                      <w:rPr>
                        <w:rFonts w:ascii="Lucida Console"/>
                        <w:sz w:val="16"/>
                      </w:rPr>
                      <w:t>IF$ </w:t>
                    </w:r>
                    <w:r>
                      <w:rPr>
                        <w:rFonts w:ascii="Lucida Console"/>
                        <w:w w:val="95"/>
                        <w:sz w:val="16"/>
                      </w:rPr>
                      <w:t>CASE$</w:t>
                    </w:r>
                  </w:p>
                </w:txbxContent>
              </v:textbox>
              <w10:wrap type="none"/>
            </v:shape>
            <v:shape style="position:absolute;left:1129;top:2079;width:1349;height:736" type="#_x0000_t202" filled="false" stroked="false">
              <v:textbox inset="0,0,0,0">
                <w:txbxContent>
                  <w:p>
                    <w:pPr>
                      <w:spacing w:line="288" w:lineRule="auto" w:before="1"/>
                      <w:ind w:left="866" w:right="-20" w:hanging="1"/>
                      <w:jc w:val="left"/>
                      <w:rPr>
                        <w:rFonts w:ascii="Lucida Console"/>
                        <w:sz w:val="16"/>
                      </w:rPr>
                    </w:pPr>
                    <w:r>
                      <w:rPr>
                        <w:rFonts w:ascii="Lucida Console"/>
                        <w:sz w:val="16"/>
                      </w:rPr>
                      <w:t>SET$ GOTO$</w:t>
                    </w:r>
                  </w:p>
                  <w:p>
                    <w:pPr>
                      <w:tabs>
                        <w:tab w:pos="866" w:val="left" w:leader="none"/>
                      </w:tabs>
                      <w:spacing w:before="0"/>
                      <w:ind w:left="0" w:right="0" w:firstLine="0"/>
                      <w:jc w:val="left"/>
                      <w:rPr>
                        <w:rFonts w:ascii="Lucida Console"/>
                        <w:sz w:val="16"/>
                      </w:rPr>
                    </w:pPr>
                    <w:r>
                      <w:rPr>
                        <w:rFonts w:ascii="Lucida Console"/>
                        <w:sz w:val="16"/>
                      </w:rPr>
                      <w:t>SETISO</w:t>
                      <w:tab/>
                      <w:t>SET$</w:t>
                    </w:r>
                  </w:p>
                  <w:p>
                    <w:pPr>
                      <w:tabs>
                        <w:tab w:pos="866" w:val="left" w:leader="none"/>
                      </w:tabs>
                      <w:spacing w:line="159" w:lineRule="exact" w:before="32"/>
                      <w:ind w:left="0" w:right="75" w:firstLine="0"/>
                      <w:jc w:val="left"/>
                      <w:rPr>
                        <w:rFonts w:ascii="Lucida Console"/>
                        <w:sz w:val="16"/>
                      </w:rPr>
                    </w:pPr>
                    <w:r>
                      <w:rPr>
                        <w:rFonts w:ascii="Lucida Console"/>
                        <w:sz w:val="16"/>
                      </w:rPr>
                      <w:t>SUITE</w:t>
                      <w:tab/>
                      <w:t>EQU</w:t>
                    </w:r>
                  </w:p>
                </w:txbxContent>
              </v:textbox>
              <w10:wrap type="none"/>
            </v:shape>
            <v:shape style="position:absolute;left:2574;top:927;width:3564;height:1888" type="#_x0000_t202" filled="false" stroked="false">
              <v:textbox inset="0,0,0,0">
                <w:txbxContent>
                  <w:p>
                    <w:pPr>
                      <w:spacing w:before="1"/>
                      <w:ind w:left="0" w:right="-15" w:firstLine="0"/>
                      <w:jc w:val="left"/>
                      <w:rPr>
                        <w:rFonts w:ascii="Lucida Console"/>
                        <w:sz w:val="16"/>
                      </w:rPr>
                    </w:pPr>
                    <w:r>
                      <w:rPr>
                        <w:rFonts w:ascii="Lucida Console"/>
                        <w:spacing w:val="-1"/>
                        <w:sz w:val="16"/>
                      </w:rPr>
                      <w:t>INPUT-TO-VARIABLE,FIELD='IE',VAR='IE'</w:t>
                    </w:r>
                  </w:p>
                  <w:p>
                    <w:pPr>
                      <w:spacing w:line="288" w:lineRule="auto" w:before="32"/>
                      <w:ind w:left="0" w:right="1615" w:firstLine="0"/>
                      <w:jc w:val="left"/>
                      <w:rPr>
                        <w:rFonts w:ascii="Lucida Console"/>
                        <w:sz w:val="16"/>
                      </w:rPr>
                    </w:pPr>
                    <w:r>
                      <w:rPr>
                        <w:rFonts w:ascii="Lucida Console"/>
                        <w:sz w:val="16"/>
                      </w:rPr>
                      <w:t>NOT-FOUND,THEN=SUITE</w:t>
                    </w:r>
                    <w:r>
                      <w:rPr>
                        <w:rFonts w:ascii="Lucida Console"/>
                        <w:w w:val="99"/>
                        <w:sz w:val="16"/>
                      </w:rPr>
                      <w:t> </w:t>
                    </w:r>
                    <w:r>
                      <w:rPr>
                        <w:rFonts w:ascii="Lucida Console"/>
                        <w:sz w:val="16"/>
                      </w:rPr>
                      <w:t>'IE',</w:t>
                    </w:r>
                  </w:p>
                  <w:p>
                    <w:pPr>
                      <w:spacing w:before="0"/>
                      <w:ind w:left="0" w:right="-15" w:firstLine="0"/>
                      <w:jc w:val="left"/>
                      <w:rPr>
                        <w:rFonts w:ascii="Lucida Console"/>
                        <w:sz w:val="16"/>
                      </w:rPr>
                    </w:pPr>
                    <w:r>
                      <w:rPr>
                        <w:rFonts w:ascii="Lucida Console"/>
                        <w:sz w:val="16"/>
                      </w:rPr>
                      <w:t>(EQ,'UTF-8',SETUTF8),</w:t>
                    </w:r>
                  </w:p>
                  <w:p>
                    <w:pPr>
                      <w:spacing w:line="288" w:lineRule="auto" w:before="32"/>
                      <w:ind w:left="0" w:right="1615" w:firstLine="0"/>
                      <w:jc w:val="left"/>
                      <w:rPr>
                        <w:rFonts w:ascii="Lucida Console"/>
                        <w:sz w:val="16"/>
                      </w:rPr>
                    </w:pPr>
                    <w:r>
                      <w:rPr>
                        <w:rFonts w:ascii="Lucida Console"/>
                        <w:w w:val="95"/>
                        <w:sz w:val="16"/>
                      </w:rPr>
                      <w:t>(EQ,'ISO',SETISO), </w:t>
                    </w:r>
                    <w:r>
                      <w:rPr>
                        <w:rFonts w:ascii="Lucida Console"/>
                        <w:sz w:val="16"/>
                      </w:rPr>
                      <w:t>ELSE=SUITE</w:t>
                    </w:r>
                  </w:p>
                  <w:p>
                    <w:pPr>
                      <w:spacing w:line="288" w:lineRule="auto" w:before="0"/>
                      <w:ind w:left="0" w:right="1231" w:hanging="1"/>
                      <w:jc w:val="left"/>
                      <w:rPr>
                        <w:rFonts w:ascii="Lucida Console"/>
                        <w:sz w:val="16"/>
                      </w:rPr>
                    </w:pPr>
                    <w:r>
                      <w:rPr>
                        <w:rFonts w:ascii="Lucida Console"/>
                        <w:sz w:val="16"/>
                      </w:rPr>
                      <w:t>ENCODING,UTF-8,'IBM1147'</w:t>
                    </w:r>
                    <w:r>
                      <w:rPr>
                        <w:rFonts w:ascii="Lucida Console"/>
                        <w:w w:val="99"/>
                        <w:sz w:val="16"/>
                      </w:rPr>
                      <w:t> </w:t>
                    </w:r>
                    <w:r>
                      <w:rPr>
                        <w:rFonts w:ascii="Lucida Console"/>
                        <w:sz w:val="16"/>
                      </w:rPr>
                      <w:t>SUITE</w:t>
                    </w:r>
                  </w:p>
                  <w:p>
                    <w:pPr>
                      <w:spacing w:before="0"/>
                      <w:ind w:left="0" w:right="-15" w:firstLine="0"/>
                      <w:jc w:val="left"/>
                      <w:rPr>
                        <w:rFonts w:ascii="Lucida Console"/>
                        <w:sz w:val="16"/>
                      </w:rPr>
                    </w:pPr>
                    <w:r>
                      <w:rPr>
                        <w:rFonts w:ascii="Lucida Console"/>
                        <w:sz w:val="16"/>
                      </w:rPr>
                      <w:t>ENCODING,ISO-FOR-COUNTRY,'US'</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shape style="position:absolute;left:7968;top:1311;width:97;height:544"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shape style="position:absolute;left:1129;top:2079;width:675;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SETUTF8</w:t>
                    </w:r>
                  </w:p>
                </w:txbxContent>
              </v:textbox>
              <w10:wrap type="none"/>
            </v:shape>
            <w10:wrap type="topAndBottom"/>
          </v:group>
        </w:pict>
      </w:r>
      <w:r>
        <w:rPr/>
        <w:t>The following example shows part of an input scenario. The scenario allows the user to override the default input encoding for query parameters by specifying either IE=UTF-8 or IE=ISO as an additional parameter of the URL.</w:t>
      </w:r>
    </w:p>
    <w:p>
      <w:pPr>
        <w:pStyle w:val="BodyText"/>
        <w:spacing w:before="10"/>
        <w:ind w:left="123" w:right="112"/>
      </w:pPr>
      <w:r>
        <w:rPr/>
        <w:t>See also th</w:t>
      </w:r>
      <w:hyperlink w:history="true" w:anchor="_bookmark256">
        <w:r>
          <w:rPr/>
          <w:t>e “</w:t>
        </w:r>
        <w:r>
          <w:rPr>
            <w:color w:val="0087CC"/>
          </w:rPr>
          <w:t>SET$ URL-ENCODING</w:t>
        </w:r>
        <w:r>
          <w:rPr/>
          <w:t>”, page 202</w:t>
        </w:r>
      </w:hyperlink>
      <w:r>
        <w:rPr/>
        <w:t>.</w:t>
      </w:r>
    </w:p>
    <w:p>
      <w:pPr>
        <w:pStyle w:val="BodyText"/>
        <w:spacing w:before="3"/>
        <w:rPr>
          <w:sz w:val="26"/>
        </w:rPr>
      </w:pPr>
      <w:r>
        <w:rPr/>
        <w:pict>
          <v:group style="position:absolute;margin-left:48.188999pt;margin-top:17.987463pt;width:481.9pt;height:22.55pt;mso-position-horizontal-relative:page;mso-position-vertical-relative:paragraph;z-index:63760;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194" w:val="left" w:leader="none"/>
                      </w:tabs>
                      <w:spacing w:before="75"/>
                      <w:ind w:left="140" w:right="0" w:firstLine="0"/>
                      <w:jc w:val="left"/>
                      <w:rPr>
                        <w:b/>
                        <w:sz w:val="24"/>
                      </w:rPr>
                    </w:pPr>
                    <w:bookmarkStart w:name="1.23.84. SET$ PAGE" w:id="655"/>
                    <w:bookmarkEnd w:id="655"/>
                    <w:r>
                      <w:rPr/>
                    </w:r>
                    <w:bookmarkStart w:name="_bookmark249" w:id="656"/>
                    <w:bookmarkEnd w:id="656"/>
                    <w:r>
                      <w:rPr/>
                    </w:r>
                    <w:r>
                      <w:rPr>
                        <w:b/>
                        <w:color w:val="1F497D"/>
                        <w:sz w:val="24"/>
                      </w:rPr>
                      <w:t>1.23.84.</w:t>
                      <w:tab/>
                      <w:t>SET$ </w:t>
                    </w:r>
                    <w:r>
                      <w:rPr>
                        <w:b/>
                        <w:color w:val="1F497D"/>
                        <w:spacing w:val="-6"/>
                        <w:sz w:val="24"/>
                      </w:rPr>
                      <w:t>PAGE</w:t>
                    </w:r>
                  </w:p>
                </w:txbxContent>
              </v:textbox>
              <w10:wrap type="none"/>
            </v:shape>
            <w10:wrap type="topAndBottom"/>
          </v:group>
        </w:pict>
      </w:r>
    </w:p>
    <w:p>
      <w:pPr>
        <w:pStyle w:val="BodyText"/>
        <w:spacing w:line="240" w:lineRule="exact" w:before="122" w:after="139"/>
        <w:ind w:left="123" w:right="112"/>
      </w:pPr>
      <w:r>
        <w:rPr/>
        <w:t>Indicates the name of the page template to be used for the current 3270 screen and all subsequent screens. This instruction has the same effect as the HOST4WEB command S GLOBAL PAGE.</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SET$</w:t>
                    </w:r>
                    <w:r>
                      <w:rPr>
                        <w:rFonts w:ascii="Lucida Console"/>
                        <w:spacing w:val="93"/>
                        <w:sz w:val="16"/>
                      </w:rPr>
                      <w:t> </w:t>
                    </w:r>
                    <w:r>
                      <w:rPr>
                        <w:rFonts w:ascii="Lucida Console"/>
                        <w:sz w:val="16"/>
                      </w:rPr>
                      <w:t>PAGE,'pagename'</w:t>
                    </w:r>
                  </w:p>
                </w:txbxContent>
              </v:textbox>
              <w10:wrap type="none"/>
            </v:shape>
          </v:group>
        </w:pict>
      </w:r>
      <w:r>
        <w:rPr/>
      </w:r>
    </w:p>
    <w:p>
      <w:pPr>
        <w:pStyle w:val="BodyText"/>
        <w:spacing w:before="8"/>
        <w:rPr>
          <w:sz w:val="17"/>
        </w:rPr>
      </w:pPr>
      <w:r>
        <w:rPr/>
        <w:pict>
          <v:group style="position:absolute;margin-left:48.188999pt;margin-top:12.773pt;width:481.9pt;height:22.55pt;mso-position-horizontal-relative:page;mso-position-vertical-relative:paragraph;z-index:63856;mso-wrap-distance-left:0;mso-wrap-distance-right:0" coordorigin="964,255" coordsize="9638,451">
            <v:rect style="position:absolute;left:964;top:255;width:9638;height:450" filled="true" fillcolor="#dae4f1" stroked="false">
              <v:fill type="solid"/>
            </v:rect>
            <v:rect style="position:absolute;left:964;top:683;width:9638;height:23" filled="true" fillcolor="#1f497d" stroked="false">
              <v:fill type="solid"/>
            </v:rect>
            <v:shape style="position:absolute;left:964;top:255;width:9638;height:440" type="#_x0000_t202" filled="false" stroked="false">
              <v:textbox inset="0,0,0,0">
                <w:txbxContent>
                  <w:p>
                    <w:pPr>
                      <w:tabs>
                        <w:tab w:pos="1194" w:val="left" w:leader="none"/>
                      </w:tabs>
                      <w:spacing w:before="75"/>
                      <w:ind w:left="140" w:right="0" w:firstLine="0"/>
                      <w:jc w:val="left"/>
                      <w:rPr>
                        <w:b/>
                        <w:sz w:val="24"/>
                      </w:rPr>
                    </w:pPr>
                    <w:bookmarkStart w:name="1.23.85. SET$ PAGE-FROM-VARIABLE" w:id="657"/>
                    <w:bookmarkEnd w:id="657"/>
                    <w:r>
                      <w:rPr/>
                    </w:r>
                    <w:bookmarkStart w:name="_bookmark250" w:id="658"/>
                    <w:bookmarkEnd w:id="658"/>
                    <w:r>
                      <w:rPr/>
                    </w:r>
                    <w:r>
                      <w:rPr>
                        <w:b/>
                        <w:color w:val="1F497D"/>
                        <w:sz w:val="24"/>
                      </w:rPr>
                      <w:t>1.23.85.</w:t>
                      <w:tab/>
                      <w:t>SET$</w:t>
                    </w:r>
                    <w:r>
                      <w:rPr>
                        <w:b/>
                        <w:color w:val="1F497D"/>
                        <w:spacing w:val="-2"/>
                        <w:sz w:val="24"/>
                      </w:rPr>
                      <w:t> </w:t>
                    </w:r>
                    <w:r>
                      <w:rPr>
                        <w:b/>
                        <w:color w:val="1F497D"/>
                        <w:spacing w:val="-3"/>
                        <w:sz w:val="24"/>
                      </w:rPr>
                      <w:t>PAGE-FROM-VARIABLE</w:t>
                    </w:r>
                  </w:p>
                </w:txbxContent>
              </v:textbox>
              <w10:wrap type="none"/>
            </v:shape>
            <w10:wrap type="topAndBottom"/>
          </v:group>
        </w:pict>
      </w:r>
    </w:p>
    <w:p>
      <w:pPr>
        <w:pStyle w:val="BodyText"/>
        <w:spacing w:before="124" w:after="133"/>
        <w:ind w:left="123" w:right="112"/>
      </w:pPr>
      <w:r>
        <w:rPr/>
        <w:t>This instruction is similar to SET$ PAGE except that the name of the page template is contained in a VIRTEL variable.</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SET$</w:t>
                    </w:r>
                    <w:r>
                      <w:rPr>
                        <w:rFonts w:ascii="Lucida Console"/>
                        <w:spacing w:val="92"/>
                        <w:sz w:val="16"/>
                      </w:rPr>
                      <w:t> </w:t>
                    </w:r>
                    <w:r>
                      <w:rPr>
                        <w:rFonts w:ascii="Lucida Console"/>
                        <w:sz w:val="16"/>
                      </w:rPr>
                      <w:t>PAGE-FROM-VARIABLE,'varname','suffix'</w:t>
                    </w:r>
                  </w:p>
                </w:txbxContent>
              </v:textbox>
              <w10:wrap type="none"/>
            </v:shape>
          </v:group>
        </w:pict>
      </w:r>
      <w:r>
        <w:rPr/>
      </w:r>
    </w:p>
    <w:p>
      <w:pPr>
        <w:pStyle w:val="Heading3"/>
        <w:spacing w:before="121"/>
      </w:pPr>
      <w:r>
        <w:rPr/>
        <w:t>varname</w:t>
      </w:r>
    </w:p>
    <w:p>
      <w:pPr>
        <w:pStyle w:val="BodyText"/>
        <w:spacing w:before="36"/>
        <w:ind w:left="352" w:right="112"/>
      </w:pPr>
      <w:r>
        <w:rPr/>
        <w:pict>
          <v:line style="position:absolute;mso-position-horizontal-relative:page;mso-position-vertical-relative:paragraph;z-index:-586336" from="53.563999pt,2.821492pt" to="53.563999pt,14.821492pt" stroked="true" strokeweight=".75pt" strokecolor="#808080">
            <w10:wrap type="none"/>
          </v:line>
        </w:pict>
      </w:r>
      <w:r>
        <w:rPr/>
        <w:t>the name of the VIRTEL variable which contains the page name. Trailing blanks are removed.</w:t>
      </w:r>
    </w:p>
    <w:p>
      <w:pPr>
        <w:pStyle w:val="Heading3"/>
      </w:pPr>
      <w:r>
        <w:rPr/>
        <w:t>suffix</w:t>
      </w:r>
    </w:p>
    <w:p>
      <w:pPr>
        <w:pStyle w:val="BodyText"/>
        <w:spacing w:before="36"/>
        <w:ind w:left="352" w:right="112"/>
      </w:pPr>
      <w:r>
        <w:rPr/>
        <w:pict>
          <v:line style="position:absolute;mso-position-horizontal-relative:page;mso-position-vertical-relative:paragraph;z-index:64048" from="53.563999pt,2.821479pt" to="53.563999pt,14.821479pt" stroked="true" strokeweight=".75pt" strokecolor="#808080">
            <w10:wrap type="none"/>
          </v:line>
        </w:pict>
      </w:r>
      <w:r>
        <w:rPr/>
        <w:t>a character string to be appended to the page name.</w:t>
      </w:r>
    </w:p>
    <w:p>
      <w:pPr>
        <w:pStyle w:val="BodyText"/>
        <w:spacing w:before="169"/>
        <w:ind w:left="123" w:right="112"/>
      </w:pPr>
      <w:r>
        <w:rPr/>
        <w:pict>
          <v:group style="position:absolute;margin-left:48.188999pt;margin-top:27.306488pt;width:382.7pt;height:35.7pt;mso-position-horizontal-relative:page;mso-position-vertical-relative:paragraph;z-index:63952;mso-wrap-distance-left:0;mso-wrap-distance-right:0" coordorigin="964,546" coordsize="7654,714">
            <v:shape style="position:absolute;left:964;top:546;width:7654;height:714" coordorigin="964,546" coordsize="7654,714" path="m8572,546l1009,546,991,550,977,559,967,574,964,591,964,1215,967,1233,977,1247,991,1257,1009,1260,8572,1260,8590,1257,8604,1247,8605,1245,1009,1245,997,1243,988,1236,981,1227,979,1215,979,591,981,579,988,570,997,563,1009,561,8605,561,8604,559,8590,550,8572,546xm8605,561l8572,561,8584,563,8594,570,8600,579,8602,591,8602,1215,8600,1227,8594,1236,8584,1243,8572,1245,8605,1245,8614,1233,8617,1215,8617,591,8614,574,8605,561xe" filled="true" fillcolor="#808080" stroked="false">
              <v:path arrowok="t"/>
              <v:fill type="solid"/>
            </v:shape>
            <v:shape style="position:absolute;left:964;top:546;width:7654;height:714" type="#_x0000_t202" filled="false" stroked="false">
              <v:textbox inset="0,0,0,0">
                <w:txbxContent>
                  <w:p>
                    <w:pPr>
                      <w:spacing w:line="240" w:lineRule="auto" w:before="7"/>
                      <w:rPr>
                        <w:sz w:val="15"/>
                      </w:rPr>
                    </w:pPr>
                  </w:p>
                  <w:p>
                    <w:pPr>
                      <w:spacing w:line="288" w:lineRule="auto" w:before="0"/>
                      <w:ind w:left="1031" w:right="1050" w:firstLine="0"/>
                      <w:jc w:val="left"/>
                      <w:rPr>
                        <w:rFonts w:ascii="Lucida Console"/>
                        <w:sz w:val="16"/>
                      </w:rPr>
                    </w:pPr>
                    <w:r>
                      <w:rPr>
                        <w:rFonts w:ascii="Lucida Console"/>
                        <w:sz w:val="16"/>
                      </w:rPr>
                      <w:t>COPY$ SCREEN-TO-VARIABLE,SCREEN=(02,12,05),VAR='MYSCREEN' SET$</w:t>
                    </w:r>
                    <w:r>
                      <w:rPr>
                        <w:rFonts w:ascii="Lucida Console"/>
                        <w:spacing w:val="92"/>
                        <w:sz w:val="16"/>
                      </w:rPr>
                      <w:t> </w:t>
                    </w:r>
                    <w:r>
                      <w:rPr>
                        <w:rFonts w:ascii="Lucida Console"/>
                        <w:sz w:val="16"/>
                      </w:rPr>
                      <w:t>PAGE-FROM-VARIABLE,'MYSCREEN','.html'</w:t>
                    </w:r>
                  </w:p>
                </w:txbxContent>
              </v:textbox>
              <w10:wrap type="none"/>
            </v:shape>
            <w10:wrap type="topAndBottom"/>
          </v:group>
        </w:pict>
      </w:r>
      <w:r>
        <w:rPr/>
        <w:t>Example:</w:t>
      </w:r>
    </w:p>
    <w:p>
      <w:pPr>
        <w:pStyle w:val="BodyText"/>
        <w:spacing w:line="240" w:lineRule="exact" w:before="9"/>
        <w:ind w:left="123" w:right="112"/>
      </w:pPr>
      <w:r>
        <w:rPr/>
        <w:t>In this example, if row 2 column 12 of the 3270 screen contains the characters “MAPъъ” (where ъ represents a blank) then the page name will be set to “MAP.html”</w:t>
      </w:r>
    </w:p>
    <w:p>
      <w:pPr>
        <w:spacing w:after="0" w:line="240" w:lineRule="exact"/>
        <w:sectPr>
          <w:footerReference w:type="even" r:id="rId94"/>
          <w:footerReference w:type="default" r:id="rId95"/>
          <w:pgSz w:w="11900" w:h="16840"/>
          <w:pgMar w:footer="885" w:header="768"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194" w:val="left" w:leader="none"/>
                      </w:tabs>
                      <w:spacing w:before="75"/>
                      <w:ind w:left="140" w:right="0" w:firstLine="0"/>
                      <w:jc w:val="left"/>
                      <w:rPr>
                        <w:b/>
                        <w:sz w:val="24"/>
                      </w:rPr>
                    </w:pPr>
                    <w:bookmarkStart w:name="1.23.86. SET$ PRIORITY" w:id="659"/>
                    <w:bookmarkEnd w:id="659"/>
                    <w:r>
                      <w:rPr/>
                    </w:r>
                    <w:bookmarkStart w:name="_bookmark251" w:id="660"/>
                    <w:bookmarkEnd w:id="660"/>
                    <w:r>
                      <w:rPr/>
                    </w:r>
                    <w:r>
                      <w:rPr>
                        <w:b/>
                        <w:color w:val="1F497D"/>
                        <w:sz w:val="24"/>
                      </w:rPr>
                      <w:t>1.23.86.</w:t>
                      <w:tab/>
                      <w:t>SET$</w:t>
                    </w:r>
                    <w:r>
                      <w:rPr>
                        <w:b/>
                        <w:color w:val="1F497D"/>
                        <w:spacing w:val="-11"/>
                        <w:sz w:val="24"/>
                      </w:rPr>
                      <w:t> </w:t>
                    </w:r>
                    <w:r>
                      <w:rPr>
                        <w:b/>
                        <w:color w:val="1F497D"/>
                        <w:sz w:val="24"/>
                      </w:rPr>
                      <w:t>PRIORITY</w:t>
                    </w:r>
                  </w:p>
                </w:txbxContent>
              </v:textbox>
              <w10:wrap type="none"/>
            </v:shape>
          </v:group>
        </w:pict>
      </w:r>
      <w:r>
        <w:rPr/>
      </w:r>
    </w:p>
    <w:p>
      <w:pPr>
        <w:pStyle w:val="BodyText"/>
        <w:spacing w:before="113"/>
        <w:ind w:left="123" w:right="112"/>
      </w:pPr>
      <w:r>
        <w:rPr/>
        <w:pict>
          <v:group style="position:absolute;margin-left:65.196899pt;margin-top:24.505459pt;width:382.7pt;height:30.6pt;mso-position-horizontal-relative:page;mso-position-vertical-relative:paragraph;z-index:64144;mso-wrap-distance-left:0;mso-wrap-distance-right:0" coordorigin="1304,490" coordsize="7654,612">
            <v:shape style="position:absolute;left:1304;top:490;width:7654;height:612" coordorigin="1304,490" coordsize="7654,612" path="m8912,490l1349,490,1331,494,1317,503,1307,518,1304,535,1304,1057,1307,1075,1317,1089,1331,1099,1349,1102,8912,1102,8930,1099,8944,1089,8949,1082,1335,1082,1324,1071,1324,521,1335,510,8949,510,8944,503,8930,494,8912,490xm8949,510l8926,510,8937,521,8937,1071,8926,1082,8949,1082,8954,1075,8957,1057,8957,535,8954,518,8949,510xm8915,530l1346,530,1344,532,1344,1060,1346,1062,8915,1062,8917,1060,8917,1042,1364,1042,1364,550,8917,550,8917,532,8915,530xm8917,550l8897,550,8897,1042,8917,1042,8917,550xe" filled="true" fillcolor="#808080" stroked="false">
              <v:path arrowok="t"/>
              <v:fill type="solid"/>
            </v:shape>
            <v:shape style="position:absolute;left:1304;top:49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SET$</w:t>
                    </w:r>
                    <w:r>
                      <w:rPr>
                        <w:rFonts w:ascii="Lucida Console"/>
                        <w:spacing w:val="94"/>
                        <w:sz w:val="16"/>
                      </w:rPr>
                      <w:t> </w:t>
                    </w:r>
                    <w:r>
                      <w:rPr>
                        <w:rFonts w:ascii="Lucida Console"/>
                        <w:sz w:val="16"/>
                      </w:rPr>
                      <w:t>PRIORITY,level</w:t>
                    </w:r>
                  </w:p>
                </w:txbxContent>
              </v:textbox>
              <w10:wrap type="none"/>
            </v:shape>
            <w10:wrap type="topAndBottom"/>
          </v:group>
        </w:pict>
      </w:r>
      <w:r>
        <w:rPr/>
        <w:t>Allows a running scenario to reduce its priority in order to limit its CPU consumption.</w:t>
      </w:r>
    </w:p>
    <w:p>
      <w:pPr>
        <w:pStyle w:val="Heading3"/>
        <w:spacing w:before="120"/>
      </w:pPr>
      <w:r>
        <w:rPr/>
        <w:t>level</w:t>
      </w:r>
    </w:p>
    <w:p>
      <w:pPr>
        <w:pStyle w:val="BodyText"/>
        <w:spacing w:before="36"/>
        <w:ind w:left="352" w:right="112"/>
      </w:pPr>
      <w:r>
        <w:rPr/>
        <w:pict>
          <v:line style="position:absolute;mso-position-horizontal-relative:page;mso-position-vertical-relative:paragraph;z-index:64384" from="70.571899pt,2.820494pt" to="70.571899pt,130.332494pt" stroked="true" strokeweight=".75pt" strokecolor="#808080">
            <w10:wrap type="none"/>
          </v:line>
        </w:pict>
      </w:r>
      <w:r>
        <w:rPr/>
        <w:t>specifies the priority to be assigned to the scenario. The following values may be specified:</w:t>
      </w:r>
    </w:p>
    <w:p>
      <w:pPr>
        <w:pStyle w:val="Heading3"/>
        <w:ind w:left="352"/>
      </w:pPr>
      <w:r>
        <w:rPr/>
        <w:t>LOW</w:t>
      </w:r>
    </w:p>
    <w:p>
      <w:pPr>
        <w:pStyle w:val="BodyText"/>
        <w:spacing w:before="36"/>
        <w:ind w:left="580" w:right="112"/>
      </w:pPr>
      <w:r>
        <w:rPr/>
        <w:pict>
          <v:line style="position:absolute;mso-position-horizontal-relative:page;mso-position-vertical-relative:paragraph;z-index:-585952" from="81.991096pt,2.821503pt" to="81.991096pt,14.821503pt" stroked="true" strokeweight=".75pt" strokecolor="#808080">
            <w10:wrap type="none"/>
          </v:line>
        </w:pict>
      </w:r>
      <w:r>
        <w:rPr/>
        <w:t>the scenario runs at low priority</w:t>
      </w:r>
    </w:p>
    <w:p>
      <w:pPr>
        <w:pStyle w:val="Heading3"/>
        <w:ind w:left="352"/>
      </w:pPr>
      <w:r>
        <w:rPr/>
        <w:t>MEDIUM</w:t>
      </w:r>
    </w:p>
    <w:p>
      <w:pPr>
        <w:pStyle w:val="BodyText"/>
        <w:spacing w:before="36"/>
        <w:ind w:left="580" w:right="112"/>
      </w:pPr>
      <w:r>
        <w:rPr/>
        <w:pict>
          <v:line style="position:absolute;mso-position-horizontal-relative:page;mso-position-vertical-relative:paragraph;z-index:-585928" from="81.991096pt,2.821475pt" to="81.991096pt,14.821475pt" stroked="true" strokeweight=".75pt" strokecolor="#808080">
            <w10:wrap type="none"/>
          </v:line>
        </w:pict>
      </w:r>
      <w:r>
        <w:rPr/>
        <w:t>the scenario runs at medium priority</w:t>
      </w:r>
    </w:p>
    <w:p>
      <w:pPr>
        <w:pStyle w:val="Heading3"/>
        <w:ind w:left="352"/>
      </w:pPr>
      <w:r>
        <w:rPr/>
        <w:t>HIGH</w:t>
      </w:r>
    </w:p>
    <w:p>
      <w:pPr>
        <w:pStyle w:val="BodyText"/>
        <w:spacing w:line="240" w:lineRule="exact" w:before="34"/>
        <w:ind w:left="580" w:right="55"/>
      </w:pPr>
      <w:r>
        <w:rPr/>
        <w:pict>
          <v:line style="position:absolute;mso-position-horizontal-relative:page;mso-position-vertical-relative:paragraph;z-index:64456" from="81.991096pt,2.800023pt" to="81.991096pt,26.800023pt" stroked="true" strokeweight=".75pt" strokecolor="#808080">
            <w10:wrap type="none"/>
          </v:line>
        </w:pict>
      </w:r>
      <w:r>
        <w:rPr/>
        <w:t>the scenario runs at high priority. This is the default priority assigned to a scenario if no SET$ PRIORITY instruction is executed.</w:t>
      </w:r>
    </w:p>
    <w:p>
      <w:pPr>
        <w:pStyle w:val="BodyText"/>
        <w:spacing w:before="10"/>
        <w:rPr>
          <w:sz w:val="21"/>
        </w:rPr>
      </w:pPr>
      <w:r>
        <w:rPr/>
        <w:pict>
          <v:group style="position:absolute;margin-left:65.196899pt;margin-top:15.274023pt;width:481.9pt;height:22.55pt;mso-position-horizontal-relative:page;mso-position-vertical-relative:paragraph;z-index:64192;mso-wrap-distance-left:0;mso-wrap-distance-right:0" coordorigin="1304,305" coordsize="9638,451">
            <v:rect style="position:absolute;left:1304;top:305;width:9638;height:451" filled="true" fillcolor="#dae4f1" stroked="false">
              <v:fill type="solid"/>
            </v:rect>
            <v:rect style="position:absolute;left:1304;top:733;width:9638;height:23" filled="true" fillcolor="#1f497d" stroked="false">
              <v:fill type="solid"/>
            </v:rect>
            <v:shape style="position:absolute;left:1304;top:305;width:9638;height:440" type="#_x0000_t202" filled="false" stroked="false">
              <v:textbox inset="0,0,0,0">
                <w:txbxContent>
                  <w:p>
                    <w:pPr>
                      <w:tabs>
                        <w:tab w:pos="1194" w:val="left" w:leader="none"/>
                      </w:tabs>
                      <w:spacing w:before="75"/>
                      <w:ind w:left="140" w:right="0" w:firstLine="0"/>
                      <w:jc w:val="left"/>
                      <w:rPr>
                        <w:b/>
                        <w:sz w:val="24"/>
                      </w:rPr>
                    </w:pPr>
                    <w:bookmarkStart w:name="1.23.87. SET$ SCREEN-POSITION" w:id="661"/>
                    <w:bookmarkEnd w:id="661"/>
                    <w:r>
                      <w:rPr/>
                    </w:r>
                    <w:bookmarkStart w:name="_bookmark252" w:id="662"/>
                    <w:bookmarkEnd w:id="662"/>
                    <w:r>
                      <w:rPr/>
                    </w:r>
                    <w:r>
                      <w:rPr>
                        <w:b/>
                        <w:color w:val="1F497D"/>
                        <w:sz w:val="24"/>
                      </w:rPr>
                      <w:t>1.23.87.</w:t>
                      <w:tab/>
                      <w:t>SET$</w:t>
                    </w:r>
                    <w:r>
                      <w:rPr>
                        <w:b/>
                        <w:color w:val="1F497D"/>
                        <w:spacing w:val="-18"/>
                        <w:sz w:val="24"/>
                      </w:rPr>
                      <w:t> </w:t>
                    </w:r>
                    <w:r>
                      <w:rPr>
                        <w:b/>
                        <w:color w:val="1F497D"/>
                        <w:sz w:val="24"/>
                      </w:rPr>
                      <w:t>SCREEN-POSITION</w:t>
                    </w:r>
                  </w:p>
                </w:txbxContent>
              </v:textbox>
              <w10:wrap type="none"/>
            </v:shape>
            <w10:wrap type="topAndBottom"/>
          </v:group>
        </w:pict>
      </w:r>
    </w:p>
    <w:p>
      <w:pPr>
        <w:pStyle w:val="BodyText"/>
        <w:spacing w:line="240" w:lineRule="exact" w:before="122" w:after="139"/>
        <w:ind w:left="123" w:right="112"/>
      </w:pPr>
      <w:r>
        <w:rPr/>
        <w:t>The SET$ SCREEN-POSITION instruction allows a scenario to specify a rectangular screen area and loop on it letting VIRTEL handle the current line (column, length) value, referenced by the equal sign ('=').</w:t>
      </w:r>
    </w:p>
    <w:p>
      <w:pPr>
        <w:pStyle w:val="BodyText"/>
        <w:ind w:left="123"/>
      </w:pPr>
      <w:r>
        <w:rPr/>
        <w:pict>
          <v:group style="width:382.7pt;height:40.2pt;mso-position-horizontal-relative:char;mso-position-vertical-relative:line" coordorigin="0,0" coordsize="7654,804">
            <v:shape style="position:absolute;left:0;top:0;width:7654;height:804" coordorigin="0,0" coordsize="7654,804" path="m7609,0l45,0,27,4,13,13,4,27,0,45,0,759,4,777,13,791,27,800,45,804,7609,804,7626,800,7640,791,7645,784,31,784,20,773,20,31,31,20,7645,20,7640,13,7626,4,7609,0xm7645,20l7622,20,7634,31,7634,773,7622,784,7645,784,7650,777,7654,759,7654,45,7650,27,7645,20xm7611,40l42,40,40,42,40,762,42,764,7611,764,7614,762,7614,744,60,744,60,60,7614,60,7614,42,7611,40xm7614,60l7594,60,7594,744,7614,744,7614,60xe" filled="true" fillcolor="#808080" stroked="false">
              <v:path arrowok="t"/>
              <v:fill type="solid"/>
            </v:shape>
            <v:shape style="position:absolute;left:0;top:0;width:7654;height:804" type="#_x0000_t202" filled="false" stroked="false">
              <v:textbox inset="0,0,0,0">
                <w:txbxContent>
                  <w:p>
                    <w:pPr>
                      <w:spacing w:line="240" w:lineRule="auto" w:before="3"/>
                      <w:rPr>
                        <w:sz w:val="19"/>
                      </w:rPr>
                    </w:pPr>
                  </w:p>
                  <w:p>
                    <w:pPr>
                      <w:spacing w:line="288" w:lineRule="auto" w:before="0"/>
                      <w:ind w:left="595" w:right="3248" w:firstLine="0"/>
                      <w:jc w:val="left"/>
                      <w:rPr>
                        <w:rFonts w:ascii="Lucida Console"/>
                        <w:sz w:val="16"/>
                      </w:rPr>
                    </w:pPr>
                    <w:r>
                      <w:rPr>
                        <w:rFonts w:ascii="Lucida Console"/>
                        <w:sz w:val="16"/>
                      </w:rPr>
                      <w:t>SET$ SCREEN-POSITION,(row,col,len,ht), SET$ SCREEN-POSITION,TO-NEXT-LINE</w:t>
                    </w:r>
                  </w:p>
                </w:txbxContent>
              </v:textbox>
              <w10:wrap type="none"/>
            </v:shape>
          </v:group>
        </w:pict>
      </w:r>
      <w:r>
        <w:rPr/>
      </w:r>
    </w:p>
    <w:p>
      <w:pPr>
        <w:pStyle w:val="Heading3"/>
        <w:spacing w:before="118"/>
      </w:pPr>
      <w:r>
        <w:rPr/>
        <w:t>row</w:t>
      </w:r>
    </w:p>
    <w:p>
      <w:pPr>
        <w:pStyle w:val="BodyText"/>
        <w:spacing w:before="36"/>
        <w:ind w:left="352" w:right="112"/>
      </w:pPr>
      <w:r>
        <w:rPr/>
        <w:pict>
          <v:line style="position:absolute;mso-position-horizontal-relative:page;mso-position-vertical-relative:paragraph;z-index:-585880" from="70.571899pt,2.821471pt" to="70.571899pt,14.821471pt" stroked="true" strokeweight=".75pt" strokecolor="#808080">
            <w10:wrap type="none"/>
          </v:line>
        </w:pict>
      </w:r>
      <w:r>
        <w:rPr/>
        <w:t>starting row of the portion of the screen to select</w:t>
      </w:r>
    </w:p>
    <w:p>
      <w:pPr>
        <w:pStyle w:val="Heading3"/>
      </w:pPr>
      <w:r>
        <w:rPr/>
        <w:t>col</w:t>
      </w:r>
    </w:p>
    <w:p>
      <w:pPr>
        <w:pStyle w:val="BodyText"/>
        <w:spacing w:before="36"/>
        <w:ind w:left="352" w:right="112"/>
      </w:pPr>
      <w:r>
        <w:rPr/>
        <w:pict>
          <v:line style="position:absolute;mso-position-horizontal-relative:page;mso-position-vertical-relative:paragraph;z-index:-585856" from="70.571899pt,2.821473pt" to="70.571899pt,14.821473pt" stroked="true" strokeweight=".75pt" strokecolor="#808080">
            <w10:wrap type="none"/>
          </v:line>
        </w:pict>
      </w:r>
      <w:r>
        <w:rPr/>
        <w:t>starting column of the portion of the screen to select</w:t>
      </w:r>
    </w:p>
    <w:p>
      <w:pPr>
        <w:pStyle w:val="Heading3"/>
      </w:pPr>
      <w:r>
        <w:rPr/>
        <w:t>len</w:t>
      </w:r>
    </w:p>
    <w:p>
      <w:pPr>
        <w:pStyle w:val="BodyText"/>
        <w:spacing w:before="36"/>
        <w:ind w:left="352" w:right="112"/>
      </w:pPr>
      <w:r>
        <w:rPr/>
        <w:pict>
          <v:line style="position:absolute;mso-position-horizontal-relative:page;mso-position-vertical-relative:paragraph;z-index:64528" from="70.571899pt,2.821475pt" to="70.571899pt,14.821475pt" stroked="true" strokeweight=".75pt" strokecolor="#808080">
            <w10:wrap type="none"/>
          </v:line>
        </w:pict>
      </w:r>
      <w:r>
        <w:rPr/>
        <w:t>width (in columns) of the portion of the screen to select</w:t>
      </w:r>
    </w:p>
    <w:p>
      <w:pPr>
        <w:pStyle w:val="BodyText"/>
        <w:spacing w:before="8"/>
        <w:rPr>
          <w:sz w:val="8"/>
        </w:rPr>
      </w:pPr>
    </w:p>
    <w:p>
      <w:pPr>
        <w:pStyle w:val="Heading3"/>
        <w:spacing w:before="60"/>
      </w:pPr>
      <w:r>
        <w:rPr/>
        <w:t>ht</w:t>
      </w:r>
    </w:p>
    <w:p>
      <w:pPr>
        <w:pStyle w:val="BodyText"/>
        <w:spacing w:before="36"/>
        <w:ind w:left="352" w:right="112"/>
      </w:pPr>
      <w:r>
        <w:rPr/>
        <w:pict>
          <v:line style="position:absolute;mso-position-horizontal-relative:page;mso-position-vertical-relative:paragraph;z-index:64552" from="70.571899pt,2.821478pt" to="70.571899pt,14.821478pt" stroked="true" strokeweight=".75pt" strokecolor="#808080">
            <w10:wrap type="none"/>
          </v:line>
        </w:pict>
      </w:r>
      <w:r>
        <w:rPr/>
        <w:t>height (in rows) of the portion of the screen to select</w:t>
      </w:r>
    </w:p>
    <w:p>
      <w:pPr>
        <w:pStyle w:val="BodyText"/>
        <w:spacing w:before="8"/>
        <w:rPr>
          <w:sz w:val="8"/>
        </w:rPr>
      </w:pPr>
    </w:p>
    <w:p>
      <w:pPr>
        <w:pStyle w:val="Heading3"/>
        <w:spacing w:before="60"/>
      </w:pPr>
      <w:r>
        <w:rPr/>
        <w:t>TO-NEXT-LINE</w:t>
      </w:r>
    </w:p>
    <w:p>
      <w:pPr>
        <w:pStyle w:val="BodyText"/>
        <w:spacing w:line="240" w:lineRule="exact" w:before="34"/>
        <w:ind w:left="352" w:right="112"/>
      </w:pPr>
      <w:r>
        <w:rPr/>
        <w:pict>
          <v:line style="position:absolute;mso-position-horizontal-relative:page;mso-position-vertical-relative:paragraph;z-index:64576" from="70.571899pt,2.799995pt" to="70.571899pt,26.799995pt" stroked="true" strokeweight=".75pt" strokecolor="#808080">
            <w10:wrap type="none"/>
          </v:line>
        </w:pict>
      </w:r>
      <w:r>
        <w:rPr/>
        <w:t>sets the current position to the next line. If the next line is after the end of the current screen rectangle,the NOT- FOUND condition will be raised. This condition can be tested by means of the </w:t>
      </w:r>
      <w:hyperlink w:history="true" w:anchor="_bookmark215">
        <w:r>
          <w:rPr/>
          <w:t>“</w:t>
        </w:r>
        <w:r>
          <w:rPr>
            <w:color w:val="0087CC"/>
          </w:rPr>
          <w:t>IF$</w:t>
        </w:r>
        <w:r>
          <w:rPr/>
          <w:t>”, page 177</w:t>
        </w:r>
      </w:hyperlink>
      <w:r>
        <w:rPr/>
        <w:t> instruction.</w:t>
      </w:r>
    </w:p>
    <w:p>
      <w:pPr>
        <w:pStyle w:val="BodyText"/>
        <w:spacing w:before="10"/>
      </w:pPr>
      <w:r>
        <w:rPr/>
        <w:pict>
          <v:group style="position:absolute;margin-left:64.622398pt;margin-top:14.697995pt;width:483.05pt;height:23.7pt;mso-position-horizontal-relative:page;mso-position-vertical-relative:paragraph;z-index:64288;mso-wrap-distance-left:0;mso-wrap-distance-right:0" coordorigin="1292,294" coordsize="9661,474">
            <v:line style="position:absolute" from="1304,317" to="10942,317" stroked="true" strokeweight="1.1245pt" strokecolor="#1f497d"/>
            <v:line style="position:absolute" from="1315,305" to="1315,756" stroked="true" strokeweight="1.125pt" strokecolor="#1f497d"/>
            <v:shape style="position:absolute;left:1293;top:294;width:9661;height:473" type="#_x0000_t202" filled="false" stroked="false">
              <v:textbox inset="0,0,0,0">
                <w:txbxContent>
                  <w:p>
                    <w:pPr>
                      <w:tabs>
                        <w:tab w:pos="1599" w:val="left" w:leader="none"/>
                      </w:tabs>
                      <w:spacing w:before="109"/>
                      <w:ind w:left="173" w:right="0" w:firstLine="0"/>
                      <w:jc w:val="left"/>
                      <w:rPr>
                        <w:b/>
                        <w:sz w:val="24"/>
                      </w:rPr>
                    </w:pPr>
                    <w:bookmarkStart w:name="1.23.87.0.1. Example:" w:id="663"/>
                    <w:bookmarkEnd w:id="663"/>
                    <w:r>
                      <w:rPr/>
                    </w:r>
                    <w:r>
                      <w:rPr>
                        <w:b/>
                        <w:color w:val="1F497D"/>
                        <w:sz w:val="24"/>
                      </w:rPr>
                      <w:t>1.23.87.0.1.</w:t>
                      <w:tab/>
                      <w:t>Example:</w:t>
                    </w:r>
                  </w:p>
                </w:txbxContent>
              </v:textbox>
              <w10:wrap type="none"/>
            </v:shape>
            <w10:wrap type="topAndBottom"/>
          </v:group>
        </w:pict>
      </w:r>
    </w:p>
    <w:p>
      <w:pPr>
        <w:pStyle w:val="BodyText"/>
        <w:spacing w:before="112" w:after="133"/>
        <w:ind w:left="123" w:right="112"/>
      </w:pPr>
      <w:r>
        <w:rPr/>
        <w:t>Loop on the screen from line 11 to 20, looking for a given reference. When found, enter 'X' on colum 4 and key Enter</w:t>
      </w:r>
    </w:p>
    <w:p>
      <w:pPr>
        <w:pStyle w:val="BodyText"/>
        <w:ind w:left="123"/>
      </w:pPr>
      <w:r>
        <w:rPr/>
        <w:pict>
          <v:group style="width:382.7pt;height:93.3pt;mso-position-horizontal-relative:char;mso-position-vertical-relative:line" coordorigin="0,0" coordsize="7654,1866">
            <v:shape style="position:absolute;left:0;top:0;width:7654;height:1866" coordorigin="0,0" coordsize="7654,1866" path="m7609,0l45,0,27,4,13,13,4,27,0,45,0,1821,4,1839,13,1853,27,1862,45,1866,7609,1866,7626,1862,7640,1853,7642,1851,45,1851,33,1849,24,1842,17,1833,15,1821,15,45,17,33,24,24,33,17,45,15,7642,15,7640,13,7626,4,7609,0xm7642,15l7609,15,7620,17,7630,24,7636,33,7639,45,7639,1821,7636,1833,7630,1842,7620,1849,7609,1851,7642,1851,7650,1839,7654,1821,7654,45,7650,27,7642,15xe" filled="true" fillcolor="#808080" stroked="false">
              <v:path arrowok="t"/>
              <v:fill type="solid"/>
            </v:shape>
            <v:shape style="position:absolute;left:165;top:189;width:5876;height:1504" type="#_x0000_t202" filled="false" stroked="false">
              <v:textbox inset="0,0,0,0">
                <w:txbxContent>
                  <w:p>
                    <w:pPr>
                      <w:tabs>
                        <w:tab w:pos="1252" w:val="left" w:leader="none"/>
                      </w:tabs>
                      <w:spacing w:before="1"/>
                      <w:ind w:left="577" w:right="0" w:firstLine="0"/>
                      <w:jc w:val="left"/>
                      <w:rPr>
                        <w:rFonts w:ascii="Lucida Console"/>
                        <w:sz w:val="16"/>
                      </w:rPr>
                    </w:pPr>
                    <w:r>
                      <w:rPr>
                        <w:rFonts w:ascii="Lucida Console"/>
                        <w:sz w:val="16"/>
                      </w:rPr>
                      <w:t>SET$</w:t>
                      <w:tab/>
                      <w:t>SCREEN-POSITION,(11,01,80,10)</w:t>
                    </w:r>
                  </w:p>
                  <w:p>
                    <w:pPr>
                      <w:spacing w:before="32"/>
                      <w:ind w:left="0" w:right="0" w:firstLine="0"/>
                      <w:jc w:val="left"/>
                      <w:rPr>
                        <w:rFonts w:ascii="Lucida Console"/>
                        <w:sz w:val="16"/>
                      </w:rPr>
                    </w:pPr>
                    <w:r>
                      <w:rPr>
                        <w:rFonts w:ascii="Lucida Console"/>
                        <w:w w:val="99"/>
                        <w:sz w:val="16"/>
                      </w:rPr>
                      <w:t>*</w:t>
                    </w:r>
                  </w:p>
                  <w:p>
                    <w:pPr>
                      <w:tabs>
                        <w:tab w:pos="1637" w:val="left" w:leader="none"/>
                      </w:tabs>
                      <w:spacing w:before="32"/>
                      <w:ind w:left="0" w:right="0" w:firstLine="0"/>
                      <w:jc w:val="left"/>
                      <w:rPr>
                        <w:rFonts w:ascii="Lucida Console"/>
                        <w:sz w:val="16"/>
                      </w:rPr>
                    </w:pPr>
                    <w:r>
                      <w:rPr>
                        <w:rFonts w:ascii="Lucida Console"/>
                        <w:sz w:val="16"/>
                      </w:rPr>
                      <w:t>LOOP_FORM</w:t>
                    </w:r>
                    <w:r>
                      <w:rPr>
                        <w:rFonts w:ascii="Lucida Console"/>
                        <w:spacing w:val="-2"/>
                        <w:sz w:val="16"/>
                      </w:rPr>
                      <w:t> </w:t>
                    </w:r>
                    <w:r>
                      <w:rPr>
                        <w:rFonts w:ascii="Lucida Console"/>
                        <w:sz w:val="16"/>
                      </w:rPr>
                      <w:t>EQU</w:t>
                      <w:tab/>
                      <w:t>*</w:t>
                    </w:r>
                  </w:p>
                  <w:p>
                    <w:pPr>
                      <w:spacing w:line="288" w:lineRule="auto" w:before="32"/>
                      <w:ind w:left="866" w:right="-19" w:firstLine="0"/>
                      <w:jc w:val="left"/>
                      <w:rPr>
                        <w:rFonts w:ascii="Lucida Console"/>
                        <w:sz w:val="16"/>
                      </w:rPr>
                    </w:pPr>
                    <w:r>
                      <w:rPr>
                        <w:rFonts w:ascii="Lucida Console"/>
                        <w:sz w:val="16"/>
                      </w:rPr>
                      <w:t>CASE$</w:t>
                    </w:r>
                    <w:r>
                      <w:rPr>
                        <w:rFonts w:ascii="Lucida Console"/>
                        <w:spacing w:val="-5"/>
                        <w:sz w:val="16"/>
                      </w:rPr>
                      <w:t> </w:t>
                    </w:r>
                    <w:r>
                      <w:rPr>
                        <w:rFonts w:ascii="Lucida Console"/>
                        <w:sz w:val="16"/>
                      </w:rPr>
                      <w:t>(=,19,8),(NE,VARIABLE,'searchedRef',FORM_NEXT)</w:t>
                    </w:r>
                    <w:r>
                      <w:rPr>
                        <w:rFonts w:ascii="Lucida Console"/>
                        <w:w w:val="99"/>
                        <w:sz w:val="16"/>
                      </w:rPr>
                      <w:t> </w:t>
                    </w:r>
                    <w:r>
                      <w:rPr>
                        <w:rFonts w:ascii="Lucida Console"/>
                        <w:sz w:val="16"/>
                      </w:rPr>
                      <w:t>COPY$</w:t>
                    </w:r>
                    <w:r>
                      <w:rPr>
                        <w:rFonts w:ascii="Lucida Console"/>
                        <w:spacing w:val="-5"/>
                        <w:sz w:val="16"/>
                      </w:rPr>
                      <w:t> </w:t>
                    </w:r>
                    <w:r>
                      <w:rPr>
                        <w:rFonts w:ascii="Lucida Console"/>
                        <w:sz w:val="16"/>
                      </w:rPr>
                      <w:t>VALUE-TO-SCREEN,VALUE='X',SCREEN=(=,04,01),</w:t>
                    </w:r>
                  </w:p>
                  <w:p>
                    <w:pPr>
                      <w:spacing w:line="288" w:lineRule="auto" w:before="0"/>
                      <w:ind w:left="866" w:right="2214" w:firstLine="577"/>
                      <w:jc w:val="left"/>
                      <w:rPr>
                        <w:rFonts w:ascii="Lucida Console"/>
                        <w:sz w:val="16"/>
                      </w:rPr>
                    </w:pPr>
                    <w:r>
                      <w:rPr>
                        <w:rFonts w:ascii="Lucida Console"/>
                        <w:sz w:val="16"/>
                      </w:rPr>
                      <w:t>TYPE=ERASE-FIELD ACTION$</w:t>
                    </w:r>
                    <w:r>
                      <w:rPr>
                        <w:rFonts w:ascii="Lucida Console"/>
                        <w:spacing w:val="-4"/>
                        <w:sz w:val="16"/>
                      </w:rPr>
                      <w:t> </w:t>
                    </w:r>
                    <w:r>
                      <w:rPr>
                        <w:rFonts w:ascii="Lucida Console"/>
                        <w:sz w:val="16"/>
                      </w:rPr>
                      <w:t>TO-APPLICATION,KEY=7D</w:t>
                    </w:r>
                  </w:p>
                  <w:p>
                    <w:pPr>
                      <w:spacing w:line="159" w:lineRule="exact" w:before="0"/>
                      <w:ind w:left="866" w:right="-11" w:firstLine="0"/>
                      <w:jc w:val="left"/>
                      <w:rPr>
                        <w:rFonts w:ascii="Lucida Console"/>
                        <w:sz w:val="16"/>
                      </w:rPr>
                    </w:pPr>
                    <w:r>
                      <w:rPr>
                        <w:rFonts w:ascii="Lucida Console"/>
                        <w:sz w:val="16"/>
                      </w:rPr>
                      <w:t>GOTO$ THEEND</w:t>
                    </w:r>
                  </w:p>
                </w:txbxContent>
              </v:textbox>
              <w10:wrap type="none"/>
            </v:shape>
            <v:shape style="position:absolute;left:6907;top:765;width:97;height:352" type="#_x0000_t202" filled="false" stroked="false">
              <v:textbox inset="0,0,0,0">
                <w:txbxContent>
                  <w:p>
                    <w:pPr>
                      <w:spacing w:before="1"/>
                      <w:ind w:left="0" w:right="0" w:firstLine="0"/>
                      <w:jc w:val="left"/>
                      <w:rPr>
                        <w:rFonts w:ascii="Lucida Console"/>
                        <w:sz w:val="16"/>
                      </w:rPr>
                    </w:pPr>
                    <w:r>
                      <w:rPr>
                        <w:rFonts w:ascii="Lucida Console"/>
                        <w:w w:val="99"/>
                        <w:sz w:val="16"/>
                      </w:rPr>
                      <w:t>X</w:t>
                    </w:r>
                  </w:p>
                  <w:p>
                    <w:pPr>
                      <w:spacing w:line="159" w:lineRule="exact" w:before="32"/>
                      <w:ind w:left="0" w:right="0" w:firstLine="0"/>
                      <w:jc w:val="left"/>
                      <w:rPr>
                        <w:rFonts w:ascii="Lucida Console"/>
                        <w:sz w:val="16"/>
                      </w:rPr>
                    </w:pPr>
                    <w:r>
                      <w:rPr>
                        <w:rFonts w:ascii="Lucida Console"/>
                        <w:w w:val="99"/>
                        <w:sz w:val="16"/>
                      </w:rPr>
                      <w:t>X</w:t>
                    </w:r>
                  </w:p>
                </w:txbxContent>
              </v:textbox>
              <w10:wrap type="none"/>
            </v:shape>
          </v:group>
        </w:pict>
      </w:r>
      <w:r>
        <w:rPr/>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93.3pt;mso-position-horizontal-relative:char;mso-position-vertical-relative:line" coordorigin="0,0" coordsize="7654,1866">
            <v:shape style="position:absolute;left:0;top:0;width:7654;height:1866" coordorigin="0,0" coordsize="7654,1866" path="m7609,0l45,0,27,4,13,13,4,27,0,45,0,1821,4,1839,13,1853,27,1862,45,1866,7609,1866,7626,1862,7640,1853,7642,1851,45,1851,33,1849,24,1842,17,1833,15,1821,15,45,17,33,24,24,33,17,45,15,7642,15,7640,13,7626,4,7609,0xm7642,15l7609,15,7620,17,7630,24,7636,33,7639,45,7639,1821,7636,1833,7630,1842,7620,1849,7609,1851,7642,1851,7650,1839,7654,1821,7654,45,7650,27,7642,15xe" filled="true" fillcolor="#808080" stroked="false">
              <v:path arrowok="t"/>
              <v:fill type="solid"/>
            </v:shape>
            <v:shape style="position:absolute;left:0;top:0;width:7654;height:1866" type="#_x0000_t202" filled="false" stroked="false">
              <v:textbox inset="0,0,0,0">
                <w:txbxContent>
                  <w:p>
                    <w:pPr>
                      <w:spacing w:line="240" w:lineRule="auto" w:before="7"/>
                      <w:rPr>
                        <w:sz w:val="15"/>
                      </w:rPr>
                    </w:pPr>
                  </w:p>
                  <w:p>
                    <w:pPr>
                      <w:spacing w:before="0"/>
                      <w:ind w:left="165" w:right="0" w:firstLine="0"/>
                      <w:jc w:val="left"/>
                      <w:rPr>
                        <w:rFonts w:ascii="Lucida Console"/>
                        <w:sz w:val="16"/>
                      </w:rPr>
                    </w:pPr>
                    <w:r>
                      <w:rPr>
                        <w:rFonts w:ascii="Lucida Console"/>
                        <w:w w:val="99"/>
                        <w:sz w:val="16"/>
                      </w:rPr>
                      <w:t>*</w:t>
                    </w:r>
                  </w:p>
                  <w:p>
                    <w:pPr>
                      <w:spacing w:before="32"/>
                      <w:ind w:left="165" w:right="85" w:firstLine="0"/>
                      <w:jc w:val="left"/>
                      <w:rPr>
                        <w:rFonts w:ascii="Lucida Console"/>
                        <w:sz w:val="16"/>
                      </w:rPr>
                    </w:pPr>
                    <w:r>
                      <w:rPr>
                        <w:rFonts w:ascii="Lucida Console"/>
                        <w:sz w:val="16"/>
                      </w:rPr>
                      <w:t>FORM_NEXT EQU *</w:t>
                    </w:r>
                  </w:p>
                  <w:p>
                    <w:pPr>
                      <w:spacing w:before="32"/>
                      <w:ind w:left="1031" w:right="85" w:firstLine="0"/>
                      <w:jc w:val="left"/>
                      <w:rPr>
                        <w:rFonts w:ascii="Lucida Console"/>
                        <w:sz w:val="16"/>
                      </w:rPr>
                    </w:pPr>
                    <w:r>
                      <w:rPr>
                        <w:rFonts w:ascii="Lucida Console"/>
                        <w:sz w:val="16"/>
                      </w:rPr>
                      <w:t>SET$ SCREEN-POSITION,TO-NEXT-LINE</w:t>
                    </w:r>
                  </w:p>
                  <w:p>
                    <w:pPr>
                      <w:spacing w:before="32"/>
                      <w:ind w:left="1031" w:right="85" w:firstLine="0"/>
                      <w:jc w:val="left"/>
                      <w:rPr>
                        <w:rFonts w:ascii="Lucida Console"/>
                        <w:sz w:val="16"/>
                      </w:rPr>
                    </w:pPr>
                    <w:r>
                      <w:rPr>
                        <w:rFonts w:ascii="Lucida Console"/>
                        <w:sz w:val="16"/>
                      </w:rPr>
                      <w:t>IF$</w:t>
                    </w:r>
                    <w:r>
                      <w:rPr>
                        <w:rFonts w:ascii="Lucida Console"/>
                        <w:spacing w:val="91"/>
                        <w:sz w:val="16"/>
                      </w:rPr>
                      <w:t> </w:t>
                    </w:r>
                    <w:r>
                      <w:rPr>
                        <w:rFonts w:ascii="Lucida Console"/>
                        <w:sz w:val="16"/>
                      </w:rPr>
                      <w:t>NOT-FOUND,THEN=FORM_COMPLETED,ELSE=LOOP_FORM</w:t>
                    </w:r>
                  </w:p>
                  <w:p>
                    <w:pPr>
                      <w:spacing w:before="32"/>
                      <w:ind w:left="165" w:right="0" w:firstLine="0"/>
                      <w:jc w:val="left"/>
                      <w:rPr>
                        <w:rFonts w:ascii="Lucida Console"/>
                        <w:sz w:val="16"/>
                      </w:rPr>
                    </w:pPr>
                    <w:r>
                      <w:rPr>
                        <w:rFonts w:ascii="Lucida Console"/>
                        <w:w w:val="99"/>
                        <w:sz w:val="16"/>
                      </w:rPr>
                      <w:t>*</w:t>
                    </w:r>
                  </w:p>
                  <w:p>
                    <w:pPr>
                      <w:spacing w:before="32"/>
                      <w:ind w:left="165" w:right="85" w:firstLine="0"/>
                      <w:jc w:val="left"/>
                      <w:rPr>
                        <w:rFonts w:ascii="Lucida Console"/>
                        <w:sz w:val="16"/>
                      </w:rPr>
                    </w:pPr>
                    <w:r>
                      <w:rPr>
                        <w:rFonts w:ascii="Lucida Console"/>
                        <w:sz w:val="16"/>
                      </w:rPr>
                      <w:t>FORM_COMPLETED  EQU</w:t>
                    </w:r>
                    <w:r>
                      <w:rPr>
                        <w:rFonts w:ascii="Lucida Console"/>
                        <w:spacing w:val="93"/>
                        <w:sz w:val="16"/>
                      </w:rPr>
                      <w:t> </w:t>
                    </w:r>
                    <w:r>
                      <w:rPr>
                        <w:rFonts w:ascii="Lucida Console"/>
                        <w:sz w:val="16"/>
                      </w:rPr>
                      <w:t>*</w:t>
                    </w:r>
                  </w:p>
                  <w:p>
                    <w:pPr>
                      <w:spacing w:line="288" w:lineRule="auto" w:before="32"/>
                      <w:ind w:left="1031" w:right="3517" w:firstLine="0"/>
                      <w:jc w:val="left"/>
                      <w:rPr>
                        <w:rFonts w:ascii="Lucida Console"/>
                        <w:sz w:val="16"/>
                      </w:rPr>
                    </w:pPr>
                    <w:r>
                      <w:rPr>
                        <w:rFonts w:ascii="Lucida Console"/>
                        <w:sz w:val="16"/>
                      </w:rPr>
                      <w:t>ERROR$ 0,'Reference not found' GOTO$ THEEND</w:t>
                    </w:r>
                  </w:p>
                </w:txbxContent>
              </v:textbox>
              <w10:wrap type="none"/>
            </v:shape>
          </v:group>
        </w:pict>
      </w:r>
      <w:r>
        <w:rPr/>
      </w:r>
    </w:p>
    <w:p>
      <w:pPr>
        <w:pStyle w:val="BodyText"/>
        <w:spacing w:before="2"/>
        <w:rPr>
          <w:sz w:val="17"/>
        </w:rPr>
      </w:pPr>
      <w:r>
        <w:rPr/>
        <w:pict>
          <v:group style="position:absolute;margin-left:48.188999pt;margin-top:12.473pt;width:481.9pt;height:22.55pt;mso-position-horizontal-relative:page;mso-position-vertical-relative:paragraph;z-index:64672;mso-wrap-distance-left:0;mso-wrap-distance-right:0" coordorigin="964,249" coordsize="9638,451">
            <v:rect style="position:absolute;left:964;top:249;width:9638;height:450" filled="true" fillcolor="#dae4f1" stroked="false">
              <v:fill type="solid"/>
            </v:rect>
            <v:rect style="position:absolute;left:964;top:677;width:9638;height:23" filled="true" fillcolor="#1f497d" stroked="false">
              <v:fill type="solid"/>
            </v:rect>
            <v:shape style="position:absolute;left:964;top:249;width:9638;height:440" type="#_x0000_t202" filled="false" stroked="false">
              <v:textbox inset="0,0,0,0">
                <w:txbxContent>
                  <w:p>
                    <w:pPr>
                      <w:tabs>
                        <w:tab w:pos="1194" w:val="left" w:leader="none"/>
                      </w:tabs>
                      <w:spacing w:before="75"/>
                      <w:ind w:left="140" w:right="0" w:firstLine="0"/>
                      <w:jc w:val="left"/>
                      <w:rPr>
                        <w:b/>
                        <w:sz w:val="24"/>
                      </w:rPr>
                    </w:pPr>
                    <w:bookmarkStart w:name="1.23.88. SET$ SIGNON" w:id="664"/>
                    <w:bookmarkEnd w:id="664"/>
                    <w:r>
                      <w:rPr/>
                    </w:r>
                    <w:bookmarkStart w:name="_bookmark253" w:id="665"/>
                    <w:bookmarkEnd w:id="665"/>
                    <w:r>
                      <w:rPr/>
                    </w:r>
                    <w:r>
                      <w:rPr>
                        <w:b/>
                        <w:color w:val="1F497D"/>
                        <w:sz w:val="24"/>
                      </w:rPr>
                      <w:t>1.23.88.</w:t>
                      <w:tab/>
                      <w:t>SET$</w:t>
                    </w:r>
                    <w:r>
                      <w:rPr>
                        <w:b/>
                        <w:color w:val="1F497D"/>
                        <w:spacing w:val="-9"/>
                        <w:sz w:val="24"/>
                      </w:rPr>
                      <w:t> </w:t>
                    </w:r>
                    <w:r>
                      <w:rPr>
                        <w:b/>
                        <w:color w:val="1F497D"/>
                        <w:sz w:val="24"/>
                      </w:rPr>
                      <w:t>SIGNON</w:t>
                    </w:r>
                  </w:p>
                </w:txbxContent>
              </v:textbox>
              <w10:wrap type="none"/>
            </v:shape>
            <w10:wrap type="topAndBottom"/>
          </v:group>
        </w:pict>
      </w:r>
    </w:p>
    <w:p>
      <w:pPr>
        <w:pStyle w:val="BodyText"/>
        <w:spacing w:before="124" w:after="133"/>
        <w:ind w:left="123" w:right="112"/>
      </w:pPr>
      <w:r>
        <w:rPr/>
        <w:t>Allows an IDENTIFICATION scenario to sign on to the security manager.</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498" w:right="85" w:firstLine="0"/>
                      <w:jc w:val="left"/>
                      <w:rPr>
                        <w:rFonts w:ascii="Lucida Console"/>
                        <w:sz w:val="16"/>
                      </w:rPr>
                    </w:pPr>
                    <w:r>
                      <w:rPr>
                        <w:rFonts w:ascii="Lucida Console"/>
                        <w:sz w:val="16"/>
                      </w:rPr>
                      <w:t>SET$</w:t>
                    </w:r>
                    <w:r>
                      <w:rPr>
                        <w:rFonts w:ascii="Lucida Console"/>
                        <w:spacing w:val="91"/>
                        <w:sz w:val="16"/>
                      </w:rPr>
                      <w:t> </w:t>
                    </w:r>
                    <w:r>
                      <w:rPr>
                        <w:rFonts w:ascii="Lucida Console"/>
                        <w:sz w:val="16"/>
                      </w:rPr>
                      <w:t>SIGNON,'userid','password',['newpassword'],'retvar'</w:t>
                    </w:r>
                  </w:p>
                </w:txbxContent>
              </v:textbox>
              <w10:wrap type="none"/>
            </v:shape>
          </v:group>
        </w:pict>
      </w:r>
      <w:r>
        <w:rPr/>
      </w:r>
    </w:p>
    <w:p>
      <w:pPr>
        <w:pStyle w:val="Heading3"/>
        <w:spacing w:before="121"/>
      </w:pPr>
      <w:r>
        <w:rPr/>
        <w:t>userid</w:t>
      </w:r>
    </w:p>
    <w:p>
      <w:pPr>
        <w:pStyle w:val="BodyText"/>
        <w:spacing w:before="36"/>
        <w:ind w:left="352" w:right="112"/>
      </w:pPr>
      <w:r>
        <w:rPr/>
        <w:pict>
          <v:line style="position:absolute;mso-position-horizontal-relative:page;mso-position-vertical-relative:paragraph;z-index:-585376" from="53.563999pt,2.821471pt" to="53.563999pt,14.821471pt" stroked="true" strokeweight=".75pt" strokecolor="#808080">
            <w10:wrap type="none"/>
          </v:line>
        </w:pict>
      </w:r>
      <w:r>
        <w:rPr/>
        <w:t>The user name.</w:t>
      </w:r>
    </w:p>
    <w:p>
      <w:pPr>
        <w:pStyle w:val="Heading3"/>
      </w:pPr>
      <w:r>
        <w:rPr/>
        <w:t>password</w:t>
      </w:r>
    </w:p>
    <w:p>
      <w:pPr>
        <w:pStyle w:val="BodyText"/>
        <w:spacing w:before="36"/>
        <w:ind w:left="352" w:right="112"/>
      </w:pPr>
      <w:r>
        <w:rPr/>
        <w:pict>
          <v:line style="position:absolute;mso-position-horizontal-relative:page;mso-position-vertical-relative:paragraph;z-index:-585352" from="53.563999pt,2.821504pt" to="53.563999pt,14.821504pt" stroked="true" strokeweight=".75pt" strokecolor="#808080">
            <w10:wrap type="none"/>
          </v:line>
        </w:pict>
      </w:r>
      <w:r>
        <w:rPr/>
        <w:t>The user’s current password.</w:t>
      </w:r>
    </w:p>
    <w:p>
      <w:pPr>
        <w:pStyle w:val="Heading3"/>
      </w:pPr>
      <w:r>
        <w:rPr/>
        <w:t>newpassword</w:t>
      </w:r>
    </w:p>
    <w:p>
      <w:pPr>
        <w:pStyle w:val="BodyText"/>
        <w:spacing w:before="36"/>
        <w:ind w:left="352" w:right="112"/>
      </w:pPr>
      <w:r>
        <w:rPr/>
        <w:pict>
          <v:line style="position:absolute;mso-position-horizontal-relative:page;mso-position-vertical-relative:paragraph;z-index:-585328" from="53.563999pt,2.821476pt" to="53.563999pt,14.821476pt" stroked="true" strokeweight=".75pt" strokecolor="#808080">
            <w10:wrap type="none"/>
          </v:line>
        </w:pict>
      </w:r>
      <w:r>
        <w:rPr/>
        <w:t>The new password, if the user’s current password is to be changed.</w:t>
      </w:r>
    </w:p>
    <w:p>
      <w:pPr>
        <w:pStyle w:val="Heading3"/>
      </w:pPr>
      <w:r>
        <w:rPr/>
        <w:t>retvar</w:t>
      </w:r>
    </w:p>
    <w:p>
      <w:pPr>
        <w:pStyle w:val="BodyText"/>
        <w:spacing w:line="240" w:lineRule="exact" w:before="34"/>
        <w:ind w:left="352" w:right="107"/>
      </w:pPr>
      <w:r>
        <w:rPr/>
        <w:pict>
          <v:line style="position:absolute;mso-position-horizontal-relative:page;mso-position-vertical-relative:paragraph;z-index:65056" from="53.563999pt,2.798993pt" to="53.563999pt,26.798993pt" stroked="true" strokeweight=".75pt" strokecolor="#808080">
            <w10:wrap type="none"/>
          </v:line>
        </w:pict>
      </w:r>
      <w:r>
        <w:rPr/>
        <w:t>The name of a VIRTEL variable into which the security manager return code will be stored. The return code is stored as a decimal string (for example, '0').</w:t>
      </w:r>
    </w:p>
    <w:p>
      <w:pPr>
        <w:pStyle w:val="BodyText"/>
        <w:spacing w:line="240" w:lineRule="exact" w:before="173"/>
        <w:ind w:left="123" w:right="112"/>
      </w:pPr>
      <w:r>
        <w:rPr/>
        <w:t>The user name and password fields may be specified as a string constant (not recommended), or as the name of a VIRTEL variable preceded by an asterisk. The retvar variable name is not preceded by an asterisk.</w:t>
      </w:r>
    </w:p>
    <w:p>
      <w:pPr>
        <w:pStyle w:val="BodyText"/>
        <w:spacing w:before="9"/>
        <w:rPr>
          <w:sz w:val="26"/>
        </w:rPr>
      </w:pPr>
      <w:r>
        <w:rPr/>
        <w:pict>
          <v:group style="position:absolute;margin-left:48.188999pt;margin-top:18.272987pt;width:481.9pt;height:22.55pt;mso-position-horizontal-relative:page;mso-position-vertical-relative:paragraph;z-index:64768;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194" w:val="left" w:leader="none"/>
                      </w:tabs>
                      <w:spacing w:before="75"/>
                      <w:ind w:left="140" w:right="0" w:firstLine="0"/>
                      <w:jc w:val="left"/>
                      <w:rPr>
                        <w:b/>
                        <w:sz w:val="24"/>
                      </w:rPr>
                    </w:pPr>
                    <w:bookmarkStart w:name="1.23.89. SET$ TEMPORARY-PAGE" w:id="666"/>
                    <w:bookmarkEnd w:id="666"/>
                    <w:r>
                      <w:rPr/>
                    </w:r>
                    <w:bookmarkStart w:name="_bookmark254" w:id="667"/>
                    <w:bookmarkEnd w:id="667"/>
                    <w:r>
                      <w:rPr/>
                    </w:r>
                    <w:r>
                      <w:rPr>
                        <w:b/>
                        <w:color w:val="1F497D"/>
                        <w:sz w:val="24"/>
                      </w:rPr>
                      <w:t>1.23.89.</w:t>
                      <w:tab/>
                      <w:t>SET$</w:t>
                    </w:r>
                    <w:r>
                      <w:rPr>
                        <w:b/>
                        <w:color w:val="1F497D"/>
                        <w:spacing w:val="6"/>
                        <w:sz w:val="24"/>
                      </w:rPr>
                      <w:t> </w:t>
                    </w:r>
                    <w:r>
                      <w:rPr>
                        <w:b/>
                        <w:color w:val="1F497D"/>
                        <w:spacing w:val="-4"/>
                        <w:sz w:val="24"/>
                      </w:rPr>
                      <w:t>TEMPORARY-PAGE</w:t>
                    </w:r>
                  </w:p>
                </w:txbxContent>
              </v:textbox>
              <w10:wrap type="none"/>
            </v:shape>
            <w10:wrap type="topAndBottom"/>
          </v:group>
        </w:pict>
      </w:r>
    </w:p>
    <w:p>
      <w:pPr>
        <w:pStyle w:val="BodyText"/>
        <w:spacing w:line="240" w:lineRule="exact" w:before="122" w:after="139"/>
        <w:ind w:left="123" w:right="112"/>
      </w:pPr>
      <w:r>
        <w:rPr/>
        <w:t>Indicates the name of the page template to be used for the current 3270 screen (but not for subsequent screens). This instruction has the same effect as the HOST4WEB command S PAGE.</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595" w:right="85" w:firstLine="0"/>
                      <w:jc w:val="left"/>
                      <w:rPr>
                        <w:rFonts w:ascii="Lucida Console"/>
                        <w:sz w:val="16"/>
                      </w:rPr>
                    </w:pPr>
                    <w:r>
                      <w:rPr>
                        <w:rFonts w:ascii="Lucida Console"/>
                        <w:sz w:val="16"/>
                      </w:rPr>
                      <w:t>SET$</w:t>
                    </w:r>
                    <w:r>
                      <w:rPr>
                        <w:rFonts w:ascii="Lucida Console"/>
                        <w:spacing w:val="93"/>
                        <w:sz w:val="16"/>
                      </w:rPr>
                      <w:t> </w:t>
                    </w:r>
                    <w:r>
                      <w:rPr>
                        <w:rFonts w:ascii="Lucida Console"/>
                        <w:sz w:val="16"/>
                      </w:rPr>
                      <w:t>TEMPORARY-PAGE,'pagename'</w:t>
                    </w:r>
                  </w:p>
                </w:txbxContent>
              </v:textbox>
              <w10:wrap type="none"/>
            </v:shape>
          </v:group>
        </w:pict>
      </w:r>
      <w:r>
        <w:rPr/>
      </w:r>
    </w:p>
    <w:p>
      <w:pPr>
        <w:pStyle w:val="BodyText"/>
        <w:spacing w:before="8"/>
        <w:rPr>
          <w:sz w:val="17"/>
        </w:rPr>
      </w:pPr>
      <w:r>
        <w:rPr/>
        <w:pict>
          <v:group style="position:absolute;margin-left:48.188999pt;margin-top:12.773pt;width:481.9pt;height:22.55pt;mso-position-horizontal-relative:page;mso-position-vertical-relative:paragraph;z-index:64864;mso-wrap-distance-left:0;mso-wrap-distance-right:0" coordorigin="964,255" coordsize="9638,451">
            <v:rect style="position:absolute;left:964;top:255;width:9638;height:450" filled="true" fillcolor="#dae4f1" stroked="false">
              <v:fill type="solid"/>
            </v:rect>
            <v:rect style="position:absolute;left:964;top:683;width:9638;height:23" filled="true" fillcolor="#1f497d" stroked="false">
              <v:fill type="solid"/>
            </v:rect>
            <v:shape style="position:absolute;left:964;top:255;width:9638;height:440" type="#_x0000_t202" filled="false" stroked="false">
              <v:textbox inset="0,0,0,0">
                <w:txbxContent>
                  <w:p>
                    <w:pPr>
                      <w:tabs>
                        <w:tab w:pos="1194" w:val="left" w:leader="none"/>
                      </w:tabs>
                      <w:spacing w:before="75"/>
                      <w:ind w:left="140" w:right="0" w:firstLine="0"/>
                      <w:jc w:val="left"/>
                      <w:rPr>
                        <w:b/>
                        <w:sz w:val="24"/>
                      </w:rPr>
                    </w:pPr>
                    <w:bookmarkStart w:name="1.23.90. SET$ TRANSACTION" w:id="668"/>
                    <w:bookmarkEnd w:id="668"/>
                    <w:r>
                      <w:rPr/>
                    </w:r>
                    <w:bookmarkStart w:name="_bookmark255" w:id="669"/>
                    <w:bookmarkEnd w:id="669"/>
                    <w:r>
                      <w:rPr/>
                    </w:r>
                    <w:r>
                      <w:rPr>
                        <w:b/>
                        <w:color w:val="1F497D"/>
                        <w:sz w:val="24"/>
                      </w:rPr>
                      <w:t>1.23.90.</w:t>
                      <w:tab/>
                      <w:t>SET$</w:t>
                    </w:r>
                    <w:r>
                      <w:rPr>
                        <w:b/>
                        <w:color w:val="1F497D"/>
                        <w:spacing w:val="-16"/>
                        <w:sz w:val="24"/>
                      </w:rPr>
                      <w:t> </w:t>
                    </w:r>
                    <w:r>
                      <w:rPr>
                        <w:b/>
                        <w:color w:val="1F497D"/>
                        <w:sz w:val="24"/>
                      </w:rPr>
                      <w:t>TRANSACTION</w:t>
                    </w:r>
                  </w:p>
                </w:txbxContent>
              </v:textbox>
              <w10:wrap type="none"/>
            </v:shape>
            <w10:wrap type="topAndBottom"/>
          </v:group>
        </w:pict>
      </w:r>
    </w:p>
    <w:p>
      <w:pPr>
        <w:pStyle w:val="BodyText"/>
        <w:spacing w:before="124" w:after="133"/>
        <w:ind w:left="123" w:right="112"/>
      </w:pPr>
      <w:r>
        <w:rPr/>
        <w:t>Allows an IDENTIFICATION scenario to select the transaction which will be executed.</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498" w:right="85" w:firstLine="0"/>
                      <w:jc w:val="left"/>
                      <w:rPr>
                        <w:rFonts w:ascii="Lucida Console"/>
                        <w:sz w:val="16"/>
                      </w:rPr>
                    </w:pPr>
                    <w:r>
                      <w:rPr>
                        <w:rFonts w:ascii="Lucida Console"/>
                        <w:sz w:val="16"/>
                      </w:rPr>
                      <w:t>SET$</w:t>
                    </w:r>
                    <w:r>
                      <w:rPr>
                        <w:rFonts w:ascii="Lucida Console"/>
                        <w:spacing w:val="93"/>
                        <w:sz w:val="16"/>
                      </w:rPr>
                      <w:t> </w:t>
                    </w:r>
                    <w:r>
                      <w:rPr>
                        <w:rFonts w:ascii="Lucida Console"/>
                        <w:sz w:val="16"/>
                      </w:rPr>
                      <w:t>TRANSACTION,'tranname'</w:t>
                    </w:r>
                  </w:p>
                </w:txbxContent>
              </v:textbox>
              <w10:wrap type="none"/>
            </v:shape>
          </v:group>
        </w:pict>
      </w:r>
      <w:r>
        <w:rPr/>
      </w:r>
    </w:p>
    <w:p>
      <w:pPr>
        <w:pStyle w:val="Heading3"/>
        <w:spacing w:before="121"/>
      </w:pPr>
      <w:r>
        <w:rPr/>
        <w:t>tranname</w:t>
      </w:r>
    </w:p>
    <w:p>
      <w:pPr>
        <w:pStyle w:val="BodyText"/>
        <w:spacing w:before="36"/>
        <w:ind w:left="352" w:right="112"/>
      </w:pPr>
      <w:r>
        <w:rPr/>
        <w:pict>
          <v:line style="position:absolute;mso-position-horizontal-relative:page;mso-position-vertical-relative:paragraph;z-index:65080" from="53.563999pt,2.821485pt" to="53.563999pt,14.821485pt" stroked="true" strokeweight=".75pt" strokecolor="#808080">
            <w10:wrap type="none"/>
          </v:line>
        </w:pict>
      </w:r>
      <w:r>
        <w:rPr/>
        <w:t>The external name of the transaction to be executed.</w:t>
      </w:r>
    </w:p>
    <w:p>
      <w:pPr>
        <w:pStyle w:val="BodyText"/>
        <w:spacing w:before="4"/>
        <w:rPr>
          <w:sz w:val="21"/>
        </w:rPr>
      </w:pPr>
      <w:r>
        <w:rPr/>
        <w:pict>
          <v:group style="position:absolute;margin-left:48.188999pt;margin-top:14.987453pt;width:481.9pt;height:22.55pt;mso-position-horizontal-relative:page;mso-position-vertical-relative:paragraph;z-index:64960;mso-wrap-distance-left:0;mso-wrap-distance-right:0" coordorigin="964,300" coordsize="9638,451">
            <v:rect style="position:absolute;left:964;top:300;width:9638;height:451" filled="true" fillcolor="#dae4f1" stroked="false">
              <v:fill type="solid"/>
            </v:rect>
            <v:rect style="position:absolute;left:964;top:728;width:9638;height:23" filled="true" fillcolor="#1f497d" stroked="false">
              <v:fill type="solid"/>
            </v:rect>
            <v:shape style="position:absolute;left:964;top:300;width:9638;height:440" type="#_x0000_t202" filled="false" stroked="false">
              <v:textbox inset="0,0,0,0">
                <w:txbxContent>
                  <w:p>
                    <w:pPr>
                      <w:tabs>
                        <w:tab w:pos="1194" w:val="left" w:leader="none"/>
                      </w:tabs>
                      <w:spacing w:before="75"/>
                      <w:ind w:left="140" w:right="0" w:firstLine="0"/>
                      <w:jc w:val="left"/>
                      <w:rPr>
                        <w:b/>
                        <w:sz w:val="24"/>
                      </w:rPr>
                    </w:pPr>
                    <w:bookmarkStart w:name="1.23.91. SET$ URL-ENCODING" w:id="670"/>
                    <w:bookmarkEnd w:id="670"/>
                    <w:r>
                      <w:rPr/>
                    </w:r>
                    <w:bookmarkStart w:name="_bookmark256" w:id="671"/>
                    <w:bookmarkEnd w:id="671"/>
                    <w:r>
                      <w:rPr/>
                    </w:r>
                    <w:r>
                      <w:rPr>
                        <w:b/>
                        <w:color w:val="1F497D"/>
                        <w:sz w:val="24"/>
                      </w:rPr>
                      <w:t>1.23.91.</w:t>
                      <w:tab/>
                      <w:t>SET$</w:t>
                    </w:r>
                    <w:r>
                      <w:rPr>
                        <w:b/>
                        <w:color w:val="1F497D"/>
                        <w:spacing w:val="-14"/>
                        <w:sz w:val="24"/>
                      </w:rPr>
                      <w:t> </w:t>
                    </w:r>
                    <w:r>
                      <w:rPr>
                        <w:b/>
                        <w:color w:val="1F497D"/>
                        <w:sz w:val="24"/>
                      </w:rPr>
                      <w:t>URL-ENCODING</w:t>
                    </w:r>
                  </w:p>
                </w:txbxContent>
              </v:textbox>
              <w10:wrap type="none"/>
            </v:shape>
            <w10:wrap type="topAndBottom"/>
          </v:group>
        </w:pict>
      </w:r>
    </w:p>
    <w:p>
      <w:pPr>
        <w:pStyle w:val="BodyText"/>
        <w:spacing w:line="240" w:lineRule="exact" w:before="122"/>
        <w:ind w:left="123" w:right="138"/>
      </w:pPr>
      <w:r>
        <w:rPr/>
        <w:t>The SET$ URL-ENCODING instruction is similar to the SET$ ENCODING instruction, except that SET$ URL-ENCODING applies only to URLs received from the terminal, without affecting the default encoding for pages sent to the terminal.</w:t>
      </w:r>
    </w:p>
    <w:p>
      <w:pPr>
        <w:spacing w:after="0" w:line="240" w:lineRule="exact"/>
        <w:sectPr>
          <w:footerReference w:type="even" r:id="rId96"/>
          <w:footerReference w:type="default" r:id="rId97"/>
          <w:pgSz w:w="11900" w:h="16840"/>
          <w:pgMar w:footer="885" w:header="768" w:top="1020" w:bottom="1080" w:left="840" w:right="1180"/>
          <w:pgNumType w:start="202"/>
        </w:sectPr>
      </w:pPr>
    </w:p>
    <w:p>
      <w:pPr>
        <w:pStyle w:val="BodyText"/>
        <w:spacing w:before="2"/>
        <w:rPr>
          <w:sz w:val="23"/>
        </w:rPr>
      </w:pPr>
    </w:p>
    <w:p>
      <w:pPr>
        <w:pStyle w:val="BodyText"/>
        <w:ind w:left="123"/>
      </w:pPr>
      <w:r>
        <w:rPr/>
        <w:pict>
          <v:group style="width:382.7pt;height:59.4pt;mso-position-horizontal-relative:char;mso-position-vertical-relative:line" coordorigin="0,0" coordsize="7654,1188">
            <v:shape style="position:absolute;left:0;top:0;width:7654;height:1188" coordorigin="0,0" coordsize="7654,1188" path="m7609,0l45,0,27,4,13,13,4,27,0,45,0,1143,4,1161,13,1175,27,1184,45,1188,7609,1188,7626,1184,7640,1175,7645,1168,31,1168,20,1157,20,31,31,20,7645,20,7640,13,7626,4,7609,0xm7645,20l7622,20,7634,31,7634,1157,7622,1168,7645,1168,7650,1161,7654,1143,7654,45,7650,27,7645,20xm7611,40l42,40,40,42,40,1146,42,1148,7611,1148,7614,1146,7614,1128,60,1128,60,60,7614,60,7614,42,7611,40xm7614,60l7594,60,7594,1128,7614,1128,7614,60xe" filled="true" fillcolor="#808080" stroked="false">
              <v:path arrowok="t"/>
              <v:fill type="solid"/>
            </v:shape>
            <v:shape style="position:absolute;left:0;top:0;width:7654;height:1188" type="#_x0000_t202" filled="false" stroked="false">
              <v:textbox inset="0,0,0,0">
                <w:txbxContent>
                  <w:p>
                    <w:pPr>
                      <w:spacing w:line="240" w:lineRule="auto" w:before="3"/>
                      <w:rPr>
                        <w:sz w:val="19"/>
                      </w:rPr>
                    </w:pPr>
                  </w:p>
                  <w:p>
                    <w:pPr>
                      <w:spacing w:line="288" w:lineRule="auto" w:before="0"/>
                      <w:ind w:left="595" w:right="3517" w:firstLine="0"/>
                      <w:jc w:val="left"/>
                      <w:rPr>
                        <w:rFonts w:ascii="Lucida Console"/>
                        <w:sz w:val="16"/>
                      </w:rPr>
                    </w:pPr>
                    <w:r>
                      <w:rPr>
                        <w:rFonts w:ascii="Lucida Console"/>
                        <w:sz w:val="16"/>
                      </w:rPr>
                      <w:t>SET$ URL-ENCODING,UTF-8,'charset' SET$</w:t>
                    </w:r>
                    <w:r>
                      <w:rPr>
                        <w:rFonts w:ascii="Lucida Console"/>
                        <w:spacing w:val="93"/>
                        <w:sz w:val="16"/>
                      </w:rPr>
                      <w:t> </w:t>
                    </w:r>
                    <w:r>
                      <w:rPr>
                        <w:rFonts w:ascii="Lucida Console"/>
                        <w:sz w:val="16"/>
                      </w:rPr>
                      <w:t>URL-ENCODING,UTF-8</w:t>
                    </w:r>
                  </w:p>
                  <w:p>
                    <w:pPr>
                      <w:spacing w:line="288" w:lineRule="auto" w:before="0"/>
                      <w:ind w:left="595" w:right="2629" w:firstLine="0"/>
                      <w:jc w:val="left"/>
                      <w:rPr>
                        <w:rFonts w:ascii="Lucida Console"/>
                        <w:sz w:val="16"/>
                      </w:rPr>
                    </w:pPr>
                    <w:r>
                      <w:rPr>
                        <w:rFonts w:ascii="Lucida Console"/>
                        <w:sz w:val="16"/>
                      </w:rPr>
                      <w:t>SET$ URL-ENCODING,ISO-FOR-COUNTRY,'country' SET$</w:t>
                    </w:r>
                    <w:r>
                      <w:rPr>
                        <w:rFonts w:ascii="Lucida Console"/>
                        <w:spacing w:val="92"/>
                        <w:sz w:val="16"/>
                      </w:rPr>
                      <w:t> </w:t>
                    </w:r>
                    <w:r>
                      <w:rPr>
                        <w:rFonts w:ascii="Lucida Console"/>
                        <w:sz w:val="16"/>
                      </w:rPr>
                      <w:t>URL-ENCODING,ISO-FOR-COUNTRY</w:t>
                    </w:r>
                  </w:p>
                </w:txbxContent>
              </v:textbox>
              <w10:wrap type="none"/>
            </v:shape>
          </v:group>
        </w:pict>
      </w:r>
      <w:r>
        <w:rPr/>
      </w:r>
    </w:p>
    <w:p>
      <w:pPr>
        <w:pStyle w:val="BodyText"/>
        <w:spacing w:before="59"/>
        <w:ind w:left="123" w:right="112"/>
      </w:pPr>
      <w:r>
        <w:rPr/>
        <w:t>Refer t</w:t>
      </w:r>
      <w:hyperlink w:history="true" w:anchor="_bookmark248">
        <w:r>
          <w:rPr/>
          <w:t>o “</w:t>
        </w:r>
        <w:r>
          <w:rPr>
            <w:color w:val="0087CC"/>
          </w:rPr>
          <w:t>SET$ ENCODING</w:t>
        </w:r>
        <w:r>
          <w:rPr/>
          <w:t>”, page 199</w:t>
        </w:r>
      </w:hyperlink>
      <w:r>
        <w:rPr/>
        <w:t> for a description of the parameters.</w:t>
      </w:r>
    </w:p>
    <w:p>
      <w:pPr>
        <w:pStyle w:val="BodyText"/>
        <w:spacing w:line="240" w:lineRule="exact" w:before="114"/>
        <w:ind w:left="123" w:right="66"/>
      </w:pPr>
      <w:r>
        <w:rPr/>
        <w:t>The SET$ URL-ENCODING instruction can be used in an identification scenario to specify the encoding for the first URL of a session, where no page has yet been sent to the user. If the encoding is not set by a scenario, VIRTEL assumes that the first URL of a session is encoded using the ISO encoding for the default country.</w:t>
      </w:r>
    </w:p>
    <w:p>
      <w:pPr>
        <w:pStyle w:val="BodyText"/>
        <w:spacing w:before="9"/>
        <w:rPr>
          <w:sz w:val="26"/>
        </w:rPr>
      </w:pPr>
      <w:r>
        <w:rPr/>
        <w:pict>
          <v:group style="position:absolute;margin-left:65.196899pt;margin-top:18.273996pt;width:481.9pt;height:22.55pt;mso-position-horizontal-relative:page;mso-position-vertical-relative:paragraph;z-index:65176;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194" w:val="left" w:leader="none"/>
                      </w:tabs>
                      <w:spacing w:before="75"/>
                      <w:ind w:left="140" w:right="0" w:firstLine="0"/>
                      <w:jc w:val="left"/>
                      <w:rPr>
                        <w:b/>
                        <w:sz w:val="24"/>
                      </w:rPr>
                    </w:pPr>
                    <w:bookmarkStart w:name="1.23.92. TOVAR$ instruction" w:id="672"/>
                    <w:bookmarkEnd w:id="672"/>
                    <w:r>
                      <w:rPr/>
                    </w:r>
                    <w:bookmarkStart w:name="_bookmark257" w:id="673"/>
                    <w:bookmarkEnd w:id="673"/>
                    <w:r>
                      <w:rPr/>
                    </w:r>
                    <w:r>
                      <w:rPr>
                        <w:b/>
                        <w:color w:val="1F497D"/>
                        <w:sz w:val="24"/>
                      </w:rPr>
                      <w:t>1.23.92.</w:t>
                      <w:tab/>
                    </w:r>
                    <w:r>
                      <w:rPr>
                        <w:b/>
                        <w:color w:val="1F497D"/>
                        <w:spacing w:val="-5"/>
                        <w:sz w:val="24"/>
                      </w:rPr>
                      <w:t>TOVAR$</w:t>
                    </w:r>
                    <w:r>
                      <w:rPr>
                        <w:b/>
                        <w:color w:val="1F497D"/>
                        <w:spacing w:val="-11"/>
                        <w:sz w:val="24"/>
                      </w:rPr>
                      <w:t> </w:t>
                    </w:r>
                    <w:r>
                      <w:rPr>
                        <w:b/>
                        <w:color w:val="1F497D"/>
                        <w:sz w:val="24"/>
                      </w:rPr>
                      <w:t>instruction</w:t>
                    </w:r>
                  </w:p>
                </w:txbxContent>
              </v:textbox>
              <w10:wrap type="none"/>
            </v:shape>
            <w10:wrap type="topAndBottom"/>
          </v:group>
        </w:pict>
      </w:r>
    </w:p>
    <w:p>
      <w:pPr>
        <w:pStyle w:val="BodyText"/>
        <w:spacing w:line="240" w:lineRule="exact" w:before="122"/>
        <w:ind w:left="123" w:right="112"/>
      </w:pPr>
      <w:r>
        <w:rPr/>
        <w:t>The TOVAR$ instruction assists in the generation of XML from a fixed-format data area known as a commarea. The TOVAR$ instruction works in conjunction with the MAP$ instruction, which describes the format of the commarea and its relation to the XML datastream.</w:t>
      </w:r>
    </w:p>
    <w:p>
      <w:pPr>
        <w:pStyle w:val="BodyText"/>
        <w:spacing w:line="240" w:lineRule="exact" w:before="120"/>
        <w:ind w:left="123" w:right="105"/>
      </w:pPr>
      <w:r>
        <w:rPr/>
        <w:t>Whereas the MAP$ instruction allows the XML stream to be converted into commarea format, the TOVAR$ instruction uses the MAP$ instructions to perform the reverse operation (“commarea-to-output” conversion). In other words, it takes a commarea as input and generates a series of VIRTEL variables, which, with the aid of a suitable page template, can be used to generate XML. Se</w:t>
      </w:r>
      <w:hyperlink w:history="true" w:anchor="_bookmark271">
        <w:r>
          <w:rPr/>
          <w:t>e “</w:t>
        </w:r>
        <w:r>
          <w:rPr>
            <w:color w:val="0087CC"/>
          </w:rPr>
          <w:t>VIRTEL as an XML parser/generator</w:t>
        </w:r>
        <w:r>
          <w:rPr/>
          <w:t>”, page 223</w:t>
        </w:r>
      </w:hyperlink>
      <w:r>
        <w:rPr/>
        <w:t>.</w:t>
      </w:r>
    </w:p>
    <w:p>
      <w:pPr>
        <w:pStyle w:val="BodyText"/>
        <w:spacing w:line="240" w:lineRule="exact" w:before="120"/>
        <w:ind w:left="123" w:right="332"/>
      </w:pPr>
      <w:r>
        <w:rPr/>
        <w:t>The input commarea is specified according to one of the several formats of the TOVAR$ instruction, as shown in the following paragraphs.</w:t>
      </w:r>
    </w:p>
    <w:p>
      <w:pPr>
        <w:pStyle w:val="BodyText"/>
        <w:spacing w:before="9"/>
        <w:rPr>
          <w:sz w:val="26"/>
        </w:rPr>
      </w:pPr>
      <w:r>
        <w:rPr/>
        <w:pict>
          <v:group style="position:absolute;margin-left:65.196899pt;margin-top:18.273016pt;width:481.9pt;height:22.55pt;mso-position-horizontal-relative:page;mso-position-vertical-relative:paragraph;z-index:65224;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194" w:val="left" w:leader="none"/>
                      </w:tabs>
                      <w:spacing w:before="75"/>
                      <w:ind w:left="140" w:right="0" w:firstLine="0"/>
                      <w:jc w:val="left"/>
                      <w:rPr>
                        <w:b/>
                        <w:sz w:val="24"/>
                      </w:rPr>
                    </w:pPr>
                    <w:bookmarkStart w:name="1.23.93. TOVAR$ FROM-FIELD" w:id="674"/>
                    <w:bookmarkEnd w:id="674"/>
                    <w:r>
                      <w:rPr/>
                    </w:r>
                    <w:bookmarkStart w:name="_bookmark258" w:id="675"/>
                    <w:bookmarkEnd w:id="675"/>
                    <w:r>
                      <w:rPr/>
                    </w:r>
                    <w:r>
                      <w:rPr>
                        <w:b/>
                        <w:color w:val="1F497D"/>
                        <w:sz w:val="24"/>
                      </w:rPr>
                      <w:t>1.23.93.</w:t>
                      <w:tab/>
                    </w:r>
                    <w:r>
                      <w:rPr>
                        <w:b/>
                        <w:color w:val="1F497D"/>
                        <w:spacing w:val="-5"/>
                        <w:sz w:val="24"/>
                      </w:rPr>
                      <w:t>TOVAR$</w:t>
                    </w:r>
                    <w:r>
                      <w:rPr>
                        <w:b/>
                        <w:color w:val="1F497D"/>
                        <w:spacing w:val="-8"/>
                        <w:sz w:val="24"/>
                      </w:rPr>
                      <w:t> </w:t>
                    </w:r>
                    <w:r>
                      <w:rPr>
                        <w:b/>
                        <w:color w:val="1F497D"/>
                        <w:sz w:val="24"/>
                      </w:rPr>
                      <w:t>FROM-FIELD</w:t>
                    </w:r>
                  </w:p>
                </w:txbxContent>
              </v:textbox>
              <w10:wrap type="none"/>
            </v:shape>
            <w10:wrap type="topAndBottom"/>
          </v:group>
        </w:pict>
      </w:r>
    </w:p>
    <w:p>
      <w:pPr>
        <w:pStyle w:val="BodyText"/>
        <w:spacing w:line="240" w:lineRule="exact" w:before="122" w:after="139"/>
        <w:ind w:left="123" w:right="263"/>
      </w:pPr>
      <w:r>
        <w:rPr/>
        <w:t>The TOVAR$ FROM-FIELD instruction requests VIRTEL to generate a set of VIRTEL variables from an input commarea. The input commarea is obtained from an HTML form field in the incoming HTTP request. The TOVAR$ FROM-FIELD instruction is normally contained in an INITIAL scenario.</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groupname  TOVAR$</w:t>
                    </w:r>
                    <w:r>
                      <w:rPr>
                        <w:rFonts w:ascii="Lucida Console"/>
                        <w:spacing w:val="91"/>
                        <w:sz w:val="16"/>
                      </w:rPr>
                      <w:t> </w:t>
                    </w:r>
                    <w:r>
                      <w:rPr>
                        <w:rFonts w:ascii="Lucida Console"/>
                        <w:sz w:val="16"/>
                      </w:rPr>
                      <w:t>FROM-FIELD,FIELD='fieldname'</w:t>
                    </w:r>
                  </w:p>
                </w:txbxContent>
              </v:textbox>
              <w10:wrap type="none"/>
            </v:shape>
          </v:group>
        </w:pict>
      </w:r>
      <w:r>
        <w:rPr/>
      </w:r>
    </w:p>
    <w:p>
      <w:pPr>
        <w:pStyle w:val="Heading3"/>
        <w:spacing w:before="121"/>
      </w:pPr>
      <w:r>
        <w:rPr/>
        <w:t>groupname</w:t>
      </w:r>
    </w:p>
    <w:p>
      <w:pPr>
        <w:pStyle w:val="BodyText"/>
        <w:spacing w:line="240" w:lineRule="exact" w:before="34"/>
        <w:ind w:left="352" w:right="112"/>
      </w:pPr>
      <w:r>
        <w:rPr/>
        <w:pict>
          <v:line style="position:absolute;mso-position-horizontal-relative:page;mso-position-vertical-relative:paragraph;z-index:65392" from="70.571899pt,2.799985pt" to="70.571899pt,26.799985pt" stroked="true" strokeweight=".75pt" strokecolor="#808080">
            <w10:wrap type="none"/>
          </v:line>
        </w:pict>
      </w:r>
      <w:r>
        <w:rPr/>
        <w:t>The label is required. It specifies the name of the input commarea. It must match the label on a preceding MAP$ BEGIN instruction.</w:t>
      </w:r>
    </w:p>
    <w:p>
      <w:pPr>
        <w:pStyle w:val="Heading3"/>
        <w:spacing w:before="171"/>
      </w:pPr>
      <w:r>
        <w:rPr/>
        <w:t>fieldname</w:t>
      </w:r>
    </w:p>
    <w:p>
      <w:pPr>
        <w:pStyle w:val="BodyText"/>
        <w:spacing w:before="36"/>
        <w:ind w:left="352" w:right="112"/>
      </w:pPr>
      <w:r>
        <w:rPr/>
        <w:pict>
          <v:line style="position:absolute;mso-position-horizontal-relative:page;mso-position-vertical-relative:paragraph;z-index:65416" from="70.571899pt,2.821471pt" to="70.571899pt,14.821471pt" stroked="true" strokeweight=".75pt" strokecolor="#808080">
            <w10:wrap type="none"/>
          </v:line>
        </w:pict>
      </w:r>
      <w:r>
        <w:rPr/>
        <w:t>The name of the HTML form field which contains the input commarea data.</w:t>
      </w:r>
    </w:p>
    <w:p>
      <w:pPr>
        <w:pStyle w:val="BodyText"/>
        <w:spacing w:before="4"/>
        <w:rPr>
          <w:sz w:val="21"/>
        </w:rPr>
      </w:pPr>
      <w:r>
        <w:rPr/>
        <w:pict>
          <v:group style="position:absolute;margin-left:65.196899pt;margin-top:14.98744pt;width:481.9pt;height:22.55pt;mso-position-horizontal-relative:page;mso-position-vertical-relative:paragraph;z-index:65320;mso-wrap-distance-left:0;mso-wrap-distance-right:0" coordorigin="1304,300" coordsize="9638,451">
            <v:rect style="position:absolute;left:1304;top:300;width:9638;height:451" filled="true" fillcolor="#dae4f1" stroked="false">
              <v:fill type="solid"/>
            </v:rect>
            <v:rect style="position:absolute;left:1304;top:728;width:9638;height:23" filled="true" fillcolor="#1f497d" stroked="false">
              <v:fill type="solid"/>
            </v:rect>
            <v:shape style="position:absolute;left:1304;top:300;width:9638;height:440" type="#_x0000_t202" filled="false" stroked="false">
              <v:textbox inset="0,0,0,0">
                <w:txbxContent>
                  <w:p>
                    <w:pPr>
                      <w:tabs>
                        <w:tab w:pos="1194" w:val="left" w:leader="none"/>
                      </w:tabs>
                      <w:spacing w:before="75"/>
                      <w:ind w:left="140" w:right="0" w:firstLine="0"/>
                      <w:jc w:val="left"/>
                      <w:rPr>
                        <w:b/>
                        <w:sz w:val="24"/>
                      </w:rPr>
                    </w:pPr>
                    <w:bookmarkStart w:name="1.23.94. TOVAR$ FROM-INPUT" w:id="676"/>
                    <w:bookmarkEnd w:id="676"/>
                    <w:r>
                      <w:rPr/>
                    </w:r>
                    <w:bookmarkStart w:name="_bookmark259" w:id="677"/>
                    <w:bookmarkEnd w:id="677"/>
                    <w:r>
                      <w:rPr/>
                    </w:r>
                    <w:r>
                      <w:rPr>
                        <w:b/>
                        <w:color w:val="1F497D"/>
                        <w:sz w:val="24"/>
                      </w:rPr>
                      <w:t>1.23.94.</w:t>
                      <w:tab/>
                    </w:r>
                    <w:r>
                      <w:rPr>
                        <w:b/>
                        <w:color w:val="1F497D"/>
                        <w:spacing w:val="-5"/>
                        <w:sz w:val="24"/>
                      </w:rPr>
                      <w:t>TOVAR$</w:t>
                    </w:r>
                    <w:r>
                      <w:rPr>
                        <w:b/>
                        <w:color w:val="1F497D"/>
                        <w:spacing w:val="-8"/>
                        <w:sz w:val="24"/>
                      </w:rPr>
                      <w:t> </w:t>
                    </w:r>
                    <w:r>
                      <w:rPr>
                        <w:b/>
                        <w:color w:val="1F497D"/>
                        <w:sz w:val="24"/>
                      </w:rPr>
                      <w:t>FROM-INPUT</w:t>
                    </w:r>
                  </w:p>
                </w:txbxContent>
              </v:textbox>
              <w10:wrap type="none"/>
            </v:shape>
            <w10:wrap type="topAndBottom"/>
          </v:group>
        </w:pict>
      </w:r>
    </w:p>
    <w:p>
      <w:pPr>
        <w:pStyle w:val="BodyText"/>
        <w:spacing w:line="240" w:lineRule="exact" w:before="122" w:after="139"/>
        <w:ind w:left="123" w:right="202"/>
      </w:pPr>
      <w:r>
        <w:rPr/>
        <w:t>The TOVAR$ FROM-INPUT instruction requests VIRTEL to generate a set of VIRTEL variables from an input commarea. The input commarea is obtained from the data area of the incoming HTTP request. The TOVAR$ FROM-INPUT instruction is normally contained in an INITIAL scenario.</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groupname  TOVAR$</w:t>
                    </w:r>
                    <w:r>
                      <w:rPr>
                        <w:rFonts w:ascii="Lucida Console"/>
                        <w:spacing w:val="92"/>
                        <w:sz w:val="16"/>
                      </w:rPr>
                      <w:t> </w:t>
                    </w:r>
                    <w:r>
                      <w:rPr>
                        <w:rFonts w:ascii="Lucida Console"/>
                        <w:sz w:val="16"/>
                      </w:rPr>
                      <w:t>FROM-INPUT</w:t>
                    </w:r>
                  </w:p>
                </w:txbxContent>
              </v:textbox>
              <w10:wrap type="none"/>
            </v:shape>
          </v:group>
        </w:pict>
      </w:r>
      <w:r>
        <w:rPr/>
      </w:r>
    </w:p>
    <w:p>
      <w:pPr>
        <w:pStyle w:val="Heading3"/>
        <w:spacing w:before="121"/>
      </w:pPr>
      <w:r>
        <w:rPr/>
        <w:t>groupname</w:t>
      </w:r>
    </w:p>
    <w:p>
      <w:pPr>
        <w:pStyle w:val="BodyText"/>
        <w:spacing w:line="240" w:lineRule="exact" w:before="34"/>
        <w:ind w:left="352" w:right="112"/>
      </w:pPr>
      <w:r>
        <w:rPr/>
        <w:pict>
          <v:line style="position:absolute;mso-position-horizontal-relative:page;mso-position-vertical-relative:paragraph;z-index:65440" from="70.571899pt,2.800003pt" to="70.571899pt,26.800003pt" stroked="true" strokeweight=".75pt" strokecolor="#808080">
            <w10:wrap type="none"/>
          </v:line>
        </w:pict>
      </w:r>
      <w:r>
        <w:rPr/>
        <w:t>The label is required. It specifies the name of the input commarea. It must match the label on a preceding MAP$ BEGIN instruction.</w:t>
      </w:r>
    </w:p>
    <w:p>
      <w:pPr>
        <w:pStyle w:val="BodyText"/>
        <w:spacing w:before="175"/>
        <w:ind w:left="123" w:right="112"/>
      </w:pPr>
      <w:r>
        <w:rPr>
          <w:color w:val="FF8505"/>
        </w:rPr>
        <w:t>Note: TOVAR$ FROM-INPUT with a FIELD parameter is accepted and treated as TOVAR$ FROM-FIELD</w:t>
      </w:r>
    </w:p>
    <w:p>
      <w:pPr>
        <w:spacing w:after="0"/>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right="193"/>
      </w:pPr>
      <w:r>
        <w:rPr/>
        <w:t>The TOVAR$ FROM-FIELD and TOVAR$ FROM-INPUT instructions both obtain their data from an incoming HTTP request. The HTTP request may use either via the GET method (where the input data is appended to the URL) or the POST method (where the input data is contained in the request body). The difference between the two instructions is that TOVAR$ FROM-INPUT treats the entire data area as commarea data without any translation, whereas TOVAR$ FROM-FIELD expects the data to be in the format fieldname=commareadata where commareadata is interpreted as URL-encoded data (a “+” sign represents a space, and “%xx” represents the hexadecimal encoding of an ASCII character). TOVAR$ FROM-FIELD is preferred when using the GET method, because certain characters cannot be included in a URL without using URL-encoding.</w:t>
      </w:r>
    </w:p>
    <w:p>
      <w:pPr>
        <w:pStyle w:val="BodyText"/>
        <w:spacing w:before="9"/>
        <w:rPr>
          <w:sz w:val="26"/>
        </w:rPr>
      </w:pPr>
      <w:r>
        <w:rPr/>
        <w:pict>
          <v:group style="position:absolute;margin-left:48.188999pt;margin-top:18.273005pt;width:481.9pt;height:22.55pt;mso-position-horizontal-relative:page;mso-position-vertical-relative:paragraph;z-index:65488;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194" w:val="left" w:leader="none"/>
                      </w:tabs>
                      <w:spacing w:before="75"/>
                      <w:ind w:left="140" w:right="0" w:firstLine="0"/>
                      <w:jc w:val="left"/>
                      <w:rPr>
                        <w:b/>
                        <w:sz w:val="24"/>
                      </w:rPr>
                    </w:pPr>
                    <w:bookmarkStart w:name="1.23.95. TOVAR$ FROM-VARIABLE" w:id="678"/>
                    <w:bookmarkEnd w:id="678"/>
                    <w:r>
                      <w:rPr/>
                    </w:r>
                    <w:bookmarkStart w:name="_bookmark260" w:id="679"/>
                    <w:bookmarkEnd w:id="679"/>
                    <w:r>
                      <w:rPr/>
                    </w:r>
                    <w:r>
                      <w:rPr>
                        <w:b/>
                        <w:color w:val="1F497D"/>
                        <w:sz w:val="24"/>
                      </w:rPr>
                      <w:t>1.23.95.</w:t>
                      <w:tab/>
                    </w:r>
                    <w:r>
                      <w:rPr>
                        <w:b/>
                        <w:color w:val="1F497D"/>
                        <w:spacing w:val="-5"/>
                        <w:sz w:val="24"/>
                      </w:rPr>
                      <w:t>TOVAR$</w:t>
                    </w:r>
                    <w:r>
                      <w:rPr>
                        <w:b/>
                        <w:color w:val="1F497D"/>
                        <w:spacing w:val="-23"/>
                        <w:sz w:val="24"/>
                      </w:rPr>
                      <w:t> </w:t>
                    </w:r>
                    <w:r>
                      <w:rPr>
                        <w:b/>
                        <w:color w:val="1F497D"/>
                        <w:sz w:val="24"/>
                      </w:rPr>
                      <w:t>FROM-VARIABLE</w:t>
                    </w:r>
                  </w:p>
                </w:txbxContent>
              </v:textbox>
              <w10:wrap type="none"/>
            </v:shape>
            <w10:wrap type="topAndBottom"/>
          </v:group>
        </w:pict>
      </w:r>
    </w:p>
    <w:p>
      <w:pPr>
        <w:pStyle w:val="BodyText"/>
        <w:spacing w:line="240" w:lineRule="exact" w:before="122" w:after="139"/>
        <w:ind w:left="123" w:right="50"/>
      </w:pPr>
      <w:r>
        <w:rPr/>
        <w:t>The TOVAR$ FROM-VARIABLE instruction requests VIRTEL to generate a set of VIRTEL variables from an input commarea. The input commarea is contained in a VIRTEL variable. The TOVAR$ FROM-VARIABLE instruction is normally contained in an OUTPUT scenario.</w:t>
      </w:r>
    </w:p>
    <w:p>
      <w:pPr>
        <w:pStyle w:val="BodyText"/>
        <w:ind w:left="123"/>
      </w:pPr>
      <w:r>
        <w:rPr/>
        <w:pict>
          <v:group style="width:382.7pt;height:30.6pt;mso-position-horizontal-relative:char;mso-position-vertical-relative:line" coordorigin="0,0" coordsize="7654,612">
            <v:shape style="position:absolute;left:0;top:0;width:7654;height:612" coordorigin="0,0" coordsize="7654,612" path="m7609,0l45,0,27,4,13,13,4,27,0,45,0,567,4,585,13,599,27,608,45,612,7609,612,7626,608,7640,599,7645,592,31,592,20,581,20,31,31,20,7645,20,7640,13,7626,4,7609,0xm7645,20l7622,20,7634,31,7634,581,7622,592,7645,592,7650,585,7654,567,7654,45,7650,27,7645,20xm7611,40l42,40,40,42,40,570,42,572,7611,572,7614,570,7614,552,60,552,60,60,7614,60,7614,42,7611,40xm7614,60l7594,60,7594,552,7614,552,7614,60xe" filled="true" fillcolor="#808080" stroked="false">
              <v:path arrowok="t"/>
              <v:fill type="solid"/>
            </v:shape>
            <v:shape style="position:absolute;left:0;top:0;width:7654;height:612" type="#_x0000_t202" filled="false" stroked="false">
              <v:textbox inset="0,0,0,0">
                <w:txbxContent>
                  <w:p>
                    <w:pPr>
                      <w:spacing w:line="240" w:lineRule="auto" w:before="3"/>
                      <w:rPr>
                        <w:sz w:val="19"/>
                      </w:rPr>
                    </w:pPr>
                  </w:p>
                  <w:p>
                    <w:pPr>
                      <w:spacing w:before="0"/>
                      <w:ind w:left="210" w:right="85" w:firstLine="0"/>
                      <w:jc w:val="left"/>
                      <w:rPr>
                        <w:rFonts w:ascii="Lucida Console"/>
                        <w:sz w:val="16"/>
                      </w:rPr>
                    </w:pPr>
                    <w:r>
                      <w:rPr>
                        <w:rFonts w:ascii="Lucida Console"/>
                        <w:sz w:val="16"/>
                      </w:rPr>
                      <w:t>groupname  TOVAR$</w:t>
                    </w:r>
                    <w:r>
                      <w:rPr>
                        <w:rFonts w:ascii="Lucida Console"/>
                        <w:spacing w:val="91"/>
                        <w:sz w:val="16"/>
                      </w:rPr>
                      <w:t> </w:t>
                    </w:r>
                    <w:r>
                      <w:rPr>
                        <w:rFonts w:ascii="Lucida Console"/>
                        <w:sz w:val="16"/>
                      </w:rPr>
                      <w:t>FROM-VARIABLE,VAR='varname'</w:t>
                    </w:r>
                  </w:p>
                </w:txbxContent>
              </v:textbox>
              <w10:wrap type="none"/>
            </v:shape>
          </v:group>
        </w:pict>
      </w:r>
      <w:r>
        <w:rPr/>
      </w:r>
    </w:p>
    <w:p>
      <w:pPr>
        <w:pStyle w:val="Heading3"/>
        <w:spacing w:before="121"/>
      </w:pPr>
      <w:r>
        <w:rPr/>
        <w:t>groupname</w:t>
      </w:r>
    </w:p>
    <w:p>
      <w:pPr>
        <w:pStyle w:val="BodyText"/>
        <w:spacing w:line="240" w:lineRule="exact" w:before="34"/>
        <w:ind w:left="352" w:right="112"/>
      </w:pPr>
      <w:r>
        <w:rPr/>
        <w:pict>
          <v:line style="position:absolute;mso-position-horizontal-relative:page;mso-position-vertical-relative:paragraph;z-index:65656" from="53.563999pt,2.799975pt" to="53.563999pt,26.799975pt" stroked="true" strokeweight=".75pt" strokecolor="#808080">
            <w10:wrap type="none"/>
          </v:line>
        </w:pict>
      </w:r>
      <w:r>
        <w:rPr/>
        <w:t>The label is required. It specifies the name of the input commarea. It must match the label on a preceding MAP$ BEGIN instruction.</w:t>
      </w:r>
    </w:p>
    <w:p>
      <w:pPr>
        <w:pStyle w:val="Heading3"/>
        <w:spacing w:before="171"/>
      </w:pPr>
      <w:r>
        <w:rPr/>
        <w:t>varname</w:t>
      </w:r>
    </w:p>
    <w:p>
      <w:pPr>
        <w:pStyle w:val="BodyText"/>
        <w:spacing w:before="36"/>
        <w:ind w:left="352" w:right="112"/>
      </w:pPr>
      <w:r>
        <w:rPr/>
        <w:pict>
          <v:line style="position:absolute;mso-position-horizontal-relative:page;mso-position-vertical-relative:paragraph;z-index:65680" from="53.563999pt,2.821492pt" to="53.563999pt,14.821492pt" stroked="true" strokeweight=".75pt" strokecolor="#808080">
            <w10:wrap type="none"/>
          </v:line>
        </w:pict>
      </w:r>
      <w:r>
        <w:rPr/>
        <w:t>The name of the VIRTEL variable which contains the input commarea data.</w:t>
      </w:r>
    </w:p>
    <w:p>
      <w:pPr>
        <w:pStyle w:val="BodyText"/>
        <w:spacing w:before="4"/>
        <w:rPr>
          <w:sz w:val="21"/>
        </w:rPr>
      </w:pPr>
      <w:r>
        <w:rPr/>
        <w:pict>
          <v:group style="position:absolute;margin-left:48.188999pt;margin-top:14.98746pt;width:481.9pt;height:22.55pt;mso-position-horizontal-relative:page;mso-position-vertical-relative:paragraph;z-index:65584;mso-wrap-distance-left:0;mso-wrap-distance-right:0" coordorigin="964,300" coordsize="9638,451">
            <v:rect style="position:absolute;left:964;top:300;width:9638;height:450" filled="true" fillcolor="#dae4f1" stroked="false">
              <v:fill type="solid"/>
            </v:rect>
            <v:rect style="position:absolute;left:964;top:728;width:9638;height:23" filled="true" fillcolor="#1f497d" stroked="false">
              <v:fill type="solid"/>
            </v:rect>
            <v:shape style="position:absolute;left:964;top:300;width:9638;height:440" type="#_x0000_t202" filled="false" stroked="false">
              <v:textbox inset="0,0,0,0">
                <w:txbxContent>
                  <w:p>
                    <w:pPr>
                      <w:tabs>
                        <w:tab w:pos="1194" w:val="left" w:leader="none"/>
                      </w:tabs>
                      <w:spacing w:before="75"/>
                      <w:ind w:left="140" w:right="0" w:firstLine="0"/>
                      <w:jc w:val="left"/>
                      <w:rPr>
                        <w:b/>
                        <w:sz w:val="24"/>
                      </w:rPr>
                    </w:pPr>
                    <w:bookmarkStart w:name="1.23.96. VIRSV$ instruction" w:id="680"/>
                    <w:bookmarkEnd w:id="680"/>
                    <w:r>
                      <w:rPr/>
                    </w:r>
                    <w:bookmarkStart w:name="_bookmark261" w:id="681"/>
                    <w:bookmarkEnd w:id="681"/>
                    <w:r>
                      <w:rPr/>
                    </w:r>
                    <w:r>
                      <w:rPr>
                        <w:b/>
                        <w:color w:val="1F497D"/>
                        <w:sz w:val="24"/>
                      </w:rPr>
                      <w:t>1.23.96.</w:t>
                      <w:tab/>
                      <w:t>VIRSV$</w:t>
                    </w:r>
                    <w:r>
                      <w:rPr>
                        <w:b/>
                        <w:color w:val="1F497D"/>
                        <w:spacing w:val="-25"/>
                        <w:sz w:val="24"/>
                      </w:rPr>
                      <w:t> </w:t>
                    </w:r>
                    <w:r>
                      <w:rPr>
                        <w:b/>
                        <w:color w:val="1F497D"/>
                        <w:sz w:val="24"/>
                      </w:rPr>
                      <w:t>instruction</w:t>
                    </w:r>
                  </w:p>
                </w:txbxContent>
              </v:textbox>
              <w10:wrap type="none"/>
            </v:shape>
            <w10:wrap type="topAndBottom"/>
          </v:group>
        </w:pict>
      </w:r>
    </w:p>
    <w:p>
      <w:pPr>
        <w:pStyle w:val="BodyText"/>
        <w:spacing w:line="240" w:lineRule="exact" w:before="122" w:after="139"/>
        <w:ind w:left="123"/>
      </w:pPr>
      <w:r>
        <w:rPr/>
        <w:t>The VIRSV$ instruction allows a service program to be called from a scenario. A service program is an external program which is not part of VIRTEL but which executes in the VIRTEL address space. The VIRSV service request manager dispatches work to service programs. Refer to the document Using VIRSV for details of writing service programs which execute under the control of VIRSV.</w:t>
      </w:r>
    </w:p>
    <w:p>
      <w:pPr>
        <w:pStyle w:val="BodyText"/>
        <w:ind w:left="123"/>
      </w:pPr>
      <w:r>
        <w:rPr/>
        <w:pict>
          <v:group style="width:382.7pt;height:107.4pt;mso-position-horizontal-relative:char;mso-position-vertical-relative:line" coordorigin="0,0" coordsize="7654,2148">
            <v:shape style="position:absolute;left:0;top:0;width:7654;height:2148" coordorigin="0,0" coordsize="7654,2148" path="m7609,0l45,0,27,4,13,13,4,27,0,45,0,2103,4,2121,13,2135,27,2144,45,2148,7609,2148,7626,2144,7640,2135,7645,2128,31,2128,20,2117,20,31,31,20,7645,20,7640,13,7626,4,7609,0xm7645,20l7622,20,7634,31,7634,2117,7622,2128,7645,2128,7650,2121,7654,2103,7654,45,7650,27,7645,20xm7611,40l42,40,40,42,40,2106,42,2108,7611,2108,7614,2106,7614,2088,60,2088,60,60,7614,60,7614,42,7611,40xm7614,60l7594,60,7594,2088,7614,2088,7614,60xe" filled="true" fillcolor="#808080" stroked="false">
              <v:path arrowok="t"/>
              <v:fill type="solid"/>
            </v:shape>
            <v:shape style="position:absolute;left:0;top:0;width:7654;height:2148" type="#_x0000_t202" filled="false" stroked="false">
              <v:textbox inset="0,0,0,0">
                <w:txbxContent>
                  <w:p>
                    <w:pPr>
                      <w:spacing w:line="240" w:lineRule="auto" w:before="3"/>
                      <w:rPr>
                        <w:sz w:val="19"/>
                      </w:rPr>
                    </w:pPr>
                  </w:p>
                  <w:p>
                    <w:pPr>
                      <w:spacing w:before="0"/>
                      <w:ind w:left="1076" w:right="85" w:firstLine="0"/>
                      <w:jc w:val="left"/>
                      <w:rPr>
                        <w:rFonts w:ascii="Lucida Console"/>
                        <w:sz w:val="16"/>
                      </w:rPr>
                    </w:pPr>
                    <w:r>
                      <w:rPr>
                        <w:rFonts w:ascii="Lucida Console"/>
                        <w:sz w:val="16"/>
                      </w:rPr>
                      <w:t>VIRSV$ CALL or CALL-REUSE or TRANSACTION,</w:t>
                    </w:r>
                  </w:p>
                  <w:p>
                    <w:pPr>
                      <w:spacing w:before="32"/>
                      <w:ind w:left="1654" w:right="85" w:firstLine="0"/>
                      <w:jc w:val="left"/>
                      <w:rPr>
                        <w:rFonts w:ascii="Lucida Console"/>
                        <w:sz w:val="16"/>
                      </w:rPr>
                    </w:pPr>
                    <w:r>
                      <w:rPr>
                        <w:rFonts w:ascii="Lucida Console"/>
                        <w:sz w:val="16"/>
                      </w:rPr>
                      <w:t>('servname','progname'),</w:t>
                    </w:r>
                  </w:p>
                  <w:p>
                    <w:pPr>
                      <w:spacing w:before="32"/>
                      <w:ind w:left="1654" w:right="85" w:firstLine="0"/>
                      <w:jc w:val="left"/>
                      <w:rPr>
                        <w:rFonts w:ascii="Lucida Console"/>
                        <w:sz w:val="16"/>
                      </w:rPr>
                    </w:pPr>
                    <w:r>
                      <w:rPr>
                        <w:rFonts w:ascii="Lucida Console"/>
                        <w:sz w:val="16"/>
                      </w:rPr>
                      <w:t>(NUMBER,'n'),</w:t>
                    </w:r>
                  </w:p>
                  <w:p>
                    <w:pPr>
                      <w:spacing w:before="32"/>
                      <w:ind w:left="1654" w:right="85" w:firstLine="0"/>
                      <w:jc w:val="left"/>
                      <w:rPr>
                        <w:rFonts w:ascii="Lucida Console"/>
                        <w:sz w:val="16"/>
                      </w:rPr>
                    </w:pPr>
                    <w:r>
                      <w:rPr>
                        <w:rFonts w:ascii="Lucida Console"/>
                        <w:sz w:val="16"/>
                      </w:rPr>
                      <w:t>(STRINGZ,'cc..cc'),</w:t>
                    </w:r>
                  </w:p>
                  <w:p>
                    <w:pPr>
                      <w:spacing w:line="288" w:lineRule="auto" w:before="32"/>
                      <w:ind w:left="1654" w:right="3107" w:firstLine="0"/>
                      <w:jc w:val="left"/>
                      <w:rPr>
                        <w:rFonts w:ascii="Lucida Console"/>
                        <w:sz w:val="16"/>
                      </w:rPr>
                    </w:pPr>
                    <w:r>
                      <w:rPr>
                        <w:rFonts w:ascii="Lucida Console"/>
                        <w:sz w:val="16"/>
                      </w:rPr>
                      <w:t>(IN-VARIABLE,'varname',len), (OUT-VARIABLE,'varname',len), OPTION=(option,option,...), </w:t>
                    </w:r>
                    <w:r>
                      <w:rPr>
                        <w:rFonts w:ascii="Lucida Console"/>
                        <w:w w:val="95"/>
                        <w:sz w:val="16"/>
                      </w:rPr>
                      <w:t>TRACE=(traceopt,traceopt,...), </w:t>
                    </w:r>
                    <w:r>
                      <w:rPr>
                        <w:rFonts w:ascii="Lucida Console"/>
                        <w:sz w:val="16"/>
                      </w:rPr>
                      <w:t>ERROR=errlabel,TASKS=count</w:t>
                    </w:r>
                  </w:p>
                </w:txbxContent>
              </v:textbox>
              <w10:wrap type="none"/>
            </v:shape>
          </v:group>
        </w:pict>
      </w:r>
      <w:r>
        <w:rPr/>
      </w:r>
    </w:p>
    <w:p>
      <w:pPr>
        <w:pStyle w:val="Heading3"/>
        <w:spacing w:before="112"/>
      </w:pPr>
      <w:r>
        <w:rPr/>
        <w:t>CALL</w:t>
      </w:r>
    </w:p>
    <w:p>
      <w:pPr>
        <w:pStyle w:val="BodyText"/>
        <w:spacing w:before="36"/>
        <w:ind w:left="352"/>
        <w:jc w:val="both"/>
      </w:pPr>
      <w:r>
        <w:rPr/>
        <w:pict>
          <v:line style="position:absolute;mso-position-horizontal-relative:page;mso-position-vertical-relative:paragraph;z-index:65704" from="53.563999pt,2.821489pt" to="53.563999pt,14.821489pt" stroked="true" strokeweight=".75pt" strokecolor="#808080">
            <w10:wrap type="none"/>
          </v:line>
        </w:pict>
      </w:r>
      <w:r>
        <w:rPr/>
        <w:t>Indicates that a new instance of the service program will be created for each request.</w:t>
      </w:r>
    </w:p>
    <w:p>
      <w:pPr>
        <w:pStyle w:val="Heading3"/>
      </w:pPr>
      <w:r>
        <w:rPr/>
        <w:t>CALL-REUSE</w:t>
      </w:r>
    </w:p>
    <w:p>
      <w:pPr>
        <w:pStyle w:val="BodyText"/>
        <w:spacing w:line="240" w:lineRule="exact" w:before="34"/>
        <w:ind w:left="352" w:right="117"/>
        <w:jc w:val="both"/>
      </w:pPr>
      <w:r>
        <w:rPr/>
        <w:pict>
          <v:line style="position:absolute;mso-position-horizontal-relative:page;mso-position-vertical-relative:paragraph;z-index:65728" from="53.563999pt,2.800007pt" to="53.563999pt,38.800007pt" stroked="true" strokeweight=".75pt" strokecolor="#808080">
            <w10:wrap type="none"/>
          </v:line>
        </w:pict>
      </w:r>
      <w:r>
        <w:rPr/>
        <w:t>Indicates</w:t>
      </w:r>
      <w:r>
        <w:rPr>
          <w:spacing w:val="-5"/>
        </w:rPr>
        <w:t> </w:t>
      </w:r>
      <w:r>
        <w:rPr/>
        <w:t>that</w:t>
      </w:r>
      <w:r>
        <w:rPr>
          <w:spacing w:val="-5"/>
        </w:rPr>
        <w:t> </w:t>
      </w:r>
      <w:r>
        <w:rPr/>
        <w:t>the</w:t>
      </w:r>
      <w:r>
        <w:rPr>
          <w:spacing w:val="-5"/>
        </w:rPr>
        <w:t> </w:t>
      </w:r>
      <w:r>
        <w:rPr/>
        <w:t>request</w:t>
      </w:r>
      <w:r>
        <w:rPr>
          <w:spacing w:val="-5"/>
        </w:rPr>
        <w:t> </w:t>
      </w:r>
      <w:r>
        <w:rPr/>
        <w:t>will</w:t>
      </w:r>
      <w:r>
        <w:rPr>
          <w:spacing w:val="-5"/>
        </w:rPr>
        <w:t> </w:t>
      </w:r>
      <w:r>
        <w:rPr/>
        <w:t>be</w:t>
      </w:r>
      <w:r>
        <w:rPr>
          <w:spacing w:val="-5"/>
        </w:rPr>
        <w:t> </w:t>
      </w:r>
      <w:r>
        <w:rPr/>
        <w:t>routed</w:t>
      </w:r>
      <w:r>
        <w:rPr>
          <w:spacing w:val="-5"/>
        </w:rPr>
        <w:t> </w:t>
      </w:r>
      <w:r>
        <w:rPr/>
        <w:t>to</w:t>
      </w:r>
      <w:r>
        <w:rPr>
          <w:spacing w:val="-5"/>
        </w:rPr>
        <w:t> </w:t>
      </w:r>
      <w:r>
        <w:rPr/>
        <w:t>an</w:t>
      </w:r>
      <w:r>
        <w:rPr>
          <w:spacing w:val="-5"/>
        </w:rPr>
        <w:t> </w:t>
      </w:r>
      <w:r>
        <w:rPr/>
        <w:t>existing</w:t>
      </w:r>
      <w:r>
        <w:rPr>
          <w:spacing w:val="-5"/>
        </w:rPr>
        <w:t> </w:t>
      </w:r>
      <w:r>
        <w:rPr/>
        <w:t>instance</w:t>
      </w:r>
      <w:r>
        <w:rPr>
          <w:spacing w:val="-5"/>
        </w:rPr>
        <w:t> </w:t>
      </w:r>
      <w:r>
        <w:rPr/>
        <w:t>of</w:t>
      </w:r>
      <w:r>
        <w:rPr>
          <w:spacing w:val="-5"/>
        </w:rPr>
        <w:t> </w:t>
      </w:r>
      <w:r>
        <w:rPr/>
        <w:t>the</w:t>
      </w:r>
      <w:r>
        <w:rPr>
          <w:spacing w:val="-5"/>
        </w:rPr>
        <w:t> </w:t>
      </w:r>
      <w:r>
        <w:rPr/>
        <w:t>service</w:t>
      </w:r>
      <w:r>
        <w:rPr>
          <w:spacing w:val="-5"/>
        </w:rPr>
        <w:t> </w:t>
      </w:r>
      <w:r>
        <w:rPr/>
        <w:t>program,</w:t>
      </w:r>
      <w:r>
        <w:rPr>
          <w:spacing w:val="-5"/>
        </w:rPr>
        <w:t> </w:t>
      </w:r>
      <w:r>
        <w:rPr/>
        <w:t>if</w:t>
      </w:r>
      <w:r>
        <w:rPr>
          <w:spacing w:val="-5"/>
        </w:rPr>
        <w:t> </w:t>
      </w:r>
      <w:r>
        <w:rPr/>
        <w:t>one</w:t>
      </w:r>
      <w:r>
        <w:rPr>
          <w:spacing w:val="-5"/>
        </w:rPr>
        <w:t> </w:t>
      </w:r>
      <w:r>
        <w:rPr/>
        <w:t>is</w:t>
      </w:r>
      <w:r>
        <w:rPr>
          <w:spacing w:val="-5"/>
        </w:rPr>
        <w:t> </w:t>
      </w:r>
      <w:r>
        <w:rPr/>
        <w:t>available.</w:t>
      </w:r>
      <w:r>
        <w:rPr>
          <w:spacing w:val="-5"/>
        </w:rPr>
        <w:t> </w:t>
      </w:r>
      <w:r>
        <w:rPr/>
        <w:t>Otherwise a new instance of the service program will be started to process this request, after which the service program will remain</w:t>
      </w:r>
      <w:r>
        <w:rPr>
          <w:spacing w:val="-7"/>
        </w:rPr>
        <w:t> </w:t>
      </w:r>
      <w:r>
        <w:rPr/>
        <w:t>active</w:t>
      </w:r>
      <w:r>
        <w:rPr>
          <w:spacing w:val="-8"/>
        </w:rPr>
        <w:t> </w:t>
      </w:r>
      <w:r>
        <w:rPr/>
        <w:t>and</w:t>
      </w:r>
      <w:r>
        <w:rPr>
          <w:spacing w:val="-8"/>
        </w:rPr>
        <w:t> </w:t>
      </w:r>
      <w:r>
        <w:rPr/>
        <w:t>available</w:t>
      </w:r>
      <w:r>
        <w:rPr>
          <w:spacing w:val="-8"/>
        </w:rPr>
        <w:t> </w:t>
      </w:r>
      <w:r>
        <w:rPr/>
        <w:t>to</w:t>
      </w:r>
      <w:r>
        <w:rPr>
          <w:spacing w:val="-8"/>
        </w:rPr>
        <w:t> </w:t>
      </w:r>
      <w:r>
        <w:rPr/>
        <w:t>process</w:t>
      </w:r>
      <w:r>
        <w:rPr>
          <w:spacing w:val="-7"/>
        </w:rPr>
        <w:t> </w:t>
      </w:r>
      <w:r>
        <w:rPr/>
        <w:t>further</w:t>
      </w:r>
      <w:r>
        <w:rPr>
          <w:spacing w:val="-8"/>
        </w:rPr>
        <w:t> </w:t>
      </w:r>
      <w:r>
        <w:rPr/>
        <w:t>requests.</w:t>
      </w:r>
    </w:p>
    <w:p>
      <w:pPr>
        <w:pStyle w:val="Heading3"/>
        <w:spacing w:before="171"/>
      </w:pPr>
      <w:r>
        <w:rPr/>
        <w:t>TRANSACTION</w:t>
      </w:r>
    </w:p>
    <w:p>
      <w:pPr>
        <w:pStyle w:val="BodyText"/>
        <w:spacing w:before="36"/>
        <w:ind w:left="352"/>
        <w:jc w:val="both"/>
      </w:pPr>
      <w:r>
        <w:rPr/>
        <w:pict>
          <v:line style="position:absolute;mso-position-horizontal-relative:page;mso-position-vertical-relative:paragraph;z-index:-584608" from="53.563999pt,2.821478pt" to="53.563999pt,14.821478pt" stroked="true" strokeweight=".75pt" strokecolor="#808080">
            <w10:wrap type="none"/>
          </v:line>
        </w:pict>
      </w:r>
      <w:r>
        <w:rPr/>
        <w:t>Indicates a call to the service program which is part of a VIRSV transaction.</w:t>
      </w:r>
    </w:p>
    <w:p>
      <w:pPr>
        <w:pStyle w:val="Heading3"/>
      </w:pPr>
      <w:r>
        <w:rPr/>
        <w:t>servname</w:t>
      </w:r>
    </w:p>
    <w:p>
      <w:pPr>
        <w:pStyle w:val="BodyText"/>
        <w:spacing w:line="240" w:lineRule="exact" w:before="34"/>
        <w:ind w:left="352" w:right="116"/>
        <w:jc w:val="both"/>
      </w:pPr>
      <w:r>
        <w:rPr/>
        <w:pict>
          <v:line style="position:absolute;mso-position-horizontal-relative:page;mso-position-vertical-relative:paragraph;z-index:65776" from="53.563999pt,2.800503pt" to="53.563999pt,26.800503pt" stroked="true" strokeweight=".75pt" strokecolor="#808080">
            <w10:wrap type="none"/>
          </v:line>
        </w:pict>
      </w:r>
      <w:r>
        <w:rPr/>
        <w:t>The name assigned to this service. The VIRSV service request manager uses this name to identify the request queue which will process this service request. Choose a unique service name for each service program. If more than one</w:t>
      </w:r>
    </w:p>
    <w:p>
      <w:pPr>
        <w:spacing w:after="0" w:line="240" w:lineRule="exact"/>
        <w:jc w:val="both"/>
        <w:sectPr>
          <w:pgSz w:w="11900" w:h="16840"/>
          <w:pgMar w:header="768" w:footer="885" w:top="1020" w:bottom="1080" w:left="840" w:right="1180"/>
        </w:sectPr>
      </w:pPr>
    </w:p>
    <w:p>
      <w:pPr>
        <w:pStyle w:val="BodyText"/>
        <w:spacing w:before="8"/>
        <w:rPr>
          <w:sz w:val="16"/>
        </w:rPr>
      </w:pPr>
    </w:p>
    <w:p>
      <w:pPr>
        <w:pStyle w:val="BodyText"/>
        <w:spacing w:line="240" w:lineRule="exact" w:before="58"/>
        <w:ind w:left="352" w:right="116"/>
        <w:jc w:val="both"/>
      </w:pPr>
      <w:r>
        <w:rPr/>
        <w:pict>
          <v:line style="position:absolute;mso-position-horizontal-relative:page;mso-position-vertical-relative:paragraph;z-index:65800" from="70.571899pt,4.000005pt" to="70.571899pt,52.000005pt" stroked="true" strokeweight=".75pt" strokecolor="#808080">
            <w10:wrap type="none"/>
          </v:line>
        </w:pict>
      </w:r>
      <w:r>
        <w:rPr/>
        <w:t>scenario calls the same service program, the same service name can be used by each scenario, and in this case the scenarios will all share the same request queue. Alternatively, each scenario can specify a different service name, in which case there will be an independent request queue for each scenario. The service name must consist of at least 6 alphanumeric characters and must be in quotes.</w:t>
      </w:r>
    </w:p>
    <w:p>
      <w:pPr>
        <w:pStyle w:val="Heading3"/>
        <w:spacing w:before="171"/>
      </w:pPr>
      <w:r>
        <w:rPr/>
        <w:t>progname</w:t>
      </w:r>
    </w:p>
    <w:p>
      <w:pPr>
        <w:pStyle w:val="BodyText"/>
        <w:spacing w:before="36"/>
        <w:ind w:left="352"/>
        <w:jc w:val="both"/>
      </w:pPr>
      <w:r>
        <w:rPr/>
        <w:pict>
          <v:line style="position:absolute;mso-position-horizontal-relative:page;mso-position-vertical-relative:paragraph;z-index:-584536" from="70.571899pt,2.821461pt" to="70.571899pt,14.821461pt" stroked="true" strokeweight=".75pt" strokecolor="#808080">
            <w10:wrap type="none"/>
          </v:line>
        </w:pict>
      </w:r>
      <w:r>
        <w:rPr/>
        <w:t>The name of the service program to be called. The program name must be in quotes.</w:t>
      </w:r>
    </w:p>
    <w:p>
      <w:pPr>
        <w:pStyle w:val="Heading3"/>
      </w:pPr>
      <w:r>
        <w:rPr/>
        <w:t>option</w:t>
      </w:r>
    </w:p>
    <w:p>
      <w:pPr>
        <w:pStyle w:val="BodyText"/>
        <w:spacing w:before="36"/>
        <w:ind w:left="352"/>
        <w:jc w:val="both"/>
      </w:pPr>
      <w:r>
        <w:rPr/>
        <w:pict>
          <v:line style="position:absolute;mso-position-horizontal-relative:page;mso-position-vertical-relative:paragraph;z-index:-584512" from="70.571899pt,2.820594pt" to="70.571899pt,49.324494pt" stroked="true" strokeweight=".75pt" strokecolor="#808080">
            <w10:wrap type="none"/>
          </v:line>
        </w:pict>
      </w:r>
      <w:r>
        <w:rPr/>
        <w:t>One or more of the following options may be specified:</w:t>
      </w:r>
    </w:p>
    <w:p>
      <w:pPr>
        <w:pStyle w:val="Heading3"/>
        <w:ind w:left="352" w:right="0"/>
        <w:jc w:val="both"/>
      </w:pPr>
      <w:r>
        <w:rPr/>
        <w:t>CLOSE</w:t>
      </w:r>
    </w:p>
    <w:p>
      <w:pPr>
        <w:pStyle w:val="BodyText"/>
        <w:spacing w:before="36"/>
        <w:ind w:left="580" w:right="112"/>
      </w:pPr>
      <w:r>
        <w:rPr/>
        <w:pict>
          <v:line style="position:absolute;mso-position-horizontal-relative:page;mso-position-vertical-relative:paragraph;z-index:-584488" from="81.991096pt,2.821503pt" to="81.991096pt,14.821503pt" stroked="true" strokeweight=".75pt" strokecolor="#808080">
            <w10:wrap type="none"/>
          </v:line>
        </w:pict>
      </w:r>
      <w:r>
        <w:rPr/>
        <w:t>for a transaction call, specifies that the transaction is to be closed after processing this VIRSV$ instruction.</w:t>
      </w:r>
    </w:p>
    <w:p>
      <w:pPr>
        <w:pStyle w:val="Heading3"/>
      </w:pPr>
      <w:r>
        <w:rPr/>
        <w:t>traceopt</w:t>
      </w:r>
    </w:p>
    <w:p>
      <w:pPr>
        <w:pStyle w:val="BodyText"/>
        <w:spacing w:before="36"/>
        <w:ind w:left="352"/>
        <w:jc w:val="both"/>
      </w:pPr>
      <w:r>
        <w:rPr/>
        <w:pict>
          <v:line style="position:absolute;mso-position-horizontal-relative:page;mso-position-vertical-relative:paragraph;z-index:65896" from="70.571899pt,2.821475pt" to="70.571899pt,152.837475pt" stroked="true" strokeweight=".75pt" strokecolor="#808080">
            <w10:wrap type="none"/>
          </v:line>
        </w:pict>
      </w:r>
      <w:r>
        <w:rPr/>
        <w:t>Specifies activation or deactivation of the VIRSV trace facility. One or more of the following options may be specified:</w:t>
      </w:r>
    </w:p>
    <w:p>
      <w:pPr>
        <w:pStyle w:val="Heading3"/>
        <w:ind w:left="352" w:right="0"/>
        <w:jc w:val="both"/>
      </w:pPr>
      <w:r>
        <w:rPr/>
        <w:t>APPLICATION-TRACE or NO-APPLICATION-TRACE</w:t>
      </w:r>
    </w:p>
    <w:p>
      <w:pPr>
        <w:pStyle w:val="BodyText"/>
        <w:spacing w:before="36"/>
        <w:ind w:left="580" w:right="112"/>
      </w:pPr>
      <w:r>
        <w:rPr/>
        <w:pict>
          <v:line style="position:absolute;mso-position-horizontal-relative:page;mso-position-vertical-relative:paragraph;z-index:65920" from="81.991096pt,2.821507pt" to="81.991096pt,14.821507pt" stroked="true" strokeweight=".75pt" strokecolor="#808080">
            <w10:wrap type="none"/>
          </v:line>
        </w:pict>
      </w:r>
      <w:r>
        <w:rPr/>
        <w:t>activates or deactivates tracing by the service program (if the service program supports this type of trace).</w:t>
      </w:r>
    </w:p>
    <w:p>
      <w:pPr>
        <w:pStyle w:val="Heading3"/>
        <w:ind w:left="352" w:right="0"/>
        <w:jc w:val="both"/>
      </w:pPr>
      <w:r>
        <w:rPr/>
        <w:t>CALLS-TRACE or NO-CALLS-TRACE</w:t>
      </w:r>
    </w:p>
    <w:p>
      <w:pPr>
        <w:pStyle w:val="BodyText"/>
        <w:spacing w:before="36"/>
        <w:ind w:left="580" w:right="112"/>
      </w:pPr>
      <w:r>
        <w:rPr/>
        <w:pict>
          <v:line style="position:absolute;mso-position-horizontal-relative:page;mso-position-vertical-relative:paragraph;z-index:-584416" from="81.991096pt,2.821479pt" to="81.991096pt,14.821479pt" stroked="true" strokeweight=".75pt" strokecolor="#808080">
            <w10:wrap type="none"/>
          </v:line>
        </w:pict>
      </w:r>
      <w:r>
        <w:rPr/>
        <w:t>activates or deactivates tracing of the requests and responses passed between VIRTEL and VIRSV.</w:t>
      </w:r>
    </w:p>
    <w:p>
      <w:pPr>
        <w:pStyle w:val="Heading3"/>
        <w:ind w:left="352" w:right="0"/>
        <w:jc w:val="both"/>
      </w:pPr>
      <w:r>
        <w:rPr/>
        <w:t>DISPATCH-TRACE or NO-DISPATCH-TRACE</w:t>
      </w:r>
    </w:p>
    <w:p>
      <w:pPr>
        <w:pStyle w:val="BodyText"/>
        <w:spacing w:before="36"/>
        <w:ind w:left="580" w:right="112"/>
      </w:pPr>
      <w:r>
        <w:rPr/>
        <w:pict>
          <v:line style="position:absolute;mso-position-horizontal-relative:page;mso-position-vertical-relative:paragraph;z-index:65968" from="81.991096pt,2.821481pt" to="81.991096pt,14.821481pt" stroked="true" strokeweight=".75pt" strokecolor="#808080">
            <w10:wrap type="none"/>
          </v:line>
        </w:pict>
      </w:r>
      <w:r>
        <w:rPr/>
        <w:t>activates or deactivates tracing of the VIRSV request queue and task dispatcher.</w:t>
      </w:r>
    </w:p>
    <w:p>
      <w:pPr>
        <w:pStyle w:val="Heading3"/>
        <w:ind w:left="352" w:right="0"/>
        <w:jc w:val="both"/>
      </w:pPr>
      <w:r>
        <w:rPr/>
        <w:t>MEMORY-TRACE or NO-MEMORY-TRACE</w:t>
      </w:r>
    </w:p>
    <w:p>
      <w:pPr>
        <w:pStyle w:val="BodyText"/>
        <w:spacing w:before="36"/>
        <w:ind w:left="580" w:right="112"/>
      </w:pPr>
      <w:r>
        <w:rPr/>
        <w:pict>
          <v:line style="position:absolute;mso-position-horizontal-relative:page;mso-position-vertical-relative:paragraph;z-index:65992" from="81.991096pt,2.821483pt" to="81.991096pt,14.821483pt" stroked="true" strokeweight=".75pt" strokecolor="#808080">
            <w10:wrap type="none"/>
          </v:line>
        </w:pict>
      </w:r>
      <w:r>
        <w:rPr/>
        <w:t>activates or deactivates tracing of the memory blocks used by VIRSV and the service program.</w:t>
      </w:r>
    </w:p>
    <w:p>
      <w:pPr>
        <w:pStyle w:val="BodyText"/>
        <w:spacing w:line="240" w:lineRule="exact" w:before="107"/>
        <w:ind w:left="352" w:right="116"/>
        <w:jc w:val="both"/>
      </w:pPr>
      <w:r>
        <w:rPr/>
        <w:pict>
          <v:line style="position:absolute;mso-position-horizontal-relative:page;mso-position-vertical-relative:paragraph;z-index:66016" from="70.571899pt,6.449993pt" to="70.571899pt,30.449993pt" stroked="true" strokeweight=".75pt" strokecolor="#808080">
            <w10:wrap type="none"/>
          </v:line>
        </w:pict>
      </w:r>
      <w:r>
        <w:rPr/>
        <w:t>The</w:t>
      </w:r>
      <w:r>
        <w:rPr>
          <w:spacing w:val="-8"/>
        </w:rPr>
        <w:t> </w:t>
      </w:r>
      <w:r>
        <w:rPr/>
        <w:t>default</w:t>
      </w:r>
      <w:r>
        <w:rPr>
          <w:spacing w:val="-8"/>
        </w:rPr>
        <w:t> </w:t>
      </w:r>
      <w:r>
        <w:rPr/>
        <w:t>value</w:t>
      </w:r>
      <w:r>
        <w:rPr>
          <w:spacing w:val="-8"/>
        </w:rPr>
        <w:t> </w:t>
      </w:r>
      <w:r>
        <w:rPr/>
        <w:t>of</w:t>
      </w:r>
      <w:r>
        <w:rPr>
          <w:spacing w:val="-8"/>
        </w:rPr>
        <w:t> </w:t>
      </w:r>
      <w:r>
        <w:rPr/>
        <w:t>each</w:t>
      </w:r>
      <w:r>
        <w:rPr>
          <w:spacing w:val="-7"/>
        </w:rPr>
        <w:t> </w:t>
      </w:r>
      <w:r>
        <w:rPr/>
        <w:t>trace</w:t>
      </w:r>
      <w:r>
        <w:rPr>
          <w:spacing w:val="-8"/>
        </w:rPr>
        <w:t> </w:t>
      </w:r>
      <w:r>
        <w:rPr/>
        <w:t>option</w:t>
      </w:r>
      <w:r>
        <w:rPr>
          <w:spacing w:val="-8"/>
        </w:rPr>
        <w:t> </w:t>
      </w:r>
      <w:r>
        <w:rPr/>
        <w:t>is</w:t>
      </w:r>
      <w:r>
        <w:rPr>
          <w:spacing w:val="-8"/>
        </w:rPr>
        <w:t> </w:t>
      </w:r>
      <w:r>
        <w:rPr/>
        <w:t>determined</w:t>
      </w:r>
      <w:r>
        <w:rPr>
          <w:spacing w:val="-7"/>
        </w:rPr>
        <w:t> </w:t>
      </w:r>
      <w:r>
        <w:rPr/>
        <w:t>by</w:t>
      </w:r>
      <w:r>
        <w:rPr>
          <w:spacing w:val="-8"/>
        </w:rPr>
        <w:t> </w:t>
      </w:r>
      <w:r>
        <w:rPr>
          <w:spacing w:val="-5"/>
        </w:rPr>
        <w:t>VIRSV.</w:t>
      </w:r>
      <w:r>
        <w:rPr>
          <w:spacing w:val="-8"/>
        </w:rPr>
        <w:t> </w:t>
      </w:r>
      <w:r>
        <w:rPr/>
        <w:t>The</w:t>
      </w:r>
      <w:r>
        <w:rPr>
          <w:spacing w:val="-8"/>
        </w:rPr>
        <w:t> </w:t>
      </w:r>
      <w:r>
        <w:rPr/>
        <w:t>trace</w:t>
      </w:r>
      <w:r>
        <w:rPr>
          <w:spacing w:val="-8"/>
        </w:rPr>
        <w:t> </w:t>
      </w:r>
      <w:r>
        <w:rPr/>
        <w:t>is</w:t>
      </w:r>
      <w:r>
        <w:rPr>
          <w:spacing w:val="-8"/>
        </w:rPr>
        <w:t> </w:t>
      </w:r>
      <w:r>
        <w:rPr/>
        <w:t>written</w:t>
      </w:r>
      <w:r>
        <w:rPr>
          <w:spacing w:val="-8"/>
        </w:rPr>
        <w:t> </w:t>
      </w:r>
      <w:r>
        <w:rPr/>
        <w:t>to</w:t>
      </w:r>
      <w:r>
        <w:rPr>
          <w:spacing w:val="-8"/>
        </w:rPr>
        <w:t> </w:t>
      </w:r>
      <w:r>
        <w:rPr/>
        <w:t>the</w:t>
      </w:r>
      <w:r>
        <w:rPr>
          <w:spacing w:val="-7"/>
        </w:rPr>
        <w:t> </w:t>
      </w:r>
      <w:r>
        <w:rPr/>
        <w:t>VSVTRACE</w:t>
      </w:r>
      <w:r>
        <w:rPr>
          <w:spacing w:val="-8"/>
        </w:rPr>
        <w:t> </w:t>
      </w:r>
      <w:r>
        <w:rPr/>
        <w:t>file</w:t>
      </w:r>
      <w:r>
        <w:rPr>
          <w:spacing w:val="-8"/>
        </w:rPr>
        <w:t> </w:t>
      </w:r>
      <w:r>
        <w:rPr/>
        <w:t>of</w:t>
      </w:r>
      <w:r>
        <w:rPr>
          <w:spacing w:val="-8"/>
        </w:rPr>
        <w:t> </w:t>
      </w:r>
      <w:r>
        <w:rPr/>
        <w:t>the</w:t>
      </w:r>
      <w:r>
        <w:rPr>
          <w:spacing w:val="-7"/>
        </w:rPr>
        <w:t> </w:t>
      </w:r>
      <w:r>
        <w:rPr/>
        <w:t>VIRTEL started</w:t>
      </w:r>
      <w:r>
        <w:rPr>
          <w:spacing w:val="-13"/>
        </w:rPr>
        <w:t> </w:t>
      </w:r>
      <w:r>
        <w:rPr/>
        <w:t>task.</w:t>
      </w:r>
    </w:p>
    <w:p>
      <w:pPr>
        <w:pStyle w:val="Heading3"/>
        <w:spacing w:before="171"/>
      </w:pPr>
      <w:r>
        <w:rPr/>
        <w:t>errlabel</w:t>
      </w:r>
    </w:p>
    <w:p>
      <w:pPr>
        <w:pStyle w:val="BodyText"/>
        <w:spacing w:line="240" w:lineRule="exact" w:before="34"/>
        <w:ind w:left="352" w:right="116"/>
        <w:jc w:val="both"/>
      </w:pPr>
      <w:r>
        <w:rPr/>
        <w:pict>
          <v:line style="position:absolute;mso-position-horizontal-relative:page;mso-position-vertical-relative:paragraph;z-index:66040" from="70.571899pt,2.799995pt" to="70.571899pt,26.799995pt" stroked="true" strokeweight=".75pt" strokecolor="#808080">
            <w10:wrap type="none"/>
          </v:line>
        </w:pict>
      </w:r>
      <w:r>
        <w:rPr/>
        <w:t>A</w:t>
      </w:r>
      <w:r>
        <w:rPr>
          <w:spacing w:val="-5"/>
        </w:rPr>
        <w:t> </w:t>
      </w:r>
      <w:r>
        <w:rPr/>
        <w:t>branch</w:t>
      </w:r>
      <w:r>
        <w:rPr>
          <w:spacing w:val="-5"/>
        </w:rPr>
        <w:t> </w:t>
      </w:r>
      <w:r>
        <w:rPr/>
        <w:t>will</w:t>
      </w:r>
      <w:r>
        <w:rPr>
          <w:spacing w:val="-4"/>
        </w:rPr>
        <w:t> </w:t>
      </w:r>
      <w:r>
        <w:rPr/>
        <w:t>be</w:t>
      </w:r>
      <w:r>
        <w:rPr>
          <w:spacing w:val="-5"/>
        </w:rPr>
        <w:t> </w:t>
      </w:r>
      <w:r>
        <w:rPr/>
        <w:t>made</w:t>
      </w:r>
      <w:r>
        <w:rPr>
          <w:spacing w:val="-4"/>
        </w:rPr>
        <w:t> </w:t>
      </w:r>
      <w:r>
        <w:rPr/>
        <w:t>to</w:t>
      </w:r>
      <w:r>
        <w:rPr>
          <w:spacing w:val="-5"/>
        </w:rPr>
        <w:t> </w:t>
      </w:r>
      <w:r>
        <w:rPr/>
        <w:t>this</w:t>
      </w:r>
      <w:r>
        <w:rPr>
          <w:spacing w:val="-4"/>
        </w:rPr>
        <w:t> </w:t>
      </w:r>
      <w:r>
        <w:rPr/>
        <w:t>label</w:t>
      </w:r>
      <w:r>
        <w:rPr>
          <w:spacing w:val="-4"/>
        </w:rPr>
        <w:t> </w:t>
      </w:r>
      <w:r>
        <w:rPr/>
        <w:t>if</w:t>
      </w:r>
      <w:r>
        <w:rPr>
          <w:spacing w:val="-5"/>
        </w:rPr>
        <w:t> </w:t>
      </w:r>
      <w:r>
        <w:rPr/>
        <w:t>the</w:t>
      </w:r>
      <w:r>
        <w:rPr>
          <w:spacing w:val="-4"/>
        </w:rPr>
        <w:t> </w:t>
      </w:r>
      <w:r>
        <w:rPr/>
        <w:t>service</w:t>
      </w:r>
      <w:r>
        <w:rPr>
          <w:spacing w:val="-4"/>
        </w:rPr>
        <w:t> </w:t>
      </w:r>
      <w:r>
        <w:rPr/>
        <w:t>cannot</w:t>
      </w:r>
      <w:r>
        <w:rPr>
          <w:spacing w:val="-5"/>
        </w:rPr>
        <w:t> </w:t>
      </w:r>
      <w:r>
        <w:rPr/>
        <w:t>be</w:t>
      </w:r>
      <w:r>
        <w:rPr>
          <w:spacing w:val="-5"/>
        </w:rPr>
        <w:t> </w:t>
      </w:r>
      <w:r>
        <w:rPr/>
        <w:t>called,</w:t>
      </w:r>
      <w:r>
        <w:rPr>
          <w:spacing w:val="-5"/>
        </w:rPr>
        <w:t> </w:t>
      </w:r>
      <w:r>
        <w:rPr/>
        <w:t>or</w:t>
      </w:r>
      <w:r>
        <w:rPr>
          <w:spacing w:val="-5"/>
        </w:rPr>
        <w:t> </w:t>
      </w:r>
      <w:r>
        <w:rPr/>
        <w:t>if</w:t>
      </w:r>
      <w:r>
        <w:rPr>
          <w:spacing w:val="-5"/>
        </w:rPr>
        <w:t> </w:t>
      </w:r>
      <w:r>
        <w:rPr/>
        <w:t>VIRSV</w:t>
      </w:r>
      <w:r>
        <w:rPr>
          <w:spacing w:val="-5"/>
        </w:rPr>
        <w:t> </w:t>
      </w:r>
      <w:r>
        <w:rPr/>
        <w:t>or</w:t>
      </w:r>
      <w:r>
        <w:rPr>
          <w:spacing w:val="-5"/>
        </w:rPr>
        <w:t> </w:t>
      </w:r>
      <w:r>
        <w:rPr/>
        <w:t>the</w:t>
      </w:r>
      <w:r>
        <w:rPr>
          <w:spacing w:val="-4"/>
        </w:rPr>
        <w:t> </w:t>
      </w:r>
      <w:r>
        <w:rPr/>
        <w:t>service</w:t>
      </w:r>
      <w:r>
        <w:rPr>
          <w:spacing w:val="-4"/>
        </w:rPr>
        <w:t> </w:t>
      </w:r>
      <w:r>
        <w:rPr/>
        <w:t>program</w:t>
      </w:r>
      <w:r>
        <w:rPr>
          <w:spacing w:val="-5"/>
        </w:rPr>
        <w:t> </w:t>
      </w:r>
      <w:r>
        <w:rPr/>
        <w:t>returned</w:t>
      </w:r>
      <w:r>
        <w:rPr>
          <w:spacing w:val="-4"/>
        </w:rPr>
        <w:t> </w:t>
      </w:r>
      <w:r>
        <w:rPr/>
        <w:t>a</w:t>
      </w:r>
      <w:r>
        <w:rPr>
          <w:spacing w:val="-5"/>
        </w:rPr>
        <w:t> </w:t>
      </w:r>
      <w:r>
        <w:rPr/>
        <w:t>non- </w:t>
      </w:r>
      <w:r>
        <w:rPr>
          <w:spacing w:val="-3"/>
        </w:rPr>
        <w:t>zero </w:t>
      </w:r>
      <w:r>
        <w:rPr/>
        <w:t>return</w:t>
      </w:r>
      <w:r>
        <w:rPr>
          <w:spacing w:val="-10"/>
        </w:rPr>
        <w:t> </w:t>
      </w:r>
      <w:r>
        <w:rPr/>
        <w:t>code.</w:t>
      </w:r>
    </w:p>
    <w:p>
      <w:pPr>
        <w:pStyle w:val="Heading3"/>
        <w:spacing w:before="171"/>
      </w:pPr>
      <w:r>
        <w:rPr/>
        <w:t>count</w:t>
      </w:r>
    </w:p>
    <w:p>
      <w:pPr>
        <w:pStyle w:val="BodyText"/>
        <w:spacing w:line="240" w:lineRule="exact" w:before="34"/>
        <w:ind w:left="352" w:right="116"/>
        <w:jc w:val="both"/>
      </w:pPr>
      <w:r>
        <w:rPr/>
        <w:pict>
          <v:line style="position:absolute;mso-position-horizontal-relative:page;mso-position-vertical-relative:paragraph;z-index:66064" from="70.571899pt,2.799997pt" to="70.571899pt,50.799997pt" stroked="true" strokeweight=".75pt" strokecolor="#808080">
            <w10:wrap type="none"/>
          </v:line>
        </w:pict>
      </w:r>
      <w:r>
        <w:rPr/>
        <w:t>The maximum number of concurrent instances of the service program which can be started for this service name. If there are already count instances of the requested service program active and in-use under this service name, the scenario will wait until an instance becomes available. The default value is 1. This parameter applies only if the call type is CALL-REUSE.</w:t>
      </w:r>
    </w:p>
    <w:p>
      <w:pPr>
        <w:pStyle w:val="BodyText"/>
        <w:spacing w:line="240" w:lineRule="exact" w:before="173"/>
        <w:ind w:left="123" w:right="73"/>
      </w:pPr>
      <w:r>
        <w:rPr/>
        <w:t>The remaining fields indicate parameters passed to the service program. Any number of parameters may be specified in any order. For each parameter, VIRTEL places either one or two fullwords into the request input area. Depending on the parameter type, these fullwords may contain a binary value, an address, or a pair of addresses, as described below. The address of the request input area is passed to the service program in the LIST-ADR-REQU field of the LIST-POINTER structure built by the CALL VSVPSYNC routine.</w:t>
      </w:r>
    </w:p>
    <w:p>
      <w:pPr>
        <w:pStyle w:val="BodyText"/>
        <w:spacing w:before="11"/>
        <w:rPr>
          <w:sz w:val="18"/>
        </w:rPr>
      </w:pPr>
    </w:p>
    <w:p>
      <w:pPr>
        <w:pStyle w:val="Heading3"/>
        <w:spacing w:before="1"/>
      </w:pPr>
      <w:r>
        <w:rPr/>
        <w:t>(NUMBER,'n')</w:t>
      </w:r>
    </w:p>
    <w:p>
      <w:pPr>
        <w:pStyle w:val="BodyText"/>
        <w:spacing w:line="240" w:lineRule="exact" w:before="34"/>
        <w:ind w:left="352" w:right="117"/>
        <w:jc w:val="both"/>
      </w:pPr>
      <w:r>
        <w:rPr/>
        <w:pict>
          <v:line style="position:absolute;mso-position-horizontal-relative:page;mso-position-vertical-relative:paragraph;z-index:66088" from="70.571899pt,2.800001pt" to="70.571899pt,26.800001pt" stroked="true" strokeweight=".75pt" strokecolor="#808080">
            <w10:wrap type="none"/>
          </v:line>
        </w:pict>
      </w:r>
      <w:r>
        <w:rPr/>
        <w:t>Indicates a parameter passed to the service program. n is a decimal number whose value is converted to a 32-bit binary integer and stored in the request input area. The number n must be placed in quotes.</w:t>
      </w:r>
    </w:p>
    <w:p>
      <w:pPr>
        <w:pStyle w:val="Heading3"/>
        <w:spacing w:before="171"/>
      </w:pPr>
      <w:r>
        <w:rPr/>
        <w:t>(POINTER-TO-NUMBER,'n')</w:t>
      </w:r>
    </w:p>
    <w:p>
      <w:pPr>
        <w:pStyle w:val="BodyText"/>
        <w:spacing w:line="240" w:lineRule="exact" w:before="34"/>
        <w:ind w:left="352" w:right="116"/>
        <w:jc w:val="both"/>
      </w:pPr>
      <w:r>
        <w:rPr/>
        <w:pict>
          <v:line style="position:absolute;mso-position-horizontal-relative:page;mso-position-vertical-relative:paragraph;z-index:66112" from="70.571899pt,2.799995pt" to="70.571899pt,38.799995pt" stroked="true" strokeweight=".75pt" strokecolor="#808080">
            <w10:wrap type="none"/>
          </v:line>
        </w:pict>
      </w:r>
      <w:r>
        <w:rPr/>
        <w:t>Indicates a parameter passed to the service program. n is a decimal number whose value is converted to a 32-bit binary </w:t>
      </w:r>
      <w:r>
        <w:rPr>
          <w:spacing w:val="-4"/>
        </w:rPr>
        <w:t>integer. </w:t>
      </w:r>
      <w:r>
        <w:rPr/>
        <w:t>A fullword containing the address of this 32-bit value is stored in the request input area. The number n must be placed in quotes.</w:t>
      </w:r>
    </w:p>
    <w:p>
      <w:pPr>
        <w:spacing w:after="0" w:line="240" w:lineRule="exact"/>
        <w:jc w:val="both"/>
        <w:sectPr>
          <w:pgSz w:w="11900" w:h="16840"/>
          <w:pgMar w:header="768" w:footer="885" w:top="1020" w:bottom="1080" w:left="1180" w:right="840"/>
        </w:sectPr>
      </w:pPr>
    </w:p>
    <w:p>
      <w:pPr>
        <w:pStyle w:val="BodyText"/>
        <w:spacing w:before="8"/>
        <w:rPr>
          <w:sz w:val="16"/>
        </w:rPr>
      </w:pPr>
    </w:p>
    <w:p>
      <w:pPr>
        <w:pStyle w:val="Heading3"/>
        <w:spacing w:before="59"/>
      </w:pPr>
      <w:r>
        <w:rPr/>
        <w:t>(STRINGZ,'cc..cc')</w:t>
      </w:r>
    </w:p>
    <w:p>
      <w:pPr>
        <w:pStyle w:val="BodyText"/>
        <w:spacing w:line="240" w:lineRule="exact" w:before="34"/>
        <w:ind w:left="352" w:right="116"/>
        <w:jc w:val="both"/>
      </w:pPr>
      <w:r>
        <w:rPr/>
        <w:pict>
          <v:line style="position:absolute;mso-position-horizontal-relative:page;mso-position-vertical-relative:paragraph;z-index:66280" from="53.563999pt,2.800005pt" to="53.563999pt,38.800005pt" stroked="true" strokeweight=".75pt" strokecolor="#808080">
            <w10:wrap type="none"/>
          </v:line>
        </w:pict>
      </w:r>
      <w:r>
        <w:rPr/>
        <w:t>Indicates a parameter passed to the service program. A terminating character (X'00') is appended to the character string cc..cc, and a fullword containing the address of the string is stored in the request input area. The string must be placed in quotes.</w:t>
      </w:r>
    </w:p>
    <w:p>
      <w:pPr>
        <w:pStyle w:val="Heading3"/>
        <w:spacing w:before="171"/>
      </w:pPr>
      <w:r>
        <w:rPr/>
        <w:t>(STRINGZ-FROM-VARIABLE,'varname')</w:t>
      </w:r>
    </w:p>
    <w:p>
      <w:pPr>
        <w:pStyle w:val="BodyText"/>
        <w:spacing w:line="240" w:lineRule="exact" w:before="34"/>
        <w:ind w:left="352" w:right="116"/>
        <w:jc w:val="both"/>
      </w:pPr>
      <w:r>
        <w:rPr/>
        <w:pict>
          <v:line style="position:absolute;mso-position-horizontal-relative:page;mso-position-vertical-relative:paragraph;z-index:66304" from="53.563999pt,2.799977pt" to="53.563999pt,38.799977pt" stroked="true" strokeweight=".75pt" strokecolor="#808080">
            <w10:wrap type="none"/>
          </v:line>
        </w:pict>
      </w:r>
      <w:r>
        <w:rPr/>
        <w:t>Indicates a parameter passed to the service program. The value of the VIRTEL variable varname is copied to a character string and a terminating character (X'00') is appended. A fullword containing the address of this null- terminated string is stored in the request input area. The variable name must be placed in quotes.</w:t>
      </w:r>
    </w:p>
    <w:p>
      <w:pPr>
        <w:pStyle w:val="Heading3"/>
        <w:spacing w:before="171"/>
      </w:pPr>
      <w:r>
        <w:rPr/>
        <w:t>(IN-VARIABLE,'varname',len)</w:t>
      </w:r>
    </w:p>
    <w:p>
      <w:pPr>
        <w:pStyle w:val="BodyText"/>
        <w:spacing w:line="240" w:lineRule="exact" w:before="34"/>
        <w:ind w:left="352" w:right="116"/>
        <w:jc w:val="both"/>
      </w:pPr>
      <w:r>
        <w:rPr/>
        <w:pict>
          <v:shape style="position:absolute;margin-left:53.563999pt;margin-top:2.800009pt;width:.1pt;height:75pt;mso-position-horizontal-relative:page;mso-position-vertical-relative:paragraph;z-index:66328" coordorigin="1071,56" coordsize="0,1500" path="m1071,56l1071,1016m1071,1076l1071,1556e" filled="false" stroked="true" strokeweight=".75pt" strokecolor="#808080">
            <v:path arrowok="t"/>
            <w10:wrap type="none"/>
          </v:shape>
        </w:pict>
      </w:r>
      <w:r>
        <w:rPr/>
        <w:t>Indicates a parameter passed to the service program. Two fullwords are stored in the request input area: the first contains the address of the value of the VIRTEL variable varname and the second contains the address of a fullword containing the length of this value. The len parameter is ignored unless it contains the special value *n (see below). The variable name must be placed in quotes.</w:t>
      </w:r>
    </w:p>
    <w:p>
      <w:pPr>
        <w:pStyle w:val="BodyText"/>
        <w:spacing w:line="240" w:lineRule="exact" w:before="60"/>
        <w:ind w:left="352" w:right="118"/>
        <w:jc w:val="both"/>
      </w:pPr>
      <w:r>
        <w:rPr/>
        <w:t>For a scenario which processes an inbound request on an MQ line, the special variable name '$INFILE$' denotes the contents of the input request.</w:t>
      </w:r>
    </w:p>
    <w:p>
      <w:pPr>
        <w:pStyle w:val="Heading3"/>
        <w:spacing w:before="171"/>
      </w:pPr>
      <w:r>
        <w:rPr/>
        <w:t>(OUT-VARIABLE,'varname',len)</w:t>
      </w:r>
    </w:p>
    <w:p>
      <w:pPr>
        <w:pStyle w:val="BodyText"/>
        <w:spacing w:line="240" w:lineRule="exact" w:before="34"/>
        <w:ind w:left="352" w:right="116"/>
        <w:jc w:val="both"/>
      </w:pPr>
      <w:r>
        <w:rPr/>
        <w:pict>
          <v:line style="position:absolute;mso-position-horizontal-relative:page;mso-position-vertical-relative:paragraph;z-index:66352" from="53.563999pt,2.800019pt" to="53.563999pt,74.800019pt" stroked="true" strokeweight=".75pt" strokecolor="#808080">
            <w10:wrap type="none"/>
          </v:line>
        </w:pict>
      </w:r>
      <w:r>
        <w:rPr/>
        <w:t>Indicates an output parameter returned by the service program. VIRTEL allocates a buffer of length len and stores two fullwords in the request input area: the first contains the address of the buffer and the second contains the address of a fullword which contains the buffer length. The service program places the output value in the buffer and</w:t>
      </w:r>
      <w:r>
        <w:rPr>
          <w:spacing w:val="-7"/>
        </w:rPr>
        <w:t> </w:t>
      </w:r>
      <w:r>
        <w:rPr/>
        <w:t>updates</w:t>
      </w:r>
      <w:r>
        <w:rPr>
          <w:spacing w:val="-6"/>
        </w:rPr>
        <w:t> </w:t>
      </w:r>
      <w:r>
        <w:rPr/>
        <w:t>the</w:t>
      </w:r>
      <w:r>
        <w:rPr>
          <w:spacing w:val="-6"/>
        </w:rPr>
        <w:t> </w:t>
      </w:r>
      <w:r>
        <w:rPr/>
        <w:t>length</w:t>
      </w:r>
      <w:r>
        <w:rPr>
          <w:spacing w:val="-6"/>
        </w:rPr>
        <w:t> </w:t>
      </w:r>
      <w:r>
        <w:rPr/>
        <w:t>fullword.</w:t>
      </w:r>
      <w:r>
        <w:rPr>
          <w:spacing w:val="-7"/>
        </w:rPr>
        <w:t> </w:t>
      </w:r>
      <w:r>
        <w:rPr/>
        <w:t>VIRTEL</w:t>
      </w:r>
      <w:r>
        <w:rPr>
          <w:spacing w:val="-6"/>
        </w:rPr>
        <w:t> </w:t>
      </w:r>
      <w:r>
        <w:rPr/>
        <w:t>copies</w:t>
      </w:r>
      <w:r>
        <w:rPr>
          <w:spacing w:val="-6"/>
        </w:rPr>
        <w:t> </w:t>
      </w:r>
      <w:r>
        <w:rPr/>
        <w:t>the</w:t>
      </w:r>
      <w:r>
        <w:rPr>
          <w:spacing w:val="-6"/>
        </w:rPr>
        <w:t> </w:t>
      </w:r>
      <w:r>
        <w:rPr/>
        <w:t>contents</w:t>
      </w:r>
      <w:r>
        <w:rPr>
          <w:spacing w:val="-6"/>
        </w:rPr>
        <w:t> </w:t>
      </w:r>
      <w:r>
        <w:rPr/>
        <w:t>of</w:t>
      </w:r>
      <w:r>
        <w:rPr>
          <w:spacing w:val="-7"/>
        </w:rPr>
        <w:t> </w:t>
      </w:r>
      <w:r>
        <w:rPr/>
        <w:t>the</w:t>
      </w:r>
      <w:r>
        <w:rPr>
          <w:spacing w:val="-6"/>
        </w:rPr>
        <w:t> </w:t>
      </w:r>
      <w:r>
        <w:rPr/>
        <w:t>buffer</w:t>
      </w:r>
      <w:r>
        <w:rPr>
          <w:spacing w:val="-6"/>
        </w:rPr>
        <w:t> </w:t>
      </w:r>
      <w:r>
        <w:rPr/>
        <w:t>into</w:t>
      </w:r>
      <w:r>
        <w:rPr>
          <w:spacing w:val="-7"/>
        </w:rPr>
        <w:t> </w:t>
      </w:r>
      <w:r>
        <w:rPr/>
        <w:t>the</w:t>
      </w:r>
      <w:r>
        <w:rPr>
          <w:spacing w:val="-6"/>
        </w:rPr>
        <w:t> </w:t>
      </w:r>
      <w:r>
        <w:rPr/>
        <w:t>VIRTEL</w:t>
      </w:r>
      <w:r>
        <w:rPr>
          <w:spacing w:val="-6"/>
        </w:rPr>
        <w:t> </w:t>
      </w:r>
      <w:r>
        <w:rPr/>
        <w:t>variable</w:t>
      </w:r>
      <w:r>
        <w:rPr>
          <w:spacing w:val="-7"/>
        </w:rPr>
        <w:t> </w:t>
      </w:r>
      <w:r>
        <w:rPr/>
        <w:t>varname</w:t>
      </w:r>
      <w:r>
        <w:rPr>
          <w:spacing w:val="-7"/>
        </w:rPr>
        <w:t> </w:t>
      </w:r>
      <w:r>
        <w:rPr/>
        <w:t>after</w:t>
      </w:r>
      <w:r>
        <w:rPr>
          <w:spacing w:val="-6"/>
        </w:rPr>
        <w:t> </w:t>
      </w:r>
      <w:r>
        <w:rPr/>
        <w:t>the service</w:t>
      </w:r>
      <w:r>
        <w:rPr>
          <w:spacing w:val="-9"/>
        </w:rPr>
        <w:t> </w:t>
      </w:r>
      <w:r>
        <w:rPr/>
        <w:t>program</w:t>
      </w:r>
      <w:r>
        <w:rPr>
          <w:spacing w:val="-10"/>
        </w:rPr>
        <w:t> </w:t>
      </w:r>
      <w:r>
        <w:rPr/>
        <w:t>returns.</w:t>
      </w:r>
      <w:r>
        <w:rPr>
          <w:spacing w:val="-9"/>
        </w:rPr>
        <w:t> </w:t>
      </w:r>
      <w:r>
        <w:rPr/>
        <w:t>The</w:t>
      </w:r>
      <w:r>
        <w:rPr>
          <w:spacing w:val="-10"/>
        </w:rPr>
        <w:t> </w:t>
      </w:r>
      <w:r>
        <w:rPr/>
        <w:t>len</w:t>
      </w:r>
      <w:r>
        <w:rPr>
          <w:spacing w:val="-10"/>
        </w:rPr>
        <w:t> </w:t>
      </w:r>
      <w:r>
        <w:rPr/>
        <w:t>parameter</w:t>
      </w:r>
      <w:r>
        <w:rPr>
          <w:spacing w:val="-10"/>
        </w:rPr>
        <w:t> </w:t>
      </w:r>
      <w:r>
        <w:rPr/>
        <w:t>contains</w:t>
      </w:r>
      <w:r>
        <w:rPr>
          <w:spacing w:val="-10"/>
        </w:rPr>
        <w:t> </w:t>
      </w:r>
      <w:r>
        <w:rPr/>
        <w:t>the</w:t>
      </w:r>
      <w:r>
        <w:rPr>
          <w:spacing w:val="-9"/>
        </w:rPr>
        <w:t> </w:t>
      </w:r>
      <w:r>
        <w:rPr/>
        <w:t>desired</w:t>
      </w:r>
      <w:r>
        <w:rPr>
          <w:spacing w:val="-10"/>
        </w:rPr>
        <w:t> </w:t>
      </w:r>
      <w:r>
        <w:rPr/>
        <w:t>buffer</w:t>
      </w:r>
      <w:r>
        <w:rPr>
          <w:spacing w:val="-10"/>
        </w:rPr>
        <w:t> </w:t>
      </w:r>
      <w:r>
        <w:rPr/>
        <w:t>length</w:t>
      </w:r>
      <w:r>
        <w:rPr>
          <w:spacing w:val="-10"/>
        </w:rPr>
        <w:t> </w:t>
      </w:r>
      <w:r>
        <w:rPr/>
        <w:t>(nn,</w:t>
      </w:r>
      <w:r>
        <w:rPr>
          <w:spacing w:val="-10"/>
        </w:rPr>
        <w:t> </w:t>
      </w:r>
      <w:r>
        <w:rPr/>
        <w:t>nnK,</w:t>
      </w:r>
      <w:r>
        <w:rPr>
          <w:spacing w:val="-10"/>
        </w:rPr>
        <w:t> </w:t>
      </w:r>
      <w:r>
        <w:rPr/>
        <w:t>or</w:t>
      </w:r>
      <w:r>
        <w:rPr>
          <w:spacing w:val="-10"/>
        </w:rPr>
        <w:t> </w:t>
      </w:r>
      <w:r>
        <w:rPr/>
        <w:t>nnM),</w:t>
      </w:r>
      <w:r>
        <w:rPr>
          <w:spacing w:val="-9"/>
        </w:rPr>
        <w:t> </w:t>
      </w:r>
      <w:r>
        <w:rPr/>
        <w:t>or</w:t>
      </w:r>
      <w:r>
        <w:rPr>
          <w:spacing w:val="-10"/>
        </w:rPr>
        <w:t> </w:t>
      </w:r>
      <w:r>
        <w:rPr/>
        <w:t>the</w:t>
      </w:r>
      <w:r>
        <w:rPr>
          <w:spacing w:val="-9"/>
        </w:rPr>
        <w:t> </w:t>
      </w:r>
      <w:r>
        <w:rPr/>
        <w:t>special</w:t>
      </w:r>
      <w:r>
        <w:rPr>
          <w:spacing w:val="-10"/>
        </w:rPr>
        <w:t> </w:t>
      </w:r>
      <w:r>
        <w:rPr/>
        <w:t>value</w:t>
      </w:r>
    </w:p>
    <w:p>
      <w:pPr>
        <w:pStyle w:val="BodyText"/>
        <w:spacing w:before="1"/>
        <w:ind w:left="352"/>
        <w:jc w:val="both"/>
      </w:pPr>
      <w:r>
        <w:rPr/>
        <w:t>*n (see below). The variable name must be placed in quotes.</w:t>
      </w:r>
    </w:p>
    <w:p>
      <w:pPr>
        <w:pStyle w:val="BodyText"/>
        <w:spacing w:before="5"/>
      </w:pPr>
      <w:r>
        <w:rPr/>
        <w:pict>
          <v:group style="position:absolute;margin-left:47.613998pt;margin-top:14.413441pt;width:483.05pt;height:23.7pt;mso-position-horizontal-relative:page;mso-position-vertical-relative:paragraph;z-index:66160;mso-wrap-distance-left:0;mso-wrap-distance-right:0" coordorigin="952,288" coordsize="9661,474">
            <v:line style="position:absolute" from="964,311" to="10602,311" stroked="true" strokeweight="1.125pt" strokecolor="#1f497d"/>
            <v:line style="position:absolute" from="975,300" to="975,750" stroked="true" strokeweight="1.125pt" strokecolor="#1f497d"/>
            <v:shape style="position:absolute;left:953;top:289;width:9661;height:473" type="#_x0000_t202" filled="false" stroked="false">
              <v:textbox inset="0,0,0,0">
                <w:txbxContent>
                  <w:p>
                    <w:pPr>
                      <w:tabs>
                        <w:tab w:pos="1414" w:val="left" w:leader="none"/>
                      </w:tabs>
                      <w:spacing w:before="109"/>
                      <w:ind w:left="173" w:right="0" w:firstLine="0"/>
                      <w:jc w:val="left"/>
                      <w:rPr>
                        <w:b/>
                        <w:sz w:val="24"/>
                      </w:rPr>
                    </w:pPr>
                    <w:bookmarkStart w:name="1.23.96.1. Allocating variable length ou" w:id="682"/>
                    <w:bookmarkEnd w:id="682"/>
                    <w:r>
                      <w:rPr/>
                    </w:r>
                    <w:r>
                      <w:rPr>
                        <w:b/>
                        <w:color w:val="373737"/>
                        <w:sz w:val="24"/>
                      </w:rPr>
                      <w:t>1.23.96.1.</w:t>
                      <w:tab/>
                      <w:t>Allocating</w:t>
                    </w:r>
                    <w:r>
                      <w:rPr>
                        <w:b/>
                        <w:color w:val="373737"/>
                        <w:spacing w:val="-13"/>
                        <w:sz w:val="24"/>
                      </w:rPr>
                      <w:t> </w:t>
                    </w:r>
                    <w:r>
                      <w:rPr>
                        <w:b/>
                        <w:color w:val="373737"/>
                        <w:sz w:val="24"/>
                      </w:rPr>
                      <w:t>variable</w:t>
                    </w:r>
                    <w:r>
                      <w:rPr>
                        <w:b/>
                        <w:color w:val="373737"/>
                        <w:spacing w:val="-13"/>
                        <w:sz w:val="24"/>
                      </w:rPr>
                      <w:t> </w:t>
                    </w:r>
                    <w:r>
                      <w:rPr>
                        <w:b/>
                        <w:color w:val="373737"/>
                        <w:sz w:val="24"/>
                      </w:rPr>
                      <w:t>length</w:t>
                    </w:r>
                    <w:r>
                      <w:rPr>
                        <w:b/>
                        <w:color w:val="373737"/>
                        <w:spacing w:val="-13"/>
                        <w:sz w:val="24"/>
                      </w:rPr>
                      <w:t> </w:t>
                    </w:r>
                    <w:r>
                      <w:rPr>
                        <w:b/>
                        <w:color w:val="373737"/>
                        <w:sz w:val="24"/>
                      </w:rPr>
                      <w:t>output</w:t>
                    </w:r>
                    <w:r>
                      <w:rPr>
                        <w:b/>
                        <w:color w:val="373737"/>
                        <w:spacing w:val="-13"/>
                        <w:sz w:val="24"/>
                      </w:rPr>
                      <w:t> </w:t>
                    </w:r>
                    <w:r>
                      <w:rPr>
                        <w:b/>
                        <w:color w:val="373737"/>
                        <w:sz w:val="24"/>
                      </w:rPr>
                      <w:t>buffers</w:t>
                    </w:r>
                  </w:p>
                </w:txbxContent>
              </v:textbox>
              <w10:wrap type="none"/>
            </v:shape>
            <w10:wrap type="topAndBottom"/>
          </v:group>
        </w:pict>
      </w:r>
    </w:p>
    <w:p>
      <w:pPr>
        <w:pStyle w:val="BodyText"/>
        <w:spacing w:line="240" w:lineRule="exact" w:before="111"/>
        <w:ind w:left="123" w:right="66"/>
      </w:pPr>
      <w:r>
        <w:rPr/>
        <w:t>A special form of the len parameter may be used to allocate output buffers whose length varies depending on the length of an input variable. This is done by specifying the len parameter in the form *n where n is a decimal number. When the len parameter of an input variable is specified as *n this means that the actual length of the variable is divided by n to obtain the unit of measurement. Subsequent output variables may then specify length *m where m is a number. This means that the buffer length for that output variable will be m times the unit of measurement.</w:t>
      </w:r>
    </w:p>
    <w:p>
      <w:pPr>
        <w:pStyle w:val="BodyText"/>
        <w:spacing w:before="121"/>
        <w:ind w:left="123" w:right="112"/>
      </w:pPr>
      <w:r>
        <w:rPr/>
        <w:pict>
          <v:group style="position:absolute;margin-left:48.188999pt;margin-top:24.906492pt;width:382.7pt;height:83.7pt;mso-position-horizontal-relative:page;mso-position-vertical-relative:paragraph;z-index:66256;mso-wrap-distance-left:0;mso-wrap-distance-right:0" coordorigin="964,498" coordsize="7654,1674">
            <v:shape style="position:absolute;left:964;top:498;width:7654;height:1674" coordorigin="964,498" coordsize="7654,1674" path="m8572,498l1009,498,991,502,977,511,967,526,964,543,964,2127,967,2145,977,2159,991,2169,1009,2172,8572,2172,8590,2169,8604,2159,8605,2157,1009,2157,997,2155,988,2148,981,2139,979,2127,979,543,981,531,988,522,997,515,1009,513,8605,513,8604,511,8590,502,8572,498xm8605,513l8572,513,8584,515,8594,522,8600,531,8602,543,8602,2127,8600,2139,8594,2148,8584,2155,8572,2157,8605,2157,8614,2145,8617,2127,8617,543,8614,526,8605,513xe" filled="true" fillcolor="#808080" stroked="false">
              <v:path arrowok="t"/>
              <v:fill type="solid"/>
            </v:shape>
            <v:shape style="position:absolute;left:1996;top:687;width:3757;height:1312" type="#_x0000_t202" filled="false" stroked="false">
              <v:textbox inset="0,0,0,0">
                <w:txbxContent>
                  <w:p>
                    <w:pPr>
                      <w:spacing w:line="288" w:lineRule="auto" w:before="1"/>
                      <w:ind w:left="577" w:right="-18" w:hanging="578"/>
                      <w:jc w:val="left"/>
                      <w:rPr>
                        <w:rFonts w:ascii="Lucida Console"/>
                        <w:sz w:val="16"/>
                      </w:rPr>
                    </w:pPr>
                    <w:r>
                      <w:rPr>
                        <w:rFonts w:ascii="Lucida Console"/>
                        <w:sz w:val="16"/>
                      </w:rPr>
                      <w:t>VIRSV$</w:t>
                    </w:r>
                    <w:r>
                      <w:rPr>
                        <w:rFonts w:ascii="Lucida Console"/>
                        <w:spacing w:val="-4"/>
                        <w:sz w:val="16"/>
                      </w:rPr>
                      <w:t> </w:t>
                    </w:r>
                    <w:r>
                      <w:rPr>
                        <w:rFonts w:ascii="Lucida Console"/>
                        <w:sz w:val="16"/>
                      </w:rPr>
                      <w:t>CALL-REUSE,('SERVTAR','VENTAR'), (NUMBER,'2'),</w:t>
                    </w:r>
                  </w:p>
                  <w:p>
                    <w:pPr>
                      <w:spacing w:line="288" w:lineRule="auto" w:before="0"/>
                      <w:ind w:left="577" w:right="383" w:firstLine="0"/>
                      <w:jc w:val="left"/>
                      <w:rPr>
                        <w:rFonts w:ascii="Lucida Console"/>
                        <w:sz w:val="16"/>
                      </w:rPr>
                    </w:pPr>
                    <w:r>
                      <w:rPr>
                        <w:rFonts w:ascii="Lucida Console"/>
                        <w:sz w:val="16"/>
                      </w:rPr>
                      <w:t>(IN-VARIABLE,'$INFILE$',*3), (OUT-VARIABLE,'HEADER',*1), (OUT-VARIABLE,'BODY',*3), (OUT-VARIABLE,'SIGNATURE',4),</w:t>
                    </w:r>
                  </w:p>
                  <w:p>
                    <w:pPr>
                      <w:spacing w:line="159" w:lineRule="exact" w:before="0"/>
                      <w:ind w:left="577" w:right="-16" w:firstLine="0"/>
                      <w:jc w:val="left"/>
                      <w:rPr>
                        <w:rFonts w:ascii="Lucida Console"/>
                        <w:sz w:val="16"/>
                      </w:rPr>
                    </w:pPr>
                    <w:r>
                      <w:rPr>
                        <w:rFonts w:ascii="Lucida Console"/>
                        <w:sz w:val="16"/>
                      </w:rPr>
                      <w:t>ERROR=REJECTQ,TASKS=5</w:t>
                    </w:r>
                  </w:p>
                </w:txbxContent>
              </v:textbox>
              <w10:wrap type="none"/>
            </v:shape>
            <v:shape style="position:absolute;left:7871;top:687;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v:shape style="position:absolute;left:7968;top:879;width:97;height:928"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w10:wrap type="topAndBottom"/>
          </v:group>
        </w:pict>
      </w:r>
      <w:r>
        <w:rPr/>
        <w:t>For example:</w:t>
      </w:r>
    </w:p>
    <w:p>
      <w:pPr>
        <w:pStyle w:val="BodyText"/>
        <w:spacing w:line="240" w:lineRule="exact" w:before="9"/>
        <w:ind w:left="123" w:right="112"/>
      </w:pPr>
      <w:r>
        <w:rPr/>
        <w:t>In this example, assume that the variable $INFILE$ has length 4500 bytes. Because its len parameter is specified as *3, VIRTEL calculates the unit of measurement as 1500. The output variable HEADER has len set to *1 which means that the buffer length allocated is one unit, or 1500 bytes. The output variable BODY has len *3 which means that its buffer length is 3 units, or 4500 bytes. By contrast, the output variable SIGNATURE has a fixed buffer length of 4 bytes.</w:t>
      </w:r>
    </w:p>
    <w:p>
      <w:pPr>
        <w:pStyle w:val="BodyText"/>
        <w:spacing w:line="240" w:lineRule="exact" w:before="120"/>
        <w:ind w:left="123" w:right="112"/>
      </w:pPr>
      <w:r>
        <w:rPr/>
        <w:t>If more than one input variable specifies a len parameter in the format *n then the largest value is taken as the unit of measurement.</w:t>
      </w:r>
    </w:p>
    <w:p>
      <w:pPr>
        <w:spacing w:after="0" w:line="240" w:lineRule="exact"/>
        <w:sectPr>
          <w:pgSz w:w="11900" w:h="16840"/>
          <w:pgMar w:header="768" w:footer="885"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1194" w:val="left" w:leader="none"/>
                      </w:tabs>
                      <w:spacing w:before="75"/>
                      <w:ind w:left="140" w:right="0" w:firstLine="0"/>
                      <w:jc w:val="left"/>
                      <w:rPr>
                        <w:b/>
                        <w:sz w:val="24"/>
                      </w:rPr>
                    </w:pPr>
                    <w:bookmarkStart w:name="1.23.97. Examples of VIRTEL Web Modernis" w:id="683"/>
                    <w:bookmarkEnd w:id="683"/>
                    <w:r>
                      <w:rPr/>
                    </w:r>
                    <w:bookmarkStart w:name="_bookmark262" w:id="684"/>
                    <w:bookmarkEnd w:id="684"/>
                    <w:r>
                      <w:rPr/>
                    </w:r>
                    <w:r>
                      <w:rPr>
                        <w:b/>
                        <w:color w:val="1F497D"/>
                        <w:sz w:val="24"/>
                      </w:rPr>
                      <w:t>1.23.97.</w:t>
                      <w:tab/>
                      <w:t>Examples of VIRTEL </w:t>
                    </w:r>
                    <w:r>
                      <w:rPr>
                        <w:b/>
                        <w:color w:val="1F497D"/>
                        <w:spacing w:val="-4"/>
                        <w:sz w:val="24"/>
                      </w:rPr>
                      <w:t>Web </w:t>
                    </w:r>
                    <w:r>
                      <w:rPr>
                        <w:b/>
                        <w:color w:val="1F497D"/>
                        <w:sz w:val="24"/>
                      </w:rPr>
                      <w:t>Modernisation</w:t>
                    </w:r>
                    <w:r>
                      <w:rPr>
                        <w:b/>
                        <w:color w:val="1F497D"/>
                        <w:spacing w:val="-29"/>
                        <w:sz w:val="24"/>
                      </w:rPr>
                      <w:t> </w:t>
                    </w:r>
                    <w:r>
                      <w:rPr>
                        <w:b/>
                        <w:color w:val="1F497D"/>
                        <w:sz w:val="24"/>
                      </w:rPr>
                      <w:t>Scenarios</w:t>
                    </w:r>
                  </w:p>
                </w:txbxContent>
              </v:textbox>
              <w10:wrap type="none"/>
            </v:shape>
          </v:group>
        </w:pict>
      </w:r>
      <w:r>
        <w:rPr/>
      </w:r>
    </w:p>
    <w:p>
      <w:pPr>
        <w:pStyle w:val="BodyText"/>
        <w:spacing w:before="10"/>
        <w:rPr>
          <w:sz w:val="15"/>
        </w:rPr>
      </w:pPr>
      <w:r>
        <w:rPr/>
        <w:pict>
          <v:group style="position:absolute;margin-left:64.621902pt;margin-top:11.623pt;width:483.05pt;height:23.7pt;mso-position-horizontal-relative:page;mso-position-vertical-relative:paragraph;z-index:66448;mso-wrap-distance-left:0;mso-wrap-distance-right:0" coordorigin="1292,232" coordsize="9661,474">
            <v:line style="position:absolute" from="1304,255" to="10942,255" stroked="true" strokeweight="1.125pt" strokecolor="#1f497d"/>
            <v:line style="position:absolute" from="1315,244" to="1315,694" stroked="true" strokeweight="1.125pt" strokecolor="#1f497d"/>
            <v:shape style="position:absolute;left:1293;top:233;width:9661;height:473" type="#_x0000_t202" filled="false" stroked="false">
              <v:textbox inset="0,0,0,0">
                <w:txbxContent>
                  <w:p>
                    <w:pPr>
                      <w:tabs>
                        <w:tab w:pos="1414" w:val="left" w:leader="none"/>
                      </w:tabs>
                      <w:spacing w:before="109"/>
                      <w:ind w:left="173" w:right="0" w:firstLine="0"/>
                      <w:jc w:val="left"/>
                      <w:rPr>
                        <w:b/>
                        <w:sz w:val="24"/>
                      </w:rPr>
                    </w:pPr>
                    <w:bookmarkStart w:name="1.23.97.1. Creation of a list of values " w:id="685"/>
                    <w:bookmarkEnd w:id="685"/>
                    <w:r>
                      <w:rPr/>
                    </w:r>
                    <w:r>
                      <w:rPr>
                        <w:b/>
                        <w:color w:val="373737"/>
                        <w:sz w:val="24"/>
                      </w:rPr>
                      <w:t>1.23.97.1.</w:t>
                      <w:tab/>
                      <w:t>Creation</w:t>
                    </w:r>
                    <w:r>
                      <w:rPr>
                        <w:b/>
                        <w:color w:val="373737"/>
                        <w:spacing w:val="-6"/>
                        <w:sz w:val="24"/>
                      </w:rPr>
                      <w:t> </w:t>
                    </w:r>
                    <w:r>
                      <w:rPr>
                        <w:b/>
                        <w:color w:val="373737"/>
                        <w:sz w:val="24"/>
                      </w:rPr>
                      <w:t>of</w:t>
                    </w:r>
                    <w:r>
                      <w:rPr>
                        <w:b/>
                        <w:color w:val="373737"/>
                        <w:spacing w:val="-6"/>
                        <w:sz w:val="24"/>
                      </w:rPr>
                      <w:t> </w:t>
                    </w:r>
                    <w:r>
                      <w:rPr>
                        <w:b/>
                        <w:color w:val="373737"/>
                        <w:sz w:val="24"/>
                      </w:rPr>
                      <w:t>a</w:t>
                    </w:r>
                    <w:r>
                      <w:rPr>
                        <w:b/>
                        <w:color w:val="373737"/>
                        <w:spacing w:val="-6"/>
                        <w:sz w:val="24"/>
                      </w:rPr>
                      <w:t> </w:t>
                    </w:r>
                    <w:r>
                      <w:rPr>
                        <w:b/>
                        <w:color w:val="373737"/>
                        <w:sz w:val="24"/>
                      </w:rPr>
                      <w:t>list</w:t>
                    </w:r>
                    <w:r>
                      <w:rPr>
                        <w:b/>
                        <w:color w:val="373737"/>
                        <w:spacing w:val="-6"/>
                        <w:sz w:val="24"/>
                      </w:rPr>
                      <w:t> </w:t>
                    </w:r>
                    <w:r>
                      <w:rPr>
                        <w:b/>
                        <w:color w:val="373737"/>
                        <w:sz w:val="24"/>
                      </w:rPr>
                      <w:t>of</w:t>
                    </w:r>
                    <w:r>
                      <w:rPr>
                        <w:b/>
                        <w:color w:val="373737"/>
                        <w:spacing w:val="-6"/>
                        <w:sz w:val="24"/>
                      </w:rPr>
                      <w:t> </w:t>
                    </w:r>
                    <w:r>
                      <w:rPr>
                        <w:b/>
                        <w:color w:val="373737"/>
                        <w:sz w:val="24"/>
                      </w:rPr>
                      <w:t>values</w:t>
                    </w:r>
                    <w:r>
                      <w:rPr>
                        <w:b/>
                        <w:color w:val="373737"/>
                        <w:spacing w:val="-6"/>
                        <w:sz w:val="24"/>
                      </w:rPr>
                      <w:t> </w:t>
                    </w:r>
                    <w:r>
                      <w:rPr>
                        <w:b/>
                        <w:color w:val="373737"/>
                        <w:sz w:val="24"/>
                      </w:rPr>
                      <w:t>for</w:t>
                    </w:r>
                    <w:r>
                      <w:rPr>
                        <w:b/>
                        <w:color w:val="373737"/>
                        <w:spacing w:val="-6"/>
                        <w:sz w:val="24"/>
                      </w:rPr>
                      <w:t> </w:t>
                    </w:r>
                    <w:r>
                      <w:rPr>
                        <w:b/>
                        <w:color w:val="373737"/>
                        <w:sz w:val="24"/>
                      </w:rPr>
                      <w:t>a</w:t>
                    </w:r>
                    <w:r>
                      <w:rPr>
                        <w:b/>
                        <w:color w:val="373737"/>
                        <w:spacing w:val="-6"/>
                        <w:sz w:val="24"/>
                      </w:rPr>
                      <w:t> </w:t>
                    </w:r>
                    <w:r>
                      <w:rPr>
                        <w:b/>
                        <w:color w:val="373737"/>
                        <w:sz w:val="24"/>
                      </w:rPr>
                      <w:t>selected</w:t>
                    </w:r>
                    <w:r>
                      <w:rPr>
                        <w:b/>
                        <w:color w:val="373737"/>
                        <w:spacing w:val="-6"/>
                        <w:sz w:val="24"/>
                      </w:rPr>
                      <w:t> </w:t>
                    </w:r>
                    <w:r>
                      <w:rPr>
                        <w:b/>
                        <w:color w:val="373737"/>
                        <w:sz w:val="24"/>
                      </w:rPr>
                      <w:t>field</w:t>
                    </w:r>
                  </w:p>
                </w:txbxContent>
              </v:textbox>
              <w10:wrap type="none"/>
            </v:shape>
            <w10:wrap type="topAndBottom"/>
          </v:group>
        </w:pict>
      </w:r>
    </w:p>
    <w:p>
      <w:pPr>
        <w:pStyle w:val="BodyText"/>
        <w:spacing w:line="240" w:lineRule="exact" w:before="111" w:after="139"/>
        <w:ind w:left="123" w:right="158"/>
        <w:jc w:val="both"/>
      </w:pPr>
      <w:r>
        <w:rPr/>
        <w:t>Many 3270 applications consist of fields which can </w:t>
      </w:r>
      <w:r>
        <w:rPr>
          <w:spacing w:val="-3"/>
        </w:rPr>
        <w:t>take </w:t>
      </w:r>
      <w:r>
        <w:rPr/>
        <w:t>only one of a restricted set of values. In this case, it is possible to</w:t>
      </w:r>
      <w:r>
        <w:rPr>
          <w:spacing w:val="-6"/>
        </w:rPr>
        <w:t> </w:t>
      </w:r>
      <w:r>
        <w:rPr/>
        <w:t>offer</w:t>
      </w:r>
      <w:r>
        <w:rPr>
          <w:spacing w:val="-6"/>
        </w:rPr>
        <w:t> </w:t>
      </w:r>
      <w:r>
        <w:rPr/>
        <w:t>the</w:t>
      </w:r>
      <w:r>
        <w:rPr>
          <w:spacing w:val="-5"/>
        </w:rPr>
        <w:t> </w:t>
      </w:r>
      <w:r>
        <w:rPr/>
        <w:t>end</w:t>
      </w:r>
      <w:r>
        <w:rPr>
          <w:spacing w:val="-5"/>
        </w:rPr>
        <w:t> </w:t>
      </w:r>
      <w:r>
        <w:rPr/>
        <w:t>user</w:t>
      </w:r>
      <w:r>
        <w:rPr>
          <w:spacing w:val="-5"/>
        </w:rPr>
        <w:t> </w:t>
      </w:r>
      <w:r>
        <w:rPr/>
        <w:t>a</w:t>
      </w:r>
      <w:r>
        <w:rPr>
          <w:spacing w:val="-5"/>
        </w:rPr>
        <w:t> </w:t>
      </w:r>
      <w:r>
        <w:rPr/>
        <w:t>list</w:t>
      </w:r>
      <w:r>
        <w:rPr>
          <w:spacing w:val="-6"/>
        </w:rPr>
        <w:t> </w:t>
      </w:r>
      <w:r>
        <w:rPr/>
        <w:t>of</w:t>
      </w:r>
      <w:r>
        <w:rPr>
          <w:spacing w:val="-5"/>
        </w:rPr>
        <w:t> </w:t>
      </w:r>
      <w:r>
        <w:rPr/>
        <w:t>allowable</w:t>
      </w:r>
      <w:r>
        <w:rPr>
          <w:spacing w:val="-6"/>
        </w:rPr>
        <w:t> </w:t>
      </w:r>
      <w:r>
        <w:rPr/>
        <w:t>values</w:t>
      </w:r>
      <w:r>
        <w:rPr>
          <w:spacing w:val="-6"/>
        </w:rPr>
        <w:t> </w:t>
      </w:r>
      <w:r>
        <w:rPr/>
        <w:t>by</w:t>
      </w:r>
      <w:r>
        <w:rPr>
          <w:spacing w:val="-6"/>
        </w:rPr>
        <w:t> </w:t>
      </w:r>
      <w:r>
        <w:rPr/>
        <w:t>requesting</w:t>
      </w:r>
      <w:r>
        <w:rPr>
          <w:spacing w:val="-6"/>
        </w:rPr>
        <w:t> </w:t>
      </w:r>
      <w:r>
        <w:rPr/>
        <w:t>VIRTEL</w:t>
      </w:r>
      <w:r>
        <w:rPr>
          <w:spacing w:val="-5"/>
        </w:rPr>
        <w:t> </w:t>
      </w:r>
      <w:r>
        <w:rPr/>
        <w:t>to</w:t>
      </w:r>
      <w:r>
        <w:rPr>
          <w:spacing w:val="-6"/>
        </w:rPr>
        <w:t> </w:t>
      </w:r>
      <w:r>
        <w:rPr/>
        <w:t>generate</w:t>
      </w:r>
      <w:r>
        <w:rPr>
          <w:spacing w:val="-6"/>
        </w:rPr>
        <w:t> </w:t>
      </w:r>
      <w:r>
        <w:rPr/>
        <w:t>the</w:t>
      </w:r>
      <w:r>
        <w:rPr>
          <w:spacing w:val="-5"/>
        </w:rPr>
        <w:t> </w:t>
      </w:r>
      <w:r>
        <w:rPr/>
        <w:t>field</w:t>
      </w:r>
      <w:r>
        <w:rPr>
          <w:spacing w:val="-5"/>
        </w:rPr>
        <w:t> </w:t>
      </w:r>
      <w:r>
        <w:rPr/>
        <w:t>in</w:t>
      </w:r>
      <w:r>
        <w:rPr>
          <w:spacing w:val="-5"/>
        </w:rPr>
        <w:t> </w:t>
      </w:r>
      <w:r>
        <w:rPr/>
        <w:t>the</w:t>
      </w:r>
      <w:r>
        <w:rPr>
          <w:spacing w:val="-5"/>
        </w:rPr>
        <w:t> </w:t>
      </w:r>
      <w:r>
        <w:rPr/>
        <w:t>form</w:t>
      </w:r>
      <w:r>
        <w:rPr>
          <w:spacing w:val="-6"/>
        </w:rPr>
        <w:t> </w:t>
      </w:r>
      <w:r>
        <w:rPr/>
        <w:t>of</w:t>
      </w:r>
      <w:r>
        <w:rPr>
          <w:spacing w:val="-5"/>
        </w:rPr>
        <w:t> </w:t>
      </w:r>
      <w:r>
        <w:rPr/>
        <w:t>a</w:t>
      </w:r>
      <w:r>
        <w:rPr>
          <w:spacing w:val="-5"/>
        </w:rPr>
        <w:t> </w:t>
      </w:r>
      <w:r>
        <w:rPr/>
        <w:t>SELECT</w:t>
      </w:r>
      <w:r>
        <w:rPr>
          <w:spacing w:val="-6"/>
        </w:rPr>
        <w:t> </w:t>
      </w:r>
      <w:r>
        <w:rPr/>
        <w:t>rather than</w:t>
      </w:r>
      <w:r>
        <w:rPr>
          <w:spacing w:val="-5"/>
        </w:rPr>
        <w:t> </w:t>
      </w:r>
      <w:r>
        <w:rPr/>
        <w:t>in</w:t>
      </w:r>
      <w:r>
        <w:rPr>
          <w:spacing w:val="-5"/>
        </w:rPr>
        <w:t> </w:t>
      </w:r>
      <w:r>
        <w:rPr/>
        <w:t>the</w:t>
      </w:r>
      <w:r>
        <w:rPr>
          <w:spacing w:val="-5"/>
        </w:rPr>
        <w:t> </w:t>
      </w:r>
      <w:r>
        <w:rPr/>
        <w:t>form</w:t>
      </w:r>
      <w:r>
        <w:rPr>
          <w:spacing w:val="-6"/>
        </w:rPr>
        <w:t> </w:t>
      </w:r>
      <w:r>
        <w:rPr/>
        <w:t>of</w:t>
      </w:r>
      <w:r>
        <w:rPr>
          <w:spacing w:val="-5"/>
        </w:rPr>
        <w:t> </w:t>
      </w:r>
      <w:r>
        <w:rPr/>
        <w:t>a</w:t>
      </w:r>
      <w:r>
        <w:rPr>
          <w:spacing w:val="-5"/>
        </w:rPr>
        <w:t> </w:t>
      </w:r>
      <w:r>
        <w:rPr/>
        <w:t>normal</w:t>
      </w:r>
      <w:r>
        <w:rPr>
          <w:spacing w:val="-5"/>
        </w:rPr>
        <w:t> </w:t>
      </w:r>
      <w:r>
        <w:rPr/>
        <w:t>field.</w:t>
      </w:r>
      <w:r>
        <w:rPr>
          <w:spacing w:val="-5"/>
        </w:rPr>
        <w:t> </w:t>
      </w:r>
      <w:r>
        <w:rPr/>
        <w:t>This</w:t>
      </w:r>
      <w:r>
        <w:rPr>
          <w:spacing w:val="-5"/>
        </w:rPr>
        <w:t> </w:t>
      </w:r>
      <w:r>
        <w:rPr/>
        <w:t>type</w:t>
      </w:r>
      <w:r>
        <w:rPr>
          <w:spacing w:val="-5"/>
        </w:rPr>
        <w:t> </w:t>
      </w:r>
      <w:r>
        <w:rPr/>
        <w:t>of</w:t>
      </w:r>
      <w:r>
        <w:rPr>
          <w:spacing w:val="-5"/>
        </w:rPr>
        <w:t> </w:t>
      </w:r>
      <w:r>
        <w:rPr/>
        <w:t>modification</w:t>
      </w:r>
      <w:r>
        <w:rPr>
          <w:spacing w:val="-6"/>
        </w:rPr>
        <w:t> </w:t>
      </w:r>
      <w:r>
        <w:rPr/>
        <w:t>is</w:t>
      </w:r>
      <w:r>
        <w:rPr>
          <w:spacing w:val="-5"/>
        </w:rPr>
        <w:t> </w:t>
      </w:r>
      <w:r>
        <w:rPr/>
        <w:t>performed</w:t>
      </w:r>
      <w:r>
        <w:rPr>
          <w:spacing w:val="-5"/>
        </w:rPr>
        <w:t> </w:t>
      </w:r>
      <w:r>
        <w:rPr/>
        <w:t>by</w:t>
      </w:r>
      <w:r>
        <w:rPr>
          <w:spacing w:val="-6"/>
        </w:rPr>
        <w:t> </w:t>
      </w:r>
      <w:r>
        <w:rPr/>
        <w:t>the</w:t>
      </w:r>
      <w:r>
        <w:rPr>
          <w:spacing w:val="-5"/>
        </w:rPr>
        <w:t> </w:t>
      </w:r>
      <w:r>
        <w:rPr/>
        <w:t>FIELD$</w:t>
      </w:r>
      <w:r>
        <w:rPr>
          <w:spacing w:val="-5"/>
        </w:rPr>
        <w:t> </w:t>
      </w:r>
      <w:r>
        <w:rPr/>
        <w:t>instruction.</w:t>
      </w:r>
    </w:p>
    <w:p>
      <w:pPr>
        <w:pStyle w:val="BodyText"/>
        <w:ind w:left="123"/>
      </w:pPr>
      <w:r>
        <w:rPr/>
        <w:pict>
          <v:group style="width:382.7pt;height:266.1pt;mso-position-horizontal-relative:char;mso-position-vertical-relative:line" coordorigin="0,0" coordsize="7654,5322">
            <v:shape style="position:absolute;left:0;top:0;width:7654;height:5322" coordorigin="0,0" coordsize="7654,5322" path="m7609,0l45,0,27,4,13,13,4,27,0,45,0,5277,4,5295,13,5309,27,5318,45,5322,7609,5322,7626,5318,7640,5309,7642,5307,45,5307,33,5305,24,5298,17,5289,15,5277,15,45,17,33,24,24,33,17,45,15,7642,15,7640,13,7626,4,7609,0xm7642,15l7609,15,7620,17,7630,24,7636,33,7639,45,7639,5277,7636,5289,7630,5298,7620,5305,7609,5307,7642,5307,7650,5295,7654,5277,7654,45,7650,27,7642,15xe" filled="true" fillcolor="#808080" stroked="false">
              <v:path arrowok="t"/>
              <v:fill type="solid"/>
            </v:shape>
            <v:shape style="position:absolute;left:165;top:189;width:6550;height:1312" type="#_x0000_t202" filled="false" stroked="false">
              <v:textbox inset="0,0,0,0">
                <w:txbxContent>
                  <w:p>
                    <w:pPr>
                      <w:spacing w:before="1"/>
                      <w:ind w:left="0" w:right="-19" w:firstLine="0"/>
                      <w:jc w:val="left"/>
                      <w:rPr>
                        <w:rFonts w:ascii="Lucida Console"/>
                        <w:sz w:val="16"/>
                      </w:rPr>
                    </w:pPr>
                    <w:r>
                      <w:rPr>
                        <w:rFonts w:ascii="Lucida Console"/>
                        <w:sz w:val="16"/>
                      </w:rPr>
                      <w:t>* ----------------------------------------------------------------</w:t>
                    </w:r>
                    <w:r>
                      <w:rPr>
                        <w:rFonts w:ascii="Lucida Console"/>
                        <w:spacing w:val="-7"/>
                        <w:sz w:val="16"/>
                      </w:rPr>
                      <w:t> </w:t>
                    </w:r>
                    <w:r>
                      <w:rPr>
                        <w:rFonts w:ascii="Lucida Console"/>
                        <w:sz w:val="16"/>
                      </w:rPr>
                      <w:t>*</w:t>
                    </w:r>
                  </w:p>
                  <w:p>
                    <w:pPr>
                      <w:tabs>
                        <w:tab w:pos="6453" w:val="left" w:leader="none"/>
                      </w:tabs>
                      <w:spacing w:before="32"/>
                      <w:ind w:left="0" w:right="0" w:firstLine="0"/>
                      <w:jc w:val="left"/>
                      <w:rPr>
                        <w:rFonts w:ascii="Lucida Console"/>
                        <w:sz w:val="16"/>
                      </w:rPr>
                    </w:pPr>
                    <w:r>
                      <w:rPr>
                        <w:rFonts w:ascii="Lucida Console"/>
                        <w:sz w:val="16"/>
                      </w:rPr>
                      <w:t>*  Example of SELECT, CHECKBOX, and</w:t>
                    </w:r>
                    <w:r>
                      <w:rPr>
                        <w:rFonts w:ascii="Lucida Console"/>
                        <w:spacing w:val="-9"/>
                        <w:sz w:val="16"/>
                      </w:rPr>
                      <w:t> </w:t>
                    </w:r>
                    <w:r>
                      <w:rPr>
                        <w:rFonts w:ascii="Lucida Console"/>
                        <w:sz w:val="16"/>
                      </w:rPr>
                      <w:t>HIDDEN</w:t>
                    </w:r>
                    <w:r>
                      <w:rPr>
                        <w:rFonts w:ascii="Lucida Console"/>
                        <w:spacing w:val="-2"/>
                        <w:sz w:val="16"/>
                      </w:rPr>
                      <w:t> </w:t>
                    </w:r>
                    <w:r>
                      <w:rPr>
                        <w:rFonts w:ascii="Lucida Console"/>
                        <w:sz w:val="16"/>
                      </w:rPr>
                      <w:t>fields</w:t>
                      <w:tab/>
                      <w:t>*</w:t>
                    </w:r>
                  </w:p>
                  <w:p>
                    <w:pPr>
                      <w:spacing w:before="32"/>
                      <w:ind w:left="0" w:right="-19" w:firstLine="0"/>
                      <w:jc w:val="left"/>
                      <w:rPr>
                        <w:rFonts w:ascii="Lucida Console"/>
                        <w:sz w:val="16"/>
                      </w:rPr>
                    </w:pPr>
                    <w:r>
                      <w:rPr>
                        <w:rFonts w:ascii="Lucida Console"/>
                        <w:sz w:val="16"/>
                      </w:rPr>
                      <w:t>* ----------------------------------------------------------------</w:t>
                    </w:r>
                    <w:r>
                      <w:rPr>
                        <w:rFonts w:ascii="Lucida Console"/>
                        <w:spacing w:val="-7"/>
                        <w:sz w:val="16"/>
                      </w:rPr>
                      <w:t> </w:t>
                    </w:r>
                    <w:r>
                      <w:rPr>
                        <w:rFonts w:ascii="Lucida Console"/>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sz w:val="16"/>
                      </w:rPr>
                      <w:t>VIRMM01  SCREENS APPL=SYNAPSE,EXEC=NO</w:t>
                    </w:r>
                  </w:p>
                  <w:p>
                    <w:pPr>
                      <w:spacing w:before="32"/>
                      <w:ind w:left="0" w:right="0" w:firstLine="0"/>
                      <w:jc w:val="left"/>
                      <w:rPr>
                        <w:rFonts w:ascii="Lucida Console"/>
                        <w:sz w:val="16"/>
                      </w:rPr>
                    </w:pPr>
                    <w:r>
                      <w:rPr>
                        <w:rFonts w:ascii="Lucida Console"/>
                        <w:w w:val="99"/>
                        <w:sz w:val="16"/>
                      </w:rPr>
                      <w:t>*</w:t>
                    </w:r>
                  </w:p>
                  <w:p>
                    <w:pPr>
                      <w:spacing w:line="159" w:lineRule="exact" w:before="32"/>
                      <w:ind w:left="866" w:right="0" w:firstLine="0"/>
                      <w:jc w:val="left"/>
                      <w:rPr>
                        <w:rFonts w:ascii="Lucida Console"/>
                        <w:sz w:val="16"/>
                      </w:rPr>
                    </w:pPr>
                    <w:r>
                      <w:rPr>
                        <w:rFonts w:ascii="Lucida Console"/>
                        <w:sz w:val="16"/>
                      </w:rPr>
                      <w:t>SCENARIO OUTPUT</w:t>
                    </w:r>
                  </w:p>
                </w:txbxContent>
              </v:textbox>
              <w10:wrap type="none"/>
            </v:shape>
            <v:shape style="position:absolute;left:165;top:1533;width:482;height:736" type="#_x0000_t202" filled="false" stroked="false">
              <v:textbox inset="0,0,0,0">
                <w:txbxContent>
                  <w:p>
                    <w:pPr>
                      <w:spacing w:line="288" w:lineRule="auto" w:before="1"/>
                      <w:ind w:left="0" w:right="172" w:firstLine="0"/>
                      <w:jc w:val="left"/>
                      <w:rPr>
                        <w:rFonts w:ascii="Lucida Console"/>
                        <w:sz w:val="16"/>
                      </w:rPr>
                    </w:pPr>
                    <w:r>
                      <w:rPr>
                        <w:rFonts w:ascii="Lucida Console"/>
                        <w:sz w:val="16"/>
                      </w:rPr>
                      <w:t>* TMG</w:t>
                    </w:r>
                  </w:p>
                  <w:p>
                    <w:pPr>
                      <w:spacing w:before="0"/>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5"/>
                        <w:sz w:val="16"/>
                      </w:rPr>
                      <w:t>MENUG</w:t>
                    </w:r>
                  </w:p>
                </w:txbxContent>
              </v:textbox>
              <w10:wrap type="none"/>
            </v:shape>
            <v:shape style="position:absolute;left:1032;top:1725;width:289;height:160" type="#_x0000_t202" filled="false" stroked="false">
              <v:textbox inset="0,0,0,0">
                <w:txbxContent>
                  <w:p>
                    <w:pPr>
                      <w:spacing w:line="159" w:lineRule="exact" w:before="1"/>
                      <w:ind w:left="0" w:right="-18" w:firstLine="0"/>
                      <w:jc w:val="left"/>
                      <w:rPr>
                        <w:rFonts w:ascii="Lucida Console"/>
                        <w:sz w:val="16"/>
                      </w:rPr>
                    </w:pPr>
                    <w:r>
                      <w:rPr>
                        <w:rFonts w:ascii="Lucida Console"/>
                        <w:spacing w:val="-1"/>
                        <w:sz w:val="16"/>
                      </w:rPr>
                      <w:t>IF$</w:t>
                    </w:r>
                  </w:p>
                </w:txbxContent>
              </v:textbox>
              <w10:wrap type="none"/>
            </v:shape>
            <v:shape style="position:absolute;left:1706;top:1725;width:5009;height:160" type="#_x0000_t202" filled="false" stroked="false">
              <v:textbox inset="0,0,0,0">
                <w:txbxContent>
                  <w:p>
                    <w:pPr>
                      <w:spacing w:line="159" w:lineRule="exact" w:before="1"/>
                      <w:ind w:left="0" w:right="-21" w:firstLine="0"/>
                      <w:jc w:val="left"/>
                      <w:rPr>
                        <w:rFonts w:ascii="Lucida Console"/>
                        <w:sz w:val="16"/>
                      </w:rPr>
                    </w:pPr>
                    <w:r>
                      <w:rPr>
                        <w:rFonts w:ascii="Lucida Console"/>
                        <w:sz w:val="16"/>
                      </w:rPr>
                      <w:t>(01,12,12),EQ='General</w:t>
                    </w:r>
                    <w:r>
                      <w:rPr>
                        <w:rFonts w:ascii="Lucida Console"/>
                        <w:spacing w:val="-4"/>
                        <w:sz w:val="16"/>
                      </w:rPr>
                      <w:t> </w:t>
                    </w:r>
                    <w:r>
                      <w:rPr>
                        <w:rFonts w:ascii="Lucida Console"/>
                        <w:sz w:val="16"/>
                      </w:rPr>
                      <w:t>Menu',THEN=MENUG,ELSE=ERRSCRN</w:t>
                    </w:r>
                  </w:p>
                </w:txbxContent>
              </v:textbox>
              <w10:wrap type="none"/>
            </v:shape>
            <v:shape style="position:absolute;left:1032;top:2109;width:3468;height:1120" type="#_x0000_t202" filled="false" stroked="false">
              <v:textbox inset="0,0,0,0">
                <w:txbxContent>
                  <w:p>
                    <w:pPr>
                      <w:spacing w:line="288" w:lineRule="auto" w:before="1"/>
                      <w:ind w:left="0" w:right="0" w:hanging="1"/>
                      <w:jc w:val="both"/>
                      <w:rPr>
                        <w:rFonts w:ascii="Lucida Console"/>
                        <w:sz w:val="16"/>
                      </w:rPr>
                    </w:pPr>
                    <w:r>
                      <w:rPr>
                        <w:rFonts w:ascii="Lucida Console"/>
                        <w:sz w:val="16"/>
                      </w:rPr>
                      <w:t>FIELD$</w:t>
                    </w:r>
                    <w:r>
                      <w:rPr>
                        <w:rFonts w:ascii="Lucida Console"/>
                        <w:spacing w:val="-4"/>
                        <w:sz w:val="16"/>
                      </w:rPr>
                      <w:t> </w:t>
                    </w:r>
                    <w:r>
                      <w:rPr>
                        <w:rFonts w:ascii="Lucida Console"/>
                        <w:sz w:val="16"/>
                      </w:rPr>
                      <w:t>(03,20,1),DEFINE-CHOICE,VAL=9 FIELD$</w:t>
                    </w:r>
                    <w:r>
                      <w:rPr>
                        <w:rFonts w:ascii="Lucida Console"/>
                        <w:spacing w:val="-4"/>
                        <w:sz w:val="16"/>
                      </w:rPr>
                      <w:t> </w:t>
                    </w:r>
                    <w:r>
                      <w:rPr>
                        <w:rFonts w:ascii="Lucida Console"/>
                        <w:sz w:val="16"/>
                      </w:rPr>
                      <w:t>(03,20,1),DEFINE-CHOICE,VAL=8</w:t>
                    </w:r>
                    <w:r>
                      <w:rPr>
                        <w:rFonts w:ascii="Lucida Console"/>
                        <w:w w:val="99"/>
                        <w:sz w:val="16"/>
                      </w:rPr>
                      <w:t> </w:t>
                    </w:r>
                    <w:r>
                      <w:rPr>
                        <w:rFonts w:ascii="Lucida Console"/>
                        <w:sz w:val="16"/>
                      </w:rPr>
                      <w:t>FIELD$</w:t>
                    </w:r>
                    <w:r>
                      <w:rPr>
                        <w:rFonts w:ascii="Lucida Console"/>
                        <w:spacing w:val="-4"/>
                        <w:sz w:val="16"/>
                      </w:rPr>
                      <w:t> </w:t>
                    </w:r>
                    <w:r>
                      <w:rPr>
                        <w:rFonts w:ascii="Lucida Console"/>
                        <w:sz w:val="16"/>
                      </w:rPr>
                      <w:t>(03,20,1),DEFINE-CHOICE,VAL=4</w:t>
                    </w:r>
                    <w:r>
                      <w:rPr>
                        <w:rFonts w:ascii="Lucida Console"/>
                        <w:w w:val="99"/>
                        <w:sz w:val="16"/>
                      </w:rPr>
                      <w:t> </w:t>
                    </w:r>
                    <w:r>
                      <w:rPr>
                        <w:rFonts w:ascii="Lucida Console"/>
                        <w:sz w:val="16"/>
                      </w:rPr>
                      <w:t>FIELD$</w:t>
                    </w:r>
                    <w:r>
                      <w:rPr>
                        <w:rFonts w:ascii="Lucida Console"/>
                        <w:spacing w:val="-4"/>
                        <w:sz w:val="16"/>
                      </w:rPr>
                      <w:t> </w:t>
                    </w:r>
                    <w:r>
                      <w:rPr>
                        <w:rFonts w:ascii="Lucida Console"/>
                        <w:sz w:val="16"/>
                      </w:rPr>
                      <w:t>(03,20,1),DEFINE-CHOICE,VAL=3</w:t>
                    </w:r>
                    <w:r>
                      <w:rPr>
                        <w:rFonts w:ascii="Lucida Console"/>
                        <w:w w:val="99"/>
                        <w:sz w:val="16"/>
                      </w:rPr>
                      <w:t> </w:t>
                    </w:r>
                    <w:r>
                      <w:rPr>
                        <w:rFonts w:ascii="Lucida Console"/>
                        <w:sz w:val="16"/>
                      </w:rPr>
                      <w:t>FIELD$</w:t>
                    </w:r>
                    <w:r>
                      <w:rPr>
                        <w:rFonts w:ascii="Lucida Console"/>
                        <w:spacing w:val="-4"/>
                        <w:sz w:val="16"/>
                      </w:rPr>
                      <w:t> </w:t>
                    </w:r>
                    <w:r>
                      <w:rPr>
                        <w:rFonts w:ascii="Lucida Console"/>
                        <w:sz w:val="16"/>
                      </w:rPr>
                      <w:t>(03,20,1),DEFINE-CHOICE,VAL=2</w:t>
                    </w:r>
                  </w:p>
                  <w:p>
                    <w:pPr>
                      <w:spacing w:line="159" w:lineRule="exact" w:before="0"/>
                      <w:ind w:left="0" w:right="0" w:firstLine="0"/>
                      <w:jc w:val="both"/>
                      <w:rPr>
                        <w:rFonts w:ascii="Lucida Console"/>
                        <w:sz w:val="16"/>
                      </w:rPr>
                    </w:pPr>
                    <w:r>
                      <w:rPr>
                        <w:rFonts w:ascii="Lucida Console"/>
                        <w:sz w:val="16"/>
                      </w:rPr>
                      <w:t>FIELD$</w:t>
                    </w:r>
                    <w:r>
                      <w:rPr>
                        <w:rFonts w:ascii="Lucida Console"/>
                        <w:spacing w:val="-4"/>
                        <w:sz w:val="16"/>
                      </w:rPr>
                      <w:t> </w:t>
                    </w:r>
                    <w:r>
                      <w:rPr>
                        <w:rFonts w:ascii="Lucida Console"/>
                        <w:sz w:val="16"/>
                      </w:rPr>
                      <w:t>(03,20,1),DEFINE-CHOICE,VAL=1</w:t>
                    </w:r>
                  </w:p>
                </w:txbxContent>
              </v:textbox>
              <w10:wrap type="none"/>
            </v:shape>
            <v:shape style="position:absolute;left:165;top:3261;width:4817;height:1888"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before="32"/>
                      <w:ind w:left="866" w:right="-17" w:firstLine="0"/>
                      <w:jc w:val="left"/>
                      <w:rPr>
                        <w:rFonts w:ascii="Lucida Console"/>
                        <w:sz w:val="16"/>
                      </w:rPr>
                    </w:pPr>
                    <w:r>
                      <w:rPr>
                        <w:rFonts w:ascii="Lucida Console"/>
                        <w:sz w:val="16"/>
                      </w:rPr>
                      <w:t>FIELD$</w:t>
                    </w:r>
                    <w:r>
                      <w:rPr>
                        <w:rFonts w:ascii="Lucida Console"/>
                        <w:spacing w:val="-5"/>
                        <w:sz w:val="16"/>
                      </w:rPr>
                      <w:t> </w:t>
                    </w:r>
                    <w:r>
                      <w:rPr>
                        <w:rFonts w:ascii="Lucida Console"/>
                        <w:sz w:val="16"/>
                      </w:rPr>
                      <w:t>(05,20,1),IS-BINARY-CHOICE,VAL='X'</w:t>
                    </w:r>
                  </w:p>
                  <w:p>
                    <w:pPr>
                      <w:spacing w:before="32"/>
                      <w:ind w:left="0" w:right="0" w:firstLine="0"/>
                      <w:jc w:val="left"/>
                      <w:rPr>
                        <w:rFonts w:ascii="Lucida Console"/>
                        <w:sz w:val="16"/>
                      </w:rPr>
                    </w:pPr>
                    <w:r>
                      <w:rPr>
                        <w:rFonts w:ascii="Lucida Console"/>
                        <w:w w:val="99"/>
                        <w:sz w:val="16"/>
                      </w:rPr>
                      <w:t>*</w:t>
                    </w:r>
                  </w:p>
                  <w:p>
                    <w:pPr>
                      <w:spacing w:before="32"/>
                      <w:ind w:left="866" w:right="-17" w:firstLine="0"/>
                      <w:jc w:val="left"/>
                      <w:rPr>
                        <w:rFonts w:ascii="Lucida Console"/>
                        <w:sz w:val="16"/>
                      </w:rPr>
                    </w:pPr>
                    <w:r>
                      <w:rPr>
                        <w:rFonts w:ascii="Lucida Console"/>
                        <w:sz w:val="16"/>
                      </w:rPr>
                      <w:t>FIELD$ (07,20,8),HIDE</w:t>
                    </w:r>
                  </w:p>
                  <w:p>
                    <w:pPr>
                      <w:spacing w:before="32"/>
                      <w:ind w:left="0" w:right="0" w:firstLine="0"/>
                      <w:jc w:val="left"/>
                      <w:rPr>
                        <w:rFonts w:ascii="Lucida Console"/>
                        <w:sz w:val="16"/>
                      </w:rPr>
                    </w:pPr>
                    <w:r>
                      <w:rPr>
                        <w:rFonts w:ascii="Lucida Console"/>
                        <w:w w:val="99"/>
                        <w:sz w:val="16"/>
                      </w:rPr>
                      <w:t>*</w:t>
                    </w:r>
                  </w:p>
                  <w:p>
                    <w:pPr>
                      <w:spacing w:before="32"/>
                      <w:ind w:left="866" w:right="-17" w:firstLine="0"/>
                      <w:jc w:val="left"/>
                      <w:rPr>
                        <w:rFonts w:ascii="Lucida Console"/>
                        <w:sz w:val="16"/>
                      </w:rPr>
                    </w:pPr>
                    <w:r>
                      <w:rPr>
                        <w:rFonts w:ascii="Lucida Console"/>
                        <w:sz w:val="16"/>
                      </w:rPr>
                      <w:t>SCENARIO END</w:t>
                    </w:r>
                  </w:p>
                  <w:p>
                    <w:pPr>
                      <w:spacing w:before="32"/>
                      <w:ind w:left="0" w:right="0" w:firstLine="0"/>
                      <w:jc w:val="left"/>
                      <w:rPr>
                        <w:rFonts w:ascii="Lucida Console"/>
                        <w:sz w:val="16"/>
                      </w:rPr>
                    </w:pPr>
                    <w:r>
                      <w:rPr>
                        <w:rFonts w:ascii="Lucida Console"/>
                        <w:w w:val="99"/>
                        <w:sz w:val="16"/>
                      </w:rPr>
                      <w:t>*</w:t>
                    </w:r>
                  </w:p>
                  <w:p>
                    <w:pPr>
                      <w:spacing w:before="32"/>
                      <w:ind w:left="0" w:right="-17" w:firstLine="0"/>
                      <w:jc w:val="left"/>
                      <w:rPr>
                        <w:rFonts w:ascii="Lucida Console"/>
                        <w:sz w:val="16"/>
                      </w:rPr>
                    </w:pPr>
                    <w:r>
                      <w:rPr>
                        <w:rFonts w:ascii="Lucida Console"/>
                        <w:sz w:val="16"/>
                      </w:rPr>
                      <w:t>ERRSCRN  ERROR$ 0099</w:t>
                    </w:r>
                  </w:p>
                  <w:p>
                    <w:pPr>
                      <w:spacing w:line="190" w:lineRule="atLeast" w:before="2"/>
                      <w:ind w:left="866" w:right="3256" w:firstLine="0"/>
                      <w:jc w:val="left"/>
                      <w:rPr>
                        <w:rFonts w:ascii="Lucida Console"/>
                        <w:sz w:val="16"/>
                      </w:rPr>
                    </w:pPr>
                    <w:r>
                      <w:rPr>
                        <w:rFonts w:ascii="Lucida Console"/>
                        <w:sz w:val="16"/>
                      </w:rPr>
                      <w:t>SCRNEND END</w:t>
                    </w:r>
                  </w:p>
                </w:txbxContent>
              </v:textbox>
              <w10:wrap type="none"/>
            </v:shape>
          </v:group>
        </w:pict>
      </w:r>
      <w:r>
        <w:rPr/>
      </w:r>
    </w:p>
    <w:p>
      <w:pPr>
        <w:spacing w:before="11"/>
        <w:ind w:left="123" w:right="112" w:firstLine="0"/>
        <w:jc w:val="left"/>
        <w:rPr>
          <w:i/>
          <w:sz w:val="20"/>
        </w:rPr>
      </w:pPr>
      <w:r>
        <w:rPr>
          <w:i/>
          <w:sz w:val="20"/>
        </w:rPr>
        <w:t>HTTP presentation module: List of values for input field</w:t>
      </w:r>
    </w:p>
    <w:p>
      <w:pPr>
        <w:pStyle w:val="BodyText"/>
        <w:spacing w:before="4"/>
        <w:rPr>
          <w:i/>
          <w:sz w:val="25"/>
        </w:rPr>
      </w:pPr>
      <w:r>
        <w:rPr/>
        <w:pict>
          <v:group style="position:absolute;margin-left:64.621902pt;margin-top:17.412462pt;width:483.05pt;height:23.7pt;mso-position-horizontal-relative:page;mso-position-vertical-relative:paragraph;z-index:66664;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414" w:val="left" w:leader="none"/>
                      </w:tabs>
                      <w:spacing w:before="109"/>
                      <w:ind w:left="173" w:right="0" w:firstLine="0"/>
                      <w:jc w:val="left"/>
                      <w:rPr>
                        <w:b/>
                        <w:sz w:val="24"/>
                      </w:rPr>
                    </w:pPr>
                    <w:bookmarkStart w:name="1.23.97.2. Making clickable fields" w:id="686"/>
                    <w:bookmarkEnd w:id="686"/>
                    <w:r>
                      <w:rPr/>
                    </w:r>
                    <w:r>
                      <w:rPr>
                        <w:b/>
                        <w:color w:val="373737"/>
                        <w:sz w:val="24"/>
                      </w:rPr>
                      <w:t>1.23.97.2.</w:t>
                      <w:tab/>
                      <w:t>Making clickable</w:t>
                    </w:r>
                    <w:r>
                      <w:rPr>
                        <w:b/>
                        <w:color w:val="373737"/>
                        <w:spacing w:val="-18"/>
                        <w:sz w:val="24"/>
                      </w:rPr>
                      <w:t> </w:t>
                    </w:r>
                    <w:r>
                      <w:rPr>
                        <w:b/>
                        <w:color w:val="373737"/>
                        <w:sz w:val="24"/>
                      </w:rPr>
                      <w:t>fields</w:t>
                    </w:r>
                  </w:p>
                </w:txbxContent>
              </v:textbox>
              <w10:wrap type="none"/>
            </v:shape>
            <w10:wrap type="topAndBottom"/>
          </v:group>
        </w:pict>
      </w:r>
    </w:p>
    <w:p>
      <w:pPr>
        <w:pStyle w:val="BodyText"/>
        <w:spacing w:before="11"/>
        <w:rPr>
          <w:i/>
          <w:sz w:val="5"/>
        </w:rPr>
      </w:pPr>
    </w:p>
    <w:p>
      <w:pPr>
        <w:pStyle w:val="BodyText"/>
        <w:ind w:left="123"/>
      </w:pPr>
      <w:r>
        <w:rPr/>
        <w:pict>
          <v:group style="width:382.7pt;height:246.9pt;mso-position-horizontal-relative:char;mso-position-vertical-relative:line" coordorigin="0,0" coordsize="7654,4938">
            <v:shape style="position:absolute;left:0;top:0;width:7654;height:4938" coordorigin="0,0" coordsize="7654,4938" path="m7609,0l45,0,27,4,13,13,4,27,0,45,0,4893,4,4911,13,4925,27,4934,45,4938,7609,4938,7626,4934,7640,4925,7642,4923,45,4923,33,4921,24,4914,17,4905,15,4893,15,45,17,33,24,24,33,17,45,15,7642,15,7640,13,7626,4,7609,0xm7642,15l7609,15,7620,17,7630,24,7636,33,7639,45,7639,4893,7636,4905,7630,4914,7620,4921,7609,4923,7642,4923,7650,4911,7654,4893,7654,45,7650,27,7642,15xe" filled="true" fillcolor="#808080" stroked="false">
              <v:path arrowok="t"/>
              <v:fill type="solid"/>
            </v:shape>
            <v:shape style="position:absolute;left:165;top:189;width:3661;height:736" type="#_x0000_t202" filled="false" stroked="false">
              <v:textbox inset="0,0,0,0">
                <w:txbxContent>
                  <w:p>
                    <w:pPr>
                      <w:spacing w:before="1"/>
                      <w:ind w:left="0" w:right="-18" w:firstLine="0"/>
                      <w:jc w:val="left"/>
                      <w:rPr>
                        <w:rFonts w:ascii="Lucida Console"/>
                        <w:sz w:val="16"/>
                      </w:rPr>
                    </w:pPr>
                    <w:r>
                      <w:rPr>
                        <w:rFonts w:ascii="Lucida Console"/>
                        <w:sz w:val="16"/>
                      </w:rPr>
                      <w:t>TESTCT1  SCREENS</w:t>
                    </w:r>
                    <w:r>
                      <w:rPr>
                        <w:rFonts w:ascii="Lucida Console"/>
                        <w:spacing w:val="-5"/>
                        <w:sz w:val="16"/>
                      </w:rPr>
                      <w:t> </w:t>
                    </w:r>
                    <w:r>
                      <w:rPr>
                        <w:rFonts w:ascii="Lucida Console"/>
                        <w:sz w:val="16"/>
                      </w:rPr>
                      <w:t>APPL=Demopfks,EXEC=NO</w:t>
                    </w:r>
                  </w:p>
                  <w:p>
                    <w:pPr>
                      <w:spacing w:before="32"/>
                      <w:ind w:left="0" w:right="0" w:firstLine="0"/>
                      <w:jc w:val="left"/>
                      <w:rPr>
                        <w:rFonts w:ascii="Lucida Console"/>
                        <w:sz w:val="16"/>
                      </w:rPr>
                    </w:pPr>
                    <w:r>
                      <w:rPr>
                        <w:rFonts w:ascii="Lucida Console"/>
                        <w:w w:val="99"/>
                        <w:sz w:val="16"/>
                      </w:rPr>
                      <w:t>*</w:t>
                    </w:r>
                  </w:p>
                  <w:p>
                    <w:pPr>
                      <w:spacing w:before="32"/>
                      <w:ind w:left="866" w:right="-19" w:firstLine="0"/>
                      <w:jc w:val="left"/>
                      <w:rPr>
                        <w:rFonts w:ascii="Lucida Console"/>
                        <w:sz w:val="16"/>
                      </w:rPr>
                    </w:pPr>
                    <w:r>
                      <w:rPr>
                        <w:rFonts w:ascii="Lucida Console"/>
                        <w:sz w:val="16"/>
                      </w:rPr>
                      <w:t>SCENARIO OUTPUT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shape style="position:absolute;left:1032;top:957;width:289;height:352" type="#_x0000_t202" filled="false" stroked="false">
              <v:textbox inset="0,0,0,0">
                <w:txbxContent>
                  <w:p>
                    <w:pPr>
                      <w:spacing w:before="1"/>
                      <w:ind w:left="0" w:right="-18" w:firstLine="0"/>
                      <w:jc w:val="left"/>
                      <w:rPr>
                        <w:rFonts w:ascii="Lucida Console"/>
                        <w:sz w:val="16"/>
                      </w:rPr>
                    </w:pPr>
                    <w:r>
                      <w:rPr>
                        <w:rFonts w:ascii="Lucida Console"/>
                        <w:spacing w:val="-1"/>
                        <w:sz w:val="16"/>
                      </w:rPr>
                      <w:t>IF$</w:t>
                    </w:r>
                  </w:p>
                  <w:p>
                    <w:pPr>
                      <w:spacing w:line="159" w:lineRule="exact" w:before="32"/>
                      <w:ind w:left="0" w:right="-18" w:firstLine="0"/>
                      <w:jc w:val="left"/>
                      <w:rPr>
                        <w:rFonts w:ascii="Lucida Console"/>
                        <w:sz w:val="16"/>
                      </w:rPr>
                    </w:pPr>
                    <w:r>
                      <w:rPr>
                        <w:rFonts w:ascii="Lucida Console"/>
                        <w:spacing w:val="-1"/>
                        <w:sz w:val="16"/>
                      </w:rPr>
                      <w:t>IF$</w:t>
                    </w:r>
                  </w:p>
                </w:txbxContent>
              </v:textbox>
              <w10:wrap type="none"/>
            </v:shape>
            <v:shape style="position:absolute;left:1610;top:957;width:2697;height:160" type="#_x0000_t202" filled="false" stroked="false">
              <v:textbox inset="0,0,0,0">
                <w:txbxContent>
                  <w:p>
                    <w:pPr>
                      <w:spacing w:line="159" w:lineRule="exact" w:before="1"/>
                      <w:ind w:left="0" w:right="-16" w:firstLine="0"/>
                      <w:jc w:val="left"/>
                      <w:rPr>
                        <w:rFonts w:ascii="Lucida Console"/>
                        <w:sz w:val="16"/>
                      </w:rPr>
                    </w:pPr>
                    <w:r>
                      <w:rPr>
                        <w:rFonts w:ascii="Lucida Console"/>
                        <w:sz w:val="16"/>
                      </w:rPr>
                      <w:t>(02,27,27),EQ='C O N T A C</w:t>
                    </w:r>
                    <w:r>
                      <w:rPr>
                        <w:rFonts w:ascii="Lucida Console"/>
                        <w:spacing w:val="-7"/>
                        <w:sz w:val="16"/>
                      </w:rPr>
                      <w:t> </w:t>
                    </w:r>
                    <w:r>
                      <w:rPr>
                        <w:rFonts w:ascii="Lucida Console"/>
                        <w:sz w:val="16"/>
                      </w:rPr>
                      <w:t>T</w:t>
                    </w:r>
                  </w:p>
                </w:txbxContent>
              </v:textbox>
              <w10:wrap type="none"/>
            </v:shape>
            <v:shape style="position:absolute;left:4596;top:957;width:2408;height:160" type="#_x0000_t202" filled="false" stroked="false">
              <v:textbox inset="0,0,0,0">
                <w:txbxContent>
                  <w:p>
                    <w:pPr>
                      <w:spacing w:line="159" w:lineRule="exact" w:before="1"/>
                      <w:ind w:left="0" w:right="-16" w:firstLine="0"/>
                      <w:jc w:val="left"/>
                      <w:rPr>
                        <w:rFonts w:ascii="Lucida Console"/>
                        <w:sz w:val="16"/>
                      </w:rPr>
                    </w:pPr>
                    <w:r>
                      <w:rPr>
                        <w:rFonts w:ascii="Lucida Console"/>
                        <w:sz w:val="16"/>
                      </w:rPr>
                      <w:t>C L I E N</w:t>
                    </w:r>
                    <w:r>
                      <w:rPr>
                        <w:rFonts w:ascii="Lucida Console"/>
                        <w:spacing w:val="-7"/>
                        <w:sz w:val="16"/>
                      </w:rPr>
                      <w:t> </w:t>
                    </w:r>
                    <w:r>
                      <w:rPr>
                        <w:rFonts w:ascii="Lucida Console"/>
                        <w:sz w:val="16"/>
                      </w:rPr>
                      <w:t>T',THEN=CONTACT</w:t>
                    </w:r>
                  </w:p>
                </w:txbxContent>
              </v:textbox>
              <w10:wrap type="none"/>
            </v:shape>
            <v:shape style="position:absolute;left:165;top:1149;width:6358;height:544" type="#_x0000_t202" filled="false" stroked="false">
              <v:textbox inset="0,0,0,0">
                <w:txbxContent>
                  <w:p>
                    <w:pPr>
                      <w:spacing w:before="1"/>
                      <w:ind w:left="1444" w:right="0" w:firstLine="0"/>
                      <w:jc w:val="left"/>
                      <w:rPr>
                        <w:rFonts w:ascii="Lucida Console"/>
                        <w:sz w:val="16"/>
                      </w:rPr>
                    </w:pPr>
                    <w:r>
                      <w:rPr>
                        <w:rFonts w:ascii="Lucida Console"/>
                        <w:w w:val="95"/>
                        <w:sz w:val="16"/>
                      </w:rPr>
                      <w:t>(02,27,09),EQ='STATEMENT',THEN=STATMNT,ELSE=ERRSCRN</w:t>
                    </w:r>
                  </w:p>
                  <w:p>
                    <w:pPr>
                      <w:spacing w:line="190" w:lineRule="atLeast" w:before="2"/>
                      <w:ind w:left="0" w:right="5663" w:firstLine="0"/>
                      <w:jc w:val="left"/>
                      <w:rPr>
                        <w:rFonts w:ascii="Lucida Console"/>
                        <w:sz w:val="16"/>
                      </w:rPr>
                    </w:pPr>
                    <w:r>
                      <w:rPr>
                        <w:rFonts w:ascii="Lucida Console"/>
                        <w:sz w:val="16"/>
                      </w:rPr>
                      <w:t>* CONTACT</w:t>
                    </w:r>
                  </w:p>
                </w:txbxContent>
              </v:textbox>
              <w10:wrap type="none"/>
            </v:shape>
            <v:shape style="position:absolute;left:1032;top:1533;width:771;height:1696" type="#_x0000_t202" filled="false" stroked="false">
              <v:textbox inset="0,0,0,0">
                <w:txbxContent>
                  <w:p>
                    <w:pPr>
                      <w:spacing w:line="288" w:lineRule="auto" w:before="1"/>
                      <w:ind w:left="0" w:right="0" w:hanging="1"/>
                      <w:jc w:val="both"/>
                      <w:rPr>
                        <w:rFonts w:ascii="Lucida Console"/>
                        <w:sz w:val="16"/>
                      </w:rPr>
                    </w:pPr>
                    <w:r>
                      <w:rPr>
                        <w:rFonts w:ascii="Lucida Console"/>
                        <w:sz w:val="16"/>
                      </w:rPr>
                      <w:t>DECLARE$</w:t>
                    </w:r>
                    <w:r>
                      <w:rPr>
                        <w:rFonts w:ascii="Lucida Console"/>
                        <w:w w:val="99"/>
                        <w:sz w:val="16"/>
                      </w:rPr>
                      <w:t> </w:t>
                    </w:r>
                    <w:r>
                      <w:rPr>
                        <w:rFonts w:ascii="Lucida Console"/>
                        <w:w w:val="95"/>
                        <w:sz w:val="16"/>
                      </w:rPr>
                      <w:t>DECLARE$ DECLARE$ DECLARE$ DECLARE$ DECLARE$ DECLARE$ DECLARE$</w:t>
                    </w:r>
                  </w:p>
                  <w:p>
                    <w:pPr>
                      <w:spacing w:line="159" w:lineRule="exact" w:before="0"/>
                      <w:ind w:left="0" w:right="0" w:firstLine="0"/>
                      <w:jc w:val="both"/>
                      <w:rPr>
                        <w:rFonts w:ascii="Lucida Console"/>
                        <w:sz w:val="16"/>
                      </w:rPr>
                    </w:pPr>
                    <w:r>
                      <w:rPr>
                        <w:rFonts w:ascii="Lucida Console"/>
                        <w:w w:val="95"/>
                        <w:sz w:val="16"/>
                      </w:rPr>
                      <w:t>SCENARIO</w:t>
                    </w:r>
                  </w:p>
                </w:txbxContent>
              </v:textbox>
              <w10:wrap type="none"/>
            </v:shape>
            <v:shape style="position:absolute;left:1899;top:1533;width:3083;height:1696" type="#_x0000_t202" filled="false" stroked="false">
              <v:textbox inset="0,0,0,0">
                <w:txbxContent>
                  <w:p>
                    <w:pPr>
                      <w:spacing w:before="1"/>
                      <w:ind w:left="0" w:right="-15" w:firstLine="0"/>
                      <w:jc w:val="left"/>
                      <w:rPr>
                        <w:rFonts w:ascii="Lucida Console"/>
                        <w:sz w:val="16"/>
                      </w:rPr>
                    </w:pPr>
                    <w:r>
                      <w:rPr>
                        <w:rFonts w:ascii="Lucida Console"/>
                        <w:sz w:val="16"/>
                      </w:rPr>
                      <w:t>(23,03,02,'06'),AS-PFKEY,'PF6'</w:t>
                    </w:r>
                  </w:p>
                  <w:p>
                    <w:pPr>
                      <w:spacing w:before="32"/>
                      <w:ind w:left="0" w:right="-15" w:firstLine="0"/>
                      <w:jc w:val="left"/>
                      <w:rPr>
                        <w:rFonts w:ascii="Lucida Console"/>
                        <w:sz w:val="16"/>
                      </w:rPr>
                    </w:pPr>
                    <w:r>
                      <w:rPr>
                        <w:rFonts w:ascii="Lucida Console"/>
                        <w:w w:val="95"/>
                        <w:sz w:val="16"/>
                      </w:rPr>
                      <w:t>(23,08,02,'EF'),AS-PFKEY,'CLEAR'</w:t>
                    </w:r>
                  </w:p>
                  <w:p>
                    <w:pPr>
                      <w:spacing w:before="32"/>
                      <w:ind w:left="0" w:right="-15" w:firstLine="0"/>
                      <w:jc w:val="left"/>
                      <w:rPr>
                        <w:rFonts w:ascii="Lucida Console"/>
                        <w:sz w:val="16"/>
                      </w:rPr>
                    </w:pPr>
                    <w:r>
                      <w:rPr>
                        <w:rFonts w:ascii="Lucida Console"/>
                        <w:sz w:val="16"/>
                      </w:rPr>
                      <w:t>(23,18,02,'02'),AS-PFKEY,'PF2'</w:t>
                    </w:r>
                  </w:p>
                  <w:p>
                    <w:pPr>
                      <w:spacing w:before="32"/>
                      <w:ind w:left="0" w:right="-15" w:firstLine="0"/>
                      <w:jc w:val="left"/>
                      <w:rPr>
                        <w:rFonts w:ascii="Lucida Console"/>
                        <w:sz w:val="16"/>
                      </w:rPr>
                    </w:pPr>
                    <w:r>
                      <w:rPr>
                        <w:rFonts w:ascii="Lucida Console"/>
                        <w:sz w:val="16"/>
                      </w:rPr>
                      <w:t>(23,28,02,'09'),AS-PFKEY,'PF9'</w:t>
                    </w:r>
                  </w:p>
                  <w:p>
                    <w:pPr>
                      <w:spacing w:before="32"/>
                      <w:ind w:left="0" w:right="-15" w:firstLine="0"/>
                      <w:jc w:val="left"/>
                      <w:rPr>
                        <w:rFonts w:ascii="Lucida Console"/>
                        <w:sz w:val="16"/>
                      </w:rPr>
                    </w:pPr>
                    <w:r>
                      <w:rPr>
                        <w:rFonts w:ascii="Lucida Console"/>
                        <w:sz w:val="16"/>
                      </w:rPr>
                      <w:t>(23,38,02,'13'),AS-PFKEY,'PF13'</w:t>
                    </w:r>
                  </w:p>
                  <w:p>
                    <w:pPr>
                      <w:spacing w:before="32"/>
                      <w:ind w:left="0" w:right="-15" w:firstLine="0"/>
                      <w:jc w:val="left"/>
                      <w:rPr>
                        <w:rFonts w:ascii="Lucida Console"/>
                        <w:sz w:val="16"/>
                      </w:rPr>
                    </w:pPr>
                    <w:r>
                      <w:rPr>
                        <w:rFonts w:ascii="Lucida Console"/>
                        <w:sz w:val="16"/>
                      </w:rPr>
                      <w:t>(23,48,02,'14'),AS-PFKEY,'PF14'</w:t>
                    </w:r>
                  </w:p>
                  <w:p>
                    <w:pPr>
                      <w:spacing w:before="32"/>
                      <w:ind w:left="0" w:right="-15" w:firstLine="0"/>
                      <w:jc w:val="left"/>
                      <w:rPr>
                        <w:rFonts w:ascii="Lucida Console"/>
                        <w:sz w:val="16"/>
                      </w:rPr>
                    </w:pPr>
                    <w:r>
                      <w:rPr>
                        <w:rFonts w:ascii="Lucida Console"/>
                        <w:sz w:val="16"/>
                      </w:rPr>
                      <w:t>(23,58,02,'15'),AS-PFKEY,'PF15'</w:t>
                    </w:r>
                  </w:p>
                  <w:p>
                    <w:pPr>
                      <w:spacing w:line="190" w:lineRule="atLeast" w:before="2"/>
                      <w:ind w:left="0" w:right="-15" w:firstLine="0"/>
                      <w:jc w:val="left"/>
                      <w:rPr>
                        <w:rFonts w:ascii="Lucida Console"/>
                        <w:sz w:val="16"/>
                      </w:rPr>
                    </w:pPr>
                    <w:r>
                      <w:rPr>
                        <w:rFonts w:ascii="Lucida Console"/>
                        <w:w w:val="95"/>
                        <w:sz w:val="16"/>
                      </w:rPr>
                      <w:t>(23,68,02,'16'),AS-PFKEY,'PF16' </w:t>
                    </w:r>
                    <w:r>
                      <w:rPr>
                        <w:rFonts w:ascii="Lucida Console"/>
                        <w:sz w:val="16"/>
                      </w:rPr>
                      <w:t>END</w:t>
                    </w:r>
                  </w:p>
                </w:txbxContent>
              </v:textbox>
              <w10:wrap type="none"/>
            </v:shape>
            <v:shape style="position:absolute;left:165;top:3261;width:4624;height:1312"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line="190" w:lineRule="atLeast" w:before="2"/>
                      <w:ind w:left="866" w:right="-18" w:hanging="867"/>
                      <w:jc w:val="left"/>
                      <w:rPr>
                        <w:rFonts w:ascii="Lucida Console"/>
                        <w:sz w:val="16"/>
                      </w:rPr>
                    </w:pPr>
                    <w:r>
                      <w:rPr>
                        <w:rFonts w:ascii="Lucida Console"/>
                        <w:sz w:val="16"/>
                      </w:rPr>
                      <w:t>STATMNT DECLARE$ (23,03,02,'06'),AS-PFKEY,'PF6' DECLARE$ (23,08,02),AS-PFKEY,'CLEAR' DECLARE$ (23,18,02),AS-PFKEY,'PF7' DECLARE$ (23,28,02),AS-PFKEY,'PF9' DECLARE$ (23,38,02),AS-PFKEY,'PF13' DECLARE$ (23,48,02),AS-PFKEY,'PF14'</w:t>
                    </w:r>
                  </w:p>
                </w:txbxContent>
              </v:textbox>
              <w10:wrap type="none"/>
            </v:shape>
          </v:group>
        </w:pict>
      </w:r>
      <w:r>
        <w:rPr/>
      </w:r>
    </w:p>
    <w:p>
      <w:pPr>
        <w:spacing w:after="0"/>
        <w:sectPr>
          <w:pgSz w:w="11900" w:h="16840"/>
          <w:pgMar w:header="768" w:footer="885" w:top="1020" w:bottom="1080" w:left="1180" w:right="840"/>
        </w:sectPr>
      </w:pPr>
    </w:p>
    <w:p>
      <w:pPr>
        <w:pStyle w:val="BodyText"/>
        <w:spacing w:before="2"/>
        <w:rPr>
          <w:i/>
          <w:sz w:val="23"/>
        </w:rPr>
      </w:pPr>
    </w:p>
    <w:p>
      <w:pPr>
        <w:pStyle w:val="BodyText"/>
        <w:ind w:left="123"/>
      </w:pPr>
      <w:r>
        <w:rPr/>
        <w:pict>
          <v:group style="width:382.7pt;height:189.3pt;mso-position-horizontal-relative:char;mso-position-vertical-relative:line" coordorigin="0,0" coordsize="7654,3786">
            <v:shape style="position:absolute;left:0;top:0;width:7654;height:3786" coordorigin="0,0" coordsize="7654,3786" path="m7609,0l45,0,27,4,13,13,4,27,0,45,0,3741,4,3759,13,3773,27,3782,45,3786,7609,3786,7626,3782,7640,3773,7642,3771,45,3771,33,3769,24,3762,17,3753,15,3741,15,45,17,33,24,24,33,17,45,15,7642,15,7640,13,7626,4,7609,0xm7642,15l7609,15,7620,17,7630,24,7636,33,7639,45,7639,3741,7636,3753,7630,3762,7620,3769,7609,3771,7642,3771,7650,3759,7654,3741,7654,45,7650,27,7642,15xe" filled="true" fillcolor="#808080" stroked="false">
              <v:path arrowok="t"/>
              <v:fill type="solid"/>
            </v:shape>
            <v:shape style="position:absolute;left:165;top:189;width:6165;height:3424" type="#_x0000_t202" filled="false" stroked="false">
              <v:textbox inset="0,0,0,0">
                <w:txbxContent>
                  <w:p>
                    <w:pPr>
                      <w:spacing w:line="288" w:lineRule="auto" w:before="1"/>
                      <w:ind w:left="866" w:right="1904" w:firstLine="0"/>
                      <w:jc w:val="left"/>
                      <w:rPr>
                        <w:rFonts w:ascii="Lucida Console"/>
                        <w:sz w:val="16"/>
                      </w:rPr>
                    </w:pPr>
                    <w:r>
                      <w:rPr>
                        <w:rFonts w:ascii="Lucida Console"/>
                        <w:sz w:val="16"/>
                      </w:rPr>
                      <w:t>DECLARE$ (23,58,02),AS-PFKEY,'PF15' DECLARE$ (23,68,02),AS-PFKEY,'PF17'</w:t>
                    </w:r>
                  </w:p>
                  <w:p>
                    <w:pPr>
                      <w:spacing w:before="0"/>
                      <w:ind w:left="0" w:right="0" w:firstLine="0"/>
                      <w:jc w:val="left"/>
                      <w:rPr>
                        <w:rFonts w:ascii="Lucida Console"/>
                        <w:sz w:val="16"/>
                      </w:rPr>
                    </w:pPr>
                    <w:r>
                      <w:rPr>
                        <w:rFonts w:ascii="Lucida Console"/>
                        <w:w w:val="99"/>
                        <w:sz w:val="16"/>
                      </w:rPr>
                      <w:t>*</w:t>
                    </w:r>
                  </w:p>
                  <w:p>
                    <w:pPr>
                      <w:numPr>
                        <w:ilvl w:val="0"/>
                        <w:numId w:val="28"/>
                      </w:numPr>
                      <w:tabs>
                        <w:tab w:pos="193" w:val="left" w:leader="none"/>
                      </w:tabs>
                      <w:spacing w:before="32"/>
                      <w:ind w:left="866" w:right="0" w:hanging="866"/>
                      <w:jc w:val="left"/>
                      <w:rPr>
                        <w:rFonts w:ascii="Lucida Console"/>
                        <w:sz w:val="16"/>
                      </w:rPr>
                    </w:pPr>
                    <w:r>
                      <w:rPr>
                        <w:rFonts w:ascii="Lucida Console"/>
                        <w:sz w:val="16"/>
                      </w:rPr>
                      <w:t>One click, sends PF9 with the cursor</w:t>
                    </w:r>
                    <w:r>
                      <w:rPr>
                        <w:rFonts w:ascii="Lucida Console"/>
                        <w:spacing w:val="-11"/>
                        <w:sz w:val="16"/>
                      </w:rPr>
                      <w:t> </w:t>
                    </w:r>
                    <w:r>
                      <w:rPr>
                        <w:rFonts w:ascii="Lucida Console"/>
                        <w:sz w:val="16"/>
                      </w:rPr>
                      <w:t>position.</w:t>
                    </w:r>
                  </w:p>
                  <w:p>
                    <w:pPr>
                      <w:spacing w:before="32"/>
                      <w:ind w:left="866" w:right="1904" w:firstLine="0"/>
                      <w:jc w:val="left"/>
                      <w:rPr>
                        <w:rFonts w:ascii="Lucida Console" w:hAnsi="Lucida Console"/>
                        <w:sz w:val="16"/>
                      </w:rPr>
                    </w:pPr>
                    <w:r>
                      <w:rPr>
                        <w:rFonts w:ascii="Lucida Console" w:hAnsi="Lucida Console"/>
                        <w:sz w:val="16"/>
                      </w:rPr>
                      <w:t>DECLARE$ (09,23,08,'Echéance'),</w:t>
                    </w:r>
                  </w:p>
                  <w:p>
                    <w:pPr>
                      <w:spacing w:before="32"/>
                      <w:ind w:left="1423" w:right="1423" w:firstLine="0"/>
                      <w:jc w:val="center"/>
                      <w:rPr>
                        <w:rFonts w:ascii="Lucida Console"/>
                        <w:sz w:val="16"/>
                      </w:rPr>
                    </w:pPr>
                    <w:r>
                      <w:rPr>
                        <w:rFonts w:ascii="Lucida Console"/>
                        <w:sz w:val="16"/>
                      </w:rPr>
                      <w:t>AS-PARAMETER,'P9','ZOOM',TO=VClick</w:t>
                    </w:r>
                  </w:p>
                  <w:p>
                    <w:pPr>
                      <w:numPr>
                        <w:ilvl w:val="0"/>
                        <w:numId w:val="28"/>
                      </w:numPr>
                      <w:tabs>
                        <w:tab w:pos="193" w:val="left" w:leader="none"/>
                      </w:tabs>
                      <w:spacing w:line="288" w:lineRule="auto" w:before="32"/>
                      <w:ind w:left="866" w:right="0" w:hanging="866"/>
                      <w:jc w:val="left"/>
                      <w:rPr>
                        <w:rFonts w:ascii="Lucida Console"/>
                        <w:sz w:val="16"/>
                      </w:rPr>
                    </w:pPr>
                    <w:r>
                      <w:rPr>
                        <w:rFonts w:ascii="Lucida Console"/>
                        <w:sz w:val="16"/>
                      </w:rPr>
                      <w:t>A click in position 11,23 sends PF9 with the cursor position. DECLARE$</w:t>
                    </w:r>
                    <w:r>
                      <w:rPr>
                        <w:rFonts w:ascii="Lucida Console"/>
                        <w:spacing w:val="-6"/>
                        <w:sz w:val="16"/>
                      </w:rPr>
                      <w:t> </w:t>
                    </w:r>
                    <w:r>
                      <w:rPr>
                        <w:rFonts w:ascii="Lucida Console"/>
                        <w:sz w:val="16"/>
                      </w:rPr>
                      <w:t>(11,23,08),AS-PARAMETER,'PF9','ZOOM',TO=VClick</w:t>
                    </w:r>
                  </w:p>
                  <w:p>
                    <w:pPr>
                      <w:spacing w:before="0"/>
                      <w:ind w:left="0" w:right="0" w:firstLine="0"/>
                      <w:jc w:val="left"/>
                      <w:rPr>
                        <w:rFonts w:ascii="Lucida Console"/>
                        <w:sz w:val="16"/>
                      </w:rPr>
                    </w:pPr>
                    <w:r>
                      <w:rPr>
                        <w:rFonts w:ascii="Lucida Console"/>
                        <w:w w:val="99"/>
                        <w:sz w:val="16"/>
                      </w:rPr>
                      <w:t>*</w:t>
                    </w:r>
                  </w:p>
                  <w:p>
                    <w:pPr>
                      <w:numPr>
                        <w:ilvl w:val="0"/>
                        <w:numId w:val="28"/>
                      </w:numPr>
                      <w:tabs>
                        <w:tab w:pos="193" w:val="left" w:leader="none"/>
                      </w:tabs>
                      <w:spacing w:before="32"/>
                      <w:ind w:left="192" w:right="0" w:hanging="192"/>
                      <w:jc w:val="left"/>
                      <w:rPr>
                        <w:rFonts w:ascii="Lucida Console"/>
                        <w:sz w:val="16"/>
                      </w:rPr>
                    </w:pPr>
                    <w:r>
                      <w:rPr>
                        <w:rFonts w:ascii="Lucida Console"/>
                        <w:sz w:val="16"/>
                      </w:rPr>
                      <w:t>A click on the client name invokes an internet google</w:t>
                    </w:r>
                    <w:r>
                      <w:rPr>
                        <w:rFonts w:ascii="Lucida Console"/>
                        <w:spacing w:val="-14"/>
                        <w:sz w:val="16"/>
                      </w:rPr>
                      <w:t> </w:t>
                    </w:r>
                    <w:r>
                      <w:rPr>
                        <w:rFonts w:ascii="Lucida Console"/>
                        <w:sz w:val="16"/>
                      </w:rPr>
                      <w:t>search.</w:t>
                    </w:r>
                  </w:p>
                  <w:p>
                    <w:pPr>
                      <w:spacing w:before="32"/>
                      <w:ind w:left="866" w:right="0" w:firstLine="0"/>
                      <w:jc w:val="left"/>
                      <w:rPr>
                        <w:rFonts w:ascii="Lucida Console"/>
                        <w:sz w:val="16"/>
                      </w:rPr>
                    </w:pPr>
                    <w:r>
                      <w:rPr>
                        <w:rFonts w:ascii="Lucida Console"/>
                        <w:sz w:val="16"/>
                      </w:rPr>
                      <w:t>DECLARE$ (04,09,17),AS-HREF,'&amp;&amp;hl=en&amp;&amp;csr=',</w:t>
                    </w:r>
                  </w:p>
                  <w:p>
                    <w:pPr>
                      <w:spacing w:before="32"/>
                      <w:ind w:left="1444" w:right="0" w:firstLine="0"/>
                      <w:jc w:val="left"/>
                      <w:rPr>
                        <w:rFonts w:ascii="Lucida Console"/>
                        <w:sz w:val="16"/>
                      </w:rPr>
                    </w:pPr>
                    <w:hyperlink r:id="rId93">
                      <w:r>
                        <w:rPr>
                          <w:rFonts w:ascii="Lucida Console"/>
                          <w:sz w:val="16"/>
                        </w:rPr>
                        <w:t>TO='http://www.google.com/search?q='</w:t>
                      </w:r>
                    </w:hyperlink>
                  </w:p>
                  <w:p>
                    <w:pPr>
                      <w:spacing w:before="32"/>
                      <w:ind w:left="0" w:right="0" w:firstLine="0"/>
                      <w:jc w:val="left"/>
                      <w:rPr>
                        <w:rFonts w:ascii="Lucida Console"/>
                        <w:sz w:val="16"/>
                      </w:rPr>
                    </w:pPr>
                    <w:r>
                      <w:rPr>
                        <w:rFonts w:ascii="Lucida Console"/>
                        <w:w w:val="99"/>
                        <w:sz w:val="16"/>
                      </w:rPr>
                      <w:t>*</w:t>
                    </w:r>
                  </w:p>
                  <w:p>
                    <w:pPr>
                      <w:spacing w:before="32"/>
                      <w:ind w:left="866" w:right="1904" w:firstLine="0"/>
                      <w:jc w:val="left"/>
                      <w:rPr>
                        <w:rFonts w:ascii="Lucida Console"/>
                        <w:sz w:val="16"/>
                      </w:rPr>
                    </w:pPr>
                    <w:r>
                      <w:rPr>
                        <w:rFonts w:ascii="Lucida Console"/>
                        <w:sz w:val="16"/>
                      </w:rPr>
                      <w:t>SCENARIO END</w:t>
                    </w:r>
                  </w:p>
                  <w:p>
                    <w:pPr>
                      <w:spacing w:before="32"/>
                      <w:ind w:left="0" w:right="0" w:firstLine="0"/>
                      <w:jc w:val="left"/>
                      <w:rPr>
                        <w:rFonts w:ascii="Lucida Console"/>
                        <w:sz w:val="16"/>
                      </w:rPr>
                    </w:pPr>
                    <w:r>
                      <w:rPr>
                        <w:rFonts w:ascii="Lucida Console"/>
                        <w:w w:val="99"/>
                        <w:sz w:val="16"/>
                      </w:rPr>
                      <w:t>*</w:t>
                    </w:r>
                  </w:p>
                  <w:p>
                    <w:pPr>
                      <w:spacing w:before="32"/>
                      <w:ind w:left="0" w:right="1904" w:firstLine="0"/>
                      <w:jc w:val="left"/>
                      <w:rPr>
                        <w:rFonts w:ascii="Lucida Console"/>
                        <w:sz w:val="16"/>
                      </w:rPr>
                    </w:pPr>
                    <w:r>
                      <w:rPr>
                        <w:rFonts w:ascii="Lucida Console"/>
                        <w:sz w:val="16"/>
                      </w:rPr>
                      <w:t>ERRSCRN  ERROR$ 0099</w:t>
                    </w:r>
                  </w:p>
                  <w:p>
                    <w:pPr>
                      <w:spacing w:line="190" w:lineRule="atLeast" w:before="2"/>
                      <w:ind w:left="866" w:right="4604" w:firstLine="0"/>
                      <w:jc w:val="left"/>
                      <w:rPr>
                        <w:rFonts w:ascii="Lucida Console"/>
                        <w:sz w:val="16"/>
                      </w:rPr>
                    </w:pPr>
                    <w:r>
                      <w:rPr>
                        <w:rFonts w:ascii="Lucida Console"/>
                        <w:sz w:val="16"/>
                      </w:rPr>
                      <w:t>SCRNEND END</w:t>
                    </w:r>
                  </w:p>
                </w:txbxContent>
              </v:textbox>
              <w10:wrap type="none"/>
            </v:shape>
            <v:shape style="position:absolute;left:7004;top:957;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C</w:t>
                    </w:r>
                  </w:p>
                </w:txbxContent>
              </v:textbox>
              <w10:wrap type="none"/>
            </v:shape>
            <v:shape style="position:absolute;left:7004;top:2109;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C</w:t>
                    </w:r>
                  </w:p>
                </w:txbxContent>
              </v:textbox>
              <w10:wrap type="none"/>
            </v:shape>
          </v:group>
        </w:pict>
      </w:r>
      <w:r>
        <w:rPr/>
      </w:r>
    </w:p>
    <w:p>
      <w:pPr>
        <w:spacing w:before="5"/>
        <w:ind w:left="123" w:right="112" w:firstLine="0"/>
        <w:jc w:val="left"/>
        <w:rPr>
          <w:i/>
          <w:sz w:val="20"/>
        </w:rPr>
      </w:pPr>
      <w:r>
        <w:rPr>
          <w:i/>
          <w:sz w:val="20"/>
        </w:rPr>
        <w:t>HTTP presentation module: Clickable fields using DECLARE$</w:t>
      </w:r>
    </w:p>
    <w:p>
      <w:pPr>
        <w:pStyle w:val="BodyText"/>
        <w:spacing w:before="4"/>
        <w:rPr>
          <w:i/>
          <w:sz w:val="25"/>
        </w:rPr>
      </w:pPr>
      <w:r>
        <w:rPr/>
        <w:pict>
          <v:group style="position:absolute;margin-left:47.613998pt;margin-top:17.41247pt;width:483.05pt;height:23.7pt;mso-position-horizontal-relative:page;mso-position-vertical-relative:paragraph;z-index:67024;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414" w:val="left" w:leader="none"/>
                      </w:tabs>
                      <w:spacing w:before="109"/>
                      <w:ind w:left="173" w:right="0" w:firstLine="0"/>
                      <w:jc w:val="left"/>
                      <w:rPr>
                        <w:b/>
                        <w:sz w:val="24"/>
                      </w:rPr>
                    </w:pPr>
                    <w:bookmarkStart w:name="1.23.97.3. Adding calendars to date fiel" w:id="687"/>
                    <w:bookmarkEnd w:id="687"/>
                    <w:r>
                      <w:rPr/>
                    </w:r>
                    <w:r>
                      <w:rPr>
                        <w:b/>
                        <w:color w:val="373737"/>
                        <w:sz w:val="24"/>
                      </w:rPr>
                      <w:t>1.23.97.3.</w:t>
                      <w:tab/>
                      <w:t>Adding calendars to date</w:t>
                    </w:r>
                    <w:r>
                      <w:rPr>
                        <w:b/>
                        <w:color w:val="373737"/>
                        <w:spacing w:val="-33"/>
                        <w:sz w:val="24"/>
                      </w:rPr>
                      <w:t> </w:t>
                    </w:r>
                    <w:r>
                      <w:rPr>
                        <w:b/>
                        <w:color w:val="373737"/>
                        <w:sz w:val="24"/>
                      </w:rPr>
                      <w:t>fields</w:t>
                    </w:r>
                  </w:p>
                </w:txbxContent>
              </v:textbox>
              <w10:wrap type="none"/>
            </v:shape>
            <w10:wrap type="topAndBottom"/>
          </v:group>
        </w:pict>
      </w:r>
    </w:p>
    <w:p>
      <w:pPr>
        <w:pStyle w:val="BodyText"/>
        <w:spacing w:line="240" w:lineRule="exact" w:before="111"/>
        <w:ind w:left="123" w:right="76"/>
      </w:pPr>
      <w:r>
        <w:rPr/>
        <w:t>By using a combination of an output scenario and a JavaScript application, date fields on the 3270 screen can be transformed into HTML fields on which a small calendar window appears when the user clicks on the field. The user chooses the desired date from the calendar, and VIRTEL inserts the date in the correct format into the 3270 input field.</w:t>
      </w:r>
    </w:p>
    <w:p>
      <w:pPr>
        <w:pStyle w:val="BodyText"/>
        <w:spacing w:line="240" w:lineRule="exact" w:before="120"/>
        <w:ind w:left="123" w:right="112"/>
      </w:pPr>
      <w:r>
        <w:rPr/>
        <w:t>An example scenario for declaring date fields is shown below. As usual, the name of this scenario must be specified in the “Output Scenario” field of the VIRTEL transaction which calls the host application.</w:t>
      </w:r>
    </w:p>
    <w:p>
      <w:pPr>
        <w:pStyle w:val="BodyText"/>
        <w:spacing w:line="240" w:lineRule="exact" w:before="120"/>
        <w:ind w:left="123" w:right="112"/>
      </w:pPr>
      <w:r>
        <w:rPr/>
        <w:pict>
          <v:group style="position:absolute;margin-left:48.188999pt;margin-top:48.935013pt;width:382.7pt;height:179.7pt;mso-position-horizontal-relative:page;mso-position-vertical-relative:paragraph;z-index:67192;mso-wrap-distance-left:0;mso-wrap-distance-right:0" coordorigin="964,979" coordsize="7654,3594">
            <v:shape style="position:absolute;left:964;top:979;width:7654;height:3594" coordorigin="964,979" coordsize="7654,3594" path="m8572,979l1009,979,991,982,977,992,967,1006,964,1024,964,4528,967,4545,977,4560,991,4569,1009,4573,8572,4573,8590,4569,8604,4560,8605,4558,1009,4558,997,4555,988,4549,981,4539,979,4528,979,1024,981,1012,988,1002,997,996,1009,994,8605,994,8604,992,8590,982,8572,979xm8605,994l8572,994,8584,996,8594,1002,8600,1012,8602,1024,8602,4528,8600,4539,8594,4549,8584,4555,8572,4558,8605,4558,8614,4545,8617,4528,8617,1024,8614,1006,8605,994xe" filled="true" fillcolor="#808080" stroked="false">
              <v:path arrowok="t"/>
              <v:fill type="solid"/>
            </v:shape>
            <v:shape style="position:absolute;left:1129;top:1167;width:4817;height:1312" type="#_x0000_t202" filled="false" stroked="false">
              <v:textbox inset="0,0,0,0">
                <w:txbxContent>
                  <w:p>
                    <w:pPr>
                      <w:spacing w:before="1"/>
                      <w:ind w:left="0" w:right="-17" w:firstLine="0"/>
                      <w:jc w:val="left"/>
                      <w:rPr>
                        <w:rFonts w:ascii="Lucida Console"/>
                        <w:sz w:val="16"/>
                      </w:rPr>
                    </w:pPr>
                    <w:r>
                      <w:rPr>
                        <w:rFonts w:ascii="Lucida Console"/>
                        <w:sz w:val="16"/>
                      </w:rPr>
                      <w:t>SCENCALR SCREENS EXEC=NO</w:t>
                    </w:r>
                  </w:p>
                  <w:p>
                    <w:pPr>
                      <w:spacing w:before="32"/>
                      <w:ind w:left="866" w:right="-17" w:firstLine="0"/>
                      <w:jc w:val="left"/>
                      <w:rPr>
                        <w:rFonts w:ascii="Lucida Console"/>
                        <w:sz w:val="16"/>
                      </w:rPr>
                    </w:pPr>
                    <w:r>
                      <w:rPr>
                        <w:rFonts w:ascii="Lucida Console"/>
                        <w:sz w:val="16"/>
                      </w:rPr>
                      <w:t>SCENARIO OUTPUT</w:t>
                    </w:r>
                  </w:p>
                  <w:p>
                    <w:pPr>
                      <w:spacing w:before="32"/>
                      <w:ind w:left="0" w:right="0" w:firstLine="0"/>
                      <w:jc w:val="left"/>
                      <w:rPr>
                        <w:rFonts w:ascii="Lucida Console"/>
                        <w:sz w:val="16"/>
                      </w:rPr>
                    </w:pPr>
                    <w:r>
                      <w:rPr>
                        <w:rFonts w:ascii="Lucida Console"/>
                        <w:w w:val="99"/>
                        <w:sz w:val="16"/>
                      </w:rPr>
                      <w:t>*</w:t>
                    </w:r>
                  </w:p>
                  <w:p>
                    <w:pPr>
                      <w:tabs>
                        <w:tab w:pos="866" w:val="left" w:leader="none"/>
                      </w:tabs>
                      <w:spacing w:before="32"/>
                      <w:ind w:left="0" w:right="0" w:firstLine="0"/>
                      <w:jc w:val="left"/>
                      <w:rPr>
                        <w:rFonts w:ascii="Lucida Console"/>
                        <w:sz w:val="16"/>
                      </w:rPr>
                    </w:pPr>
                    <w:r>
                      <w:rPr>
                        <w:rFonts w:ascii="Lucida Console"/>
                        <w:sz w:val="16"/>
                      </w:rPr>
                      <w:t>*</w:t>
                      <w:tab/>
                      <w:t>Identify the correct</w:t>
                    </w:r>
                    <w:r>
                      <w:rPr>
                        <w:rFonts w:ascii="Lucida Console"/>
                        <w:spacing w:val="-5"/>
                        <w:sz w:val="16"/>
                      </w:rPr>
                      <w:t> </w:t>
                    </w:r>
                    <w:r>
                      <w:rPr>
                        <w:rFonts w:ascii="Lucida Console"/>
                        <w:sz w:val="16"/>
                      </w:rPr>
                      <w:t>screen</w:t>
                    </w:r>
                  </w:p>
                  <w:p>
                    <w:pPr>
                      <w:spacing w:before="32"/>
                      <w:ind w:left="0" w:right="0" w:firstLine="0"/>
                      <w:jc w:val="left"/>
                      <w:rPr>
                        <w:rFonts w:ascii="Lucida Console"/>
                        <w:sz w:val="16"/>
                      </w:rPr>
                    </w:pPr>
                    <w:r>
                      <w:rPr>
                        <w:rFonts w:ascii="Lucida Console"/>
                        <w:w w:val="99"/>
                        <w:sz w:val="16"/>
                      </w:rPr>
                      <w:t>*</w:t>
                    </w:r>
                  </w:p>
                  <w:p>
                    <w:pPr>
                      <w:tabs>
                        <w:tab w:pos="1444" w:val="left" w:leader="none"/>
                      </w:tabs>
                      <w:spacing w:line="190" w:lineRule="atLeast" w:before="2"/>
                      <w:ind w:left="866" w:right="0" w:firstLine="0"/>
                      <w:jc w:val="left"/>
                      <w:rPr>
                        <w:rFonts w:ascii="Lucida Console"/>
                        <w:sz w:val="16"/>
                      </w:rPr>
                    </w:pPr>
                    <w:r>
                      <w:rPr>
                        <w:rFonts w:ascii="Lucida Console"/>
                        <w:sz w:val="16"/>
                      </w:rPr>
                      <w:t>IF$</w:t>
                      <w:tab/>
                    </w:r>
                    <w:r>
                      <w:rPr>
                        <w:rFonts w:ascii="Lucida Console"/>
                        <w:w w:val="95"/>
                        <w:sz w:val="16"/>
                      </w:rPr>
                      <w:t>(01,02,06),EQ='DEM275',THEN=MENU275 </w:t>
                    </w:r>
                    <w:r>
                      <w:rPr>
                        <w:rFonts w:ascii="Lucida Console"/>
                        <w:sz w:val="16"/>
                      </w:rPr>
                      <w:t>SCENARIO</w:t>
                    </w:r>
                    <w:r>
                      <w:rPr>
                        <w:rFonts w:ascii="Lucida Console"/>
                        <w:spacing w:val="-2"/>
                        <w:sz w:val="16"/>
                      </w:rPr>
                      <w:t> </w:t>
                    </w:r>
                    <w:r>
                      <w:rPr>
                        <w:rFonts w:ascii="Lucida Console"/>
                        <w:sz w:val="16"/>
                      </w:rPr>
                      <w:t>END</w:t>
                    </w:r>
                  </w:p>
                </w:txbxContent>
              </v:textbox>
              <w10:wrap type="none"/>
            </v:shape>
            <v:shape style="position:absolute;left:1129;top:2511;width:675;height:736"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line="190" w:lineRule="atLeast" w:before="2"/>
                      <w:ind w:left="0" w:right="-20" w:firstLine="0"/>
                      <w:jc w:val="left"/>
                      <w:rPr>
                        <w:rFonts w:ascii="Lucida Console"/>
                        <w:sz w:val="16"/>
                      </w:rPr>
                    </w:pPr>
                    <w:r>
                      <w:rPr>
                        <w:rFonts w:ascii="Lucida Console"/>
                        <w:sz w:val="16"/>
                      </w:rPr>
                      <w:t>* </w:t>
                    </w:r>
                    <w:r>
                      <w:rPr>
                        <w:rFonts w:ascii="Lucida Console"/>
                        <w:w w:val="95"/>
                        <w:sz w:val="16"/>
                      </w:rPr>
                      <w:t>MENU275</w:t>
                    </w:r>
                  </w:p>
                </w:txbxContent>
              </v:textbox>
              <w10:wrap type="none"/>
            </v:shape>
            <v:shape style="position:absolute;left:1996;top:2703;width:2601;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Declare the calendar</w:t>
                    </w:r>
                    <w:r>
                      <w:rPr>
                        <w:rFonts w:ascii="Lucida Console"/>
                        <w:spacing w:val="-5"/>
                        <w:sz w:val="16"/>
                      </w:rPr>
                      <w:t> </w:t>
                    </w:r>
                    <w:r>
                      <w:rPr>
                        <w:rFonts w:ascii="Lucida Console"/>
                        <w:sz w:val="16"/>
                      </w:rPr>
                      <w:t>fields</w:t>
                    </w:r>
                  </w:p>
                </w:txbxContent>
              </v:textbox>
              <w10:wrap type="none"/>
            </v:shape>
            <v:shape style="position:absolute;left:1996;top:3087;width:289;height:160" type="#_x0000_t202" filled="false" stroked="false">
              <v:textbox inset="0,0,0,0">
                <w:txbxContent>
                  <w:p>
                    <w:pPr>
                      <w:spacing w:line="159" w:lineRule="exact" w:before="1"/>
                      <w:ind w:left="0" w:right="-18" w:firstLine="0"/>
                      <w:jc w:val="left"/>
                      <w:rPr>
                        <w:rFonts w:ascii="Lucida Console"/>
                        <w:sz w:val="16"/>
                      </w:rPr>
                    </w:pPr>
                    <w:r>
                      <w:rPr>
                        <w:rFonts w:ascii="Lucida Console"/>
                        <w:spacing w:val="-1"/>
                        <w:sz w:val="16"/>
                      </w:rPr>
                      <w:t>EQU</w:t>
                    </w:r>
                  </w:p>
                </w:txbxContent>
              </v:textbox>
              <w10:wrap type="none"/>
            </v:shape>
            <v:shape style="position:absolute;left:2574;top:3087;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v:shape style="position:absolute;left:1996;top:3279;width:3950;height:1120" type="#_x0000_t202" filled="false" stroked="false">
              <v:textbox inset="0,0,0,0">
                <w:txbxContent>
                  <w:p>
                    <w:pPr>
                      <w:spacing w:line="288" w:lineRule="auto" w:before="1"/>
                      <w:ind w:left="0" w:right="-18" w:firstLine="0"/>
                      <w:jc w:val="left"/>
                      <w:rPr>
                        <w:rFonts w:ascii="Lucida Console"/>
                        <w:sz w:val="16"/>
                      </w:rPr>
                    </w:pPr>
                    <w:r>
                      <w:rPr>
                        <w:rFonts w:ascii="Lucida Console"/>
                        <w:sz w:val="16"/>
                      </w:rPr>
                      <w:t>CALENDR$ SCREEN=(8,28),DATEFMT='%Y%m%d' CALENDR$</w:t>
                    </w:r>
                    <w:r>
                      <w:rPr>
                        <w:rFonts w:ascii="Lucida Console"/>
                        <w:spacing w:val="-5"/>
                        <w:sz w:val="16"/>
                      </w:rPr>
                      <w:t> </w:t>
                    </w:r>
                    <w:r>
                      <w:rPr>
                        <w:rFonts w:ascii="Lucida Console"/>
                        <w:sz w:val="16"/>
                      </w:rPr>
                      <w:t>SCREEN=(8,64),DATEFMT='%m/%d/%y'</w:t>
                    </w:r>
                    <w:r>
                      <w:rPr>
                        <w:rFonts w:ascii="Lucida Console"/>
                        <w:w w:val="99"/>
                        <w:sz w:val="16"/>
                      </w:rPr>
                      <w:t> </w:t>
                    </w:r>
                    <w:r>
                      <w:rPr>
                        <w:rFonts w:ascii="Lucida Console"/>
                        <w:sz w:val="16"/>
                      </w:rPr>
                      <w:t>CALENDR$</w:t>
                    </w:r>
                    <w:r>
                      <w:rPr>
                        <w:rFonts w:ascii="Lucida Console"/>
                        <w:spacing w:val="-5"/>
                        <w:sz w:val="16"/>
                      </w:rPr>
                      <w:t> </w:t>
                    </w:r>
                    <w:r>
                      <w:rPr>
                        <w:rFonts w:ascii="Lucida Console"/>
                        <w:sz w:val="16"/>
                      </w:rPr>
                      <w:t>SCREEN=(9,28),DATEFMT='%e-%b-%Y'</w:t>
                    </w:r>
                    <w:r>
                      <w:rPr>
                        <w:rFonts w:ascii="Lucida Console"/>
                        <w:w w:val="99"/>
                        <w:sz w:val="16"/>
                      </w:rPr>
                      <w:t> </w:t>
                    </w:r>
                    <w:r>
                      <w:rPr>
                        <w:rFonts w:ascii="Lucida Console"/>
                        <w:sz w:val="16"/>
                      </w:rPr>
                      <w:t>SCENARIO</w:t>
                    </w:r>
                    <w:r>
                      <w:rPr>
                        <w:rFonts w:ascii="Lucida Console"/>
                        <w:spacing w:val="-2"/>
                        <w:sz w:val="16"/>
                      </w:rPr>
                      <w:t> </w:t>
                    </w:r>
                    <w:r>
                      <w:rPr>
                        <w:rFonts w:ascii="Lucida Console"/>
                        <w:sz w:val="16"/>
                      </w:rPr>
                      <w:t>END</w:t>
                    </w:r>
                  </w:p>
                  <w:p>
                    <w:pPr>
                      <w:spacing w:before="0"/>
                      <w:ind w:left="0" w:right="-15" w:firstLine="0"/>
                      <w:jc w:val="left"/>
                      <w:rPr>
                        <w:rFonts w:ascii="Lucida Console"/>
                        <w:sz w:val="16"/>
                      </w:rPr>
                    </w:pPr>
                    <w:r>
                      <w:rPr>
                        <w:rFonts w:ascii="Lucida Console"/>
                        <w:sz w:val="16"/>
                      </w:rPr>
                      <w:t>SCRNEND</w:t>
                    </w:r>
                  </w:p>
                  <w:p>
                    <w:pPr>
                      <w:spacing w:line="159" w:lineRule="exact" w:before="32"/>
                      <w:ind w:left="0" w:right="-15" w:firstLine="0"/>
                      <w:jc w:val="left"/>
                      <w:rPr>
                        <w:rFonts w:ascii="Lucida Console"/>
                        <w:sz w:val="16"/>
                      </w:rPr>
                    </w:pPr>
                    <w:r>
                      <w:rPr>
                        <w:rFonts w:ascii="Lucida Console"/>
                        <w:sz w:val="16"/>
                      </w:rPr>
                      <w:t>END</w:t>
                    </w:r>
                  </w:p>
                </w:txbxContent>
              </v:textbox>
              <w10:wrap type="none"/>
            </v:shape>
            <w10:wrap type="topAndBottom"/>
          </v:group>
        </w:pict>
      </w:r>
      <w:r>
        <w:rPr/>
        <w:t>In this example, the correct screen is first identified by using its screen identifier “DEM275” in row 1 column 2, then three calendar fields are declared at row 8 column 28, row 8 column 64, and row 9 column 28. For the purposes of illustration, a different date format is declared for each field:</w:t>
      </w:r>
    </w:p>
    <w:p>
      <w:pPr>
        <w:spacing w:before="10"/>
        <w:ind w:left="123" w:right="112" w:firstLine="0"/>
        <w:jc w:val="left"/>
        <w:rPr>
          <w:i/>
          <w:sz w:val="20"/>
        </w:rPr>
      </w:pPr>
      <w:r>
        <w:rPr>
          <w:i/>
          <w:sz w:val="20"/>
        </w:rPr>
        <w:t>HTTP presentation module: Defining calendar fields</w:t>
      </w:r>
    </w:p>
    <w:p>
      <w:pPr>
        <w:pStyle w:val="BodyText"/>
        <w:spacing w:before="116"/>
        <w:ind w:left="123" w:right="112"/>
      </w:pPr>
      <w:r>
        <w:rPr/>
        <w:t>In the DATEFMT parameter:</w:t>
      </w:r>
    </w:p>
    <w:p>
      <w:pPr>
        <w:pStyle w:val="BodyText"/>
        <w:spacing w:before="6"/>
        <w:rPr>
          <w:sz w:val="18"/>
        </w:rPr>
      </w:pPr>
    </w:p>
    <w:p>
      <w:pPr>
        <w:pStyle w:val="Heading3"/>
        <w:spacing w:before="0"/>
      </w:pPr>
      <w:r>
        <w:rPr/>
        <w:t>%Y</w:t>
      </w:r>
    </w:p>
    <w:p>
      <w:pPr>
        <w:pStyle w:val="BodyText"/>
        <w:spacing w:before="36"/>
        <w:ind w:left="352" w:right="112"/>
      </w:pPr>
      <w:r>
        <w:rPr/>
        <w:pict>
          <v:line style="position:absolute;mso-position-horizontal-relative:page;mso-position-vertical-relative:paragraph;z-index:67216" from="53.563999pt,2.82148pt" to="53.563999pt,14.82148pt" stroked="true" strokeweight=".75pt" strokecolor="#808080">
            <w10:wrap type="none"/>
          </v:line>
        </w:pict>
      </w:r>
      <w:r>
        <w:rPr/>
        <w:t>represents the year (4 digits)</w:t>
      </w:r>
    </w:p>
    <w:p>
      <w:pPr>
        <w:pStyle w:val="Heading3"/>
      </w:pPr>
      <w:r>
        <w:rPr/>
        <w:t>%y</w:t>
      </w:r>
    </w:p>
    <w:p>
      <w:pPr>
        <w:pStyle w:val="BodyText"/>
        <w:spacing w:before="36"/>
        <w:ind w:left="352" w:right="112"/>
      </w:pPr>
      <w:r>
        <w:rPr/>
        <w:pict>
          <v:line style="position:absolute;mso-position-horizontal-relative:page;mso-position-vertical-relative:paragraph;z-index:67240" from="53.563999pt,2.821483pt" to="53.563999pt,14.821483pt" stroked="true" strokeweight=".75pt" strokecolor="#808080">
            <w10:wrap type="none"/>
          </v:line>
        </w:pict>
      </w:r>
      <w:r>
        <w:rPr/>
        <w:t>represents the year (2 digits)</w:t>
      </w:r>
    </w:p>
    <w:p>
      <w:pPr>
        <w:pStyle w:val="Heading3"/>
      </w:pPr>
      <w:r>
        <w:rPr/>
        <w:t>%d</w:t>
      </w:r>
    </w:p>
    <w:p>
      <w:pPr>
        <w:pStyle w:val="BodyText"/>
        <w:spacing w:before="36"/>
        <w:ind w:left="352" w:right="112"/>
      </w:pPr>
      <w:r>
        <w:rPr/>
        <w:pict>
          <v:line style="position:absolute;mso-position-horizontal-relative:page;mso-position-vertical-relative:paragraph;z-index:67264" from="53.563999pt,2.821481pt" to="53.563999pt,14.821481pt" stroked="true" strokeweight=".75pt" strokecolor="#808080">
            <w10:wrap type="none"/>
          </v:line>
        </w:pict>
      </w:r>
      <w:r>
        <w:rPr/>
        <w:t>represents the day of the month (01-31)</w:t>
      </w:r>
    </w:p>
    <w:p>
      <w:pPr>
        <w:spacing w:after="0"/>
        <w:sectPr>
          <w:pgSz w:w="11900" w:h="16840"/>
          <w:pgMar w:header="768" w:footer="885" w:top="1020" w:bottom="1080" w:left="840" w:right="1180"/>
        </w:sectPr>
      </w:pPr>
    </w:p>
    <w:p>
      <w:pPr>
        <w:pStyle w:val="BodyText"/>
        <w:spacing w:before="8"/>
        <w:rPr>
          <w:sz w:val="16"/>
        </w:rPr>
      </w:pPr>
    </w:p>
    <w:p>
      <w:pPr>
        <w:pStyle w:val="Heading3"/>
        <w:spacing w:before="59"/>
      </w:pPr>
      <w:r>
        <w:rPr/>
        <w:t>%e</w:t>
      </w:r>
    </w:p>
    <w:p>
      <w:pPr>
        <w:pStyle w:val="BodyText"/>
        <w:spacing w:before="36"/>
        <w:ind w:left="352" w:right="112"/>
      </w:pPr>
      <w:r>
        <w:rPr/>
        <w:pict>
          <v:line style="position:absolute;mso-position-horizontal-relative:page;mso-position-vertical-relative:paragraph;z-index:67432" from="70.571899pt,2.821489pt" to="70.571899pt,14.821489pt" stroked="true" strokeweight=".75pt" strokecolor="#808080">
            <w10:wrap type="none"/>
          </v:line>
        </w:pict>
      </w:r>
      <w:r>
        <w:rPr/>
        <w:t>represents the day of the month (1-31)</w:t>
      </w:r>
    </w:p>
    <w:p>
      <w:pPr>
        <w:pStyle w:val="Heading3"/>
      </w:pPr>
      <w:r>
        <w:rPr/>
        <w:t>%m</w:t>
      </w:r>
    </w:p>
    <w:p>
      <w:pPr>
        <w:pStyle w:val="BodyText"/>
        <w:spacing w:before="36"/>
        <w:ind w:left="352" w:right="112"/>
      </w:pPr>
      <w:r>
        <w:rPr/>
        <w:pict>
          <v:line style="position:absolute;mso-position-horizontal-relative:page;mso-position-vertical-relative:paragraph;z-index:67456" from="70.571899pt,2.821461pt" to="70.571899pt,14.821461pt" stroked="true" strokeweight=".75pt" strokecolor="#808080">
            <w10:wrap type="none"/>
          </v:line>
        </w:pict>
      </w:r>
      <w:r>
        <w:rPr/>
        <w:t>represents the month (01-12)</w:t>
      </w:r>
    </w:p>
    <w:p>
      <w:pPr>
        <w:pStyle w:val="Heading3"/>
      </w:pPr>
      <w:r>
        <w:rPr/>
        <w:t>%b</w:t>
      </w:r>
    </w:p>
    <w:p>
      <w:pPr>
        <w:pStyle w:val="BodyText"/>
        <w:spacing w:before="36"/>
        <w:ind w:left="352" w:right="112"/>
      </w:pPr>
      <w:r>
        <w:rPr/>
        <w:pict>
          <v:line style="position:absolute;mso-position-horizontal-relative:page;mso-position-vertical-relative:paragraph;z-index:67480" from="70.571899pt,2.821494pt" to="70.571899pt,14.821494pt" stroked="true" strokeweight=".75pt" strokecolor="#808080">
            <w10:wrap type="none"/>
          </v:line>
        </w:pict>
      </w:r>
      <w:r>
        <w:rPr/>
        <w:t>represents the abbreviated month name (Jan, Feb, etc)</w:t>
      </w:r>
    </w:p>
    <w:p>
      <w:pPr>
        <w:pStyle w:val="BodyText"/>
        <w:spacing w:before="169"/>
        <w:ind w:left="123" w:right="112"/>
      </w:pPr>
      <w:r>
        <w:rPr/>
        <w:t>Refer to the Date.prototype.print function in the calendar.js file for details of all of the allowable date formats.</w:t>
      </w:r>
    </w:p>
    <w:p>
      <w:pPr>
        <w:pStyle w:val="BodyText"/>
        <w:spacing w:line="240" w:lineRule="exact" w:before="114"/>
        <w:ind w:left="123" w:right="334"/>
      </w:pPr>
      <w:r>
        <w:rPr/>
        <w:t>The CALENDR$ macro generates two VIRTEL table variables: CALENDAR and DATEFMT. The CALENDAR variable contains the VIRTEL-generated names of the 3270 fields which are to be processed as calendar fields. The DATEFMT variable contains the corresponding date formats for each field.</w:t>
      </w:r>
    </w:p>
    <w:p>
      <w:pPr>
        <w:pStyle w:val="BodyText"/>
        <w:spacing w:line="240" w:lineRule="exact" w:before="120"/>
        <w:ind w:left="123" w:right="112"/>
      </w:pPr>
      <w:r>
        <w:rPr/>
        <w:pict>
          <v:group style="position:absolute;margin-left:65.196899pt;margin-top:48.934002pt;width:382.7pt;height:218.1pt;mso-position-horizontal-relative:page;mso-position-vertical-relative:paragraph;z-index:67312;mso-wrap-distance-left:0;mso-wrap-distance-right:0" coordorigin="1304,979" coordsize="7654,4362">
            <v:shape style="position:absolute;left:1304;top:979;width:7654;height:4362" coordorigin="1304,979" coordsize="7654,4362" path="m8912,979l1349,979,1331,982,1317,992,1307,1006,1304,1024,1304,5296,1307,5313,1317,5327,1331,5337,1349,5341,8912,5341,8930,5337,8944,5327,8946,5326,1349,5326,1337,5323,1328,5317,1321,5307,1319,5296,1319,1024,1321,1012,1328,1002,1337,996,1349,994,8946,994,8944,992,8930,982,8912,979xm8946,994l8912,994,8924,996,8934,1002,8940,1012,8942,1024,8942,5296,8940,5307,8934,5317,8924,5323,8912,5326,8946,5326,8954,5313,8957,5296,8957,1024,8954,1006,8946,994xe" filled="true" fillcolor="#808080" stroked="false">
              <v:path arrowok="t"/>
              <v:fill type="solid"/>
            </v:shape>
            <v:shape style="position:absolute;left:1304;top:979;width:7654;height:4362" type="#_x0000_t202" filled="false" stroked="false">
              <v:textbox inset="0,0,0,0">
                <w:txbxContent>
                  <w:p>
                    <w:pPr>
                      <w:spacing w:line="240" w:lineRule="auto" w:before="2"/>
                      <w:rPr>
                        <w:sz w:val="13"/>
                      </w:rPr>
                    </w:pPr>
                  </w:p>
                  <w:p>
                    <w:pPr>
                      <w:spacing w:before="0"/>
                      <w:ind w:left="164" w:right="85" w:firstLine="0"/>
                      <w:jc w:val="left"/>
                      <w:rPr>
                        <w:rFonts w:ascii="Lucida Sans Typewriter"/>
                        <w:i/>
                        <w:sz w:val="16"/>
                      </w:rPr>
                    </w:pPr>
                    <w:r>
                      <w:rPr>
                        <w:rFonts w:ascii="Lucida Sans Typewriter"/>
                        <w:i/>
                        <w:sz w:val="16"/>
                      </w:rPr>
                      <w:t>In the &lt;head&gt; section:</w:t>
                    </w:r>
                  </w:p>
                  <w:p>
                    <w:pPr>
                      <w:spacing w:line="240" w:lineRule="auto" w:before="5"/>
                      <w:rPr>
                        <w:sz w:val="18"/>
                      </w:rPr>
                    </w:pPr>
                  </w:p>
                  <w:p>
                    <w:pPr>
                      <w:spacing w:before="0"/>
                      <w:ind w:left="165" w:right="85" w:firstLine="0"/>
                      <w:jc w:val="left"/>
                      <w:rPr>
                        <w:rFonts w:ascii="Lucida Console"/>
                        <w:sz w:val="16"/>
                      </w:rPr>
                    </w:pPr>
                    <w:r>
                      <w:rPr>
                        <w:rFonts w:ascii="Lucida Console"/>
                        <w:sz w:val="16"/>
                      </w:rPr>
                      <w:t>{{{ WHEN-EXISTS "CALENDAR" }}}</w:t>
                    </w:r>
                  </w:p>
                  <w:p>
                    <w:pPr>
                      <w:spacing w:line="288" w:lineRule="auto" w:before="32"/>
                      <w:ind w:left="935" w:right="1569" w:hanging="578"/>
                      <w:jc w:val="left"/>
                      <w:rPr>
                        <w:rFonts w:ascii="Lucida Console"/>
                        <w:sz w:val="16"/>
                      </w:rPr>
                    </w:pPr>
                    <w:r>
                      <w:rPr>
                        <w:rFonts w:ascii="Lucida Console"/>
                        <w:sz w:val="16"/>
                      </w:rPr>
                      <w:t>&lt;link rel="stylesheet" type="text/css" media="all" href="dynarch/cal-w2k-c1.css" title="win2k-cold-1" /&gt;</w:t>
                    </w:r>
                  </w:p>
                  <w:p>
                    <w:pPr>
                      <w:spacing w:before="0"/>
                      <w:ind w:left="357" w:right="85" w:firstLine="0"/>
                      <w:jc w:val="left"/>
                      <w:rPr>
                        <w:rFonts w:ascii="Lucida Console"/>
                        <w:sz w:val="16"/>
                      </w:rPr>
                    </w:pPr>
                    <w:r>
                      <w:rPr>
                        <w:rFonts w:ascii="Lucida Console"/>
                        <w:sz w:val="16"/>
                      </w:rPr>
                      <w:t>&lt;script type="text/javascript" src="dynarch/calendar.js"&gt;&lt;/script&gt;</w:t>
                    </w:r>
                  </w:p>
                  <w:p>
                    <w:pPr>
                      <w:spacing w:before="32"/>
                      <w:ind w:left="357" w:right="85" w:firstLine="0"/>
                      <w:jc w:val="left"/>
                      <w:rPr>
                        <w:rFonts w:ascii="Lucida Console"/>
                        <w:sz w:val="16"/>
                      </w:rPr>
                    </w:pPr>
                    <w:r>
                      <w:rPr>
                        <w:rFonts w:ascii="Lucida Console"/>
                        <w:sz w:val="16"/>
                      </w:rPr>
                      <w:t>&lt;script type="text/javascript" src="dynarch/cal-en.js"&gt;&lt;/script&gt;</w:t>
                    </w:r>
                  </w:p>
                  <w:p>
                    <w:pPr>
                      <w:spacing w:before="32"/>
                      <w:ind w:left="357" w:right="85" w:firstLine="0"/>
                      <w:jc w:val="left"/>
                      <w:rPr>
                        <w:rFonts w:ascii="Lucida Console"/>
                        <w:sz w:val="16"/>
                      </w:rPr>
                    </w:pPr>
                    <w:r>
                      <w:rPr>
                        <w:rFonts w:ascii="Lucida Console"/>
                        <w:sz w:val="16"/>
                      </w:rPr>
                      <w:t>&lt;script type="text/javascript" src="dynarch/cal-setup.js"&gt;&lt;/script&gt;</w:t>
                    </w:r>
                  </w:p>
                  <w:p>
                    <w:pPr>
                      <w:spacing w:before="32"/>
                      <w:ind w:left="357" w:right="85" w:firstLine="0"/>
                      <w:jc w:val="left"/>
                      <w:rPr>
                        <w:rFonts w:ascii="Lucida Console"/>
                        <w:sz w:val="16"/>
                      </w:rPr>
                    </w:pPr>
                    <w:r>
                      <w:rPr>
                        <w:rFonts w:ascii="Lucida Console"/>
                        <w:sz w:val="16"/>
                      </w:rPr>
                      <w:t>{{{ SET-LOCAL-OPTIONS (ID) }}}</w:t>
                    </w:r>
                  </w:p>
                  <w:p>
                    <w:pPr>
                      <w:spacing w:before="32"/>
                      <w:ind w:left="165" w:right="85" w:firstLine="0"/>
                      <w:jc w:val="left"/>
                      <w:rPr>
                        <w:rFonts w:ascii="Lucida Console"/>
                        <w:sz w:val="16"/>
                      </w:rPr>
                    </w:pPr>
                    <w:r>
                      <w:rPr>
                        <w:rFonts w:ascii="Lucida Console"/>
                        <w:sz w:val="16"/>
                      </w:rPr>
                      <w:t>{{{ END-WHEN-EXISTS "CALENDAR" }}}</w:t>
                    </w:r>
                  </w:p>
                  <w:p>
                    <w:pPr>
                      <w:spacing w:line="240" w:lineRule="auto" w:before="12"/>
                      <w:rPr>
                        <w:sz w:val="15"/>
                      </w:rPr>
                    </w:pPr>
                  </w:p>
                  <w:p>
                    <w:pPr>
                      <w:spacing w:before="0"/>
                      <w:ind w:left="164" w:right="85" w:firstLine="0"/>
                      <w:jc w:val="left"/>
                      <w:rPr>
                        <w:rFonts w:ascii="Lucida Sans Typewriter"/>
                        <w:i/>
                        <w:sz w:val="16"/>
                      </w:rPr>
                    </w:pPr>
                    <w:r>
                      <w:rPr>
                        <w:rFonts w:ascii="Lucida Sans Typewriter"/>
                        <w:i/>
                        <w:sz w:val="16"/>
                      </w:rPr>
                      <w:t>After the &lt;form&gt; section:</w:t>
                    </w:r>
                  </w:p>
                  <w:p>
                    <w:pPr>
                      <w:spacing w:line="240" w:lineRule="auto" w:before="5"/>
                      <w:rPr>
                        <w:sz w:val="18"/>
                      </w:rPr>
                    </w:pPr>
                  </w:p>
                  <w:p>
                    <w:pPr>
                      <w:spacing w:before="0"/>
                      <w:ind w:left="165" w:right="85" w:firstLine="0"/>
                      <w:jc w:val="left"/>
                      <w:rPr>
                        <w:rFonts w:ascii="Lucida Console"/>
                        <w:sz w:val="16"/>
                      </w:rPr>
                    </w:pPr>
                    <w:r>
                      <w:rPr>
                        <w:rFonts w:ascii="Lucida Console"/>
                        <w:sz w:val="16"/>
                      </w:rPr>
                      <w:t>{{{ WHEN-EXISTS "CALENDAR" }}}</w:t>
                    </w:r>
                  </w:p>
                  <w:p>
                    <w:pPr>
                      <w:spacing w:before="32"/>
                      <w:ind w:left="357" w:right="85" w:firstLine="0"/>
                      <w:jc w:val="left"/>
                      <w:rPr>
                        <w:rFonts w:ascii="Lucida Console"/>
                        <w:sz w:val="16"/>
                      </w:rPr>
                    </w:pPr>
                    <w:r>
                      <w:rPr>
                        <w:rFonts w:ascii="Lucida Console"/>
                        <w:sz w:val="16"/>
                      </w:rPr>
                      <w:t>&lt;script language="javascript" type="text/javascript"&gt;</w:t>
                    </w:r>
                  </w:p>
                  <w:p>
                    <w:pPr>
                      <w:spacing w:before="32"/>
                      <w:ind w:left="357" w:right="85" w:firstLine="0"/>
                      <w:jc w:val="left"/>
                      <w:rPr>
                        <w:rFonts w:ascii="Lucida Console"/>
                        <w:sz w:val="16"/>
                      </w:rPr>
                    </w:pPr>
                    <w:r>
                      <w:rPr>
                        <w:rFonts w:ascii="Lucida Console"/>
                        <w:sz w:val="16"/>
                      </w:rPr>
                      <w:t>{{{ FOR-EACH-VALUE-IN "CALENDAR"</w:t>
                    </w:r>
                    <w:r>
                      <w:rPr>
                        <w:rFonts w:ascii="Lucida Console"/>
                        <w:spacing w:val="91"/>
                        <w:sz w:val="16"/>
                      </w:rPr>
                      <w:t> </w:t>
                    </w:r>
                    <w:r>
                      <w:rPr>
                        <w:rFonts w:ascii="Lucida Console"/>
                        <w:sz w:val="16"/>
                      </w:rPr>
                      <w:t>}}}</w:t>
                    </w:r>
                  </w:p>
                  <w:p>
                    <w:pPr>
                      <w:spacing w:line="288" w:lineRule="auto" w:before="32"/>
                      <w:ind w:left="2187" w:right="895" w:hanging="1542"/>
                      <w:jc w:val="left"/>
                      <w:rPr>
                        <w:rFonts w:ascii="Lucida Console"/>
                        <w:sz w:val="16"/>
                      </w:rPr>
                    </w:pPr>
                    <w:r>
                      <w:rPr>
                        <w:rFonts w:ascii="Lucida Console"/>
                        <w:sz w:val="16"/>
                      </w:rPr>
                      <w:t>Calendar.setup({inputField:"{{{CURRENT-VALUE-OF "CALENDAR"}}}", ifFormat:"{{{CURRENT-VALUE-OF "DATEFMT"}}}"});</w:t>
                    </w:r>
                  </w:p>
                  <w:p>
                    <w:pPr>
                      <w:spacing w:before="0"/>
                      <w:ind w:left="357" w:right="85" w:firstLine="0"/>
                      <w:jc w:val="left"/>
                      <w:rPr>
                        <w:rFonts w:ascii="Lucida Console"/>
                        <w:sz w:val="16"/>
                      </w:rPr>
                    </w:pPr>
                    <w:r>
                      <w:rPr>
                        <w:rFonts w:ascii="Lucida Console"/>
                        <w:sz w:val="16"/>
                      </w:rPr>
                      <w:t>{{{ END-FOR "CALENDAR"</w:t>
                    </w:r>
                    <w:r>
                      <w:rPr>
                        <w:rFonts w:ascii="Lucida Console"/>
                        <w:spacing w:val="91"/>
                        <w:sz w:val="16"/>
                      </w:rPr>
                      <w:t> </w:t>
                    </w:r>
                    <w:r>
                      <w:rPr>
                        <w:rFonts w:ascii="Lucida Console"/>
                        <w:sz w:val="16"/>
                      </w:rPr>
                      <w:t>}}}</w:t>
                    </w:r>
                  </w:p>
                  <w:p>
                    <w:pPr>
                      <w:spacing w:before="32"/>
                      <w:ind w:left="357" w:right="85" w:firstLine="0"/>
                      <w:jc w:val="left"/>
                      <w:rPr>
                        <w:rFonts w:ascii="Lucida Console"/>
                        <w:sz w:val="16"/>
                      </w:rPr>
                    </w:pPr>
                    <w:r>
                      <w:rPr>
                        <w:rFonts w:ascii="Lucida Console"/>
                        <w:sz w:val="16"/>
                      </w:rPr>
                      <w:t>&lt;/script&gt;</w:t>
                    </w:r>
                  </w:p>
                  <w:p>
                    <w:pPr>
                      <w:spacing w:before="32"/>
                      <w:ind w:left="165" w:right="85" w:firstLine="0"/>
                      <w:jc w:val="left"/>
                      <w:rPr>
                        <w:rFonts w:ascii="Lucida Console"/>
                        <w:sz w:val="16"/>
                      </w:rPr>
                    </w:pPr>
                    <w:r>
                      <w:rPr>
                        <w:rFonts w:ascii="Lucida Console"/>
                        <w:sz w:val="16"/>
                      </w:rPr>
                      <w:t>{{{ END-WHEN-EXISTS "CALENDAR" }}}</w:t>
                    </w:r>
                  </w:p>
                </w:txbxContent>
              </v:textbox>
              <w10:wrap type="none"/>
            </v:shape>
            <w10:wrap type="topAndBottom"/>
          </v:group>
        </w:pict>
      </w:r>
      <w:r>
        <w:rPr/>
        <w:t>The page template must include logic to call the calendar application whenever the output screen has declared calendar fields. The extract below shows the necessary statements which are included in the VIRTEL sample page WEB2VIRT.htm:</w:t>
      </w:r>
    </w:p>
    <w:p>
      <w:pPr>
        <w:spacing w:before="10"/>
        <w:ind w:left="123" w:right="112" w:firstLine="0"/>
        <w:jc w:val="left"/>
        <w:rPr>
          <w:i/>
          <w:sz w:val="20"/>
        </w:rPr>
      </w:pPr>
      <w:r>
        <w:rPr>
          <w:i/>
          <w:sz w:val="20"/>
        </w:rPr>
        <w:t>HTML page template for calendar fields</w:t>
      </w:r>
    </w:p>
    <w:p>
      <w:pPr>
        <w:pStyle w:val="BodyText"/>
        <w:spacing w:before="4"/>
        <w:rPr>
          <w:i/>
          <w:sz w:val="25"/>
        </w:rPr>
      </w:pPr>
      <w:r>
        <w:rPr/>
        <w:pict>
          <v:group style="position:absolute;margin-left:64.621902pt;margin-top:17.413465pt;width:483.05pt;height:23.7pt;mso-position-horizontal-relative:page;mso-position-vertical-relative:paragraph;z-index:67360;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9;width:9661;height:473" type="#_x0000_t202" filled="false" stroked="false">
              <v:textbox inset="0,0,0,0">
                <w:txbxContent>
                  <w:p>
                    <w:pPr>
                      <w:tabs>
                        <w:tab w:pos="1414" w:val="left" w:leader="none"/>
                      </w:tabs>
                      <w:spacing w:before="109"/>
                      <w:ind w:left="173" w:right="0" w:firstLine="0"/>
                      <w:jc w:val="left"/>
                      <w:rPr>
                        <w:b/>
                        <w:sz w:val="24"/>
                      </w:rPr>
                    </w:pPr>
                    <w:bookmarkStart w:name="1.23.97.4. VIRTEL suggest" w:id="688"/>
                    <w:bookmarkEnd w:id="688"/>
                    <w:r>
                      <w:rPr/>
                    </w:r>
                    <w:r>
                      <w:rPr>
                        <w:b/>
                        <w:color w:val="373737"/>
                        <w:sz w:val="24"/>
                      </w:rPr>
                      <w:t>1.23.97.4.</w:t>
                      <w:tab/>
                      <w:t>VIRTEL</w:t>
                    </w:r>
                    <w:r>
                      <w:rPr>
                        <w:b/>
                        <w:color w:val="373737"/>
                        <w:spacing w:val="-15"/>
                        <w:sz w:val="24"/>
                      </w:rPr>
                      <w:t> </w:t>
                    </w:r>
                    <w:r>
                      <w:rPr>
                        <w:b/>
                        <w:color w:val="373737"/>
                        <w:sz w:val="24"/>
                      </w:rPr>
                      <w:t>suggest</w:t>
                    </w:r>
                  </w:p>
                </w:txbxContent>
              </v:textbox>
              <w10:wrap type="none"/>
            </v:shape>
            <w10:wrap type="topAndBottom"/>
          </v:group>
        </w:pict>
      </w:r>
    </w:p>
    <w:p>
      <w:pPr>
        <w:pStyle w:val="BodyText"/>
        <w:spacing w:line="240" w:lineRule="exact" w:before="111"/>
        <w:ind w:left="123" w:right="112"/>
      </w:pPr>
      <w:r>
        <w:rPr/>
        <w:t>VIRTEL Suggest is a facility which presents lists of suggested values for specific 3270 fields. The suggested values are presented in a drop-down list which appears automatically when the user starts typing into a field. The list modifies itself dynamically as the user types. At any time the user can select one of the suggested values by clicking or moving the cursor to the desired value.</w:t>
      </w:r>
    </w:p>
    <w:p>
      <w:pPr>
        <w:pStyle w:val="BodyText"/>
        <w:spacing w:line="240" w:lineRule="exact" w:before="120"/>
        <w:ind w:left="123" w:right="112"/>
      </w:pPr>
      <w:r>
        <w:rPr/>
        <w:t>Fields eligible for processing by VIRTEL Suggest are identified by means of an output scenario containing SUGGEST$ macros. Each SUGGEST$ macro identifies a “suggest” field and indicates the data source for the list of suggested values. The data source may be a DB2 table, a FLECS application1, or a user-written CICS transaction.</w:t>
      </w:r>
    </w:p>
    <w:p>
      <w:pPr>
        <w:pStyle w:val="BodyText"/>
        <w:spacing w:line="240" w:lineRule="exact" w:before="120"/>
        <w:ind w:left="123" w:right="112"/>
      </w:pPr>
      <w:r>
        <w:rPr/>
        <w:t>An example scenario for declaring a “suggest” field is shown below. As usual, the name of this scenario must be specified in the “Output Scenario” field of the VIRTEL transaction which calls the host application.</w:t>
      </w:r>
    </w:p>
    <w:p>
      <w:pPr>
        <w:pStyle w:val="BodyText"/>
        <w:spacing w:line="240" w:lineRule="exact" w:before="120"/>
        <w:ind w:left="123" w:right="112"/>
      </w:pPr>
      <w:r>
        <w:rPr/>
        <w:pict>
          <v:group style="position:absolute;margin-left:65.196899pt;margin-top:48.935001pt;width:382.7pt;height:35.7pt;mso-position-horizontal-relative:page;mso-position-vertical-relative:paragraph;z-index:67408;mso-wrap-distance-left:0;mso-wrap-distance-right:0" coordorigin="1304,979" coordsize="7654,714">
            <v:shape style="position:absolute;left:1304;top:979;width:7654;height:714" coordorigin="1304,979" coordsize="7654,714" path="m8912,979l1349,979,1331,982,1317,992,1307,1006,1304,1024,1304,1648,1307,1665,1317,1680,1331,1689,1349,1693,8912,1693,8930,1689,8944,1680,8946,1678,1349,1678,1337,1675,1328,1669,1321,1659,1319,1648,1319,1024,1321,1012,1328,1002,1337,996,1349,994,8946,994,8944,992,8930,982,8912,979xm8946,994l8912,994,8924,996,8934,1002,8940,1012,8942,1024,8942,1648,8940,1659,8934,1669,8924,1675,8912,1678,8946,1678,8954,1665,8957,1648,8957,1024,8954,1006,8946,994xe" filled="true" fillcolor="#808080" stroked="false">
              <v:path arrowok="t"/>
              <v:fill type="solid"/>
            </v:shape>
            <v:shape style="position:absolute;left:1304;top:979;width:7654;height:714"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SCENAJAX SCREENS EXEC=NO</w:t>
                    </w:r>
                  </w:p>
                  <w:p>
                    <w:pPr>
                      <w:spacing w:before="32"/>
                      <w:ind w:left="165" w:right="0" w:firstLine="0"/>
                      <w:jc w:val="left"/>
                      <w:rPr>
                        <w:rFonts w:ascii="Lucida Console"/>
                        <w:sz w:val="16"/>
                      </w:rPr>
                    </w:pPr>
                    <w:r>
                      <w:rPr>
                        <w:rFonts w:ascii="Lucida Console"/>
                        <w:w w:val="99"/>
                        <w:sz w:val="16"/>
                      </w:rPr>
                      <w:t>*</w:t>
                    </w:r>
                  </w:p>
                </w:txbxContent>
              </v:textbox>
              <w10:wrap type="none"/>
            </v:shape>
            <w10:wrap type="topAndBottom"/>
          </v:group>
        </w:pict>
      </w:r>
      <w:r>
        <w:rPr/>
        <w:t>In this example, the correct screen is first identified by using its screen identifier “VIR0091” in row 1 column 2, then a VIRTEL Suggest field is declared at row 8 column 21. The data source for this field is column “LASTNAME” in the DB2 table named “DSN8810.EMP”:</w:t>
      </w:r>
    </w:p>
    <w:p>
      <w:pPr>
        <w:spacing w:after="0" w:line="240" w:lineRule="exact"/>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227.7pt;mso-position-horizontal-relative:char;mso-position-vertical-relative:line" coordorigin="0,0" coordsize="7654,4554">
            <v:shape style="position:absolute;left:0;top:0;width:7654;height:4554" coordorigin="0,0" coordsize="7654,4554" path="m7609,0l45,0,27,4,13,13,4,27,0,45,0,4509,4,4527,13,4541,27,4550,45,4554,7609,4554,7626,4550,7640,4541,7642,4539,45,4539,33,4537,24,4530,17,4521,15,4509,15,45,17,33,24,24,33,17,45,15,7642,15,7640,13,7626,4,7609,0xm7642,15l7609,15,7620,17,7630,24,7636,33,7639,45,7639,4509,7636,4521,7630,4530,7620,4537,7609,4539,7642,4539,7650,4527,7654,4509,7654,45,7650,27,7642,15xe" filled="true" fillcolor="#808080" stroked="false">
              <v:path arrowok="t"/>
              <v:fill type="solid"/>
            </v:shape>
            <v:shape style="position:absolute;left:0;top:0;width:7654;height:4554" type="#_x0000_t202" filled="false" stroked="false">
              <v:textbox inset="0,0,0,0">
                <w:txbxContent>
                  <w:p>
                    <w:pPr>
                      <w:spacing w:line="240" w:lineRule="auto" w:before="7"/>
                      <w:rPr>
                        <w:sz w:val="15"/>
                      </w:rPr>
                    </w:pPr>
                  </w:p>
                  <w:p>
                    <w:pPr>
                      <w:numPr>
                        <w:ilvl w:val="0"/>
                        <w:numId w:val="29"/>
                      </w:numPr>
                      <w:tabs>
                        <w:tab w:pos="358" w:val="left" w:leader="none"/>
                      </w:tabs>
                      <w:spacing w:before="0"/>
                      <w:ind w:left="357" w:right="0" w:hanging="192"/>
                      <w:jc w:val="left"/>
                      <w:rPr>
                        <w:rFonts w:ascii="Lucida Console"/>
                        <w:sz w:val="16"/>
                      </w:rPr>
                    </w:pPr>
                    <w:r>
                      <w:rPr>
                        <w:rFonts w:ascii="Lucida Console"/>
                        <w:sz w:val="16"/>
                      </w:rPr>
                      <w:t>DEMONSTRATION SCENARIO FOR VIRTEL-SUGGEST</w:t>
                    </w:r>
                    <w:r>
                      <w:rPr>
                        <w:rFonts w:ascii="Lucida Console"/>
                        <w:spacing w:val="-6"/>
                        <w:sz w:val="16"/>
                      </w:rPr>
                      <w:t> </w:t>
                    </w:r>
                    <w:r>
                      <w:rPr>
                        <w:rFonts w:ascii="Lucida Console"/>
                        <w:sz w:val="16"/>
                      </w:rPr>
                      <w:t>FUNCTIONS</w:t>
                    </w:r>
                  </w:p>
                  <w:p>
                    <w:pPr>
                      <w:spacing w:before="32"/>
                      <w:ind w:left="165" w:right="0" w:firstLine="0"/>
                      <w:jc w:val="left"/>
                      <w:rPr>
                        <w:rFonts w:ascii="Lucida Console"/>
                        <w:sz w:val="16"/>
                      </w:rPr>
                    </w:pPr>
                    <w:r>
                      <w:rPr>
                        <w:rFonts w:ascii="Lucida Console"/>
                        <w:w w:val="99"/>
                        <w:sz w:val="16"/>
                      </w:rPr>
                      <w:t>*</w:t>
                    </w:r>
                  </w:p>
                  <w:p>
                    <w:pPr>
                      <w:numPr>
                        <w:ilvl w:val="0"/>
                        <w:numId w:val="29"/>
                      </w:numPr>
                      <w:tabs>
                        <w:tab w:pos="358" w:val="left" w:leader="none"/>
                      </w:tabs>
                      <w:spacing w:before="32"/>
                      <w:ind w:left="357" w:right="0" w:hanging="192"/>
                      <w:jc w:val="left"/>
                      <w:rPr>
                        <w:rFonts w:ascii="Lucida Console"/>
                        <w:sz w:val="16"/>
                      </w:rPr>
                    </w:pPr>
                    <w:r>
                      <w:rPr>
                        <w:rFonts w:ascii="Lucida Console"/>
                        <w:sz w:val="16"/>
                      </w:rPr>
                      <w:t>The purpose of this scenario is to</w:t>
                    </w:r>
                    <w:r>
                      <w:rPr>
                        <w:rFonts w:ascii="Lucida Console"/>
                        <w:spacing w:val="-10"/>
                        <w:sz w:val="16"/>
                      </w:rPr>
                      <w:t> </w:t>
                    </w:r>
                    <w:r>
                      <w:rPr>
                        <w:rFonts w:ascii="Lucida Console"/>
                        <w:sz w:val="16"/>
                      </w:rPr>
                      <w:t>activate</w:t>
                    </w:r>
                  </w:p>
                  <w:p>
                    <w:pPr>
                      <w:numPr>
                        <w:ilvl w:val="0"/>
                        <w:numId w:val="29"/>
                      </w:numPr>
                      <w:tabs>
                        <w:tab w:pos="358" w:val="left" w:leader="none"/>
                      </w:tabs>
                      <w:spacing w:before="32"/>
                      <w:ind w:left="357" w:right="0" w:hanging="192"/>
                      <w:jc w:val="left"/>
                      <w:rPr>
                        <w:rFonts w:ascii="Lucida Console"/>
                        <w:sz w:val="16"/>
                      </w:rPr>
                    </w:pPr>
                    <w:r>
                      <w:rPr>
                        <w:rFonts w:ascii="Lucida Console"/>
                        <w:sz w:val="16"/>
                      </w:rPr>
                      <w:t>a VIRTEL-Suggest field in the demo application</w:t>
                    </w:r>
                    <w:r>
                      <w:rPr>
                        <w:rFonts w:ascii="Lucida Console"/>
                        <w:spacing w:val="-9"/>
                        <w:sz w:val="16"/>
                      </w:rPr>
                      <w:t> </w:t>
                    </w:r>
                    <w:r>
                      <w:rPr>
                        <w:rFonts w:ascii="Lucida Console"/>
                        <w:sz w:val="16"/>
                      </w:rPr>
                      <w:t>VIR0091.</w:t>
                    </w:r>
                  </w:p>
                  <w:p>
                    <w:pPr>
                      <w:spacing w:before="32"/>
                      <w:ind w:left="165" w:right="0" w:firstLine="0"/>
                      <w:jc w:val="left"/>
                      <w:rPr>
                        <w:rFonts w:ascii="Lucida Console"/>
                        <w:sz w:val="16"/>
                      </w:rPr>
                    </w:pPr>
                    <w:r>
                      <w:rPr>
                        <w:rFonts w:ascii="Lucida Console"/>
                        <w:w w:val="99"/>
                        <w:sz w:val="16"/>
                      </w:rPr>
                      <w:t>*</w:t>
                    </w:r>
                  </w:p>
                  <w:p>
                    <w:pPr>
                      <w:spacing w:before="32"/>
                      <w:ind w:left="1031" w:right="85" w:firstLine="0"/>
                      <w:jc w:val="left"/>
                      <w:rPr>
                        <w:rFonts w:ascii="Lucida Console"/>
                        <w:sz w:val="16"/>
                      </w:rPr>
                    </w:pPr>
                    <w:r>
                      <w:rPr>
                        <w:rFonts w:ascii="Lucida Console"/>
                        <w:sz w:val="16"/>
                      </w:rPr>
                      <w:t>SCENARIO OUTPUT</w:t>
                    </w:r>
                  </w:p>
                  <w:p>
                    <w:pPr>
                      <w:tabs>
                        <w:tab w:pos="1609" w:val="left" w:leader="none"/>
                      </w:tabs>
                      <w:spacing w:line="288" w:lineRule="auto" w:before="32"/>
                      <w:ind w:left="1031" w:right="2818" w:firstLine="0"/>
                      <w:jc w:val="left"/>
                      <w:rPr>
                        <w:rFonts w:ascii="Lucida Console"/>
                        <w:sz w:val="16"/>
                      </w:rPr>
                    </w:pPr>
                    <w:r>
                      <w:rPr>
                        <w:rFonts w:ascii="Lucida Console"/>
                        <w:sz w:val="16"/>
                      </w:rPr>
                      <w:t>IF$</w:t>
                      <w:tab/>
                    </w:r>
                    <w:r>
                      <w:rPr>
                        <w:rFonts w:ascii="Lucida Console"/>
                        <w:w w:val="95"/>
                        <w:sz w:val="16"/>
                      </w:rPr>
                      <w:t>(1,2,7),EQ='VIR0091',THEN=DEMOAPPL </w:t>
                    </w:r>
                    <w:r>
                      <w:rPr>
                        <w:rFonts w:ascii="Lucida Console"/>
                        <w:sz w:val="16"/>
                      </w:rPr>
                      <w:t>SCENARIO</w:t>
                    </w:r>
                    <w:r>
                      <w:rPr>
                        <w:rFonts w:ascii="Lucida Console"/>
                        <w:spacing w:val="-2"/>
                        <w:sz w:val="16"/>
                      </w:rPr>
                      <w:t> </w:t>
                    </w:r>
                    <w:r>
                      <w:rPr>
                        <w:rFonts w:ascii="Lucida Console"/>
                        <w:sz w:val="16"/>
                      </w:rPr>
                      <w:t>END</w:t>
                    </w:r>
                  </w:p>
                  <w:p>
                    <w:pPr>
                      <w:spacing w:before="0"/>
                      <w:ind w:left="165" w:right="0" w:firstLine="0"/>
                      <w:jc w:val="left"/>
                      <w:rPr>
                        <w:rFonts w:ascii="Lucida Console"/>
                        <w:sz w:val="16"/>
                      </w:rPr>
                    </w:pPr>
                    <w:r>
                      <w:rPr>
                        <w:rFonts w:ascii="Lucida Console"/>
                        <w:w w:val="99"/>
                        <w:sz w:val="16"/>
                      </w:rPr>
                      <w:t>*</w:t>
                    </w:r>
                  </w:p>
                  <w:p>
                    <w:pPr>
                      <w:spacing w:before="32"/>
                      <w:ind w:left="165" w:right="85" w:firstLine="0"/>
                      <w:jc w:val="left"/>
                      <w:rPr>
                        <w:rFonts w:ascii="Lucida Console"/>
                        <w:sz w:val="16"/>
                      </w:rPr>
                    </w:pPr>
                    <w:r>
                      <w:rPr>
                        <w:rFonts w:ascii="Lucida Console"/>
                        <w:sz w:val="16"/>
                      </w:rPr>
                      <w:t>* The test panel identifier is VIR0091</w:t>
                    </w:r>
                  </w:p>
                  <w:p>
                    <w:pPr>
                      <w:spacing w:before="32"/>
                      <w:ind w:left="165" w:right="0" w:firstLine="0"/>
                      <w:jc w:val="left"/>
                      <w:rPr>
                        <w:rFonts w:ascii="Lucida Console"/>
                        <w:sz w:val="16"/>
                      </w:rPr>
                    </w:pPr>
                    <w:r>
                      <w:rPr>
                        <w:rFonts w:ascii="Lucida Console"/>
                        <w:w w:val="99"/>
                        <w:sz w:val="16"/>
                      </w:rPr>
                      <w:t>*</w:t>
                    </w:r>
                  </w:p>
                  <w:p>
                    <w:pPr>
                      <w:tabs>
                        <w:tab w:pos="1609" w:val="left" w:leader="none"/>
                      </w:tabs>
                      <w:spacing w:before="32"/>
                      <w:ind w:left="165" w:right="85" w:firstLine="0"/>
                      <w:jc w:val="left"/>
                      <w:rPr>
                        <w:rFonts w:ascii="Lucida Console"/>
                        <w:sz w:val="16"/>
                      </w:rPr>
                    </w:pPr>
                    <w:r>
                      <w:rPr>
                        <w:rFonts w:ascii="Lucida Console"/>
                        <w:sz w:val="16"/>
                      </w:rPr>
                      <w:t>DEMOAPPL</w:t>
                    </w:r>
                    <w:r>
                      <w:rPr>
                        <w:rFonts w:ascii="Lucida Console"/>
                        <w:spacing w:val="-2"/>
                        <w:sz w:val="16"/>
                      </w:rPr>
                      <w:t> </w:t>
                    </w:r>
                    <w:r>
                      <w:rPr>
                        <w:rFonts w:ascii="Lucida Console"/>
                        <w:sz w:val="16"/>
                      </w:rPr>
                      <w:t>EQU</w:t>
                      <w:tab/>
                      <w:t>*</w:t>
                    </w:r>
                  </w:p>
                  <w:p>
                    <w:pPr>
                      <w:spacing w:before="32"/>
                      <w:ind w:left="165" w:right="0" w:firstLine="0"/>
                      <w:jc w:val="left"/>
                      <w:rPr>
                        <w:rFonts w:ascii="Lucida Console"/>
                        <w:sz w:val="16"/>
                      </w:rPr>
                    </w:pPr>
                    <w:r>
                      <w:rPr>
                        <w:rFonts w:ascii="Lucida Console"/>
                        <w:w w:val="99"/>
                        <w:sz w:val="16"/>
                      </w:rPr>
                      <w:t>*</w:t>
                    </w:r>
                  </w:p>
                  <w:p>
                    <w:pPr>
                      <w:spacing w:before="32"/>
                      <w:ind w:left="165" w:right="85" w:firstLine="0"/>
                      <w:jc w:val="left"/>
                      <w:rPr>
                        <w:rFonts w:ascii="Lucida Console"/>
                        <w:sz w:val="16"/>
                      </w:rPr>
                    </w:pPr>
                    <w:r>
                      <w:rPr>
                        <w:rFonts w:ascii="Lucida Console"/>
                        <w:sz w:val="16"/>
                      </w:rPr>
                      <w:t>* Activate VIRTEL-Suggest in the NAME field</w:t>
                    </w:r>
                  </w:p>
                  <w:p>
                    <w:pPr>
                      <w:spacing w:before="32"/>
                      <w:ind w:left="165" w:right="0" w:firstLine="0"/>
                      <w:jc w:val="left"/>
                      <w:rPr>
                        <w:rFonts w:ascii="Lucida Console"/>
                        <w:sz w:val="16"/>
                      </w:rPr>
                    </w:pPr>
                    <w:r>
                      <w:rPr>
                        <w:rFonts w:ascii="Lucida Console"/>
                        <w:w w:val="99"/>
                        <w:sz w:val="16"/>
                      </w:rPr>
                      <w:t>*</w:t>
                    </w:r>
                  </w:p>
                  <w:p>
                    <w:pPr>
                      <w:spacing w:line="288" w:lineRule="auto" w:before="32"/>
                      <w:ind w:left="1031" w:right="3903" w:firstLine="0"/>
                      <w:jc w:val="left"/>
                      <w:rPr>
                        <w:rFonts w:ascii="Lucida Console"/>
                        <w:sz w:val="16"/>
                      </w:rPr>
                    </w:pPr>
                    <w:r>
                      <w:rPr>
                        <w:rFonts w:ascii="Lucida Console"/>
                        <w:sz w:val="16"/>
                      </w:rPr>
                      <w:t>SUGGEST$ TRAN='suggestD' SUGGEST$ TABLE='DSN8810.EMP'</w:t>
                    </w:r>
                  </w:p>
                  <w:p>
                    <w:pPr>
                      <w:spacing w:before="0"/>
                      <w:ind w:left="1031" w:right="85" w:firstLine="0"/>
                      <w:jc w:val="left"/>
                      <w:rPr>
                        <w:rFonts w:ascii="Lucida Console"/>
                        <w:sz w:val="16"/>
                      </w:rPr>
                    </w:pPr>
                    <w:r>
                      <w:rPr>
                        <w:rFonts w:ascii="Lucida Console"/>
                        <w:sz w:val="16"/>
                      </w:rPr>
                      <w:t>SUGGEST$ SCREEN=(8,21),FIELD='LASTNAME'</w:t>
                    </w:r>
                  </w:p>
                  <w:p>
                    <w:pPr>
                      <w:spacing w:before="32"/>
                      <w:ind w:left="165" w:right="0" w:firstLine="0"/>
                      <w:jc w:val="left"/>
                      <w:rPr>
                        <w:rFonts w:ascii="Lucida Console"/>
                        <w:sz w:val="16"/>
                      </w:rPr>
                    </w:pPr>
                    <w:r>
                      <w:rPr>
                        <w:rFonts w:ascii="Lucida Console"/>
                        <w:w w:val="99"/>
                        <w:sz w:val="16"/>
                      </w:rPr>
                      <w:t>*</w:t>
                    </w:r>
                  </w:p>
                  <w:p>
                    <w:pPr>
                      <w:spacing w:line="288" w:lineRule="auto" w:before="32"/>
                      <w:ind w:left="1031" w:right="5446" w:firstLine="0"/>
                      <w:jc w:val="left"/>
                      <w:rPr>
                        <w:rFonts w:ascii="Lucida Console"/>
                        <w:sz w:val="16"/>
                      </w:rPr>
                    </w:pPr>
                    <w:r>
                      <w:rPr>
                        <w:rFonts w:ascii="Lucida Console"/>
                        <w:sz w:val="16"/>
                      </w:rPr>
                      <w:t>SCENARIO END SCRNEND</w:t>
                    </w:r>
                  </w:p>
                  <w:p>
                    <w:pPr>
                      <w:spacing w:before="0"/>
                      <w:ind w:left="1031" w:right="85" w:firstLine="0"/>
                      <w:jc w:val="left"/>
                      <w:rPr>
                        <w:rFonts w:ascii="Lucida Console"/>
                        <w:sz w:val="16"/>
                      </w:rPr>
                    </w:pPr>
                    <w:r>
                      <w:rPr>
                        <w:rFonts w:ascii="Lucida Console"/>
                        <w:sz w:val="16"/>
                      </w:rPr>
                      <w:t>END</w:t>
                    </w:r>
                  </w:p>
                </w:txbxContent>
              </v:textbox>
              <w10:wrap type="none"/>
            </v:shape>
          </v:group>
        </w:pict>
      </w:r>
      <w:r>
        <w:rPr/>
      </w:r>
    </w:p>
    <w:p>
      <w:pPr>
        <w:spacing w:before="8"/>
        <w:ind w:left="123" w:right="112" w:firstLine="0"/>
        <w:jc w:val="left"/>
        <w:rPr>
          <w:i/>
          <w:sz w:val="20"/>
        </w:rPr>
      </w:pPr>
      <w:r>
        <w:rPr>
          <w:i/>
          <w:sz w:val="20"/>
        </w:rPr>
        <w:t>HTTP presentation module: Defining VIRTEL Suggest fields</w:t>
      </w:r>
    </w:p>
    <w:p>
      <w:pPr>
        <w:pStyle w:val="BodyText"/>
        <w:spacing w:before="4"/>
        <w:rPr>
          <w:i/>
          <w:sz w:val="25"/>
        </w:rPr>
      </w:pPr>
      <w:r>
        <w:rPr/>
        <w:pict>
          <v:group style="position:absolute;margin-left:47.613998pt;margin-top:17.412445pt;width:483.05pt;height:23.7pt;mso-position-horizontal-relative:page;mso-position-vertical-relative:paragraph;z-index:67576;mso-wrap-distance-left:0;mso-wrap-distance-right:0" coordorigin="952,348" coordsize="9661,474">
            <v:line style="position:absolute" from="964,371" to="10602,371" stroked="true" strokeweight="1.1245pt" strokecolor="#1f497d"/>
            <v:line style="position:absolute" from="975,360" to="975,810" stroked="true" strokeweight="1.125pt" strokecolor="#1f497d"/>
            <v:shape style="position:absolute;left:953;top:348;width:9661;height:473" type="#_x0000_t202" filled="false" stroked="false">
              <v:textbox inset="0,0,0,0">
                <w:txbxContent>
                  <w:p>
                    <w:pPr>
                      <w:tabs>
                        <w:tab w:pos="1599" w:val="left" w:leader="none"/>
                      </w:tabs>
                      <w:spacing w:before="109"/>
                      <w:ind w:left="173" w:right="0" w:firstLine="0"/>
                      <w:jc w:val="left"/>
                      <w:rPr>
                        <w:b/>
                        <w:sz w:val="24"/>
                      </w:rPr>
                    </w:pPr>
                    <w:bookmarkStart w:name="1.23.97.4.1. SUGGEST$ instruction" w:id="689"/>
                    <w:bookmarkEnd w:id="689"/>
                    <w:r>
                      <w:rPr/>
                    </w:r>
                    <w:r>
                      <w:rPr>
                        <w:b/>
                        <w:color w:val="1F497D"/>
                        <w:sz w:val="24"/>
                      </w:rPr>
                      <w:t>1.23.97.4.1.</w:t>
                      <w:tab/>
                      <w:t>SUGGEST$</w:t>
                    </w:r>
                    <w:r>
                      <w:rPr>
                        <w:b/>
                        <w:color w:val="1F497D"/>
                        <w:spacing w:val="-26"/>
                        <w:sz w:val="24"/>
                      </w:rPr>
                      <w:t> </w:t>
                    </w:r>
                    <w:r>
                      <w:rPr>
                        <w:b/>
                        <w:color w:val="1F497D"/>
                        <w:sz w:val="24"/>
                      </w:rPr>
                      <w:t>instruction</w:t>
                    </w:r>
                  </w:p>
                </w:txbxContent>
              </v:textbox>
              <w10:wrap type="none"/>
            </v:shape>
            <w10:wrap type="topAndBottom"/>
          </v:group>
        </w:pict>
      </w:r>
    </w:p>
    <w:p>
      <w:pPr>
        <w:pStyle w:val="BodyText"/>
        <w:spacing w:before="112"/>
        <w:ind w:left="123" w:right="112"/>
      </w:pPr>
      <w:r>
        <w:rPr/>
        <w:t>The parameters of the SUGGEST$ macro instruction are as follows:</w:t>
      </w:r>
    </w:p>
    <w:p>
      <w:pPr>
        <w:pStyle w:val="BodyText"/>
        <w:spacing w:before="6"/>
        <w:rPr>
          <w:sz w:val="18"/>
        </w:rPr>
      </w:pPr>
    </w:p>
    <w:p>
      <w:pPr>
        <w:pStyle w:val="Heading3"/>
        <w:spacing w:before="0"/>
      </w:pPr>
      <w:r>
        <w:rPr/>
        <w:t>TRAN='name'</w:t>
      </w:r>
    </w:p>
    <w:p>
      <w:pPr>
        <w:pStyle w:val="BodyText"/>
        <w:spacing w:line="240" w:lineRule="exact" w:before="34"/>
        <w:ind w:left="352" w:right="112"/>
      </w:pPr>
      <w:r>
        <w:rPr/>
        <w:pict>
          <v:line style="position:absolute;mso-position-horizontal-relative:page;mso-position-vertical-relative:paragraph;z-index:-582760" from="53.563999pt,2.79999pt" to="53.563999pt,130.31199pt" stroked="true" strokeweight=".75pt" strokecolor="#808080">
            <w10:wrap type="none"/>
          </v:line>
        </w:pict>
      </w:r>
      <w:r>
        <w:rPr/>
        <w:t>the</w:t>
      </w:r>
      <w:r>
        <w:rPr>
          <w:spacing w:val="-11"/>
        </w:rPr>
        <w:t> </w:t>
      </w:r>
      <w:r>
        <w:rPr/>
        <w:t>name</w:t>
      </w:r>
      <w:r>
        <w:rPr>
          <w:spacing w:val="-11"/>
        </w:rPr>
        <w:t> </w:t>
      </w:r>
      <w:r>
        <w:rPr/>
        <w:t>of</w:t>
      </w:r>
      <w:r>
        <w:rPr>
          <w:spacing w:val="-11"/>
        </w:rPr>
        <w:t> </w:t>
      </w:r>
      <w:r>
        <w:rPr/>
        <w:t>the</w:t>
      </w:r>
      <w:r>
        <w:rPr>
          <w:spacing w:val="-11"/>
        </w:rPr>
        <w:t> </w:t>
      </w:r>
      <w:r>
        <w:rPr/>
        <w:t>VIRTEL</w:t>
      </w:r>
      <w:r>
        <w:rPr>
          <w:spacing w:val="-11"/>
        </w:rPr>
        <w:t> </w:t>
      </w:r>
      <w:r>
        <w:rPr/>
        <w:t>transaction</w:t>
      </w:r>
      <w:r>
        <w:rPr>
          <w:spacing w:val="-11"/>
        </w:rPr>
        <w:t> </w:t>
      </w:r>
      <w:r>
        <w:rPr/>
        <w:t>which</w:t>
      </w:r>
      <w:r>
        <w:rPr>
          <w:spacing w:val="-11"/>
        </w:rPr>
        <w:t> </w:t>
      </w:r>
      <w:r>
        <w:rPr/>
        <w:t>provides</w:t>
      </w:r>
      <w:r>
        <w:rPr>
          <w:spacing w:val="-11"/>
        </w:rPr>
        <w:t> </w:t>
      </w:r>
      <w:r>
        <w:rPr/>
        <w:t>the</w:t>
      </w:r>
      <w:r>
        <w:rPr>
          <w:spacing w:val="-11"/>
        </w:rPr>
        <w:t> </w:t>
      </w:r>
      <w:r>
        <w:rPr/>
        <w:t>link</w:t>
      </w:r>
      <w:r>
        <w:rPr>
          <w:spacing w:val="-11"/>
        </w:rPr>
        <w:t> </w:t>
      </w:r>
      <w:r>
        <w:rPr/>
        <w:t>to</w:t>
      </w:r>
      <w:r>
        <w:rPr>
          <w:spacing w:val="-12"/>
        </w:rPr>
        <w:t> </w:t>
      </w:r>
      <w:r>
        <w:rPr/>
        <w:t>the</w:t>
      </w:r>
      <w:r>
        <w:rPr>
          <w:spacing w:val="-11"/>
        </w:rPr>
        <w:t> </w:t>
      </w:r>
      <w:r>
        <w:rPr/>
        <w:t>data</w:t>
      </w:r>
      <w:r>
        <w:rPr>
          <w:spacing w:val="-11"/>
        </w:rPr>
        <w:t> </w:t>
      </w:r>
      <w:r>
        <w:rPr/>
        <w:t>source</w:t>
      </w:r>
      <w:r>
        <w:rPr>
          <w:spacing w:val="-11"/>
        </w:rPr>
        <w:t> </w:t>
      </w:r>
      <w:r>
        <w:rPr/>
        <w:t>for</w:t>
      </w:r>
      <w:r>
        <w:rPr>
          <w:spacing w:val="-11"/>
        </w:rPr>
        <w:t> </w:t>
      </w:r>
      <w:r>
        <w:rPr/>
        <w:t>the</w:t>
      </w:r>
      <w:r>
        <w:rPr>
          <w:spacing w:val="-11"/>
        </w:rPr>
        <w:t> </w:t>
      </w:r>
      <w:r>
        <w:rPr/>
        <w:t>field.</w:t>
      </w:r>
      <w:r>
        <w:rPr>
          <w:spacing w:val="-11"/>
        </w:rPr>
        <w:t> </w:t>
      </w:r>
      <w:r>
        <w:rPr/>
        <w:t>The</w:t>
      </w:r>
      <w:r>
        <w:rPr>
          <w:spacing w:val="-11"/>
        </w:rPr>
        <w:t> </w:t>
      </w:r>
      <w:r>
        <w:rPr/>
        <w:t>following</w:t>
      </w:r>
      <w:r>
        <w:rPr>
          <w:spacing w:val="-11"/>
        </w:rPr>
        <w:t> </w:t>
      </w:r>
      <w:r>
        <w:rPr/>
        <w:t>transactions are</w:t>
      </w:r>
      <w:r>
        <w:rPr>
          <w:spacing w:val="-5"/>
        </w:rPr>
        <w:t> </w:t>
      </w:r>
      <w:r>
        <w:rPr/>
        <w:t>supplied</w:t>
      </w:r>
      <w:r>
        <w:rPr>
          <w:spacing w:val="-5"/>
        </w:rPr>
        <w:t> </w:t>
      </w:r>
      <w:r>
        <w:rPr/>
        <w:t>as</w:t>
      </w:r>
      <w:r>
        <w:rPr>
          <w:spacing w:val="-5"/>
        </w:rPr>
        <w:t> </w:t>
      </w:r>
      <w:r>
        <w:rPr/>
        <w:t>standard</w:t>
      </w:r>
      <w:r>
        <w:rPr>
          <w:spacing w:val="-5"/>
        </w:rPr>
        <w:t> </w:t>
      </w:r>
      <w:r>
        <w:rPr/>
        <w:t>in</w:t>
      </w:r>
      <w:r>
        <w:rPr>
          <w:spacing w:val="-4"/>
        </w:rPr>
        <w:t> </w:t>
      </w:r>
      <w:r>
        <w:rPr/>
        <w:t>the</w:t>
      </w:r>
      <w:r>
        <w:rPr>
          <w:spacing w:val="-4"/>
        </w:rPr>
        <w:t> </w:t>
      </w:r>
      <w:r>
        <w:rPr/>
        <w:t>VIRTEL</w:t>
      </w:r>
      <w:r>
        <w:rPr>
          <w:spacing w:val="-4"/>
        </w:rPr>
        <w:t> </w:t>
      </w:r>
      <w:r>
        <w:rPr/>
        <w:t>entry</w:t>
      </w:r>
      <w:r>
        <w:rPr>
          <w:spacing w:val="-5"/>
        </w:rPr>
        <w:t> </w:t>
      </w:r>
      <w:r>
        <w:rPr/>
        <w:t>point</w:t>
      </w:r>
      <w:r>
        <w:rPr>
          <w:spacing w:val="-5"/>
        </w:rPr>
        <w:t> </w:t>
      </w:r>
      <w:r>
        <w:rPr>
          <w:spacing w:val="-3"/>
        </w:rPr>
        <w:t>WEB2HOST:</w:t>
      </w:r>
    </w:p>
    <w:p>
      <w:pPr>
        <w:pStyle w:val="Heading3"/>
        <w:spacing w:before="171"/>
        <w:ind w:left="352"/>
      </w:pPr>
      <w:r>
        <w:rPr/>
        <w:t>suggestD</w:t>
      </w:r>
    </w:p>
    <w:p>
      <w:pPr>
        <w:pStyle w:val="BodyText"/>
        <w:spacing w:before="36"/>
        <w:ind w:left="580" w:right="112"/>
      </w:pPr>
      <w:r>
        <w:rPr/>
        <w:pict>
          <v:line style="position:absolute;mso-position-horizontal-relative:page;mso-position-vertical-relative:paragraph;z-index:-582736" from="64.983299pt,2.821477pt" to="64.983299pt,14.821477pt" stroked="true" strokeweight=".75pt" strokecolor="#808080">
            <w10:wrap type="none"/>
          </v:line>
        </w:pict>
      </w:r>
      <w:r>
        <w:rPr/>
        <w:t>Data source is a column in a DB2 table</w:t>
      </w:r>
    </w:p>
    <w:p>
      <w:pPr>
        <w:pStyle w:val="Heading3"/>
        <w:ind w:left="352"/>
      </w:pPr>
      <w:r>
        <w:rPr/>
        <w:t>suggestF</w:t>
      </w:r>
    </w:p>
    <w:p>
      <w:pPr>
        <w:pStyle w:val="BodyText"/>
        <w:spacing w:before="36"/>
        <w:ind w:left="580" w:right="112"/>
      </w:pPr>
      <w:r>
        <w:rPr/>
        <w:pict>
          <v:line style="position:absolute;mso-position-horizontal-relative:page;mso-position-vertical-relative:paragraph;z-index:-582712" from="64.983299pt,2.821479pt" to="64.983299pt,14.821479pt" stroked="true" strokeweight=".75pt" strokecolor="#808080">
            <w10:wrap type="none"/>
          </v:line>
        </w:pict>
      </w:r>
      <w:r>
        <w:rPr/>
        <w:t>Data source is a field in a FLECS application (via CICS)</w:t>
      </w:r>
    </w:p>
    <w:p>
      <w:pPr>
        <w:pStyle w:val="Heading3"/>
        <w:ind w:left="352"/>
      </w:pPr>
      <w:r>
        <w:rPr/>
        <w:t>suggestV</w:t>
      </w:r>
    </w:p>
    <w:p>
      <w:pPr>
        <w:pStyle w:val="BodyText"/>
        <w:spacing w:before="36"/>
        <w:ind w:left="580" w:right="112"/>
      </w:pPr>
      <w:r>
        <w:rPr/>
        <w:pict>
          <v:line style="position:absolute;mso-position-horizontal-relative:page;mso-position-vertical-relative:paragraph;z-index:-582688" from="64.983299pt,2.821481pt" to="64.983299pt,14.821481pt" stroked="true" strokeweight=".75pt" strokecolor="#808080">
            <w10:wrap type="none"/>
          </v:line>
        </w:pict>
      </w:r>
      <w:r>
        <w:rPr/>
        <w:t>Data source is a field in a FLECS application (via VIRTEL)</w:t>
      </w:r>
    </w:p>
    <w:p>
      <w:pPr>
        <w:pStyle w:val="Heading3"/>
      </w:pPr>
      <w:r>
        <w:rPr/>
        <w:t>TABLE='name'</w:t>
      </w:r>
    </w:p>
    <w:p>
      <w:pPr>
        <w:pStyle w:val="BodyText"/>
        <w:spacing w:before="36"/>
        <w:ind w:left="352" w:right="112"/>
      </w:pPr>
      <w:r>
        <w:rPr/>
        <w:pict>
          <v:line style="position:absolute;mso-position-horizontal-relative:page;mso-position-vertical-relative:paragraph;z-index:-582664" from="53.563999pt,2.821484pt" to="53.563999pt,14.821484pt" stroked="true" strokeweight=".75pt" strokecolor="#808080">
            <w10:wrap type="none"/>
          </v:line>
        </w:pict>
      </w:r>
      <w:r>
        <w:rPr/>
        <w:t>the name of the DB2 table, or the name of the FLECS application</w:t>
      </w:r>
    </w:p>
    <w:p>
      <w:pPr>
        <w:pStyle w:val="Heading3"/>
      </w:pPr>
      <w:r>
        <w:rPr/>
        <w:t>FIELD='name'</w:t>
      </w:r>
    </w:p>
    <w:p>
      <w:pPr>
        <w:pStyle w:val="BodyText"/>
        <w:spacing w:before="36"/>
        <w:ind w:left="352" w:right="112"/>
      </w:pPr>
      <w:r>
        <w:rPr/>
        <w:pict>
          <v:line style="position:absolute;mso-position-horizontal-relative:page;mso-position-vertical-relative:paragraph;z-index:-582640" from="53.563999pt,2.821486pt" to="53.563999pt,14.821486pt" stroked="true" strokeweight=".75pt" strokecolor="#808080">
            <w10:wrap type="none"/>
          </v:line>
        </w:pict>
      </w:r>
      <w:r>
        <w:rPr/>
        <w:t>the name of the DB2 column, or the name of the FLECS field</w:t>
      </w:r>
    </w:p>
    <w:p>
      <w:pPr>
        <w:pStyle w:val="Heading3"/>
      </w:pPr>
      <w:r>
        <w:rPr/>
        <w:t>SCREEN=(row,col)</w:t>
      </w:r>
    </w:p>
    <w:p>
      <w:pPr>
        <w:pStyle w:val="BodyText"/>
        <w:spacing w:before="36"/>
        <w:ind w:left="352" w:right="112"/>
      </w:pPr>
      <w:r>
        <w:rPr/>
        <w:pict>
          <v:line style="position:absolute;mso-position-horizontal-relative:page;mso-position-vertical-relative:paragraph;z-index:67744" from="53.563999pt,2.821488pt" to="53.563999pt,14.821488pt" stroked="true" strokeweight=".75pt" strokecolor="#808080">
            <w10:wrap type="none"/>
          </v:line>
        </w:pict>
      </w:r>
      <w:r>
        <w:rPr/>
        <w:t>the screen position (row, column) of the field on the 3270 screen</w:t>
      </w:r>
    </w:p>
    <w:p>
      <w:pPr>
        <w:pStyle w:val="BodyText"/>
        <w:spacing w:line="240" w:lineRule="exact" w:before="167"/>
        <w:ind w:left="123" w:right="132"/>
      </w:pPr>
      <w:r>
        <w:rPr/>
        <w:t>A SUGGEST$ instruction containing only TRAN and/or TABLE parameters may be used to set the values for subsequent SUGGEST$ instructions. Each SUGGEST$ instruction which contains a SCREEN parameter and a FIELD parameter generates a VIRTEL Suggest field. If the TRAN and TABLE parameters are not specified then the values from the previous SUGGEST$ instruction are used.</w:t>
      </w:r>
    </w:p>
    <w:p>
      <w:pPr>
        <w:spacing w:after="0" w:line="240" w:lineRule="exact"/>
        <w:sectPr>
          <w:pgSz w:w="11900" w:h="16840"/>
          <w:pgMar w:header="768" w:footer="885" w:top="1020" w:bottom="1080" w:left="840" w:right="118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45pt" strokecolor="#1f497d"/>
            <v:line style="position:absolute" from="23,11" to="23,462" stroked="true" strokeweight="1.125pt" strokecolor="#1f497d"/>
            <v:shape style="position:absolute;left:0;top:0;width:9661;height:473" type="#_x0000_t202" filled="false" stroked="false">
              <v:textbox inset="0,0,0,0">
                <w:txbxContent>
                  <w:p>
                    <w:pPr>
                      <w:tabs>
                        <w:tab w:pos="1599" w:val="left" w:leader="none"/>
                      </w:tabs>
                      <w:spacing w:before="109"/>
                      <w:ind w:left="173" w:right="0" w:firstLine="0"/>
                      <w:jc w:val="left"/>
                      <w:rPr>
                        <w:b/>
                        <w:sz w:val="24"/>
                      </w:rPr>
                    </w:pPr>
                    <w:bookmarkStart w:name="1.23.97.4.2. Installation pre-requisites" w:id="690"/>
                    <w:bookmarkEnd w:id="690"/>
                    <w:r>
                      <w:rPr/>
                    </w:r>
                    <w:r>
                      <w:rPr>
                        <w:b/>
                        <w:color w:val="1F497D"/>
                        <w:sz w:val="24"/>
                      </w:rPr>
                      <w:t>1.23.97.4.2.</w:t>
                      <w:tab/>
                    </w:r>
                    <w:r>
                      <w:rPr>
                        <w:b/>
                        <w:color w:val="1F497D"/>
                        <w:w w:val="95"/>
                        <w:sz w:val="24"/>
                      </w:rPr>
                      <w:t>Installation </w:t>
                    </w:r>
                    <w:r>
                      <w:rPr>
                        <w:b/>
                        <w:color w:val="1F497D"/>
                        <w:spacing w:val="39"/>
                        <w:w w:val="95"/>
                        <w:sz w:val="24"/>
                      </w:rPr>
                      <w:t> </w:t>
                    </w:r>
                    <w:r>
                      <w:rPr>
                        <w:b/>
                        <w:color w:val="1F497D"/>
                        <w:w w:val="95"/>
                        <w:sz w:val="24"/>
                      </w:rPr>
                      <w:t>pre-requisites</w:t>
                    </w:r>
                  </w:p>
                </w:txbxContent>
              </v:textbox>
              <w10:wrap type="none"/>
            </v:shape>
          </v:group>
        </w:pict>
      </w:r>
      <w:r>
        <w:rPr/>
      </w:r>
    </w:p>
    <w:p>
      <w:pPr>
        <w:pStyle w:val="BodyText"/>
        <w:spacing w:line="240" w:lineRule="exact" w:before="118"/>
        <w:ind w:left="123" w:right="66"/>
      </w:pPr>
      <w:r>
        <w:rPr/>
        <w:t>Before you can use the suggestD transaction, you must install the program VDBSUGST in your CICS system with transaction code VDBS. The JCL to compile, link, and bind this program is in member DB2COBC of VIRTEL.SAMPLIB. You must also update the definition of the suggestD transaction (W2H-53 in the WEB2HOST entry point) to specify the VTAM applid of the appropriate CICS region.</w:t>
      </w:r>
    </w:p>
    <w:p>
      <w:pPr>
        <w:pStyle w:val="BodyText"/>
        <w:spacing w:line="240" w:lineRule="exact" w:before="120"/>
        <w:ind w:left="123" w:right="112"/>
      </w:pPr>
      <w:r>
        <w:rPr/>
        <w:t>The suggestF transaction requires the FLECS product to be installed in your CICS system. You must also update the definition of the suggestF transaction (W2H-51 in the WEB2HOST entry point) to specify the VTAM applid of the CICS region in which FLECS is installed.</w:t>
      </w:r>
    </w:p>
    <w:p>
      <w:pPr>
        <w:pStyle w:val="BodyText"/>
        <w:spacing w:line="240" w:lineRule="exact" w:before="120"/>
        <w:ind w:left="123" w:right="112"/>
      </w:pPr>
      <w:r>
        <w:rPr/>
        <w:t>If you plan to use the suggestV transaction, you must add DD statements to the VIRTEL started task JCL specifying the FLECS catalog file (F20CAT) and the pointer files it references. You must also update the VIRTCT by adding UFILEn parameters for the FLECS catalog file and each pointer file, together with the corresponding ACB definitions.</w:t>
      </w:r>
    </w:p>
    <w:p>
      <w:pPr>
        <w:pStyle w:val="BodyText"/>
        <w:spacing w:before="9"/>
        <w:rPr>
          <w:sz w:val="25"/>
        </w:rPr>
      </w:pPr>
      <w:r>
        <w:rPr/>
        <w:pict>
          <v:group style="position:absolute;margin-left:64.622398pt;margin-top:17.697973pt;width:483.05pt;height:23.7pt;mso-position-horizontal-relative:page;mso-position-vertical-relative:paragraph;z-index:67840;mso-wrap-distance-left:0;mso-wrap-distance-right:0" coordorigin="1292,354" coordsize="9661,474">
            <v:line style="position:absolute" from="1304,377" to="10942,377" stroked="true" strokeweight="1.1245pt" strokecolor="#1f497d"/>
            <v:line style="position:absolute" from="1315,365" to="1315,816" stroked="true" strokeweight="1.125pt" strokecolor="#1f497d"/>
            <v:shape style="position:absolute;left:1293;top:354;width:9661;height:473" type="#_x0000_t202" filled="false" stroked="false">
              <v:textbox inset="0,0,0,0">
                <w:txbxContent>
                  <w:p>
                    <w:pPr>
                      <w:tabs>
                        <w:tab w:pos="1599" w:val="left" w:leader="none"/>
                      </w:tabs>
                      <w:spacing w:before="109"/>
                      <w:ind w:left="173" w:right="0" w:firstLine="0"/>
                      <w:jc w:val="left"/>
                      <w:rPr>
                        <w:b/>
                        <w:sz w:val="24"/>
                      </w:rPr>
                    </w:pPr>
                    <w:bookmarkStart w:name="1.23.97.4.3. Page template for VIRTEL Su" w:id="691"/>
                    <w:bookmarkEnd w:id="691"/>
                    <w:r>
                      <w:rPr/>
                    </w:r>
                    <w:r>
                      <w:rPr>
                        <w:b/>
                        <w:color w:val="1F497D"/>
                        <w:sz w:val="24"/>
                      </w:rPr>
                      <w:t>1.23.97.4.3.</w:t>
                      <w:tab/>
                    </w:r>
                    <w:r>
                      <w:rPr>
                        <w:b/>
                        <w:color w:val="1F497D"/>
                        <w:spacing w:val="-3"/>
                        <w:sz w:val="24"/>
                      </w:rPr>
                      <w:t>Page </w:t>
                    </w:r>
                    <w:r>
                      <w:rPr>
                        <w:b/>
                        <w:color w:val="1F497D"/>
                        <w:sz w:val="24"/>
                      </w:rPr>
                      <w:t>template for VIRTEL</w:t>
                    </w:r>
                    <w:r>
                      <w:rPr>
                        <w:b/>
                        <w:color w:val="1F497D"/>
                        <w:spacing w:val="-27"/>
                        <w:sz w:val="24"/>
                      </w:rPr>
                      <w:t> </w:t>
                    </w:r>
                    <w:r>
                      <w:rPr>
                        <w:b/>
                        <w:color w:val="1F497D"/>
                        <w:sz w:val="24"/>
                      </w:rPr>
                      <w:t>Suggest</w:t>
                    </w:r>
                  </w:p>
                </w:txbxContent>
              </v:textbox>
              <w10:wrap type="none"/>
            </v:shape>
            <w10:wrap type="topAndBottom"/>
          </v:group>
        </w:pict>
      </w:r>
    </w:p>
    <w:p>
      <w:pPr>
        <w:pStyle w:val="BodyText"/>
        <w:spacing w:line="240" w:lineRule="exact" w:before="111" w:after="139"/>
        <w:ind w:left="123" w:right="506"/>
        <w:jc w:val="both"/>
      </w:pPr>
      <w:r>
        <w:rPr/>
        <w:t>The</w:t>
      </w:r>
      <w:r>
        <w:rPr>
          <w:spacing w:val="-6"/>
        </w:rPr>
        <w:t> </w:t>
      </w:r>
      <w:r>
        <w:rPr/>
        <w:t>page</w:t>
      </w:r>
      <w:r>
        <w:rPr>
          <w:spacing w:val="-6"/>
        </w:rPr>
        <w:t> </w:t>
      </w:r>
      <w:r>
        <w:rPr/>
        <w:t>template</w:t>
      </w:r>
      <w:r>
        <w:rPr>
          <w:spacing w:val="-6"/>
        </w:rPr>
        <w:t> </w:t>
      </w:r>
      <w:r>
        <w:rPr/>
        <w:t>must</w:t>
      </w:r>
      <w:r>
        <w:rPr>
          <w:spacing w:val="-6"/>
        </w:rPr>
        <w:t> </w:t>
      </w:r>
      <w:r>
        <w:rPr/>
        <w:t>include</w:t>
      </w:r>
      <w:r>
        <w:rPr>
          <w:spacing w:val="-5"/>
        </w:rPr>
        <w:t> </w:t>
      </w:r>
      <w:r>
        <w:rPr/>
        <w:t>logic</w:t>
      </w:r>
      <w:r>
        <w:rPr>
          <w:spacing w:val="-5"/>
        </w:rPr>
        <w:t> </w:t>
      </w:r>
      <w:r>
        <w:rPr/>
        <w:t>to</w:t>
      </w:r>
      <w:r>
        <w:rPr>
          <w:spacing w:val="-6"/>
        </w:rPr>
        <w:t> </w:t>
      </w:r>
      <w:r>
        <w:rPr/>
        <w:t>call</w:t>
      </w:r>
      <w:r>
        <w:rPr>
          <w:spacing w:val="-6"/>
        </w:rPr>
        <w:t> </w:t>
      </w:r>
      <w:r>
        <w:rPr/>
        <w:t>the</w:t>
      </w:r>
      <w:r>
        <w:rPr>
          <w:spacing w:val="-5"/>
        </w:rPr>
        <w:t> </w:t>
      </w:r>
      <w:r>
        <w:rPr/>
        <w:t>data</w:t>
      </w:r>
      <w:r>
        <w:rPr>
          <w:spacing w:val="-5"/>
        </w:rPr>
        <w:t> </w:t>
      </w:r>
      <w:r>
        <w:rPr/>
        <w:t>source</w:t>
      </w:r>
      <w:r>
        <w:rPr>
          <w:spacing w:val="-5"/>
        </w:rPr>
        <w:t> </w:t>
      </w:r>
      <w:r>
        <w:rPr/>
        <w:t>transaction</w:t>
      </w:r>
      <w:r>
        <w:rPr>
          <w:spacing w:val="-6"/>
        </w:rPr>
        <w:t> </w:t>
      </w:r>
      <w:r>
        <w:rPr/>
        <w:t>whenever</w:t>
      </w:r>
      <w:r>
        <w:rPr>
          <w:spacing w:val="-6"/>
        </w:rPr>
        <w:t> </w:t>
      </w:r>
      <w:r>
        <w:rPr/>
        <w:t>the</w:t>
      </w:r>
      <w:r>
        <w:rPr>
          <w:spacing w:val="-5"/>
        </w:rPr>
        <w:t> </w:t>
      </w:r>
      <w:r>
        <w:rPr/>
        <w:t>output</w:t>
      </w:r>
      <w:r>
        <w:rPr>
          <w:spacing w:val="-5"/>
        </w:rPr>
        <w:t> </w:t>
      </w:r>
      <w:r>
        <w:rPr/>
        <w:t>screen</w:t>
      </w:r>
      <w:r>
        <w:rPr>
          <w:spacing w:val="-5"/>
        </w:rPr>
        <w:t> </w:t>
      </w:r>
      <w:r>
        <w:rPr/>
        <w:t>has</w:t>
      </w:r>
      <w:r>
        <w:rPr>
          <w:spacing w:val="-5"/>
        </w:rPr>
        <w:t> </w:t>
      </w:r>
      <w:r>
        <w:rPr/>
        <w:t>declared VIRTEL</w:t>
      </w:r>
      <w:r>
        <w:rPr>
          <w:spacing w:val="-6"/>
        </w:rPr>
        <w:t> </w:t>
      </w:r>
      <w:r>
        <w:rPr/>
        <w:t>Suggest</w:t>
      </w:r>
      <w:r>
        <w:rPr>
          <w:spacing w:val="-6"/>
        </w:rPr>
        <w:t> </w:t>
      </w:r>
      <w:r>
        <w:rPr/>
        <w:t>fields.</w:t>
      </w:r>
      <w:r>
        <w:rPr>
          <w:spacing w:val="-6"/>
        </w:rPr>
        <w:t> </w:t>
      </w:r>
      <w:r>
        <w:rPr/>
        <w:t>The</w:t>
      </w:r>
      <w:r>
        <w:rPr>
          <w:spacing w:val="-6"/>
        </w:rPr>
        <w:t> </w:t>
      </w:r>
      <w:r>
        <w:rPr/>
        <w:t>extract</w:t>
      </w:r>
      <w:r>
        <w:rPr>
          <w:spacing w:val="-6"/>
        </w:rPr>
        <w:t> </w:t>
      </w:r>
      <w:r>
        <w:rPr/>
        <w:t>below</w:t>
      </w:r>
      <w:r>
        <w:rPr>
          <w:spacing w:val="-6"/>
        </w:rPr>
        <w:t> </w:t>
      </w:r>
      <w:r>
        <w:rPr/>
        <w:t>shows</w:t>
      </w:r>
      <w:r>
        <w:rPr>
          <w:spacing w:val="-6"/>
        </w:rPr>
        <w:t> </w:t>
      </w:r>
      <w:r>
        <w:rPr/>
        <w:t>the</w:t>
      </w:r>
      <w:r>
        <w:rPr>
          <w:spacing w:val="-6"/>
        </w:rPr>
        <w:t> </w:t>
      </w:r>
      <w:r>
        <w:rPr/>
        <w:t>necessary</w:t>
      </w:r>
      <w:r>
        <w:rPr>
          <w:spacing w:val="-6"/>
        </w:rPr>
        <w:t> </w:t>
      </w:r>
      <w:r>
        <w:rPr/>
        <w:t>statements</w:t>
      </w:r>
      <w:r>
        <w:rPr>
          <w:spacing w:val="-6"/>
        </w:rPr>
        <w:t> </w:t>
      </w:r>
      <w:r>
        <w:rPr/>
        <w:t>which</w:t>
      </w:r>
      <w:r>
        <w:rPr>
          <w:spacing w:val="-6"/>
        </w:rPr>
        <w:t> </w:t>
      </w:r>
      <w:r>
        <w:rPr/>
        <w:t>are</w:t>
      </w:r>
      <w:r>
        <w:rPr>
          <w:spacing w:val="-6"/>
        </w:rPr>
        <w:t> </w:t>
      </w:r>
      <w:r>
        <w:rPr/>
        <w:t>included</w:t>
      </w:r>
      <w:r>
        <w:rPr>
          <w:spacing w:val="-6"/>
        </w:rPr>
        <w:t> </w:t>
      </w:r>
      <w:r>
        <w:rPr/>
        <w:t>in</w:t>
      </w:r>
      <w:r>
        <w:rPr>
          <w:spacing w:val="-6"/>
        </w:rPr>
        <w:t> </w:t>
      </w:r>
      <w:r>
        <w:rPr/>
        <w:t>the</w:t>
      </w:r>
      <w:r>
        <w:rPr>
          <w:spacing w:val="-6"/>
        </w:rPr>
        <w:t> </w:t>
      </w:r>
      <w:r>
        <w:rPr/>
        <w:t>VIRTEL</w:t>
      </w:r>
      <w:r>
        <w:rPr>
          <w:spacing w:val="-6"/>
        </w:rPr>
        <w:t> </w:t>
      </w:r>
      <w:r>
        <w:rPr/>
        <w:t>sample page </w:t>
      </w:r>
      <w:r>
        <w:rPr>
          <w:spacing w:val="-3"/>
        </w:rPr>
        <w:t>WEB2VIRT.htm:</w:t>
      </w:r>
    </w:p>
    <w:p>
      <w:pPr>
        <w:pStyle w:val="BodyText"/>
        <w:ind w:left="123"/>
      </w:pPr>
      <w:r>
        <w:rPr/>
        <w:pict>
          <v:group style="width:382.7pt;height:198.9pt;mso-position-horizontal-relative:char;mso-position-vertical-relative:line" coordorigin="0,0" coordsize="7654,3978">
            <v:shape style="position:absolute;left:0;top:0;width:7654;height:3978" coordorigin="0,0" coordsize="7654,3978" path="m7609,0l45,0,27,4,13,13,4,27,0,45,0,3933,4,3951,13,3965,27,3974,45,3978,7609,3978,7626,3974,7640,3965,7642,3963,45,3963,33,3961,24,3954,17,3945,15,3933,15,45,17,33,24,24,33,17,45,15,7642,15,7640,13,7626,4,7609,0xm7642,15l7609,15,7620,17,7630,24,7636,33,7639,45,7639,3933,7636,3945,7630,3954,7620,3961,7609,3963,7642,3963,7650,3951,7654,3933,7654,45,7650,27,7642,15xe" filled="true" fillcolor="#808080" stroked="false">
              <v:path arrowok="t"/>
              <v:fill type="solid"/>
            </v:shape>
            <v:shape style="position:absolute;left:0;top:0;width:7654;height:3978" type="#_x0000_t202" filled="false" stroked="false">
              <v:textbox inset="0,0,0,0">
                <w:txbxContent>
                  <w:p>
                    <w:pPr>
                      <w:spacing w:line="240" w:lineRule="auto" w:before="2"/>
                      <w:rPr>
                        <w:sz w:val="13"/>
                      </w:rPr>
                    </w:pPr>
                  </w:p>
                  <w:p>
                    <w:pPr>
                      <w:spacing w:before="0"/>
                      <w:ind w:left="164" w:right="85" w:firstLine="0"/>
                      <w:jc w:val="left"/>
                      <w:rPr>
                        <w:rFonts w:ascii="Lucida Sans Typewriter"/>
                        <w:i/>
                        <w:sz w:val="16"/>
                      </w:rPr>
                    </w:pPr>
                    <w:r>
                      <w:rPr>
                        <w:rFonts w:ascii="Lucida Sans Typewriter"/>
                        <w:i/>
                        <w:sz w:val="16"/>
                      </w:rPr>
                      <w:t>In the &lt;head&gt; section:</w:t>
                    </w:r>
                  </w:p>
                  <w:p>
                    <w:pPr>
                      <w:spacing w:line="240" w:lineRule="auto" w:before="5"/>
                      <w:rPr>
                        <w:sz w:val="18"/>
                      </w:rPr>
                    </w:pPr>
                  </w:p>
                  <w:p>
                    <w:pPr>
                      <w:spacing w:before="0"/>
                      <w:ind w:left="165" w:right="85" w:firstLine="0"/>
                      <w:jc w:val="left"/>
                      <w:rPr>
                        <w:rFonts w:ascii="Lucida Console"/>
                        <w:sz w:val="16"/>
                      </w:rPr>
                    </w:pPr>
                    <w:r>
                      <w:rPr>
                        <w:rFonts w:ascii="Lucida Console"/>
                        <w:sz w:val="16"/>
                      </w:rPr>
                      <w:t>{{{ WHEN-EXISTS "SUGGEST-ELEMENT" }}}</w:t>
                    </w:r>
                  </w:p>
                  <w:p>
                    <w:pPr>
                      <w:spacing w:before="32"/>
                      <w:ind w:left="357" w:right="85" w:firstLine="0"/>
                      <w:jc w:val="left"/>
                      <w:rPr>
                        <w:rFonts w:ascii="Lucida Console"/>
                        <w:sz w:val="16"/>
                      </w:rPr>
                    </w:pPr>
                    <w:r>
                      <w:rPr>
                        <w:rFonts w:ascii="Lucida Console"/>
                        <w:sz w:val="16"/>
                      </w:rPr>
                      <w:t>&lt;link rel="stylesheet" type="text/css" href="suggest.css" /&gt;</w:t>
                    </w:r>
                  </w:p>
                  <w:p>
                    <w:pPr>
                      <w:spacing w:before="32"/>
                      <w:ind w:left="357" w:right="85" w:firstLine="0"/>
                      <w:jc w:val="left"/>
                      <w:rPr>
                        <w:rFonts w:ascii="Lucida Console"/>
                        <w:sz w:val="16"/>
                      </w:rPr>
                    </w:pPr>
                    <w:r>
                      <w:rPr>
                        <w:rFonts w:ascii="Lucida Console"/>
                        <w:sz w:val="16"/>
                      </w:rPr>
                      <w:t>&lt;script type="text/javascript" src="suggest.js"&gt;&lt;/script&gt;</w:t>
                    </w:r>
                  </w:p>
                  <w:p>
                    <w:pPr>
                      <w:spacing w:before="32"/>
                      <w:ind w:left="165" w:right="85" w:firstLine="0"/>
                      <w:jc w:val="left"/>
                      <w:rPr>
                        <w:rFonts w:ascii="Lucida Console"/>
                        <w:sz w:val="16"/>
                      </w:rPr>
                    </w:pPr>
                    <w:r>
                      <w:rPr>
                        <w:rFonts w:ascii="Lucida Console"/>
                        <w:sz w:val="16"/>
                      </w:rPr>
                      <w:t>{{{ END-WHEN-EXISTS "SUGGEST-ELEMENT" }}}</w:t>
                    </w:r>
                  </w:p>
                  <w:p>
                    <w:pPr>
                      <w:spacing w:line="240" w:lineRule="auto" w:before="12"/>
                      <w:rPr>
                        <w:sz w:val="15"/>
                      </w:rPr>
                    </w:pPr>
                  </w:p>
                  <w:p>
                    <w:pPr>
                      <w:spacing w:before="0"/>
                      <w:ind w:left="164" w:right="85" w:firstLine="0"/>
                      <w:jc w:val="left"/>
                      <w:rPr>
                        <w:rFonts w:ascii="Lucida Sans Typewriter"/>
                        <w:i/>
                        <w:sz w:val="16"/>
                      </w:rPr>
                    </w:pPr>
                    <w:r>
                      <w:rPr>
                        <w:rFonts w:ascii="Lucida Sans Typewriter"/>
                        <w:i/>
                        <w:sz w:val="16"/>
                      </w:rPr>
                      <w:t>After the &lt;form&gt; section:</w:t>
                    </w:r>
                  </w:p>
                  <w:p>
                    <w:pPr>
                      <w:spacing w:line="240" w:lineRule="auto" w:before="5"/>
                      <w:rPr>
                        <w:sz w:val="18"/>
                      </w:rPr>
                    </w:pPr>
                  </w:p>
                  <w:p>
                    <w:pPr>
                      <w:spacing w:before="0"/>
                      <w:ind w:left="165" w:right="85" w:firstLine="0"/>
                      <w:jc w:val="left"/>
                      <w:rPr>
                        <w:rFonts w:ascii="Lucida Console"/>
                        <w:sz w:val="16"/>
                      </w:rPr>
                    </w:pPr>
                    <w:r>
                      <w:rPr>
                        <w:rFonts w:ascii="Lucida Console"/>
                        <w:sz w:val="16"/>
                      </w:rPr>
                      <w:t>{{{ WHEN-EXISTS "SUGGEST-ELEMENT" }}}</w:t>
                    </w:r>
                  </w:p>
                  <w:p>
                    <w:pPr>
                      <w:spacing w:before="32"/>
                      <w:ind w:left="357" w:right="85" w:firstLine="0"/>
                      <w:jc w:val="left"/>
                      <w:rPr>
                        <w:rFonts w:ascii="Lucida Console"/>
                        <w:sz w:val="16"/>
                      </w:rPr>
                    </w:pPr>
                    <w:r>
                      <w:rPr>
                        <w:rFonts w:ascii="Lucida Console"/>
                        <w:sz w:val="16"/>
                      </w:rPr>
                      <w:t>{{{ FOR-EACH-VALUE-IN "SUGGEST-ELEMENT" }}}</w:t>
                    </w:r>
                  </w:p>
                  <w:p>
                    <w:pPr>
                      <w:spacing w:line="288" w:lineRule="auto" w:before="32"/>
                      <w:ind w:left="550" w:right="33" w:hanging="97"/>
                      <w:jc w:val="left"/>
                      <w:rPr>
                        <w:rFonts w:ascii="Lucida Console"/>
                        <w:sz w:val="16"/>
                      </w:rPr>
                    </w:pPr>
                    <w:r>
                      <w:rPr>
                        <w:rFonts w:ascii="Lucida Console"/>
                        <w:sz w:val="16"/>
                      </w:rPr>
                      <w:t>var o{{{CURRENT-VALUE-OF "SUGGEST-ELEMENT"}}}box = new AutoSuggestControl( "{{{CURRENT-VALUE-OF "SUGGEST-ELEMENT"}}}",</w:t>
                    </w:r>
                  </w:p>
                  <w:p>
                    <w:pPr>
                      <w:spacing w:before="0"/>
                      <w:ind w:left="550" w:right="85" w:firstLine="0"/>
                      <w:jc w:val="left"/>
                      <w:rPr>
                        <w:rFonts w:ascii="Lucida Console"/>
                        <w:sz w:val="16"/>
                      </w:rPr>
                    </w:pPr>
                    <w:r>
                      <w:rPr>
                        <w:rFonts w:ascii="Lucida Console"/>
                        <w:sz w:val="16"/>
                      </w:rPr>
                      <w:t>new VirtelSuggestions(),</w:t>
                    </w:r>
                  </w:p>
                  <w:p>
                    <w:pPr>
                      <w:spacing w:before="32"/>
                      <w:ind w:left="550" w:right="85" w:firstLine="0"/>
                      <w:jc w:val="left"/>
                      <w:rPr>
                        <w:rFonts w:ascii="Lucida Console"/>
                        <w:sz w:val="16"/>
                      </w:rPr>
                    </w:pPr>
                    <w:r>
                      <w:rPr>
                        <w:rFonts w:ascii="Lucida Console"/>
                        <w:sz w:val="16"/>
                      </w:rPr>
                      <w:t>"{{{CURRENT-VALUE-OF "SUGGEST-TRANSNAME"}}}",</w:t>
                    </w:r>
                  </w:p>
                  <w:p>
                    <w:pPr>
                      <w:spacing w:before="32"/>
                      <w:ind w:left="550" w:right="85" w:firstLine="0"/>
                      <w:jc w:val="left"/>
                      <w:rPr>
                        <w:rFonts w:ascii="Lucida Console"/>
                        <w:sz w:val="16"/>
                      </w:rPr>
                    </w:pPr>
                    <w:r>
                      <w:rPr>
                        <w:rFonts w:ascii="Lucida Console"/>
                        <w:sz w:val="16"/>
                      </w:rPr>
                      <w:t>"{{{CURRENT-VALUE-OF "SUGGEST-TABLENAME"}}}",</w:t>
                    </w:r>
                  </w:p>
                  <w:p>
                    <w:pPr>
                      <w:spacing w:before="32"/>
                      <w:ind w:left="550" w:right="85" w:firstLine="0"/>
                      <w:jc w:val="left"/>
                      <w:rPr>
                        <w:rFonts w:ascii="Lucida Console"/>
                        <w:sz w:val="16"/>
                      </w:rPr>
                    </w:pPr>
                    <w:r>
                      <w:rPr>
                        <w:rFonts w:ascii="Lucida Console"/>
                        <w:sz w:val="16"/>
                      </w:rPr>
                      <w:t>"{{{CURRENT-VALUE-OF "SUGGEST-FIELDNAME"}}}");</w:t>
                    </w:r>
                  </w:p>
                  <w:p>
                    <w:pPr>
                      <w:spacing w:before="32"/>
                      <w:ind w:left="357" w:right="85" w:firstLine="0"/>
                      <w:jc w:val="left"/>
                      <w:rPr>
                        <w:rFonts w:ascii="Lucida Console"/>
                        <w:sz w:val="16"/>
                      </w:rPr>
                    </w:pPr>
                    <w:r>
                      <w:rPr>
                        <w:rFonts w:ascii="Lucida Console"/>
                        <w:sz w:val="16"/>
                      </w:rPr>
                      <w:t>{{{ END-FOR "SUGGEST-ELEMENT" }}}</w:t>
                    </w:r>
                  </w:p>
                  <w:p>
                    <w:pPr>
                      <w:spacing w:before="32"/>
                      <w:ind w:left="165" w:right="85" w:firstLine="0"/>
                      <w:jc w:val="left"/>
                      <w:rPr>
                        <w:rFonts w:ascii="Lucida Console"/>
                        <w:sz w:val="16"/>
                      </w:rPr>
                    </w:pPr>
                    <w:r>
                      <w:rPr>
                        <w:rFonts w:ascii="Lucida Console"/>
                        <w:sz w:val="16"/>
                      </w:rPr>
                      <w:t>{{{ END-WHEN-EXISTS "SUGGEST-ELEMENT" }}}</w:t>
                    </w:r>
                  </w:p>
                </w:txbxContent>
              </v:textbox>
              <w10:wrap type="none"/>
            </v:shape>
          </v:group>
        </w:pict>
      </w:r>
      <w:r>
        <w:rPr/>
      </w:r>
    </w:p>
    <w:p>
      <w:pPr>
        <w:spacing w:before="2"/>
        <w:ind w:left="123" w:right="112" w:firstLine="0"/>
        <w:jc w:val="left"/>
        <w:rPr>
          <w:i/>
          <w:sz w:val="20"/>
        </w:rPr>
      </w:pPr>
      <w:r>
        <w:rPr>
          <w:i/>
          <w:sz w:val="20"/>
        </w:rPr>
        <w:t>HTML page template for VIRTEL Suggest fields</w:t>
      </w:r>
    </w:p>
    <w:p>
      <w:pPr>
        <w:pStyle w:val="BodyText"/>
        <w:spacing w:line="240" w:lineRule="exact" w:before="114"/>
        <w:ind w:left="123" w:right="87"/>
      </w:pPr>
      <w:r>
        <w:rPr/>
        <w:t>The SUGGEST$ macro instruction generates four VIRTEL table variables: SUGGEST-ELEMENT, SUGGEST-TRANSNAME, SUGGEST-TABLENAME, SUGGEST-FIELDNAME. The first entry in each table corresponds to the first VIRTEL Suggest field on the page, the second entry corresponds to the second VIRTEL Suggest field on the page, and so on.</w:t>
      </w:r>
    </w:p>
    <w:p>
      <w:pPr>
        <w:pStyle w:val="BodyText"/>
        <w:spacing w:before="9"/>
        <w:rPr>
          <w:sz w:val="25"/>
        </w:rPr>
      </w:pPr>
      <w:r>
        <w:rPr/>
        <w:pict>
          <v:group style="position:absolute;margin-left:64.621902pt;margin-top:17.698015pt;width:483.05pt;height:23.7pt;mso-position-horizontal-relative:page;mso-position-vertical-relative:paragraph;z-index:67936;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414" w:val="left" w:leader="none"/>
                      </w:tabs>
                      <w:spacing w:before="109"/>
                      <w:ind w:left="173" w:right="0" w:firstLine="0"/>
                      <w:jc w:val="left"/>
                      <w:rPr>
                        <w:b/>
                        <w:sz w:val="24"/>
                      </w:rPr>
                    </w:pPr>
                    <w:bookmarkStart w:name="1.23.97.5. Auto-refresh" w:id="692"/>
                    <w:bookmarkEnd w:id="692"/>
                    <w:r>
                      <w:rPr/>
                    </w:r>
                    <w:r>
                      <w:rPr>
                        <w:b/>
                        <w:color w:val="373737"/>
                        <w:sz w:val="24"/>
                      </w:rPr>
                      <w:t>1.23.97.5.</w:t>
                      <w:tab/>
                      <w:t>Auto-refresh</w:t>
                    </w:r>
                  </w:p>
                </w:txbxContent>
              </v:textbox>
              <w10:wrap type="none"/>
            </v:shape>
            <w10:wrap type="topAndBottom"/>
          </v:group>
        </w:pict>
      </w:r>
    </w:p>
    <w:p>
      <w:pPr>
        <w:pStyle w:val="BodyText"/>
        <w:spacing w:line="240" w:lineRule="exact" w:before="111"/>
        <w:ind w:left="123" w:right="124"/>
      </w:pPr>
      <w:r>
        <w:rPr/>
        <w:t>The majority of host applications use the 3270 protocol in a synchronous </w:t>
      </w:r>
      <w:r>
        <w:rPr>
          <w:spacing w:val="-4"/>
        </w:rPr>
        <w:t>manner, </w:t>
      </w:r>
      <w:r>
        <w:rPr/>
        <w:t>meaning that each user input (ENTER or PF </w:t>
      </w:r>
      <w:r>
        <w:rPr>
          <w:spacing w:val="-3"/>
        </w:rPr>
        <w:t>key) </w:t>
      </w:r>
      <w:r>
        <w:rPr/>
        <w:t>generates one response consisting of a 3270 screen built by a single </w:t>
      </w:r>
      <w:r>
        <w:rPr>
          <w:spacing w:val="-5"/>
        </w:rPr>
        <w:t>VTAM </w:t>
      </w:r>
      <w:r>
        <w:rPr/>
        <w:t>message. Certain host applications,</w:t>
      </w:r>
      <w:r>
        <w:rPr>
          <w:spacing w:val="-4"/>
        </w:rPr>
        <w:t> however, </w:t>
      </w:r>
      <w:r>
        <w:rPr/>
        <w:t>may build a 3270 screen in two or more segments, by sending more than one </w:t>
      </w:r>
      <w:r>
        <w:rPr>
          <w:spacing w:val="-5"/>
        </w:rPr>
        <w:t>VTAM </w:t>
      </w:r>
      <w:r>
        <w:rPr/>
        <w:t>message to the terminal. Other applications may send asynchronous updates to a 3270 screen which are not a direct result of user input. Such applications need special handling to ensure that VIRTEL can present the updated 3270 screen image to the user without requiring the user to press ENTER to refresh the screen. VIRTEL handles this situation by means of an AJAX request containing the VerifyVirtelSession keyword (se</w:t>
      </w:r>
      <w:hyperlink w:history="true" w:anchor="_bookmark11">
        <w:r>
          <w:rPr/>
          <w:t>e “</w:t>
        </w:r>
        <w:r>
          <w:rPr>
            <w:color w:val="0087CC"/>
          </w:rPr>
          <w:t>3270 Session </w:t>
        </w:r>
        <w:r>
          <w:rPr>
            <w:color w:val="0087CC"/>
            <w:spacing w:val="-3"/>
          </w:rPr>
          <w:t>Management</w:t>
        </w:r>
        <w:r>
          <w:rPr>
            <w:spacing w:val="-3"/>
          </w:rPr>
          <w:t>”, </w:t>
        </w:r>
        <w:r>
          <w:rPr/>
          <w:t>page 17</w:t>
        </w:r>
      </w:hyperlink>
      <w:r>
        <w:rPr/>
        <w:t>). By using an output scenario with a suitable page template, the HTML page can determine whether the 3270 screen image has been updated, and if so can dynamically refresh the data displayed in the </w:t>
      </w:r>
      <w:r>
        <w:rPr>
          <w:spacing w:val="-4"/>
        </w:rPr>
        <w:t>browser.</w:t>
      </w:r>
    </w:p>
    <w:p>
      <w:pPr>
        <w:spacing w:after="0" w:line="240" w:lineRule="exact"/>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right="335"/>
        <w:jc w:val="both"/>
      </w:pPr>
      <w:r>
        <w:rPr/>
        <w:pict>
          <v:group style="position:absolute;margin-left:48.188999pt;margin-top:45.834003pt;width:382.7pt;height:237.3pt;mso-position-horizontal-relative:page;mso-position-vertical-relative:paragraph;z-index:67984;mso-wrap-distance-left:0;mso-wrap-distance-right:0" coordorigin="964,917" coordsize="7654,4746">
            <v:shape style="position:absolute;left:964;top:917;width:7654;height:4746" coordorigin="964,917" coordsize="7654,4746" path="m8572,917l1009,917,991,920,977,930,967,944,964,962,964,5618,967,5635,977,5649,991,5659,1009,5663,8572,5663,8590,5659,8604,5649,8605,5648,1009,5648,997,5645,988,5639,981,5629,979,5618,979,962,981,950,988,940,997,934,1009,932,8605,932,8604,930,8590,920,8572,917xm8605,932l8572,932,8584,934,8594,940,8600,950,8602,962,8602,5618,8600,5629,8594,5639,8584,5645,8572,5648,8605,5648,8614,5635,8617,5618,8617,962,8614,944,8605,932xe" filled="true" fillcolor="#808080" stroked="false">
              <v:path arrowok="t"/>
              <v:fill type="solid"/>
            </v:shape>
            <v:shape style="position:absolute;left:964;top:917;width:7654;height:4746"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SCENREFR SCREENS EXEC=NO</w:t>
                    </w:r>
                  </w:p>
                  <w:p>
                    <w:pPr>
                      <w:spacing w:before="32"/>
                      <w:ind w:left="165" w:right="0" w:firstLine="0"/>
                      <w:jc w:val="left"/>
                      <w:rPr>
                        <w:rFonts w:ascii="Lucida Console"/>
                        <w:sz w:val="16"/>
                      </w:rPr>
                    </w:pPr>
                    <w:r>
                      <w:rPr>
                        <w:rFonts w:ascii="Lucida Console"/>
                        <w:w w:val="99"/>
                        <w:sz w:val="16"/>
                      </w:rPr>
                      <w:t>*</w:t>
                    </w:r>
                  </w:p>
                  <w:p>
                    <w:pPr>
                      <w:spacing w:before="32"/>
                      <w:ind w:left="165" w:right="85" w:firstLine="0"/>
                      <w:jc w:val="left"/>
                      <w:rPr>
                        <w:rFonts w:ascii="Lucida Console"/>
                        <w:sz w:val="16"/>
                      </w:rPr>
                    </w:pPr>
                    <w:r>
                      <w:rPr>
                        <w:rFonts w:ascii="Lucida Console"/>
                        <w:sz w:val="16"/>
                      </w:rPr>
                      <w:t>* SCENARIO FOR MVS CONSOLE APPLICATION</w:t>
                    </w:r>
                  </w:p>
                  <w:p>
                    <w:pPr>
                      <w:spacing w:before="32"/>
                      <w:ind w:left="165" w:right="0" w:firstLine="0"/>
                      <w:jc w:val="left"/>
                      <w:rPr>
                        <w:rFonts w:ascii="Lucida Console"/>
                        <w:sz w:val="16"/>
                      </w:rPr>
                    </w:pPr>
                    <w:r>
                      <w:rPr>
                        <w:rFonts w:ascii="Lucida Console"/>
                        <w:w w:val="99"/>
                        <w:sz w:val="16"/>
                      </w:rPr>
                      <w:t>*</w:t>
                    </w:r>
                  </w:p>
                  <w:p>
                    <w:pPr>
                      <w:spacing w:before="32"/>
                      <w:ind w:left="1031" w:right="0" w:firstLine="0"/>
                      <w:jc w:val="both"/>
                      <w:rPr>
                        <w:rFonts w:ascii="Lucida Console"/>
                        <w:sz w:val="16"/>
                      </w:rPr>
                    </w:pPr>
                    <w:r>
                      <w:rPr>
                        <w:rFonts w:ascii="Lucida Console"/>
                        <w:sz w:val="16"/>
                      </w:rPr>
                      <w:t>SCENARIO OUTPUT</w:t>
                    </w:r>
                  </w:p>
                  <w:p>
                    <w:pPr>
                      <w:spacing w:line="288" w:lineRule="auto" w:before="32"/>
                      <w:ind w:left="1031" w:right="2959" w:firstLine="0"/>
                      <w:jc w:val="both"/>
                      <w:rPr>
                        <w:rFonts w:ascii="Lucida Console"/>
                        <w:sz w:val="16"/>
                      </w:rPr>
                    </w:pPr>
                    <w:r>
                      <w:rPr>
                        <w:rFonts w:ascii="Lucida Console"/>
                        <w:sz w:val="16"/>
                      </w:rPr>
                      <w:t>IF$ (1,11,7),EQ='SNACONS',THEN=REFR1 IF$ (21,3,7),EQ='IEE612I',THEN=REFR2 SCENARIO END</w:t>
                    </w:r>
                  </w:p>
                  <w:p>
                    <w:pPr>
                      <w:spacing w:before="0"/>
                      <w:ind w:left="165" w:right="0" w:firstLine="0"/>
                      <w:jc w:val="left"/>
                      <w:rPr>
                        <w:rFonts w:ascii="Lucida Console"/>
                        <w:sz w:val="16"/>
                      </w:rPr>
                    </w:pPr>
                    <w:r>
                      <w:rPr>
                        <w:rFonts w:ascii="Lucida Console"/>
                        <w:w w:val="99"/>
                        <w:sz w:val="16"/>
                      </w:rPr>
                      <w:t>*</w:t>
                    </w:r>
                  </w:p>
                  <w:p>
                    <w:pPr>
                      <w:spacing w:before="32"/>
                      <w:ind w:left="165" w:right="85" w:firstLine="0"/>
                      <w:jc w:val="left"/>
                      <w:rPr>
                        <w:rFonts w:ascii="Lucida Console"/>
                        <w:sz w:val="16"/>
                      </w:rPr>
                    </w:pPr>
                    <w:r>
                      <w:rPr>
                        <w:rFonts w:ascii="Lucida Console"/>
                        <w:sz w:val="16"/>
                      </w:rPr>
                      <w:t>* SET AUTOREFRESH ONCE FOR SIGNON SCREEN</w:t>
                    </w:r>
                  </w:p>
                  <w:p>
                    <w:pPr>
                      <w:spacing w:before="32"/>
                      <w:ind w:left="165" w:right="0" w:firstLine="0"/>
                      <w:jc w:val="left"/>
                      <w:rPr>
                        <w:rFonts w:ascii="Lucida Console"/>
                        <w:sz w:val="16"/>
                      </w:rPr>
                    </w:pPr>
                    <w:r>
                      <w:rPr>
                        <w:rFonts w:ascii="Lucida Console"/>
                        <w:w w:val="99"/>
                        <w:sz w:val="16"/>
                      </w:rPr>
                      <w:t>*</w:t>
                    </w:r>
                  </w:p>
                  <w:p>
                    <w:pPr>
                      <w:tabs>
                        <w:tab w:pos="1031" w:val="left" w:leader="none"/>
                        <w:tab w:pos="1609" w:val="left" w:leader="none"/>
                      </w:tabs>
                      <w:spacing w:before="32"/>
                      <w:ind w:left="165" w:right="85" w:firstLine="0"/>
                      <w:jc w:val="left"/>
                      <w:rPr>
                        <w:rFonts w:ascii="Lucida Console"/>
                        <w:sz w:val="16"/>
                      </w:rPr>
                    </w:pPr>
                    <w:r>
                      <w:rPr>
                        <w:rFonts w:ascii="Lucida Console"/>
                        <w:sz w:val="16"/>
                      </w:rPr>
                      <w:t>REFR1</w:t>
                      <w:tab/>
                      <w:t>EQU</w:t>
                      <w:tab/>
                      <w:t>*</w:t>
                    </w:r>
                  </w:p>
                  <w:p>
                    <w:pPr>
                      <w:spacing w:line="288" w:lineRule="auto" w:before="32"/>
                      <w:ind w:left="1031" w:right="1050" w:firstLine="0"/>
                      <w:jc w:val="left"/>
                      <w:rPr>
                        <w:rFonts w:ascii="Lucida Console"/>
                        <w:sz w:val="16"/>
                      </w:rPr>
                    </w:pPr>
                    <w:r>
                      <w:rPr>
                        <w:rFonts w:ascii="Lucida Console"/>
                        <w:sz w:val="16"/>
                      </w:rPr>
                      <w:t>COPY$ VALUE-TO-VARIABLE,VAR='AUTOREFRESH',VALUE='ONCE' SCENARIO END</w:t>
                    </w:r>
                  </w:p>
                  <w:p>
                    <w:pPr>
                      <w:spacing w:before="0"/>
                      <w:ind w:left="165" w:right="0" w:firstLine="0"/>
                      <w:jc w:val="left"/>
                      <w:rPr>
                        <w:rFonts w:ascii="Lucida Console"/>
                        <w:sz w:val="16"/>
                      </w:rPr>
                    </w:pPr>
                    <w:r>
                      <w:rPr>
                        <w:rFonts w:ascii="Lucida Console"/>
                        <w:w w:val="99"/>
                        <w:sz w:val="16"/>
                      </w:rPr>
                      <w:t>*</w:t>
                    </w:r>
                  </w:p>
                  <w:p>
                    <w:pPr>
                      <w:spacing w:before="32"/>
                      <w:ind w:left="165" w:right="85" w:firstLine="0"/>
                      <w:jc w:val="left"/>
                      <w:rPr>
                        <w:rFonts w:ascii="Lucida Console"/>
                        <w:sz w:val="16"/>
                      </w:rPr>
                    </w:pPr>
                    <w:r>
                      <w:rPr>
                        <w:rFonts w:ascii="Lucida Console"/>
                        <w:sz w:val="16"/>
                      </w:rPr>
                      <w:t>* SET AUTOREFRESH EVERY 2 SECONDS FOR CONSOLE SCREEN</w:t>
                    </w:r>
                  </w:p>
                  <w:p>
                    <w:pPr>
                      <w:spacing w:before="32"/>
                      <w:ind w:left="165" w:right="0" w:firstLine="0"/>
                      <w:jc w:val="left"/>
                      <w:rPr>
                        <w:rFonts w:ascii="Lucida Console"/>
                        <w:sz w:val="16"/>
                      </w:rPr>
                    </w:pPr>
                    <w:r>
                      <w:rPr>
                        <w:rFonts w:ascii="Lucida Console"/>
                        <w:w w:val="99"/>
                        <w:sz w:val="16"/>
                      </w:rPr>
                      <w:t>*</w:t>
                    </w:r>
                  </w:p>
                  <w:p>
                    <w:pPr>
                      <w:tabs>
                        <w:tab w:pos="1031" w:val="left" w:leader="none"/>
                        <w:tab w:pos="1609" w:val="left" w:leader="none"/>
                      </w:tabs>
                      <w:spacing w:before="32"/>
                      <w:ind w:left="165" w:right="85" w:firstLine="0"/>
                      <w:jc w:val="left"/>
                      <w:rPr>
                        <w:rFonts w:ascii="Lucida Console"/>
                        <w:sz w:val="16"/>
                      </w:rPr>
                    </w:pPr>
                    <w:r>
                      <w:rPr>
                        <w:rFonts w:ascii="Lucida Console"/>
                        <w:sz w:val="16"/>
                      </w:rPr>
                      <w:t>REFR2</w:t>
                      <w:tab/>
                      <w:t>EQU</w:t>
                      <w:tab/>
                      <w:t>*</w:t>
                    </w:r>
                  </w:p>
                  <w:p>
                    <w:pPr>
                      <w:spacing w:line="288" w:lineRule="auto" w:before="32"/>
                      <w:ind w:left="1031" w:right="1050" w:firstLine="0"/>
                      <w:jc w:val="left"/>
                      <w:rPr>
                        <w:rFonts w:ascii="Lucida Console"/>
                        <w:sz w:val="16"/>
                      </w:rPr>
                    </w:pPr>
                    <w:r>
                      <w:rPr>
                        <w:rFonts w:ascii="Lucida Console"/>
                        <w:sz w:val="16"/>
                      </w:rPr>
                      <w:t>COPY$ VALUE-TO-VARIABLE,VAR='AUTOREFRESH',VALUE='2' SCENARIO END</w:t>
                    </w:r>
                  </w:p>
                  <w:p>
                    <w:pPr>
                      <w:spacing w:before="0"/>
                      <w:ind w:left="165" w:right="0" w:firstLine="0"/>
                      <w:jc w:val="left"/>
                      <w:rPr>
                        <w:rFonts w:ascii="Lucida Console"/>
                        <w:sz w:val="16"/>
                      </w:rPr>
                    </w:pPr>
                    <w:r>
                      <w:rPr>
                        <w:rFonts w:ascii="Lucida Console"/>
                        <w:w w:val="99"/>
                        <w:sz w:val="16"/>
                      </w:rPr>
                      <w:t>*</w:t>
                    </w:r>
                  </w:p>
                  <w:p>
                    <w:pPr>
                      <w:spacing w:line="288" w:lineRule="auto" w:before="32"/>
                      <w:ind w:left="1031" w:right="5928" w:firstLine="0"/>
                      <w:jc w:val="left"/>
                      <w:rPr>
                        <w:rFonts w:ascii="Lucida Console"/>
                        <w:sz w:val="16"/>
                      </w:rPr>
                    </w:pPr>
                    <w:r>
                      <w:rPr>
                        <w:rFonts w:ascii="Lucida Console"/>
                        <w:sz w:val="16"/>
                      </w:rPr>
                      <w:t>SCRNEND END</w:t>
                    </w:r>
                  </w:p>
                </w:txbxContent>
              </v:textbox>
              <w10:wrap type="none"/>
            </v:shape>
            <w10:wrap type="topAndBottom"/>
          </v:group>
        </w:pict>
      </w:r>
      <w:r>
        <w:rPr/>
        <w:t>An example scenario is shown </w:t>
      </w:r>
      <w:r>
        <w:rPr>
          <w:spacing w:val="-3"/>
        </w:rPr>
        <w:t>below. </w:t>
      </w:r>
      <w:r>
        <w:rPr/>
        <w:t>As usual, the name of this scenario must be specified in the “Output Scenario” field</w:t>
      </w:r>
      <w:r>
        <w:rPr>
          <w:spacing w:val="-4"/>
        </w:rPr>
        <w:t> </w:t>
      </w:r>
      <w:r>
        <w:rPr/>
        <w:t>of</w:t>
      </w:r>
      <w:r>
        <w:rPr>
          <w:spacing w:val="-4"/>
        </w:rPr>
        <w:t> </w:t>
      </w:r>
      <w:r>
        <w:rPr/>
        <w:t>the</w:t>
      </w:r>
      <w:r>
        <w:rPr>
          <w:spacing w:val="-4"/>
        </w:rPr>
        <w:t> </w:t>
      </w:r>
      <w:r>
        <w:rPr/>
        <w:t>VIRTEL</w:t>
      </w:r>
      <w:r>
        <w:rPr>
          <w:spacing w:val="-4"/>
        </w:rPr>
        <w:t> </w:t>
      </w:r>
      <w:r>
        <w:rPr/>
        <w:t>transaction</w:t>
      </w:r>
      <w:r>
        <w:rPr>
          <w:spacing w:val="-5"/>
        </w:rPr>
        <w:t> </w:t>
      </w:r>
      <w:r>
        <w:rPr/>
        <w:t>which</w:t>
      </w:r>
      <w:r>
        <w:rPr>
          <w:spacing w:val="-4"/>
        </w:rPr>
        <w:t> </w:t>
      </w:r>
      <w:r>
        <w:rPr/>
        <w:t>calls</w:t>
      </w:r>
      <w:r>
        <w:rPr>
          <w:spacing w:val="-5"/>
        </w:rPr>
        <w:t> </w:t>
      </w:r>
      <w:r>
        <w:rPr/>
        <w:t>the</w:t>
      </w:r>
      <w:r>
        <w:rPr>
          <w:spacing w:val="-4"/>
        </w:rPr>
        <w:t> </w:t>
      </w:r>
      <w:r>
        <w:rPr/>
        <w:t>host</w:t>
      </w:r>
      <w:r>
        <w:rPr>
          <w:spacing w:val="-5"/>
        </w:rPr>
        <w:t> </w:t>
      </w:r>
      <w:r>
        <w:rPr/>
        <w:t>application.</w:t>
      </w:r>
      <w:r>
        <w:rPr>
          <w:spacing w:val="-5"/>
        </w:rPr>
        <w:t> </w:t>
      </w:r>
      <w:r>
        <w:rPr/>
        <w:t>This</w:t>
      </w:r>
      <w:r>
        <w:rPr>
          <w:spacing w:val="-4"/>
        </w:rPr>
        <w:t> </w:t>
      </w:r>
      <w:r>
        <w:rPr/>
        <w:t>scenario</w:t>
      </w:r>
      <w:r>
        <w:rPr>
          <w:spacing w:val="-5"/>
        </w:rPr>
        <w:t> </w:t>
      </w:r>
      <w:r>
        <w:rPr/>
        <w:t>is</w:t>
      </w:r>
      <w:r>
        <w:rPr>
          <w:spacing w:val="-4"/>
        </w:rPr>
        <w:t> </w:t>
      </w:r>
      <w:r>
        <w:rPr/>
        <w:t>supplied</w:t>
      </w:r>
      <w:r>
        <w:rPr>
          <w:spacing w:val="-5"/>
        </w:rPr>
        <w:t> </w:t>
      </w:r>
      <w:r>
        <w:rPr/>
        <w:t>as</w:t>
      </w:r>
      <w:r>
        <w:rPr>
          <w:spacing w:val="-5"/>
        </w:rPr>
        <w:t> </w:t>
      </w:r>
      <w:r>
        <w:rPr/>
        <w:t>member</w:t>
      </w:r>
      <w:r>
        <w:rPr>
          <w:spacing w:val="-4"/>
        </w:rPr>
        <w:t> </w:t>
      </w:r>
      <w:r>
        <w:rPr/>
        <w:t>SCENREFR</w:t>
      </w:r>
      <w:r>
        <w:rPr>
          <w:spacing w:val="-4"/>
        </w:rPr>
        <w:t> </w:t>
      </w:r>
      <w:r>
        <w:rPr/>
        <w:t>in</w:t>
      </w:r>
      <w:r>
        <w:rPr>
          <w:spacing w:val="-4"/>
        </w:rPr>
        <w:t> </w:t>
      </w:r>
      <w:r>
        <w:rPr/>
        <w:t>the VIRTEL</w:t>
      </w:r>
      <w:r>
        <w:rPr>
          <w:spacing w:val="-15"/>
        </w:rPr>
        <w:t> </w:t>
      </w:r>
      <w:r>
        <w:rPr/>
        <w:t>SAMPLIB:</w:t>
      </w:r>
    </w:p>
    <w:p>
      <w:pPr>
        <w:spacing w:before="10"/>
        <w:ind w:left="123" w:right="112" w:firstLine="0"/>
        <w:jc w:val="left"/>
        <w:rPr>
          <w:i/>
          <w:sz w:val="20"/>
        </w:rPr>
      </w:pPr>
      <w:r>
        <w:rPr>
          <w:i/>
          <w:sz w:val="20"/>
        </w:rPr>
        <w:t>HTTP presentation module: 3270 auto-refresh</w:t>
      </w:r>
    </w:p>
    <w:p>
      <w:pPr>
        <w:pStyle w:val="BodyText"/>
        <w:spacing w:line="240" w:lineRule="exact" w:before="114"/>
        <w:ind w:left="123" w:right="129"/>
      </w:pPr>
      <w:r>
        <w:rPr/>
        <w:t>This example activates auto-refresh for two specific application screens. The first screen, identified by the word “SNACONS” in row 1 column 11, is built by the application in two parts. For this screen, the AUTOREFRESH variable is set to “ONCE” which causes the page template to return to VIRTEL one time only to request the second part of the screen. The second screen, identified by “IEE612I” in row 21 column 3, is updated continuously by the application. For this screen, the AUTOREFRESH variable is set to “2” which causes the browser to issue an AJAX request every two seconds to ask VIRTEL if the screen has been updated. A positive response from VIRTEL triggers a request to refresh the screen.</w:t>
      </w:r>
    </w:p>
    <w:p>
      <w:pPr>
        <w:pStyle w:val="BodyText"/>
        <w:spacing w:before="121"/>
        <w:ind w:left="123" w:right="112"/>
      </w:pPr>
      <w:r>
        <w:rPr/>
        <w:t>The following table shows the permissible values for the AUTOREFRESH variable:</w:t>
      </w:r>
    </w:p>
    <w:p>
      <w:pPr>
        <w:pStyle w:val="BodyText"/>
        <w:spacing w:before="7"/>
        <w:rPr>
          <w:sz w:val="15"/>
        </w:rPr>
      </w:pPr>
    </w:p>
    <w:tbl>
      <w:tblPr>
        <w:tblW w:w="0" w:type="auto"/>
        <w:jc w:val="left"/>
        <w:tblInd w:w="1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32"/>
        <w:gridCol w:w="8261"/>
      </w:tblGrid>
      <w:tr>
        <w:trPr>
          <w:trHeight w:val="334" w:hRule="exact"/>
        </w:trPr>
        <w:tc>
          <w:tcPr>
            <w:tcW w:w="1132" w:type="dxa"/>
          </w:tcPr>
          <w:p>
            <w:pPr/>
          </w:p>
        </w:tc>
        <w:tc>
          <w:tcPr>
            <w:tcW w:w="8261" w:type="dxa"/>
          </w:tcPr>
          <w:p>
            <w:pPr/>
          </w:p>
        </w:tc>
      </w:tr>
      <w:tr>
        <w:trPr>
          <w:trHeight w:val="334" w:hRule="exact"/>
        </w:trPr>
        <w:tc>
          <w:tcPr>
            <w:tcW w:w="1132" w:type="dxa"/>
            <w:tcBorders>
              <w:bottom w:val="single" w:sz="2" w:space="0" w:color="000000"/>
            </w:tcBorders>
          </w:tcPr>
          <w:p>
            <w:pPr/>
          </w:p>
        </w:tc>
        <w:tc>
          <w:tcPr>
            <w:tcW w:w="8261" w:type="dxa"/>
            <w:tcBorders>
              <w:bottom w:val="single" w:sz="2" w:space="0" w:color="000000"/>
            </w:tcBorders>
          </w:tcPr>
          <w:p>
            <w:pPr/>
          </w:p>
        </w:tc>
      </w:tr>
      <w:tr>
        <w:trPr>
          <w:trHeight w:val="334" w:hRule="exact"/>
        </w:trPr>
        <w:tc>
          <w:tcPr>
            <w:tcW w:w="1132" w:type="dxa"/>
            <w:tcBorders>
              <w:top w:val="single" w:sz="2" w:space="0" w:color="000000"/>
            </w:tcBorders>
          </w:tcPr>
          <w:p>
            <w:pPr/>
          </w:p>
        </w:tc>
        <w:tc>
          <w:tcPr>
            <w:tcW w:w="8261" w:type="dxa"/>
            <w:tcBorders>
              <w:top w:val="single" w:sz="2" w:space="0" w:color="000000"/>
            </w:tcBorders>
          </w:tcPr>
          <w:p>
            <w:pPr/>
          </w:p>
        </w:tc>
      </w:tr>
      <w:tr>
        <w:trPr>
          <w:trHeight w:val="334" w:hRule="exact"/>
        </w:trPr>
        <w:tc>
          <w:tcPr>
            <w:tcW w:w="1132" w:type="dxa"/>
          </w:tcPr>
          <w:p>
            <w:pPr/>
          </w:p>
        </w:tc>
        <w:tc>
          <w:tcPr>
            <w:tcW w:w="8261" w:type="dxa"/>
          </w:tcPr>
          <w:p>
            <w:pPr/>
          </w:p>
        </w:tc>
      </w:tr>
      <w:tr>
        <w:trPr>
          <w:trHeight w:val="334" w:hRule="exact"/>
        </w:trPr>
        <w:tc>
          <w:tcPr>
            <w:tcW w:w="1132" w:type="dxa"/>
            <w:tcBorders>
              <w:bottom w:val="single" w:sz="2" w:space="0" w:color="000000"/>
            </w:tcBorders>
          </w:tcPr>
          <w:p>
            <w:pPr/>
          </w:p>
        </w:tc>
        <w:tc>
          <w:tcPr>
            <w:tcW w:w="8261" w:type="dxa"/>
            <w:tcBorders>
              <w:bottom w:val="single" w:sz="2" w:space="0" w:color="000000"/>
            </w:tcBorders>
          </w:tcPr>
          <w:p>
            <w:pPr/>
          </w:p>
        </w:tc>
      </w:tr>
    </w:tbl>
    <w:p>
      <w:pPr>
        <w:spacing w:before="153"/>
        <w:ind w:left="123" w:right="112" w:firstLine="0"/>
        <w:jc w:val="left"/>
        <w:rPr>
          <w:i/>
          <w:sz w:val="20"/>
        </w:rPr>
      </w:pPr>
      <w:r>
        <w:rPr>
          <w:i/>
          <w:sz w:val="20"/>
        </w:rPr>
        <w:t>Settings for 3270 auto-refresh</w:t>
      </w:r>
    </w:p>
    <w:p>
      <w:pPr>
        <w:pStyle w:val="BodyText"/>
        <w:spacing w:line="240" w:lineRule="exact" w:before="114"/>
        <w:ind w:left="123" w:right="112"/>
      </w:pPr>
      <w:r>
        <w:rPr/>
        <w:pict>
          <v:group style="position:absolute;margin-left:48.188999pt;margin-top:36.634003pt;width:382.7pt;height:131.7pt;mso-position-horizontal-relative:page;mso-position-vertical-relative:paragraph;z-index:68032;mso-wrap-distance-left:0;mso-wrap-distance-right:0" coordorigin="964,733" coordsize="7654,2634">
            <v:shape style="position:absolute;left:964;top:733;width:7654;height:2634" coordorigin="964,733" coordsize="7654,2634" path="m8572,733l1009,733,991,736,977,746,967,760,964,778,964,3322,967,3339,977,3353,991,3363,1009,3367,8572,3367,8590,3363,8604,3353,8605,3352,1009,3352,997,3349,988,3343,981,3333,979,3322,979,778,981,766,988,756,997,750,1009,748,8605,748,8604,746,8590,736,8572,733xm8605,748l8572,748,8584,750,8594,756,8600,766,8602,778,8602,3322,8600,3333,8594,3343,8584,3349,8572,3352,8605,3352,8614,3339,8617,3322,8617,778,8614,760,8605,748xe" filled="true" fillcolor="#808080" stroked="false">
              <v:path arrowok="t"/>
              <v:fill type="solid"/>
            </v:shape>
            <v:shape style="position:absolute;left:964;top:733;width:7654;height:2634" type="#_x0000_t202" filled="false" stroked="false">
              <v:textbox inset="0,0,0,0">
                <w:txbxContent>
                  <w:p>
                    <w:pPr>
                      <w:spacing w:line="240" w:lineRule="auto" w:before="2"/>
                      <w:rPr>
                        <w:sz w:val="13"/>
                      </w:rPr>
                    </w:pPr>
                  </w:p>
                  <w:p>
                    <w:pPr>
                      <w:spacing w:before="0"/>
                      <w:ind w:left="164" w:right="85" w:firstLine="0"/>
                      <w:jc w:val="left"/>
                      <w:rPr>
                        <w:rFonts w:ascii="Lucida Sans Typewriter"/>
                        <w:i/>
                        <w:sz w:val="16"/>
                      </w:rPr>
                    </w:pPr>
                    <w:r>
                      <w:rPr>
                        <w:rFonts w:ascii="Lucida Sans Typewriter"/>
                        <w:i/>
                        <w:sz w:val="16"/>
                      </w:rPr>
                      <w:t>In the &lt;head&gt; section:</w:t>
                    </w:r>
                  </w:p>
                  <w:p>
                    <w:pPr>
                      <w:spacing w:line="240" w:lineRule="auto" w:before="5"/>
                      <w:rPr>
                        <w:sz w:val="18"/>
                      </w:rPr>
                    </w:pPr>
                  </w:p>
                  <w:p>
                    <w:pPr>
                      <w:spacing w:before="0"/>
                      <w:ind w:left="165" w:right="85" w:firstLine="0"/>
                      <w:jc w:val="left"/>
                      <w:rPr>
                        <w:rFonts w:ascii="Lucida Console"/>
                        <w:sz w:val="16"/>
                      </w:rPr>
                    </w:pPr>
                    <w:r>
                      <w:rPr>
                        <w:rFonts w:ascii="Lucida Console"/>
                        <w:sz w:val="16"/>
                      </w:rPr>
                      <w:t>&lt;script src="js01.js" type="text/javascript"&gt;&lt;/script&gt;</w:t>
                    </w:r>
                  </w:p>
                  <w:p>
                    <w:pPr>
                      <w:spacing w:line="240" w:lineRule="auto" w:before="12"/>
                      <w:rPr>
                        <w:sz w:val="15"/>
                      </w:rPr>
                    </w:pPr>
                  </w:p>
                  <w:p>
                    <w:pPr>
                      <w:spacing w:before="0"/>
                      <w:ind w:left="164" w:right="85" w:firstLine="0"/>
                      <w:jc w:val="left"/>
                      <w:rPr>
                        <w:rFonts w:ascii="Lucida Sans Typewriter"/>
                        <w:i/>
                        <w:sz w:val="16"/>
                      </w:rPr>
                    </w:pPr>
                    <w:r>
                      <w:rPr>
                        <w:rFonts w:ascii="Lucida Sans Typewriter"/>
                        <w:i/>
                        <w:sz w:val="16"/>
                      </w:rPr>
                      <w:t>After the &lt;form&gt; section:</w:t>
                    </w:r>
                  </w:p>
                  <w:p>
                    <w:pPr>
                      <w:spacing w:line="240" w:lineRule="auto" w:before="5"/>
                      <w:rPr>
                        <w:sz w:val="18"/>
                      </w:rPr>
                    </w:pPr>
                  </w:p>
                  <w:p>
                    <w:pPr>
                      <w:spacing w:before="0"/>
                      <w:ind w:left="165" w:right="85" w:firstLine="0"/>
                      <w:jc w:val="left"/>
                      <w:rPr>
                        <w:rFonts w:ascii="Lucida Console"/>
                        <w:sz w:val="16"/>
                      </w:rPr>
                    </w:pPr>
                    <w:r>
                      <w:rPr>
                        <w:rFonts w:ascii="Lucida Console"/>
                        <w:sz w:val="16"/>
                      </w:rPr>
                      <w:t>&lt;script&gt;</w:t>
                    </w:r>
                  </w:p>
                  <w:p>
                    <w:pPr>
                      <w:spacing w:before="32"/>
                      <w:ind w:left="165" w:right="85" w:firstLine="0"/>
                      <w:jc w:val="left"/>
                      <w:rPr>
                        <w:rFonts w:ascii="Lucida Console"/>
                        <w:sz w:val="16"/>
                      </w:rPr>
                    </w:pPr>
                    <w:r>
                      <w:rPr>
                        <w:rFonts w:ascii="Lucida Console"/>
                        <w:sz w:val="16"/>
                      </w:rPr>
                      <w:t>{{{ WHEN-EXISTS "AUTOREFRESH" }}}</w:t>
                    </w:r>
                  </w:p>
                  <w:p>
                    <w:pPr>
                      <w:spacing w:before="32"/>
                      <w:ind w:left="165" w:right="85" w:firstLine="0"/>
                      <w:jc w:val="left"/>
                      <w:rPr>
                        <w:rFonts w:ascii="Lucida Console"/>
                        <w:sz w:val="16"/>
                      </w:rPr>
                    </w:pPr>
                    <w:r>
                      <w:rPr>
                        <w:rFonts w:ascii="Lucida Console"/>
                        <w:sz w:val="16"/>
                      </w:rPr>
                      <w:t>AutoRefresh("{{{CURRENT-VALUE-OF "AUTOREFRESH"}}}",sesscode);</w:t>
                    </w:r>
                  </w:p>
                  <w:p>
                    <w:pPr>
                      <w:spacing w:before="32"/>
                      <w:ind w:left="165" w:right="85" w:firstLine="0"/>
                      <w:jc w:val="left"/>
                      <w:rPr>
                        <w:rFonts w:ascii="Lucida Console"/>
                        <w:sz w:val="16"/>
                      </w:rPr>
                    </w:pPr>
                    <w:r>
                      <w:rPr>
                        <w:rFonts w:ascii="Lucida Console"/>
                        <w:sz w:val="16"/>
                      </w:rPr>
                      <w:t>{{{ END-WHEN-EXISTS "AUTOREFRESH" }}}</w:t>
                    </w:r>
                  </w:p>
                  <w:p>
                    <w:pPr>
                      <w:spacing w:before="32"/>
                      <w:ind w:left="165" w:right="85" w:firstLine="0"/>
                      <w:jc w:val="left"/>
                      <w:rPr>
                        <w:rFonts w:ascii="Lucida Console"/>
                        <w:sz w:val="16"/>
                      </w:rPr>
                    </w:pPr>
                    <w:r>
                      <w:rPr>
                        <w:rFonts w:ascii="Lucida Console"/>
                        <w:sz w:val="16"/>
                      </w:rPr>
                      <w:t>{{{ WHEN-NOT-EXISTS "AUTOREFRESH" }}}</w:t>
                    </w:r>
                  </w:p>
                  <w:p>
                    <w:pPr>
                      <w:spacing w:before="32"/>
                      <w:ind w:left="165" w:right="85" w:firstLine="0"/>
                      <w:jc w:val="left"/>
                      <w:rPr>
                        <w:rFonts w:ascii="Lucida Console"/>
                        <w:sz w:val="16"/>
                      </w:rPr>
                    </w:pPr>
                    <w:r>
                      <w:rPr>
                        <w:rFonts w:ascii="Lucida Console"/>
                        <w:sz w:val="16"/>
                      </w:rPr>
                      <w:t>AutoRefresh("1.2,10",sesscode);</w:t>
                    </w:r>
                  </w:p>
                </w:txbxContent>
              </v:textbox>
              <w10:wrap type="none"/>
            </v:shape>
            <w10:wrap type="topAndBottom"/>
          </v:group>
        </w:pict>
      </w:r>
      <w:r>
        <w:rPr/>
        <w:t>The page template must include logic to process the AUTOREFRESH variable and issue the necessary AJAX functions. The extract below shows the necessary statements which are included in the VIRTEL sample page WEB2VIRT.htm:</w:t>
      </w:r>
    </w:p>
    <w:p>
      <w:pPr>
        <w:spacing w:after="0" w:line="240" w:lineRule="exact"/>
        <w:sectPr>
          <w:pgSz w:w="11900" w:h="16840"/>
          <w:pgMar w:header="768" w:footer="885" w:top="1020" w:bottom="1080" w:left="840" w:right="1180"/>
        </w:sectPr>
      </w:pPr>
    </w:p>
    <w:p>
      <w:pPr>
        <w:pStyle w:val="BodyText"/>
        <w:spacing w:before="2"/>
        <w:rPr>
          <w:sz w:val="23"/>
        </w:rPr>
      </w:pPr>
    </w:p>
    <w:p>
      <w:pPr>
        <w:pStyle w:val="BodyText"/>
        <w:ind w:left="123"/>
      </w:pPr>
      <w:r>
        <w:rPr/>
        <w:pict>
          <v:group style="width:382.7pt;height:35.7pt;mso-position-horizontal-relative:char;mso-position-vertical-relative:line" coordorigin="0,0" coordsize="7654,714">
            <v:shape style="position:absolute;left:0;top:0;width:7654;height:714" coordorigin="0,0" coordsize="7654,714" path="m7609,0l45,0,27,4,13,13,4,27,0,45,0,669,4,687,13,701,27,710,45,714,7609,714,7626,710,7640,701,7642,699,45,699,33,697,24,690,17,681,15,669,15,45,17,33,24,24,33,17,45,15,7642,15,7640,13,7626,4,7609,0xm7642,15l7609,15,7620,17,7630,24,7636,33,7639,45,7639,669,7636,681,7630,690,7620,697,7609,699,7642,699,7650,687,7654,669,7654,45,7650,27,7642,15xe" filled="true" fillcolor="#808080" stroked="false">
              <v:path arrowok="t"/>
              <v:fill type="solid"/>
            </v:shape>
            <v:shape style="position:absolute;left:0;top:0;width:7654;height:714"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 END-WHEN-NOT-EXISTS "AUTOREFRESH" }}}</w:t>
                    </w:r>
                  </w:p>
                  <w:p>
                    <w:pPr>
                      <w:spacing w:before="32"/>
                      <w:ind w:left="165" w:right="85" w:firstLine="0"/>
                      <w:jc w:val="left"/>
                      <w:rPr>
                        <w:rFonts w:ascii="Lucida Console"/>
                        <w:sz w:val="16"/>
                      </w:rPr>
                    </w:pPr>
                    <w:r>
                      <w:rPr>
                        <w:rFonts w:ascii="Lucida Console"/>
                        <w:sz w:val="16"/>
                      </w:rPr>
                      <w:t>&lt;/script&gt;</w:t>
                    </w:r>
                  </w:p>
                </w:txbxContent>
              </v:textbox>
              <w10:wrap type="none"/>
            </v:shape>
          </v:group>
        </w:pict>
      </w:r>
      <w:r>
        <w:rPr/>
      </w:r>
    </w:p>
    <w:p>
      <w:pPr>
        <w:spacing w:before="8"/>
        <w:ind w:left="123" w:right="112" w:firstLine="0"/>
        <w:jc w:val="left"/>
        <w:rPr>
          <w:i/>
          <w:sz w:val="20"/>
        </w:rPr>
      </w:pPr>
      <w:r>
        <w:rPr>
          <w:i/>
          <w:sz w:val="20"/>
        </w:rPr>
        <w:t>HTML page template for 3270 auto-refresh</w:t>
      </w:r>
    </w:p>
    <w:p>
      <w:pPr>
        <w:pStyle w:val="BodyText"/>
        <w:spacing w:line="240" w:lineRule="exact" w:before="114"/>
        <w:ind w:left="123" w:right="120"/>
      </w:pPr>
      <w:r>
        <w:rPr/>
        <w:t>This page supplies a default value which takes effect if no AUTOREFRESH variable is specified by the scenario. The default value is set to '1.2,10' which means that a refresh will occur immediately after each screen is loaded, another refresh will occur 1.2 seconds later, then at intervals of 2.4 seconds, 4.8 seconds, and 9.6 seconds, and finally a refresh will occur every 10 seconds thereafter.</w:t>
      </w:r>
    </w:p>
    <w:p>
      <w:pPr>
        <w:pStyle w:val="BodyText"/>
        <w:spacing w:line="240" w:lineRule="exact" w:before="120"/>
        <w:ind w:left="123" w:right="112"/>
      </w:pPr>
      <w:r>
        <w:rPr/>
        <w:t>The autorefresh function may be disabled by specifying SCENAUTN in the “Output scenario” field of the VIRTEL transaction definition. The source code for the SCENAUTN scenario is supplied in the VIRTEL SAMPLIB.</w:t>
      </w:r>
    </w:p>
    <w:p>
      <w:pPr>
        <w:pStyle w:val="BodyText"/>
        <w:spacing w:before="9"/>
        <w:rPr>
          <w:sz w:val="25"/>
        </w:rPr>
      </w:pPr>
      <w:r>
        <w:rPr/>
        <w:pict>
          <v:group style="position:absolute;margin-left:64.621902pt;margin-top:17.697992pt;width:483.05pt;height:23.7pt;mso-position-horizontal-relative:page;mso-position-vertical-relative:paragraph;z-index:68128;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414" w:val="left" w:leader="none"/>
                      </w:tabs>
                      <w:spacing w:before="109"/>
                      <w:ind w:left="173" w:right="0" w:firstLine="0"/>
                      <w:jc w:val="left"/>
                      <w:rPr>
                        <w:b/>
                        <w:sz w:val="24"/>
                      </w:rPr>
                    </w:pPr>
                    <w:bookmarkStart w:name="1.23.97.6. PDF output generation" w:id="693"/>
                    <w:bookmarkEnd w:id="693"/>
                    <w:r>
                      <w:rPr/>
                    </w:r>
                    <w:bookmarkStart w:name="_bookmark263" w:id="694"/>
                    <w:bookmarkEnd w:id="694"/>
                    <w:r>
                      <w:rPr/>
                    </w:r>
                    <w:r>
                      <w:rPr>
                        <w:b/>
                        <w:color w:val="373737"/>
                        <w:sz w:val="24"/>
                      </w:rPr>
                      <w:t>1.23.97.6.</w:t>
                      <w:tab/>
                      <w:t>PDF output</w:t>
                    </w:r>
                    <w:r>
                      <w:rPr>
                        <w:b/>
                        <w:color w:val="373737"/>
                        <w:spacing w:val="-27"/>
                        <w:sz w:val="24"/>
                      </w:rPr>
                      <w:t> </w:t>
                    </w:r>
                    <w:r>
                      <w:rPr>
                        <w:b/>
                        <w:color w:val="373737"/>
                        <w:sz w:val="24"/>
                      </w:rPr>
                      <w:t>generation</w:t>
                    </w:r>
                  </w:p>
                </w:txbxContent>
              </v:textbox>
              <w10:wrap type="none"/>
            </v:shape>
            <w10:wrap type="topAndBottom"/>
          </v:group>
        </w:pict>
      </w:r>
    </w:p>
    <w:p>
      <w:pPr>
        <w:pStyle w:val="BodyText"/>
        <w:spacing w:line="240" w:lineRule="exact" w:before="111" w:after="139"/>
        <w:ind w:left="123" w:right="112"/>
      </w:pPr>
      <w:r>
        <w:rPr/>
        <w:t>This example shows a scenario which generates a PDF output file using the MakePDF program product via the service program VIRSVPDF.</w:t>
      </w:r>
    </w:p>
    <w:p>
      <w:pPr>
        <w:pStyle w:val="BodyText"/>
        <w:ind w:left="123"/>
      </w:pPr>
      <w:r>
        <w:rPr/>
        <w:pict>
          <v:group style="width:382.7pt;height:333.3pt;mso-position-horizontal-relative:char;mso-position-vertical-relative:line" coordorigin="0,0" coordsize="7654,6666">
            <v:shape style="position:absolute;left:0;top:0;width:7654;height:6666" coordorigin="0,0" coordsize="7654,6666" path="m7609,0l45,0,27,4,13,13,4,27,0,45,0,6621,4,6639,13,6653,27,6662,45,6666,7609,6666,7626,6662,7640,6653,7642,6651,45,6651,33,6649,24,6642,17,6633,15,6621,15,45,17,33,24,24,33,17,45,15,7642,15,7640,13,7626,4,7609,0xm7642,15l7609,15,7620,17,7630,24,7636,33,7639,45,7639,6621,7636,6633,7630,6642,7620,6649,7609,6651,7642,6651,7650,6639,7654,6621,7654,45,7650,27,7642,15xe" filled="true" fillcolor="#808080" stroked="false">
              <v:path arrowok="t"/>
              <v:fill type="solid"/>
            </v:shape>
            <v:shape style="position:absolute;left:165;top:189;width:4816;height:1120" type="#_x0000_t202" filled="false" stroked="false">
              <v:textbox inset="0,0,0,0">
                <w:txbxContent>
                  <w:p>
                    <w:pPr>
                      <w:spacing w:before="1"/>
                      <w:ind w:left="0" w:right="-15" w:firstLine="0"/>
                      <w:jc w:val="left"/>
                      <w:rPr>
                        <w:rFonts w:ascii="Lucida Console"/>
                        <w:sz w:val="16"/>
                      </w:rPr>
                    </w:pPr>
                    <w:r>
                      <w:rPr>
                        <w:rFonts w:ascii="Lucida Console"/>
                        <w:sz w:val="16"/>
                      </w:rPr>
                      <w:t>SCENPDF  SCREENS EXEC=NO</w:t>
                    </w:r>
                  </w:p>
                  <w:p>
                    <w:pPr>
                      <w:spacing w:before="32"/>
                      <w:ind w:left="0" w:right="0" w:firstLine="0"/>
                      <w:jc w:val="left"/>
                      <w:rPr>
                        <w:rFonts w:ascii="Lucida Console"/>
                        <w:sz w:val="16"/>
                      </w:rPr>
                    </w:pPr>
                    <w:r>
                      <w:rPr>
                        <w:rFonts w:ascii="Lucida Console"/>
                        <w:w w:val="99"/>
                        <w:sz w:val="16"/>
                      </w:rPr>
                      <w:t>*</w:t>
                    </w:r>
                  </w:p>
                  <w:p>
                    <w:pPr>
                      <w:spacing w:before="32"/>
                      <w:ind w:left="0" w:right="-14" w:firstLine="0"/>
                      <w:jc w:val="left"/>
                      <w:rPr>
                        <w:rFonts w:ascii="Lucida Console"/>
                        <w:sz w:val="16"/>
                      </w:rPr>
                    </w:pPr>
                    <w:r>
                      <w:rPr>
                        <w:rFonts w:ascii="Lucida Console"/>
                        <w:sz w:val="16"/>
                      </w:rPr>
                      <w:t>* Scenario for generating PDF output using</w:t>
                    </w:r>
                    <w:r>
                      <w:rPr>
                        <w:rFonts w:ascii="Lucida Console"/>
                        <w:spacing w:val="-11"/>
                        <w:sz w:val="16"/>
                      </w:rPr>
                      <w:t> </w:t>
                    </w:r>
                    <w:r>
                      <w:rPr>
                        <w:rFonts w:ascii="Lucida Console"/>
                        <w:sz w:val="16"/>
                      </w:rPr>
                      <w:t>MakePDF</w:t>
                    </w:r>
                  </w:p>
                  <w:p>
                    <w:pPr>
                      <w:spacing w:before="32"/>
                      <w:ind w:left="0" w:right="0" w:firstLine="0"/>
                      <w:jc w:val="left"/>
                      <w:rPr>
                        <w:rFonts w:ascii="Lucida Console"/>
                        <w:sz w:val="16"/>
                      </w:rPr>
                    </w:pPr>
                    <w:r>
                      <w:rPr>
                        <w:rFonts w:ascii="Lucida Console"/>
                        <w:w w:val="99"/>
                        <w:sz w:val="16"/>
                      </w:rPr>
                      <w:t>*</w:t>
                    </w:r>
                  </w:p>
                  <w:p>
                    <w:pPr>
                      <w:spacing w:before="32"/>
                      <w:ind w:left="866" w:right="-15" w:firstLine="0"/>
                      <w:jc w:val="left"/>
                      <w:rPr>
                        <w:rFonts w:ascii="Lucida Console"/>
                        <w:sz w:val="16"/>
                      </w:rPr>
                    </w:pPr>
                    <w:r>
                      <w:rPr>
                        <w:rFonts w:ascii="Lucida Console"/>
                        <w:sz w:val="16"/>
                      </w:rPr>
                      <w:t>SCENARIO IDENTIFICATION</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shape style="position:absolute;left:165;top:1341;width:1349;height:352" type="#_x0000_t202" filled="false" stroked="false">
              <v:textbox inset="0,0,0,0">
                <w:txbxContent>
                  <w:p>
                    <w:pPr>
                      <w:spacing w:before="1"/>
                      <w:ind w:left="0" w:right="-18" w:firstLine="0"/>
                      <w:jc w:val="left"/>
                      <w:rPr>
                        <w:rFonts w:ascii="Lucida Console"/>
                        <w:sz w:val="16"/>
                      </w:rPr>
                    </w:pPr>
                    <w:r>
                      <w:rPr>
                        <w:rFonts w:ascii="Lucida Console"/>
                        <w:sz w:val="16"/>
                      </w:rPr>
                      <w:t>* Create</w:t>
                    </w:r>
                    <w:r>
                      <w:rPr>
                        <w:rFonts w:ascii="Lucida Console"/>
                        <w:spacing w:val="-3"/>
                        <w:sz w:val="16"/>
                      </w:rPr>
                      <w:t> </w:t>
                    </w:r>
                    <w:r>
                      <w:rPr>
                        <w:rFonts w:ascii="Lucida Console"/>
                        <w:sz w:val="16"/>
                      </w:rPr>
                      <w:t>INPUT</w:t>
                    </w:r>
                  </w:p>
                  <w:p>
                    <w:pPr>
                      <w:spacing w:line="159" w:lineRule="exact" w:before="32"/>
                      <w:ind w:left="866" w:right="-20" w:firstLine="0"/>
                      <w:jc w:val="left"/>
                      <w:rPr>
                        <w:rFonts w:ascii="Lucida Console"/>
                        <w:sz w:val="16"/>
                      </w:rPr>
                    </w:pPr>
                    <w:r>
                      <w:rPr>
                        <w:rFonts w:ascii="Lucida Console"/>
                        <w:sz w:val="16"/>
                      </w:rPr>
                      <w:t>COPY$</w:t>
                    </w:r>
                  </w:p>
                </w:txbxContent>
              </v:textbox>
              <w10:wrap type="none"/>
            </v:shape>
            <v:shape style="position:absolute;left:1610;top:1341;width:3853;height:544" type="#_x0000_t202" filled="false" stroked="false">
              <v:textbox inset="0,0,0,0">
                <w:txbxContent>
                  <w:p>
                    <w:pPr>
                      <w:spacing w:before="1"/>
                      <w:ind w:left="0" w:right="-20" w:firstLine="0"/>
                      <w:jc w:val="left"/>
                      <w:rPr>
                        <w:rFonts w:ascii="Lucida Console"/>
                        <w:sz w:val="16"/>
                      </w:rPr>
                    </w:pPr>
                    <w:r>
                      <w:rPr>
                        <w:rFonts w:ascii="Lucida Console"/>
                        <w:sz w:val="16"/>
                      </w:rPr>
                      <w:t>file for MakePDF</w:t>
                    </w:r>
                  </w:p>
                  <w:p>
                    <w:pPr>
                      <w:spacing w:line="190" w:lineRule="atLeast" w:before="2"/>
                      <w:ind w:left="0" w:right="-20" w:hanging="1"/>
                      <w:jc w:val="left"/>
                      <w:rPr>
                        <w:rFonts w:ascii="Lucida Console"/>
                        <w:sz w:val="16"/>
                      </w:rPr>
                    </w:pPr>
                    <w:r>
                      <w:rPr>
                        <w:rFonts w:ascii="Lucida Console"/>
                        <w:w w:val="95"/>
                        <w:sz w:val="16"/>
                      </w:rPr>
                      <w:t>OUTPUT-FILE-TO-VARIABLE,TYPE=LINEBUFFER, </w:t>
                    </w:r>
                    <w:r>
                      <w:rPr>
                        <w:rFonts w:ascii="Lucida Console"/>
                        <w:sz w:val="16"/>
                      </w:rPr>
                      <w:t>FILE='INPUT.TXT',VAR='INPUT'</w:t>
                    </w:r>
                  </w:p>
                </w:txbxContent>
              </v:textbox>
              <w10:wrap type="none"/>
            </v:shape>
            <v:shape style="position:absolute;left:7004;top:1533;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v:shape style="position:absolute;left:165;top:1917;width:3083;height:160" type="#_x0000_t202" filled="false" stroked="false">
              <v:textbox inset="0,0,0,0">
                <w:txbxContent>
                  <w:p>
                    <w:pPr>
                      <w:spacing w:line="159" w:lineRule="exact" w:before="1"/>
                      <w:ind w:left="0" w:right="-14" w:firstLine="0"/>
                      <w:jc w:val="left"/>
                      <w:rPr>
                        <w:rFonts w:ascii="Lucida Console"/>
                        <w:sz w:val="16"/>
                      </w:rPr>
                    </w:pPr>
                    <w:r>
                      <w:rPr>
                        <w:rFonts w:ascii="Lucida Console"/>
                        <w:sz w:val="16"/>
                      </w:rPr>
                      <w:t>* Create DOCOPT file for</w:t>
                    </w:r>
                    <w:r>
                      <w:rPr>
                        <w:rFonts w:ascii="Lucida Console"/>
                        <w:spacing w:val="-8"/>
                        <w:sz w:val="16"/>
                      </w:rPr>
                      <w:t> </w:t>
                    </w:r>
                    <w:r>
                      <w:rPr>
                        <w:rFonts w:ascii="Lucida Console"/>
                        <w:sz w:val="16"/>
                      </w:rPr>
                      <w:t>MakePDF</w:t>
                    </w:r>
                  </w:p>
                </w:txbxContent>
              </v:textbox>
              <w10:wrap type="none"/>
            </v:shape>
            <v:shape style="position:absolute;left:1032;top:2109;width:482;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COPY$</w:t>
                    </w:r>
                  </w:p>
                </w:txbxContent>
              </v:textbox>
              <w10:wrap type="none"/>
            </v:shape>
            <v:shape style="position:absolute;left:1610;top:2109;width:3853;height:352" type="#_x0000_t202" filled="false" stroked="false">
              <v:textbox inset="0,0,0,0">
                <w:txbxContent>
                  <w:p>
                    <w:pPr>
                      <w:spacing w:before="1"/>
                      <w:ind w:left="0" w:right="-20" w:firstLine="0"/>
                      <w:jc w:val="left"/>
                      <w:rPr>
                        <w:rFonts w:ascii="Lucida Console"/>
                        <w:sz w:val="16"/>
                      </w:rPr>
                    </w:pPr>
                    <w:r>
                      <w:rPr>
                        <w:rFonts w:ascii="Lucida Console"/>
                        <w:spacing w:val="-1"/>
                        <w:sz w:val="16"/>
                      </w:rPr>
                      <w:t>OUTPUT-FILE-TO-VARIABLE,TYPE=LINEBUFFER,</w:t>
                    </w:r>
                  </w:p>
                  <w:p>
                    <w:pPr>
                      <w:spacing w:line="159" w:lineRule="exact" w:before="32"/>
                      <w:ind w:left="0" w:right="-20" w:firstLine="0"/>
                      <w:jc w:val="left"/>
                      <w:rPr>
                        <w:rFonts w:ascii="Lucida Console"/>
                        <w:sz w:val="16"/>
                      </w:rPr>
                    </w:pPr>
                    <w:r>
                      <w:rPr>
                        <w:rFonts w:ascii="Lucida Console"/>
                        <w:sz w:val="16"/>
                      </w:rPr>
                      <w:t>FILE='DOCOPT.TXT',VAR='DOCOPT'</w:t>
                    </w:r>
                  </w:p>
                </w:txbxContent>
              </v:textbox>
              <w10:wrap type="none"/>
            </v:shape>
            <v:shape style="position:absolute;left:7004;top:2109;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v:shape style="position:absolute;left:165;top:2493;width:3083;height:160" type="#_x0000_t202" filled="false" stroked="false">
              <v:textbox inset="0,0,0,0">
                <w:txbxContent>
                  <w:p>
                    <w:pPr>
                      <w:spacing w:line="159" w:lineRule="exact" w:before="1"/>
                      <w:ind w:left="0" w:right="-14" w:firstLine="0"/>
                      <w:jc w:val="left"/>
                      <w:rPr>
                        <w:rFonts w:ascii="Lucida Console"/>
                        <w:sz w:val="16"/>
                      </w:rPr>
                    </w:pPr>
                    <w:r>
                      <w:rPr>
                        <w:rFonts w:ascii="Lucida Console"/>
                        <w:sz w:val="16"/>
                      </w:rPr>
                      <w:t>* Create LAYOUT file for</w:t>
                    </w:r>
                    <w:r>
                      <w:rPr>
                        <w:rFonts w:ascii="Lucida Console"/>
                        <w:spacing w:val="-8"/>
                        <w:sz w:val="16"/>
                      </w:rPr>
                      <w:t> </w:t>
                    </w:r>
                    <w:r>
                      <w:rPr>
                        <w:rFonts w:ascii="Lucida Console"/>
                        <w:sz w:val="16"/>
                      </w:rPr>
                      <w:t>MakePDF</w:t>
                    </w:r>
                  </w:p>
                </w:txbxContent>
              </v:textbox>
              <w10:wrap type="none"/>
            </v:shape>
            <v:shape style="position:absolute;left:165;top:2685;width:1349;height:544" type="#_x0000_t202" filled="false" stroked="false">
              <v:textbox inset="0,0,0,0">
                <w:txbxContent>
                  <w:p>
                    <w:pPr>
                      <w:spacing w:before="1"/>
                      <w:ind w:left="866" w:right="-20" w:firstLine="0"/>
                      <w:jc w:val="left"/>
                      <w:rPr>
                        <w:rFonts w:ascii="Lucida Console"/>
                        <w:sz w:val="16"/>
                      </w:rPr>
                    </w:pPr>
                    <w:r>
                      <w:rPr>
                        <w:rFonts w:ascii="Lucida Console"/>
                        <w:sz w:val="16"/>
                      </w:rPr>
                      <w:t>COPY$</w:t>
                    </w:r>
                  </w:p>
                  <w:p>
                    <w:pPr>
                      <w:spacing w:line="240" w:lineRule="auto" w:before="4"/>
                      <w:rPr>
                        <w:sz w:val="18"/>
                      </w:rPr>
                    </w:pPr>
                  </w:p>
                  <w:p>
                    <w:pPr>
                      <w:spacing w:line="159" w:lineRule="exact" w:before="0"/>
                      <w:ind w:left="0" w:right="-18" w:firstLine="0"/>
                      <w:jc w:val="left"/>
                      <w:rPr>
                        <w:rFonts w:ascii="Lucida Console"/>
                        <w:sz w:val="16"/>
                      </w:rPr>
                    </w:pPr>
                    <w:r>
                      <w:rPr>
                        <w:rFonts w:ascii="Lucida Console"/>
                        <w:sz w:val="16"/>
                      </w:rPr>
                      <w:t>* Call</w:t>
                    </w:r>
                    <w:r>
                      <w:rPr>
                        <w:rFonts w:ascii="Lucida Console"/>
                        <w:spacing w:val="-3"/>
                        <w:sz w:val="16"/>
                      </w:rPr>
                      <w:t> </w:t>
                    </w:r>
                    <w:r>
                      <w:rPr>
                        <w:rFonts w:ascii="Lucida Console"/>
                        <w:sz w:val="16"/>
                      </w:rPr>
                      <w:t>service</w:t>
                    </w:r>
                  </w:p>
                </w:txbxContent>
              </v:textbox>
              <w10:wrap type="none"/>
            </v:shape>
            <v:shape style="position:absolute;left:1610;top:2685;width:3853;height:544" type="#_x0000_t202" filled="false" stroked="false">
              <v:textbox inset="0,0,0,0">
                <w:txbxContent>
                  <w:p>
                    <w:pPr>
                      <w:spacing w:line="288" w:lineRule="auto" w:before="1"/>
                      <w:ind w:left="0" w:right="-20" w:hanging="1"/>
                      <w:jc w:val="left"/>
                      <w:rPr>
                        <w:rFonts w:ascii="Lucida Console"/>
                        <w:sz w:val="16"/>
                      </w:rPr>
                    </w:pPr>
                    <w:r>
                      <w:rPr>
                        <w:rFonts w:ascii="Lucida Console"/>
                        <w:w w:val="95"/>
                        <w:sz w:val="16"/>
                      </w:rPr>
                      <w:t>OUTPUT-FILE-TO-VARIABLE,TYPE=LINEBUFFER, </w:t>
                    </w:r>
                    <w:r>
                      <w:rPr>
                        <w:rFonts w:ascii="Lucida Console"/>
                        <w:sz w:val="16"/>
                      </w:rPr>
                      <w:t>FILE='LAYOUT.TXT',VAR='LAYOUT'</w:t>
                    </w:r>
                  </w:p>
                  <w:p>
                    <w:pPr>
                      <w:spacing w:line="159" w:lineRule="exact" w:before="0"/>
                      <w:ind w:left="0" w:right="-20" w:firstLine="0"/>
                      <w:jc w:val="left"/>
                      <w:rPr>
                        <w:rFonts w:ascii="Lucida Console"/>
                        <w:sz w:val="16"/>
                      </w:rPr>
                    </w:pPr>
                    <w:r>
                      <w:rPr>
                        <w:rFonts w:ascii="Lucida Console"/>
                        <w:sz w:val="16"/>
                      </w:rPr>
                      <w:t>program VIRSVPDF which calls MakePDF</w:t>
                    </w:r>
                  </w:p>
                </w:txbxContent>
              </v:textbox>
              <w10:wrap type="none"/>
            </v:shape>
            <v:shape style="position:absolute;left:7004;top:2685;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v:shape style="position:absolute;left:1032;top:3261;width:4046;height:1312" type="#_x0000_t202" filled="false" stroked="false">
              <v:textbox inset="0,0,0,0">
                <w:txbxContent>
                  <w:p>
                    <w:pPr>
                      <w:spacing w:line="288" w:lineRule="auto" w:before="1"/>
                      <w:ind w:left="577" w:right="94" w:hanging="578"/>
                      <w:jc w:val="left"/>
                      <w:rPr>
                        <w:rFonts w:ascii="Lucida Console"/>
                        <w:sz w:val="16"/>
                      </w:rPr>
                    </w:pPr>
                    <w:r>
                      <w:rPr>
                        <w:rFonts w:ascii="Lucida Console"/>
                        <w:sz w:val="16"/>
                      </w:rPr>
                      <w:t>VIRSV$ CALL-REUSE,('SERVPDF','VIRSVPDF'), (IN-VARIABLE,'INPUT',*3),</w:t>
                    </w:r>
                  </w:p>
                  <w:p>
                    <w:pPr>
                      <w:spacing w:before="0"/>
                      <w:ind w:left="577" w:right="94" w:firstLine="0"/>
                      <w:jc w:val="left"/>
                      <w:rPr>
                        <w:rFonts w:ascii="Lucida Console"/>
                        <w:sz w:val="16"/>
                      </w:rPr>
                    </w:pPr>
                    <w:r>
                      <w:rPr>
                        <w:rFonts w:ascii="Lucida Console"/>
                        <w:sz w:val="16"/>
                      </w:rPr>
                      <w:t>(IN-VARIABLE,'DOCOPT',*1),</w:t>
                    </w:r>
                  </w:p>
                  <w:p>
                    <w:pPr>
                      <w:spacing w:line="288" w:lineRule="auto" w:before="32"/>
                      <w:ind w:left="577" w:right="672" w:firstLine="0"/>
                      <w:jc w:val="left"/>
                      <w:rPr>
                        <w:rFonts w:ascii="Lucida Console"/>
                        <w:sz w:val="16"/>
                      </w:rPr>
                    </w:pPr>
                    <w:r>
                      <w:rPr>
                        <w:rFonts w:ascii="Lucida Console"/>
                        <w:sz w:val="16"/>
                      </w:rPr>
                      <w:t>(IN-VARIABLE,'LAYOUT',*1), (OUT-VARIABLE,'OUTPUT',500K),</w:t>
                    </w:r>
                  </w:p>
                  <w:p>
                    <w:pPr>
                      <w:spacing w:before="0"/>
                      <w:ind w:left="577" w:right="94" w:firstLine="0"/>
                      <w:jc w:val="left"/>
                      <w:rPr>
                        <w:rFonts w:ascii="Lucida Console"/>
                        <w:sz w:val="16"/>
                      </w:rPr>
                    </w:pPr>
                    <w:r>
                      <w:rPr>
                        <w:rFonts w:ascii="Lucida Console"/>
                        <w:w w:val="95"/>
                        <w:sz w:val="16"/>
                      </w:rPr>
                      <w:t>(OUT-VARIABLE,'MAKEPDFMESSAGE',160),</w:t>
                    </w:r>
                  </w:p>
                  <w:p>
                    <w:pPr>
                      <w:spacing w:line="159" w:lineRule="exact" w:before="32"/>
                      <w:ind w:left="577" w:right="94" w:firstLine="0"/>
                      <w:jc w:val="left"/>
                      <w:rPr>
                        <w:rFonts w:ascii="Lucida Console"/>
                        <w:sz w:val="16"/>
                      </w:rPr>
                    </w:pPr>
                    <w:r>
                      <w:rPr>
                        <w:rFonts w:ascii="Lucida Console"/>
                        <w:sz w:val="16"/>
                      </w:rPr>
                      <w:t>(NUMBER,'3'),</w:t>
                    </w:r>
                  </w:p>
                </w:txbxContent>
              </v:textbox>
              <w10:wrap type="none"/>
            </v:shape>
            <v:shape style="position:absolute;left:4211;top:4413;width:1831;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MakePDF trace</w:t>
                    </w:r>
                    <w:r>
                      <w:rPr>
                        <w:rFonts w:ascii="Lucida Console"/>
                        <w:spacing w:val="-4"/>
                        <w:sz w:val="16"/>
                      </w:rPr>
                      <w:t> </w:t>
                    </w:r>
                    <w:r>
                      <w:rPr>
                        <w:rFonts w:ascii="Lucida Console"/>
                        <w:sz w:val="16"/>
                      </w:rPr>
                      <w:t>level</w:t>
                    </w:r>
                  </w:p>
                </w:txbxContent>
              </v:textbox>
              <w10:wrap type="none"/>
            </v:shape>
            <v:shape style="position:absolute;left:165;top:4605;width:6261;height:1120" type="#_x0000_t202" filled="false" stroked="false">
              <v:textbox inset="0,0,0,0">
                <w:txbxContent>
                  <w:p>
                    <w:pPr>
                      <w:spacing w:before="1"/>
                      <w:ind w:left="1444" w:right="0" w:firstLine="0"/>
                      <w:jc w:val="left"/>
                      <w:rPr>
                        <w:rFonts w:ascii="Lucida Console"/>
                        <w:sz w:val="16"/>
                      </w:rPr>
                    </w:pPr>
                    <w:r>
                      <w:rPr>
                        <w:rFonts w:ascii="Lucida Console"/>
                        <w:sz w:val="16"/>
                      </w:rPr>
                      <w:t>TRACE=(APPLICATION-TRACE,  Virsv trace level</w:t>
                    </w:r>
                  </w:p>
                  <w:p>
                    <w:pPr>
                      <w:spacing w:line="288" w:lineRule="auto" w:before="32"/>
                      <w:ind w:left="1444" w:right="0" w:firstLine="0"/>
                      <w:jc w:val="left"/>
                      <w:rPr>
                        <w:rFonts w:ascii="Lucida Console"/>
                        <w:sz w:val="16"/>
                      </w:rPr>
                    </w:pPr>
                    <w:r>
                      <w:rPr>
                        <w:rFonts w:ascii="Lucida Console"/>
                        <w:w w:val="95"/>
                        <w:sz w:val="16"/>
                      </w:rPr>
                      <w:t>NO-CALLS-TRACE,NO-DISPATCH-TRACE,NO-MEMORY-TRACE), </w:t>
                    </w:r>
                    <w:r>
                      <w:rPr>
                        <w:rFonts w:ascii="Lucida Console"/>
                        <w:sz w:val="16"/>
                      </w:rPr>
                      <w:t>ERROR=REJECT,TASKS=1</w:t>
                    </w:r>
                  </w:p>
                  <w:p>
                    <w:pPr>
                      <w:spacing w:before="0"/>
                      <w:ind w:left="0" w:right="0" w:firstLine="0"/>
                      <w:jc w:val="left"/>
                      <w:rPr>
                        <w:rFonts w:ascii="Lucida Console"/>
                        <w:sz w:val="16"/>
                      </w:rPr>
                    </w:pPr>
                    <w:r>
                      <w:rPr>
                        <w:rFonts w:ascii="Lucida Console"/>
                        <w:sz w:val="16"/>
                      </w:rPr>
                      <w:t>* Send result to browser</w:t>
                    </w:r>
                  </w:p>
                  <w:p>
                    <w:pPr>
                      <w:spacing w:before="32"/>
                      <w:ind w:left="866" w:right="0" w:firstLine="0"/>
                      <w:jc w:val="left"/>
                      <w:rPr>
                        <w:rFonts w:ascii="Lucida Console"/>
                        <w:sz w:val="16"/>
                      </w:rPr>
                    </w:pPr>
                    <w:r>
                      <w:rPr>
                        <w:rFonts w:ascii="Lucida Console"/>
                        <w:sz w:val="16"/>
                      </w:rPr>
                      <w:t>SEND$ AS-FILE,VAR='OUTPUT',</w:t>
                    </w:r>
                  </w:p>
                  <w:p>
                    <w:pPr>
                      <w:spacing w:line="159" w:lineRule="exact" w:before="32"/>
                      <w:ind w:left="1444" w:right="0" w:firstLine="0"/>
                      <w:jc w:val="left"/>
                      <w:rPr>
                        <w:rFonts w:ascii="Lucida Console"/>
                        <w:sz w:val="16"/>
                      </w:rPr>
                    </w:pPr>
                    <w:r>
                      <w:rPr>
                        <w:rFonts w:ascii="Lucida Console"/>
                        <w:sz w:val="16"/>
                      </w:rPr>
                      <w:t>TYPE='application/pdf',NAME='my.pdf'</w:t>
                    </w:r>
                  </w:p>
                </w:txbxContent>
              </v:textbox>
              <w10:wrap type="none"/>
            </v:shape>
            <v:shape style="position:absolute;left:7004;top:3261;width:97;height:1696"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shape style="position:absolute;left:165;top:5373;width:6936;height:544" type="#_x0000_t202" filled="false" stroked="false">
              <v:textbox inset="0,0,0,0">
                <w:txbxContent>
                  <w:p>
                    <w:pPr>
                      <w:spacing w:before="1"/>
                      <w:ind w:left="6838" w:right="0" w:firstLine="0"/>
                      <w:jc w:val="left"/>
                      <w:rPr>
                        <w:rFonts w:ascii="Lucida Console"/>
                        <w:sz w:val="16"/>
                      </w:rPr>
                    </w:pPr>
                    <w:r>
                      <w:rPr>
                        <w:rFonts w:ascii="Lucida Console"/>
                        <w:w w:val="99"/>
                        <w:sz w:val="16"/>
                      </w:rPr>
                      <w:t>-</w:t>
                    </w:r>
                  </w:p>
                  <w:p>
                    <w:pPr>
                      <w:spacing w:line="240" w:lineRule="auto" w:before="4"/>
                      <w:rPr>
                        <w:sz w:val="18"/>
                      </w:rPr>
                    </w:pPr>
                  </w:p>
                  <w:p>
                    <w:pPr>
                      <w:spacing w:line="159" w:lineRule="exact" w:before="0"/>
                      <w:ind w:left="0" w:right="3060" w:firstLine="0"/>
                      <w:jc w:val="left"/>
                      <w:rPr>
                        <w:rFonts w:ascii="Lucida Console"/>
                        <w:sz w:val="16"/>
                      </w:rPr>
                    </w:pPr>
                    <w:r>
                      <w:rPr>
                        <w:rFonts w:ascii="Lucida Console"/>
                        <w:sz w:val="16"/>
                      </w:rPr>
                      <w:t>REJECT</w:t>
                    </w:r>
                  </w:p>
                </w:txbxContent>
              </v:textbox>
              <w10:wrap type="none"/>
            </v:shape>
            <v:shape style="position:absolute;left:1032;top:5757;width:289;height:160" type="#_x0000_t202" filled="false" stroked="false">
              <v:textbox inset="0,0,0,0">
                <w:txbxContent>
                  <w:p>
                    <w:pPr>
                      <w:spacing w:line="159" w:lineRule="exact" w:before="1"/>
                      <w:ind w:left="0" w:right="-18" w:firstLine="0"/>
                      <w:jc w:val="left"/>
                      <w:rPr>
                        <w:rFonts w:ascii="Lucida Console"/>
                        <w:sz w:val="16"/>
                      </w:rPr>
                    </w:pPr>
                    <w:r>
                      <w:rPr>
                        <w:rFonts w:ascii="Lucida Console"/>
                        <w:spacing w:val="-1"/>
                        <w:sz w:val="16"/>
                      </w:rPr>
                      <w:t>EQU</w:t>
                    </w:r>
                  </w:p>
                </w:txbxContent>
              </v:textbox>
              <w10:wrap type="none"/>
            </v:shape>
            <v:shape style="position:absolute;left:1610;top:5757;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v:shape style="position:absolute;left:1032;top:5949;width:1156;height:544" type="#_x0000_t202" filled="false" stroked="false">
              <v:textbox inset="0,0,0,0">
                <w:txbxContent>
                  <w:p>
                    <w:pPr>
                      <w:spacing w:line="288" w:lineRule="auto" w:before="1"/>
                      <w:ind w:left="0" w:right="-19" w:firstLine="0"/>
                      <w:jc w:val="left"/>
                      <w:rPr>
                        <w:rFonts w:ascii="Lucida Console"/>
                        <w:sz w:val="16"/>
                      </w:rPr>
                    </w:pPr>
                    <w:r>
                      <w:rPr>
                        <w:rFonts w:ascii="Lucida Console"/>
                        <w:sz w:val="16"/>
                      </w:rPr>
                      <w:t>SCENARIO</w:t>
                    </w:r>
                    <w:r>
                      <w:rPr>
                        <w:rFonts w:ascii="Lucida Console"/>
                        <w:spacing w:val="-2"/>
                        <w:sz w:val="16"/>
                      </w:rPr>
                      <w:t> </w:t>
                    </w:r>
                    <w:r>
                      <w:rPr>
                        <w:rFonts w:ascii="Lucida Console"/>
                        <w:sz w:val="16"/>
                      </w:rPr>
                      <w:t>END</w:t>
                    </w:r>
                    <w:r>
                      <w:rPr>
                        <w:rFonts w:ascii="Lucida Console"/>
                        <w:w w:val="99"/>
                        <w:sz w:val="16"/>
                      </w:rPr>
                      <w:t> </w:t>
                    </w:r>
                    <w:r>
                      <w:rPr>
                        <w:rFonts w:ascii="Lucida Console"/>
                        <w:sz w:val="16"/>
                      </w:rPr>
                      <w:t>SCRNEND</w:t>
                    </w:r>
                  </w:p>
                  <w:p>
                    <w:pPr>
                      <w:spacing w:line="159" w:lineRule="exact" w:before="0"/>
                      <w:ind w:left="0" w:right="-19" w:firstLine="0"/>
                      <w:jc w:val="left"/>
                      <w:rPr>
                        <w:rFonts w:ascii="Lucida Console"/>
                        <w:sz w:val="16"/>
                      </w:rPr>
                    </w:pPr>
                    <w:r>
                      <w:rPr>
                        <w:rFonts w:ascii="Lucida Console"/>
                        <w:sz w:val="16"/>
                      </w:rPr>
                      <w:t>END</w:t>
                    </w:r>
                  </w:p>
                </w:txbxContent>
              </v:textbox>
              <w10:wrap type="none"/>
            </v:shape>
          </v:group>
        </w:pict>
      </w:r>
      <w:r>
        <w:rPr/>
      </w:r>
    </w:p>
    <w:p>
      <w:pPr>
        <w:spacing w:before="5"/>
        <w:ind w:left="123" w:right="112" w:firstLine="0"/>
        <w:jc w:val="left"/>
        <w:rPr>
          <w:i/>
          <w:sz w:val="20"/>
        </w:rPr>
      </w:pPr>
      <w:r>
        <w:rPr>
          <w:i/>
          <w:sz w:val="20"/>
        </w:rPr>
        <w:t>HTTP presentation module: PDF output generation</w:t>
      </w:r>
    </w:p>
    <w:p>
      <w:pPr>
        <w:pStyle w:val="BodyText"/>
        <w:spacing w:line="240" w:lineRule="exact" w:before="114"/>
        <w:ind w:left="123" w:right="110"/>
      </w:pPr>
      <w:r>
        <w:rPr/>
        <w:t>For the purpose of this scenario, INPUT.TXT, DOCOPT.TXT and LAYOUT.TXT are files created on a PC, then uploaded to VIRTEL as page templates (se</w:t>
      </w:r>
      <w:hyperlink w:history="true" w:anchor="_bookmark77">
        <w:r>
          <w:rPr/>
          <w:t>e “</w:t>
        </w:r>
        <w:r>
          <w:rPr>
            <w:color w:val="0087CC"/>
          </w:rPr>
          <w:t>Uploading HTML Pages</w:t>
        </w:r>
        <w:r>
          <w:rPr/>
          <w:t>”, page 68</w:t>
        </w:r>
      </w:hyperlink>
      <w:r>
        <w:rPr/>
        <w:t>). The TYPE=LINEBUFFER parameters on the COPY$ statements tell VIRTEL that these files should be converted to MakePDF “LINEBUF” format. The VIRSV$ statement calls an intermediary service program VIRSVPDF which sets up the commarea and calls MakePDF. Then the SEND$ statement sends back the result file to the browser, giving it the name my.pdf.</w:t>
      </w:r>
    </w:p>
    <w:p>
      <w:pPr>
        <w:pStyle w:val="BodyText"/>
        <w:spacing w:before="121"/>
        <w:ind w:left="123" w:right="112"/>
      </w:pPr>
      <w:r>
        <w:rPr/>
        <w:pict>
          <v:group style="position:absolute;margin-left:65.196899pt;margin-top:24.905478pt;width:382.7pt;height:35.7pt;mso-position-horizontal-relative:page;mso-position-vertical-relative:paragraph;z-index:68680;mso-wrap-distance-left:0;mso-wrap-distance-right:0" coordorigin="1304,498" coordsize="7654,714">
            <v:shape style="position:absolute;left:1304;top:498;width:7654;height:714" coordorigin="1304,498" coordsize="7654,714" path="m8912,498l1349,498,1331,502,1317,511,1307,526,1304,543,1304,1167,1307,1185,1317,1199,1331,1209,1349,1212,8912,1212,8930,1209,8944,1199,8946,1197,1349,1197,1337,1195,1328,1188,1321,1179,1319,1167,1319,543,1321,531,1328,522,1337,515,1349,513,8946,513,8944,511,8930,502,8912,498xm8946,513l8912,513,8924,515,8934,522,8940,531,8942,543,8942,1167,8940,1179,8934,1188,8924,1195,8912,1197,8946,1197,8954,1185,8957,1167,8957,543,8954,526,8946,513xe" filled="true" fillcolor="#808080" stroked="false">
              <v:path arrowok="t"/>
              <v:fill type="solid"/>
            </v:shape>
            <v:shape style="position:absolute;left:1304;top:498;width:7654;height:714"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&lt;!--VIRTEL start="{{{" end="}}}" --&gt;</w:t>
                    </w:r>
                  </w:p>
                  <w:p>
                    <w:pPr>
                      <w:spacing w:before="32"/>
                      <w:ind w:left="165" w:right="85" w:firstLine="0"/>
                      <w:jc w:val="left"/>
                      <w:rPr>
                        <w:rFonts w:ascii="Lucida Console"/>
                        <w:sz w:val="16"/>
                      </w:rPr>
                    </w:pPr>
                    <w:r>
                      <w:rPr>
                        <w:rFonts w:ascii="Lucida Console"/>
                        <w:sz w:val="16"/>
                      </w:rPr>
                      <w:t>{{{PDF-NEW-INPUT }}}{{{PDF-USE-DOCOPT "1"}}}{{{PDF-USE-LAYOUT "1"}}}</w:t>
                    </w:r>
                  </w:p>
                </w:txbxContent>
              </v:textbox>
              <w10:wrap type="none"/>
            </v:shape>
            <w10:wrap type="topAndBottom"/>
          </v:group>
        </w:pict>
      </w:r>
      <w:r>
        <w:rPr/>
        <w:t>The files INPUT.TXT, DOCOPT.TXT, and LAYOUT.TXT for this example are shown below:</w:t>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102.9pt;mso-position-horizontal-relative:char;mso-position-vertical-relative:line" coordorigin="0,0" coordsize="7654,2058">
            <v:shape style="position:absolute;left:0;top:0;width:7654;height:2058" coordorigin="0,0" coordsize="7654,2058" path="m7609,0l45,0,27,4,13,13,4,27,0,45,0,2013,4,2031,13,2045,27,2054,45,2058,7609,2058,7626,2054,7640,2045,7642,2043,45,2043,33,2041,24,2034,17,2025,15,2013,15,45,17,33,24,24,33,17,45,15,7642,15,7640,13,7626,4,7609,0xm7642,15l7609,15,7620,17,7630,24,7636,33,7639,45,7639,2013,7636,2025,7630,2034,7620,2041,7609,2043,7642,2043,7650,2031,7654,2013,7654,45,7650,27,7642,15xe" filled="true" fillcolor="#808080" stroked="false">
              <v:path arrowok="t"/>
              <v:fill type="solid"/>
            </v:shape>
            <v:shape style="position:absolute;left:0;top:0;width:7654;height:2058" type="#_x0000_t202" filled="false" stroked="false">
              <v:textbox inset="0,0,0,0">
                <w:txbxContent>
                  <w:p>
                    <w:pPr>
                      <w:spacing w:line="240" w:lineRule="auto" w:before="7"/>
                      <w:rPr>
                        <w:sz w:val="15"/>
                      </w:rPr>
                    </w:pPr>
                  </w:p>
                  <w:p>
                    <w:pPr>
                      <w:tabs>
                        <w:tab w:pos="1802" w:val="left" w:leader="none"/>
                      </w:tabs>
                      <w:spacing w:line="288" w:lineRule="auto" w:before="0"/>
                      <w:ind w:left="261" w:right="4693" w:hanging="97"/>
                      <w:jc w:val="left"/>
                      <w:rPr>
                        <w:rFonts w:ascii="Lucida Console"/>
                        <w:sz w:val="16"/>
                      </w:rPr>
                    </w:pPr>
                    <w:r>
                      <w:rPr>
                        <w:rFonts w:ascii="Lucida Console"/>
                        <w:sz w:val="16"/>
                      </w:rPr>
                      <w:t>{{{PDF-LINES-PER-PAGE (5)</w:t>
                    </w:r>
                    <w:r>
                      <w:rPr>
                        <w:rFonts w:ascii="Lucida Console"/>
                        <w:spacing w:val="-4"/>
                        <w:sz w:val="16"/>
                      </w:rPr>
                      <w:t> </w:t>
                    </w:r>
                    <w:r>
                      <w:rPr>
                        <w:rFonts w:ascii="Lucida Console"/>
                        <w:sz w:val="16"/>
                      </w:rPr>
                      <w:t>}}} PAGE</w:t>
                    </w:r>
                    <w:r>
                      <w:rPr>
                        <w:rFonts w:ascii="Lucida Console"/>
                        <w:spacing w:val="-2"/>
                        <w:sz w:val="16"/>
                      </w:rPr>
                      <w:t> </w:t>
                    </w:r>
                    <w:r>
                      <w:rPr>
                        <w:rFonts w:ascii="Lucida Console"/>
                        <w:sz w:val="16"/>
                      </w:rPr>
                      <w:t>1</w:t>
                      <w:tab/>
                      <w:t>FIRST</w:t>
                    </w:r>
                    <w:r>
                      <w:rPr>
                        <w:rFonts w:ascii="Lucida Console"/>
                        <w:spacing w:val="-2"/>
                        <w:sz w:val="16"/>
                      </w:rPr>
                      <w:t> </w:t>
                    </w:r>
                    <w:r>
                      <w:rPr>
                        <w:rFonts w:ascii="Lucida Console"/>
                        <w:sz w:val="16"/>
                      </w:rPr>
                      <w:t>INPUT</w:t>
                    </w:r>
                  </w:p>
                  <w:p>
                    <w:pPr>
                      <w:spacing w:before="0"/>
                      <w:ind w:left="165" w:right="85" w:firstLine="0"/>
                      <w:jc w:val="left"/>
                      <w:rPr>
                        <w:rFonts w:ascii="Lucida Console"/>
                        <w:sz w:val="16"/>
                      </w:rPr>
                    </w:pPr>
                    <w:r>
                      <w:rPr>
                        <w:rFonts w:ascii="Lucida Console"/>
                        <w:sz w:val="16"/>
                      </w:rPr>
                      <w:t>{{{CURRENT-VALUE-OF "I1"}}}</w:t>
                    </w:r>
                  </w:p>
                  <w:p>
                    <w:pPr>
                      <w:tabs>
                        <w:tab w:pos="1802" w:val="left" w:leader="none"/>
                      </w:tabs>
                      <w:spacing w:line="288" w:lineRule="auto" w:before="32"/>
                      <w:ind w:left="261" w:right="936" w:hanging="97"/>
                      <w:jc w:val="left"/>
                      <w:rPr>
                        <w:rFonts w:ascii="Lucida Console"/>
                        <w:sz w:val="16"/>
                      </w:rPr>
                    </w:pPr>
                    <w:r>
                      <w:rPr>
                        <w:rFonts w:ascii="Lucida Console"/>
                        <w:sz w:val="16"/>
                      </w:rPr>
                      <w:t>{{{PDF-NEW-INPUT }}}{{{PDF-USE-DOCOPT "1"}}}{{{PDF-USE-LAYOUT</w:t>
                    </w:r>
                    <w:r>
                      <w:rPr>
                        <w:rFonts w:ascii="Lucida Console"/>
                        <w:spacing w:val="-5"/>
                        <w:sz w:val="16"/>
                      </w:rPr>
                      <w:t> </w:t>
                    </w:r>
                    <w:r>
                      <w:rPr>
                        <w:rFonts w:ascii="Lucida Console"/>
                        <w:sz w:val="16"/>
                      </w:rPr>
                      <w:t>"2"}}} PAGE</w:t>
                    </w:r>
                    <w:r>
                      <w:rPr>
                        <w:rFonts w:ascii="Lucida Console"/>
                        <w:spacing w:val="-2"/>
                        <w:sz w:val="16"/>
                      </w:rPr>
                      <w:t> </w:t>
                    </w:r>
                    <w:r>
                      <w:rPr>
                        <w:rFonts w:ascii="Lucida Console"/>
                        <w:sz w:val="16"/>
                      </w:rPr>
                      <w:t>2</w:t>
                      <w:tab/>
                      <w:t>SECOND</w:t>
                    </w:r>
                    <w:r>
                      <w:rPr>
                        <w:rFonts w:ascii="Lucida Console"/>
                        <w:spacing w:val="-2"/>
                        <w:sz w:val="16"/>
                      </w:rPr>
                      <w:t> </w:t>
                    </w:r>
                    <w:r>
                      <w:rPr>
                        <w:rFonts w:ascii="Lucida Console"/>
                        <w:sz w:val="16"/>
                      </w:rPr>
                      <w:t>INPUT</w:t>
                    </w:r>
                  </w:p>
                  <w:p>
                    <w:pPr>
                      <w:spacing w:before="0"/>
                      <w:ind w:left="165" w:right="85" w:firstLine="0"/>
                      <w:jc w:val="left"/>
                      <w:rPr>
                        <w:rFonts w:ascii="Lucida Console"/>
                        <w:sz w:val="16"/>
                      </w:rPr>
                    </w:pPr>
                    <w:r>
                      <w:rPr>
                        <w:rFonts w:ascii="Lucida Console"/>
                        <w:sz w:val="16"/>
                      </w:rPr>
                      <w:t>{{{CURRENT-VALUE-OF "I2"}}}</w:t>
                    </w:r>
                  </w:p>
                  <w:p>
                    <w:pPr>
                      <w:tabs>
                        <w:tab w:pos="1802" w:val="left" w:leader="none"/>
                      </w:tabs>
                      <w:spacing w:line="288" w:lineRule="auto" w:before="32"/>
                      <w:ind w:left="261" w:right="936" w:hanging="97"/>
                      <w:jc w:val="left"/>
                      <w:rPr>
                        <w:rFonts w:ascii="Lucida Console"/>
                        <w:sz w:val="16"/>
                      </w:rPr>
                    </w:pPr>
                    <w:r>
                      <w:rPr>
                        <w:rFonts w:ascii="Lucida Console"/>
                        <w:sz w:val="16"/>
                      </w:rPr>
                      <w:t>{{{PDF-NEW-INPUT }}}{{{PDF-USE-DOCOPT "1"}}}{{{PDF-USE-LAYOUT</w:t>
                    </w:r>
                    <w:r>
                      <w:rPr>
                        <w:rFonts w:ascii="Lucida Console"/>
                        <w:spacing w:val="-5"/>
                        <w:sz w:val="16"/>
                      </w:rPr>
                      <w:t> </w:t>
                    </w:r>
                    <w:r>
                      <w:rPr>
                        <w:rFonts w:ascii="Lucida Console"/>
                        <w:sz w:val="16"/>
                      </w:rPr>
                      <w:t>"3"}}} PAGE</w:t>
                    </w:r>
                    <w:r>
                      <w:rPr>
                        <w:rFonts w:ascii="Lucida Console"/>
                        <w:spacing w:val="-2"/>
                        <w:sz w:val="16"/>
                      </w:rPr>
                      <w:t> </w:t>
                    </w:r>
                    <w:r>
                      <w:rPr>
                        <w:rFonts w:ascii="Lucida Console"/>
                        <w:sz w:val="16"/>
                      </w:rPr>
                      <w:t>3</w:t>
                      <w:tab/>
                      <w:t>THIRD</w:t>
                    </w:r>
                    <w:r>
                      <w:rPr>
                        <w:rFonts w:ascii="Lucida Console"/>
                        <w:spacing w:val="-2"/>
                        <w:sz w:val="16"/>
                      </w:rPr>
                      <w:t> </w:t>
                    </w:r>
                    <w:r>
                      <w:rPr>
                        <w:rFonts w:ascii="Lucida Console"/>
                        <w:sz w:val="16"/>
                      </w:rPr>
                      <w:t>INPUT</w:t>
                    </w:r>
                  </w:p>
                  <w:p>
                    <w:pPr>
                      <w:spacing w:before="0"/>
                      <w:ind w:left="165" w:right="85" w:firstLine="0"/>
                      <w:jc w:val="left"/>
                      <w:rPr>
                        <w:rFonts w:ascii="Lucida Console"/>
                        <w:sz w:val="16"/>
                      </w:rPr>
                    </w:pPr>
                    <w:r>
                      <w:rPr>
                        <w:rFonts w:ascii="Lucida Console"/>
                        <w:sz w:val="16"/>
                      </w:rPr>
                      <w:t>{{{CURRENT-VALUE-OF "I3"}}}</w:t>
                    </w:r>
                  </w:p>
                </w:txbxContent>
              </v:textbox>
              <w10:wrap type="none"/>
            </v:shape>
          </v:group>
        </w:pict>
      </w:r>
      <w:r>
        <w:rPr/>
      </w:r>
    </w:p>
    <w:p>
      <w:pPr>
        <w:spacing w:before="2"/>
        <w:ind w:left="123" w:right="112" w:firstLine="0"/>
        <w:jc w:val="left"/>
        <w:rPr>
          <w:i/>
          <w:sz w:val="20"/>
        </w:rPr>
      </w:pPr>
      <w:r>
        <w:rPr/>
        <w:pict>
          <v:group style="position:absolute;margin-left:48.188999pt;margin-top:18.955465pt;width:382.7pt;height:141.3pt;mso-position-horizontal-relative:page;mso-position-vertical-relative:paragraph;z-index:68776;mso-wrap-distance-left:0;mso-wrap-distance-right:0" coordorigin="964,379" coordsize="7654,2826">
            <v:shape style="position:absolute;left:964;top:379;width:7654;height:2826" coordorigin="964,379" coordsize="7654,2826" path="m8572,379l1009,379,991,383,977,392,967,407,964,424,964,3160,967,3178,977,3192,991,3202,1009,3205,8572,3205,8590,3202,8604,3192,8605,3190,1009,3190,997,3188,988,3181,981,3172,979,3160,979,424,981,412,988,403,997,396,1009,394,8605,394,8604,392,8590,383,8572,379xm8605,394l8572,394,8584,396,8594,403,8600,412,8602,424,8602,3160,8600,3172,8594,3181,8584,3188,8572,3190,8605,3190,8614,3178,8617,3160,8617,424,8614,407,8605,394xe" filled="true" fillcolor="#808080" stroked="false">
              <v:path arrowok="t"/>
              <v:fill type="solid"/>
            </v:shape>
            <v:shape style="position:absolute;left:964;top:379;width:7654;height:2826" type="#_x0000_t202" filled="false" stroked="false">
              <v:textbox inset="0,0,0,0">
                <w:txbxContent>
                  <w:p>
                    <w:pPr>
                      <w:spacing w:line="240" w:lineRule="auto" w:before="7"/>
                      <w:rPr>
                        <w:i/>
                        <w:sz w:val="15"/>
                      </w:rPr>
                    </w:pPr>
                  </w:p>
                  <w:p>
                    <w:pPr>
                      <w:spacing w:before="0"/>
                      <w:ind w:left="165" w:right="0" w:firstLine="0"/>
                      <w:jc w:val="both"/>
                      <w:rPr>
                        <w:rFonts w:ascii="Lucida Console"/>
                        <w:sz w:val="16"/>
                      </w:rPr>
                    </w:pPr>
                    <w:r>
                      <w:rPr>
                        <w:rFonts w:ascii="Lucida Console"/>
                        <w:sz w:val="16"/>
                      </w:rPr>
                      <w:t>&lt;!--VIRTEL start="{{{" end="}}}" --&gt;</w:t>
                    </w:r>
                  </w:p>
                  <w:p>
                    <w:pPr>
                      <w:spacing w:line="288" w:lineRule="auto" w:before="32"/>
                      <w:ind w:left="165" w:right="5174" w:firstLine="0"/>
                      <w:jc w:val="left"/>
                      <w:rPr>
                        <w:rFonts w:ascii="Lucida Console"/>
                        <w:sz w:val="16"/>
                      </w:rPr>
                    </w:pPr>
                    <w:r>
                      <w:rPr>
                        <w:rFonts w:ascii="Lucida Console"/>
                        <w:sz w:val="16"/>
                      </w:rPr>
                      <w:t>{{{PDF-NEW-DOCOPT</w:t>
                    </w:r>
                    <w:r>
                      <w:rPr>
                        <w:rFonts w:ascii="Lucida Console"/>
                        <w:spacing w:val="-2"/>
                        <w:sz w:val="16"/>
                      </w:rPr>
                      <w:t> </w:t>
                    </w:r>
                    <w:r>
                      <w:rPr>
                        <w:rFonts w:ascii="Lucida Console"/>
                        <w:sz w:val="16"/>
                      </w:rPr>
                      <w:t>"1"}}} OPTIONS COMPRESS=YES PAGE SIZE=A4</w:t>
                    </w:r>
                    <w:r>
                      <w:rPr>
                        <w:rFonts w:ascii="Lucida Console"/>
                        <w:spacing w:val="-4"/>
                        <w:sz w:val="16"/>
                      </w:rPr>
                      <w:t> </w:t>
                    </w:r>
                    <w:r>
                      <w:rPr>
                        <w:rFonts w:ascii="Lucida Console"/>
                        <w:sz w:val="16"/>
                      </w:rPr>
                      <w:t>PORTRAIT</w:t>
                    </w:r>
                  </w:p>
                  <w:p>
                    <w:pPr>
                      <w:spacing w:line="288" w:lineRule="auto" w:before="0"/>
                      <w:ind w:left="165" w:right="2629" w:firstLine="0"/>
                      <w:jc w:val="left"/>
                      <w:rPr>
                        <w:rFonts w:ascii="Lucida Console"/>
                        <w:sz w:val="16"/>
                      </w:rPr>
                    </w:pPr>
                    <w:r>
                      <w:rPr>
                        <w:rFonts w:ascii="Lucida Console"/>
                        <w:sz w:val="16"/>
                      </w:rPr>
                      <w:t>DEFINEFONT DEFAULT NATIVE=COURIER-BOLD DEFAULTFONTSIZE 8 9</w:t>
                    </w:r>
                  </w:p>
                  <w:p>
                    <w:pPr>
                      <w:spacing w:line="288" w:lineRule="auto" w:before="0"/>
                      <w:ind w:left="165" w:right="2477" w:firstLine="0"/>
                      <w:jc w:val="both"/>
                      <w:rPr>
                        <w:rFonts w:ascii="Lucida Console"/>
                        <w:sz w:val="16"/>
                      </w:rPr>
                    </w:pPr>
                    <w:r>
                      <w:rPr>
                        <w:rFonts w:ascii="Lucida Console"/>
                        <w:sz w:val="16"/>
                      </w:rPr>
                      <w:t>DefineFont Font1 Native={{{CURRENT-VALUE-OF</w:t>
                    </w:r>
                    <w:r>
                      <w:rPr>
                        <w:rFonts w:ascii="Lucida Console"/>
                        <w:spacing w:val="-6"/>
                        <w:sz w:val="16"/>
                      </w:rPr>
                      <w:t> </w:t>
                    </w:r>
                    <w:r>
                      <w:rPr>
                        <w:rFonts w:ascii="Lucida Console"/>
                        <w:sz w:val="16"/>
                      </w:rPr>
                      <w:t>"IF1"}}} DefineFont Font2 Native={{{CURRENT-VALUE-OF</w:t>
                    </w:r>
                    <w:r>
                      <w:rPr>
                        <w:rFonts w:ascii="Lucida Console"/>
                        <w:spacing w:val="-6"/>
                        <w:sz w:val="16"/>
                      </w:rPr>
                      <w:t> </w:t>
                    </w:r>
                    <w:r>
                      <w:rPr>
                        <w:rFonts w:ascii="Lucida Console"/>
                        <w:sz w:val="16"/>
                      </w:rPr>
                      <w:t>"IF2"}}} DefineFont Font3 Native={{{CURRENT-VALUE-OF</w:t>
                    </w:r>
                    <w:r>
                      <w:rPr>
                        <w:rFonts w:ascii="Lucida Console"/>
                        <w:spacing w:val="-6"/>
                        <w:sz w:val="16"/>
                      </w:rPr>
                      <w:t> </w:t>
                    </w:r>
                    <w:r>
                      <w:rPr>
                        <w:rFonts w:ascii="Lucida Console"/>
                        <w:sz w:val="16"/>
                      </w:rPr>
                      <w:t>"IF3"}}} DOCINFO</w:t>
                    </w:r>
                    <w:r>
                      <w:rPr>
                        <w:rFonts w:ascii="Lucida Console"/>
                        <w:spacing w:val="-3"/>
                        <w:sz w:val="16"/>
                      </w:rPr>
                      <w:t> </w:t>
                    </w:r>
                    <w:r>
                      <w:rPr>
                        <w:rFonts w:ascii="Lucida Console"/>
                        <w:sz w:val="16"/>
                      </w:rPr>
                      <w:t>AUTHOR="SYSPERTEC"</w:t>
                    </w:r>
                  </w:p>
                  <w:p>
                    <w:pPr>
                      <w:spacing w:line="288" w:lineRule="auto" w:before="0"/>
                      <w:ind w:left="165" w:right="4307" w:firstLine="0"/>
                      <w:jc w:val="both"/>
                      <w:rPr>
                        <w:rFonts w:ascii="Lucida Console"/>
                        <w:sz w:val="16"/>
                      </w:rPr>
                    </w:pPr>
                    <w:r>
                      <w:rPr>
                        <w:rFonts w:ascii="Lucida Console"/>
                        <w:sz w:val="16"/>
                      </w:rPr>
                      <w:t>DEFINEOVERLAY FORM1 FILE=OVERLAY1 DEFINEOVERLAY FORM2 FILE=OVERLAY2 DEFINEOVERLAY FORM3 FILE=OVERLAY3</w:t>
                    </w:r>
                  </w:p>
                </w:txbxContent>
              </v:textbox>
              <w10:wrap type="none"/>
            </v:shape>
            <w10:wrap type="topAndBottom"/>
          </v:group>
        </w:pict>
      </w:r>
      <w:r>
        <w:rPr>
          <w:i/>
          <w:sz w:val="20"/>
        </w:rPr>
        <w:t>MakePDF INPUT.TXT file for PDF generation</w:t>
      </w:r>
    </w:p>
    <w:p>
      <w:pPr>
        <w:spacing w:before="10" w:after="133"/>
        <w:ind w:left="123" w:right="112" w:firstLine="0"/>
        <w:jc w:val="left"/>
        <w:rPr>
          <w:i/>
          <w:sz w:val="20"/>
        </w:rPr>
      </w:pPr>
      <w:r>
        <w:rPr>
          <w:i/>
          <w:sz w:val="20"/>
        </w:rPr>
        <w:t>MakePDF DOCOPT.TXT file for PDF generation</w:t>
      </w:r>
    </w:p>
    <w:p>
      <w:pPr>
        <w:pStyle w:val="BodyText"/>
        <w:ind w:left="123"/>
      </w:pPr>
      <w:r>
        <w:rPr/>
        <w:pict>
          <v:group style="width:382.7pt;height:256.5pt;mso-position-horizontal-relative:char;mso-position-vertical-relative:line" coordorigin="0,0" coordsize="7654,5130">
            <v:shape style="position:absolute;left:0;top:0;width:7654;height:5130" coordorigin="0,0" coordsize="7654,5130" path="m7609,0l45,0,27,4,13,13,4,27,0,45,0,5085,4,5103,13,5117,27,5126,45,5130,7609,5130,7626,5126,7640,5117,7642,5115,45,5115,33,5113,24,5106,17,5097,15,5085,15,45,17,33,24,24,33,17,45,15,7642,15,7640,13,7626,4,7609,0xm7642,15l7609,15,7620,17,7630,24,7636,33,7639,45,7639,5085,7636,5097,7630,5106,7620,5113,7609,5115,7642,5115,7650,5103,7654,5085,7654,45,7650,27,7642,15xe" filled="true" fillcolor="#808080" stroked="false">
              <v:path arrowok="t"/>
              <v:fill type="solid"/>
            </v:shape>
            <v:shape style="position:absolute;left:0;top:0;width:7654;height:5130" type="#_x0000_t202" filled="false" stroked="false">
              <v:textbox inset="0,0,0,0">
                <w:txbxContent>
                  <w:p>
                    <w:pPr>
                      <w:spacing w:line="240" w:lineRule="auto" w:before="7"/>
                      <w:rPr>
                        <w:i/>
                        <w:sz w:val="15"/>
                      </w:rPr>
                    </w:pPr>
                  </w:p>
                  <w:p>
                    <w:pPr>
                      <w:spacing w:before="0"/>
                      <w:ind w:left="165" w:right="85" w:firstLine="0"/>
                      <w:jc w:val="left"/>
                      <w:rPr>
                        <w:rFonts w:ascii="Lucida Console"/>
                        <w:sz w:val="16"/>
                      </w:rPr>
                    </w:pPr>
                    <w:r>
                      <w:rPr>
                        <w:rFonts w:ascii="Lucida Console"/>
                        <w:sz w:val="16"/>
                      </w:rPr>
                      <w:t>&lt;!--VIRTEL start="{{{" end="}}}" --&gt;</w:t>
                    </w:r>
                  </w:p>
                  <w:p>
                    <w:pPr>
                      <w:spacing w:line="288" w:lineRule="auto" w:before="32"/>
                      <w:ind w:left="165" w:right="5155" w:firstLine="0"/>
                      <w:jc w:val="left"/>
                      <w:rPr>
                        <w:rFonts w:ascii="Lucida Console"/>
                        <w:sz w:val="16"/>
                      </w:rPr>
                    </w:pPr>
                    <w:r>
                      <w:rPr>
                        <w:rFonts w:ascii="Lucida Console"/>
                        <w:sz w:val="16"/>
                      </w:rPr>
                      <w:t>{{{PDF-NEW-LAYOUT "1"}}} APPLYOVERLAY FORM1</w:t>
                    </w:r>
                  </w:p>
                  <w:p>
                    <w:pPr>
                      <w:spacing w:line="288" w:lineRule="auto" w:before="0"/>
                      <w:ind w:left="165" w:right="6022" w:firstLine="0"/>
                      <w:jc w:val="left"/>
                      <w:rPr>
                        <w:rFonts w:ascii="Lucida Console"/>
                        <w:sz w:val="16"/>
                      </w:rPr>
                    </w:pPr>
                    <w:r>
                      <w:rPr>
                        <w:rFonts w:ascii="Lucida Console"/>
                        <w:sz w:val="16"/>
                      </w:rPr>
                      <w:t>AT (3.0' 18.0') TEXTBEGIN</w:t>
                    </w:r>
                  </w:p>
                  <w:p>
                    <w:pPr>
                      <w:spacing w:line="288" w:lineRule="auto" w:before="0"/>
                      <w:ind w:left="165" w:right="5251" w:firstLine="0"/>
                      <w:jc w:val="left"/>
                      <w:rPr>
                        <w:rFonts w:ascii="Lucida Console"/>
                        <w:sz w:val="16"/>
                      </w:rPr>
                    </w:pPr>
                    <w:r>
                      <w:rPr>
                        <w:rFonts w:ascii="Lucida Console"/>
                        <w:sz w:val="16"/>
                      </w:rPr>
                      <w:t>Font Font1 size(8 9) PAGECONTENTS LINES(ALL) TEXTEND</w:t>
                    </w:r>
                  </w:p>
                  <w:p>
                    <w:pPr>
                      <w:spacing w:before="0"/>
                      <w:ind w:left="165" w:right="0" w:firstLine="0"/>
                      <w:jc w:val="left"/>
                      <w:rPr>
                        <w:rFonts w:ascii="Lucida Console"/>
                        <w:sz w:val="16"/>
                      </w:rPr>
                    </w:pPr>
                    <w:r>
                      <w:rPr>
                        <w:rFonts w:ascii="Lucida Console"/>
                        <w:w w:val="99"/>
                        <w:sz w:val="16"/>
                      </w:rPr>
                      <w:t>;</w:t>
                    </w:r>
                  </w:p>
                  <w:p>
                    <w:pPr>
                      <w:spacing w:line="288" w:lineRule="auto" w:before="32"/>
                      <w:ind w:left="165" w:right="5155" w:firstLine="0"/>
                      <w:jc w:val="left"/>
                      <w:rPr>
                        <w:rFonts w:ascii="Lucida Console"/>
                        <w:sz w:val="16"/>
                      </w:rPr>
                    </w:pPr>
                    <w:r>
                      <w:rPr>
                        <w:rFonts w:ascii="Lucida Console"/>
                        <w:sz w:val="16"/>
                      </w:rPr>
                      <w:t>{{{PDF-NEW-LAYOUT "2"}}} APPLYOVERLAY FORM2</w:t>
                    </w:r>
                  </w:p>
                  <w:p>
                    <w:pPr>
                      <w:spacing w:line="288" w:lineRule="auto" w:before="0"/>
                      <w:ind w:left="165" w:right="6022" w:firstLine="0"/>
                      <w:jc w:val="left"/>
                      <w:rPr>
                        <w:rFonts w:ascii="Lucida Console"/>
                        <w:sz w:val="16"/>
                      </w:rPr>
                    </w:pPr>
                    <w:r>
                      <w:rPr>
                        <w:rFonts w:ascii="Lucida Console"/>
                        <w:sz w:val="16"/>
                      </w:rPr>
                      <w:t>AT (3.0' 18.0') TEXTBEGIN</w:t>
                    </w:r>
                  </w:p>
                  <w:p>
                    <w:pPr>
                      <w:spacing w:line="288" w:lineRule="auto" w:before="0"/>
                      <w:ind w:left="165" w:right="5251" w:firstLine="0"/>
                      <w:jc w:val="left"/>
                      <w:rPr>
                        <w:rFonts w:ascii="Lucida Console"/>
                        <w:sz w:val="16"/>
                      </w:rPr>
                    </w:pPr>
                    <w:r>
                      <w:rPr>
                        <w:rFonts w:ascii="Lucida Console"/>
                        <w:sz w:val="16"/>
                      </w:rPr>
                      <w:t>Font Font2 size(8 9) PAGECONTENTS LINES(ALL) TEXTEND</w:t>
                    </w:r>
                  </w:p>
                  <w:p>
                    <w:pPr>
                      <w:spacing w:before="0"/>
                      <w:ind w:left="165" w:right="0" w:firstLine="0"/>
                      <w:jc w:val="left"/>
                      <w:rPr>
                        <w:rFonts w:ascii="Lucida Console"/>
                        <w:sz w:val="16"/>
                      </w:rPr>
                    </w:pPr>
                    <w:r>
                      <w:rPr>
                        <w:rFonts w:ascii="Lucida Console"/>
                        <w:w w:val="99"/>
                        <w:sz w:val="16"/>
                      </w:rPr>
                      <w:t>;</w:t>
                    </w:r>
                  </w:p>
                  <w:p>
                    <w:pPr>
                      <w:spacing w:line="288" w:lineRule="auto" w:before="32"/>
                      <w:ind w:left="165" w:right="5155" w:firstLine="0"/>
                      <w:jc w:val="left"/>
                      <w:rPr>
                        <w:rFonts w:ascii="Lucida Console"/>
                        <w:sz w:val="16"/>
                      </w:rPr>
                    </w:pPr>
                    <w:r>
                      <w:rPr>
                        <w:rFonts w:ascii="Lucida Console"/>
                        <w:sz w:val="16"/>
                      </w:rPr>
                      <w:t>{{{PDF-NEW-LAYOUT "3"}}} APPLYOVERLAY FORM3</w:t>
                    </w:r>
                  </w:p>
                  <w:p>
                    <w:pPr>
                      <w:spacing w:line="288" w:lineRule="auto" w:before="0"/>
                      <w:ind w:left="165" w:right="6022" w:firstLine="0"/>
                      <w:jc w:val="left"/>
                      <w:rPr>
                        <w:rFonts w:ascii="Lucida Console"/>
                        <w:sz w:val="16"/>
                      </w:rPr>
                    </w:pPr>
                    <w:r>
                      <w:rPr>
                        <w:rFonts w:ascii="Lucida Console"/>
                        <w:sz w:val="16"/>
                      </w:rPr>
                      <w:t>AT (3.0' 18.0') TEXTBEGIN</w:t>
                    </w:r>
                  </w:p>
                  <w:p>
                    <w:pPr>
                      <w:spacing w:line="288" w:lineRule="auto" w:before="0"/>
                      <w:ind w:left="165" w:right="5251" w:firstLine="0"/>
                      <w:jc w:val="left"/>
                      <w:rPr>
                        <w:rFonts w:ascii="Lucida Console"/>
                        <w:sz w:val="16"/>
                      </w:rPr>
                    </w:pPr>
                    <w:r>
                      <w:rPr>
                        <w:rFonts w:ascii="Lucida Console"/>
                        <w:sz w:val="16"/>
                      </w:rPr>
                      <w:t>Font Font3 size(8 9) PAGECONTENTS LINES(ALL) TEXTEND</w:t>
                    </w:r>
                  </w:p>
                  <w:p>
                    <w:pPr>
                      <w:spacing w:before="0"/>
                      <w:ind w:left="165" w:right="0" w:firstLine="0"/>
                      <w:jc w:val="left"/>
                      <w:rPr>
                        <w:rFonts w:ascii="Lucida Console"/>
                        <w:sz w:val="16"/>
                      </w:rPr>
                    </w:pPr>
                    <w:r>
                      <w:rPr>
                        <w:rFonts w:ascii="Lucida Console"/>
                        <w:w w:val="99"/>
                        <w:sz w:val="16"/>
                      </w:rPr>
                      <w:t>;</w:t>
                    </w:r>
                  </w:p>
                </w:txbxContent>
              </v:textbox>
              <w10:wrap type="none"/>
            </v:shape>
          </v:group>
        </w:pict>
      </w:r>
      <w:r>
        <w:rPr/>
      </w:r>
    </w:p>
    <w:p>
      <w:pPr>
        <w:spacing w:before="14"/>
        <w:ind w:left="123" w:right="112" w:firstLine="0"/>
        <w:jc w:val="left"/>
        <w:rPr>
          <w:i/>
          <w:sz w:val="20"/>
        </w:rPr>
      </w:pPr>
      <w:r>
        <w:rPr>
          <w:i/>
          <w:sz w:val="20"/>
        </w:rPr>
        <w:t>MakePDF LAYOUT.TXT file for PDF generation</w:t>
      </w:r>
    </w:p>
    <w:p>
      <w:pPr>
        <w:spacing w:after="0"/>
        <w:jc w:val="left"/>
        <w:rPr>
          <w:sz w:val="20"/>
        </w:rPr>
        <w:sectPr>
          <w:pgSz w:w="11900" w:h="16840"/>
          <w:pgMar w:header="768" w:footer="885" w:top="1020" w:bottom="1080" w:left="840" w:right="1180"/>
        </w:sectPr>
      </w:pPr>
    </w:p>
    <w:p>
      <w:pPr>
        <w:pStyle w:val="BodyText"/>
        <w:spacing w:before="3"/>
        <w:rPr>
          <w:i/>
          <w:sz w:val="22"/>
        </w:rPr>
      </w:pPr>
    </w:p>
    <w:p>
      <w:pPr>
        <w:pStyle w:val="BodyText"/>
        <w:ind w:left="123"/>
      </w:pPr>
      <w:r>
        <w:rPr/>
        <w:pict>
          <v:group style="width:481.95pt;height:26.7pt;mso-position-horizontal-relative:char;mso-position-vertical-relative:line" coordorigin="0,0" coordsize="9639,534">
            <v:rect style="position:absolute;left:0;top:11;width:9638;height:510" filled="true" fillcolor="#4e81bd" stroked="false">
              <v:fill type="solid"/>
            </v:rect>
            <v:rect style="position:absolute;left:0;top:11;width:9638;height:23" filled="true" fillcolor="#1f497d" stroked="false">
              <v:fill type="solid"/>
            </v:rect>
            <v:line style="position:absolute" from="11,11" to="11,522" stroked="true" strokeweight="1.125pt" strokecolor="#1f497d"/>
            <v:shape style="position:absolute;left:11;top:23;width:9627;height:500" type="#_x0000_t202" filled="false" stroked="false">
              <v:textbox inset="0,0,0,0">
                <w:txbxContent>
                  <w:p>
                    <w:pPr>
                      <w:tabs>
                        <w:tab w:pos="898" w:val="left" w:leader="none"/>
                      </w:tabs>
                      <w:spacing w:before="86"/>
                      <w:ind w:left="151" w:right="0" w:firstLine="0"/>
                      <w:jc w:val="left"/>
                      <w:rPr>
                        <w:b/>
                        <w:sz w:val="24"/>
                      </w:rPr>
                    </w:pPr>
                    <w:bookmarkStart w:name="1.24. VIRTEL Web Integration" w:id="695"/>
                    <w:bookmarkEnd w:id="695"/>
                    <w:r>
                      <w:rPr/>
                    </w:r>
                    <w:bookmarkStart w:name="_bookmark264" w:id="696"/>
                    <w:bookmarkEnd w:id="696"/>
                    <w:r>
                      <w:rPr/>
                    </w:r>
                    <w:r>
                      <w:rPr>
                        <w:b/>
                        <w:color w:val="FFFFFF"/>
                        <w:sz w:val="24"/>
                      </w:rPr>
                      <w:t>1.24.</w:t>
                      <w:tab/>
                      <w:t>VIRTEL </w:t>
                    </w:r>
                    <w:r>
                      <w:rPr>
                        <w:b/>
                        <w:color w:val="FFFFFF"/>
                        <w:spacing w:val="-4"/>
                        <w:sz w:val="24"/>
                      </w:rPr>
                      <w:t>Web</w:t>
                    </w:r>
                    <w:r>
                      <w:rPr>
                        <w:b/>
                        <w:color w:val="FFFFFF"/>
                        <w:spacing w:val="-30"/>
                        <w:sz w:val="24"/>
                      </w:rPr>
                      <w:t> </w:t>
                    </w:r>
                    <w:r>
                      <w:rPr>
                        <w:b/>
                        <w:color w:val="FFFFFF"/>
                        <w:sz w:val="24"/>
                      </w:rPr>
                      <w:t>Integration</w:t>
                    </w:r>
                  </w:p>
                </w:txbxContent>
              </v:textbox>
              <w10:wrap type="none"/>
            </v:shape>
          </v:group>
        </w:pict>
      </w:r>
      <w:r>
        <w:rPr/>
      </w:r>
    </w:p>
    <w:p>
      <w:pPr>
        <w:pStyle w:val="BodyText"/>
        <w:spacing w:before="3"/>
        <w:rPr>
          <w:i/>
          <w:sz w:val="17"/>
        </w:rPr>
      </w:pPr>
      <w:r>
        <w:rPr/>
        <w:pict>
          <v:group style="position:absolute;margin-left:65.196899pt;margin-top:12.523pt;width:481.9pt;height:22.55pt;mso-position-horizontal-relative:page;mso-position-vertical-relative:paragraph;z-index:68920;mso-wrap-distance-left:0;mso-wrap-distance-right:0" coordorigin="1304,250" coordsize="9638,451">
            <v:rect style="position:absolute;left:1304;top:250;width:9638;height:450" filled="true" fillcolor="#dae4f1" stroked="false">
              <v:fill type="solid"/>
            </v:rect>
            <v:rect style="position:absolute;left:1304;top:678;width:9638;height:23" filled="true" fillcolor="#1f497d" stroked="false">
              <v:fill type="solid"/>
            </v:rect>
            <v:shape style="position:absolute;left:1304;top:250;width:9638;height:440" type="#_x0000_t202" filled="false" stroked="false">
              <v:textbox inset="0,0,0,0">
                <w:txbxContent>
                  <w:p>
                    <w:pPr>
                      <w:tabs>
                        <w:tab w:pos="1073" w:val="left" w:leader="none"/>
                      </w:tabs>
                      <w:spacing w:before="75"/>
                      <w:ind w:left="140" w:right="0" w:firstLine="0"/>
                      <w:jc w:val="left"/>
                      <w:rPr>
                        <w:b/>
                        <w:sz w:val="24"/>
                      </w:rPr>
                    </w:pPr>
                    <w:bookmarkStart w:name="1.24.1. Introduction" w:id="697"/>
                    <w:bookmarkEnd w:id="697"/>
                    <w:r>
                      <w:rPr/>
                    </w:r>
                    <w:bookmarkStart w:name="_bookmark265" w:id="698"/>
                    <w:bookmarkEnd w:id="698"/>
                    <w:r>
                      <w:rPr/>
                    </w:r>
                    <w:r>
                      <w:rPr>
                        <w:b/>
                        <w:color w:val="1F497D"/>
                        <w:sz w:val="24"/>
                      </w:rPr>
                      <w:t>1.24.1.</w:t>
                      <w:tab/>
                      <w:t>Introduction</w:t>
                    </w:r>
                  </w:p>
                </w:txbxContent>
              </v:textbox>
              <w10:wrap type="none"/>
            </v:shape>
            <w10:wrap type="topAndBottom"/>
          </v:group>
        </w:pict>
      </w:r>
    </w:p>
    <w:p>
      <w:pPr>
        <w:pStyle w:val="BodyText"/>
        <w:spacing w:line="240" w:lineRule="exact" w:before="122"/>
        <w:ind w:left="123" w:right="112"/>
      </w:pPr>
      <w:r>
        <w:rPr/>
        <w:t>VIRTEL Web Integration allows XML or other web services requests to be interpreted and transformed into requests which can be processed by legacy applications such as CICS/COBOL, with the results being transformed back into XML format for transmission via HTTP or SMTP.</w:t>
      </w:r>
    </w:p>
    <w:p>
      <w:pPr>
        <w:pStyle w:val="BodyText"/>
        <w:spacing w:line="240" w:lineRule="exact" w:before="120"/>
        <w:ind w:left="123" w:right="112"/>
      </w:pPr>
      <w:r>
        <w:rPr/>
        <w:t>By using the scenario language described in section </w:t>
      </w:r>
      <w:hyperlink w:history="true" w:anchor="_bookmark165">
        <w:r>
          <w:rPr/>
          <w:t>“</w:t>
        </w:r>
        <w:r>
          <w:rPr>
            <w:color w:val="0087CC"/>
          </w:rPr>
          <w:t>Web Modernisation VIRTEL Scenarios</w:t>
        </w:r>
        <w:r>
          <w:rPr/>
          <w:t>”, page 147</w:t>
        </w:r>
      </w:hyperlink>
      <w:r>
        <w:rPr/>
        <w:t>, legacy transactions can be converted into Web Services.</w:t>
      </w:r>
    </w:p>
    <w:p>
      <w:pPr>
        <w:pStyle w:val="BodyText"/>
        <w:spacing w:before="9"/>
        <w:rPr>
          <w:sz w:val="26"/>
        </w:rPr>
      </w:pPr>
      <w:r>
        <w:rPr/>
        <w:pict>
          <v:group style="position:absolute;margin-left:65.196899pt;margin-top:18.272976pt;width:481.9pt;height:22.55pt;mso-position-horizontal-relative:page;mso-position-vertical-relative:paragraph;z-index:68968;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1073" w:val="left" w:leader="none"/>
                      </w:tabs>
                      <w:spacing w:before="75"/>
                      <w:ind w:left="140" w:right="0" w:firstLine="0"/>
                      <w:jc w:val="left"/>
                      <w:rPr>
                        <w:b/>
                        <w:sz w:val="24"/>
                      </w:rPr>
                    </w:pPr>
                    <w:bookmarkStart w:name="1.24.2. Parsing Query input" w:id="699"/>
                    <w:bookmarkEnd w:id="699"/>
                    <w:r>
                      <w:rPr/>
                    </w:r>
                    <w:bookmarkStart w:name="_bookmark266" w:id="700"/>
                    <w:bookmarkEnd w:id="700"/>
                    <w:r>
                      <w:rPr/>
                    </w:r>
                    <w:r>
                      <w:rPr>
                        <w:b/>
                        <w:color w:val="1F497D"/>
                        <w:sz w:val="24"/>
                      </w:rPr>
                      <w:t>1.24.2.</w:t>
                      <w:tab/>
                      <w:t>Parsing Query</w:t>
                    </w:r>
                    <w:r>
                      <w:rPr>
                        <w:b/>
                        <w:color w:val="1F497D"/>
                        <w:spacing w:val="-17"/>
                        <w:sz w:val="24"/>
                      </w:rPr>
                      <w:t> </w:t>
                    </w:r>
                    <w:r>
                      <w:rPr>
                        <w:b/>
                        <w:color w:val="1F497D"/>
                        <w:sz w:val="24"/>
                      </w:rPr>
                      <w:t>input</w:t>
                    </w:r>
                  </w:p>
                </w:txbxContent>
              </v:textbox>
              <w10:wrap type="none"/>
            </v:shape>
            <w10:wrap type="topAndBottom"/>
          </v:group>
        </w:pict>
      </w:r>
    </w:p>
    <w:p>
      <w:pPr>
        <w:pStyle w:val="BodyText"/>
        <w:spacing w:line="240" w:lineRule="exact" w:before="122"/>
        <w:ind w:left="123" w:right="112"/>
      </w:pPr>
      <w:r>
        <w:rPr/>
        <w:t>By using a combination of an INITIAL scenario and a VIRTEL transaction script, VIRTEL can transform Query parameters in an HTTP request into a fixed-format data area for processing by a COBOL legacy application program.</w:t>
      </w:r>
    </w:p>
    <w:p>
      <w:pPr>
        <w:pStyle w:val="BodyText"/>
        <w:spacing w:before="9"/>
        <w:rPr>
          <w:sz w:val="25"/>
        </w:rPr>
      </w:pPr>
      <w:r>
        <w:rPr/>
        <w:pict>
          <v:group style="position:absolute;margin-left:64.621902pt;margin-top:17.697994pt;width:483.05pt;height:23.7pt;mso-position-horizontal-relative:page;mso-position-vertical-relative:paragraph;z-index:69016;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24.2.1. HTTP request with Query data (" w:id="701"/>
                    <w:bookmarkEnd w:id="701"/>
                    <w:r>
                      <w:rPr/>
                    </w:r>
                    <w:r>
                      <w:rPr>
                        <w:b/>
                        <w:color w:val="373737"/>
                        <w:sz w:val="24"/>
                      </w:rPr>
                      <w:t>1.24.2.1.</w:t>
                      <w:tab/>
                      <w:t>HTTP request with Query data (GET</w:t>
                    </w:r>
                    <w:r>
                      <w:rPr>
                        <w:b/>
                        <w:color w:val="373737"/>
                        <w:spacing w:val="-32"/>
                        <w:sz w:val="24"/>
                      </w:rPr>
                      <w:t> </w:t>
                    </w:r>
                    <w:r>
                      <w:rPr>
                        <w:b/>
                        <w:color w:val="373737"/>
                        <w:sz w:val="24"/>
                      </w:rPr>
                      <w:t>method)</w:t>
                    </w:r>
                  </w:p>
                </w:txbxContent>
              </v:textbox>
              <w10:wrap type="none"/>
            </v:shape>
            <w10:wrap type="topAndBottom"/>
          </v:group>
        </w:pict>
      </w:r>
    </w:p>
    <w:p>
      <w:pPr>
        <w:pStyle w:val="BodyText"/>
        <w:spacing w:before="112" w:after="133"/>
        <w:ind w:left="123" w:right="112"/>
      </w:pPr>
      <w:r>
        <w:rPr/>
        <w:t>The HTML page shown below generates an HTTP request with Query parameters:</w:t>
      </w:r>
    </w:p>
    <w:p>
      <w:pPr>
        <w:pStyle w:val="BodyText"/>
        <w:ind w:left="123"/>
      </w:pPr>
      <w:r>
        <w:rPr/>
        <w:pict>
          <v:group style="width:382.7pt;height:102.9pt;mso-position-horizontal-relative:char;mso-position-vertical-relative:line" coordorigin="0,0" coordsize="7654,2058">
            <v:shape style="position:absolute;left:0;top:0;width:7654;height:2058" coordorigin="0,0" coordsize="7654,2058" path="m7609,0l45,0,27,4,13,13,4,27,0,45,0,2013,4,2031,13,2045,27,2054,45,2058,7609,2058,7626,2054,7640,2045,7642,2043,45,2043,33,2041,24,2034,17,2025,15,2013,15,45,17,33,24,24,33,17,45,15,7642,15,7640,13,7626,4,7609,0xm7642,15l7609,15,7620,17,7630,24,7636,33,7639,45,7639,2013,7636,2025,7630,2034,7620,2041,7609,2043,7642,2043,7650,2031,7654,2013,7654,45,7650,27,7642,15xe" filled="true" fillcolor="#808080" stroked="false">
              <v:path arrowok="t"/>
              <v:fill type="solid"/>
            </v:shape>
            <v:shape style="position:absolute;left:0;top:0;width:7654;height:2058"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&lt;html&gt;&lt;head&gt;&lt;title&gt;Syspertec - Query data for VIRTEL&lt;/title&gt;&lt;/head&gt;</w:t>
                    </w:r>
                  </w:p>
                  <w:p>
                    <w:pPr>
                      <w:spacing w:before="32"/>
                      <w:ind w:left="165" w:right="85" w:firstLine="0"/>
                      <w:jc w:val="left"/>
                      <w:rPr>
                        <w:rFonts w:ascii="Lucida Console"/>
                        <w:sz w:val="16"/>
                      </w:rPr>
                    </w:pPr>
                    <w:r>
                      <w:rPr>
                        <w:rFonts w:ascii="Lucida Console"/>
                        <w:sz w:val="16"/>
                      </w:rPr>
                      <w:t>&lt;body&gt;</w:t>
                    </w:r>
                  </w:p>
                  <w:p>
                    <w:pPr>
                      <w:spacing w:before="32"/>
                      <w:ind w:left="165" w:right="85" w:firstLine="0"/>
                      <w:jc w:val="left"/>
                      <w:rPr>
                        <w:rFonts w:ascii="Lucida Console"/>
                        <w:sz w:val="16"/>
                      </w:rPr>
                    </w:pPr>
                    <w:r>
                      <w:rPr>
                        <w:rFonts w:ascii="Lucida Console"/>
                        <w:sz w:val="16"/>
                      </w:rPr>
                      <w:t>&lt;FORM METHOD="GET" action="querydemo.htm+tranq"&gt;</w:t>
                    </w:r>
                  </w:p>
                  <w:p>
                    <w:pPr>
                      <w:spacing w:before="32"/>
                      <w:ind w:left="165" w:right="85" w:firstLine="0"/>
                      <w:jc w:val="left"/>
                      <w:rPr>
                        <w:rFonts w:ascii="Lucida Console"/>
                        <w:sz w:val="16"/>
                      </w:rPr>
                    </w:pPr>
                    <w:r>
                      <w:rPr>
                        <w:rFonts w:ascii="Lucida Console"/>
                        <w:sz w:val="16"/>
                      </w:rPr>
                      <w:t>&lt;p&gt;Ident number: &lt;input type="text" name="num"&gt;&lt;/input&gt;</w:t>
                    </w:r>
                  </w:p>
                  <w:p>
                    <w:pPr>
                      <w:spacing w:before="32"/>
                      <w:ind w:left="165" w:right="85" w:firstLine="0"/>
                      <w:jc w:val="left"/>
                      <w:rPr>
                        <w:rFonts w:ascii="Lucida Console"/>
                        <w:sz w:val="16"/>
                      </w:rPr>
                    </w:pPr>
                    <w:r>
                      <w:rPr>
                        <w:rFonts w:ascii="Lucida Console"/>
                        <w:sz w:val="16"/>
                      </w:rPr>
                      <w:t>&lt;p&gt;Check digits: &lt;input type="text" name="key"&gt;&lt;/input&gt;</w:t>
                    </w:r>
                  </w:p>
                  <w:p>
                    <w:pPr>
                      <w:spacing w:before="32"/>
                      <w:ind w:left="165" w:right="85" w:firstLine="0"/>
                      <w:jc w:val="left"/>
                      <w:rPr>
                        <w:rFonts w:ascii="Lucida Console"/>
                        <w:sz w:val="16"/>
                      </w:rPr>
                    </w:pPr>
                    <w:r>
                      <w:rPr>
                        <w:rFonts w:ascii="Lucida Console"/>
                        <w:sz w:val="16"/>
                      </w:rPr>
                      <w:t>&lt;p&gt;Request date: &lt;input type="text" name="date"&gt;&lt;/input&gt;</w:t>
                    </w:r>
                  </w:p>
                  <w:p>
                    <w:pPr>
                      <w:spacing w:before="32"/>
                      <w:ind w:left="165" w:right="85" w:firstLine="0"/>
                      <w:jc w:val="left"/>
                      <w:rPr>
                        <w:rFonts w:ascii="Lucida Console"/>
                        <w:sz w:val="16"/>
                      </w:rPr>
                    </w:pPr>
                    <w:r>
                      <w:rPr>
                        <w:rFonts w:ascii="Lucida Console"/>
                        <w:sz w:val="16"/>
                      </w:rPr>
                      <w:t>&lt;p&gt;&lt;button type="submit"&gt;Submit&lt;/button&gt;</w:t>
                    </w:r>
                  </w:p>
                  <w:p>
                    <w:pPr>
                      <w:spacing w:before="32"/>
                      <w:ind w:left="165" w:right="85" w:firstLine="0"/>
                      <w:jc w:val="left"/>
                      <w:rPr>
                        <w:rFonts w:ascii="Lucida Console"/>
                        <w:sz w:val="16"/>
                      </w:rPr>
                    </w:pPr>
                    <w:r>
                      <w:rPr>
                        <w:rFonts w:ascii="Lucida Console"/>
                        <w:sz w:val="16"/>
                      </w:rPr>
                      <w:t>&lt;/form&gt;</w:t>
                    </w:r>
                  </w:p>
                  <w:p>
                    <w:pPr>
                      <w:spacing w:before="32"/>
                      <w:ind w:left="165" w:right="85" w:firstLine="0"/>
                      <w:jc w:val="left"/>
                      <w:rPr>
                        <w:rFonts w:ascii="Lucida Console"/>
                        <w:sz w:val="16"/>
                      </w:rPr>
                    </w:pPr>
                    <w:r>
                      <w:rPr>
                        <w:rFonts w:ascii="Lucida Console"/>
                        <w:sz w:val="16"/>
                      </w:rPr>
                      <w:t>&lt;/body&gt;&lt;/html&gt;</w:t>
                    </w:r>
                  </w:p>
                </w:txbxContent>
              </v:textbox>
              <w10:wrap type="none"/>
            </v:shape>
          </v:group>
        </w:pict>
      </w:r>
      <w:r>
        <w:rPr/>
      </w:r>
    </w:p>
    <w:p>
      <w:pPr>
        <w:spacing w:before="2"/>
        <w:ind w:left="123" w:right="112" w:firstLine="0"/>
        <w:jc w:val="left"/>
        <w:rPr>
          <w:i/>
          <w:sz w:val="20"/>
        </w:rPr>
      </w:pPr>
      <w:r>
        <w:rPr>
          <w:i/>
          <w:sz w:val="20"/>
        </w:rPr>
        <w:t>HTML form for generating Query input data (GET method)</w:t>
      </w:r>
    </w:p>
    <w:p>
      <w:pPr>
        <w:pStyle w:val="BodyText"/>
        <w:spacing w:line="240" w:lineRule="exact" w:before="114"/>
        <w:ind w:left="123" w:right="481"/>
      </w:pPr>
      <w:r>
        <w:rPr/>
        <w:pict>
          <v:group style="position:absolute;margin-left:65.196899pt;margin-top:36.634007pt;width:382.7pt;height:45.3pt;mso-position-horizontal-relative:page;mso-position-vertical-relative:paragraph;z-index:69112;mso-wrap-distance-left:0;mso-wrap-distance-right:0" coordorigin="1304,733" coordsize="7654,906">
            <v:shape style="position:absolute;left:1304;top:733;width:7654;height:906" coordorigin="1304,733" coordsize="7654,906" path="m8912,733l1349,733,1331,736,1317,746,1307,760,1304,778,1304,1594,1307,1611,1317,1625,1331,1635,1349,1639,8912,1639,8930,1635,8944,1625,8946,1624,1349,1624,1337,1621,1328,1615,1321,1605,1319,1594,1319,778,1321,766,1328,756,1337,750,1349,748,8946,748,8944,746,8930,736,8912,733xm8946,748l8912,748,8924,750,8934,756,8940,766,8942,778,8942,1594,8940,1605,8934,1615,8924,1621,8912,1624,8946,1624,8954,1611,8957,1594,8957,778,8954,760,8946,748xe" filled="true" fillcolor="#808080" stroked="false">
              <v:path arrowok="t"/>
              <v:fill type="solid"/>
            </v:shape>
            <v:shape style="position:absolute;left:1304;top:733;width:7654;height:906" type="#_x0000_t202" filled="false" stroked="false">
              <v:textbox inset="0,0,0,0">
                <w:txbxContent>
                  <w:p>
                    <w:pPr>
                      <w:spacing w:line="240" w:lineRule="auto" w:before="7"/>
                      <w:rPr>
                        <w:sz w:val="15"/>
                      </w:rPr>
                    </w:pPr>
                  </w:p>
                  <w:p>
                    <w:pPr>
                      <w:spacing w:line="288" w:lineRule="auto" w:before="0"/>
                      <w:ind w:left="165" w:right="85" w:firstLine="0"/>
                      <w:jc w:val="left"/>
                      <w:rPr>
                        <w:rFonts w:ascii="Lucida Console"/>
                        <w:sz w:val="16"/>
                      </w:rPr>
                    </w:pPr>
                    <w:r>
                      <w:rPr>
                        <w:rFonts w:ascii="Lucida Console"/>
                        <w:sz w:val="16"/>
                      </w:rPr>
                      <w:t>GET querydemo.htm+tranq?num=1531499136&amp;key=05&amp;date=07%2F01%2F15 HTTP/1.0 Host: 192.168.235.30:41000</w:t>
                    </w:r>
                  </w:p>
                  <w:p>
                    <w:pPr>
                      <w:spacing w:before="0"/>
                      <w:ind w:left="165" w:right="85" w:firstLine="0"/>
                      <w:jc w:val="left"/>
                      <w:rPr>
                        <w:rFonts w:ascii="Lucida Console"/>
                        <w:sz w:val="16"/>
                      </w:rPr>
                    </w:pPr>
                    <w:r>
                      <w:rPr>
                        <w:rFonts w:ascii="Lucida Console"/>
                        <w:sz w:val="16"/>
                      </w:rPr>
                      <w:t>Accept: */*</w:t>
                    </w:r>
                  </w:p>
                </w:txbxContent>
              </v:textbox>
              <w10:wrap type="none"/>
            </v:shape>
            <w10:wrap type="topAndBottom"/>
          </v:group>
        </w:pict>
      </w:r>
      <w:r>
        <w:rPr/>
        <w:t>If the user enters, for example, the values “1531499136”, “05”, and “07/01/15” in the three fields and presses the Submit button, an HTTP request is presented to VIRTEL in the format shown below:</w:t>
      </w:r>
    </w:p>
    <w:p>
      <w:pPr>
        <w:spacing w:before="10"/>
        <w:ind w:left="123" w:right="112" w:firstLine="0"/>
        <w:jc w:val="left"/>
        <w:rPr>
          <w:i/>
          <w:sz w:val="20"/>
        </w:rPr>
      </w:pPr>
      <w:r>
        <w:rPr>
          <w:i/>
          <w:sz w:val="20"/>
        </w:rPr>
        <w:t>Example HTTP request with Query data (GET method)</w:t>
      </w:r>
    </w:p>
    <w:p>
      <w:pPr>
        <w:pStyle w:val="BodyText"/>
        <w:spacing w:line="240" w:lineRule="exact" w:before="114"/>
        <w:ind w:left="123" w:right="112"/>
      </w:pPr>
      <w:r>
        <w:rPr/>
        <w:t>Note that the “/” characters in the user’s input have been encoded by the browser as “%2F” because Query parameters are always transmitted in URL-encoded format in the HTTP request.</w:t>
      </w:r>
    </w:p>
    <w:p>
      <w:pPr>
        <w:pStyle w:val="BodyText"/>
        <w:spacing w:before="9"/>
        <w:rPr>
          <w:sz w:val="25"/>
        </w:rPr>
      </w:pPr>
      <w:r>
        <w:rPr/>
        <w:pict>
          <v:group style="position:absolute;margin-left:64.621902pt;margin-top:17.699003pt;width:483.05pt;height:23.7pt;mso-position-horizontal-relative:page;mso-position-vertical-relative:paragraph;z-index:69160;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24.2.2. HTTP request with Query data (" w:id="702"/>
                    <w:bookmarkEnd w:id="702"/>
                    <w:r>
                      <w:rPr/>
                    </w:r>
                    <w:r>
                      <w:rPr>
                        <w:b/>
                        <w:color w:val="373737"/>
                        <w:sz w:val="24"/>
                      </w:rPr>
                      <w:t>1.24.2.2.</w:t>
                      <w:tab/>
                      <w:t>HTTP request with Query data (POST</w:t>
                    </w:r>
                    <w:r>
                      <w:rPr>
                        <w:b/>
                        <w:color w:val="373737"/>
                        <w:spacing w:val="-36"/>
                        <w:sz w:val="24"/>
                      </w:rPr>
                      <w:t> </w:t>
                    </w:r>
                    <w:r>
                      <w:rPr>
                        <w:b/>
                        <w:color w:val="373737"/>
                        <w:sz w:val="24"/>
                      </w:rPr>
                      <w:t>method)</w:t>
                    </w:r>
                  </w:p>
                </w:txbxContent>
              </v:textbox>
              <w10:wrap type="none"/>
            </v:shape>
            <w10:wrap type="topAndBottom"/>
          </v:group>
        </w:pict>
      </w:r>
    </w:p>
    <w:p>
      <w:pPr>
        <w:pStyle w:val="BodyText"/>
        <w:spacing w:line="240" w:lineRule="exact" w:before="111"/>
        <w:ind w:left="123" w:right="112"/>
      </w:pPr>
      <w:r>
        <w:rPr/>
        <w:t>By changing the FORM METHOD to POST (instead of GET) in the HTML form, the HTTP request can be presented to VIRTEL in the alternative format shown below:</w:t>
      </w:r>
    </w:p>
    <w:p>
      <w:pPr>
        <w:spacing w:after="0" w:line="240" w:lineRule="exact"/>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83.7pt;mso-position-horizontal-relative:char;mso-position-vertical-relative:line" coordorigin="0,0" coordsize="7654,1674">
            <v:shape style="position:absolute;left:0;top:0;width:7654;height:1674" coordorigin="0,0" coordsize="7654,1674" path="m7609,0l45,0,27,4,13,13,4,27,0,45,0,1629,4,1647,13,1661,27,1670,45,1674,7609,1674,7626,1670,7640,1661,7642,1659,45,1659,33,1657,24,1650,17,1641,15,1629,15,45,17,33,24,24,33,17,45,15,7642,15,7640,13,7626,4,7609,0xm7642,15l7609,15,7620,17,7630,24,7636,33,7639,45,7639,1629,7636,1641,7630,1650,7620,1657,7609,1659,7642,1659,7650,1647,7654,1629,7654,45,7650,27,7642,15xe" filled="true" fillcolor="#808080" stroked="false">
              <v:path arrowok="t"/>
              <v:fill type="solid"/>
            </v:shape>
            <v:shape style="position:absolute;left:0;top:0;width:7654;height:1674" type="#_x0000_t202" filled="false" stroked="false">
              <v:textbox inset="0,0,0,0">
                <w:txbxContent>
                  <w:p>
                    <w:pPr>
                      <w:spacing w:line="240" w:lineRule="auto" w:before="7"/>
                      <w:rPr>
                        <w:sz w:val="15"/>
                      </w:rPr>
                    </w:pPr>
                  </w:p>
                  <w:p>
                    <w:pPr>
                      <w:spacing w:line="288" w:lineRule="auto" w:before="0"/>
                      <w:ind w:left="165" w:right="3248" w:firstLine="0"/>
                      <w:jc w:val="left"/>
                      <w:rPr>
                        <w:rFonts w:ascii="Lucida Console"/>
                        <w:sz w:val="16"/>
                      </w:rPr>
                    </w:pPr>
                    <w:r>
                      <w:rPr>
                        <w:rFonts w:ascii="Lucida Console"/>
                        <w:sz w:val="16"/>
                      </w:rPr>
                      <w:t>POST /demohttp/querydemo.htm+tran4 HTTP/1.0 Host: 192.168.235.30:41000</w:t>
                    </w:r>
                  </w:p>
                  <w:p>
                    <w:pPr>
                      <w:spacing w:before="0"/>
                      <w:ind w:left="165" w:right="85" w:firstLine="0"/>
                      <w:jc w:val="left"/>
                      <w:rPr>
                        <w:rFonts w:ascii="Lucida Console"/>
                        <w:sz w:val="16"/>
                      </w:rPr>
                    </w:pPr>
                    <w:r>
                      <w:rPr>
                        <w:rFonts w:ascii="Lucida Console"/>
                        <w:sz w:val="16"/>
                      </w:rPr>
                      <w:t>Accept: */*</w:t>
                    </w:r>
                  </w:p>
                  <w:p>
                    <w:pPr>
                      <w:spacing w:line="288" w:lineRule="auto" w:before="32"/>
                      <w:ind w:left="165" w:right="2918" w:firstLine="0"/>
                      <w:jc w:val="left"/>
                      <w:rPr>
                        <w:rFonts w:ascii="Lucida Console"/>
                        <w:sz w:val="16"/>
                      </w:rPr>
                    </w:pPr>
                    <w:r>
                      <w:rPr>
                        <w:rFonts w:ascii="Lucida Console"/>
                        <w:sz w:val="16"/>
                      </w:rPr>
                      <w:t>Content-Type: application/x-www-form-urlencoded Content-Length: 31</w:t>
                    </w:r>
                  </w:p>
                  <w:p>
                    <w:pPr>
                      <w:spacing w:line="240" w:lineRule="auto" w:before="8"/>
                      <w:rPr>
                        <w:sz w:val="15"/>
                      </w:rPr>
                    </w:pPr>
                  </w:p>
                  <w:p>
                    <w:pPr>
                      <w:spacing w:before="1"/>
                      <w:ind w:left="165" w:right="85" w:firstLine="0"/>
                      <w:jc w:val="left"/>
                      <w:rPr>
                        <w:rFonts w:ascii="Lucida Console"/>
                        <w:sz w:val="16"/>
                      </w:rPr>
                    </w:pPr>
                    <w:r>
                      <w:rPr>
                        <w:rFonts w:ascii="Lucida Console"/>
                        <w:sz w:val="16"/>
                      </w:rPr>
                      <w:t>num=1531499136&amp;key=05&amp;date=07%2F01%2F15</w:t>
                    </w:r>
                  </w:p>
                </w:txbxContent>
              </v:textbox>
              <w10:wrap type="none"/>
            </v:shape>
          </v:group>
        </w:pict>
      </w:r>
      <w:r>
        <w:rPr/>
      </w:r>
    </w:p>
    <w:p>
      <w:pPr>
        <w:spacing w:before="8"/>
        <w:ind w:left="123" w:right="112" w:firstLine="0"/>
        <w:jc w:val="left"/>
        <w:rPr>
          <w:i/>
          <w:sz w:val="20"/>
        </w:rPr>
      </w:pPr>
      <w:r>
        <w:rPr>
          <w:i/>
          <w:sz w:val="20"/>
        </w:rPr>
        <w:t>Example HTTP request with Query data (POST method)</w:t>
      </w:r>
    </w:p>
    <w:p>
      <w:pPr>
        <w:pStyle w:val="BodyText"/>
        <w:spacing w:before="116"/>
        <w:ind w:left="123" w:right="112"/>
      </w:pPr>
      <w:r>
        <w:rPr/>
        <w:t>VIRTEL considers this POST request to be identical to the GET request presented in the previous paragraph.</w:t>
      </w:r>
    </w:p>
    <w:p>
      <w:pPr>
        <w:pStyle w:val="BodyText"/>
        <w:spacing w:before="4"/>
        <w:rPr>
          <w:sz w:val="25"/>
        </w:rPr>
      </w:pPr>
      <w:r>
        <w:rPr/>
        <w:pict>
          <v:group style="position:absolute;margin-left:47.613998pt;margin-top:17.412445pt;width:483.05pt;height:23.7pt;mso-position-horizontal-relative:page;mso-position-vertical-relative:paragraph;z-index:69256;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292" w:val="left" w:leader="none"/>
                      </w:tabs>
                      <w:spacing w:before="109"/>
                      <w:ind w:left="173" w:right="0" w:firstLine="0"/>
                      <w:jc w:val="left"/>
                      <w:rPr>
                        <w:b/>
                        <w:sz w:val="24"/>
                      </w:rPr>
                    </w:pPr>
                    <w:bookmarkStart w:name="1.24.2.3. Presentation module for Query " w:id="703"/>
                    <w:bookmarkEnd w:id="703"/>
                    <w:r>
                      <w:rPr/>
                    </w:r>
                    <w:r>
                      <w:rPr>
                        <w:b/>
                        <w:color w:val="373737"/>
                        <w:sz w:val="24"/>
                      </w:rPr>
                      <w:t>1.24.2.3.</w:t>
                      <w:tab/>
                      <w:t>Presentation module for Query input</w:t>
                    </w:r>
                    <w:r>
                      <w:rPr>
                        <w:b/>
                        <w:color w:val="373737"/>
                        <w:spacing w:val="-39"/>
                        <w:sz w:val="24"/>
                      </w:rPr>
                      <w:t> </w:t>
                    </w:r>
                    <w:r>
                      <w:rPr>
                        <w:b/>
                        <w:color w:val="373737"/>
                        <w:sz w:val="24"/>
                      </w:rPr>
                      <w:t>data</w:t>
                    </w:r>
                  </w:p>
                </w:txbxContent>
              </v:textbox>
              <w10:wrap type="none"/>
            </v:shape>
            <w10:wrap type="topAndBottom"/>
          </v:group>
        </w:pict>
      </w:r>
    </w:p>
    <w:p>
      <w:pPr>
        <w:pStyle w:val="BodyText"/>
        <w:spacing w:line="240" w:lineRule="exact" w:before="111" w:after="139"/>
        <w:ind w:left="123" w:right="219"/>
      </w:pPr>
      <w:r>
        <w:rPr/>
        <w:t>An example INITIAL scenario for converting this Query data to commarea format is coded in the presentation module SCENQRYI shown below:</w:t>
      </w:r>
    </w:p>
    <w:p>
      <w:pPr>
        <w:pStyle w:val="BodyText"/>
        <w:ind w:left="123"/>
      </w:pPr>
      <w:r>
        <w:rPr/>
        <w:pict>
          <v:group style="width:382.7pt;height:131.7pt;mso-position-horizontal-relative:char;mso-position-vertical-relative:line" coordorigin="0,0" coordsize="7654,2634">
            <v:shape style="position:absolute;left:0;top:0;width:7654;height:2634" coordorigin="0,0" coordsize="7654,2634" path="m7609,0l45,0,27,4,13,13,4,27,0,45,0,2589,4,2607,13,2621,27,2630,45,2634,7609,2634,7626,2630,7640,2621,7642,2619,45,2619,33,2617,24,2610,17,2601,15,2589,15,45,17,33,24,24,33,17,45,15,7642,15,7640,13,7626,4,7609,0xm7642,15l7609,15,7620,17,7630,24,7636,33,7639,45,7639,2589,7636,2601,7630,2610,7620,2617,7609,2619,7642,2619,7650,2607,7654,2589,7654,45,7650,27,7642,15xe" filled="true" fillcolor="#808080" stroked="false">
              <v:path arrowok="t"/>
              <v:fill type="solid"/>
            </v:shape>
            <v:shape style="position:absolute;left:0;top:0;width:7654;height:2634"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SCENQRYI SCREENS APPL=SCENQRYI</w:t>
                    </w:r>
                  </w:p>
                  <w:p>
                    <w:pPr>
                      <w:spacing w:line="288" w:lineRule="auto" w:before="32"/>
                      <w:ind w:left="165" w:right="5060" w:firstLine="866"/>
                      <w:jc w:val="left"/>
                      <w:rPr>
                        <w:rFonts w:ascii="Lucida Console"/>
                        <w:sz w:val="16"/>
                      </w:rPr>
                    </w:pPr>
                    <w:r>
                      <w:rPr>
                        <w:rFonts w:ascii="Lucida Console"/>
                        <w:sz w:val="16"/>
                      </w:rPr>
                      <w:t>SCENARIO INITIAL COMMAREA MAP$</w:t>
                    </w:r>
                    <w:r>
                      <w:rPr>
                        <w:rFonts w:ascii="Lucida Console"/>
                        <w:spacing w:val="93"/>
                        <w:sz w:val="16"/>
                      </w:rPr>
                      <w:t> </w:t>
                    </w:r>
                    <w:r>
                      <w:rPr>
                        <w:rFonts w:ascii="Lucida Console"/>
                        <w:sz w:val="16"/>
                      </w:rPr>
                      <w:t>BEGIN</w:t>
                    </w:r>
                  </w:p>
                  <w:p>
                    <w:pPr>
                      <w:spacing w:line="288" w:lineRule="auto" w:before="0"/>
                      <w:ind w:left="1031" w:right="2943" w:firstLine="0"/>
                      <w:jc w:val="left"/>
                      <w:rPr>
                        <w:rFonts w:ascii="Lucida Console"/>
                        <w:sz w:val="16"/>
                      </w:rPr>
                    </w:pPr>
                    <w:r>
                      <w:rPr>
                        <w:rFonts w:ascii="Lucida Console"/>
                        <w:sz w:val="16"/>
                      </w:rPr>
                      <w:t>MAP$ AREA,WITH='num',LENGTH=10,TYPE=9 MAP$ AREA,WITH='key',LENGTH=2,TYPE=9 MAP$</w:t>
                    </w:r>
                    <w:r>
                      <w:rPr>
                        <w:rFonts w:ascii="Lucida Console"/>
                        <w:spacing w:val="92"/>
                        <w:sz w:val="16"/>
                      </w:rPr>
                      <w:t> </w:t>
                    </w:r>
                    <w:r>
                      <w:rPr>
                        <w:rFonts w:ascii="Lucida Console"/>
                        <w:sz w:val="16"/>
                      </w:rPr>
                      <w:t>AREA,WITH='date',LENGTH=8,TYPE=X</w:t>
                    </w:r>
                  </w:p>
                  <w:p>
                    <w:pPr>
                      <w:spacing w:before="0"/>
                      <w:ind w:left="165" w:right="85" w:firstLine="0"/>
                      <w:jc w:val="left"/>
                      <w:rPr>
                        <w:rFonts w:ascii="Lucida Console"/>
                        <w:sz w:val="16"/>
                      </w:rPr>
                    </w:pPr>
                    <w:r>
                      <w:rPr>
                        <w:rFonts w:ascii="Lucida Console"/>
                        <w:sz w:val="16"/>
                      </w:rPr>
                      <w:t>COMMAREA MAP$</w:t>
                    </w:r>
                    <w:r>
                      <w:rPr>
                        <w:rFonts w:ascii="Lucida Console"/>
                        <w:spacing w:val="93"/>
                        <w:sz w:val="16"/>
                      </w:rPr>
                      <w:t> </w:t>
                    </w:r>
                    <w:r>
                      <w:rPr>
                        <w:rFonts w:ascii="Lucida Console"/>
                        <w:sz w:val="16"/>
                      </w:rPr>
                      <w:t>END</w:t>
                    </w:r>
                  </w:p>
                  <w:p>
                    <w:pPr>
                      <w:spacing w:line="288" w:lineRule="auto" w:before="32"/>
                      <w:ind w:left="165" w:right="3729" w:firstLine="0"/>
                      <w:jc w:val="left"/>
                      <w:rPr>
                        <w:rFonts w:ascii="Lucida Console"/>
                        <w:sz w:val="16"/>
                      </w:rPr>
                    </w:pPr>
                    <w:r>
                      <w:rPr>
                        <w:rFonts w:ascii="Lucida Console"/>
                        <w:sz w:val="16"/>
                      </w:rPr>
                      <w:t>COMMAREA MAP$  FROM-INPUT,QUERY COMMAREA MAP$</w:t>
                    </w:r>
                    <w:r>
                      <w:rPr>
                        <w:rFonts w:ascii="Lucida Console"/>
                        <w:spacing w:val="91"/>
                        <w:sz w:val="16"/>
                      </w:rPr>
                      <w:t> </w:t>
                    </w:r>
                    <w:r>
                      <w:rPr>
                        <w:rFonts w:ascii="Lucida Console"/>
                        <w:sz w:val="16"/>
                      </w:rPr>
                      <w:t>TO-VARIABLE,VAR='MYAREA'</w:t>
                    </w:r>
                  </w:p>
                  <w:p>
                    <w:pPr>
                      <w:spacing w:line="288" w:lineRule="auto" w:before="0"/>
                      <w:ind w:left="1031" w:right="5446" w:firstLine="0"/>
                      <w:jc w:val="left"/>
                      <w:rPr>
                        <w:rFonts w:ascii="Lucida Console"/>
                        <w:sz w:val="16"/>
                      </w:rPr>
                    </w:pPr>
                    <w:r>
                      <w:rPr>
                        <w:rFonts w:ascii="Lucida Console"/>
                        <w:sz w:val="16"/>
                      </w:rPr>
                      <w:t>SCENARIO END SCRNEND</w:t>
                    </w:r>
                  </w:p>
                  <w:p>
                    <w:pPr>
                      <w:spacing w:before="0"/>
                      <w:ind w:left="1031" w:right="85" w:firstLine="0"/>
                      <w:jc w:val="left"/>
                      <w:rPr>
                        <w:rFonts w:ascii="Lucida Console"/>
                        <w:sz w:val="16"/>
                      </w:rPr>
                    </w:pPr>
                    <w:r>
                      <w:rPr>
                        <w:rFonts w:ascii="Lucida Console"/>
                        <w:sz w:val="16"/>
                      </w:rPr>
                      <w:t>END</w:t>
                    </w:r>
                  </w:p>
                </w:txbxContent>
              </v:textbox>
              <w10:wrap type="none"/>
            </v:shape>
          </v:group>
        </w:pict>
      </w:r>
      <w:r>
        <w:rPr/>
      </w:r>
    </w:p>
    <w:p>
      <w:pPr>
        <w:spacing w:before="8"/>
        <w:ind w:left="123" w:right="112" w:firstLine="0"/>
        <w:jc w:val="left"/>
        <w:rPr>
          <w:i/>
          <w:sz w:val="20"/>
        </w:rPr>
      </w:pPr>
      <w:r>
        <w:rPr>
          <w:i/>
          <w:sz w:val="20"/>
        </w:rPr>
        <w:t>HTTP presentation module for Query input data</w:t>
      </w:r>
    </w:p>
    <w:p>
      <w:pPr>
        <w:pStyle w:val="BodyText"/>
        <w:spacing w:before="116"/>
        <w:ind w:left="123" w:right="112"/>
      </w:pPr>
      <w:r>
        <w:rPr/>
        <w:t>The same presentation module may be used to process both GET and POST requests.</w:t>
      </w:r>
    </w:p>
    <w:p>
      <w:pPr>
        <w:pStyle w:val="BodyText"/>
        <w:spacing w:before="4"/>
        <w:rPr>
          <w:sz w:val="25"/>
        </w:rPr>
      </w:pPr>
      <w:r>
        <w:rPr/>
        <w:pict>
          <v:group style="position:absolute;margin-left:47.613998pt;margin-top:17.412468pt;width:483.05pt;height:23.7pt;mso-position-horizontal-relative:page;mso-position-vertical-relative:paragraph;z-index:69352;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292" w:val="left" w:leader="none"/>
                      </w:tabs>
                      <w:spacing w:before="109"/>
                      <w:ind w:left="173" w:right="0" w:firstLine="0"/>
                      <w:jc w:val="left"/>
                      <w:rPr>
                        <w:b/>
                        <w:sz w:val="24"/>
                      </w:rPr>
                    </w:pPr>
                    <w:bookmarkStart w:name="1.24.2.4. Contents of generated commarea" w:id="704"/>
                    <w:bookmarkEnd w:id="704"/>
                    <w:r>
                      <w:rPr/>
                    </w:r>
                    <w:r>
                      <w:rPr>
                        <w:b/>
                        <w:color w:val="373737"/>
                        <w:sz w:val="24"/>
                      </w:rPr>
                      <w:t>1.24.2.4.</w:t>
                      <w:tab/>
                      <w:t>Contents</w:t>
                    </w:r>
                    <w:r>
                      <w:rPr>
                        <w:b/>
                        <w:color w:val="373737"/>
                        <w:spacing w:val="-15"/>
                        <w:sz w:val="24"/>
                      </w:rPr>
                      <w:t> </w:t>
                    </w:r>
                    <w:r>
                      <w:rPr>
                        <w:b/>
                        <w:color w:val="373737"/>
                        <w:sz w:val="24"/>
                      </w:rPr>
                      <w:t>of</w:t>
                    </w:r>
                    <w:r>
                      <w:rPr>
                        <w:b/>
                        <w:color w:val="373737"/>
                        <w:spacing w:val="-14"/>
                        <w:sz w:val="24"/>
                      </w:rPr>
                      <w:t> </w:t>
                    </w:r>
                    <w:r>
                      <w:rPr>
                        <w:b/>
                        <w:color w:val="373737"/>
                        <w:sz w:val="24"/>
                      </w:rPr>
                      <w:t>generated</w:t>
                    </w:r>
                    <w:r>
                      <w:rPr>
                        <w:b/>
                        <w:color w:val="373737"/>
                        <w:spacing w:val="-15"/>
                        <w:sz w:val="24"/>
                      </w:rPr>
                      <w:t> </w:t>
                    </w:r>
                    <w:r>
                      <w:rPr>
                        <w:b/>
                        <w:color w:val="373737"/>
                        <w:sz w:val="24"/>
                      </w:rPr>
                      <w:t>commarea</w:t>
                    </w:r>
                  </w:p>
                </w:txbxContent>
              </v:textbox>
              <w10:wrap type="none"/>
            </v:shape>
            <w10:wrap type="topAndBottom"/>
          </v:group>
        </w:pict>
      </w:r>
    </w:p>
    <w:p>
      <w:pPr>
        <w:pStyle w:val="BodyText"/>
        <w:spacing w:before="112" w:after="133"/>
        <w:ind w:left="123" w:right="112"/>
      </w:pPr>
      <w:r>
        <w:rPr/>
        <w:t>The figure below shows the 20-byte commarea generated in the VIRTEL variable MYAREA:</w:t>
      </w:r>
    </w:p>
    <w:p>
      <w:pPr>
        <w:pStyle w:val="BodyText"/>
        <w:ind w:left="123"/>
      </w:pPr>
      <w:r>
        <w:rPr/>
        <w:pict>
          <v:group style="width:382.7pt;height:35.7pt;mso-position-horizontal-relative:char;mso-position-vertical-relative:line" coordorigin="0,0" coordsize="7654,714">
            <v:shape style="position:absolute;left:0;top:0;width:7654;height:714" coordorigin="0,0" coordsize="7654,714" path="m7609,0l45,0,27,4,13,13,4,27,0,45,0,669,4,687,13,701,27,710,45,714,7609,714,7626,710,7640,701,7642,699,45,699,33,697,24,690,17,681,15,669,15,45,17,33,24,24,33,17,45,15,7642,15,7640,13,7626,4,7609,0xm7642,15l7609,15,7620,17,7630,24,7636,33,7639,45,7639,669,7636,681,7630,690,7620,697,7609,699,7642,699,7650,687,7654,669,7654,45,7650,27,7642,15xe" filled="true" fillcolor="#808080" stroked="false">
              <v:path arrowok="t"/>
              <v:fill type="solid"/>
            </v:shape>
            <v:shape style="position:absolute;left:0;top:0;width:7654;height:714" type="#_x0000_t202" filled="false" stroked="false">
              <v:textbox inset="0,0,0,0">
                <w:txbxContent>
                  <w:p>
                    <w:pPr>
                      <w:spacing w:line="240" w:lineRule="auto" w:before="7"/>
                      <w:rPr>
                        <w:sz w:val="15"/>
                      </w:rPr>
                    </w:pPr>
                  </w:p>
                  <w:p>
                    <w:pPr>
                      <w:spacing w:line="288" w:lineRule="auto" w:before="0"/>
                      <w:ind w:left="165" w:right="5540" w:firstLine="0"/>
                      <w:jc w:val="left"/>
                      <w:rPr>
                        <w:rFonts w:ascii="Lucida Console"/>
                        <w:sz w:val="16"/>
                      </w:rPr>
                    </w:pPr>
                    <w:r>
                      <w:rPr>
                        <w:rFonts w:ascii="Lucida Console"/>
                        <w:sz w:val="16"/>
                      </w:rPr>
                      <w:t>----+----1----+----2</w:t>
                    </w:r>
                    <w:r>
                      <w:rPr>
                        <w:rFonts w:ascii="Lucida Console"/>
                        <w:w w:val="99"/>
                        <w:sz w:val="16"/>
                      </w:rPr>
                      <w:t> </w:t>
                    </w:r>
                    <w:r>
                      <w:rPr>
                        <w:rFonts w:ascii="Lucida Console"/>
                        <w:sz w:val="16"/>
                      </w:rPr>
                      <w:t>15314991360507/01/15</w:t>
                    </w:r>
                  </w:p>
                </w:txbxContent>
              </v:textbox>
              <w10:wrap type="none"/>
            </v:shape>
          </v:group>
        </w:pict>
      </w:r>
      <w:r>
        <w:rPr/>
      </w:r>
    </w:p>
    <w:p>
      <w:pPr>
        <w:spacing w:before="8"/>
        <w:ind w:left="123" w:right="112" w:firstLine="0"/>
        <w:jc w:val="left"/>
        <w:rPr>
          <w:i/>
          <w:sz w:val="20"/>
        </w:rPr>
      </w:pPr>
      <w:r>
        <w:rPr>
          <w:i/>
          <w:sz w:val="20"/>
        </w:rPr>
        <w:t>Commarea generated from Query data</w:t>
      </w:r>
    </w:p>
    <w:p>
      <w:pPr>
        <w:pStyle w:val="BodyText"/>
        <w:spacing w:before="4"/>
        <w:rPr>
          <w:i/>
          <w:sz w:val="25"/>
        </w:rPr>
      </w:pPr>
      <w:r>
        <w:rPr/>
        <w:pict>
          <v:group style="position:absolute;margin-left:47.613998pt;margin-top:17.41246pt;width:483.05pt;height:23.7pt;mso-position-horizontal-relative:page;mso-position-vertical-relative:paragraph;z-index:69448;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292" w:val="left" w:leader="none"/>
                      </w:tabs>
                      <w:spacing w:before="109"/>
                      <w:ind w:left="173" w:right="0" w:firstLine="0"/>
                      <w:jc w:val="left"/>
                      <w:rPr>
                        <w:b/>
                        <w:sz w:val="24"/>
                      </w:rPr>
                    </w:pPr>
                    <w:bookmarkStart w:name="1.24.2.5. Transaction definition for Que" w:id="705"/>
                    <w:bookmarkEnd w:id="705"/>
                    <w:r>
                      <w:rPr/>
                    </w:r>
                    <w:r>
                      <w:rPr>
                        <w:b/>
                        <w:color w:val="373737"/>
                        <w:sz w:val="24"/>
                      </w:rPr>
                      <w:t>1.24.2.5.</w:t>
                      <w:tab/>
                    </w:r>
                    <w:r>
                      <w:rPr>
                        <w:b/>
                        <w:color w:val="373737"/>
                        <w:spacing w:val="-3"/>
                        <w:sz w:val="24"/>
                      </w:rPr>
                      <w:t>Transaction </w:t>
                    </w:r>
                    <w:r>
                      <w:rPr>
                        <w:b/>
                        <w:color w:val="373737"/>
                        <w:sz w:val="24"/>
                      </w:rPr>
                      <w:t>definition for Query input</w:t>
                    </w:r>
                    <w:r>
                      <w:rPr>
                        <w:b/>
                        <w:color w:val="373737"/>
                        <w:spacing w:val="-21"/>
                        <w:sz w:val="24"/>
                      </w:rPr>
                      <w:t> </w:t>
                    </w:r>
                    <w:r>
                      <w:rPr>
                        <w:b/>
                        <w:color w:val="373737"/>
                        <w:sz w:val="24"/>
                      </w:rPr>
                      <w:t>data</w:t>
                    </w:r>
                  </w:p>
                </w:txbxContent>
              </v:textbox>
              <w10:wrap type="none"/>
            </v:shape>
            <w10:wrap type="topAndBottom"/>
          </v:group>
        </w:pict>
      </w:r>
    </w:p>
    <w:p>
      <w:pPr>
        <w:pStyle w:val="BodyText"/>
        <w:spacing w:line="240" w:lineRule="exact" w:before="111" w:after="139"/>
        <w:ind w:left="123" w:right="112"/>
      </w:pPr>
      <w:r>
        <w:rPr/>
        <w:t>The HTTP requests shown in the GET and POST examples above use the URL querydemo.htm+tranq to invoke the VIRTEL transaction shown below (tranq is the “external name” of the transaction). The “TIOA at logon” field contains a connection script. After signing on to CICS, the connection script uses the &amp;/S order to process the INITIAL scenario in the presentation module SCENQRYI. This scenario converts the Query parameter input data into a VIRTEL variable named MYAREA. The script then invokes a CICS transaction VQRY, passing the contents of MYAREA as input data. The CICS transaction performs an EXEC CICS RECEIVE to obtain the input data.</w:t>
      </w:r>
    </w:p>
    <w:p>
      <w:pPr>
        <w:pStyle w:val="BodyText"/>
        <w:ind w:left="123"/>
      </w:pPr>
      <w:r>
        <w:rPr/>
        <w:pict>
          <v:group style="width:411.05pt;height:83.7pt;mso-position-horizontal-relative:char;mso-position-vertical-relative:line" coordorigin="0,0" coordsize="8221,1674">
            <v:shape style="position:absolute;left:0;top:0;width:8221;height:1674" coordorigin="0,0" coordsize="8221,1674" path="m8175,0l45,0,27,4,13,13,4,27,0,45,0,1629,4,1647,13,1661,27,1670,45,1674,8175,1674,8193,1670,8207,1661,8217,1647,8220,1629,8220,45,8217,27,8207,13,8193,4,8175,0xe" filled="true" fillcolor="#edf9f9" stroked="false">
              <v:path arrowok="t"/>
              <v:fill type="solid"/>
            </v:shape>
            <v:shape style="position:absolute;left:0;top:0;width:8221;height:1674" coordorigin="0,0" coordsize="8221,1674" path="m8175,0l45,0,27,4,13,13,4,27,0,45,0,1629,4,1647,13,1661,27,1670,45,1674,8175,1674,8193,1670,8207,1661,8209,1659,45,1659,33,1657,24,1650,17,1641,15,1629,15,45,17,33,24,24,33,17,45,15,8209,15,8207,13,8193,4,8175,0xm8209,15l8175,15,8187,17,8197,24,8203,33,8205,45,8205,1629,8203,1641,8197,1650,8187,1657,8175,1659,8209,1659,8217,1647,8220,1629,8220,45,8217,27,8209,15xe" filled="true" fillcolor="#808080" stroked="false">
              <v:path arrowok="t"/>
              <v:fill type="solid"/>
            </v:shape>
            <v:shape style="position:absolute;left:261;top:189;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TRANSACTION DETAIL DEFINITION ---------------------- Applid: VIRTELD2</w:t>
                    </w:r>
                    <w:r>
                      <w:rPr>
                        <w:rFonts w:ascii="Lucida Console"/>
                        <w:spacing w:val="-10"/>
                        <w:sz w:val="16"/>
                      </w:rPr>
                      <w:t> </w:t>
                    </w:r>
                    <w:r>
                      <w:rPr>
                        <w:rFonts w:ascii="Lucida Console"/>
                        <w:sz w:val="16"/>
                      </w:rPr>
                      <w:t>15:32:33</w:t>
                    </w:r>
                  </w:p>
                </w:txbxContent>
              </v:textbox>
              <w10:wrap type="none"/>
            </v:shape>
            <v:shape style="position:absolute;left:261;top:573;width:2505;height:352" type="#_x0000_t202" filled="false" stroked="false">
              <v:textbox inset="0,0,0,0">
                <w:txbxContent>
                  <w:p>
                    <w:pPr>
                      <w:spacing w:before="1"/>
                      <w:ind w:left="0" w:right="-17" w:firstLine="0"/>
                      <w:jc w:val="left"/>
                      <w:rPr>
                        <w:rFonts w:ascii="Lucida Console"/>
                        <w:sz w:val="16"/>
                      </w:rPr>
                    </w:pPr>
                    <w:r>
                      <w:rPr>
                        <w:rFonts w:ascii="Lucida Console"/>
                        <w:sz w:val="16"/>
                      </w:rPr>
                      <w:t>Internal name ===&gt;</w:t>
                    </w:r>
                    <w:r>
                      <w:rPr>
                        <w:rFonts w:ascii="Lucida Console"/>
                        <w:spacing w:val="-5"/>
                        <w:sz w:val="16"/>
                      </w:rPr>
                      <w:t> </w:t>
                    </w:r>
                    <w:r>
                      <w:rPr>
                        <w:rFonts w:ascii="Lucida Console"/>
                        <w:sz w:val="16"/>
                      </w:rPr>
                      <w:t>CLI-17Q</w:t>
                    </w:r>
                  </w:p>
                  <w:p>
                    <w:pPr>
                      <w:spacing w:line="159" w:lineRule="exact" w:before="32"/>
                      <w:ind w:left="0" w:right="-17" w:firstLine="0"/>
                      <w:jc w:val="left"/>
                      <w:rPr>
                        <w:rFonts w:ascii="Lucida Console"/>
                        <w:sz w:val="16"/>
                      </w:rPr>
                    </w:pPr>
                    <w:r>
                      <w:rPr>
                        <w:rFonts w:ascii="Lucida Console"/>
                        <w:sz w:val="16"/>
                      </w:rPr>
                      <w:t>External name ===&gt; tranq</w:t>
                    </w:r>
                  </w:p>
                </w:txbxContent>
              </v:textbox>
              <w10:wrap type="none"/>
            </v:shape>
            <v:shape style="position:absolute;left:4307;top:573;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261;top:957;width:1060;height:544" type="#_x0000_t202" filled="false" stroked="false">
              <v:textbox inset="0,0,0,0">
                <w:txbxContent>
                  <w:p>
                    <w:pPr>
                      <w:spacing w:before="1"/>
                      <w:ind w:left="0" w:right="-19" w:firstLine="0"/>
                      <w:jc w:val="left"/>
                      <w:rPr>
                        <w:rFonts w:ascii="Lucida Console"/>
                        <w:sz w:val="16"/>
                      </w:rPr>
                    </w:pPr>
                    <w:r>
                      <w:rPr>
                        <w:rFonts w:ascii="Lucida Console"/>
                        <w:w w:val="95"/>
                        <w:sz w:val="16"/>
                      </w:rPr>
                      <w:t>Description</w:t>
                    </w:r>
                  </w:p>
                  <w:p>
                    <w:pPr>
                      <w:spacing w:line="190" w:lineRule="atLeast" w:before="2"/>
                      <w:ind w:left="0" w:right="-19" w:firstLine="0"/>
                      <w:jc w:val="left"/>
                      <w:rPr>
                        <w:rFonts w:ascii="Lucida Console"/>
                        <w:sz w:val="16"/>
                      </w:rPr>
                    </w:pPr>
                    <w:r>
                      <w:rPr>
                        <w:rFonts w:ascii="Lucida Console"/>
                        <w:w w:val="95"/>
                        <w:sz w:val="16"/>
                      </w:rPr>
                      <w:t>Application </w:t>
                    </w:r>
                    <w:r>
                      <w:rPr>
                        <w:rFonts w:ascii="Lucida Console"/>
                        <w:sz w:val="16"/>
                      </w:rPr>
                      <w:t>PassTicket</w:t>
                    </w:r>
                  </w:p>
                </w:txbxContent>
              </v:textbox>
              <w10:wrap type="none"/>
            </v:shape>
            <v:shape style="position:absolute;left:1610;top:957;width:2986;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===&gt; Demonstration VIRTEL</w:t>
                    </w:r>
                    <w:r>
                      <w:rPr>
                        <w:rFonts w:ascii="Lucida Console"/>
                        <w:spacing w:val="-5"/>
                        <w:sz w:val="16"/>
                      </w:rPr>
                      <w:t> </w:t>
                    </w:r>
                    <w:r>
                      <w:rPr>
                        <w:rFonts w:ascii="Lucida Console"/>
                        <w:sz w:val="16"/>
                      </w:rPr>
                      <w:t>Query</w:t>
                    </w:r>
                  </w:p>
                </w:txbxContent>
              </v:textbox>
              <w10:wrap type="none"/>
            </v:shape>
            <v:shape style="position:absolute;left:1610;top:1149;width:1638;height:352" type="#_x0000_t202" filled="false" stroked="false">
              <v:textbox inset="0,0,0,0">
                <w:txbxContent>
                  <w:p>
                    <w:pPr>
                      <w:spacing w:before="1"/>
                      <w:ind w:left="0" w:right="-18" w:firstLine="0"/>
                      <w:jc w:val="left"/>
                      <w:rPr>
                        <w:rFonts w:ascii="Lucida Console"/>
                        <w:sz w:val="16"/>
                      </w:rPr>
                    </w:pPr>
                    <w:r>
                      <w:rPr>
                        <w:rFonts w:ascii="Lucida Console"/>
                        <w:sz w:val="16"/>
                      </w:rPr>
                      <w:t>===&gt; CICSPROD</w:t>
                    </w:r>
                  </w:p>
                  <w:p>
                    <w:pPr>
                      <w:spacing w:line="159" w:lineRule="exact" w:before="32"/>
                      <w:ind w:left="0" w:right="-17" w:firstLine="0"/>
                      <w:jc w:val="left"/>
                      <w:rPr>
                        <w:rFonts w:ascii="Lucida Console"/>
                        <w:sz w:val="16"/>
                      </w:rPr>
                    </w:pPr>
                    <w:r>
                      <w:rPr>
                        <w:rFonts w:ascii="Lucida Console"/>
                        <w:sz w:val="16"/>
                      </w:rPr>
                      <w:t>===&gt; 0  Name</w:t>
                    </w:r>
                    <w:r>
                      <w:rPr>
                        <w:rFonts w:ascii="Lucida Console"/>
                        <w:spacing w:val="-4"/>
                        <w:sz w:val="16"/>
                      </w:rPr>
                      <w:t> </w:t>
                    </w:r>
                    <w:r>
                      <w:rPr>
                        <w:rFonts w:ascii="Lucida Console"/>
                        <w:sz w:val="16"/>
                      </w:rPr>
                      <w:t>===&gt;</w:t>
                    </w:r>
                  </w:p>
                </w:txbxContent>
              </v:textbox>
              <w10:wrap type="none"/>
            </v:shape>
            <v:shape style="position:absolute;left:4307;top:1149;width:2312;height:352" type="#_x0000_t202" filled="false" stroked="false">
              <v:textbox inset="0,0,0,0">
                <w:txbxContent>
                  <w:p>
                    <w:pPr>
                      <w:spacing w:before="1"/>
                      <w:ind w:left="0" w:right="-18" w:firstLine="0"/>
                      <w:jc w:val="left"/>
                      <w:rPr>
                        <w:rFonts w:ascii="Lucida Console"/>
                        <w:sz w:val="16"/>
                      </w:rPr>
                    </w:pPr>
                    <w:r>
                      <w:rPr>
                        <w:rFonts w:ascii="Lucida Console"/>
                        <w:sz w:val="16"/>
                      </w:rPr>
                      <w:t>Application to be</w:t>
                    </w:r>
                    <w:r>
                      <w:rPr>
                        <w:rFonts w:ascii="Lucida Console"/>
                        <w:spacing w:val="-4"/>
                        <w:sz w:val="16"/>
                      </w:rPr>
                      <w:t> </w:t>
                    </w:r>
                    <w:r>
                      <w:rPr>
                        <w:rFonts w:ascii="Lucida Console"/>
                        <w:sz w:val="16"/>
                      </w:rPr>
                      <w:t>called</w:t>
                    </w:r>
                  </w:p>
                  <w:p>
                    <w:pPr>
                      <w:spacing w:line="159" w:lineRule="exact" w:before="32"/>
                      <w:ind w:left="0" w:right="-18" w:firstLine="0"/>
                      <w:jc w:val="left"/>
                      <w:rPr>
                        <w:rFonts w:ascii="Lucida Console"/>
                        <w:sz w:val="16"/>
                      </w:rPr>
                    </w:pPr>
                    <w:r>
                      <w:rPr>
                        <w:rFonts w:ascii="Lucida Console"/>
                        <w:sz w:val="16"/>
                      </w:rPr>
                      <w:t>0=no 1=yes 2=unsigned</w:t>
                    </w:r>
                  </w:p>
                </w:txbxContent>
              </v:textbox>
              <w10:wrap type="none"/>
            </v:shape>
          </v:group>
        </w:pict>
      </w:r>
      <w:r>
        <w:rPr/>
      </w:r>
    </w:p>
    <w:p>
      <w:pPr>
        <w:spacing w:after="0"/>
        <w:sectPr>
          <w:pgSz w:w="11900" w:h="16840"/>
          <w:pgMar w:header="768" w:footer="885" w:top="1020" w:bottom="1080" w:left="840" w:right="1180"/>
        </w:sectPr>
      </w:pPr>
    </w:p>
    <w:p>
      <w:pPr>
        <w:pStyle w:val="BodyText"/>
      </w:pPr>
    </w:p>
    <w:p>
      <w:pPr>
        <w:pStyle w:val="BodyText"/>
        <w:spacing w:before="6"/>
        <w:rPr>
          <w:sz w:val="10"/>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721"/>
        <w:gridCol w:w="1541"/>
        <w:gridCol w:w="2504"/>
        <w:gridCol w:w="1817"/>
      </w:tblGrid>
      <w:tr>
        <w:trPr>
          <w:trHeight w:val="276" w:hRule="exact"/>
        </w:trPr>
        <w:tc>
          <w:tcPr>
            <w:tcW w:w="1721" w:type="dxa"/>
            <w:shd w:val="clear" w:color="auto" w:fill="EDF9F9"/>
          </w:tcPr>
          <w:p>
            <w:pPr>
              <w:pStyle w:val="TableParagraph"/>
              <w:spacing w:before="101"/>
              <w:rPr>
                <w:sz w:val="16"/>
              </w:rPr>
            </w:pPr>
            <w:r>
              <w:rPr>
                <w:sz w:val="16"/>
              </w:rPr>
              <w:t>Application type</w:t>
            </w:r>
          </w:p>
        </w:tc>
        <w:tc>
          <w:tcPr>
            <w:tcW w:w="1541" w:type="dxa"/>
            <w:shd w:val="clear" w:color="auto" w:fill="EDF9F9"/>
          </w:tcPr>
          <w:p>
            <w:pPr>
              <w:pStyle w:val="TableParagraph"/>
              <w:spacing w:before="101"/>
              <w:ind w:left="144"/>
              <w:rPr>
                <w:sz w:val="16"/>
              </w:rPr>
            </w:pPr>
            <w:r>
              <w:rPr>
                <w:sz w:val="16"/>
              </w:rPr>
              <w:t>===&gt; 1</w:t>
            </w:r>
          </w:p>
        </w:tc>
        <w:tc>
          <w:tcPr>
            <w:tcW w:w="4321" w:type="dxa"/>
            <w:gridSpan w:val="2"/>
            <w:shd w:val="clear" w:color="auto" w:fill="EDF9F9"/>
          </w:tcPr>
          <w:p>
            <w:pPr>
              <w:pStyle w:val="TableParagraph"/>
              <w:spacing w:before="101"/>
              <w:ind w:left="818"/>
              <w:rPr>
                <w:sz w:val="16"/>
              </w:rPr>
            </w:pPr>
            <w:r>
              <w:rPr>
                <w:sz w:val="16"/>
              </w:rPr>
              <w:t>1=VTAM 2=VIRTEL 3=SERV 4=PAGE 5=LINE</w:t>
            </w:r>
          </w:p>
        </w:tc>
      </w:tr>
      <w:tr>
        <w:trPr>
          <w:trHeight w:val="192" w:hRule="exact"/>
        </w:trPr>
        <w:tc>
          <w:tcPr>
            <w:tcW w:w="1721" w:type="dxa"/>
            <w:shd w:val="clear" w:color="auto" w:fill="EDF9F9"/>
          </w:tcPr>
          <w:p>
            <w:pPr>
              <w:pStyle w:val="TableParagraph"/>
              <w:rPr>
                <w:sz w:val="16"/>
              </w:rPr>
            </w:pPr>
            <w:r>
              <w:rPr>
                <w:sz w:val="16"/>
              </w:rPr>
              <w:t>Pseudo-terminals</w:t>
            </w:r>
          </w:p>
        </w:tc>
        <w:tc>
          <w:tcPr>
            <w:tcW w:w="1541" w:type="dxa"/>
            <w:shd w:val="clear" w:color="auto" w:fill="EDF9F9"/>
          </w:tcPr>
          <w:p>
            <w:pPr>
              <w:pStyle w:val="TableParagraph"/>
              <w:ind w:left="144"/>
              <w:rPr>
                <w:sz w:val="16"/>
              </w:rPr>
            </w:pPr>
            <w:r>
              <w:rPr>
                <w:sz w:val="16"/>
              </w:rPr>
              <w:t>===&gt; CLVTA</w:t>
            </w:r>
          </w:p>
        </w:tc>
        <w:tc>
          <w:tcPr>
            <w:tcW w:w="4321" w:type="dxa"/>
            <w:gridSpan w:val="2"/>
            <w:shd w:val="clear" w:color="auto" w:fill="EDF9F9"/>
          </w:tcPr>
          <w:p>
            <w:pPr>
              <w:pStyle w:val="TableParagraph"/>
              <w:ind w:left="818"/>
              <w:rPr>
                <w:sz w:val="16"/>
              </w:rPr>
            </w:pPr>
            <w:r>
              <w:rPr>
                <w:sz w:val="16"/>
              </w:rPr>
              <w:t>Prefix of name of partner terminals</w:t>
            </w:r>
          </w:p>
        </w:tc>
      </w:tr>
      <w:tr>
        <w:trPr>
          <w:trHeight w:val="192" w:hRule="exact"/>
        </w:trPr>
        <w:tc>
          <w:tcPr>
            <w:tcW w:w="1721" w:type="dxa"/>
            <w:shd w:val="clear" w:color="auto" w:fill="EDF9F9"/>
          </w:tcPr>
          <w:p>
            <w:pPr>
              <w:pStyle w:val="TableParagraph"/>
              <w:ind w:right="315"/>
              <w:rPr>
                <w:sz w:val="16"/>
              </w:rPr>
            </w:pPr>
            <w:r>
              <w:rPr>
                <w:sz w:val="16"/>
              </w:rPr>
              <w:t>Logmode</w:t>
            </w:r>
          </w:p>
        </w:tc>
        <w:tc>
          <w:tcPr>
            <w:tcW w:w="1541" w:type="dxa"/>
            <w:shd w:val="clear" w:color="auto" w:fill="EDF9F9"/>
          </w:tcPr>
          <w:p>
            <w:pPr>
              <w:pStyle w:val="TableParagraph"/>
              <w:ind w:left="144"/>
              <w:rPr>
                <w:sz w:val="16"/>
              </w:rPr>
            </w:pPr>
            <w:r>
              <w:rPr>
                <w:sz w:val="16"/>
              </w:rPr>
              <w:t>===&gt;</w:t>
            </w:r>
          </w:p>
        </w:tc>
        <w:tc>
          <w:tcPr>
            <w:tcW w:w="4321" w:type="dxa"/>
            <w:gridSpan w:val="2"/>
            <w:shd w:val="clear" w:color="auto" w:fill="EDF9F9"/>
          </w:tcPr>
          <w:p>
            <w:pPr>
              <w:pStyle w:val="TableParagraph"/>
              <w:ind w:left="818"/>
              <w:rPr>
                <w:sz w:val="16"/>
              </w:rPr>
            </w:pPr>
            <w:r>
              <w:rPr>
                <w:sz w:val="16"/>
              </w:rPr>
              <w:t>Specify when LOGMODE must be changed</w:t>
            </w:r>
          </w:p>
        </w:tc>
      </w:tr>
      <w:tr>
        <w:trPr>
          <w:trHeight w:val="192" w:hRule="exact"/>
        </w:trPr>
        <w:tc>
          <w:tcPr>
            <w:tcW w:w="1721" w:type="dxa"/>
            <w:shd w:val="clear" w:color="auto" w:fill="EDF9F9"/>
          </w:tcPr>
          <w:p>
            <w:pPr>
              <w:pStyle w:val="TableParagraph"/>
              <w:ind w:right="315"/>
              <w:rPr>
                <w:sz w:val="16"/>
              </w:rPr>
            </w:pPr>
            <w:r>
              <w:rPr>
                <w:sz w:val="16"/>
              </w:rPr>
              <w:t>How started</w:t>
            </w:r>
          </w:p>
        </w:tc>
        <w:tc>
          <w:tcPr>
            <w:tcW w:w="1541" w:type="dxa"/>
            <w:shd w:val="clear" w:color="auto" w:fill="EDF9F9"/>
          </w:tcPr>
          <w:p>
            <w:pPr>
              <w:pStyle w:val="TableParagraph"/>
              <w:ind w:left="144"/>
              <w:rPr>
                <w:sz w:val="16"/>
              </w:rPr>
            </w:pPr>
            <w:r>
              <w:rPr>
                <w:sz w:val="16"/>
              </w:rPr>
              <w:t>===&gt; 1</w:t>
            </w:r>
          </w:p>
        </w:tc>
        <w:tc>
          <w:tcPr>
            <w:tcW w:w="4321" w:type="dxa"/>
            <w:gridSpan w:val="2"/>
            <w:shd w:val="clear" w:color="auto" w:fill="EDF9F9"/>
          </w:tcPr>
          <w:p>
            <w:pPr>
              <w:pStyle w:val="TableParagraph"/>
              <w:ind w:left="818"/>
              <w:rPr>
                <w:sz w:val="16"/>
              </w:rPr>
            </w:pPr>
            <w:r>
              <w:rPr>
                <w:sz w:val="16"/>
              </w:rPr>
              <w:t>1=menu 2=sub-menu 3=auto</w:t>
            </w:r>
          </w:p>
        </w:tc>
      </w:tr>
      <w:tr>
        <w:trPr>
          <w:trHeight w:val="192" w:hRule="exact"/>
        </w:trPr>
        <w:tc>
          <w:tcPr>
            <w:tcW w:w="1721" w:type="dxa"/>
            <w:shd w:val="clear" w:color="auto" w:fill="EDF9F9"/>
          </w:tcPr>
          <w:p>
            <w:pPr>
              <w:pStyle w:val="TableParagraph"/>
              <w:ind w:right="315"/>
              <w:rPr>
                <w:sz w:val="16"/>
              </w:rPr>
            </w:pPr>
            <w:r>
              <w:rPr>
                <w:sz w:val="16"/>
              </w:rPr>
              <w:t>Security</w:t>
            </w:r>
          </w:p>
        </w:tc>
        <w:tc>
          <w:tcPr>
            <w:tcW w:w="1541" w:type="dxa"/>
            <w:shd w:val="clear" w:color="auto" w:fill="EDF9F9"/>
          </w:tcPr>
          <w:p>
            <w:pPr>
              <w:pStyle w:val="TableParagraph"/>
              <w:ind w:left="144"/>
              <w:rPr>
                <w:sz w:val="16"/>
              </w:rPr>
            </w:pPr>
            <w:r>
              <w:rPr>
                <w:sz w:val="16"/>
              </w:rPr>
              <w:t>===&gt; 0</w:t>
            </w:r>
          </w:p>
        </w:tc>
        <w:tc>
          <w:tcPr>
            <w:tcW w:w="4321" w:type="dxa"/>
            <w:gridSpan w:val="2"/>
            <w:shd w:val="clear" w:color="auto" w:fill="EDF9F9"/>
          </w:tcPr>
          <w:p>
            <w:pPr>
              <w:pStyle w:val="TableParagraph"/>
              <w:ind w:left="818"/>
              <w:rPr>
                <w:sz w:val="16"/>
              </w:rPr>
            </w:pPr>
            <w:r>
              <w:rPr>
                <w:sz w:val="16"/>
              </w:rPr>
              <w:t>0=none 1=basic 2=NTLM 3=TLS 4=HTML</w:t>
            </w:r>
          </w:p>
        </w:tc>
      </w:tr>
      <w:tr>
        <w:trPr>
          <w:trHeight w:val="368" w:hRule="exact"/>
        </w:trPr>
        <w:tc>
          <w:tcPr>
            <w:tcW w:w="1721" w:type="dxa"/>
            <w:shd w:val="clear" w:color="auto" w:fill="EDF9F9"/>
          </w:tcPr>
          <w:p>
            <w:pPr>
              <w:pStyle w:val="TableParagraph"/>
              <w:spacing w:line="288" w:lineRule="auto"/>
              <w:ind w:right="315"/>
              <w:rPr>
                <w:sz w:val="16"/>
              </w:rPr>
            </w:pPr>
            <w:r>
              <w:rPr>
                <w:sz w:val="16"/>
              </w:rPr>
              <w:t>H4W commands ? Logon message</w:t>
            </w:r>
          </w:p>
        </w:tc>
        <w:tc>
          <w:tcPr>
            <w:tcW w:w="1541" w:type="dxa"/>
            <w:shd w:val="clear" w:color="auto" w:fill="EDF9F9"/>
          </w:tcPr>
          <w:p>
            <w:pPr>
              <w:pStyle w:val="TableParagraph"/>
              <w:ind w:left="144"/>
              <w:rPr>
                <w:sz w:val="16"/>
              </w:rPr>
            </w:pPr>
            <w:r>
              <w:rPr>
                <w:sz w:val="16"/>
              </w:rPr>
              <w:t>===&gt; 024</w:t>
            </w:r>
          </w:p>
          <w:p>
            <w:pPr>
              <w:pStyle w:val="TableParagraph"/>
              <w:spacing w:before="32"/>
              <w:ind w:left="144"/>
              <w:rPr>
                <w:sz w:val="16"/>
              </w:rPr>
            </w:pPr>
            <w:r>
              <w:rPr>
                <w:sz w:val="16"/>
              </w:rPr>
              <w:t>===&gt;</w:t>
            </w:r>
          </w:p>
        </w:tc>
        <w:tc>
          <w:tcPr>
            <w:tcW w:w="4321" w:type="dxa"/>
            <w:gridSpan w:val="2"/>
            <w:shd w:val="clear" w:color="auto" w:fill="EDF9F9"/>
          </w:tcPr>
          <w:p>
            <w:pPr>
              <w:pStyle w:val="TableParagraph"/>
              <w:ind w:left="818"/>
              <w:rPr>
                <w:sz w:val="16"/>
              </w:rPr>
            </w:pPr>
            <w:r>
              <w:rPr>
                <w:sz w:val="16"/>
              </w:rPr>
              <w:t>0=no 1=yes 2=if2VIRTEL 4=auto</w:t>
            </w:r>
          </w:p>
        </w:tc>
      </w:tr>
      <w:tr>
        <w:trPr>
          <w:trHeight w:val="592" w:hRule="exact"/>
        </w:trPr>
        <w:tc>
          <w:tcPr>
            <w:tcW w:w="7583" w:type="dxa"/>
            <w:gridSpan w:val="4"/>
            <w:shd w:val="clear" w:color="auto" w:fill="EDF9F9"/>
          </w:tcPr>
          <w:p>
            <w:pPr>
              <w:pStyle w:val="TableParagraph"/>
              <w:spacing w:before="5"/>
              <w:ind w:left="0"/>
              <w:rPr>
                <w:rFonts w:ascii="Calibri"/>
                <w:sz w:val="18"/>
              </w:rPr>
            </w:pPr>
          </w:p>
          <w:p>
            <w:pPr>
              <w:pStyle w:val="TableParagraph"/>
              <w:tabs>
                <w:tab w:pos="1865" w:val="left" w:leader="none"/>
              </w:tabs>
              <w:spacing w:line="288" w:lineRule="auto" w:before="0"/>
              <w:ind w:right="2537"/>
              <w:rPr>
                <w:sz w:val="16"/>
              </w:rPr>
            </w:pPr>
            <w:r>
              <w:rPr>
                <w:sz w:val="16"/>
              </w:rPr>
              <w:t>TIOA</w:t>
            </w:r>
            <w:r>
              <w:rPr>
                <w:spacing w:val="-2"/>
                <w:sz w:val="16"/>
              </w:rPr>
              <w:t> </w:t>
            </w:r>
            <w:r>
              <w:rPr>
                <w:sz w:val="16"/>
              </w:rPr>
              <w:t>at</w:t>
            </w:r>
            <w:r>
              <w:rPr>
                <w:spacing w:val="-2"/>
                <w:sz w:val="16"/>
              </w:rPr>
              <w:t> </w:t>
            </w:r>
            <w:r>
              <w:rPr>
                <w:sz w:val="16"/>
              </w:rPr>
              <w:t>logon</w:t>
              <w:tab/>
              <w:t>===&gt; Signon</w:t>
            </w:r>
            <w:r>
              <w:rPr>
                <w:spacing w:val="-4"/>
                <w:sz w:val="16"/>
              </w:rPr>
              <w:t> </w:t>
            </w:r>
            <w:r>
              <w:rPr>
                <w:sz w:val="16"/>
              </w:rPr>
              <w:t>to</w:t>
            </w:r>
            <w:r>
              <w:rPr>
                <w:spacing w:val="-2"/>
                <w:sz w:val="16"/>
              </w:rPr>
              <w:t> </w:t>
            </w:r>
            <w:r>
              <w:rPr>
                <w:sz w:val="16"/>
              </w:rPr>
              <w:t>CICS&amp;/W&amp;*F34BE9&amp;/A</w:t>
            </w:r>
            <w:r>
              <w:rPr>
                <w:w w:val="99"/>
                <w:sz w:val="16"/>
              </w:rPr>
              <w:t> </w:t>
            </w:r>
            <w:r>
              <w:rPr>
                <w:sz w:val="16"/>
              </w:rPr>
              <w:t>&amp;(&amp;/S</w:t>
            </w:r>
            <w:r>
              <w:rPr>
                <w:spacing w:val="-3"/>
                <w:sz w:val="16"/>
              </w:rPr>
              <w:t> </w:t>
            </w:r>
            <w:r>
              <w:rPr>
                <w:sz w:val="16"/>
              </w:rPr>
              <w:t>VQRY&amp;=MYAREA=&amp;/A&amp;)</w:t>
            </w:r>
          </w:p>
        </w:tc>
      </w:tr>
      <w:tr>
        <w:trPr>
          <w:trHeight w:val="288" w:hRule="exact"/>
        </w:trPr>
        <w:tc>
          <w:tcPr>
            <w:tcW w:w="1721" w:type="dxa"/>
            <w:shd w:val="clear" w:color="auto" w:fill="EDF9F9"/>
          </w:tcPr>
          <w:p>
            <w:pPr>
              <w:pStyle w:val="TableParagraph"/>
              <w:spacing w:before="1"/>
              <w:ind w:right="123"/>
              <w:rPr>
                <w:sz w:val="16"/>
              </w:rPr>
            </w:pPr>
            <w:r>
              <w:rPr>
                <w:sz w:val="16"/>
              </w:rPr>
              <w:t>TIOA at logoff</w:t>
            </w:r>
          </w:p>
        </w:tc>
        <w:tc>
          <w:tcPr>
            <w:tcW w:w="1541" w:type="dxa"/>
            <w:shd w:val="clear" w:color="auto" w:fill="EDF9F9"/>
          </w:tcPr>
          <w:p>
            <w:pPr>
              <w:pStyle w:val="TableParagraph"/>
              <w:spacing w:before="1"/>
              <w:ind w:left="144"/>
              <w:rPr>
                <w:sz w:val="16"/>
              </w:rPr>
            </w:pPr>
            <w:r>
              <w:rPr>
                <w:sz w:val="16"/>
              </w:rPr>
              <w:t>===&gt;</w:t>
            </w:r>
          </w:p>
        </w:tc>
        <w:tc>
          <w:tcPr>
            <w:tcW w:w="2504" w:type="dxa"/>
            <w:shd w:val="clear" w:color="auto" w:fill="EDF9F9"/>
          </w:tcPr>
          <w:p>
            <w:pPr/>
          </w:p>
        </w:tc>
        <w:tc>
          <w:tcPr>
            <w:tcW w:w="1817" w:type="dxa"/>
            <w:shd w:val="clear" w:color="auto" w:fill="EDF9F9"/>
          </w:tcPr>
          <w:p>
            <w:pPr/>
          </w:p>
        </w:tc>
      </w:tr>
      <w:tr>
        <w:trPr>
          <w:trHeight w:val="288" w:hRule="exact"/>
        </w:trPr>
        <w:tc>
          <w:tcPr>
            <w:tcW w:w="1721" w:type="dxa"/>
            <w:shd w:val="clear" w:color="auto" w:fill="EDF9F9"/>
          </w:tcPr>
          <w:p>
            <w:pPr>
              <w:pStyle w:val="TableParagraph"/>
              <w:spacing w:before="113"/>
              <w:rPr>
                <w:sz w:val="16"/>
              </w:rPr>
            </w:pPr>
            <w:r>
              <w:rPr>
                <w:sz w:val="16"/>
              </w:rPr>
              <w:t>Initial Scenario</w:t>
            </w:r>
          </w:p>
        </w:tc>
        <w:tc>
          <w:tcPr>
            <w:tcW w:w="1541" w:type="dxa"/>
            <w:shd w:val="clear" w:color="auto" w:fill="EDF9F9"/>
          </w:tcPr>
          <w:p>
            <w:pPr>
              <w:pStyle w:val="TableParagraph"/>
              <w:spacing w:before="113"/>
              <w:ind w:left="144"/>
              <w:rPr>
                <w:sz w:val="16"/>
              </w:rPr>
            </w:pPr>
            <w:r>
              <w:rPr>
                <w:sz w:val="16"/>
              </w:rPr>
              <w:t>===&gt; SCENQRYI</w:t>
            </w:r>
          </w:p>
        </w:tc>
        <w:tc>
          <w:tcPr>
            <w:tcW w:w="2504" w:type="dxa"/>
            <w:shd w:val="clear" w:color="auto" w:fill="EDF9F9"/>
          </w:tcPr>
          <w:p>
            <w:pPr>
              <w:pStyle w:val="TableParagraph"/>
              <w:spacing w:before="113"/>
              <w:ind w:left="0" w:right="335"/>
              <w:jc w:val="right"/>
              <w:rPr>
                <w:sz w:val="16"/>
              </w:rPr>
            </w:pPr>
            <w:r>
              <w:rPr>
                <w:sz w:val="16"/>
              </w:rPr>
              <w:t>Final Scenario</w:t>
            </w:r>
          </w:p>
        </w:tc>
        <w:tc>
          <w:tcPr>
            <w:tcW w:w="1817" w:type="dxa"/>
            <w:shd w:val="clear" w:color="auto" w:fill="EDF9F9"/>
          </w:tcPr>
          <w:p>
            <w:pPr>
              <w:pStyle w:val="TableParagraph"/>
              <w:spacing w:before="113"/>
              <w:ind w:left="240"/>
              <w:rPr>
                <w:sz w:val="16"/>
              </w:rPr>
            </w:pPr>
            <w:r>
              <w:rPr>
                <w:sz w:val="16"/>
              </w:rPr>
              <w:t>===&gt;</w:t>
            </w:r>
          </w:p>
        </w:tc>
      </w:tr>
      <w:tr>
        <w:trPr>
          <w:trHeight w:val="288" w:hRule="exact"/>
        </w:trPr>
        <w:tc>
          <w:tcPr>
            <w:tcW w:w="1721" w:type="dxa"/>
            <w:shd w:val="clear" w:color="auto" w:fill="EDF9F9"/>
          </w:tcPr>
          <w:p>
            <w:pPr>
              <w:pStyle w:val="TableParagraph"/>
              <w:ind w:right="123"/>
              <w:rPr>
                <w:sz w:val="16"/>
              </w:rPr>
            </w:pPr>
            <w:r>
              <w:rPr>
                <w:sz w:val="16"/>
              </w:rPr>
              <w:t>Input Scenario</w:t>
            </w:r>
          </w:p>
        </w:tc>
        <w:tc>
          <w:tcPr>
            <w:tcW w:w="1541" w:type="dxa"/>
            <w:shd w:val="clear" w:color="auto" w:fill="EDF9F9"/>
          </w:tcPr>
          <w:p>
            <w:pPr>
              <w:pStyle w:val="TableParagraph"/>
              <w:ind w:left="144"/>
              <w:rPr>
                <w:sz w:val="16"/>
              </w:rPr>
            </w:pPr>
            <w:r>
              <w:rPr>
                <w:sz w:val="16"/>
              </w:rPr>
              <w:t>===&gt;</w:t>
            </w:r>
          </w:p>
        </w:tc>
        <w:tc>
          <w:tcPr>
            <w:tcW w:w="2504" w:type="dxa"/>
            <w:shd w:val="clear" w:color="auto" w:fill="EDF9F9"/>
          </w:tcPr>
          <w:p>
            <w:pPr>
              <w:pStyle w:val="TableParagraph"/>
              <w:ind w:left="0" w:right="238"/>
              <w:jc w:val="right"/>
              <w:rPr>
                <w:sz w:val="16"/>
              </w:rPr>
            </w:pPr>
            <w:r>
              <w:rPr>
                <w:sz w:val="16"/>
              </w:rPr>
              <w:t>Output Scenario</w:t>
            </w:r>
          </w:p>
        </w:tc>
        <w:tc>
          <w:tcPr>
            <w:tcW w:w="1817" w:type="dxa"/>
            <w:shd w:val="clear" w:color="auto" w:fill="EDF9F9"/>
          </w:tcPr>
          <w:p>
            <w:pPr>
              <w:pStyle w:val="TableParagraph"/>
              <w:ind w:left="240"/>
              <w:rPr>
                <w:sz w:val="16"/>
              </w:rPr>
            </w:pPr>
            <w:r>
              <w:rPr>
                <w:sz w:val="16"/>
              </w:rPr>
              <w:t>===&gt;</w:t>
            </w:r>
          </w:p>
        </w:tc>
      </w:tr>
      <w:tr>
        <w:trPr>
          <w:trHeight w:val="372" w:hRule="exact"/>
        </w:trPr>
        <w:tc>
          <w:tcPr>
            <w:tcW w:w="1721" w:type="dxa"/>
            <w:shd w:val="clear" w:color="auto" w:fill="EDF9F9"/>
          </w:tcPr>
          <w:p>
            <w:pPr>
              <w:pStyle w:val="TableParagraph"/>
              <w:spacing w:before="113"/>
              <w:ind w:right="315"/>
              <w:rPr>
                <w:sz w:val="16"/>
              </w:rPr>
            </w:pPr>
            <w:r>
              <w:rPr>
                <w:sz w:val="16"/>
              </w:rPr>
              <w:t>P1=Update</w:t>
            </w:r>
          </w:p>
        </w:tc>
        <w:tc>
          <w:tcPr>
            <w:tcW w:w="1541" w:type="dxa"/>
            <w:shd w:val="clear" w:color="auto" w:fill="EDF9F9"/>
          </w:tcPr>
          <w:p>
            <w:pPr/>
          </w:p>
        </w:tc>
        <w:tc>
          <w:tcPr>
            <w:tcW w:w="2504" w:type="dxa"/>
            <w:shd w:val="clear" w:color="auto" w:fill="EDF9F9"/>
          </w:tcPr>
          <w:p>
            <w:pPr>
              <w:pStyle w:val="TableParagraph"/>
              <w:spacing w:before="113"/>
              <w:ind w:left="144"/>
              <w:rPr>
                <w:sz w:val="16"/>
              </w:rPr>
            </w:pPr>
            <w:r>
              <w:rPr>
                <w:sz w:val="16"/>
              </w:rPr>
              <w:t>P3=Return</w:t>
            </w:r>
          </w:p>
        </w:tc>
        <w:tc>
          <w:tcPr>
            <w:tcW w:w="1817" w:type="dxa"/>
            <w:shd w:val="clear" w:color="auto" w:fill="EDF9F9"/>
          </w:tcPr>
          <w:p>
            <w:pPr>
              <w:pStyle w:val="TableParagraph"/>
              <w:spacing w:before="113"/>
              <w:ind w:left="722"/>
              <w:rPr>
                <w:sz w:val="16"/>
              </w:rPr>
            </w:pPr>
            <w:r>
              <w:rPr>
                <w:sz w:val="16"/>
              </w:rPr>
              <w:t>P12=Server</w:t>
            </w:r>
          </w:p>
        </w:tc>
      </w:tr>
    </w:tbl>
    <w:p>
      <w:pPr>
        <w:pStyle w:val="BodyText"/>
        <w:spacing w:before="1"/>
      </w:pPr>
    </w:p>
    <w:p>
      <w:pPr>
        <w:spacing w:before="59"/>
        <w:ind w:left="123" w:right="112" w:firstLine="0"/>
        <w:jc w:val="left"/>
        <w:rPr>
          <w:i/>
          <w:sz w:val="20"/>
        </w:rPr>
      </w:pPr>
      <w:r>
        <w:rPr/>
        <w:pict>
          <v:group style="position:absolute;margin-left:65.196899pt;margin-top:-178.728516pt;width:411.05pt;height:179.7pt;mso-position-horizontal-relative:page;mso-position-vertical-relative:paragraph;z-index:-580384" coordorigin="1304,-3575" coordsize="8221,3594">
            <v:shape style="position:absolute;left:1304;top:-3575;width:8221;height:3594" coordorigin="1304,-3575" coordsize="8221,3594" path="m9479,-3575l1349,-3575,1331,-3571,1317,-3561,1307,-3547,1304,-3530,1304,-26,1307,-8,1317,6,1331,16,1349,19,9479,19,9497,16,9511,6,9521,-8,9524,-26,9524,-3530,9521,-3547,9511,-3561,9497,-3571,9479,-3575xe" filled="true" fillcolor="#edf9f9" stroked="false">
              <v:path arrowok="t"/>
              <v:fill type="solid"/>
            </v:shape>
            <v:shape style="position:absolute;left:1304;top:-3575;width:8221;height:3594" coordorigin="1304,-3575" coordsize="8221,3594" path="m9479,-3575l1349,-3575,1331,-3571,1317,-3561,1307,-3547,1304,-3530,1304,-26,1307,-8,1317,6,1331,16,1349,19,9479,19,9497,16,9511,6,9512,4,1349,4,1337,2,1328,-4,1321,-14,1319,-26,1319,-3530,1321,-3541,1328,-3551,1337,-3557,1349,-3560,9512,-3560,9511,-3561,9497,-3571,9479,-3575xm9512,-3560l9479,-3560,9491,-3557,9501,-3551,9507,-3541,9509,-3530,9509,-26,9507,-14,9501,-4,9491,2,9479,4,9512,4,9521,-8,9524,-26,9524,-3530,9521,-3547,9512,-3560xe" filled="true" fillcolor="#808080" stroked="false">
              <v:path arrowok="t"/>
              <v:fill type="solid"/>
            </v:shape>
            <w10:wrap type="none"/>
          </v:group>
        </w:pict>
      </w:r>
      <w:r>
        <w:rPr>
          <w:i/>
          <w:sz w:val="20"/>
        </w:rPr>
        <w:t>VIRTEL transaction definition for Query input data</w:t>
      </w:r>
    </w:p>
    <w:p>
      <w:pPr>
        <w:pStyle w:val="BodyText"/>
        <w:spacing w:before="3"/>
        <w:rPr>
          <w:i/>
          <w:sz w:val="26"/>
        </w:rPr>
      </w:pPr>
      <w:r>
        <w:rPr/>
        <w:pict>
          <v:group style="position:absolute;margin-left:65.196899pt;margin-top:17.987446pt;width:481.9pt;height:22.55pt;mso-position-horizontal-relative:page;mso-position-vertical-relative:paragraph;z-index:69688;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073" w:val="left" w:leader="none"/>
                      </w:tabs>
                      <w:spacing w:before="75"/>
                      <w:ind w:left="140" w:right="0" w:firstLine="0"/>
                      <w:jc w:val="left"/>
                      <w:rPr>
                        <w:b/>
                        <w:sz w:val="24"/>
                      </w:rPr>
                    </w:pPr>
                    <w:bookmarkStart w:name="1.24.3. Parsing XML input" w:id="706"/>
                    <w:bookmarkEnd w:id="706"/>
                    <w:r>
                      <w:rPr/>
                    </w:r>
                    <w:bookmarkStart w:name="_bookmark267" w:id="707"/>
                    <w:bookmarkEnd w:id="707"/>
                    <w:r>
                      <w:rPr/>
                    </w:r>
                    <w:r>
                      <w:rPr>
                        <w:b/>
                        <w:color w:val="1F497D"/>
                        <w:sz w:val="24"/>
                      </w:rPr>
                      <w:t>1.24.3.</w:t>
                      <w:tab/>
                      <w:t>Parsing XML</w:t>
                    </w:r>
                    <w:r>
                      <w:rPr>
                        <w:b/>
                        <w:color w:val="1F497D"/>
                        <w:spacing w:val="-19"/>
                        <w:sz w:val="24"/>
                      </w:rPr>
                      <w:t> </w:t>
                    </w:r>
                    <w:r>
                      <w:rPr>
                        <w:b/>
                        <w:color w:val="1F497D"/>
                        <w:sz w:val="24"/>
                      </w:rPr>
                      <w:t>input</w:t>
                    </w:r>
                  </w:p>
                </w:txbxContent>
              </v:textbox>
              <w10:wrap type="none"/>
            </v:shape>
            <w10:wrap type="topAndBottom"/>
          </v:group>
        </w:pict>
      </w:r>
    </w:p>
    <w:p>
      <w:pPr>
        <w:pStyle w:val="BodyText"/>
        <w:spacing w:line="240" w:lineRule="exact" w:before="122"/>
        <w:ind w:left="123" w:right="112"/>
      </w:pPr>
      <w:r>
        <w:rPr/>
        <w:t>By using a combination of an INITIAL scenario and a VIRTEL transaction script, VIRTEL can transform XML input data in an HTTP request into a fixed-format data area for processing by a COBOL legacy application program.</w:t>
      </w:r>
    </w:p>
    <w:p>
      <w:pPr>
        <w:pStyle w:val="BodyText"/>
        <w:spacing w:before="9"/>
        <w:rPr>
          <w:sz w:val="25"/>
        </w:rPr>
      </w:pPr>
      <w:r>
        <w:rPr/>
        <w:pict>
          <v:group style="position:absolute;margin-left:64.621902pt;margin-top:17.697989pt;width:483.05pt;height:23.7pt;mso-position-horizontal-relative:page;mso-position-vertical-relative:paragraph;z-index:69736;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24.3.1. HTTP request with XML input da" w:id="708"/>
                    <w:bookmarkEnd w:id="708"/>
                    <w:r>
                      <w:rPr/>
                    </w:r>
                    <w:bookmarkStart w:name="_bookmark268" w:id="709"/>
                    <w:bookmarkEnd w:id="709"/>
                    <w:r>
                      <w:rPr/>
                    </w:r>
                    <w:r>
                      <w:rPr>
                        <w:b/>
                        <w:color w:val="373737"/>
                        <w:sz w:val="24"/>
                      </w:rPr>
                      <w:t>1.24.3.1.</w:t>
                      <w:tab/>
                      <w:t>HTTP request with XML input</w:t>
                    </w:r>
                    <w:r>
                      <w:rPr>
                        <w:b/>
                        <w:color w:val="373737"/>
                        <w:spacing w:val="-26"/>
                        <w:sz w:val="24"/>
                      </w:rPr>
                      <w:t> </w:t>
                    </w:r>
                    <w:r>
                      <w:rPr>
                        <w:b/>
                        <w:color w:val="373737"/>
                        <w:sz w:val="24"/>
                      </w:rPr>
                      <w:t>data</w:t>
                    </w:r>
                  </w:p>
                </w:txbxContent>
              </v:textbox>
              <w10:wrap type="none"/>
            </v:shape>
            <w10:wrap type="topAndBottom"/>
          </v:group>
        </w:pict>
      </w:r>
    </w:p>
    <w:p>
      <w:pPr>
        <w:pStyle w:val="BodyText"/>
        <w:spacing w:line="240" w:lineRule="exact" w:before="111" w:after="139"/>
        <w:ind w:left="123" w:right="283"/>
        <w:jc w:val="both"/>
      </w:pPr>
      <w:r>
        <w:rPr/>
        <w:t>The</w:t>
      </w:r>
      <w:r>
        <w:rPr>
          <w:spacing w:val="-5"/>
        </w:rPr>
        <w:t> </w:t>
      </w:r>
      <w:r>
        <w:rPr/>
        <w:t>simplest</w:t>
      </w:r>
      <w:r>
        <w:rPr>
          <w:spacing w:val="-5"/>
        </w:rPr>
        <w:t> </w:t>
      </w:r>
      <w:r>
        <w:rPr/>
        <w:t>method</w:t>
      </w:r>
      <w:r>
        <w:rPr>
          <w:spacing w:val="-4"/>
        </w:rPr>
        <w:t> </w:t>
      </w:r>
      <w:r>
        <w:rPr/>
        <w:t>of</w:t>
      </w:r>
      <w:r>
        <w:rPr>
          <w:spacing w:val="-4"/>
        </w:rPr>
        <w:t> </w:t>
      </w:r>
      <w:r>
        <w:rPr/>
        <w:t>sending</w:t>
      </w:r>
      <w:r>
        <w:rPr>
          <w:spacing w:val="-5"/>
        </w:rPr>
        <w:t> </w:t>
      </w:r>
      <w:r>
        <w:rPr/>
        <w:t>XML</w:t>
      </w:r>
      <w:r>
        <w:rPr>
          <w:spacing w:val="-5"/>
        </w:rPr>
        <w:t> </w:t>
      </w:r>
      <w:r>
        <w:rPr/>
        <w:t>data</w:t>
      </w:r>
      <w:r>
        <w:rPr>
          <w:spacing w:val="-4"/>
        </w:rPr>
        <w:t> </w:t>
      </w:r>
      <w:r>
        <w:rPr/>
        <w:t>to</w:t>
      </w:r>
      <w:r>
        <w:rPr>
          <w:spacing w:val="-5"/>
        </w:rPr>
        <w:t> </w:t>
      </w:r>
      <w:r>
        <w:rPr/>
        <w:t>VIRTEL</w:t>
      </w:r>
      <w:r>
        <w:rPr>
          <w:spacing w:val="-4"/>
        </w:rPr>
        <w:t> </w:t>
      </w:r>
      <w:r>
        <w:rPr/>
        <w:t>is</w:t>
      </w:r>
      <w:r>
        <w:rPr>
          <w:spacing w:val="-4"/>
        </w:rPr>
        <w:t> </w:t>
      </w:r>
      <w:r>
        <w:rPr/>
        <w:t>to</w:t>
      </w:r>
      <w:r>
        <w:rPr>
          <w:spacing w:val="-5"/>
        </w:rPr>
        <w:t> </w:t>
      </w:r>
      <w:r>
        <w:rPr/>
        <w:t>build</w:t>
      </w:r>
      <w:r>
        <w:rPr>
          <w:spacing w:val="-4"/>
        </w:rPr>
        <w:t> </w:t>
      </w:r>
      <w:r>
        <w:rPr/>
        <w:t>an</w:t>
      </w:r>
      <w:r>
        <w:rPr>
          <w:spacing w:val="-5"/>
        </w:rPr>
        <w:t> </w:t>
      </w:r>
      <w:r>
        <w:rPr/>
        <w:t>HTTP</w:t>
      </w:r>
      <w:r>
        <w:rPr>
          <w:spacing w:val="-5"/>
        </w:rPr>
        <w:t> </w:t>
      </w:r>
      <w:r>
        <w:rPr/>
        <w:t>POST</w:t>
      </w:r>
      <w:r>
        <w:rPr>
          <w:spacing w:val="-5"/>
        </w:rPr>
        <w:t> </w:t>
      </w:r>
      <w:r>
        <w:rPr/>
        <w:t>request</w:t>
      </w:r>
      <w:r>
        <w:rPr>
          <w:spacing w:val="-5"/>
        </w:rPr>
        <w:t> </w:t>
      </w:r>
      <w:r>
        <w:rPr/>
        <w:t>containing</w:t>
      </w:r>
      <w:r>
        <w:rPr>
          <w:spacing w:val="-5"/>
        </w:rPr>
        <w:t> </w:t>
      </w:r>
      <w:r>
        <w:rPr/>
        <w:t>the</w:t>
      </w:r>
      <w:r>
        <w:rPr>
          <w:spacing w:val="-4"/>
        </w:rPr>
        <w:t> </w:t>
      </w:r>
      <w:r>
        <w:rPr>
          <w:spacing w:val="-2"/>
        </w:rPr>
        <w:t>raw</w:t>
      </w:r>
      <w:r>
        <w:rPr>
          <w:spacing w:val="-5"/>
        </w:rPr>
        <w:t> </w:t>
      </w:r>
      <w:r>
        <w:rPr/>
        <w:t>XML</w:t>
      </w:r>
      <w:r>
        <w:rPr>
          <w:spacing w:val="-5"/>
        </w:rPr>
        <w:t> </w:t>
      </w:r>
      <w:r>
        <w:rPr/>
        <w:t>data</w:t>
      </w:r>
      <w:r>
        <w:rPr>
          <w:spacing w:val="-4"/>
        </w:rPr>
        <w:t> </w:t>
      </w:r>
      <w:r>
        <w:rPr/>
        <w:t>in the request </w:t>
      </w:r>
      <w:r>
        <w:rPr>
          <w:spacing w:val="-4"/>
        </w:rPr>
        <w:t>body. </w:t>
      </w:r>
      <w:r>
        <w:rPr/>
        <w:t>This is the format expected by the MAP$ FROM-INPUT instruction described 189. The figure below shows</w:t>
      </w:r>
      <w:r>
        <w:rPr>
          <w:spacing w:val="-5"/>
        </w:rPr>
        <w:t> </w:t>
      </w:r>
      <w:r>
        <w:rPr/>
        <w:t>an</w:t>
      </w:r>
      <w:r>
        <w:rPr>
          <w:spacing w:val="-5"/>
        </w:rPr>
        <w:t> </w:t>
      </w:r>
      <w:r>
        <w:rPr/>
        <w:t>example</w:t>
      </w:r>
      <w:r>
        <w:rPr>
          <w:spacing w:val="-5"/>
        </w:rPr>
        <w:t> </w:t>
      </w:r>
      <w:r>
        <w:rPr/>
        <w:t>of</w:t>
      </w:r>
      <w:r>
        <w:rPr>
          <w:spacing w:val="-4"/>
        </w:rPr>
        <w:t> </w:t>
      </w:r>
      <w:r>
        <w:rPr/>
        <w:t>an</w:t>
      </w:r>
      <w:r>
        <w:rPr>
          <w:spacing w:val="-5"/>
        </w:rPr>
        <w:t> </w:t>
      </w:r>
      <w:r>
        <w:rPr/>
        <w:t>HTTP</w:t>
      </w:r>
      <w:r>
        <w:rPr>
          <w:spacing w:val="-5"/>
        </w:rPr>
        <w:t> </w:t>
      </w:r>
      <w:r>
        <w:rPr/>
        <w:t>request</w:t>
      </w:r>
      <w:r>
        <w:rPr>
          <w:spacing w:val="-5"/>
        </w:rPr>
        <w:t> </w:t>
      </w:r>
      <w:r>
        <w:rPr/>
        <w:t>containing</w:t>
      </w:r>
      <w:r>
        <w:rPr>
          <w:spacing w:val="-5"/>
        </w:rPr>
        <w:t> </w:t>
      </w:r>
      <w:r>
        <w:rPr/>
        <w:t>XML</w:t>
      </w:r>
      <w:r>
        <w:rPr>
          <w:spacing w:val="-5"/>
        </w:rPr>
        <w:t> </w:t>
      </w:r>
      <w:r>
        <w:rPr/>
        <w:t>input</w:t>
      </w:r>
      <w:r>
        <w:rPr>
          <w:spacing w:val="-4"/>
        </w:rPr>
        <w:t> </w:t>
      </w:r>
      <w:r>
        <w:rPr/>
        <w:t>data:</w:t>
      </w:r>
    </w:p>
    <w:p>
      <w:pPr>
        <w:pStyle w:val="BodyText"/>
        <w:ind w:left="123"/>
      </w:pPr>
      <w:r>
        <w:rPr/>
        <w:pict>
          <v:group style="width:382.7pt;height:150.9pt;mso-position-horizontal-relative:char;mso-position-vertical-relative:line" coordorigin="0,0" coordsize="7654,3018">
            <v:shape style="position:absolute;left:0;top:0;width:7654;height:3018" coordorigin="0,0" coordsize="7654,3018" path="m7609,0l45,0,27,4,13,13,4,27,0,45,0,2973,4,2991,13,3005,27,3014,45,3018,7609,3018,7626,3014,7640,3005,7642,3003,45,3003,33,3001,24,2994,17,2985,15,2973,15,45,17,33,24,24,33,17,45,15,7642,15,7640,13,7626,4,7609,0xm7642,15l7609,15,7620,17,7630,24,7636,33,7639,45,7639,2973,7636,2985,7630,2994,7620,3001,7609,3003,7642,3003,7650,2991,7654,2973,7654,45,7650,27,7642,15xe" filled="true" fillcolor="#808080" stroked="false">
              <v:path arrowok="t"/>
              <v:fill type="solid"/>
            </v:shape>
            <v:shape style="position:absolute;left:0;top:0;width:7654;height:3018" type="#_x0000_t202" filled="false" stroked="false">
              <v:textbox inset="0,0,0,0">
                <w:txbxContent>
                  <w:p>
                    <w:pPr>
                      <w:spacing w:line="240" w:lineRule="auto" w:before="7"/>
                      <w:rPr>
                        <w:sz w:val="15"/>
                      </w:rPr>
                    </w:pPr>
                  </w:p>
                  <w:p>
                    <w:pPr>
                      <w:spacing w:line="288" w:lineRule="auto" w:before="0"/>
                      <w:ind w:left="165" w:right="3248" w:firstLine="0"/>
                      <w:jc w:val="left"/>
                      <w:rPr>
                        <w:rFonts w:ascii="Lucida Console"/>
                        <w:sz w:val="16"/>
                      </w:rPr>
                    </w:pPr>
                    <w:r>
                      <w:rPr>
                        <w:rFonts w:ascii="Lucida Console"/>
                        <w:sz w:val="16"/>
                      </w:rPr>
                      <w:t>POST /demohttp/xmldemo.xml+tran3 HTTP/1.0 Host: 192.168.235.30</w:t>
                    </w:r>
                  </w:p>
                  <w:p>
                    <w:pPr>
                      <w:spacing w:before="0"/>
                      <w:ind w:left="165" w:right="85" w:firstLine="0"/>
                      <w:jc w:val="left"/>
                      <w:rPr>
                        <w:rFonts w:ascii="Lucida Console"/>
                        <w:sz w:val="16"/>
                      </w:rPr>
                    </w:pPr>
                    <w:r>
                      <w:rPr>
                        <w:rFonts w:ascii="Lucida Console"/>
                        <w:sz w:val="16"/>
                      </w:rPr>
                      <w:t>Accept: */*</w:t>
                    </w:r>
                  </w:p>
                  <w:p>
                    <w:pPr>
                      <w:spacing w:before="32"/>
                      <w:ind w:left="165" w:right="85" w:firstLine="0"/>
                      <w:jc w:val="left"/>
                      <w:rPr>
                        <w:rFonts w:ascii="Lucida Console"/>
                        <w:sz w:val="16"/>
                      </w:rPr>
                    </w:pPr>
                    <w:r>
                      <w:rPr>
                        <w:rFonts w:ascii="Lucida Console"/>
                        <w:sz w:val="16"/>
                      </w:rPr>
                      <w:t>Content-Length: 197</w:t>
                    </w:r>
                  </w:p>
                  <w:p>
                    <w:pPr>
                      <w:spacing w:line="240" w:lineRule="auto" w:before="4"/>
                      <w:rPr>
                        <w:sz w:val="18"/>
                      </w:rPr>
                    </w:pPr>
                  </w:p>
                  <w:p>
                    <w:pPr>
                      <w:spacing w:before="0"/>
                      <w:ind w:left="165" w:right="85" w:firstLine="0"/>
                      <w:jc w:val="left"/>
                      <w:rPr>
                        <w:rFonts w:ascii="Lucida Console"/>
                        <w:sz w:val="16"/>
                      </w:rPr>
                    </w:pPr>
                    <w:r>
                      <w:rPr>
                        <w:rFonts w:ascii="Lucida Console"/>
                        <w:sz w:val="16"/>
                      </w:rPr>
                      <w:t>&lt;?xml version="1.0" ?&gt;</w:t>
                    </w:r>
                  </w:p>
                  <w:p>
                    <w:pPr>
                      <w:spacing w:before="32"/>
                      <w:ind w:left="165" w:right="85" w:firstLine="0"/>
                      <w:jc w:val="left"/>
                      <w:rPr>
                        <w:rFonts w:ascii="Lucida Console"/>
                        <w:sz w:val="16"/>
                      </w:rPr>
                    </w:pPr>
                    <w:r>
                      <w:rPr>
                        <w:rFonts w:ascii="Lucida Console"/>
                        <w:sz w:val="16"/>
                      </w:rPr>
                      <w:t>&lt;methodCall&gt;</w:t>
                    </w:r>
                  </w:p>
                  <w:p>
                    <w:pPr>
                      <w:spacing w:before="32"/>
                      <w:ind w:left="165" w:right="85" w:firstLine="0"/>
                      <w:jc w:val="left"/>
                      <w:rPr>
                        <w:rFonts w:ascii="Lucida Console"/>
                        <w:sz w:val="16"/>
                      </w:rPr>
                    </w:pPr>
                    <w:r>
                      <w:rPr>
                        <w:rFonts w:ascii="Lucida Console"/>
                        <w:sz w:val="16"/>
                      </w:rPr>
                      <w:t>&lt;screenname&gt;T000-GAL&lt;/screenname&gt;</w:t>
                    </w:r>
                  </w:p>
                  <w:p>
                    <w:pPr>
                      <w:spacing w:before="32"/>
                      <w:ind w:left="165" w:right="85" w:firstLine="0"/>
                      <w:jc w:val="left"/>
                      <w:rPr>
                        <w:rFonts w:ascii="Lucida Console"/>
                        <w:sz w:val="16"/>
                      </w:rPr>
                    </w:pPr>
                    <w:r>
                      <w:rPr>
                        <w:rFonts w:ascii="Lucida Console"/>
                        <w:sz w:val="16"/>
                      </w:rPr>
                      <w:t>&lt;screentype&gt;3270&lt;/screentype&gt;</w:t>
                    </w:r>
                  </w:p>
                  <w:p>
                    <w:pPr>
                      <w:spacing w:before="32"/>
                      <w:ind w:left="165" w:right="85" w:firstLine="0"/>
                      <w:jc w:val="left"/>
                      <w:rPr>
                        <w:rFonts w:ascii="Lucida Console"/>
                        <w:sz w:val="16"/>
                      </w:rPr>
                    </w:pPr>
                    <w:r>
                      <w:rPr>
                        <w:rFonts w:ascii="Lucida Console"/>
                        <w:sz w:val="16"/>
                      </w:rPr>
                      <w:t>&lt;params&gt;</w:t>
                    </w:r>
                  </w:p>
                  <w:p>
                    <w:pPr>
                      <w:spacing w:before="32"/>
                      <w:ind w:left="357" w:right="85" w:firstLine="0"/>
                      <w:jc w:val="left"/>
                      <w:rPr>
                        <w:rFonts w:ascii="Lucida Console"/>
                        <w:sz w:val="16"/>
                      </w:rPr>
                    </w:pPr>
                    <w:r>
                      <w:rPr>
                        <w:rFonts w:ascii="Lucida Console"/>
                        <w:sz w:val="16"/>
                      </w:rPr>
                      <w:t>&lt;fieldname&gt;FIELD001&lt;/fieldname&gt;</w:t>
                    </w:r>
                  </w:p>
                  <w:p>
                    <w:pPr>
                      <w:spacing w:before="32"/>
                      <w:ind w:left="357" w:right="85" w:firstLine="0"/>
                      <w:jc w:val="left"/>
                      <w:rPr>
                        <w:rFonts w:ascii="Lucida Console"/>
                        <w:sz w:val="16"/>
                      </w:rPr>
                    </w:pPr>
                    <w:r>
                      <w:rPr>
                        <w:rFonts w:ascii="Lucida Console"/>
                        <w:sz w:val="16"/>
                      </w:rPr>
                      <w:t>&lt;uinput&gt;A&lt;/uinput&gt;</w:t>
                    </w:r>
                  </w:p>
                  <w:p>
                    <w:pPr>
                      <w:spacing w:before="32"/>
                      <w:ind w:left="165" w:right="85" w:firstLine="0"/>
                      <w:jc w:val="left"/>
                      <w:rPr>
                        <w:rFonts w:ascii="Lucida Console"/>
                        <w:sz w:val="16"/>
                      </w:rPr>
                    </w:pPr>
                    <w:r>
                      <w:rPr>
                        <w:rFonts w:ascii="Lucida Console"/>
                        <w:sz w:val="16"/>
                      </w:rPr>
                      <w:t>&lt;/params&gt;</w:t>
                    </w:r>
                  </w:p>
                  <w:p>
                    <w:pPr>
                      <w:spacing w:before="32"/>
                      <w:ind w:left="165" w:right="85" w:firstLine="0"/>
                      <w:jc w:val="left"/>
                      <w:rPr>
                        <w:rFonts w:ascii="Lucida Console"/>
                        <w:sz w:val="16"/>
                      </w:rPr>
                    </w:pPr>
                    <w:r>
                      <w:rPr>
                        <w:rFonts w:ascii="Lucida Console"/>
                        <w:sz w:val="16"/>
                      </w:rPr>
                      <w:t>&lt;/methodCall&gt;&lt;</w:t>
                    </w:r>
                  </w:p>
                </w:txbxContent>
              </v:textbox>
              <w10:wrap type="none"/>
            </v:shape>
          </v:group>
        </w:pict>
      </w:r>
      <w:r>
        <w:rPr/>
      </w:r>
    </w:p>
    <w:p>
      <w:pPr>
        <w:spacing w:before="2"/>
        <w:ind w:left="123" w:right="112" w:firstLine="0"/>
        <w:jc w:val="left"/>
        <w:rPr>
          <w:i/>
          <w:sz w:val="20"/>
        </w:rPr>
      </w:pPr>
      <w:r>
        <w:rPr>
          <w:i/>
          <w:sz w:val="20"/>
        </w:rPr>
        <w:t>Example HTTP request with XML input data</w:t>
      </w:r>
    </w:p>
    <w:p>
      <w:pPr>
        <w:pStyle w:val="BodyText"/>
        <w:spacing w:before="4"/>
        <w:rPr>
          <w:i/>
          <w:sz w:val="25"/>
        </w:rPr>
      </w:pPr>
      <w:r>
        <w:rPr/>
        <w:pict>
          <v:group style="position:absolute;margin-left:64.621902pt;margin-top:17.413452pt;width:483.05pt;height:23.7pt;mso-position-horizontal-relative:page;mso-position-vertical-relative:paragraph;z-index:69832;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9;width:9661;height:473" type="#_x0000_t202" filled="false" stroked="false">
              <v:textbox inset="0,0,0,0">
                <w:txbxContent>
                  <w:p>
                    <w:pPr>
                      <w:tabs>
                        <w:tab w:pos="1292" w:val="left" w:leader="none"/>
                      </w:tabs>
                      <w:spacing w:before="109"/>
                      <w:ind w:left="173" w:right="0" w:firstLine="0"/>
                      <w:jc w:val="left"/>
                      <w:rPr>
                        <w:b/>
                        <w:sz w:val="24"/>
                      </w:rPr>
                    </w:pPr>
                    <w:bookmarkStart w:name="1.24.3.2. Presentation module for XML in" w:id="710"/>
                    <w:bookmarkEnd w:id="710"/>
                    <w:r>
                      <w:rPr/>
                    </w:r>
                    <w:r>
                      <w:rPr>
                        <w:b/>
                        <w:color w:val="373737"/>
                        <w:sz w:val="24"/>
                      </w:rPr>
                      <w:t>1.24.3.2.</w:t>
                      <w:tab/>
                      <w:t>Presentation</w:t>
                    </w:r>
                    <w:r>
                      <w:rPr>
                        <w:b/>
                        <w:color w:val="373737"/>
                        <w:spacing w:val="-8"/>
                        <w:sz w:val="24"/>
                      </w:rPr>
                      <w:t> </w:t>
                    </w:r>
                    <w:r>
                      <w:rPr>
                        <w:b/>
                        <w:color w:val="373737"/>
                        <w:sz w:val="24"/>
                      </w:rPr>
                      <w:t>module</w:t>
                    </w:r>
                    <w:r>
                      <w:rPr>
                        <w:b/>
                        <w:color w:val="373737"/>
                        <w:spacing w:val="-8"/>
                        <w:sz w:val="24"/>
                      </w:rPr>
                      <w:t> </w:t>
                    </w:r>
                    <w:r>
                      <w:rPr>
                        <w:b/>
                        <w:color w:val="373737"/>
                        <w:sz w:val="24"/>
                      </w:rPr>
                      <w:t>for</w:t>
                    </w:r>
                    <w:r>
                      <w:rPr>
                        <w:b/>
                        <w:color w:val="373737"/>
                        <w:spacing w:val="-8"/>
                        <w:sz w:val="24"/>
                      </w:rPr>
                      <w:t> </w:t>
                    </w:r>
                    <w:r>
                      <w:rPr>
                        <w:b/>
                        <w:color w:val="373737"/>
                        <w:sz w:val="24"/>
                      </w:rPr>
                      <w:t>XML</w:t>
                    </w:r>
                    <w:r>
                      <w:rPr>
                        <w:b/>
                        <w:color w:val="373737"/>
                        <w:spacing w:val="-8"/>
                        <w:sz w:val="24"/>
                      </w:rPr>
                      <w:t> </w:t>
                    </w:r>
                    <w:r>
                      <w:rPr>
                        <w:b/>
                        <w:color w:val="373737"/>
                        <w:sz w:val="24"/>
                      </w:rPr>
                      <w:t>input</w:t>
                    </w:r>
                    <w:r>
                      <w:rPr>
                        <w:b/>
                        <w:color w:val="373737"/>
                        <w:spacing w:val="-8"/>
                        <w:sz w:val="24"/>
                      </w:rPr>
                      <w:t> </w:t>
                    </w:r>
                    <w:r>
                      <w:rPr>
                        <w:b/>
                        <w:color w:val="373737"/>
                        <w:sz w:val="24"/>
                      </w:rPr>
                      <w:t>data</w:t>
                    </w:r>
                  </w:p>
                </w:txbxContent>
              </v:textbox>
              <w10:wrap type="none"/>
            </v:shape>
            <w10:wrap type="topAndBottom"/>
          </v:group>
        </w:pict>
      </w:r>
    </w:p>
    <w:p>
      <w:pPr>
        <w:pStyle w:val="BodyText"/>
        <w:spacing w:line="240" w:lineRule="exact" w:before="111" w:after="139"/>
        <w:ind w:left="123" w:right="112"/>
      </w:pPr>
      <w:r>
        <w:rPr/>
        <w:t>An example INITIAL scenario for processing this XML input data is coded in the presentation module SCENXMLI shown below:</w:t>
      </w:r>
    </w:p>
    <w:p>
      <w:pPr>
        <w:pStyle w:val="BodyText"/>
        <w:ind w:left="123"/>
      </w:pPr>
      <w:r>
        <w:rPr/>
        <w:pict>
          <v:group style="width:382.7pt;height:83.7pt;mso-position-horizontal-relative:char;mso-position-vertical-relative:line" coordorigin="0,0" coordsize="7654,1674">
            <v:shape style="position:absolute;left:0;top:0;width:7654;height:1674" coordorigin="0,0" coordsize="7654,1674" path="m7609,0l45,0,27,4,13,13,4,27,0,45,0,1629,4,1647,13,1661,27,1670,45,1674,7609,1674,7626,1670,7640,1661,7642,1659,45,1659,33,1657,24,1650,17,1641,15,1629,15,45,17,33,24,24,33,17,45,15,7642,15,7640,13,7626,4,7609,0xm7642,15l7609,15,7620,17,7630,24,7636,33,7639,45,7639,1629,7636,1641,7630,1650,7620,1657,7609,1659,7642,1659,7650,1647,7654,1629,7654,45,7650,27,7642,15xe" filled="true" fillcolor="#808080" stroked="false">
              <v:path arrowok="t"/>
              <v:fill type="solid"/>
            </v:shape>
            <v:shape style="position:absolute;left:165;top:189;width:2890;height:544" type="#_x0000_t202" filled="false" stroked="false">
              <v:textbox inset="0,0,0,0">
                <w:txbxContent>
                  <w:p>
                    <w:pPr>
                      <w:spacing w:before="1"/>
                      <w:ind w:left="0" w:right="-18" w:firstLine="0"/>
                      <w:jc w:val="left"/>
                      <w:rPr>
                        <w:rFonts w:ascii="Lucida Console"/>
                        <w:sz w:val="16"/>
                      </w:rPr>
                    </w:pPr>
                    <w:r>
                      <w:rPr>
                        <w:rFonts w:ascii="Lucida Console"/>
                        <w:sz w:val="16"/>
                      </w:rPr>
                      <w:t>SCENXMLI SCREENS</w:t>
                    </w:r>
                    <w:r>
                      <w:rPr>
                        <w:rFonts w:ascii="Lucida Console"/>
                        <w:spacing w:val="-5"/>
                        <w:sz w:val="16"/>
                      </w:rPr>
                      <w:t> </w:t>
                    </w:r>
                    <w:r>
                      <w:rPr>
                        <w:rFonts w:ascii="Lucida Console"/>
                        <w:sz w:val="16"/>
                      </w:rPr>
                      <w:t>APPL=SCENXMLI</w:t>
                    </w:r>
                  </w:p>
                  <w:p>
                    <w:pPr>
                      <w:spacing w:before="32"/>
                      <w:ind w:left="0" w:right="0" w:firstLine="0"/>
                      <w:jc w:val="left"/>
                      <w:rPr>
                        <w:rFonts w:ascii="Lucida Console"/>
                        <w:sz w:val="16"/>
                      </w:rPr>
                    </w:pPr>
                    <w:r>
                      <w:rPr>
                        <w:rFonts w:ascii="Lucida Console"/>
                        <w:w w:val="99"/>
                        <w:sz w:val="16"/>
                      </w:rPr>
                      <w:t>*</w:t>
                    </w:r>
                  </w:p>
                  <w:p>
                    <w:pPr>
                      <w:spacing w:line="159" w:lineRule="exact" w:before="32"/>
                      <w:ind w:left="866" w:right="-17" w:firstLine="0"/>
                      <w:jc w:val="left"/>
                      <w:rPr>
                        <w:rFonts w:ascii="Lucida Console"/>
                        <w:sz w:val="16"/>
                      </w:rPr>
                    </w:pPr>
                    <w:r>
                      <w:rPr>
                        <w:rFonts w:ascii="Lucida Console"/>
                        <w:sz w:val="16"/>
                      </w:rPr>
                      <w:t>SCENARIO INITIAL</w:t>
                    </w:r>
                  </w:p>
                </w:txbxContent>
              </v:textbox>
              <w10:wrap type="none"/>
            </v:shape>
            <v:shape style="position:absolute;left:165;top:765;width:1253;height:544" type="#_x0000_t202" filled="false" stroked="false">
              <v:textbox inset="0,0,0,0">
                <w:txbxContent>
                  <w:p>
                    <w:pPr>
                      <w:spacing w:before="1"/>
                      <w:ind w:left="0" w:right="0" w:firstLine="0"/>
                      <w:jc w:val="right"/>
                      <w:rPr>
                        <w:rFonts w:ascii="Lucida Console"/>
                        <w:sz w:val="16"/>
                      </w:rPr>
                    </w:pPr>
                    <w:r>
                      <w:rPr>
                        <w:rFonts w:ascii="Lucida Console"/>
                        <w:sz w:val="16"/>
                      </w:rPr>
                      <w:t>OUTAREA</w:t>
                    </w:r>
                    <w:r>
                      <w:rPr>
                        <w:rFonts w:ascii="Lucida Console"/>
                        <w:spacing w:val="94"/>
                        <w:sz w:val="16"/>
                      </w:rPr>
                      <w:t> </w:t>
                    </w:r>
                    <w:r>
                      <w:rPr>
                        <w:rFonts w:ascii="Lucida Console"/>
                        <w:sz w:val="16"/>
                      </w:rPr>
                      <w:t>MAP$</w:t>
                    </w:r>
                  </w:p>
                  <w:p>
                    <w:pPr>
                      <w:spacing w:before="32"/>
                      <w:ind w:left="0" w:right="0" w:firstLine="0"/>
                      <w:jc w:val="right"/>
                      <w:rPr>
                        <w:rFonts w:ascii="Lucida Console"/>
                        <w:sz w:val="16"/>
                      </w:rPr>
                    </w:pPr>
                    <w:r>
                      <w:rPr>
                        <w:rFonts w:ascii="Lucida Console"/>
                        <w:w w:val="95"/>
                        <w:sz w:val="16"/>
                      </w:rPr>
                      <w:t>MAP$</w:t>
                    </w:r>
                  </w:p>
                  <w:p>
                    <w:pPr>
                      <w:spacing w:line="159" w:lineRule="exact" w:before="32"/>
                      <w:ind w:left="0" w:right="-18" w:firstLine="0"/>
                      <w:jc w:val="left"/>
                      <w:rPr>
                        <w:rFonts w:ascii="Lucida Console"/>
                        <w:sz w:val="16"/>
                      </w:rPr>
                    </w:pPr>
                    <w:r>
                      <w:rPr>
                        <w:rFonts w:ascii="Lucida Console"/>
                        <w:sz w:val="16"/>
                      </w:rPr>
                      <w:t>PARAMS</w:t>
                    </w:r>
                  </w:p>
                </w:txbxContent>
              </v:textbox>
              <w10:wrap type="none"/>
            </v:shape>
            <v:shape style="position:absolute;left:1032;top:1149;width:386;height:352" type="#_x0000_t202" filled="false" stroked="false">
              <v:textbox inset="0,0,0,0">
                <w:txbxContent>
                  <w:p>
                    <w:pPr>
                      <w:spacing w:before="1"/>
                      <w:ind w:left="0" w:right="-19" w:hanging="1"/>
                      <w:jc w:val="left"/>
                      <w:rPr>
                        <w:rFonts w:ascii="Lucida Console"/>
                        <w:sz w:val="16"/>
                      </w:rPr>
                    </w:pPr>
                    <w:r>
                      <w:rPr>
                        <w:rFonts w:ascii="Lucida Console"/>
                        <w:sz w:val="16"/>
                      </w:rPr>
                      <w:t>MAP$</w:t>
                    </w:r>
                  </w:p>
                  <w:p>
                    <w:pPr>
                      <w:spacing w:line="159" w:lineRule="exact" w:before="32"/>
                      <w:ind w:left="0" w:right="-20" w:firstLine="0"/>
                      <w:jc w:val="left"/>
                      <w:rPr>
                        <w:rFonts w:ascii="Lucida Console"/>
                        <w:sz w:val="16"/>
                      </w:rPr>
                    </w:pPr>
                    <w:r>
                      <w:rPr>
                        <w:rFonts w:ascii="Lucida Console"/>
                        <w:sz w:val="16"/>
                      </w:rPr>
                      <w:t>MAP$</w:t>
                    </w:r>
                  </w:p>
                </w:txbxContent>
              </v:textbox>
              <w10:wrap type="none"/>
            </v:shape>
            <v:shape style="position:absolute;left:1802;top:765;width:3661;height:736" type="#_x0000_t202" filled="false" stroked="false">
              <v:textbox inset="0,0,0,0">
                <w:txbxContent>
                  <w:p>
                    <w:pPr>
                      <w:spacing w:line="288" w:lineRule="auto" w:before="1"/>
                      <w:ind w:left="0" w:right="-19" w:hanging="1"/>
                      <w:jc w:val="left"/>
                      <w:rPr>
                        <w:rFonts w:ascii="Lucida Console"/>
                        <w:sz w:val="16"/>
                      </w:rPr>
                    </w:pPr>
                    <w:r>
                      <w:rPr>
                        <w:rFonts w:ascii="Lucida Console"/>
                        <w:sz w:val="16"/>
                      </w:rPr>
                      <w:t>BEGIN </w:t>
                    </w:r>
                    <w:r>
                      <w:rPr>
                        <w:rFonts w:ascii="Lucida Console"/>
                        <w:w w:val="95"/>
                        <w:sz w:val="16"/>
                      </w:rPr>
                      <w:t>AREA,WITH='screenname',LENGTH=8,TYPE=X</w:t>
                    </w:r>
                  </w:p>
                  <w:p>
                    <w:pPr>
                      <w:spacing w:before="0"/>
                      <w:ind w:left="0" w:right="-19" w:firstLine="0"/>
                      <w:jc w:val="left"/>
                      <w:rPr>
                        <w:rFonts w:ascii="Lucida Console"/>
                        <w:sz w:val="16"/>
                      </w:rPr>
                    </w:pPr>
                    <w:r>
                      <w:rPr>
                        <w:rFonts w:ascii="Lucida Console"/>
                        <w:sz w:val="16"/>
                      </w:rPr>
                      <w:t>BEGIN,WITH='params'</w:t>
                    </w:r>
                  </w:p>
                  <w:p>
                    <w:pPr>
                      <w:spacing w:line="159" w:lineRule="exact" w:before="32"/>
                      <w:ind w:left="0" w:right="-19" w:firstLine="0"/>
                      <w:jc w:val="left"/>
                      <w:rPr>
                        <w:rFonts w:ascii="Lucida Console"/>
                        <w:sz w:val="16"/>
                      </w:rPr>
                    </w:pPr>
                    <w:r>
                      <w:rPr>
                        <w:rFonts w:ascii="Lucida Console"/>
                        <w:sz w:val="16"/>
                      </w:rPr>
                      <w:t>AREA,WITH='fieldname',LENGTH=8,TYPE=X</w:t>
                    </w:r>
                  </w:p>
                </w:txbxContent>
              </v:textbox>
              <w10:wrap type="none"/>
            </v:shape>
          </v:group>
        </w:pict>
      </w:r>
      <w:r>
        <w:rPr/>
      </w:r>
    </w:p>
    <w:p>
      <w:pPr>
        <w:spacing w:after="0"/>
        <w:sectPr>
          <w:pgSz w:w="11900" w:h="16840"/>
          <w:pgMar w:header="768" w:footer="885" w:top="1020" w:bottom="1080" w:left="1180" w:right="840"/>
        </w:sectPr>
      </w:pPr>
    </w:p>
    <w:p>
      <w:pPr>
        <w:pStyle w:val="BodyText"/>
      </w:pPr>
    </w:p>
    <w:p>
      <w:pPr>
        <w:pStyle w:val="BodyText"/>
        <w:spacing w:before="6"/>
        <w:rPr>
          <w:sz w:val="10"/>
        </w:rPr>
      </w:pPr>
    </w:p>
    <w:tbl>
      <w:tblPr>
        <w:tblW w:w="0" w:type="auto"/>
        <w:jc w:val="left"/>
        <w:tblInd w:w="25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806"/>
        <w:gridCol w:w="674"/>
        <w:gridCol w:w="3599"/>
      </w:tblGrid>
      <w:tr>
        <w:trPr>
          <w:trHeight w:val="660" w:hRule="exact"/>
        </w:trPr>
        <w:tc>
          <w:tcPr>
            <w:tcW w:w="806" w:type="dxa"/>
          </w:tcPr>
          <w:p>
            <w:pPr>
              <w:pStyle w:val="TableParagraph"/>
              <w:spacing w:before="0"/>
              <w:ind w:left="0"/>
              <w:rPr>
                <w:rFonts w:ascii="Calibri"/>
                <w:sz w:val="16"/>
              </w:rPr>
            </w:pPr>
          </w:p>
          <w:p>
            <w:pPr>
              <w:pStyle w:val="TableParagraph"/>
              <w:spacing w:line="288" w:lineRule="auto" w:before="98"/>
              <w:ind w:right="75"/>
              <w:rPr>
                <w:sz w:val="16"/>
              </w:rPr>
            </w:pPr>
            <w:r>
              <w:rPr>
                <w:sz w:val="16"/>
              </w:rPr>
              <w:t>PARAMS OUTAREA</w:t>
            </w:r>
          </w:p>
        </w:tc>
        <w:tc>
          <w:tcPr>
            <w:tcW w:w="674" w:type="dxa"/>
          </w:tcPr>
          <w:p>
            <w:pPr>
              <w:pStyle w:val="TableParagraph"/>
              <w:spacing w:line="288" w:lineRule="auto" w:before="101"/>
              <w:ind w:left="96" w:right="190"/>
              <w:jc w:val="both"/>
              <w:rPr>
                <w:sz w:val="16"/>
              </w:rPr>
            </w:pPr>
            <w:r>
              <w:rPr>
                <w:sz w:val="16"/>
              </w:rPr>
              <w:t>MAP$ MAP$ MAP$</w:t>
            </w:r>
          </w:p>
        </w:tc>
        <w:tc>
          <w:tcPr>
            <w:tcW w:w="3599" w:type="dxa"/>
          </w:tcPr>
          <w:p>
            <w:pPr>
              <w:pStyle w:val="TableParagraph"/>
              <w:spacing w:line="288" w:lineRule="auto" w:before="101"/>
              <w:ind w:left="192"/>
              <w:rPr>
                <w:sz w:val="16"/>
              </w:rPr>
            </w:pPr>
            <w:r>
              <w:rPr>
                <w:w w:val="95"/>
                <w:sz w:val="16"/>
              </w:rPr>
              <w:t>AREA,WITH='uinput',LENGTH=20,TYPE=X </w:t>
            </w:r>
            <w:r>
              <w:rPr>
                <w:sz w:val="16"/>
              </w:rPr>
              <w:t>END</w:t>
            </w:r>
          </w:p>
          <w:p>
            <w:pPr>
              <w:pStyle w:val="TableParagraph"/>
              <w:spacing w:before="0"/>
              <w:ind w:left="192"/>
              <w:rPr>
                <w:sz w:val="16"/>
              </w:rPr>
            </w:pPr>
            <w:r>
              <w:rPr>
                <w:sz w:val="16"/>
              </w:rPr>
              <w:t>END</w:t>
            </w:r>
          </w:p>
        </w:tc>
      </w:tr>
      <w:tr>
        <w:trPr>
          <w:trHeight w:val="192" w:hRule="exact"/>
        </w:trPr>
        <w:tc>
          <w:tcPr>
            <w:tcW w:w="806" w:type="dxa"/>
          </w:tcPr>
          <w:p>
            <w:pPr>
              <w:pStyle w:val="TableParagraph"/>
              <w:rPr>
                <w:sz w:val="16"/>
              </w:rPr>
            </w:pPr>
            <w:r>
              <w:rPr>
                <w:w w:val="99"/>
                <w:sz w:val="16"/>
              </w:rPr>
              <w:t>*</w:t>
            </w:r>
          </w:p>
        </w:tc>
        <w:tc>
          <w:tcPr>
            <w:tcW w:w="674" w:type="dxa"/>
          </w:tcPr>
          <w:p>
            <w:pPr/>
          </w:p>
        </w:tc>
        <w:tc>
          <w:tcPr>
            <w:tcW w:w="3599" w:type="dxa"/>
          </w:tcPr>
          <w:p>
            <w:pPr/>
          </w:p>
        </w:tc>
      </w:tr>
      <w:tr>
        <w:trPr>
          <w:trHeight w:val="192" w:hRule="exact"/>
        </w:trPr>
        <w:tc>
          <w:tcPr>
            <w:tcW w:w="806" w:type="dxa"/>
          </w:tcPr>
          <w:p>
            <w:pPr>
              <w:pStyle w:val="TableParagraph"/>
              <w:rPr>
                <w:sz w:val="16"/>
              </w:rPr>
            </w:pPr>
            <w:r>
              <w:rPr>
                <w:sz w:val="16"/>
              </w:rPr>
              <w:t>OUTAREA</w:t>
            </w:r>
          </w:p>
        </w:tc>
        <w:tc>
          <w:tcPr>
            <w:tcW w:w="674" w:type="dxa"/>
          </w:tcPr>
          <w:p>
            <w:pPr>
              <w:pStyle w:val="TableParagraph"/>
              <w:ind w:left="96" w:right="76"/>
              <w:rPr>
                <w:sz w:val="16"/>
              </w:rPr>
            </w:pPr>
            <w:r>
              <w:rPr>
                <w:sz w:val="16"/>
              </w:rPr>
              <w:t>MAP$</w:t>
            </w:r>
          </w:p>
        </w:tc>
        <w:tc>
          <w:tcPr>
            <w:tcW w:w="3599" w:type="dxa"/>
          </w:tcPr>
          <w:p>
            <w:pPr>
              <w:pStyle w:val="TableParagraph"/>
              <w:ind w:left="192"/>
              <w:rPr>
                <w:sz w:val="16"/>
              </w:rPr>
            </w:pPr>
            <w:r>
              <w:rPr>
                <w:sz w:val="16"/>
              </w:rPr>
              <w:t>FROM-INPUT</w:t>
            </w:r>
          </w:p>
        </w:tc>
      </w:tr>
      <w:tr>
        <w:trPr>
          <w:trHeight w:val="176" w:hRule="exact"/>
        </w:trPr>
        <w:tc>
          <w:tcPr>
            <w:tcW w:w="806" w:type="dxa"/>
          </w:tcPr>
          <w:p>
            <w:pPr>
              <w:pStyle w:val="TableParagraph"/>
              <w:rPr>
                <w:sz w:val="16"/>
              </w:rPr>
            </w:pPr>
            <w:r>
              <w:rPr>
                <w:sz w:val="16"/>
              </w:rPr>
              <w:t>OUTAREA</w:t>
            </w:r>
          </w:p>
        </w:tc>
        <w:tc>
          <w:tcPr>
            <w:tcW w:w="674" w:type="dxa"/>
          </w:tcPr>
          <w:p>
            <w:pPr>
              <w:pStyle w:val="TableParagraph"/>
              <w:ind w:left="96" w:right="76"/>
              <w:rPr>
                <w:sz w:val="16"/>
              </w:rPr>
            </w:pPr>
            <w:r>
              <w:rPr>
                <w:sz w:val="16"/>
              </w:rPr>
              <w:t>MAP$</w:t>
            </w:r>
          </w:p>
        </w:tc>
        <w:tc>
          <w:tcPr>
            <w:tcW w:w="3599" w:type="dxa"/>
          </w:tcPr>
          <w:p>
            <w:pPr>
              <w:pStyle w:val="TableParagraph"/>
              <w:ind w:left="192"/>
              <w:rPr>
                <w:sz w:val="16"/>
              </w:rPr>
            </w:pPr>
            <w:r>
              <w:rPr>
                <w:sz w:val="16"/>
              </w:rPr>
              <w:t>TO-VARIABLE,VAR='MYAREA'</w:t>
            </w:r>
          </w:p>
        </w:tc>
      </w:tr>
    </w:tbl>
    <w:p>
      <w:pPr>
        <w:pStyle w:val="BodyText"/>
      </w:pPr>
    </w:p>
    <w:p>
      <w:pPr>
        <w:pStyle w:val="BodyText"/>
      </w:pPr>
    </w:p>
    <w:p>
      <w:pPr>
        <w:pStyle w:val="BodyText"/>
      </w:pPr>
    </w:p>
    <w:p>
      <w:pPr>
        <w:pStyle w:val="BodyText"/>
        <w:spacing w:before="5"/>
        <w:rPr>
          <w:sz w:val="15"/>
        </w:rPr>
      </w:pPr>
    </w:p>
    <w:p>
      <w:pPr>
        <w:spacing w:before="60"/>
        <w:ind w:left="123" w:right="112" w:firstLine="0"/>
        <w:jc w:val="left"/>
        <w:rPr>
          <w:i/>
          <w:sz w:val="20"/>
        </w:rPr>
      </w:pPr>
      <w:r>
        <w:rPr/>
        <w:pict>
          <v:group style="position:absolute;margin-left:48.188999pt;margin-top:-111.478508pt;width:382.7pt;height:112.5pt;mso-position-horizontal-relative:page;mso-position-vertical-relative:paragraph;z-index:-580048" coordorigin="964,-2230" coordsize="7654,2250">
            <v:shape style="position:absolute;left:964;top:-2230;width:7654;height:2250" coordorigin="964,-2230" coordsize="7654,2250" path="m8572,-2230l1009,-2230,991,-2226,977,-2216,967,-2202,964,-2185,964,-25,967,-7,977,7,991,17,1009,20,8572,20,8590,17,8604,7,8605,5,1009,5,997,3,988,-3,981,-13,979,-25,979,-2185,981,-2196,988,-2206,997,-2212,1009,-2215,8605,-2215,8604,-2216,8590,-2226,8572,-2230xm8605,-2215l8572,-2215,8584,-2212,8594,-2206,8600,-2196,8602,-2185,8602,-25,8600,-13,8594,-3,8584,3,8572,5,8605,5,8614,-7,8617,-25,8617,-2185,8614,-2202,8605,-2215xe" filled="true" fillcolor="#808080" stroked="false">
              <v:path arrowok="t"/>
              <v:fill type="solid"/>
            </v:shape>
            <v:shape style="position:absolute;left:1996;top:-889;width:1156;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SCENARIO</w:t>
                    </w:r>
                    <w:r>
                      <w:rPr>
                        <w:rFonts w:ascii="Lucida Console"/>
                        <w:spacing w:val="-2"/>
                        <w:sz w:val="16"/>
                      </w:rPr>
                      <w:t> </w:t>
                    </w:r>
                    <w:r>
                      <w:rPr>
                        <w:rFonts w:ascii="Lucida Console"/>
                        <w:sz w:val="16"/>
                      </w:rPr>
                      <w:t>END</w:t>
                    </w:r>
                  </w:p>
                </w:txbxContent>
              </v:textbox>
              <w10:wrap type="none"/>
            </v:shape>
            <v:shape style="position:absolute;left:1129;top:-697;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v:shape style="position:absolute;left:1996;top:-505;width:771;height:352" type="#_x0000_t202" filled="false" stroked="false">
              <v:textbox inset="0,0,0,0">
                <w:txbxContent>
                  <w:p>
                    <w:pPr>
                      <w:spacing w:before="1"/>
                      <w:ind w:left="0" w:right="0" w:firstLine="0"/>
                      <w:jc w:val="left"/>
                      <w:rPr>
                        <w:rFonts w:ascii="Lucida Console"/>
                        <w:sz w:val="16"/>
                      </w:rPr>
                    </w:pPr>
                    <w:r>
                      <w:rPr>
                        <w:rFonts w:ascii="Lucida Console"/>
                        <w:sz w:val="16"/>
                      </w:rPr>
                      <w:t>SCRNEND</w:t>
                    </w:r>
                  </w:p>
                  <w:p>
                    <w:pPr>
                      <w:tabs>
                        <w:tab w:pos="674" w:val="left" w:leader="none"/>
                      </w:tabs>
                      <w:spacing w:line="159" w:lineRule="exact" w:before="32"/>
                      <w:ind w:left="0" w:right="0" w:firstLine="0"/>
                      <w:jc w:val="left"/>
                      <w:rPr>
                        <w:rFonts w:ascii="Lucida Console"/>
                        <w:sz w:val="16"/>
                      </w:rPr>
                    </w:pPr>
                    <w:r>
                      <w:rPr>
                        <w:rFonts w:ascii="Lucida Console"/>
                        <w:sz w:val="16"/>
                      </w:rPr>
                      <w:t>END</w:t>
                      <w:tab/>
                      <w:t>,</w:t>
                    </w:r>
                  </w:p>
                </w:txbxContent>
              </v:textbox>
              <w10:wrap type="none"/>
            </v:shape>
            <w10:wrap type="none"/>
          </v:group>
        </w:pict>
      </w:r>
      <w:r>
        <w:rPr>
          <w:i/>
          <w:sz w:val="20"/>
        </w:rPr>
        <w:t>HTTP presentation module for XML input data</w:t>
      </w:r>
    </w:p>
    <w:p>
      <w:pPr>
        <w:pStyle w:val="BodyText"/>
        <w:spacing w:before="4"/>
        <w:rPr>
          <w:i/>
          <w:sz w:val="25"/>
        </w:rPr>
      </w:pPr>
      <w:r>
        <w:rPr/>
        <w:pict>
          <v:group style="position:absolute;margin-left:47.613998pt;margin-top:17.412458pt;width:483.05pt;height:23.7pt;mso-position-horizontal-relative:page;mso-position-vertical-relative:paragraph;z-index:70024;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292" w:val="left" w:leader="none"/>
                      </w:tabs>
                      <w:spacing w:before="109"/>
                      <w:ind w:left="173" w:right="0" w:firstLine="0"/>
                      <w:jc w:val="left"/>
                      <w:rPr>
                        <w:b/>
                        <w:sz w:val="24"/>
                      </w:rPr>
                    </w:pPr>
                    <w:bookmarkStart w:name="1.24.3.3. Contents of generated commarea" w:id="711"/>
                    <w:bookmarkEnd w:id="711"/>
                    <w:r>
                      <w:rPr/>
                    </w:r>
                    <w:r>
                      <w:rPr>
                        <w:b/>
                        <w:color w:val="373737"/>
                        <w:sz w:val="24"/>
                      </w:rPr>
                      <w:t>1.24.3.3.</w:t>
                      <w:tab/>
                      <w:t>Contents</w:t>
                    </w:r>
                    <w:r>
                      <w:rPr>
                        <w:b/>
                        <w:color w:val="373737"/>
                        <w:spacing w:val="-15"/>
                        <w:sz w:val="24"/>
                      </w:rPr>
                      <w:t> </w:t>
                    </w:r>
                    <w:r>
                      <w:rPr>
                        <w:b/>
                        <w:color w:val="373737"/>
                        <w:sz w:val="24"/>
                      </w:rPr>
                      <w:t>of</w:t>
                    </w:r>
                    <w:r>
                      <w:rPr>
                        <w:b/>
                        <w:color w:val="373737"/>
                        <w:spacing w:val="-14"/>
                        <w:sz w:val="24"/>
                      </w:rPr>
                      <w:t> </w:t>
                    </w:r>
                    <w:r>
                      <w:rPr>
                        <w:b/>
                        <w:color w:val="373737"/>
                        <w:sz w:val="24"/>
                      </w:rPr>
                      <w:t>generated</w:t>
                    </w:r>
                    <w:r>
                      <w:rPr>
                        <w:b/>
                        <w:color w:val="373737"/>
                        <w:spacing w:val="-15"/>
                        <w:sz w:val="24"/>
                      </w:rPr>
                      <w:t> </w:t>
                    </w:r>
                    <w:r>
                      <w:rPr>
                        <w:b/>
                        <w:color w:val="373737"/>
                        <w:sz w:val="24"/>
                      </w:rPr>
                      <w:t>commarea</w:t>
                    </w:r>
                  </w:p>
                </w:txbxContent>
              </v:textbox>
              <w10:wrap type="none"/>
            </v:shape>
            <w10:wrap type="topAndBottom"/>
          </v:group>
        </w:pict>
      </w:r>
    </w:p>
    <w:p>
      <w:pPr>
        <w:pStyle w:val="BodyText"/>
        <w:spacing w:before="112" w:after="133"/>
        <w:ind w:left="123" w:right="112"/>
      </w:pPr>
      <w:r>
        <w:rPr/>
        <w:t>The figure below shows the 36-byte commarea generated in the VIRTEL variable MYAREA:</w:t>
      </w:r>
    </w:p>
    <w:p>
      <w:pPr>
        <w:pStyle w:val="BodyText"/>
        <w:ind w:left="123"/>
      </w:pPr>
      <w:r>
        <w:rPr/>
        <w:pict>
          <v:group style="width:382.7pt;height:35.7pt;mso-position-horizontal-relative:char;mso-position-vertical-relative:line" coordorigin="0,0" coordsize="7654,714">
            <v:shape style="position:absolute;left:0;top:0;width:7654;height:714" coordorigin="0,0" coordsize="7654,714" path="m7609,0l45,0,27,4,13,13,4,27,0,45,0,669,4,687,13,701,27,710,45,714,7609,714,7626,710,7640,701,7642,699,45,699,33,697,24,690,17,681,15,669,15,45,17,33,24,24,33,17,45,15,7642,15,7640,13,7626,4,7609,0xm7642,15l7609,15,7620,17,7630,24,7636,33,7639,45,7639,669,7636,681,7630,690,7620,697,7609,699,7642,699,7650,687,7654,669,7654,45,7650,27,7642,15xe" filled="true" fillcolor="#808080" stroked="false">
              <v:path arrowok="t"/>
              <v:fill type="solid"/>
            </v:shape>
            <v:shape style="position:absolute;left:0;top:0;width:7654;height:714" type="#_x0000_t202" filled="false" stroked="false">
              <v:textbox inset="0,0,0,0">
                <w:txbxContent>
                  <w:p>
                    <w:pPr>
                      <w:spacing w:line="240" w:lineRule="auto" w:before="7"/>
                      <w:rPr>
                        <w:sz w:val="15"/>
                      </w:rPr>
                    </w:pPr>
                  </w:p>
                  <w:p>
                    <w:pPr>
                      <w:spacing w:line="288" w:lineRule="auto" w:before="0"/>
                      <w:ind w:left="165" w:right="4019" w:firstLine="0"/>
                      <w:jc w:val="left"/>
                      <w:rPr>
                        <w:rFonts w:ascii="Lucida Console"/>
                        <w:sz w:val="16"/>
                      </w:rPr>
                    </w:pPr>
                    <w:r>
                      <w:rPr>
                        <w:rFonts w:ascii="Lucida Console"/>
                        <w:w w:val="95"/>
                        <w:sz w:val="16"/>
                      </w:rPr>
                      <w:t>----+----1----+----2----+----3----+- </w:t>
                    </w:r>
                    <w:r>
                      <w:rPr>
                        <w:rFonts w:ascii="Lucida Console"/>
                        <w:sz w:val="16"/>
                      </w:rPr>
                      <w:t>T000-GALFIELD001A</w:t>
                    </w:r>
                  </w:p>
                </w:txbxContent>
              </v:textbox>
              <w10:wrap type="none"/>
            </v:shape>
          </v:group>
        </w:pict>
      </w:r>
      <w:r>
        <w:rPr/>
      </w:r>
    </w:p>
    <w:p>
      <w:pPr>
        <w:spacing w:before="8"/>
        <w:ind w:left="123" w:right="112" w:firstLine="0"/>
        <w:jc w:val="left"/>
        <w:rPr>
          <w:i/>
          <w:sz w:val="20"/>
        </w:rPr>
      </w:pPr>
      <w:r>
        <w:rPr>
          <w:i/>
          <w:sz w:val="20"/>
        </w:rPr>
        <w:t>Commarea generated from XML input data</w:t>
      </w:r>
    </w:p>
    <w:p>
      <w:pPr>
        <w:pStyle w:val="BodyText"/>
        <w:rPr>
          <w:i/>
        </w:rPr>
      </w:pPr>
    </w:p>
    <w:p>
      <w:pPr>
        <w:pStyle w:val="BodyText"/>
        <w:spacing w:before="2"/>
        <w:rPr>
          <w:i/>
          <w:sz w:val="15"/>
        </w:rPr>
      </w:pPr>
      <w:r>
        <w:rPr/>
        <w:pict>
          <v:group style="position:absolute;margin-left:47.613998pt;margin-top:11.205449pt;width:483.05pt;height:23.7pt;mso-position-horizontal-relative:page;mso-position-vertical-relative:paragraph;z-index:70120;mso-wrap-distance-left:0;mso-wrap-distance-right:0" coordorigin="952,224" coordsize="9661,474">
            <v:line style="position:absolute" from="964,247" to="10602,247" stroked="true" strokeweight="1.125pt" strokecolor="#1f497d"/>
            <v:line style="position:absolute" from="975,236" to="975,686" stroked="true" strokeweight="1.125pt" strokecolor="#1f497d"/>
            <v:shape style="position:absolute;left:953;top:224;width:9661;height:473" type="#_x0000_t202" filled="false" stroked="false">
              <v:textbox inset="0,0,0,0">
                <w:txbxContent>
                  <w:p>
                    <w:pPr>
                      <w:tabs>
                        <w:tab w:pos="1292" w:val="left" w:leader="none"/>
                      </w:tabs>
                      <w:spacing w:before="109"/>
                      <w:ind w:left="173" w:right="0" w:firstLine="0"/>
                      <w:jc w:val="left"/>
                      <w:rPr>
                        <w:b/>
                        <w:sz w:val="24"/>
                      </w:rPr>
                    </w:pPr>
                    <w:bookmarkStart w:name="1.24.3.4. Sending XML input as URL-encod" w:id="712"/>
                    <w:bookmarkEnd w:id="712"/>
                    <w:r>
                      <w:rPr/>
                    </w:r>
                    <w:bookmarkStart w:name="_bookmark269" w:id="713"/>
                    <w:bookmarkEnd w:id="713"/>
                    <w:r>
                      <w:rPr/>
                    </w:r>
                    <w:r>
                      <w:rPr>
                        <w:b/>
                        <w:color w:val="373737"/>
                        <w:sz w:val="24"/>
                      </w:rPr>
                      <w:t>1.24.3.4.</w:t>
                      <w:tab/>
                      <w:t>Sending XML input as URL-encoded</w:t>
                    </w:r>
                    <w:r>
                      <w:rPr>
                        <w:b/>
                        <w:color w:val="373737"/>
                        <w:spacing w:val="-26"/>
                        <w:sz w:val="24"/>
                      </w:rPr>
                      <w:t> </w:t>
                    </w:r>
                    <w:r>
                      <w:rPr>
                        <w:b/>
                        <w:color w:val="373737"/>
                        <w:sz w:val="24"/>
                      </w:rPr>
                      <w:t>data</w:t>
                    </w:r>
                  </w:p>
                </w:txbxContent>
              </v:textbox>
              <w10:wrap type="none"/>
            </v:shape>
            <w10:wrap type="topAndBottom"/>
          </v:group>
        </w:pict>
      </w:r>
    </w:p>
    <w:p>
      <w:pPr>
        <w:pStyle w:val="BodyText"/>
        <w:spacing w:line="240" w:lineRule="exact" w:before="111" w:after="139"/>
        <w:ind w:left="123" w:right="158"/>
      </w:pPr>
      <w:r>
        <w:rPr/>
        <w:t>For</w:t>
      </w:r>
      <w:r>
        <w:rPr>
          <w:spacing w:val="-5"/>
        </w:rPr>
        <w:t> </w:t>
      </w:r>
      <w:r>
        <w:rPr/>
        <w:t>some</w:t>
      </w:r>
      <w:r>
        <w:rPr>
          <w:spacing w:val="-5"/>
        </w:rPr>
        <w:t> </w:t>
      </w:r>
      <w:r>
        <w:rPr/>
        <w:t>applications</w:t>
      </w:r>
      <w:r>
        <w:rPr>
          <w:spacing w:val="-5"/>
        </w:rPr>
        <w:t> </w:t>
      </w:r>
      <w:r>
        <w:rPr/>
        <w:t>it</w:t>
      </w:r>
      <w:r>
        <w:rPr>
          <w:spacing w:val="-5"/>
        </w:rPr>
        <w:t> </w:t>
      </w:r>
      <w:r>
        <w:rPr/>
        <w:t>may</w:t>
      </w:r>
      <w:r>
        <w:rPr>
          <w:spacing w:val="-5"/>
        </w:rPr>
        <w:t> </w:t>
      </w:r>
      <w:r>
        <w:rPr/>
        <w:t>be</w:t>
      </w:r>
      <w:r>
        <w:rPr>
          <w:spacing w:val="-5"/>
        </w:rPr>
        <w:t> </w:t>
      </w:r>
      <w:r>
        <w:rPr/>
        <w:t>more</w:t>
      </w:r>
      <w:r>
        <w:rPr>
          <w:spacing w:val="-5"/>
        </w:rPr>
        <w:t> </w:t>
      </w:r>
      <w:r>
        <w:rPr/>
        <w:t>convenient</w:t>
      </w:r>
      <w:r>
        <w:rPr>
          <w:spacing w:val="-5"/>
        </w:rPr>
        <w:t> </w:t>
      </w:r>
      <w:r>
        <w:rPr/>
        <w:t>to</w:t>
      </w:r>
      <w:r>
        <w:rPr>
          <w:spacing w:val="-5"/>
        </w:rPr>
        <w:t> </w:t>
      </w:r>
      <w:r>
        <w:rPr/>
        <w:t>send</w:t>
      </w:r>
      <w:r>
        <w:rPr>
          <w:spacing w:val="-5"/>
        </w:rPr>
        <w:t> </w:t>
      </w:r>
      <w:r>
        <w:rPr/>
        <w:t>the</w:t>
      </w:r>
      <w:r>
        <w:rPr>
          <w:spacing w:val="-4"/>
        </w:rPr>
        <w:t> </w:t>
      </w:r>
      <w:r>
        <w:rPr/>
        <w:t>XML</w:t>
      </w:r>
      <w:r>
        <w:rPr>
          <w:spacing w:val="-5"/>
        </w:rPr>
        <w:t> </w:t>
      </w:r>
      <w:r>
        <w:rPr/>
        <w:t>data</w:t>
      </w:r>
      <w:r>
        <w:rPr>
          <w:spacing w:val="-4"/>
        </w:rPr>
        <w:t> </w:t>
      </w:r>
      <w:r>
        <w:rPr/>
        <w:t>as</w:t>
      </w:r>
      <w:r>
        <w:rPr>
          <w:spacing w:val="-5"/>
        </w:rPr>
        <w:t> </w:t>
      </w:r>
      <w:r>
        <w:rPr/>
        <w:t>part</w:t>
      </w:r>
      <w:r>
        <w:rPr>
          <w:spacing w:val="-4"/>
        </w:rPr>
        <w:t> </w:t>
      </w:r>
      <w:r>
        <w:rPr/>
        <w:t>of</w:t>
      </w:r>
      <w:r>
        <w:rPr>
          <w:spacing w:val="-4"/>
        </w:rPr>
        <w:t> </w:t>
      </w:r>
      <w:r>
        <w:rPr/>
        <w:t>the</w:t>
      </w:r>
      <w:r>
        <w:rPr>
          <w:spacing w:val="-4"/>
        </w:rPr>
        <w:t> </w:t>
      </w:r>
      <w:r>
        <w:rPr/>
        <w:t>URL.</w:t>
      </w:r>
      <w:r>
        <w:rPr>
          <w:spacing w:val="-4"/>
        </w:rPr>
        <w:t> </w:t>
      </w:r>
      <w:r>
        <w:rPr>
          <w:spacing w:val="-9"/>
        </w:rPr>
        <w:t>To</w:t>
      </w:r>
      <w:r>
        <w:rPr>
          <w:spacing w:val="-5"/>
        </w:rPr>
        <w:t> </w:t>
      </w:r>
      <w:r>
        <w:rPr/>
        <w:t>conform</w:t>
      </w:r>
      <w:r>
        <w:rPr>
          <w:spacing w:val="-5"/>
        </w:rPr>
        <w:t> </w:t>
      </w:r>
      <w:r>
        <w:rPr/>
        <w:t>with</w:t>
      </w:r>
      <w:r>
        <w:rPr>
          <w:spacing w:val="-4"/>
        </w:rPr>
        <w:t> </w:t>
      </w:r>
      <w:r>
        <w:rPr/>
        <w:t>URL</w:t>
      </w:r>
      <w:r>
        <w:rPr>
          <w:spacing w:val="-4"/>
        </w:rPr>
        <w:t> </w:t>
      </w:r>
      <w:r>
        <w:rPr/>
        <w:t>syntax rules, the XML data is embedded in an HTML text field, and blanks and other special characters in the XML data are replaced by their corresponding URL-encoded values (“+” signs and “%xx” sequences). This format can be generated by</w:t>
      </w:r>
      <w:r>
        <w:rPr>
          <w:spacing w:val="-4"/>
        </w:rPr>
        <w:t> </w:t>
      </w:r>
      <w:r>
        <w:rPr/>
        <w:t>means</w:t>
      </w:r>
      <w:r>
        <w:rPr>
          <w:spacing w:val="-4"/>
        </w:rPr>
        <w:t> </w:t>
      </w:r>
      <w:r>
        <w:rPr/>
        <w:t>of</w:t>
      </w:r>
      <w:r>
        <w:rPr>
          <w:spacing w:val="-4"/>
        </w:rPr>
        <w:t> </w:t>
      </w:r>
      <w:r>
        <w:rPr/>
        <w:t>an</w:t>
      </w:r>
      <w:r>
        <w:rPr>
          <w:spacing w:val="-4"/>
        </w:rPr>
        <w:t> </w:t>
      </w:r>
      <w:r>
        <w:rPr/>
        <w:t>HTML</w:t>
      </w:r>
      <w:r>
        <w:rPr>
          <w:spacing w:val="-4"/>
        </w:rPr>
        <w:t> </w:t>
      </w:r>
      <w:r>
        <w:rPr/>
        <w:t>form,</w:t>
      </w:r>
      <w:r>
        <w:rPr>
          <w:spacing w:val="-4"/>
        </w:rPr>
        <w:t> </w:t>
      </w:r>
      <w:r>
        <w:rPr/>
        <w:t>as</w:t>
      </w:r>
      <w:r>
        <w:rPr>
          <w:spacing w:val="-4"/>
        </w:rPr>
        <w:t> </w:t>
      </w:r>
      <w:r>
        <w:rPr/>
        <w:t>shown</w:t>
      </w:r>
      <w:r>
        <w:rPr>
          <w:spacing w:val="-4"/>
        </w:rPr>
        <w:t> </w:t>
      </w:r>
      <w:r>
        <w:rPr/>
        <w:t>in</w:t>
      </w:r>
      <w:r>
        <w:rPr>
          <w:spacing w:val="-4"/>
        </w:rPr>
        <w:t> </w:t>
      </w:r>
      <w:r>
        <w:rPr/>
        <w:t>the</w:t>
      </w:r>
      <w:r>
        <w:rPr>
          <w:spacing w:val="-4"/>
        </w:rPr>
        <w:t> </w:t>
      </w:r>
      <w:r>
        <w:rPr/>
        <w:t>example</w:t>
      </w:r>
      <w:r>
        <w:rPr>
          <w:spacing w:val="-4"/>
        </w:rPr>
        <w:t> </w:t>
      </w:r>
      <w:r>
        <w:rPr/>
        <w:t>below:</w:t>
      </w:r>
    </w:p>
    <w:p>
      <w:pPr>
        <w:pStyle w:val="BodyText"/>
        <w:ind w:left="123"/>
      </w:pPr>
      <w:r>
        <w:rPr/>
        <w:pict>
          <v:group style="width:382.7pt;height:189.3pt;mso-position-horizontal-relative:char;mso-position-vertical-relative:line" coordorigin="0,0" coordsize="7654,3786">
            <v:shape style="position:absolute;left:0;top:0;width:7654;height:3786" coordorigin="0,0" coordsize="7654,3786" path="m7609,0l45,0,27,4,13,13,4,27,0,45,0,3741,4,3759,13,3773,27,3782,45,3786,7609,3786,7626,3782,7640,3773,7642,3771,45,3771,33,3769,24,3762,17,3753,15,3741,15,45,17,33,24,24,33,17,45,15,7642,15,7640,13,7626,4,7609,0xm7642,15l7609,15,7620,17,7630,24,7636,33,7639,45,7639,3741,7636,3753,7630,3762,7620,3769,7609,3771,7642,3771,7650,3759,7654,3741,7654,45,7650,27,7642,15xe" filled="true" fillcolor="#808080" stroked="false">
              <v:path arrowok="t"/>
              <v:fill type="solid"/>
            </v:shape>
            <v:shape style="position:absolute;left:0;top:0;width:7654;height:3786"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&lt;HTML&gt;&lt;HEAD&gt;&lt;TITLE&gt;Syspertec - XML Application with VIRTEL&lt;/TITLE&gt;&lt;/HEAD&gt;</w:t>
                    </w:r>
                  </w:p>
                  <w:p>
                    <w:pPr>
                      <w:spacing w:before="32"/>
                      <w:ind w:left="165" w:right="85" w:firstLine="0"/>
                      <w:jc w:val="left"/>
                      <w:rPr>
                        <w:rFonts w:ascii="Lucida Console"/>
                        <w:sz w:val="16"/>
                      </w:rPr>
                    </w:pPr>
                    <w:r>
                      <w:rPr>
                        <w:rFonts w:ascii="Lucida Console"/>
                        <w:sz w:val="16"/>
                      </w:rPr>
                      <w:t>&lt;BODY&gt;&lt;CENTER&gt;</w:t>
                    </w:r>
                  </w:p>
                  <w:p>
                    <w:pPr>
                      <w:spacing w:before="32"/>
                      <w:ind w:left="165" w:right="85" w:firstLine="0"/>
                      <w:jc w:val="left"/>
                      <w:rPr>
                        <w:rFonts w:ascii="Lucida Console"/>
                        <w:sz w:val="16"/>
                      </w:rPr>
                    </w:pPr>
                    <w:r>
                      <w:rPr>
                        <w:rFonts w:ascii="Lucida Console"/>
                        <w:sz w:val="16"/>
                      </w:rPr>
                      <w:t>&lt;FORM method=GET name="VirtelForm" action="/demohttp/xmldemo.xml+tran3"&gt;</w:t>
                    </w:r>
                  </w:p>
                  <w:p>
                    <w:pPr>
                      <w:spacing w:before="32"/>
                      <w:ind w:left="165" w:right="85" w:firstLine="0"/>
                      <w:jc w:val="left"/>
                      <w:rPr>
                        <w:rFonts w:ascii="Lucida Console"/>
                        <w:sz w:val="16"/>
                      </w:rPr>
                    </w:pPr>
                    <w:r>
                      <w:rPr>
                        <w:rFonts w:ascii="Lucida Console"/>
                        <w:sz w:val="16"/>
                      </w:rPr>
                      <w:t>&lt;TEXTAREA cols="45" rows="20" name="MYINPUT"&gt;</w:t>
                    </w:r>
                  </w:p>
                  <w:p>
                    <w:pPr>
                      <w:spacing w:before="32"/>
                      <w:ind w:left="165" w:right="85" w:firstLine="0"/>
                      <w:jc w:val="left"/>
                      <w:rPr>
                        <w:rFonts w:ascii="Lucida Console"/>
                        <w:sz w:val="16"/>
                      </w:rPr>
                    </w:pPr>
                    <w:r>
                      <w:rPr>
                        <w:rFonts w:ascii="Lucida Console"/>
                        <w:sz w:val="16"/>
                      </w:rPr>
                      <w:t>&lt;?xml version="1.0" ?&gt;</w:t>
                    </w:r>
                  </w:p>
                  <w:p>
                    <w:pPr>
                      <w:spacing w:before="32"/>
                      <w:ind w:left="165" w:right="85" w:firstLine="0"/>
                      <w:jc w:val="left"/>
                      <w:rPr>
                        <w:rFonts w:ascii="Lucida Console"/>
                        <w:sz w:val="16"/>
                      </w:rPr>
                    </w:pPr>
                    <w:r>
                      <w:rPr>
                        <w:rFonts w:ascii="Lucida Console"/>
                        <w:sz w:val="16"/>
                      </w:rPr>
                      <w:t>&lt;methodCall&gt;</w:t>
                    </w:r>
                  </w:p>
                  <w:p>
                    <w:pPr>
                      <w:spacing w:before="32"/>
                      <w:ind w:left="165" w:right="85" w:firstLine="0"/>
                      <w:jc w:val="left"/>
                      <w:rPr>
                        <w:rFonts w:ascii="Lucida Console"/>
                        <w:sz w:val="16"/>
                      </w:rPr>
                    </w:pPr>
                    <w:r>
                      <w:rPr>
                        <w:rFonts w:ascii="Lucida Console"/>
                        <w:sz w:val="16"/>
                      </w:rPr>
                      <w:t>&lt;screenname&gt;T000-GAL&lt;/screenname&gt;</w:t>
                    </w:r>
                  </w:p>
                  <w:p>
                    <w:pPr>
                      <w:spacing w:before="32"/>
                      <w:ind w:left="165" w:right="85" w:firstLine="0"/>
                      <w:jc w:val="left"/>
                      <w:rPr>
                        <w:rFonts w:ascii="Lucida Console"/>
                        <w:sz w:val="16"/>
                      </w:rPr>
                    </w:pPr>
                    <w:r>
                      <w:rPr>
                        <w:rFonts w:ascii="Lucida Console"/>
                        <w:sz w:val="16"/>
                      </w:rPr>
                      <w:t>&lt;screentype&gt;3270&lt;/screentype&gt;</w:t>
                    </w:r>
                  </w:p>
                  <w:p>
                    <w:pPr>
                      <w:spacing w:before="32"/>
                      <w:ind w:left="165" w:right="85" w:firstLine="0"/>
                      <w:jc w:val="left"/>
                      <w:rPr>
                        <w:rFonts w:ascii="Lucida Console"/>
                        <w:sz w:val="16"/>
                      </w:rPr>
                    </w:pPr>
                    <w:r>
                      <w:rPr>
                        <w:rFonts w:ascii="Lucida Console"/>
                        <w:sz w:val="16"/>
                      </w:rPr>
                      <w:t>&lt;params&gt;</w:t>
                    </w:r>
                  </w:p>
                  <w:p>
                    <w:pPr>
                      <w:spacing w:before="32"/>
                      <w:ind w:left="357" w:right="85" w:firstLine="0"/>
                      <w:jc w:val="left"/>
                      <w:rPr>
                        <w:rFonts w:ascii="Lucida Console"/>
                        <w:sz w:val="16"/>
                      </w:rPr>
                    </w:pPr>
                    <w:r>
                      <w:rPr>
                        <w:rFonts w:ascii="Lucida Console"/>
                        <w:sz w:val="16"/>
                      </w:rPr>
                      <w:t>&lt;fieldname&gt;FIELD001&lt;/fieldname&gt;</w:t>
                    </w:r>
                  </w:p>
                  <w:p>
                    <w:pPr>
                      <w:spacing w:before="32"/>
                      <w:ind w:left="357" w:right="85" w:firstLine="0"/>
                      <w:jc w:val="left"/>
                      <w:rPr>
                        <w:rFonts w:ascii="Lucida Console"/>
                        <w:sz w:val="16"/>
                      </w:rPr>
                    </w:pPr>
                    <w:r>
                      <w:rPr>
                        <w:rFonts w:ascii="Lucida Console"/>
                        <w:sz w:val="16"/>
                      </w:rPr>
                      <w:t>&lt;uinput&gt;A&lt;/uinput&gt;</w:t>
                    </w:r>
                  </w:p>
                  <w:p>
                    <w:pPr>
                      <w:spacing w:before="32"/>
                      <w:ind w:left="165" w:right="85" w:firstLine="0"/>
                      <w:jc w:val="left"/>
                      <w:rPr>
                        <w:rFonts w:ascii="Lucida Console"/>
                        <w:sz w:val="16"/>
                      </w:rPr>
                    </w:pPr>
                    <w:r>
                      <w:rPr>
                        <w:rFonts w:ascii="Lucida Console"/>
                        <w:sz w:val="16"/>
                      </w:rPr>
                      <w:t>&lt;/params&gt;</w:t>
                    </w:r>
                  </w:p>
                  <w:p>
                    <w:pPr>
                      <w:spacing w:before="32"/>
                      <w:ind w:left="165" w:right="85" w:firstLine="0"/>
                      <w:jc w:val="left"/>
                      <w:rPr>
                        <w:rFonts w:ascii="Lucida Console"/>
                        <w:sz w:val="16"/>
                      </w:rPr>
                    </w:pPr>
                    <w:r>
                      <w:rPr>
                        <w:rFonts w:ascii="Lucida Console"/>
                        <w:sz w:val="16"/>
                      </w:rPr>
                      <w:t>&lt;/methodCall&gt;</w:t>
                    </w:r>
                  </w:p>
                  <w:p>
                    <w:pPr>
                      <w:spacing w:before="32"/>
                      <w:ind w:left="165" w:right="85" w:firstLine="0"/>
                      <w:jc w:val="left"/>
                      <w:rPr>
                        <w:rFonts w:ascii="Lucida Console"/>
                        <w:sz w:val="16"/>
                      </w:rPr>
                    </w:pPr>
                    <w:r>
                      <w:rPr>
                        <w:rFonts w:ascii="Lucida Console"/>
                        <w:sz w:val="16"/>
                      </w:rPr>
                      <w:t>&lt;/TEXTAREA&gt;</w:t>
                    </w:r>
                  </w:p>
                  <w:p>
                    <w:pPr>
                      <w:spacing w:before="32"/>
                      <w:ind w:left="165" w:right="85" w:firstLine="0"/>
                      <w:jc w:val="left"/>
                      <w:rPr>
                        <w:rFonts w:ascii="Lucida Console"/>
                        <w:sz w:val="16"/>
                      </w:rPr>
                    </w:pPr>
                    <w:r>
                      <w:rPr>
                        <w:rFonts w:ascii="Lucida Console"/>
                        <w:sz w:val="16"/>
                      </w:rPr>
                      <w:t>&lt;p&gt;&lt;BUTTON type="submit"&gt;Submit&lt;/BUTTON&gt;</w:t>
                    </w:r>
                  </w:p>
                  <w:p>
                    <w:pPr>
                      <w:spacing w:before="32"/>
                      <w:ind w:left="165" w:right="85" w:firstLine="0"/>
                      <w:jc w:val="left"/>
                      <w:rPr>
                        <w:rFonts w:ascii="Lucida Console"/>
                        <w:sz w:val="16"/>
                      </w:rPr>
                    </w:pPr>
                    <w:r>
                      <w:rPr>
                        <w:rFonts w:ascii="Lucida Console"/>
                        <w:sz w:val="16"/>
                      </w:rPr>
                      <w:t>&lt;/FORM&gt;&lt;/CENTER&gt;</w:t>
                    </w:r>
                  </w:p>
                  <w:p>
                    <w:pPr>
                      <w:spacing w:before="32"/>
                      <w:ind w:left="165" w:right="85" w:firstLine="0"/>
                      <w:jc w:val="left"/>
                      <w:rPr>
                        <w:rFonts w:ascii="Lucida Console"/>
                        <w:sz w:val="16"/>
                      </w:rPr>
                    </w:pPr>
                    <w:r>
                      <w:rPr>
                        <w:rFonts w:ascii="Lucida Console"/>
                        <w:sz w:val="16"/>
                      </w:rPr>
                      <w:t>&lt;/BODY&gt;</w:t>
                    </w:r>
                  </w:p>
                  <w:p>
                    <w:pPr>
                      <w:spacing w:before="32"/>
                      <w:ind w:left="165" w:right="85" w:firstLine="0"/>
                      <w:jc w:val="left"/>
                      <w:rPr>
                        <w:rFonts w:ascii="Lucida Console"/>
                        <w:sz w:val="16"/>
                      </w:rPr>
                    </w:pPr>
                    <w:r>
                      <w:rPr>
                        <w:rFonts w:ascii="Lucida Console"/>
                        <w:sz w:val="16"/>
                      </w:rPr>
                      <w:t>&lt;/HTML&gt;</w:t>
                    </w:r>
                  </w:p>
                </w:txbxContent>
              </v:textbox>
              <w10:wrap type="none"/>
            </v:shape>
          </v:group>
        </w:pict>
      </w:r>
      <w:r>
        <w:rPr/>
      </w:r>
    </w:p>
    <w:p>
      <w:pPr>
        <w:spacing w:before="5"/>
        <w:ind w:left="123" w:right="112" w:firstLine="0"/>
        <w:jc w:val="left"/>
        <w:rPr>
          <w:i/>
          <w:sz w:val="20"/>
        </w:rPr>
      </w:pPr>
      <w:r>
        <w:rPr>
          <w:i/>
          <w:sz w:val="20"/>
        </w:rPr>
        <w:t>HTML form with XML input data embedded in a text field</w:t>
      </w:r>
    </w:p>
    <w:p>
      <w:pPr>
        <w:pStyle w:val="BodyText"/>
        <w:spacing w:before="116"/>
        <w:ind w:left="123" w:right="112"/>
      </w:pPr>
      <w:r>
        <w:rPr/>
        <w:pict>
          <v:group style="position:absolute;margin-left:48.188999pt;margin-top:24.656483pt;width:382.7pt;height:83.7pt;mso-position-horizontal-relative:page;mso-position-vertical-relative:paragraph;z-index:70216;mso-wrap-distance-left:0;mso-wrap-distance-right:0" coordorigin="964,493" coordsize="7654,1674">
            <v:shape style="position:absolute;left:964;top:493;width:7654;height:1674" coordorigin="964,493" coordsize="7654,1674" path="m8572,493l1009,493,991,497,977,506,967,521,964,538,964,2122,967,2140,977,2154,991,2164,1009,2167,8572,2167,8590,2164,8604,2154,8605,2152,1009,2152,997,2150,988,2143,981,2134,979,2122,979,538,981,526,988,517,997,510,1009,508,8605,508,8604,506,8590,497,8572,493xm8605,508l8572,508,8584,510,8594,517,8600,526,8602,538,8602,2122,8600,2134,8594,2143,8584,2150,8572,2152,8605,2152,8614,2140,8617,2122,8617,538,8614,521,8605,508xe" filled="true" fillcolor="#808080" stroked="false">
              <v:path arrowok="t"/>
              <v:fill type="solid"/>
            </v:shape>
            <v:shape style="position:absolute;left:964;top:493;width:7654;height:1674" type="#_x0000_t202" filled="false" stroked="false">
              <v:textbox inset="0,0,0,0">
                <w:txbxContent>
                  <w:p>
                    <w:pPr>
                      <w:spacing w:line="240" w:lineRule="auto" w:before="7"/>
                      <w:rPr>
                        <w:sz w:val="15"/>
                      </w:rPr>
                    </w:pPr>
                  </w:p>
                  <w:p>
                    <w:pPr>
                      <w:spacing w:line="288" w:lineRule="auto" w:before="0"/>
                      <w:ind w:left="165" w:right="455" w:firstLine="0"/>
                      <w:jc w:val="both"/>
                      <w:rPr>
                        <w:rFonts w:ascii="Lucida Console"/>
                        <w:sz w:val="16"/>
                      </w:rPr>
                    </w:pPr>
                    <w:r>
                      <w:rPr>
                        <w:rFonts w:ascii="Lucida Console"/>
                        <w:sz w:val="16"/>
                      </w:rPr>
                      <w:t>GET</w:t>
                    </w:r>
                    <w:r>
                      <w:rPr>
                        <w:rFonts w:ascii="Lucida Console"/>
                        <w:spacing w:val="-7"/>
                        <w:sz w:val="16"/>
                      </w:rPr>
                      <w:t> </w:t>
                    </w:r>
                    <w:r>
                      <w:rPr>
                        <w:rFonts w:ascii="Lucida Console"/>
                        <w:sz w:val="16"/>
                      </w:rPr>
                      <w:t>/demohttp/xmldemo.xml+tran3?MYINPUT=%3C%3Fxml+version%3D%221.0%22%3F% </w:t>
                    </w:r>
                    <w:r>
                      <w:rPr>
                        <w:rFonts w:ascii="Lucida Console"/>
                        <w:w w:val="95"/>
                        <w:sz w:val="16"/>
                      </w:rPr>
                      <w:t>3E%0D%0A%3CmethodCall%3E%0D%0A%3Cscreenname%3ET000-GAL%3C%2Fscreenname%3E</w:t>
                    </w:r>
                  </w:p>
                  <w:p>
                    <w:pPr>
                      <w:spacing w:line="288" w:lineRule="auto" w:before="0"/>
                      <w:ind w:left="165" w:right="455" w:firstLine="0"/>
                      <w:jc w:val="both"/>
                      <w:rPr>
                        <w:rFonts w:ascii="Lucida Console"/>
                        <w:sz w:val="16"/>
                      </w:rPr>
                    </w:pPr>
                    <w:r>
                      <w:rPr>
                        <w:rFonts w:ascii="Lucida Console"/>
                        <w:w w:val="95"/>
                        <w:sz w:val="16"/>
                      </w:rPr>
                      <w:t>%0D%0A%3Cscreentype%3E3270%3C%2Fscreentype%3E%0D%0A%3Cparams%3E%0D%0A++%3 Cfieldname%3EFIELD001%3C%2Ffieldname%3E%0D%0A++%3Cuinput%3EA%3C%2Fuinput% </w:t>
                    </w:r>
                    <w:r>
                      <w:rPr>
                        <w:rFonts w:ascii="Lucida Console"/>
                        <w:sz w:val="16"/>
                      </w:rPr>
                      <w:t>3E%0D%0A%3C%2Fparams%3E%0D%0A%3C%2FmethodCall%3E%0D%0A HTTP/1.0</w:t>
                    </w:r>
                  </w:p>
                  <w:p>
                    <w:pPr>
                      <w:spacing w:before="0"/>
                      <w:ind w:left="165" w:right="0" w:firstLine="0"/>
                      <w:jc w:val="both"/>
                      <w:rPr>
                        <w:rFonts w:ascii="Lucida Console"/>
                        <w:sz w:val="16"/>
                      </w:rPr>
                    </w:pPr>
                    <w:r>
                      <w:rPr>
                        <w:rFonts w:ascii="Lucida Console"/>
                        <w:sz w:val="16"/>
                      </w:rPr>
                      <w:t>Host: 192.168.235.30</w:t>
                    </w:r>
                  </w:p>
                  <w:p>
                    <w:pPr>
                      <w:spacing w:before="32"/>
                      <w:ind w:left="165" w:right="0" w:firstLine="0"/>
                      <w:jc w:val="both"/>
                      <w:rPr>
                        <w:rFonts w:ascii="Lucida Console"/>
                        <w:sz w:val="16"/>
                      </w:rPr>
                    </w:pPr>
                    <w:r>
                      <w:rPr>
                        <w:rFonts w:ascii="Lucida Console"/>
                        <w:sz w:val="16"/>
                      </w:rPr>
                      <w:t>Accept: */*</w:t>
                    </w:r>
                  </w:p>
                </w:txbxContent>
              </v:textbox>
              <w10:wrap type="none"/>
            </v:shape>
            <w10:wrap type="topAndBottom"/>
          </v:group>
        </w:pict>
      </w:r>
      <w:r>
        <w:rPr/>
        <w:t>The HTTP request generated by the above HTML form is presented to VIRTEL in the format shown below:</w:t>
      </w:r>
    </w:p>
    <w:p>
      <w:pPr>
        <w:spacing w:before="10"/>
        <w:ind w:left="123" w:right="112" w:firstLine="0"/>
        <w:jc w:val="left"/>
        <w:rPr>
          <w:i/>
          <w:sz w:val="20"/>
        </w:rPr>
      </w:pPr>
      <w:r>
        <w:rPr>
          <w:i/>
          <w:sz w:val="20"/>
        </w:rPr>
        <w:t>XML input data in URL-encoded format (HTTP GET method)</w:t>
      </w:r>
    </w:p>
    <w:p>
      <w:pPr>
        <w:spacing w:after="0"/>
        <w:jc w:val="left"/>
        <w:rPr>
          <w:sz w:val="20"/>
        </w:rPr>
        <w:sectPr>
          <w:pgSz w:w="11900" w:h="16840"/>
          <w:pgMar w:header="768" w:footer="885" w:top="1020" w:bottom="1080" w:left="840" w:right="1180"/>
        </w:sectPr>
      </w:pPr>
    </w:p>
    <w:p>
      <w:pPr>
        <w:pStyle w:val="BodyText"/>
        <w:spacing w:before="7"/>
        <w:rPr>
          <w:i/>
          <w:sz w:val="21"/>
        </w:rPr>
      </w:pPr>
    </w:p>
    <w:p>
      <w:pPr>
        <w:pStyle w:val="BodyText"/>
        <w:spacing w:line="240" w:lineRule="exact" w:before="58"/>
        <w:ind w:left="123" w:right="112"/>
      </w:pPr>
      <w:r>
        <w:rPr/>
        <w:pict>
          <v:group style="position:absolute;margin-left:65.196899pt;margin-top:33.834003pt;width:382.7pt;height:122.1pt;mso-position-horizontal-relative:page;mso-position-vertical-relative:paragraph;z-index:70360;mso-wrap-distance-left:0;mso-wrap-distance-right:0" coordorigin="1304,677" coordsize="7654,2442">
            <v:shape style="position:absolute;left:1304;top:677;width:7654;height:2442" coordorigin="1304,677" coordsize="7654,2442" path="m8912,677l1349,677,1331,680,1317,690,1307,704,1304,722,1304,3074,1307,3091,1317,3105,1331,3115,1349,3119,8912,3119,8930,3115,8944,3105,8946,3104,1349,3104,1337,3101,1328,3095,1321,3085,1319,3074,1319,722,1321,710,1328,700,1337,694,1349,692,8946,692,8944,690,8930,680,8912,677xm8946,692l8912,692,8924,694,8934,700,8940,710,8942,722,8942,3074,8940,3085,8934,3095,8924,3101,8912,3104,8946,3104,8954,3091,8957,3074,8957,722,8954,704,8946,692xe" filled="true" fillcolor="#808080" stroked="false">
              <v:path arrowok="t"/>
              <v:fill type="solid"/>
            </v:shape>
            <v:shape style="position:absolute;left:1304;top:677;width:7654;height:2442" type="#_x0000_t202" filled="false" stroked="false">
              <v:textbox inset="0,0,0,0">
                <w:txbxContent>
                  <w:p>
                    <w:pPr>
                      <w:spacing w:line="240" w:lineRule="auto" w:before="7"/>
                      <w:rPr>
                        <w:sz w:val="15"/>
                      </w:rPr>
                    </w:pPr>
                  </w:p>
                  <w:p>
                    <w:pPr>
                      <w:spacing w:line="288" w:lineRule="auto" w:before="0"/>
                      <w:ind w:left="165" w:right="3248" w:firstLine="0"/>
                      <w:jc w:val="left"/>
                      <w:rPr>
                        <w:rFonts w:ascii="Lucida Console"/>
                        <w:sz w:val="16"/>
                      </w:rPr>
                    </w:pPr>
                    <w:r>
                      <w:rPr>
                        <w:rFonts w:ascii="Lucida Console"/>
                        <w:sz w:val="16"/>
                      </w:rPr>
                      <w:t>POST /demohttp/xmldemo.xml+tran3 HTTP/1.0 Host: 192.168.235.30</w:t>
                    </w:r>
                  </w:p>
                  <w:p>
                    <w:pPr>
                      <w:spacing w:before="0"/>
                      <w:ind w:left="165" w:right="0" w:firstLine="0"/>
                      <w:jc w:val="both"/>
                      <w:rPr>
                        <w:rFonts w:ascii="Lucida Console"/>
                        <w:sz w:val="16"/>
                      </w:rPr>
                    </w:pPr>
                    <w:r>
                      <w:rPr>
                        <w:rFonts w:ascii="Lucida Console"/>
                        <w:sz w:val="16"/>
                      </w:rPr>
                      <w:t>Accept: */*</w:t>
                    </w:r>
                  </w:p>
                  <w:p>
                    <w:pPr>
                      <w:spacing w:line="288" w:lineRule="auto" w:before="32"/>
                      <w:ind w:left="165" w:right="2918" w:firstLine="0"/>
                      <w:jc w:val="left"/>
                      <w:rPr>
                        <w:rFonts w:ascii="Lucida Console"/>
                        <w:sz w:val="16"/>
                      </w:rPr>
                    </w:pPr>
                    <w:r>
                      <w:rPr>
                        <w:rFonts w:ascii="Lucida Console"/>
                        <w:sz w:val="16"/>
                      </w:rPr>
                      <w:t>Content-Type: application/x-www-form-urlencoded Content-Length: 314</w:t>
                    </w:r>
                  </w:p>
                  <w:p>
                    <w:pPr>
                      <w:spacing w:line="240" w:lineRule="auto" w:before="8"/>
                      <w:rPr>
                        <w:sz w:val="15"/>
                      </w:rPr>
                    </w:pPr>
                  </w:p>
                  <w:p>
                    <w:pPr>
                      <w:spacing w:before="1"/>
                      <w:ind w:left="165" w:right="0" w:firstLine="0"/>
                      <w:jc w:val="both"/>
                      <w:rPr>
                        <w:rFonts w:ascii="Lucida Console"/>
                        <w:sz w:val="16"/>
                      </w:rPr>
                    </w:pPr>
                    <w:r>
                      <w:rPr>
                        <w:rFonts w:ascii="Lucida Console"/>
                        <w:sz w:val="16"/>
                      </w:rPr>
                      <w:t>MYINPUT=%3C%3Fxml+version%3D%221.0%22%3F%3E%0D%0A%3CmethodCall%3E%0D%0A%3C</w:t>
                    </w:r>
                  </w:p>
                  <w:p>
                    <w:pPr>
                      <w:spacing w:line="288" w:lineRule="auto" w:before="32"/>
                      <w:ind w:left="165" w:right="358" w:firstLine="0"/>
                      <w:jc w:val="both"/>
                      <w:rPr>
                        <w:rFonts w:ascii="Lucida Console"/>
                        <w:sz w:val="16"/>
                      </w:rPr>
                    </w:pPr>
                    <w:r>
                      <w:rPr>
                        <w:rFonts w:ascii="Lucida Console"/>
                        <w:w w:val="95"/>
                        <w:sz w:val="16"/>
                      </w:rPr>
                      <w:t>screenname%3ET000-GAL%3C%2Fscreenname%3E%0D%0A%3Cscreentype%3E3270%3C%2Fsc reentype%3E%0D%0A%3Cparams%3E%0D%0A++%3Cfieldname%3EFIELD001%3C%2Ffieldnam e%3E%0D%0A++%3Cuinput%3EA%3C%2Fuinput%3E%0D%0A%3C%2Fparams%3E%0D%0A%3C%2Fm</w:t>
                    </w:r>
                  </w:p>
                  <w:p>
                    <w:pPr>
                      <w:spacing w:before="0"/>
                      <w:ind w:left="165" w:right="0" w:firstLine="0"/>
                      <w:jc w:val="both"/>
                      <w:rPr>
                        <w:rFonts w:ascii="Lucida Console"/>
                        <w:sz w:val="16"/>
                      </w:rPr>
                    </w:pPr>
                    <w:r>
                      <w:rPr>
                        <w:rFonts w:ascii="Lucida Console"/>
                        <w:sz w:val="16"/>
                      </w:rPr>
                      <w:t>ethodCall%3E%0D%0A</w:t>
                    </w:r>
                  </w:p>
                </w:txbxContent>
              </v:textbox>
              <w10:wrap type="none"/>
            </v:shape>
            <w10:wrap type="topAndBottom"/>
          </v:group>
        </w:pict>
      </w:r>
      <w:r>
        <w:rPr/>
        <w:t>By changing the FORM METHOD to POST (instead of GET), the HTTP request can be presented to VIRTEL in the alternative format shown below:</w:t>
      </w:r>
    </w:p>
    <w:p>
      <w:pPr>
        <w:spacing w:before="10"/>
        <w:ind w:left="123" w:right="0" w:firstLine="0"/>
        <w:jc w:val="both"/>
        <w:rPr>
          <w:i/>
          <w:sz w:val="20"/>
        </w:rPr>
      </w:pPr>
      <w:r>
        <w:rPr>
          <w:i/>
          <w:sz w:val="20"/>
        </w:rPr>
        <w:t>XML input data in URL-encoded format (HTTP POST method)</w:t>
      </w:r>
    </w:p>
    <w:p>
      <w:pPr>
        <w:pStyle w:val="BodyText"/>
        <w:spacing w:line="240" w:lineRule="exact" w:before="114"/>
        <w:ind w:left="123" w:right="503"/>
        <w:jc w:val="both"/>
      </w:pPr>
      <w:r>
        <w:rPr/>
        <w:t>Both</w:t>
      </w:r>
      <w:r>
        <w:rPr>
          <w:spacing w:val="-5"/>
        </w:rPr>
        <w:t> </w:t>
      </w:r>
      <w:r>
        <w:rPr/>
        <w:t>of</w:t>
      </w:r>
      <w:r>
        <w:rPr>
          <w:spacing w:val="-5"/>
        </w:rPr>
        <w:t> </w:t>
      </w:r>
      <w:r>
        <w:rPr/>
        <w:t>these</w:t>
      </w:r>
      <w:r>
        <w:rPr>
          <w:spacing w:val="-4"/>
        </w:rPr>
        <w:t> </w:t>
      </w:r>
      <w:r>
        <w:rPr/>
        <w:t>request</w:t>
      </w:r>
      <w:r>
        <w:rPr>
          <w:spacing w:val="-6"/>
        </w:rPr>
        <w:t> </w:t>
      </w:r>
      <w:r>
        <w:rPr/>
        <w:t>formats</w:t>
      </w:r>
      <w:r>
        <w:rPr>
          <w:spacing w:val="-5"/>
        </w:rPr>
        <w:t> </w:t>
      </w:r>
      <w:r>
        <w:rPr/>
        <w:t>can</w:t>
      </w:r>
      <w:r>
        <w:rPr>
          <w:spacing w:val="-6"/>
        </w:rPr>
        <w:t> </w:t>
      </w:r>
      <w:r>
        <w:rPr/>
        <w:t>be</w:t>
      </w:r>
      <w:r>
        <w:rPr>
          <w:spacing w:val="-6"/>
        </w:rPr>
        <w:t> </w:t>
      </w:r>
      <w:r>
        <w:rPr/>
        <w:t>processed</w:t>
      </w:r>
      <w:r>
        <w:rPr>
          <w:spacing w:val="-5"/>
        </w:rPr>
        <w:t> </w:t>
      </w:r>
      <w:r>
        <w:rPr/>
        <w:t>by</w:t>
      </w:r>
      <w:r>
        <w:rPr>
          <w:spacing w:val="-6"/>
        </w:rPr>
        <w:t> </w:t>
      </w:r>
      <w:r>
        <w:rPr/>
        <w:t>a</w:t>
      </w:r>
      <w:r>
        <w:rPr>
          <w:spacing w:val="-5"/>
        </w:rPr>
        <w:t> </w:t>
      </w:r>
      <w:r>
        <w:rPr/>
        <w:t>presentation</w:t>
      </w:r>
      <w:r>
        <w:rPr>
          <w:spacing w:val="-6"/>
        </w:rPr>
        <w:t> </w:t>
      </w:r>
      <w:r>
        <w:rPr/>
        <w:t>module</w:t>
      </w:r>
      <w:r>
        <w:rPr>
          <w:spacing w:val="-4"/>
        </w:rPr>
        <w:t> </w:t>
      </w:r>
      <w:r>
        <w:rPr/>
        <w:t>similar</w:t>
      </w:r>
      <w:r>
        <w:rPr>
          <w:spacing w:val="-6"/>
        </w:rPr>
        <w:t> </w:t>
      </w:r>
      <w:r>
        <w:rPr/>
        <w:t>to</w:t>
      </w:r>
      <w:r>
        <w:rPr>
          <w:spacing w:val="-6"/>
        </w:rPr>
        <w:t> </w:t>
      </w:r>
      <w:r>
        <w:rPr/>
        <w:t>the</w:t>
      </w:r>
      <w:r>
        <w:rPr>
          <w:spacing w:val="-5"/>
        </w:rPr>
        <w:t> </w:t>
      </w:r>
      <w:r>
        <w:rPr/>
        <w:t>SCENXMLI</w:t>
      </w:r>
      <w:r>
        <w:rPr>
          <w:spacing w:val="-5"/>
        </w:rPr>
        <w:t> </w:t>
      </w:r>
      <w:r>
        <w:rPr/>
        <w:t>module</w:t>
      </w:r>
      <w:r>
        <w:rPr>
          <w:spacing w:val="-4"/>
        </w:rPr>
        <w:t> </w:t>
      </w:r>
      <w:r>
        <w:rPr/>
        <w:t>shown </w:t>
      </w:r>
      <w:r>
        <w:rPr>
          <w:spacing w:val="-3"/>
        </w:rPr>
        <w:t>previously. </w:t>
      </w:r>
      <w:r>
        <w:rPr/>
        <w:t>The only change necessary to process URL-encoded data is that the statement </w:t>
      </w:r>
      <w:r>
        <w:rPr>
          <w:spacing w:val="-4"/>
        </w:rPr>
        <w:t>OUTAREA </w:t>
      </w:r>
      <w:r>
        <w:rPr/>
        <w:t>MAP$ FROM- INPUT</w:t>
      </w:r>
      <w:r>
        <w:rPr>
          <w:spacing w:val="-8"/>
        </w:rPr>
        <w:t> </w:t>
      </w:r>
      <w:r>
        <w:rPr/>
        <w:t>must</w:t>
      </w:r>
      <w:r>
        <w:rPr>
          <w:spacing w:val="-9"/>
        </w:rPr>
        <w:t> </w:t>
      </w:r>
      <w:r>
        <w:rPr/>
        <w:t>be</w:t>
      </w:r>
      <w:r>
        <w:rPr>
          <w:spacing w:val="-9"/>
        </w:rPr>
        <w:t> </w:t>
      </w:r>
      <w:r>
        <w:rPr/>
        <w:t>replaced</w:t>
      </w:r>
      <w:r>
        <w:rPr>
          <w:spacing w:val="-8"/>
        </w:rPr>
        <w:t> </w:t>
      </w:r>
      <w:r>
        <w:rPr/>
        <w:t>by</w:t>
      </w:r>
      <w:r>
        <w:rPr>
          <w:spacing w:val="-9"/>
        </w:rPr>
        <w:t> </w:t>
      </w:r>
      <w:r>
        <w:rPr/>
        <w:t>the</w:t>
      </w:r>
      <w:r>
        <w:rPr>
          <w:spacing w:val="-8"/>
        </w:rPr>
        <w:t> </w:t>
      </w:r>
      <w:r>
        <w:rPr/>
        <w:t>statement</w:t>
      </w:r>
      <w:r>
        <w:rPr>
          <w:spacing w:val="-9"/>
        </w:rPr>
        <w:t> </w:t>
      </w:r>
      <w:r>
        <w:rPr>
          <w:spacing w:val="-4"/>
        </w:rPr>
        <w:t>OUTAREA</w:t>
      </w:r>
      <w:r>
        <w:rPr>
          <w:spacing w:val="-9"/>
        </w:rPr>
        <w:t> </w:t>
      </w:r>
      <w:r>
        <w:rPr/>
        <w:t>MAP$</w:t>
      </w:r>
      <w:r>
        <w:rPr>
          <w:spacing w:val="-8"/>
        </w:rPr>
        <w:t> </w:t>
      </w:r>
      <w:r>
        <w:rPr/>
        <w:t>FROM-FIELD,FIELD='MYINPUT'</w:t>
      </w:r>
    </w:p>
    <w:p>
      <w:pPr>
        <w:pStyle w:val="BodyText"/>
        <w:spacing w:before="9"/>
        <w:rPr>
          <w:sz w:val="25"/>
        </w:rPr>
      </w:pPr>
      <w:r>
        <w:rPr/>
        <w:pict>
          <v:group style="position:absolute;margin-left:64.621902pt;margin-top:17.698984pt;width:483.05pt;height:23.7pt;mso-position-horizontal-relative:page;mso-position-vertical-relative:paragraph;z-index:70408;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24.3.5. Transaction definition for XML" w:id="714"/>
                    <w:bookmarkEnd w:id="714"/>
                    <w:r>
                      <w:rPr/>
                    </w:r>
                    <w:r>
                      <w:rPr>
                        <w:b/>
                        <w:color w:val="373737"/>
                        <w:sz w:val="24"/>
                      </w:rPr>
                      <w:t>1.24.3.5.</w:t>
                      <w:tab/>
                    </w:r>
                    <w:r>
                      <w:rPr>
                        <w:b/>
                        <w:color w:val="373737"/>
                        <w:spacing w:val="-3"/>
                        <w:sz w:val="24"/>
                      </w:rPr>
                      <w:t>Transaction </w:t>
                    </w:r>
                    <w:r>
                      <w:rPr>
                        <w:b/>
                        <w:color w:val="373737"/>
                        <w:sz w:val="24"/>
                      </w:rPr>
                      <w:t>definition for XML input</w:t>
                    </w:r>
                    <w:r>
                      <w:rPr>
                        <w:b/>
                        <w:color w:val="373737"/>
                        <w:spacing w:val="-21"/>
                        <w:sz w:val="24"/>
                      </w:rPr>
                      <w:t> </w:t>
                    </w:r>
                    <w:r>
                      <w:rPr>
                        <w:b/>
                        <w:color w:val="373737"/>
                        <w:sz w:val="24"/>
                      </w:rPr>
                      <w:t>data</w:t>
                    </w:r>
                  </w:p>
                </w:txbxContent>
              </v:textbox>
              <w10:wrap type="none"/>
            </v:shape>
            <w10:wrap type="topAndBottom"/>
          </v:group>
        </w:pict>
      </w:r>
    </w:p>
    <w:p>
      <w:pPr>
        <w:pStyle w:val="BodyText"/>
        <w:spacing w:line="240" w:lineRule="exact" w:before="111"/>
        <w:ind w:left="123" w:right="66"/>
      </w:pPr>
      <w:r>
        <w:rPr/>
        <w:t>The HTTP requests shown above use the URL /demohttp/xmldemo.xml+tran3 to invoke the VIRTEL transaction shown below (tran3 is the “external name” of the transaction). The “TIOA at logon” field contains a connection script. After signing on to CICS, the connection script uses the &amp;/S order to process the INITIAL scenario in the presentation module SCENXMLI. This scenario converts the XML data into a VIRTEL variable named MYAREA. The script then invokes a CICS transaction VHLP, passing the contents of MYAREA as input data. The CICS transaction performs an EXEC CICS RECEIVE to obtain the input data.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4"/>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721"/>
        <w:gridCol w:w="1541"/>
        <w:gridCol w:w="2504"/>
        <w:gridCol w:w="1721"/>
      </w:tblGrid>
      <w:tr>
        <w:trPr>
          <w:trHeight w:val="272" w:hRule="exact"/>
        </w:trPr>
        <w:tc>
          <w:tcPr>
            <w:tcW w:w="1721" w:type="dxa"/>
            <w:shd w:val="clear" w:color="auto" w:fill="EDF9F9"/>
          </w:tcPr>
          <w:p>
            <w:pPr>
              <w:pStyle w:val="TableParagraph"/>
              <w:spacing w:before="1"/>
              <w:rPr>
                <w:sz w:val="16"/>
              </w:rPr>
            </w:pPr>
            <w:r>
              <w:rPr>
                <w:sz w:val="16"/>
              </w:rPr>
              <w:t>TIOA at logoff</w:t>
            </w:r>
          </w:p>
        </w:tc>
        <w:tc>
          <w:tcPr>
            <w:tcW w:w="1541" w:type="dxa"/>
            <w:shd w:val="clear" w:color="auto" w:fill="EDF9F9"/>
          </w:tcPr>
          <w:p>
            <w:pPr>
              <w:pStyle w:val="TableParagraph"/>
              <w:spacing w:before="1"/>
              <w:ind w:left="144"/>
              <w:rPr>
                <w:sz w:val="16"/>
              </w:rPr>
            </w:pPr>
            <w:r>
              <w:rPr>
                <w:sz w:val="16"/>
              </w:rPr>
              <w:t>===&gt;</w:t>
            </w:r>
          </w:p>
        </w:tc>
        <w:tc>
          <w:tcPr>
            <w:tcW w:w="4225" w:type="dxa"/>
            <w:gridSpan w:val="2"/>
            <w:shd w:val="clear" w:color="auto" w:fill="EDF9F9"/>
          </w:tcPr>
          <w:p>
            <w:pPr/>
          </w:p>
        </w:tc>
      </w:tr>
      <w:tr>
        <w:trPr>
          <w:trHeight w:val="288" w:hRule="exact"/>
        </w:trPr>
        <w:tc>
          <w:tcPr>
            <w:tcW w:w="1721" w:type="dxa"/>
            <w:shd w:val="clear" w:color="auto" w:fill="EDF9F9"/>
          </w:tcPr>
          <w:p>
            <w:pPr>
              <w:pStyle w:val="TableParagraph"/>
              <w:spacing w:before="113"/>
              <w:rPr>
                <w:sz w:val="16"/>
              </w:rPr>
            </w:pPr>
            <w:r>
              <w:rPr>
                <w:sz w:val="16"/>
              </w:rPr>
              <w:t>Initial Scenario</w:t>
            </w:r>
          </w:p>
        </w:tc>
        <w:tc>
          <w:tcPr>
            <w:tcW w:w="1541" w:type="dxa"/>
            <w:shd w:val="clear" w:color="auto" w:fill="EDF9F9"/>
          </w:tcPr>
          <w:p>
            <w:pPr>
              <w:pStyle w:val="TableParagraph"/>
              <w:spacing w:before="113"/>
              <w:ind w:left="144"/>
              <w:rPr>
                <w:sz w:val="16"/>
              </w:rPr>
            </w:pPr>
            <w:r>
              <w:rPr>
                <w:sz w:val="16"/>
              </w:rPr>
              <w:t>===&gt; SCENXMLI</w:t>
            </w:r>
          </w:p>
        </w:tc>
        <w:tc>
          <w:tcPr>
            <w:tcW w:w="2504" w:type="dxa"/>
            <w:shd w:val="clear" w:color="auto" w:fill="EDF9F9"/>
          </w:tcPr>
          <w:p>
            <w:pPr>
              <w:pStyle w:val="TableParagraph"/>
              <w:spacing w:before="113"/>
              <w:ind w:left="0" w:right="335"/>
              <w:jc w:val="right"/>
              <w:rPr>
                <w:sz w:val="16"/>
              </w:rPr>
            </w:pPr>
            <w:r>
              <w:rPr>
                <w:sz w:val="16"/>
              </w:rPr>
              <w:t>Final Scenario</w:t>
            </w:r>
          </w:p>
        </w:tc>
        <w:tc>
          <w:tcPr>
            <w:tcW w:w="1721" w:type="dxa"/>
            <w:shd w:val="clear" w:color="auto" w:fill="EDF9F9"/>
          </w:tcPr>
          <w:p>
            <w:pPr>
              <w:pStyle w:val="TableParagraph"/>
              <w:spacing w:before="113"/>
              <w:ind w:left="240"/>
              <w:rPr>
                <w:sz w:val="16"/>
              </w:rPr>
            </w:pPr>
            <w:r>
              <w:rPr>
                <w:sz w:val="16"/>
              </w:rPr>
              <w:t>===&gt;</w:t>
            </w:r>
          </w:p>
        </w:tc>
      </w:tr>
      <w:tr>
        <w:trPr>
          <w:trHeight w:val="288" w:hRule="exact"/>
        </w:trPr>
        <w:tc>
          <w:tcPr>
            <w:tcW w:w="1721" w:type="dxa"/>
            <w:shd w:val="clear" w:color="auto" w:fill="EDF9F9"/>
          </w:tcPr>
          <w:p>
            <w:pPr>
              <w:pStyle w:val="TableParagraph"/>
              <w:rPr>
                <w:sz w:val="16"/>
              </w:rPr>
            </w:pPr>
            <w:r>
              <w:rPr>
                <w:sz w:val="16"/>
              </w:rPr>
              <w:t>Input Scenario</w:t>
            </w:r>
          </w:p>
        </w:tc>
        <w:tc>
          <w:tcPr>
            <w:tcW w:w="1541" w:type="dxa"/>
            <w:shd w:val="clear" w:color="auto" w:fill="EDF9F9"/>
          </w:tcPr>
          <w:p>
            <w:pPr>
              <w:pStyle w:val="TableParagraph"/>
              <w:ind w:left="144"/>
              <w:rPr>
                <w:sz w:val="16"/>
              </w:rPr>
            </w:pPr>
            <w:r>
              <w:rPr>
                <w:sz w:val="16"/>
              </w:rPr>
              <w:t>===&gt;</w:t>
            </w:r>
          </w:p>
        </w:tc>
        <w:tc>
          <w:tcPr>
            <w:tcW w:w="2504" w:type="dxa"/>
            <w:shd w:val="clear" w:color="auto" w:fill="EDF9F9"/>
          </w:tcPr>
          <w:p>
            <w:pPr>
              <w:pStyle w:val="TableParagraph"/>
              <w:ind w:left="0" w:right="238"/>
              <w:jc w:val="right"/>
              <w:rPr>
                <w:sz w:val="16"/>
              </w:rPr>
            </w:pPr>
            <w:r>
              <w:rPr>
                <w:sz w:val="16"/>
              </w:rPr>
              <w:t>Output Scenario</w:t>
            </w:r>
          </w:p>
        </w:tc>
        <w:tc>
          <w:tcPr>
            <w:tcW w:w="1721" w:type="dxa"/>
            <w:shd w:val="clear" w:color="auto" w:fill="EDF9F9"/>
          </w:tcPr>
          <w:p>
            <w:pPr>
              <w:pStyle w:val="TableParagraph"/>
              <w:ind w:left="240"/>
              <w:rPr>
                <w:sz w:val="16"/>
              </w:rPr>
            </w:pPr>
            <w:r>
              <w:rPr>
                <w:sz w:val="16"/>
              </w:rPr>
              <w:t>===&gt; SCENXMLO</w:t>
            </w:r>
          </w:p>
        </w:tc>
      </w:tr>
      <w:tr>
        <w:trPr>
          <w:trHeight w:val="372" w:hRule="exact"/>
        </w:trPr>
        <w:tc>
          <w:tcPr>
            <w:tcW w:w="1721" w:type="dxa"/>
            <w:shd w:val="clear" w:color="auto" w:fill="EDF9F9"/>
          </w:tcPr>
          <w:p>
            <w:pPr>
              <w:pStyle w:val="TableParagraph"/>
              <w:spacing w:before="113"/>
              <w:rPr>
                <w:sz w:val="16"/>
              </w:rPr>
            </w:pPr>
            <w:r>
              <w:rPr>
                <w:sz w:val="16"/>
              </w:rPr>
              <w:t>P1=Update</w:t>
            </w:r>
          </w:p>
        </w:tc>
        <w:tc>
          <w:tcPr>
            <w:tcW w:w="1541" w:type="dxa"/>
            <w:shd w:val="clear" w:color="auto" w:fill="EDF9F9"/>
          </w:tcPr>
          <w:p>
            <w:pPr/>
          </w:p>
        </w:tc>
        <w:tc>
          <w:tcPr>
            <w:tcW w:w="2504" w:type="dxa"/>
            <w:shd w:val="clear" w:color="auto" w:fill="EDF9F9"/>
          </w:tcPr>
          <w:p>
            <w:pPr>
              <w:pStyle w:val="TableParagraph"/>
              <w:spacing w:before="113"/>
              <w:ind w:left="144"/>
              <w:rPr>
                <w:sz w:val="16"/>
              </w:rPr>
            </w:pPr>
            <w:r>
              <w:rPr>
                <w:sz w:val="16"/>
              </w:rPr>
              <w:t>P3=Return</w:t>
            </w:r>
          </w:p>
        </w:tc>
        <w:tc>
          <w:tcPr>
            <w:tcW w:w="1721" w:type="dxa"/>
            <w:shd w:val="clear" w:color="auto" w:fill="EDF9F9"/>
          </w:tcPr>
          <w:p>
            <w:pPr>
              <w:pStyle w:val="TableParagraph"/>
              <w:spacing w:before="113"/>
              <w:ind w:left="722"/>
              <w:rPr>
                <w:sz w:val="16"/>
              </w:rPr>
            </w:pPr>
            <w:r>
              <w:rPr>
                <w:sz w:val="16"/>
              </w:rPr>
              <w:t>P12=Server</w:t>
            </w:r>
          </w:p>
        </w:tc>
      </w:tr>
    </w:tbl>
    <w:p>
      <w:pPr>
        <w:pStyle w:val="BodyText"/>
        <w:spacing w:before="1"/>
      </w:pPr>
    </w:p>
    <w:p>
      <w:pPr>
        <w:spacing w:before="59"/>
        <w:ind w:left="123" w:right="112" w:firstLine="0"/>
        <w:jc w:val="left"/>
        <w:rPr>
          <w:i/>
          <w:sz w:val="20"/>
        </w:rPr>
      </w:pPr>
      <w:r>
        <w:rPr/>
        <w:pict>
          <v:group style="position:absolute;margin-left:65.196899pt;margin-top:-245.928528pt;width:411.05pt;height:246.9pt;mso-position-horizontal-relative:page;mso-position-vertical-relative:paragraph;z-index:-579592" coordorigin="1304,-4919" coordsize="8221,4938">
            <v:shape style="position:absolute;left:1304;top:-4919;width:8221;height:4938" coordorigin="1304,-4919" coordsize="8221,4938" path="m9479,-4919l1349,-4919,1331,-4915,1317,-4905,1307,-4891,1304,-4874,1304,-26,1307,-8,1317,6,1331,16,1349,19,9479,19,9497,16,9511,6,9521,-8,9524,-26,9524,-4874,9521,-4891,9511,-4905,9497,-4915,9479,-4919xe" filled="true" fillcolor="#edf9f9" stroked="false">
              <v:path arrowok="t"/>
              <v:fill type="solid"/>
            </v:shape>
            <v:shape style="position:absolute;left:1304;top:-4919;width:8221;height:4938" coordorigin="1304,-4919" coordsize="8221,4938" path="m9479,-4919l1349,-4919,1331,-4915,1317,-4905,1307,-4891,1304,-4874,1304,-26,1307,-8,1317,6,1331,16,1349,19,9479,19,9497,16,9511,6,9512,4,1349,4,1337,2,1328,-4,1321,-14,1319,-26,1319,-4874,1321,-4885,1328,-4895,1337,-4901,1349,-4904,9512,-4904,9511,-4905,9497,-4915,9479,-4919xm9512,-4904l9479,-4904,9491,-4901,9501,-4895,9507,-4885,9509,-4874,9509,-26,9507,-14,9501,-4,9491,2,9479,4,9512,4,9521,-8,9524,-26,9524,-4874,9521,-4891,9512,-4904xe" filled="true" fillcolor="#808080" stroked="false">
              <v:path arrowok="t"/>
              <v:fill type="solid"/>
            </v:shape>
            <v:shape style="position:absolute;left:1565;top:-4730;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TRANSACTION DETAIL DEFINITION ---------------------- Applid: VIRTELD2</w:t>
                    </w:r>
                    <w:r>
                      <w:rPr>
                        <w:rFonts w:ascii="Lucida Console"/>
                        <w:spacing w:val="-10"/>
                        <w:sz w:val="16"/>
                      </w:rPr>
                      <w:t> </w:t>
                    </w:r>
                    <w:r>
                      <w:rPr>
                        <w:rFonts w:ascii="Lucida Console"/>
                        <w:sz w:val="16"/>
                      </w:rPr>
                      <w:t>15:32:33</w:t>
                    </w:r>
                  </w:p>
                </w:txbxContent>
              </v:textbox>
              <w10:wrap type="none"/>
            </v:shape>
            <v:shape style="position:absolute;left:1565;top:-4346;width:2505;height:352" type="#_x0000_t202" filled="false" stroked="false">
              <v:textbox inset="0,0,0,0">
                <w:txbxContent>
                  <w:p>
                    <w:pPr>
                      <w:spacing w:before="1"/>
                      <w:ind w:left="0" w:right="-17" w:firstLine="0"/>
                      <w:jc w:val="left"/>
                      <w:rPr>
                        <w:rFonts w:ascii="Lucida Console"/>
                        <w:sz w:val="16"/>
                      </w:rPr>
                    </w:pPr>
                    <w:r>
                      <w:rPr>
                        <w:rFonts w:ascii="Lucida Console"/>
                        <w:sz w:val="16"/>
                      </w:rPr>
                      <w:t>Internal name ===&gt;</w:t>
                    </w:r>
                    <w:r>
                      <w:rPr>
                        <w:rFonts w:ascii="Lucida Console"/>
                        <w:spacing w:val="-5"/>
                        <w:sz w:val="16"/>
                      </w:rPr>
                      <w:t> </w:t>
                    </w:r>
                    <w:r>
                      <w:rPr>
                        <w:rFonts w:ascii="Lucida Console"/>
                        <w:sz w:val="16"/>
                      </w:rPr>
                      <w:t>CLI-16E</w:t>
                    </w:r>
                  </w:p>
                  <w:p>
                    <w:pPr>
                      <w:spacing w:line="159" w:lineRule="exact" w:before="32"/>
                      <w:ind w:left="0" w:right="-17" w:firstLine="0"/>
                      <w:jc w:val="left"/>
                      <w:rPr>
                        <w:rFonts w:ascii="Lucida Console"/>
                        <w:sz w:val="16"/>
                      </w:rPr>
                    </w:pPr>
                    <w:r>
                      <w:rPr>
                        <w:rFonts w:ascii="Lucida Console"/>
                        <w:sz w:val="16"/>
                      </w:rPr>
                      <w:t>External name ===&gt; tran3</w:t>
                    </w:r>
                  </w:p>
                </w:txbxContent>
              </v:textbox>
              <w10:wrap type="none"/>
            </v:shape>
            <v:shape style="position:absolute;left:5611;top:-4346;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1565;top:-3962;width:1060;height:544" type="#_x0000_t202" filled="false" stroked="false">
              <v:textbox inset="0,0,0,0">
                <w:txbxContent>
                  <w:p>
                    <w:pPr>
                      <w:spacing w:line="288" w:lineRule="auto" w:before="1"/>
                      <w:ind w:left="0" w:right="-19" w:firstLine="0"/>
                      <w:jc w:val="left"/>
                      <w:rPr>
                        <w:rFonts w:ascii="Lucida Console"/>
                        <w:sz w:val="16"/>
                      </w:rPr>
                    </w:pPr>
                    <w:r>
                      <w:rPr>
                        <w:rFonts w:ascii="Lucida Console"/>
                        <w:w w:val="95"/>
                        <w:sz w:val="16"/>
                      </w:rPr>
                      <w:t>Description Application</w:t>
                    </w:r>
                  </w:p>
                  <w:p>
                    <w:pPr>
                      <w:spacing w:line="159" w:lineRule="exact" w:before="0"/>
                      <w:ind w:left="0" w:right="-19" w:firstLine="0"/>
                      <w:jc w:val="left"/>
                      <w:rPr>
                        <w:rFonts w:ascii="Lucida Console"/>
                        <w:sz w:val="16"/>
                      </w:rPr>
                    </w:pPr>
                    <w:r>
                      <w:rPr>
                        <w:rFonts w:ascii="Lucida Console"/>
                        <w:sz w:val="16"/>
                      </w:rPr>
                      <w:t>PassTicket</w:t>
                    </w:r>
                  </w:p>
                </w:txbxContent>
              </v:textbox>
              <w10:wrap type="none"/>
            </v:shape>
            <v:shape style="position:absolute;left:2914;top:-3962;width:386;height:544"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3395;top:-3962;width:2312;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Demonstration VIRTEL</w:t>
                    </w:r>
                    <w:r>
                      <w:rPr>
                        <w:rFonts w:ascii="Lucida Console"/>
                        <w:spacing w:val="-3"/>
                        <w:sz w:val="16"/>
                      </w:rPr>
                      <w:t> </w:t>
                    </w:r>
                    <w:r>
                      <w:rPr>
                        <w:rFonts w:ascii="Lucida Console"/>
                        <w:sz w:val="16"/>
                      </w:rPr>
                      <w:t>XML</w:t>
                    </w:r>
                  </w:p>
                </w:txbxContent>
              </v:textbox>
              <w10:wrap type="none"/>
            </v:shape>
            <v:shape style="position:absolute;left:1565;top:-3386;width:1542;height:1312" type="#_x0000_t202" filled="false" stroked="false">
              <v:textbox inset="0,0,0,0">
                <w:txbxContent>
                  <w:p>
                    <w:pPr>
                      <w:spacing w:line="288" w:lineRule="auto" w:before="1"/>
                      <w:ind w:left="0" w:right="0" w:firstLine="0"/>
                      <w:jc w:val="both"/>
                      <w:rPr>
                        <w:rFonts w:ascii="Lucida Console"/>
                        <w:sz w:val="16"/>
                      </w:rPr>
                    </w:pPr>
                    <w:r>
                      <w:rPr>
                        <w:rFonts w:ascii="Lucida Console"/>
                        <w:sz w:val="16"/>
                      </w:rPr>
                      <w:t>Application</w:t>
                    </w:r>
                    <w:r>
                      <w:rPr>
                        <w:rFonts w:ascii="Lucida Console"/>
                        <w:spacing w:val="-2"/>
                        <w:sz w:val="16"/>
                      </w:rPr>
                      <w:t> </w:t>
                    </w:r>
                    <w:r>
                      <w:rPr>
                        <w:rFonts w:ascii="Lucida Console"/>
                        <w:sz w:val="16"/>
                      </w:rPr>
                      <w:t>type</w:t>
                    </w:r>
                    <w:r>
                      <w:rPr>
                        <w:rFonts w:ascii="Lucida Console"/>
                        <w:w w:val="99"/>
                        <w:sz w:val="16"/>
                      </w:rPr>
                      <w:t> </w:t>
                    </w:r>
                    <w:r>
                      <w:rPr>
                        <w:rFonts w:ascii="Lucida Console"/>
                        <w:w w:val="95"/>
                        <w:sz w:val="16"/>
                      </w:rPr>
                      <w:t>Pseudo-terminals </w:t>
                    </w:r>
                    <w:r>
                      <w:rPr>
                        <w:rFonts w:ascii="Lucida Console"/>
                        <w:sz w:val="16"/>
                      </w:rPr>
                      <w:t>Logmode</w:t>
                    </w:r>
                  </w:p>
                  <w:p>
                    <w:pPr>
                      <w:spacing w:line="288" w:lineRule="auto" w:before="0"/>
                      <w:ind w:left="0" w:right="461" w:firstLine="0"/>
                      <w:jc w:val="left"/>
                      <w:rPr>
                        <w:rFonts w:ascii="Lucida Console"/>
                        <w:sz w:val="16"/>
                      </w:rPr>
                    </w:pPr>
                    <w:r>
                      <w:rPr>
                        <w:rFonts w:ascii="Lucida Console"/>
                        <w:sz w:val="16"/>
                      </w:rPr>
                      <w:t>How started Security</w:t>
                    </w:r>
                  </w:p>
                  <w:p>
                    <w:pPr>
                      <w:spacing w:before="0"/>
                      <w:ind w:left="0" w:right="0" w:firstLine="0"/>
                      <w:jc w:val="both"/>
                      <w:rPr>
                        <w:rFonts w:ascii="Lucida Console"/>
                        <w:sz w:val="16"/>
                      </w:rPr>
                    </w:pPr>
                    <w:r>
                      <w:rPr>
                        <w:rFonts w:ascii="Lucida Console"/>
                        <w:sz w:val="16"/>
                      </w:rPr>
                      <w:t>H4W commands ?</w:t>
                    </w:r>
                  </w:p>
                  <w:p>
                    <w:pPr>
                      <w:spacing w:line="159" w:lineRule="exact" w:before="32"/>
                      <w:ind w:left="0" w:right="0" w:firstLine="0"/>
                      <w:jc w:val="both"/>
                      <w:rPr>
                        <w:rFonts w:ascii="Lucida Console"/>
                        <w:sz w:val="16"/>
                      </w:rPr>
                    </w:pPr>
                    <w:r>
                      <w:rPr>
                        <w:rFonts w:ascii="Lucida Console"/>
                        <w:sz w:val="16"/>
                      </w:rPr>
                      <w:t>Logon message</w:t>
                    </w:r>
                  </w:p>
                </w:txbxContent>
              </v:textbox>
              <w10:wrap type="none"/>
            </v:shape>
            <v:shape style="position:absolute;left:3395;top:-3770;width:1156;height:1696" type="#_x0000_t202" filled="false" stroked="false">
              <v:textbox inset="0,0,0,0">
                <w:txbxContent>
                  <w:p>
                    <w:pPr>
                      <w:spacing w:before="1"/>
                      <w:ind w:left="0" w:right="-19" w:firstLine="0"/>
                      <w:jc w:val="left"/>
                      <w:rPr>
                        <w:rFonts w:ascii="Lucida Console"/>
                        <w:sz w:val="16"/>
                      </w:rPr>
                    </w:pPr>
                    <w:r>
                      <w:rPr>
                        <w:rFonts w:ascii="Lucida Console"/>
                        <w:sz w:val="16"/>
                      </w:rPr>
                      <w:t>CICSPROD</w:t>
                    </w:r>
                  </w:p>
                  <w:p>
                    <w:pPr>
                      <w:spacing w:before="32"/>
                      <w:ind w:left="0" w:right="-18" w:firstLine="0"/>
                      <w:jc w:val="left"/>
                      <w:rPr>
                        <w:rFonts w:ascii="Lucida Console"/>
                        <w:sz w:val="16"/>
                      </w:rPr>
                    </w:pPr>
                    <w:r>
                      <w:rPr>
                        <w:rFonts w:ascii="Lucida Console"/>
                        <w:sz w:val="16"/>
                      </w:rPr>
                      <w:t>0  Name</w:t>
                    </w:r>
                    <w:r>
                      <w:rPr>
                        <w:rFonts w:ascii="Lucida Console"/>
                        <w:spacing w:val="-3"/>
                        <w:sz w:val="16"/>
                      </w:rPr>
                      <w:t> </w:t>
                    </w:r>
                    <w:r>
                      <w:rPr>
                        <w:rFonts w:ascii="Lucida Console"/>
                        <w:sz w:val="16"/>
                      </w:rPr>
                      <w:t>===&gt;</w:t>
                    </w:r>
                  </w:p>
                  <w:p>
                    <w:pPr>
                      <w:spacing w:before="32"/>
                      <w:ind w:left="0" w:right="-19" w:firstLine="0"/>
                      <w:jc w:val="left"/>
                      <w:rPr>
                        <w:rFonts w:ascii="Lucida Console"/>
                        <w:sz w:val="16"/>
                      </w:rPr>
                    </w:pPr>
                    <w:r>
                      <w:rPr>
                        <w:rFonts w:ascii="Lucida Console"/>
                        <w:sz w:val="16"/>
                      </w:rPr>
                      <w:t>===&gt; 1</w:t>
                    </w:r>
                  </w:p>
                  <w:p>
                    <w:pPr>
                      <w:spacing w:before="32"/>
                      <w:ind w:left="0" w:right="-19" w:firstLine="0"/>
                      <w:jc w:val="left"/>
                      <w:rPr>
                        <w:rFonts w:ascii="Lucida Console"/>
                        <w:sz w:val="16"/>
                      </w:rPr>
                    </w:pPr>
                    <w:r>
                      <w:rPr>
                        <w:rFonts w:ascii="Lucida Console"/>
                        <w:sz w:val="16"/>
                      </w:rPr>
                      <w:t>===&gt; CLVTA</w:t>
                    </w:r>
                  </w:p>
                  <w:p>
                    <w:pPr>
                      <w:spacing w:before="32"/>
                      <w:ind w:left="0" w:right="-19" w:firstLine="0"/>
                      <w:jc w:val="left"/>
                      <w:rPr>
                        <w:rFonts w:ascii="Lucida Console"/>
                        <w:sz w:val="16"/>
                      </w:rPr>
                    </w:pPr>
                    <w:r>
                      <w:rPr>
                        <w:rFonts w:ascii="Lucida Console"/>
                        <w:sz w:val="16"/>
                      </w:rPr>
                      <w:t>===&gt;</w:t>
                    </w:r>
                  </w:p>
                  <w:p>
                    <w:pPr>
                      <w:spacing w:before="32"/>
                      <w:ind w:left="0" w:right="-19" w:firstLine="0"/>
                      <w:jc w:val="left"/>
                      <w:rPr>
                        <w:rFonts w:ascii="Lucida Console"/>
                        <w:sz w:val="16"/>
                      </w:rPr>
                    </w:pPr>
                    <w:r>
                      <w:rPr>
                        <w:rFonts w:ascii="Lucida Console"/>
                        <w:sz w:val="16"/>
                      </w:rPr>
                      <w:t>===&gt; 1</w:t>
                    </w:r>
                  </w:p>
                  <w:p>
                    <w:pPr>
                      <w:spacing w:before="32"/>
                      <w:ind w:left="0" w:right="-19" w:firstLine="0"/>
                      <w:jc w:val="left"/>
                      <w:rPr>
                        <w:rFonts w:ascii="Lucida Console"/>
                        <w:sz w:val="16"/>
                      </w:rPr>
                    </w:pPr>
                    <w:r>
                      <w:rPr>
                        <w:rFonts w:ascii="Lucida Console"/>
                        <w:sz w:val="16"/>
                      </w:rPr>
                      <w:t>===&gt; 0</w:t>
                    </w:r>
                  </w:p>
                  <w:p>
                    <w:pPr>
                      <w:spacing w:before="32"/>
                      <w:ind w:left="0" w:right="-19" w:firstLine="0"/>
                      <w:jc w:val="left"/>
                      <w:rPr>
                        <w:rFonts w:ascii="Lucida Console"/>
                        <w:sz w:val="16"/>
                      </w:rPr>
                    </w:pPr>
                    <w:r>
                      <w:rPr>
                        <w:rFonts w:ascii="Lucida Console"/>
                        <w:sz w:val="16"/>
                      </w:rPr>
                      <w:t>===&gt; 024</w:t>
                    </w:r>
                  </w:p>
                  <w:p>
                    <w:pPr>
                      <w:spacing w:line="159" w:lineRule="exact" w:before="32"/>
                      <w:ind w:left="0" w:right="-19" w:firstLine="0"/>
                      <w:jc w:val="left"/>
                      <w:rPr>
                        <w:rFonts w:ascii="Lucida Console"/>
                        <w:sz w:val="16"/>
                      </w:rPr>
                    </w:pPr>
                    <w:r>
                      <w:rPr>
                        <w:rFonts w:ascii="Lucida Console"/>
                        <w:sz w:val="16"/>
                      </w:rPr>
                      <w:t>===&gt;</w:t>
                    </w:r>
                  </w:p>
                </w:txbxContent>
              </v:textbox>
              <w10:wrap type="none"/>
            </v:shape>
            <v:shape style="position:absolute;left:5611;top:-3770;width:3468;height:1504" type="#_x0000_t202" filled="false" stroked="false">
              <v:textbox inset="0,0,0,0">
                <w:txbxContent>
                  <w:p>
                    <w:pPr>
                      <w:spacing w:line="288" w:lineRule="auto" w:before="1"/>
                      <w:ind w:left="0" w:right="1134" w:firstLine="0"/>
                      <w:jc w:val="left"/>
                      <w:rPr>
                        <w:rFonts w:ascii="Lucida Console"/>
                        <w:sz w:val="16"/>
                      </w:rPr>
                    </w:pPr>
                    <w:r>
                      <w:rPr>
                        <w:rFonts w:ascii="Lucida Console"/>
                        <w:sz w:val="16"/>
                      </w:rPr>
                      <w:t>Application to be called 0=no 1=yes 2=unsigned</w:t>
                    </w:r>
                  </w:p>
                  <w:p>
                    <w:pPr>
                      <w:spacing w:before="0"/>
                      <w:ind w:left="0" w:right="-16" w:firstLine="0"/>
                      <w:jc w:val="left"/>
                      <w:rPr>
                        <w:rFonts w:ascii="Lucida Console"/>
                        <w:sz w:val="16"/>
                      </w:rPr>
                    </w:pPr>
                    <w:r>
                      <w:rPr>
                        <w:rFonts w:ascii="Lucida Console"/>
                        <w:sz w:val="16"/>
                      </w:rPr>
                      <w:t>1=VTAM 2=VIRTEL 3=SERV 4=PAGE</w:t>
                    </w:r>
                    <w:r>
                      <w:rPr>
                        <w:rFonts w:ascii="Lucida Console"/>
                        <w:spacing w:val="-7"/>
                        <w:sz w:val="16"/>
                      </w:rPr>
                      <w:t> </w:t>
                    </w:r>
                    <w:r>
                      <w:rPr>
                        <w:rFonts w:ascii="Lucida Console"/>
                        <w:sz w:val="16"/>
                      </w:rPr>
                      <w:t>5=LINE</w:t>
                    </w:r>
                  </w:p>
                  <w:p>
                    <w:pPr>
                      <w:spacing w:line="288" w:lineRule="auto" w:before="32"/>
                      <w:ind w:left="0" w:right="-15" w:firstLine="0"/>
                      <w:jc w:val="left"/>
                      <w:rPr>
                        <w:rFonts w:ascii="Lucida Console"/>
                        <w:sz w:val="16"/>
                      </w:rPr>
                    </w:pPr>
                    <w:r>
                      <w:rPr>
                        <w:rFonts w:ascii="Lucida Console"/>
                        <w:sz w:val="16"/>
                      </w:rPr>
                      <w:t>Prefix of name of partner terminals Specify when LOGMODE must be</w:t>
                    </w:r>
                    <w:r>
                      <w:rPr>
                        <w:rFonts w:ascii="Lucida Console"/>
                        <w:spacing w:val="-8"/>
                        <w:sz w:val="16"/>
                      </w:rPr>
                      <w:t> </w:t>
                    </w:r>
                    <w:r>
                      <w:rPr>
                        <w:rFonts w:ascii="Lucida Console"/>
                        <w:sz w:val="16"/>
                      </w:rPr>
                      <w:t>changed 1=menu 2=sub-menu</w:t>
                    </w:r>
                    <w:r>
                      <w:rPr>
                        <w:rFonts w:ascii="Lucida Console"/>
                        <w:spacing w:val="-4"/>
                        <w:sz w:val="16"/>
                      </w:rPr>
                      <w:t> </w:t>
                    </w:r>
                    <w:r>
                      <w:rPr>
                        <w:rFonts w:ascii="Lucida Console"/>
                        <w:sz w:val="16"/>
                      </w:rPr>
                      <w:t>3=auto</w:t>
                    </w:r>
                  </w:p>
                  <w:p>
                    <w:pPr>
                      <w:spacing w:before="0"/>
                      <w:ind w:left="0" w:right="-16" w:firstLine="0"/>
                      <w:jc w:val="left"/>
                      <w:rPr>
                        <w:rFonts w:ascii="Lucida Console"/>
                        <w:sz w:val="16"/>
                      </w:rPr>
                    </w:pPr>
                    <w:r>
                      <w:rPr>
                        <w:rFonts w:ascii="Lucida Console"/>
                        <w:sz w:val="16"/>
                      </w:rPr>
                      <w:t>0=none 1=basic 2=NTLM 3=TLS 4=HTML</w:t>
                    </w:r>
                  </w:p>
                  <w:p>
                    <w:pPr>
                      <w:spacing w:line="159" w:lineRule="exact" w:before="32"/>
                      <w:ind w:left="0" w:right="-16" w:firstLine="0"/>
                      <w:jc w:val="left"/>
                      <w:rPr>
                        <w:rFonts w:ascii="Lucida Console"/>
                        <w:sz w:val="16"/>
                      </w:rPr>
                    </w:pPr>
                    <w:r>
                      <w:rPr>
                        <w:rFonts w:ascii="Lucida Console"/>
                        <w:sz w:val="16"/>
                      </w:rPr>
                      <w:t>0=no 1=yes 2=if2VIRTEL 4=auto</w:t>
                    </w:r>
                  </w:p>
                </w:txbxContent>
              </v:textbox>
              <w10:wrap type="none"/>
            </v:shape>
            <v:shape style="position:absolute;left:1565;top:-1850;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logon</w:t>
                    </w:r>
                  </w:p>
                </w:txbxContent>
              </v:textbox>
              <w10:wrap type="none"/>
            </v:shape>
            <v:shape style="position:absolute;left:3395;top:-1850;width:3179;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===&gt; Signon to</w:t>
                    </w:r>
                    <w:r>
                      <w:rPr>
                        <w:rFonts w:ascii="Lucida Console"/>
                        <w:spacing w:val="-6"/>
                        <w:sz w:val="16"/>
                      </w:rPr>
                      <w:t> </w:t>
                    </w:r>
                    <w:r>
                      <w:rPr>
                        <w:rFonts w:ascii="Lucida Console"/>
                        <w:sz w:val="16"/>
                      </w:rPr>
                      <w:t>CICS&amp;/W&amp;*F34BE9&amp;/A</w:t>
                    </w:r>
                  </w:p>
                </w:txbxContent>
              </v:textbox>
              <w10:wrap type="none"/>
            </v:shape>
            <v:shape style="position:absolute;left:1565;top:-1658;width:2312;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&amp;(&amp;/S</w:t>
                    </w:r>
                    <w:r>
                      <w:rPr>
                        <w:rFonts w:ascii="Lucida Console"/>
                        <w:spacing w:val="-3"/>
                        <w:sz w:val="16"/>
                      </w:rPr>
                      <w:t> </w:t>
                    </w:r>
                    <w:r>
                      <w:rPr>
                        <w:rFonts w:ascii="Lucida Console"/>
                        <w:sz w:val="16"/>
                      </w:rPr>
                      <w:t>VHLP&amp;=MYAREA=&amp;/A&amp;)</w:t>
                    </w:r>
                  </w:p>
                </w:txbxContent>
              </v:textbox>
              <w10:wrap type="none"/>
            </v:shape>
            <w10:wrap type="none"/>
          </v:group>
        </w:pict>
      </w:r>
      <w:r>
        <w:rPr>
          <w:i/>
          <w:sz w:val="20"/>
        </w:rPr>
        <w:t>VIRTEL transaction definition for XML input data</w:t>
      </w:r>
    </w:p>
    <w:p>
      <w:pPr>
        <w:pStyle w:val="BodyText"/>
        <w:spacing w:before="4"/>
        <w:rPr>
          <w:i/>
          <w:sz w:val="25"/>
        </w:rPr>
      </w:pPr>
      <w:r>
        <w:rPr/>
        <w:pict>
          <v:group style="position:absolute;margin-left:64.621902pt;margin-top:17.413446pt;width:483.05pt;height:23.7pt;mso-position-horizontal-relative:page;mso-position-vertical-relative:paragraph;z-index:70456;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9;width:9661;height:473" type="#_x0000_t202" filled="false" stroked="false">
              <v:textbox inset="0,0,0,0">
                <w:txbxContent>
                  <w:p>
                    <w:pPr>
                      <w:tabs>
                        <w:tab w:pos="1292" w:val="left" w:leader="none"/>
                      </w:tabs>
                      <w:spacing w:before="109"/>
                      <w:ind w:left="173" w:right="0" w:firstLine="0"/>
                      <w:jc w:val="left"/>
                      <w:rPr>
                        <w:b/>
                        <w:sz w:val="24"/>
                      </w:rPr>
                    </w:pPr>
                    <w:bookmarkStart w:name="1.24.3.6. XML input with attributes and " w:id="715"/>
                    <w:bookmarkEnd w:id="715"/>
                    <w:r>
                      <w:rPr/>
                    </w:r>
                    <w:r>
                      <w:rPr>
                        <w:b/>
                        <w:color w:val="373737"/>
                        <w:sz w:val="24"/>
                      </w:rPr>
                      <w:t>1.24.3.6.</w:t>
                      <w:tab/>
                      <w:t>XML</w:t>
                    </w:r>
                    <w:r>
                      <w:rPr>
                        <w:b/>
                        <w:color w:val="373737"/>
                        <w:spacing w:val="-9"/>
                        <w:sz w:val="24"/>
                      </w:rPr>
                      <w:t> </w:t>
                    </w:r>
                    <w:r>
                      <w:rPr>
                        <w:b/>
                        <w:color w:val="373737"/>
                        <w:sz w:val="24"/>
                      </w:rPr>
                      <w:t>input</w:t>
                    </w:r>
                    <w:r>
                      <w:rPr>
                        <w:b/>
                        <w:color w:val="373737"/>
                        <w:spacing w:val="-9"/>
                        <w:sz w:val="24"/>
                      </w:rPr>
                      <w:t> </w:t>
                    </w:r>
                    <w:r>
                      <w:rPr>
                        <w:b/>
                        <w:color w:val="373737"/>
                        <w:sz w:val="24"/>
                      </w:rPr>
                      <w:t>with</w:t>
                    </w:r>
                    <w:r>
                      <w:rPr>
                        <w:b/>
                        <w:color w:val="373737"/>
                        <w:spacing w:val="-10"/>
                        <w:sz w:val="24"/>
                      </w:rPr>
                      <w:t> </w:t>
                    </w:r>
                    <w:r>
                      <w:rPr>
                        <w:b/>
                        <w:color w:val="373737"/>
                        <w:sz w:val="24"/>
                      </w:rPr>
                      <w:t>attributes</w:t>
                    </w:r>
                    <w:r>
                      <w:rPr>
                        <w:b/>
                        <w:color w:val="373737"/>
                        <w:spacing w:val="-10"/>
                        <w:sz w:val="24"/>
                      </w:rPr>
                      <w:t> </w:t>
                    </w:r>
                    <w:r>
                      <w:rPr>
                        <w:b/>
                        <w:color w:val="373737"/>
                        <w:sz w:val="24"/>
                      </w:rPr>
                      <w:t>and</w:t>
                    </w:r>
                    <w:r>
                      <w:rPr>
                        <w:b/>
                        <w:color w:val="373737"/>
                        <w:spacing w:val="-9"/>
                        <w:sz w:val="24"/>
                      </w:rPr>
                      <w:t> </w:t>
                    </w:r>
                    <w:r>
                      <w:rPr>
                        <w:b/>
                        <w:color w:val="373737"/>
                        <w:sz w:val="24"/>
                      </w:rPr>
                      <w:t>repeating</w:t>
                    </w:r>
                    <w:r>
                      <w:rPr>
                        <w:b/>
                        <w:color w:val="373737"/>
                        <w:spacing w:val="-9"/>
                        <w:sz w:val="24"/>
                      </w:rPr>
                      <w:t> </w:t>
                    </w:r>
                    <w:r>
                      <w:rPr>
                        <w:b/>
                        <w:color w:val="373737"/>
                        <w:sz w:val="24"/>
                      </w:rPr>
                      <w:t>groups</w:t>
                    </w:r>
                  </w:p>
                </w:txbxContent>
              </v:textbox>
              <w10:wrap type="none"/>
            </v:shape>
            <w10:wrap type="topAndBottom"/>
          </v:group>
        </w:pict>
      </w:r>
    </w:p>
    <w:p>
      <w:pPr>
        <w:pStyle w:val="BodyText"/>
        <w:spacing w:before="112"/>
        <w:ind w:left="123" w:right="112"/>
      </w:pPr>
      <w:r>
        <w:rPr/>
        <w:t>The figure below shows an example of XML input data containing attributes and repeating groups of fields:</w:t>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150.9pt;mso-position-horizontal-relative:char;mso-position-vertical-relative:line" coordorigin="0,0" coordsize="7654,3018">
            <v:shape style="position:absolute;left:0;top:0;width:7654;height:3018" coordorigin="0,0" coordsize="7654,3018" path="m7609,0l45,0,27,4,13,13,4,27,0,45,0,2973,4,2991,13,3005,27,3014,45,3018,7609,3018,7626,3014,7640,3005,7642,3003,45,3003,33,3001,24,2994,17,2985,15,2973,15,45,17,33,24,24,33,17,45,15,7642,15,7640,13,7626,4,7609,0xm7642,15l7609,15,7620,17,7630,24,7636,33,7639,45,7639,2973,7636,2985,7630,2994,7620,3001,7609,3003,7642,3003,7650,2991,7654,2973,7654,45,7650,27,7642,15xe" filled="true" fillcolor="#808080" stroked="false">
              <v:path arrowok="t"/>
              <v:fill type="solid"/>
            </v:shape>
            <v:shape style="position:absolute;left:0;top:0;width:7654;height:3018"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&lt;?xml version="1.0" ?&gt;</w:t>
                    </w:r>
                  </w:p>
                  <w:p>
                    <w:pPr>
                      <w:spacing w:before="32"/>
                      <w:ind w:left="165" w:right="85" w:firstLine="0"/>
                      <w:jc w:val="left"/>
                      <w:rPr>
                        <w:rFonts w:ascii="Lucida Console"/>
                        <w:sz w:val="16"/>
                      </w:rPr>
                    </w:pPr>
                    <w:r>
                      <w:rPr>
                        <w:rFonts w:ascii="Lucida Console"/>
                        <w:sz w:val="16"/>
                      </w:rPr>
                      <w:t>&lt;request&gt;</w:t>
                    </w:r>
                  </w:p>
                  <w:p>
                    <w:pPr>
                      <w:spacing w:before="32"/>
                      <w:ind w:left="165" w:right="85" w:firstLine="0"/>
                      <w:jc w:val="left"/>
                      <w:rPr>
                        <w:rFonts w:ascii="Lucida Console"/>
                        <w:sz w:val="16"/>
                      </w:rPr>
                    </w:pPr>
                    <w:r>
                      <w:rPr>
                        <w:rFonts w:ascii="Lucida Console"/>
                        <w:sz w:val="16"/>
                      </w:rPr>
                      <w:t>&lt;id type="RP" date="20.01.2006" numreq="2"&gt;8019A&lt;/id&gt;</w:t>
                    </w:r>
                  </w:p>
                  <w:p>
                    <w:pPr>
                      <w:spacing w:before="32"/>
                      <w:ind w:left="165" w:right="85" w:firstLine="0"/>
                      <w:jc w:val="left"/>
                      <w:rPr>
                        <w:rFonts w:ascii="Lucida Console"/>
                        <w:sz w:val="16"/>
                      </w:rPr>
                    </w:pPr>
                    <w:r>
                      <w:rPr>
                        <w:rFonts w:ascii="Lucida Console"/>
                        <w:sz w:val="16"/>
                      </w:rPr>
                      <w:t>&lt;part&gt;</w:t>
                    </w:r>
                  </w:p>
                  <w:p>
                    <w:pPr>
                      <w:spacing w:before="32"/>
                      <w:ind w:left="357" w:right="85" w:firstLine="0"/>
                      <w:jc w:val="left"/>
                      <w:rPr>
                        <w:rFonts w:ascii="Lucida Console"/>
                        <w:sz w:val="16"/>
                      </w:rPr>
                    </w:pPr>
                    <w:r>
                      <w:rPr>
                        <w:rFonts w:ascii="Lucida Console"/>
                        <w:sz w:val="16"/>
                      </w:rPr>
                      <w:t>&lt;key suffix="01"&gt;GROMMET&lt;/key&gt;</w:t>
                    </w:r>
                  </w:p>
                  <w:p>
                    <w:pPr>
                      <w:spacing w:before="32"/>
                      <w:ind w:left="357" w:right="85" w:firstLine="0"/>
                      <w:jc w:val="left"/>
                      <w:rPr>
                        <w:rFonts w:ascii="Lucida Console"/>
                        <w:sz w:val="16"/>
                      </w:rPr>
                    </w:pPr>
                    <w:r>
                      <w:rPr>
                        <w:rFonts w:ascii="Lucida Console"/>
                        <w:sz w:val="16"/>
                      </w:rPr>
                      <w:t>&lt;stat&gt;3&lt;/stat&gt;</w:t>
                    </w:r>
                  </w:p>
                  <w:p>
                    <w:pPr>
                      <w:spacing w:before="32"/>
                      <w:ind w:left="357" w:right="85" w:firstLine="0"/>
                      <w:jc w:val="left"/>
                      <w:rPr>
                        <w:rFonts w:ascii="Lucida Console"/>
                        <w:sz w:val="16"/>
                      </w:rPr>
                    </w:pPr>
                    <w:r>
                      <w:rPr>
                        <w:rFonts w:ascii="Lucida Console"/>
                        <w:sz w:val="16"/>
                      </w:rPr>
                      <w:t>&lt;type&gt;C&lt;/type&gt;</w:t>
                    </w:r>
                  </w:p>
                  <w:p>
                    <w:pPr>
                      <w:spacing w:before="32"/>
                      <w:ind w:left="165" w:right="85" w:firstLine="0"/>
                      <w:jc w:val="left"/>
                      <w:rPr>
                        <w:rFonts w:ascii="Lucida Console"/>
                        <w:sz w:val="16"/>
                      </w:rPr>
                    </w:pPr>
                    <w:r>
                      <w:rPr>
                        <w:rFonts w:ascii="Lucida Console"/>
                        <w:sz w:val="16"/>
                      </w:rPr>
                      <w:t>&lt;/part&gt;</w:t>
                    </w:r>
                  </w:p>
                  <w:p>
                    <w:pPr>
                      <w:spacing w:before="32"/>
                      <w:ind w:left="165" w:right="85" w:firstLine="0"/>
                      <w:jc w:val="left"/>
                      <w:rPr>
                        <w:rFonts w:ascii="Lucida Console"/>
                        <w:sz w:val="16"/>
                      </w:rPr>
                    </w:pPr>
                    <w:r>
                      <w:rPr>
                        <w:rFonts w:ascii="Lucida Console"/>
                        <w:sz w:val="16"/>
                      </w:rPr>
                      <w:t>&lt;part&gt;</w:t>
                    </w:r>
                  </w:p>
                  <w:p>
                    <w:pPr>
                      <w:spacing w:before="32"/>
                      <w:ind w:left="357" w:right="85" w:firstLine="0"/>
                      <w:jc w:val="left"/>
                      <w:rPr>
                        <w:rFonts w:ascii="Lucida Console"/>
                        <w:sz w:val="16"/>
                      </w:rPr>
                    </w:pPr>
                    <w:r>
                      <w:rPr>
                        <w:rFonts w:ascii="Lucida Console"/>
                        <w:sz w:val="16"/>
                      </w:rPr>
                      <w:t>&lt;key suffix="02"&gt;GREVILE&lt;/key&gt;</w:t>
                    </w:r>
                  </w:p>
                  <w:p>
                    <w:pPr>
                      <w:spacing w:before="32"/>
                      <w:ind w:left="357" w:right="85" w:firstLine="0"/>
                      <w:jc w:val="left"/>
                      <w:rPr>
                        <w:rFonts w:ascii="Lucida Console"/>
                        <w:sz w:val="16"/>
                      </w:rPr>
                    </w:pPr>
                    <w:r>
                      <w:rPr>
                        <w:rFonts w:ascii="Lucida Console"/>
                        <w:sz w:val="16"/>
                      </w:rPr>
                      <w:t>&lt;type&gt;D&lt;/type&gt;</w:t>
                    </w:r>
                  </w:p>
                  <w:p>
                    <w:pPr>
                      <w:spacing w:before="32"/>
                      <w:ind w:left="357" w:right="85" w:firstLine="0"/>
                      <w:jc w:val="left"/>
                      <w:rPr>
                        <w:rFonts w:ascii="Lucida Console"/>
                        <w:sz w:val="16"/>
                      </w:rPr>
                    </w:pPr>
                    <w:r>
                      <w:rPr>
                        <w:rFonts w:ascii="Lucida Console"/>
                        <w:sz w:val="16"/>
                      </w:rPr>
                      <w:t>&lt;stat&gt;3&lt;/stat&gt;</w:t>
                    </w:r>
                  </w:p>
                  <w:p>
                    <w:pPr>
                      <w:spacing w:before="32"/>
                      <w:ind w:left="165" w:right="85" w:firstLine="0"/>
                      <w:jc w:val="left"/>
                      <w:rPr>
                        <w:rFonts w:ascii="Lucida Console"/>
                        <w:sz w:val="16"/>
                      </w:rPr>
                    </w:pPr>
                    <w:r>
                      <w:rPr>
                        <w:rFonts w:ascii="Lucida Console"/>
                        <w:sz w:val="16"/>
                      </w:rPr>
                      <w:t>&lt;/part&gt;</w:t>
                    </w:r>
                  </w:p>
                  <w:p>
                    <w:pPr>
                      <w:spacing w:before="32"/>
                      <w:ind w:left="165" w:right="85" w:firstLine="0"/>
                      <w:jc w:val="left"/>
                      <w:rPr>
                        <w:rFonts w:ascii="Lucida Console"/>
                        <w:sz w:val="16"/>
                      </w:rPr>
                    </w:pPr>
                    <w:r>
                      <w:rPr>
                        <w:rFonts w:ascii="Lucida Console"/>
                        <w:sz w:val="16"/>
                      </w:rPr>
                      <w:t>&lt;/request&gt;</w:t>
                    </w:r>
                  </w:p>
                </w:txbxContent>
              </v:textbox>
              <w10:wrap type="none"/>
            </v:shape>
          </v:group>
        </w:pict>
      </w:r>
      <w:r>
        <w:rPr/>
      </w:r>
    </w:p>
    <w:p>
      <w:pPr>
        <w:spacing w:before="2"/>
        <w:ind w:left="123" w:right="112" w:firstLine="0"/>
        <w:jc w:val="left"/>
        <w:rPr>
          <w:i/>
          <w:sz w:val="20"/>
        </w:rPr>
      </w:pPr>
      <w:r>
        <w:rPr>
          <w:i/>
          <w:sz w:val="20"/>
        </w:rPr>
        <w:t>Example XML input data with attributes and repeating groups</w:t>
      </w:r>
    </w:p>
    <w:p>
      <w:pPr>
        <w:pStyle w:val="BodyText"/>
        <w:spacing w:before="116"/>
        <w:ind w:left="123" w:right="112"/>
      </w:pPr>
      <w:r>
        <w:rPr/>
        <w:pict>
          <v:group style="position:absolute;margin-left:48.188999pt;margin-top:24.655464pt;width:382.7pt;height:246.9pt;mso-position-horizontal-relative:page;mso-position-vertical-relative:paragraph;z-index:71080;mso-wrap-distance-left:0;mso-wrap-distance-right:0" coordorigin="964,493" coordsize="7654,4938">
            <v:shape style="position:absolute;left:964;top:493;width:7654;height:4938" coordorigin="964,493" coordsize="7654,4938" path="m8572,493l1009,493,991,497,977,506,967,521,964,538,964,5386,967,5404,977,5418,991,5428,1009,5431,8572,5431,8590,5428,8604,5418,8605,5416,1009,5416,997,5414,988,5407,981,5398,979,5386,979,538,981,526,988,517,997,510,1009,508,8605,508,8604,506,8590,497,8572,493xm8605,508l8572,508,8584,510,8594,517,8600,526,8602,538,8602,5386,8600,5398,8594,5407,8584,5414,8572,5416,8605,5416,8614,5404,8617,5386,8617,538,8614,521,8605,508xe" filled="true" fillcolor="#808080" stroked="false">
              <v:path arrowok="t"/>
              <v:fill type="solid"/>
            </v:shape>
            <v:shape style="position:absolute;left:1129;top:682;width:2890;height:2080" type="#_x0000_t202" filled="false" stroked="false">
              <v:textbox inset="0,0,0,0">
                <w:txbxContent>
                  <w:p>
                    <w:pPr>
                      <w:spacing w:before="1"/>
                      <w:ind w:left="0" w:right="-18" w:firstLine="0"/>
                      <w:jc w:val="left"/>
                      <w:rPr>
                        <w:rFonts w:ascii="Lucida Console"/>
                        <w:sz w:val="16"/>
                      </w:rPr>
                    </w:pPr>
                    <w:r>
                      <w:rPr>
                        <w:rFonts w:ascii="Lucida Console"/>
                        <w:sz w:val="16"/>
                      </w:rPr>
                      <w:t>SCENXMLA SCREENS</w:t>
                    </w:r>
                    <w:r>
                      <w:rPr>
                        <w:rFonts w:ascii="Lucida Console"/>
                        <w:spacing w:val="-5"/>
                        <w:sz w:val="16"/>
                      </w:rPr>
                      <w:t> </w:t>
                    </w:r>
                    <w:r>
                      <w:rPr>
                        <w:rFonts w:ascii="Lucida Console"/>
                        <w:sz w:val="16"/>
                      </w:rPr>
                      <w:t>APPL=SCENXMLA</w:t>
                    </w:r>
                  </w:p>
                  <w:p>
                    <w:pPr>
                      <w:spacing w:before="32"/>
                      <w:ind w:left="0" w:right="0" w:firstLine="0"/>
                      <w:jc w:val="left"/>
                      <w:rPr>
                        <w:rFonts w:ascii="Lucida Console"/>
                        <w:sz w:val="16"/>
                      </w:rPr>
                    </w:pPr>
                    <w:r>
                      <w:rPr>
                        <w:rFonts w:ascii="Lucida Console"/>
                        <w:w w:val="99"/>
                        <w:sz w:val="16"/>
                      </w:rPr>
                      <w:t>*</w:t>
                    </w:r>
                  </w:p>
                  <w:p>
                    <w:pPr>
                      <w:spacing w:before="32"/>
                      <w:ind w:left="866" w:right="0" w:firstLine="0"/>
                      <w:jc w:val="both"/>
                      <w:rPr>
                        <w:rFonts w:ascii="Lucida Console"/>
                        <w:sz w:val="16"/>
                      </w:rPr>
                    </w:pPr>
                    <w:r>
                      <w:rPr>
                        <w:rFonts w:ascii="Lucida Console"/>
                        <w:sz w:val="16"/>
                      </w:rPr>
                      <w:t>SCENARIO INITIAL</w:t>
                    </w:r>
                  </w:p>
                  <w:p>
                    <w:pPr>
                      <w:spacing w:before="32"/>
                      <w:ind w:left="0" w:right="0" w:firstLine="0"/>
                      <w:jc w:val="left"/>
                      <w:rPr>
                        <w:rFonts w:ascii="Lucida Console"/>
                        <w:sz w:val="16"/>
                      </w:rPr>
                    </w:pPr>
                    <w:r>
                      <w:rPr>
                        <w:rFonts w:ascii="Lucida Console"/>
                        <w:w w:val="99"/>
                        <w:sz w:val="16"/>
                      </w:rPr>
                      <w:t>*</w:t>
                    </w:r>
                  </w:p>
                  <w:p>
                    <w:pPr>
                      <w:spacing w:before="32"/>
                      <w:ind w:left="0" w:right="-17" w:firstLine="0"/>
                      <w:jc w:val="left"/>
                      <w:rPr>
                        <w:rFonts w:ascii="Lucida Console"/>
                        <w:sz w:val="16"/>
                      </w:rPr>
                    </w:pPr>
                    <w:r>
                      <w:rPr>
                        <w:rFonts w:ascii="Lucida Console"/>
                        <w:sz w:val="16"/>
                      </w:rPr>
                      <w:t>COMMAREA MAP$</w:t>
                    </w:r>
                  </w:p>
                  <w:p>
                    <w:pPr>
                      <w:spacing w:line="288" w:lineRule="auto" w:before="32"/>
                      <w:ind w:left="866" w:right="1635" w:firstLine="0"/>
                      <w:jc w:val="both"/>
                      <w:rPr>
                        <w:rFonts w:ascii="Lucida Console"/>
                        <w:sz w:val="16"/>
                      </w:rPr>
                    </w:pPr>
                    <w:r>
                      <w:rPr>
                        <w:rFonts w:ascii="Lucida Console"/>
                        <w:sz w:val="16"/>
                      </w:rPr>
                      <w:t>MAP$ MAP$ MAP$ MAP$</w:t>
                    </w:r>
                  </w:p>
                  <w:p>
                    <w:pPr>
                      <w:tabs>
                        <w:tab w:pos="866" w:val="left" w:leader="none"/>
                      </w:tabs>
                      <w:spacing w:before="0"/>
                      <w:ind w:left="866" w:right="364" w:hanging="867"/>
                      <w:jc w:val="left"/>
                      <w:rPr>
                        <w:rFonts w:ascii="Lucida Console"/>
                        <w:sz w:val="16"/>
                      </w:rPr>
                    </w:pPr>
                    <w:r>
                      <w:rPr>
                        <w:rFonts w:ascii="Lucida Console"/>
                        <w:sz w:val="16"/>
                      </w:rPr>
                      <w:t>DETAIL</w:t>
                      <w:tab/>
                      <w:t>MAP$</w:t>
                    </w:r>
                  </w:p>
                  <w:p>
                    <w:pPr>
                      <w:spacing w:line="159" w:lineRule="exact" w:before="32"/>
                      <w:ind w:left="866" w:right="0" w:firstLine="0"/>
                      <w:jc w:val="both"/>
                      <w:rPr>
                        <w:rFonts w:ascii="Lucida Console"/>
                        <w:sz w:val="16"/>
                      </w:rPr>
                    </w:pPr>
                    <w:r>
                      <w:rPr>
                        <w:rFonts w:ascii="Lucida Console"/>
                        <w:sz w:val="16"/>
                      </w:rPr>
                      <w:t>MAP$</w:t>
                    </w:r>
                  </w:p>
                </w:txbxContent>
              </v:textbox>
              <w10:wrap type="none"/>
            </v:shape>
            <v:shape style="position:absolute;left:1129;top:3562;width:771;height:928" type="#_x0000_t202" filled="false" stroked="false">
              <v:textbox inset="0,0,0,0">
                <w:txbxContent>
                  <w:p>
                    <w:pPr>
                      <w:spacing w:line="288" w:lineRule="auto" w:before="1"/>
                      <w:ind w:left="0" w:right="0" w:firstLine="0"/>
                      <w:jc w:val="left"/>
                      <w:rPr>
                        <w:rFonts w:ascii="Lucida Console"/>
                        <w:sz w:val="16"/>
                      </w:rPr>
                    </w:pPr>
                    <w:r>
                      <w:rPr>
                        <w:rFonts w:ascii="Lucida Console"/>
                        <w:sz w:val="16"/>
                      </w:rPr>
                      <w:t>DETAIL </w:t>
                    </w:r>
                    <w:r>
                      <w:rPr>
                        <w:rFonts w:ascii="Lucida Console"/>
                        <w:w w:val="95"/>
                        <w:sz w:val="16"/>
                      </w:rPr>
                      <w:t>COMMAREA</w:t>
                    </w:r>
                  </w:p>
                  <w:p>
                    <w:pPr>
                      <w:spacing w:line="288" w:lineRule="auto" w:before="0"/>
                      <w:ind w:left="0" w:right="0" w:firstLine="0"/>
                      <w:jc w:val="left"/>
                      <w:rPr>
                        <w:rFonts w:ascii="Lucida Console"/>
                        <w:sz w:val="16"/>
                      </w:rPr>
                    </w:pPr>
                    <w:r>
                      <w:rPr>
                        <w:rFonts w:ascii="Lucida Console"/>
                        <w:sz w:val="16"/>
                      </w:rPr>
                      <w:t>* </w:t>
                    </w:r>
                    <w:r>
                      <w:rPr>
                        <w:rFonts w:ascii="Lucida Console"/>
                        <w:w w:val="95"/>
                        <w:sz w:val="16"/>
                      </w:rPr>
                      <w:t>COMMAREA</w:t>
                    </w:r>
                  </w:p>
                  <w:p>
                    <w:pPr>
                      <w:spacing w:line="159" w:lineRule="exact" w:before="0"/>
                      <w:ind w:left="0" w:right="0" w:firstLine="0"/>
                      <w:jc w:val="left"/>
                      <w:rPr>
                        <w:rFonts w:ascii="Lucida Console"/>
                        <w:sz w:val="16"/>
                      </w:rPr>
                    </w:pPr>
                    <w:r>
                      <w:rPr>
                        <w:rFonts w:ascii="Lucida Console"/>
                        <w:w w:val="95"/>
                        <w:sz w:val="16"/>
                      </w:rPr>
                      <w:t>COMMAREA</w:t>
                    </w:r>
                  </w:p>
                </w:txbxContent>
              </v:textbox>
              <w10:wrap type="none"/>
            </v:shape>
            <v:shape style="position:absolute;left:1996;top:2986;width:386;height:928" type="#_x0000_t202" filled="false" stroked="false">
              <v:textbox inset="0,0,0,0">
                <w:txbxContent>
                  <w:p>
                    <w:pPr>
                      <w:spacing w:line="288" w:lineRule="auto" w:before="1"/>
                      <w:ind w:left="0" w:right="0" w:firstLine="0"/>
                      <w:jc w:val="both"/>
                      <w:rPr>
                        <w:rFonts w:ascii="Lucida Console"/>
                        <w:sz w:val="16"/>
                      </w:rPr>
                    </w:pPr>
                    <w:r>
                      <w:rPr>
                        <w:rFonts w:ascii="Lucida Console"/>
                        <w:sz w:val="16"/>
                      </w:rPr>
                      <w:t>MAP$</w:t>
                    </w:r>
                    <w:r>
                      <w:rPr>
                        <w:rFonts w:ascii="Lucida Console"/>
                        <w:w w:val="99"/>
                        <w:sz w:val="16"/>
                      </w:rPr>
                      <w:t> </w:t>
                    </w:r>
                    <w:r>
                      <w:rPr>
                        <w:rFonts w:ascii="Lucida Console"/>
                        <w:sz w:val="16"/>
                      </w:rPr>
                      <w:t>MAP$</w:t>
                    </w:r>
                    <w:r>
                      <w:rPr>
                        <w:rFonts w:ascii="Lucida Console"/>
                        <w:w w:val="99"/>
                        <w:sz w:val="16"/>
                      </w:rPr>
                      <w:t> </w:t>
                    </w:r>
                    <w:r>
                      <w:rPr>
                        <w:rFonts w:ascii="Lucida Console"/>
                        <w:sz w:val="16"/>
                      </w:rPr>
                      <w:t>MAP$</w:t>
                    </w:r>
                    <w:r>
                      <w:rPr>
                        <w:rFonts w:ascii="Lucida Console"/>
                        <w:w w:val="99"/>
                        <w:sz w:val="16"/>
                      </w:rPr>
                      <w:t> </w:t>
                    </w:r>
                    <w:r>
                      <w:rPr>
                        <w:rFonts w:ascii="Lucida Console"/>
                        <w:sz w:val="16"/>
                      </w:rPr>
                      <w:t>MAP$</w:t>
                    </w:r>
                  </w:p>
                  <w:p>
                    <w:pPr>
                      <w:spacing w:line="159" w:lineRule="exact" w:before="0"/>
                      <w:ind w:left="0" w:right="0" w:firstLine="0"/>
                      <w:jc w:val="both"/>
                      <w:rPr>
                        <w:rFonts w:ascii="Lucida Console"/>
                        <w:sz w:val="16"/>
                      </w:rPr>
                    </w:pPr>
                    <w:r>
                      <w:rPr>
                        <w:rFonts w:ascii="Lucida Console"/>
                        <w:sz w:val="16"/>
                      </w:rPr>
                      <w:t>MAP$</w:t>
                    </w:r>
                  </w:p>
                </w:txbxContent>
              </v:textbox>
              <w10:wrap type="none"/>
            </v:shape>
            <v:shape style="position:absolute;left:2574;top:1450;width:4720;height:2464" type="#_x0000_t202" filled="false" stroked="false">
              <v:textbox inset="0,0,0,0">
                <w:txbxContent>
                  <w:p>
                    <w:pPr>
                      <w:spacing w:line="288" w:lineRule="auto" w:before="1"/>
                      <w:ind w:left="0" w:right="2161" w:hanging="1"/>
                      <w:jc w:val="left"/>
                      <w:rPr>
                        <w:rFonts w:ascii="Lucida Console"/>
                        <w:sz w:val="16"/>
                      </w:rPr>
                    </w:pPr>
                    <w:r>
                      <w:rPr>
                        <w:rFonts w:ascii="Lucida Console"/>
                        <w:sz w:val="16"/>
                      </w:rPr>
                      <w:t>BEGIN </w:t>
                    </w:r>
                    <w:r>
                      <w:rPr>
                        <w:rFonts w:ascii="Lucida Console"/>
                        <w:w w:val="95"/>
                        <w:sz w:val="16"/>
                      </w:rPr>
                      <w:t>AREA,WITH='id',LENGTH=5</w:t>
                    </w:r>
                  </w:p>
                  <w:p>
                    <w:pPr>
                      <w:spacing w:line="288" w:lineRule="auto" w:before="0"/>
                      <w:ind w:left="0" w:right="0" w:firstLine="0"/>
                      <w:jc w:val="left"/>
                      <w:rPr>
                        <w:rFonts w:ascii="Lucida Console"/>
                        <w:sz w:val="16"/>
                      </w:rPr>
                    </w:pPr>
                    <w:r>
                      <w:rPr>
                        <w:rFonts w:ascii="Lucida Console"/>
                        <w:spacing w:val="-1"/>
                        <w:sz w:val="16"/>
                      </w:rPr>
                      <w:t>AREA-ATTRIBUTE,VALUEOF='date',LENGTH=8,TYPE=ONLY9 </w:t>
                    </w:r>
                    <w:r>
                      <w:rPr>
                        <w:rFonts w:ascii="Lucida Console"/>
                        <w:sz w:val="16"/>
                      </w:rPr>
                      <w:t>AREA-ATTRIBUTE,VALUEOF='type',LENGTH=2</w:t>
                    </w:r>
                  </w:p>
                  <w:p>
                    <w:pPr>
                      <w:spacing w:line="288" w:lineRule="auto" w:before="0"/>
                      <w:ind w:left="0" w:right="0" w:firstLine="0"/>
                      <w:jc w:val="left"/>
                      <w:rPr>
                        <w:rFonts w:ascii="Lucida Console"/>
                        <w:sz w:val="16"/>
                      </w:rPr>
                    </w:pPr>
                    <w:r>
                      <w:rPr>
                        <w:rFonts w:ascii="Lucida Console"/>
                        <w:w w:val="95"/>
                        <w:sz w:val="16"/>
                      </w:rPr>
                      <w:t>AREA-ATTRIBUTE,VALUEOF='numreq',LENGTH=2,TYPE=9 </w:t>
                    </w:r>
                    <w:r>
                      <w:rPr>
                        <w:rFonts w:ascii="Lucida Console"/>
                        <w:sz w:val="16"/>
                      </w:rPr>
                      <w:t>BEGIN,WITH='part',OCCURS=5</w:t>
                    </w:r>
                  </w:p>
                  <w:p>
                    <w:pPr>
                      <w:spacing w:line="288" w:lineRule="auto" w:before="0"/>
                      <w:ind w:left="0" w:right="0" w:hanging="1"/>
                      <w:jc w:val="left"/>
                      <w:rPr>
                        <w:rFonts w:ascii="Lucida Console"/>
                        <w:sz w:val="16"/>
                      </w:rPr>
                    </w:pPr>
                    <w:r>
                      <w:rPr>
                        <w:rFonts w:ascii="Lucida Console"/>
                        <w:w w:val="95"/>
                        <w:sz w:val="16"/>
                      </w:rPr>
                      <w:t>AREA-ATTRIBUTE,WITH='key',VALUEOF='suffix', </w:t>
                    </w:r>
                    <w:r>
                      <w:rPr>
                        <w:rFonts w:ascii="Lucida Console"/>
                        <w:sz w:val="16"/>
                      </w:rPr>
                      <w:t>LENGTH=2,TYPE=9</w:t>
                    </w:r>
                  </w:p>
                  <w:p>
                    <w:pPr>
                      <w:spacing w:line="288" w:lineRule="auto" w:before="0"/>
                      <w:ind w:left="0" w:right="2161" w:firstLine="0"/>
                      <w:jc w:val="left"/>
                      <w:rPr>
                        <w:rFonts w:ascii="Lucida Console"/>
                        <w:sz w:val="16"/>
                      </w:rPr>
                    </w:pPr>
                    <w:r>
                      <w:rPr>
                        <w:rFonts w:ascii="Lucida Console"/>
                        <w:sz w:val="16"/>
                      </w:rPr>
                      <w:t>AREA,LENGTH=8 </w:t>
                    </w:r>
                    <w:r>
                      <w:rPr>
                        <w:rFonts w:ascii="Lucida Console"/>
                        <w:w w:val="95"/>
                        <w:sz w:val="16"/>
                      </w:rPr>
                      <w:t>AREA,WITH='type',LENGTH=1 AREA,WITH='stat',LENGTH=1 </w:t>
                    </w:r>
                    <w:r>
                      <w:rPr>
                        <w:rFonts w:ascii="Lucida Console"/>
                        <w:sz w:val="16"/>
                      </w:rPr>
                      <w:t>END</w:t>
                    </w:r>
                  </w:p>
                  <w:p>
                    <w:pPr>
                      <w:spacing w:line="159" w:lineRule="exact" w:before="0"/>
                      <w:ind w:left="0" w:right="2161" w:firstLine="0"/>
                      <w:jc w:val="left"/>
                      <w:rPr>
                        <w:rFonts w:ascii="Lucida Console"/>
                        <w:sz w:val="16"/>
                      </w:rPr>
                    </w:pPr>
                    <w:r>
                      <w:rPr>
                        <w:rFonts w:ascii="Lucida Console"/>
                        <w:sz w:val="16"/>
                      </w:rPr>
                      <w:t>END</w:t>
                    </w:r>
                  </w:p>
                </w:txbxContent>
              </v:textbox>
              <w10:wrap type="none"/>
            </v:shape>
            <v:shape style="position:absolute;left:7968;top:2602;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v:shape style="position:absolute;left:1996;top:4138;width:386;height:352" type="#_x0000_t202" filled="false" stroked="false">
              <v:textbox inset="0,0,0,0">
                <w:txbxContent>
                  <w:p>
                    <w:pPr>
                      <w:spacing w:before="1"/>
                      <w:ind w:left="0" w:right="-20" w:firstLine="0"/>
                      <w:jc w:val="left"/>
                      <w:rPr>
                        <w:rFonts w:ascii="Lucida Console"/>
                        <w:sz w:val="16"/>
                      </w:rPr>
                    </w:pPr>
                    <w:r>
                      <w:rPr>
                        <w:rFonts w:ascii="Lucida Console"/>
                        <w:sz w:val="16"/>
                      </w:rPr>
                      <w:t>MAP$</w:t>
                    </w:r>
                  </w:p>
                  <w:p>
                    <w:pPr>
                      <w:spacing w:line="159" w:lineRule="exact" w:before="32"/>
                      <w:ind w:left="0" w:right="-20" w:firstLine="0"/>
                      <w:jc w:val="left"/>
                      <w:rPr>
                        <w:rFonts w:ascii="Lucida Console"/>
                        <w:sz w:val="16"/>
                      </w:rPr>
                    </w:pPr>
                    <w:r>
                      <w:rPr>
                        <w:rFonts w:ascii="Lucida Console"/>
                        <w:sz w:val="16"/>
                      </w:rPr>
                      <w:t>MAP$</w:t>
                    </w:r>
                  </w:p>
                </w:txbxContent>
              </v:textbox>
              <w10:wrap type="none"/>
            </v:shape>
            <v:shape style="position:absolute;left:2766;top:4138;width:2697;height:352" type="#_x0000_t202" filled="false" stroked="false">
              <v:textbox inset="0,0,0,0">
                <w:txbxContent>
                  <w:p>
                    <w:pPr>
                      <w:spacing w:before="1"/>
                      <w:ind w:left="0" w:right="-17" w:firstLine="0"/>
                      <w:jc w:val="left"/>
                      <w:rPr>
                        <w:rFonts w:ascii="Lucida Console"/>
                        <w:sz w:val="16"/>
                      </w:rPr>
                    </w:pPr>
                    <w:r>
                      <w:rPr>
                        <w:rFonts w:ascii="Lucida Console"/>
                        <w:sz w:val="16"/>
                      </w:rPr>
                      <w:t>FROM-INPUT</w:t>
                    </w:r>
                  </w:p>
                  <w:p>
                    <w:pPr>
                      <w:spacing w:line="159" w:lineRule="exact" w:before="32"/>
                      <w:ind w:left="0" w:right="-17" w:firstLine="0"/>
                      <w:jc w:val="left"/>
                      <w:rPr>
                        <w:rFonts w:ascii="Lucida Console"/>
                        <w:sz w:val="16"/>
                      </w:rPr>
                    </w:pPr>
                    <w:r>
                      <w:rPr>
                        <w:rFonts w:ascii="Lucida Console"/>
                        <w:spacing w:val="-1"/>
                        <w:sz w:val="16"/>
                      </w:rPr>
                      <w:t>TO-VARIABLE,VAR='MYCOMMAREA'</w:t>
                    </w:r>
                  </w:p>
                </w:txbxContent>
              </v:textbox>
              <w10:wrap type="none"/>
            </v:shape>
            <v:shape style="position:absolute;left:1996;top:4522;width:1156;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SCENARIO</w:t>
                    </w:r>
                    <w:r>
                      <w:rPr>
                        <w:rFonts w:ascii="Lucida Console"/>
                        <w:spacing w:val="-2"/>
                        <w:sz w:val="16"/>
                      </w:rPr>
                      <w:t> </w:t>
                    </w:r>
                    <w:r>
                      <w:rPr>
                        <w:rFonts w:ascii="Lucida Console"/>
                        <w:sz w:val="16"/>
                      </w:rPr>
                      <w:t>END</w:t>
                    </w:r>
                  </w:p>
                </w:txbxContent>
              </v:textbox>
              <w10:wrap type="none"/>
            </v:shape>
            <v:shape style="position:absolute;left:1129;top:4714;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v:shape style="position:absolute;left:1996;top:4906;width:675;height:352" type="#_x0000_t202" filled="false" stroked="false">
              <v:textbox inset="0,0,0,0">
                <w:txbxContent>
                  <w:p>
                    <w:pPr>
                      <w:spacing w:before="1"/>
                      <w:ind w:left="0" w:right="-20" w:firstLine="0"/>
                      <w:jc w:val="left"/>
                      <w:rPr>
                        <w:rFonts w:ascii="Lucida Console"/>
                        <w:sz w:val="16"/>
                      </w:rPr>
                    </w:pPr>
                    <w:r>
                      <w:rPr>
                        <w:rFonts w:ascii="Lucida Console"/>
                        <w:w w:val="95"/>
                        <w:sz w:val="16"/>
                      </w:rPr>
                      <w:t>SCRNEND</w:t>
                    </w:r>
                  </w:p>
                  <w:p>
                    <w:pPr>
                      <w:spacing w:line="159" w:lineRule="exact" w:before="32"/>
                      <w:ind w:left="0" w:right="-20" w:firstLine="0"/>
                      <w:jc w:val="left"/>
                      <w:rPr>
                        <w:rFonts w:ascii="Lucida Console"/>
                        <w:sz w:val="16"/>
                      </w:rPr>
                    </w:pPr>
                    <w:r>
                      <w:rPr>
                        <w:rFonts w:ascii="Lucida Console"/>
                        <w:sz w:val="16"/>
                      </w:rPr>
                      <w:t>END</w:t>
                    </w:r>
                  </w:p>
                </w:txbxContent>
              </v:textbox>
              <w10:wrap type="none"/>
            </v:shape>
            <w10:wrap type="topAndBottom"/>
          </v:group>
        </w:pict>
      </w:r>
      <w:r>
        <w:rPr/>
        <w:t>An INITIAL scenario for processing this XML input data is coded in the presentation module SCENXMLA shown below:</w:t>
      </w:r>
    </w:p>
    <w:p>
      <w:pPr>
        <w:spacing w:before="10"/>
        <w:ind w:left="123" w:right="112" w:firstLine="0"/>
        <w:jc w:val="left"/>
        <w:rPr>
          <w:i/>
          <w:sz w:val="20"/>
        </w:rPr>
      </w:pPr>
      <w:r>
        <w:rPr>
          <w:i/>
          <w:sz w:val="20"/>
        </w:rPr>
        <w:t>Presentation module for XML input with attributes and repeating groups</w:t>
      </w:r>
    </w:p>
    <w:p>
      <w:pPr>
        <w:pStyle w:val="BodyText"/>
        <w:spacing w:before="116"/>
        <w:ind w:left="123" w:right="112"/>
      </w:pPr>
      <w:r>
        <w:rPr/>
        <w:pict>
          <v:group style="position:absolute;margin-left:48.188999pt;margin-top:24.656487pt;width:382.7pt;height:35.7pt;mso-position-horizontal-relative:page;mso-position-vertical-relative:paragraph;z-index:71128;mso-wrap-distance-left:0;mso-wrap-distance-right:0" coordorigin="964,493" coordsize="7654,714">
            <v:shape style="position:absolute;left:964;top:493;width:7654;height:714" coordorigin="964,493" coordsize="7654,714" path="m8572,493l1009,493,991,497,977,506,967,521,964,538,964,1162,967,1180,977,1194,991,1204,1009,1207,8572,1207,8590,1204,8604,1194,8605,1192,1009,1192,997,1190,988,1183,981,1174,979,1162,979,538,981,526,988,517,997,510,1009,508,8605,508,8604,506,8590,497,8572,493xm8605,508l8572,508,8584,510,8594,517,8600,526,8602,538,8602,1162,8600,1174,8594,1183,8584,1190,8572,1192,8605,1192,8614,1180,8617,1162,8617,538,8614,521,8605,508xe" filled="true" fillcolor="#808080" stroked="false">
              <v:path arrowok="t"/>
              <v:fill type="solid"/>
            </v:shape>
            <v:shape style="position:absolute;left:964;top:493;width:7654;height:714" type="#_x0000_t202" filled="false" stroked="false">
              <v:textbox inset="0,0,0,0">
                <w:txbxContent>
                  <w:p>
                    <w:pPr>
                      <w:spacing w:line="240" w:lineRule="auto" w:before="7"/>
                      <w:rPr>
                        <w:sz w:val="15"/>
                      </w:rPr>
                    </w:pPr>
                  </w:p>
                  <w:p>
                    <w:pPr>
                      <w:spacing w:before="0"/>
                      <w:ind w:left="165" w:right="0" w:firstLine="0"/>
                      <w:jc w:val="left"/>
                      <w:rPr>
                        <w:rFonts w:ascii="Lucida Console"/>
                        <w:sz w:val="16"/>
                      </w:rPr>
                    </w:pPr>
                    <w:r>
                      <w:rPr>
                        <w:rFonts w:ascii="Lucida Console"/>
                        <w:sz w:val="16"/>
                      </w:rPr>
                      <w:t>----+----1----+----2----+----3----+----4----+----5----+----6----+----7----+--</w:t>
                    </w:r>
                  </w:p>
                  <w:p>
                    <w:pPr>
                      <w:tabs>
                        <w:tab w:pos="5269" w:val="left" w:leader="none"/>
                        <w:tab w:pos="6425" w:val="left" w:leader="none"/>
                      </w:tabs>
                      <w:spacing w:before="32"/>
                      <w:ind w:left="165" w:right="85" w:firstLine="0"/>
                      <w:jc w:val="left"/>
                      <w:rPr>
                        <w:rFonts w:ascii="Lucida Console"/>
                        <w:sz w:val="16"/>
                      </w:rPr>
                    </w:pPr>
                    <w:r>
                      <w:rPr>
                        <w:rFonts w:ascii="Lucida Console"/>
                        <w:sz w:val="16"/>
                      </w:rPr>
                      <w:t>8019A20012006RP0201GROMMET</w:t>
                    </w:r>
                    <w:r>
                      <w:rPr>
                        <w:rFonts w:ascii="Lucida Console"/>
                        <w:spacing w:val="-2"/>
                        <w:sz w:val="16"/>
                      </w:rPr>
                      <w:t> </w:t>
                    </w:r>
                    <w:r>
                      <w:rPr>
                        <w:rFonts w:ascii="Lucida Console"/>
                        <w:sz w:val="16"/>
                      </w:rPr>
                      <w:t>C302GREVILE</w:t>
                    </w:r>
                    <w:r>
                      <w:rPr>
                        <w:rFonts w:ascii="Lucida Console"/>
                        <w:spacing w:val="-2"/>
                        <w:sz w:val="16"/>
                      </w:rPr>
                      <w:t> </w:t>
                    </w:r>
                    <w:r>
                      <w:rPr>
                        <w:rFonts w:ascii="Lucida Console"/>
                        <w:sz w:val="16"/>
                      </w:rPr>
                      <w:t>D300</w:t>
                      <w:tab/>
                      <w:t>00</w:t>
                    </w:r>
                    <w:r>
                      <w:rPr>
                        <w:rFonts w:ascii="Times New Roman"/>
                        <w:sz w:val="16"/>
                      </w:rPr>
                      <w:tab/>
                    </w:r>
                    <w:r>
                      <w:rPr>
                        <w:rFonts w:ascii="Lucida Console"/>
                        <w:sz w:val="16"/>
                      </w:rPr>
                      <w:t>00</w:t>
                    </w:r>
                  </w:p>
                </w:txbxContent>
              </v:textbox>
              <w10:wrap type="none"/>
            </v:shape>
            <w10:wrap type="topAndBottom"/>
          </v:group>
        </w:pict>
      </w:r>
      <w:r>
        <w:rPr/>
        <w:t>The figure below shows the 77-byte commarea generated in the VIRTEL variable MYCOMMAREA:</w:t>
      </w:r>
    </w:p>
    <w:p>
      <w:pPr>
        <w:spacing w:before="10"/>
        <w:ind w:left="123" w:right="112" w:firstLine="0"/>
        <w:jc w:val="left"/>
        <w:rPr>
          <w:i/>
          <w:sz w:val="20"/>
        </w:rPr>
      </w:pPr>
      <w:r>
        <w:rPr>
          <w:i/>
          <w:sz w:val="20"/>
        </w:rPr>
        <w:t>Commarea generated from XML input with attributes and repeating groups</w:t>
      </w:r>
    </w:p>
    <w:p>
      <w:pPr>
        <w:pStyle w:val="BodyText"/>
        <w:spacing w:before="4"/>
        <w:rPr>
          <w:i/>
          <w:sz w:val="25"/>
        </w:rPr>
      </w:pPr>
      <w:r>
        <w:rPr/>
        <w:pict>
          <v:group style="position:absolute;margin-left:47.613998pt;margin-top:17.412451pt;width:483.05pt;height:23.7pt;mso-position-horizontal-relative:page;mso-position-vertical-relative:paragraph;z-index:71176;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292" w:val="left" w:leader="none"/>
                      </w:tabs>
                      <w:spacing w:before="109"/>
                      <w:ind w:left="173" w:right="0" w:firstLine="0"/>
                      <w:jc w:val="left"/>
                      <w:rPr>
                        <w:b/>
                        <w:sz w:val="24"/>
                      </w:rPr>
                    </w:pPr>
                    <w:bookmarkStart w:name="1.24.3.7. XML input with redefinition of" w:id="716"/>
                    <w:bookmarkEnd w:id="716"/>
                    <w:r>
                      <w:rPr/>
                    </w:r>
                    <w:r>
                      <w:rPr>
                        <w:b/>
                        <w:color w:val="373737"/>
                        <w:sz w:val="24"/>
                      </w:rPr>
                      <w:t>1.24.3.7.</w:t>
                      <w:tab/>
                      <w:t>XML input with redefinition of</w:t>
                    </w:r>
                    <w:r>
                      <w:rPr>
                        <w:b/>
                        <w:color w:val="373737"/>
                        <w:spacing w:val="-36"/>
                        <w:sz w:val="24"/>
                      </w:rPr>
                      <w:t> </w:t>
                    </w:r>
                    <w:r>
                      <w:rPr>
                        <w:b/>
                        <w:color w:val="373737"/>
                        <w:sz w:val="24"/>
                      </w:rPr>
                      <w:t>fields</w:t>
                    </w:r>
                  </w:p>
                </w:txbxContent>
              </v:textbox>
              <w10:wrap type="none"/>
            </v:shape>
            <w10:wrap type="topAndBottom"/>
          </v:group>
        </w:pict>
      </w:r>
    </w:p>
    <w:p>
      <w:pPr>
        <w:pStyle w:val="BodyText"/>
        <w:spacing w:line="240" w:lineRule="exact" w:before="111" w:after="139"/>
        <w:ind w:left="123" w:right="112"/>
      </w:pPr>
      <w:r>
        <w:rPr/>
        <w:t>This example shows how the commarea can be redefined according to the value of a field in the XML input. In this example, the input can be in one of two formats, depending on the value of the field whose name is “reqtype”:</w:t>
      </w:r>
    </w:p>
    <w:p>
      <w:pPr>
        <w:pStyle w:val="BodyText"/>
        <w:ind w:left="123"/>
      </w:pPr>
      <w:r>
        <w:rPr/>
        <w:pict>
          <v:group style="width:382.7pt;height:83.7pt;mso-position-horizontal-relative:char;mso-position-vertical-relative:line" coordorigin="0,0" coordsize="7654,1674">
            <v:shape style="position:absolute;left:0;top:0;width:7654;height:1674" coordorigin="0,0" coordsize="7654,1674" path="m7609,0l45,0,27,4,13,13,4,27,0,45,0,1629,4,1647,13,1661,27,1670,45,1674,7609,1674,7626,1670,7640,1661,7642,1659,45,1659,33,1657,24,1650,17,1641,15,1629,15,45,17,33,24,24,33,17,45,15,7642,15,7640,13,7626,4,7609,0xm7642,15l7609,15,7620,17,7630,24,7636,33,7639,45,7639,1629,7636,1641,7630,1650,7620,1657,7609,1659,7642,1659,7650,1647,7654,1629,7654,45,7650,27,7642,15xe" filled="true" fillcolor="#808080" stroked="false">
              <v:path arrowok="t"/>
              <v:fill type="solid"/>
            </v:shape>
            <v:shape style="position:absolute;left:0;top:0;width:7654;height:1674" type="#_x0000_t202" filled="false" stroked="false">
              <v:textbox inset="0,0,0,0">
                <w:txbxContent>
                  <w:p>
                    <w:pPr>
                      <w:spacing w:line="240" w:lineRule="auto" w:before="2"/>
                      <w:rPr>
                        <w:sz w:val="13"/>
                      </w:rPr>
                    </w:pPr>
                  </w:p>
                  <w:p>
                    <w:pPr>
                      <w:spacing w:before="0"/>
                      <w:ind w:left="164" w:right="85" w:firstLine="0"/>
                      <w:jc w:val="left"/>
                      <w:rPr>
                        <w:rFonts w:ascii="Lucida Sans Typewriter"/>
                        <w:i/>
                        <w:sz w:val="16"/>
                      </w:rPr>
                    </w:pPr>
                    <w:r>
                      <w:rPr>
                        <w:rFonts w:ascii="Lucida Sans Typewriter"/>
                        <w:i/>
                        <w:sz w:val="16"/>
                      </w:rPr>
                      <w:t>Request type A</w:t>
                    </w:r>
                  </w:p>
                  <w:p>
                    <w:pPr>
                      <w:spacing w:line="240" w:lineRule="auto" w:before="5"/>
                      <w:rPr>
                        <w:sz w:val="18"/>
                      </w:rPr>
                    </w:pPr>
                  </w:p>
                  <w:p>
                    <w:pPr>
                      <w:spacing w:before="0"/>
                      <w:ind w:left="165" w:right="85" w:firstLine="0"/>
                      <w:jc w:val="left"/>
                      <w:rPr>
                        <w:rFonts w:ascii="Lucida Console"/>
                        <w:sz w:val="16"/>
                      </w:rPr>
                    </w:pPr>
                    <w:r>
                      <w:rPr>
                        <w:rFonts w:ascii="Lucida Console"/>
                        <w:sz w:val="16"/>
                      </w:rPr>
                      <w:t>&lt;?xml version="1.0" ?&gt;</w:t>
                    </w:r>
                  </w:p>
                  <w:p>
                    <w:pPr>
                      <w:spacing w:before="32"/>
                      <w:ind w:left="165" w:right="85" w:firstLine="0"/>
                      <w:jc w:val="left"/>
                      <w:rPr>
                        <w:rFonts w:ascii="Lucida Console"/>
                        <w:sz w:val="16"/>
                      </w:rPr>
                    </w:pPr>
                    <w:r>
                      <w:rPr>
                        <w:rFonts w:ascii="Lucida Console"/>
                        <w:sz w:val="16"/>
                      </w:rPr>
                      <w:t>&lt;request&gt;</w:t>
                    </w:r>
                  </w:p>
                  <w:p>
                    <w:pPr>
                      <w:spacing w:before="32"/>
                      <w:ind w:left="165" w:right="85" w:firstLine="0"/>
                      <w:jc w:val="left"/>
                      <w:rPr>
                        <w:rFonts w:ascii="Lucida Console"/>
                        <w:sz w:val="16"/>
                      </w:rPr>
                    </w:pPr>
                    <w:r>
                      <w:rPr>
                        <w:rFonts w:ascii="Lucida Console"/>
                        <w:sz w:val="16"/>
                      </w:rPr>
                      <w:t>&lt;reqid&gt;1234&lt;/reqid&gt;</w:t>
                    </w:r>
                  </w:p>
                  <w:p>
                    <w:pPr>
                      <w:spacing w:before="32"/>
                      <w:ind w:left="165" w:right="85" w:firstLine="0"/>
                      <w:jc w:val="left"/>
                      <w:rPr>
                        <w:rFonts w:ascii="Lucida Console"/>
                        <w:sz w:val="16"/>
                      </w:rPr>
                    </w:pPr>
                    <w:r>
                      <w:rPr>
                        <w:rFonts w:ascii="Lucida Console"/>
                        <w:sz w:val="16"/>
                      </w:rPr>
                      <w:t>&lt;reqtype&gt;A&lt;/reqtype&gt;</w:t>
                    </w:r>
                  </w:p>
                  <w:p>
                    <w:pPr>
                      <w:spacing w:before="32"/>
                      <w:ind w:left="165" w:right="85" w:firstLine="0"/>
                      <w:jc w:val="left"/>
                      <w:rPr>
                        <w:rFonts w:ascii="Lucida Console"/>
                        <w:sz w:val="16"/>
                      </w:rPr>
                    </w:pPr>
                    <w:r>
                      <w:rPr>
                        <w:rFonts w:ascii="Lucida Console"/>
                        <w:sz w:val="16"/>
                      </w:rPr>
                      <w:t>&lt;itemcode&gt;12345&lt;/itemcode&gt;</w:t>
                    </w:r>
                  </w:p>
                </w:txbxContent>
              </v:textbox>
              <w10:wrap type="none"/>
            </v:shape>
          </v:group>
        </w:pict>
      </w:r>
      <w:r>
        <w:rPr/>
      </w:r>
    </w:p>
    <w:p>
      <w:pPr>
        <w:spacing w:after="0"/>
        <w:sectPr>
          <w:pgSz w:w="11900" w:h="16840"/>
          <w:pgMar w:header="768" w:footer="885" w:top="1020" w:bottom="1080" w:left="840" w:right="1180"/>
        </w:sectPr>
      </w:pPr>
    </w:p>
    <w:p>
      <w:pPr>
        <w:pStyle w:val="BodyText"/>
        <w:spacing w:before="2"/>
        <w:rPr>
          <w:sz w:val="23"/>
        </w:rPr>
      </w:pPr>
    </w:p>
    <w:p>
      <w:pPr>
        <w:pStyle w:val="BodyText"/>
        <w:ind w:left="123"/>
      </w:pPr>
      <w:r>
        <w:rPr/>
        <w:pict>
          <v:group style="width:382.7pt;height:189.3pt;mso-position-horizontal-relative:char;mso-position-vertical-relative:line" coordorigin="0,0" coordsize="7654,3786">
            <v:shape style="position:absolute;left:0;top:0;width:7654;height:3786" coordorigin="0,0" coordsize="7654,3786" path="m7609,0l45,0,27,4,13,13,4,27,0,45,0,3741,4,3759,13,3773,27,3782,45,3786,7609,3786,7626,3782,7640,3773,7642,3771,45,3771,33,3769,24,3762,17,3753,15,3741,15,45,17,33,24,24,33,17,45,15,7642,15,7640,13,7626,4,7609,0xm7642,15l7609,15,7620,17,7630,24,7636,33,7639,45,7639,3741,7636,3753,7630,3762,7620,3769,7609,3771,7642,3771,7650,3759,7654,3741,7654,45,7650,27,7642,15xe" filled="true" fillcolor="#808080" stroked="false">
              <v:path arrowok="t"/>
              <v:fill type="solid"/>
            </v:shape>
            <v:shape style="position:absolute;left:0;top:0;width:7654;height:3786"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&lt;details&gt;</w:t>
                    </w:r>
                  </w:p>
                  <w:p>
                    <w:pPr>
                      <w:spacing w:before="32"/>
                      <w:ind w:left="357" w:right="85" w:firstLine="0"/>
                      <w:jc w:val="left"/>
                      <w:rPr>
                        <w:rFonts w:ascii="Lucida Console"/>
                        <w:sz w:val="16"/>
                      </w:rPr>
                    </w:pPr>
                    <w:r>
                      <w:rPr>
                        <w:rFonts w:ascii="Lucida Console"/>
                        <w:sz w:val="16"/>
                      </w:rPr>
                      <w:t>&lt;color&gt;blue&lt;/color&gt;</w:t>
                    </w:r>
                  </w:p>
                  <w:p>
                    <w:pPr>
                      <w:spacing w:before="32"/>
                      <w:ind w:left="357" w:right="85" w:firstLine="0"/>
                      <w:jc w:val="left"/>
                      <w:rPr>
                        <w:rFonts w:ascii="Lucida Console"/>
                        <w:sz w:val="16"/>
                      </w:rPr>
                    </w:pPr>
                    <w:r>
                      <w:rPr>
                        <w:rFonts w:ascii="Lucida Console"/>
                        <w:sz w:val="16"/>
                      </w:rPr>
                      <w:t>&lt;quantity&gt;5&lt;/quantity&gt;</w:t>
                    </w:r>
                  </w:p>
                  <w:p>
                    <w:pPr>
                      <w:spacing w:before="32"/>
                      <w:ind w:left="165" w:right="85" w:firstLine="0"/>
                      <w:jc w:val="left"/>
                      <w:rPr>
                        <w:rFonts w:ascii="Lucida Console"/>
                        <w:sz w:val="16"/>
                      </w:rPr>
                    </w:pPr>
                    <w:r>
                      <w:rPr>
                        <w:rFonts w:ascii="Lucida Console"/>
                        <w:sz w:val="16"/>
                      </w:rPr>
                      <w:t>&lt;/details&gt;</w:t>
                    </w:r>
                  </w:p>
                  <w:p>
                    <w:pPr>
                      <w:spacing w:before="32"/>
                      <w:ind w:left="165" w:right="85" w:firstLine="0"/>
                      <w:jc w:val="left"/>
                      <w:rPr>
                        <w:rFonts w:ascii="Lucida Console"/>
                        <w:sz w:val="16"/>
                      </w:rPr>
                    </w:pPr>
                    <w:r>
                      <w:rPr>
                        <w:rFonts w:ascii="Lucida Console"/>
                        <w:sz w:val="16"/>
                      </w:rPr>
                      <w:t>&lt;/request&gt;</w:t>
                    </w:r>
                  </w:p>
                  <w:p>
                    <w:pPr>
                      <w:spacing w:line="240" w:lineRule="auto" w:before="12"/>
                      <w:rPr>
                        <w:sz w:val="15"/>
                      </w:rPr>
                    </w:pPr>
                  </w:p>
                  <w:p>
                    <w:pPr>
                      <w:spacing w:before="0"/>
                      <w:ind w:left="164" w:right="85" w:firstLine="0"/>
                      <w:jc w:val="left"/>
                      <w:rPr>
                        <w:rFonts w:ascii="Lucida Sans Typewriter"/>
                        <w:i/>
                        <w:sz w:val="16"/>
                      </w:rPr>
                    </w:pPr>
                    <w:r>
                      <w:rPr>
                        <w:rFonts w:ascii="Lucida Sans Typewriter"/>
                        <w:i/>
                        <w:sz w:val="16"/>
                      </w:rPr>
                      <w:t>Request type B</w:t>
                    </w:r>
                  </w:p>
                  <w:p>
                    <w:pPr>
                      <w:spacing w:line="240" w:lineRule="auto" w:before="5"/>
                      <w:rPr>
                        <w:sz w:val="18"/>
                      </w:rPr>
                    </w:pPr>
                  </w:p>
                  <w:p>
                    <w:pPr>
                      <w:spacing w:before="0"/>
                      <w:ind w:left="165" w:right="85" w:firstLine="0"/>
                      <w:jc w:val="left"/>
                      <w:rPr>
                        <w:rFonts w:ascii="Lucida Console"/>
                        <w:sz w:val="16"/>
                      </w:rPr>
                    </w:pPr>
                    <w:r>
                      <w:rPr>
                        <w:rFonts w:ascii="Lucida Console"/>
                        <w:sz w:val="16"/>
                      </w:rPr>
                      <w:t>&lt;?xml version="1.0" ?&gt;</w:t>
                    </w:r>
                  </w:p>
                  <w:p>
                    <w:pPr>
                      <w:spacing w:before="32"/>
                      <w:ind w:left="165" w:right="85" w:firstLine="0"/>
                      <w:jc w:val="left"/>
                      <w:rPr>
                        <w:rFonts w:ascii="Lucida Console"/>
                        <w:sz w:val="16"/>
                      </w:rPr>
                    </w:pPr>
                    <w:r>
                      <w:rPr>
                        <w:rFonts w:ascii="Lucida Console"/>
                        <w:sz w:val="16"/>
                      </w:rPr>
                      <w:t>&lt;request&gt;</w:t>
                    </w:r>
                  </w:p>
                  <w:p>
                    <w:pPr>
                      <w:spacing w:before="32"/>
                      <w:ind w:left="165" w:right="85" w:firstLine="0"/>
                      <w:jc w:val="left"/>
                      <w:rPr>
                        <w:rFonts w:ascii="Lucida Console"/>
                        <w:sz w:val="16"/>
                      </w:rPr>
                    </w:pPr>
                    <w:r>
                      <w:rPr>
                        <w:rFonts w:ascii="Lucida Console"/>
                        <w:sz w:val="16"/>
                      </w:rPr>
                      <w:t>&lt;reqid&gt;2345&lt;/reqid&gt;</w:t>
                    </w:r>
                  </w:p>
                  <w:p>
                    <w:pPr>
                      <w:spacing w:before="32"/>
                      <w:ind w:left="165" w:right="85" w:firstLine="0"/>
                      <w:jc w:val="left"/>
                      <w:rPr>
                        <w:rFonts w:ascii="Lucida Console"/>
                        <w:sz w:val="16"/>
                      </w:rPr>
                    </w:pPr>
                    <w:r>
                      <w:rPr>
                        <w:rFonts w:ascii="Lucida Console"/>
                        <w:sz w:val="16"/>
                      </w:rPr>
                      <w:t>&lt;reqtype&gt;B&lt;/reqtype&gt;</w:t>
                    </w:r>
                  </w:p>
                  <w:p>
                    <w:pPr>
                      <w:spacing w:before="32"/>
                      <w:ind w:left="165" w:right="85" w:firstLine="0"/>
                      <w:jc w:val="left"/>
                      <w:rPr>
                        <w:rFonts w:ascii="Lucida Console"/>
                        <w:sz w:val="16"/>
                      </w:rPr>
                    </w:pPr>
                    <w:r>
                      <w:rPr>
                        <w:rFonts w:ascii="Lucida Console"/>
                        <w:sz w:val="16"/>
                      </w:rPr>
                      <w:t>&lt;itemcode&gt;23456&lt;/itemcode&gt;</w:t>
                    </w:r>
                  </w:p>
                  <w:p>
                    <w:pPr>
                      <w:spacing w:before="32"/>
                      <w:ind w:left="165" w:right="85" w:firstLine="0"/>
                      <w:jc w:val="left"/>
                      <w:rPr>
                        <w:rFonts w:ascii="Lucida Console"/>
                        <w:sz w:val="16"/>
                      </w:rPr>
                    </w:pPr>
                    <w:r>
                      <w:rPr>
                        <w:rFonts w:ascii="Lucida Console"/>
                        <w:sz w:val="16"/>
                      </w:rPr>
                      <w:t>&lt;details&gt;</w:t>
                    </w:r>
                  </w:p>
                  <w:p>
                    <w:pPr>
                      <w:spacing w:before="32"/>
                      <w:ind w:left="357" w:right="85" w:firstLine="0"/>
                      <w:jc w:val="left"/>
                      <w:rPr>
                        <w:rFonts w:ascii="Lucida Console"/>
                        <w:sz w:val="16"/>
                      </w:rPr>
                    </w:pPr>
                    <w:r>
                      <w:rPr>
                        <w:rFonts w:ascii="Lucida Console"/>
                        <w:sz w:val="16"/>
                      </w:rPr>
                      <w:t>&lt;lang&gt;EN&lt;/lang&gt;</w:t>
                    </w:r>
                  </w:p>
                  <w:p>
                    <w:pPr>
                      <w:spacing w:before="32"/>
                      <w:ind w:left="357" w:right="85" w:firstLine="0"/>
                      <w:jc w:val="left"/>
                      <w:rPr>
                        <w:rFonts w:ascii="Lucida Console"/>
                        <w:sz w:val="16"/>
                      </w:rPr>
                    </w:pPr>
                    <w:r>
                      <w:rPr>
                        <w:rFonts w:ascii="Lucida Console"/>
                        <w:sz w:val="16"/>
                      </w:rPr>
                      <w:t>&lt;format&gt;quarto&lt;/format&gt;</w:t>
                    </w:r>
                  </w:p>
                  <w:p>
                    <w:pPr>
                      <w:spacing w:before="32"/>
                      <w:ind w:left="165" w:right="85" w:firstLine="0"/>
                      <w:jc w:val="left"/>
                      <w:rPr>
                        <w:rFonts w:ascii="Lucida Console"/>
                        <w:sz w:val="16"/>
                      </w:rPr>
                    </w:pPr>
                    <w:r>
                      <w:rPr>
                        <w:rFonts w:ascii="Lucida Console"/>
                        <w:sz w:val="16"/>
                      </w:rPr>
                      <w:t>&lt;/details&gt;</w:t>
                    </w:r>
                  </w:p>
                  <w:p>
                    <w:pPr>
                      <w:spacing w:before="32"/>
                      <w:ind w:left="165" w:right="85" w:firstLine="0"/>
                      <w:jc w:val="left"/>
                      <w:rPr>
                        <w:rFonts w:ascii="Lucida Console"/>
                        <w:sz w:val="16"/>
                      </w:rPr>
                    </w:pPr>
                    <w:r>
                      <w:rPr>
                        <w:rFonts w:ascii="Lucida Console"/>
                        <w:sz w:val="16"/>
                      </w:rPr>
                      <w:t>&lt;/request&gt;</w:t>
                    </w:r>
                  </w:p>
                </w:txbxContent>
              </v:textbox>
              <w10:wrap type="none"/>
            </v:shape>
          </v:group>
        </w:pict>
      </w:r>
      <w:r>
        <w:rPr/>
      </w:r>
    </w:p>
    <w:p>
      <w:pPr>
        <w:spacing w:before="5"/>
        <w:ind w:left="123" w:right="112" w:firstLine="0"/>
        <w:jc w:val="left"/>
        <w:rPr>
          <w:i/>
          <w:sz w:val="20"/>
        </w:rPr>
      </w:pPr>
      <w:r>
        <w:rPr>
          <w:i/>
          <w:sz w:val="20"/>
        </w:rPr>
        <w:t>Example XML input data with redefinition of fields</w:t>
      </w:r>
    </w:p>
    <w:p>
      <w:pPr>
        <w:pStyle w:val="BodyText"/>
        <w:spacing w:before="116"/>
        <w:ind w:left="123" w:right="112"/>
      </w:pPr>
      <w:r>
        <w:rPr/>
        <w:pict>
          <v:group style="position:absolute;margin-left:65.196899pt;margin-top:24.655502pt;width:382.7pt;height:390.9pt;mso-position-horizontal-relative:page;mso-position-vertical-relative:paragraph;z-index:71800;mso-wrap-distance-left:0;mso-wrap-distance-right:0" coordorigin="1304,493" coordsize="7654,7818">
            <v:shape style="position:absolute;left:1304;top:493;width:7654;height:7818" coordorigin="1304,493" coordsize="7654,7818" path="m8912,493l1349,493,1331,497,1317,506,1307,521,1304,538,1304,8266,1307,8284,1317,8298,1331,8308,1349,8311,8912,8311,8930,8308,8944,8298,8946,8296,1349,8296,1337,8294,1328,8287,1321,8278,1319,8266,1319,538,1321,526,1328,517,1337,510,1349,508,8946,508,8944,506,8930,497,8912,493xm8946,508l8912,508,8924,510,8934,517,8940,526,8942,538,8942,8266,8940,8278,8934,8287,8924,8294,8912,8296,8946,8296,8954,8284,8957,8266,8957,538,8954,521,8946,508xe" filled="true" fillcolor="#808080" stroked="false">
              <v:path arrowok="t"/>
              <v:fill type="solid"/>
            </v:shape>
            <v:shape style="position:absolute;left:1469;top:682;width:2890;height:544" type="#_x0000_t202" filled="false" stroked="false">
              <v:textbox inset="0,0,0,0">
                <w:txbxContent>
                  <w:p>
                    <w:pPr>
                      <w:spacing w:before="1"/>
                      <w:ind w:left="0" w:right="-18" w:firstLine="0"/>
                      <w:jc w:val="left"/>
                      <w:rPr>
                        <w:rFonts w:ascii="Lucida Console"/>
                        <w:sz w:val="16"/>
                      </w:rPr>
                    </w:pPr>
                    <w:r>
                      <w:rPr>
                        <w:rFonts w:ascii="Lucida Console"/>
                        <w:sz w:val="16"/>
                      </w:rPr>
                      <w:t>SCENXMLR SCREENS</w:t>
                    </w:r>
                    <w:r>
                      <w:rPr>
                        <w:rFonts w:ascii="Lucida Console"/>
                        <w:spacing w:val="-5"/>
                        <w:sz w:val="16"/>
                      </w:rPr>
                      <w:t> </w:t>
                    </w:r>
                    <w:r>
                      <w:rPr>
                        <w:rFonts w:ascii="Lucida Console"/>
                        <w:sz w:val="16"/>
                      </w:rPr>
                      <w:t>APPL=SCENXMLR</w:t>
                    </w:r>
                  </w:p>
                  <w:p>
                    <w:pPr>
                      <w:spacing w:before="32"/>
                      <w:ind w:left="0" w:right="0" w:firstLine="0"/>
                      <w:jc w:val="left"/>
                      <w:rPr>
                        <w:rFonts w:ascii="Lucida Console"/>
                        <w:sz w:val="16"/>
                      </w:rPr>
                    </w:pPr>
                    <w:r>
                      <w:rPr>
                        <w:rFonts w:ascii="Lucida Console"/>
                        <w:w w:val="99"/>
                        <w:sz w:val="16"/>
                      </w:rPr>
                      <w:t>*</w:t>
                    </w:r>
                  </w:p>
                  <w:p>
                    <w:pPr>
                      <w:spacing w:line="159" w:lineRule="exact" w:before="32"/>
                      <w:ind w:left="866" w:right="-17" w:firstLine="0"/>
                      <w:jc w:val="left"/>
                      <w:rPr>
                        <w:rFonts w:ascii="Lucida Console"/>
                        <w:sz w:val="16"/>
                      </w:rPr>
                    </w:pPr>
                    <w:r>
                      <w:rPr>
                        <w:rFonts w:ascii="Lucida Console"/>
                        <w:sz w:val="16"/>
                      </w:rPr>
                      <w:t>SCENARIO INITIAL</w:t>
                    </w:r>
                  </w:p>
                </w:txbxContent>
              </v:textbox>
              <w10:wrap type="none"/>
            </v:shape>
            <v:shape style="position:absolute;left:1469;top:1258;width:578;height:1888" type="#_x0000_t202" filled="false" stroked="false">
              <v:textbox inset="0,0,0,0">
                <w:txbxContent>
                  <w:p>
                    <w:pPr>
                      <w:spacing w:line="288" w:lineRule="auto" w:before="1"/>
                      <w:ind w:left="0" w:right="-20" w:firstLine="0"/>
                      <w:jc w:val="left"/>
                      <w:rPr>
                        <w:rFonts w:ascii="Lucida Console"/>
                        <w:sz w:val="16"/>
                      </w:rPr>
                    </w:pPr>
                    <w:r>
                      <w:rPr>
                        <w:rFonts w:ascii="Lucida Console"/>
                        <w:sz w:val="16"/>
                      </w:rPr>
                      <w:t>* </w:t>
                    </w:r>
                    <w:r>
                      <w:rPr>
                        <w:rFonts w:ascii="Lucida Console"/>
                        <w:w w:val="95"/>
                        <w:sz w:val="16"/>
                      </w:rPr>
                      <w:t>HEADER</w:t>
                    </w:r>
                  </w:p>
                  <w:p>
                    <w:pPr>
                      <w:spacing w:line="240" w:lineRule="auto" w:before="0"/>
                      <w:rPr>
                        <w:sz w:val="16"/>
                      </w:rPr>
                    </w:pPr>
                  </w:p>
                  <w:p>
                    <w:pPr>
                      <w:spacing w:line="240" w:lineRule="auto" w:before="0"/>
                      <w:rPr>
                        <w:sz w:val="16"/>
                      </w:rPr>
                    </w:pPr>
                  </w:p>
                  <w:p>
                    <w:pPr>
                      <w:spacing w:line="240" w:lineRule="auto" w:before="2"/>
                      <w:rPr>
                        <w:sz w:val="15"/>
                      </w:rPr>
                    </w:pPr>
                  </w:p>
                  <w:p>
                    <w:pPr>
                      <w:spacing w:before="0"/>
                      <w:ind w:left="0" w:right="-20" w:firstLine="0"/>
                      <w:jc w:val="left"/>
                      <w:rPr>
                        <w:rFonts w:ascii="Lucida Console"/>
                        <w:sz w:val="16"/>
                      </w:rPr>
                    </w:pPr>
                    <w:r>
                      <w:rPr>
                        <w:rFonts w:ascii="Lucida Console"/>
                        <w:w w:val="95"/>
                        <w:sz w:val="16"/>
                      </w:rPr>
                      <w:t>HEADER</w:t>
                    </w:r>
                  </w:p>
                  <w:p>
                    <w:pPr>
                      <w:spacing w:line="288" w:lineRule="auto" w:before="32"/>
                      <w:ind w:left="0" w:right="-20" w:firstLine="0"/>
                      <w:jc w:val="left"/>
                      <w:rPr>
                        <w:rFonts w:ascii="Lucida Console"/>
                        <w:sz w:val="16"/>
                      </w:rPr>
                    </w:pPr>
                    <w:r>
                      <w:rPr>
                        <w:rFonts w:ascii="Lucida Console"/>
                        <w:sz w:val="16"/>
                      </w:rPr>
                      <w:t>* </w:t>
                    </w:r>
                    <w:r>
                      <w:rPr>
                        <w:rFonts w:ascii="Lucida Console"/>
                        <w:w w:val="95"/>
                        <w:sz w:val="16"/>
                      </w:rPr>
                      <w:t>HEADER HEADER</w:t>
                    </w:r>
                  </w:p>
                  <w:p>
                    <w:pPr>
                      <w:spacing w:line="159" w:lineRule="exact" w:before="0"/>
                      <w:ind w:left="0" w:right="0" w:firstLine="0"/>
                      <w:jc w:val="left"/>
                      <w:rPr>
                        <w:rFonts w:ascii="Lucida Console"/>
                        <w:sz w:val="16"/>
                      </w:rPr>
                    </w:pPr>
                    <w:r>
                      <w:rPr>
                        <w:rFonts w:ascii="Lucida Console"/>
                        <w:w w:val="99"/>
                        <w:sz w:val="16"/>
                      </w:rPr>
                      <w:t>*</w:t>
                    </w:r>
                  </w:p>
                </w:txbxContent>
              </v:textbox>
              <w10:wrap type="none"/>
            </v:shape>
            <v:shape style="position:absolute;left:2336;top:1450;width:386;height:928" type="#_x0000_t202" filled="false" stroked="false">
              <v:textbox inset="0,0,0,0">
                <w:txbxContent>
                  <w:p>
                    <w:pPr>
                      <w:spacing w:line="288" w:lineRule="auto" w:before="1"/>
                      <w:ind w:left="0" w:right="0" w:firstLine="0"/>
                      <w:jc w:val="both"/>
                      <w:rPr>
                        <w:rFonts w:ascii="Lucida Console"/>
                        <w:sz w:val="16"/>
                      </w:rPr>
                    </w:pPr>
                    <w:r>
                      <w:rPr>
                        <w:rFonts w:ascii="Lucida Console"/>
                        <w:sz w:val="16"/>
                      </w:rPr>
                      <w:t>MAP$</w:t>
                    </w:r>
                    <w:r>
                      <w:rPr>
                        <w:rFonts w:ascii="Lucida Console"/>
                        <w:w w:val="99"/>
                        <w:sz w:val="16"/>
                      </w:rPr>
                      <w:t> </w:t>
                    </w:r>
                    <w:r>
                      <w:rPr>
                        <w:rFonts w:ascii="Lucida Console"/>
                        <w:sz w:val="16"/>
                      </w:rPr>
                      <w:t>MAP$</w:t>
                    </w:r>
                    <w:r>
                      <w:rPr>
                        <w:rFonts w:ascii="Lucida Console"/>
                        <w:w w:val="99"/>
                        <w:sz w:val="16"/>
                      </w:rPr>
                      <w:t> </w:t>
                    </w:r>
                    <w:r>
                      <w:rPr>
                        <w:rFonts w:ascii="Lucida Console"/>
                        <w:sz w:val="16"/>
                      </w:rPr>
                      <w:t>MAP$</w:t>
                    </w:r>
                    <w:r>
                      <w:rPr>
                        <w:rFonts w:ascii="Lucida Console"/>
                        <w:w w:val="99"/>
                        <w:sz w:val="16"/>
                      </w:rPr>
                      <w:t> </w:t>
                    </w:r>
                    <w:r>
                      <w:rPr>
                        <w:rFonts w:ascii="Lucida Console"/>
                        <w:sz w:val="16"/>
                      </w:rPr>
                      <w:t>MAP$</w:t>
                    </w:r>
                  </w:p>
                  <w:p>
                    <w:pPr>
                      <w:spacing w:line="159" w:lineRule="exact" w:before="0"/>
                      <w:ind w:left="0" w:right="0" w:firstLine="0"/>
                      <w:jc w:val="both"/>
                      <w:rPr>
                        <w:rFonts w:ascii="Lucida Console"/>
                        <w:sz w:val="16"/>
                      </w:rPr>
                    </w:pPr>
                    <w:r>
                      <w:rPr>
                        <w:rFonts w:ascii="Lucida Console"/>
                        <w:sz w:val="16"/>
                      </w:rPr>
                      <w:t>MAP$</w:t>
                    </w:r>
                  </w:p>
                </w:txbxContent>
              </v:textbox>
              <w10:wrap type="none"/>
            </v:shape>
            <v:shape style="position:absolute;left:2914;top:1450;width:4720;height:928" type="#_x0000_t202" filled="false" stroked="false">
              <v:textbox inset="0,0,0,0">
                <w:txbxContent>
                  <w:p>
                    <w:pPr>
                      <w:spacing w:line="288" w:lineRule="auto" w:before="1"/>
                      <w:ind w:left="0" w:right="1236" w:hanging="1"/>
                      <w:jc w:val="left"/>
                      <w:rPr>
                        <w:rFonts w:ascii="Lucida Console"/>
                        <w:sz w:val="16"/>
                      </w:rPr>
                    </w:pPr>
                    <w:r>
                      <w:rPr>
                        <w:rFonts w:ascii="Lucida Console"/>
                        <w:sz w:val="16"/>
                      </w:rPr>
                      <w:t>BEGIN </w:t>
                    </w:r>
                    <w:r>
                      <w:rPr>
                        <w:rFonts w:ascii="Lucida Console"/>
                        <w:w w:val="95"/>
                        <w:sz w:val="16"/>
                      </w:rPr>
                      <w:t>AREA,WITH='reqid',LENGTH=4,TYPE=9</w:t>
                    </w:r>
                  </w:p>
                  <w:p>
                    <w:pPr>
                      <w:spacing w:line="288" w:lineRule="auto" w:before="0"/>
                      <w:ind w:left="0" w:right="0" w:firstLine="0"/>
                      <w:jc w:val="left"/>
                      <w:rPr>
                        <w:rFonts w:ascii="Lucida Console"/>
                        <w:sz w:val="16"/>
                      </w:rPr>
                    </w:pPr>
                    <w:r>
                      <w:rPr>
                        <w:rFonts w:ascii="Lucida Console"/>
                        <w:spacing w:val="-1"/>
                        <w:sz w:val="16"/>
                      </w:rPr>
                      <w:t>AREA,WITH='reqtype',LENGTH=1,TYPE=X,VAR='TRIGGER' </w:t>
                    </w:r>
                    <w:r>
                      <w:rPr>
                        <w:rFonts w:ascii="Lucida Console"/>
                        <w:sz w:val="16"/>
                      </w:rPr>
                      <w:t>AREA,WITH='itemcode',LENGTH=6,TYPE=9</w:t>
                    </w:r>
                  </w:p>
                  <w:p>
                    <w:pPr>
                      <w:spacing w:line="159" w:lineRule="exact" w:before="0"/>
                      <w:ind w:left="0" w:right="2161" w:firstLine="0"/>
                      <w:jc w:val="left"/>
                      <w:rPr>
                        <w:rFonts w:ascii="Lucida Console"/>
                        <w:sz w:val="16"/>
                      </w:rPr>
                    </w:pPr>
                    <w:r>
                      <w:rPr>
                        <w:rFonts w:ascii="Lucida Console"/>
                        <w:sz w:val="16"/>
                      </w:rPr>
                      <w:t>END</w:t>
                    </w:r>
                  </w:p>
                </w:txbxContent>
              </v:textbox>
              <w10:wrap type="none"/>
            </v:shape>
            <v:shape style="position:absolute;left:2336;top:2602;width:386;height:352" type="#_x0000_t202" filled="false" stroked="false">
              <v:textbox inset="0,0,0,0">
                <w:txbxContent>
                  <w:p>
                    <w:pPr>
                      <w:spacing w:before="1"/>
                      <w:ind w:left="0" w:right="-20" w:firstLine="0"/>
                      <w:jc w:val="left"/>
                      <w:rPr>
                        <w:rFonts w:ascii="Lucida Console"/>
                        <w:sz w:val="16"/>
                      </w:rPr>
                    </w:pPr>
                    <w:r>
                      <w:rPr>
                        <w:rFonts w:ascii="Lucida Console"/>
                        <w:sz w:val="16"/>
                      </w:rPr>
                      <w:t>MAP$</w:t>
                    </w:r>
                  </w:p>
                  <w:p>
                    <w:pPr>
                      <w:spacing w:line="159" w:lineRule="exact" w:before="32"/>
                      <w:ind w:left="0" w:right="-20" w:firstLine="0"/>
                      <w:jc w:val="left"/>
                      <w:rPr>
                        <w:rFonts w:ascii="Lucida Console"/>
                        <w:sz w:val="16"/>
                      </w:rPr>
                    </w:pPr>
                    <w:r>
                      <w:rPr>
                        <w:rFonts w:ascii="Lucida Console"/>
                        <w:sz w:val="16"/>
                      </w:rPr>
                      <w:t>MAP$</w:t>
                    </w:r>
                  </w:p>
                </w:txbxContent>
              </v:textbox>
              <w10:wrap type="none"/>
            </v:shape>
            <v:shape style="position:absolute;left:2914;top:2602;width:2505;height:352" type="#_x0000_t202" filled="false" stroked="false">
              <v:textbox inset="0,0,0,0">
                <w:txbxContent>
                  <w:p>
                    <w:pPr>
                      <w:spacing w:before="1"/>
                      <w:ind w:left="0" w:right="-17" w:firstLine="0"/>
                      <w:jc w:val="left"/>
                      <w:rPr>
                        <w:rFonts w:ascii="Lucida Console"/>
                        <w:sz w:val="16"/>
                      </w:rPr>
                    </w:pPr>
                    <w:r>
                      <w:rPr>
                        <w:rFonts w:ascii="Lucida Console"/>
                        <w:w w:val="95"/>
                        <w:sz w:val="16"/>
                      </w:rPr>
                      <w:t>FROM-INPUT,FIELD='MYINPUT'</w:t>
                    </w:r>
                  </w:p>
                  <w:p>
                    <w:pPr>
                      <w:spacing w:line="159" w:lineRule="exact" w:before="32"/>
                      <w:ind w:left="0" w:right="-17" w:firstLine="0"/>
                      <w:jc w:val="left"/>
                      <w:rPr>
                        <w:rFonts w:ascii="Lucida Console"/>
                        <w:sz w:val="16"/>
                      </w:rPr>
                    </w:pPr>
                    <w:r>
                      <w:rPr>
                        <w:rFonts w:ascii="Lucida Console"/>
                        <w:sz w:val="16"/>
                      </w:rPr>
                      <w:t>TO-VARIABLE,VAR='MYHEAD'</w:t>
                    </w:r>
                  </w:p>
                </w:txbxContent>
              </v:textbox>
              <w10:wrap type="none"/>
            </v:shape>
            <v:shape style="position:absolute;left:2336;top:3178;width:4046;height:544" type="#_x0000_t202" filled="false" stroked="false">
              <v:textbox inset="0,0,0,0">
                <w:txbxContent>
                  <w:p>
                    <w:pPr>
                      <w:tabs>
                        <w:tab w:pos="577" w:val="left" w:leader="none"/>
                      </w:tabs>
                      <w:spacing w:line="288" w:lineRule="auto" w:before="1"/>
                      <w:ind w:left="0" w:right="94" w:firstLine="0"/>
                      <w:jc w:val="left"/>
                      <w:rPr>
                        <w:rFonts w:ascii="Lucida Console"/>
                        <w:sz w:val="16"/>
                      </w:rPr>
                    </w:pPr>
                    <w:r>
                      <w:rPr>
                        <w:rFonts w:ascii="Lucida Console"/>
                        <w:sz w:val="16"/>
                      </w:rPr>
                      <w:t>IF$</w:t>
                      <w:tab/>
                    </w:r>
                    <w:r>
                      <w:rPr>
                        <w:rFonts w:ascii="Lucida Console"/>
                        <w:w w:val="95"/>
                        <w:sz w:val="16"/>
                      </w:rPr>
                      <w:t>VARIABLE,'TRIGGER',EQ='A',THEN=TYPEA </w:t>
                    </w:r>
                    <w:r>
                      <w:rPr>
                        <w:rFonts w:ascii="Lucida Console"/>
                        <w:sz w:val="16"/>
                      </w:rPr>
                      <w:t>IF$</w:t>
                      <w:tab/>
                    </w:r>
                    <w:r>
                      <w:rPr>
                        <w:rFonts w:ascii="Lucida Console"/>
                        <w:w w:val="95"/>
                        <w:sz w:val="16"/>
                      </w:rPr>
                      <w:t>VARIABLE,'TRIGGER',EQ='B',THEN=TYPEB</w:t>
                    </w:r>
                  </w:p>
                  <w:p>
                    <w:pPr>
                      <w:spacing w:line="159" w:lineRule="exact" w:before="0"/>
                      <w:ind w:left="0" w:right="94" w:firstLine="0"/>
                      <w:jc w:val="left"/>
                      <w:rPr>
                        <w:rFonts w:ascii="Lucida Console"/>
                        <w:sz w:val="16"/>
                      </w:rPr>
                    </w:pPr>
                    <w:r>
                      <w:rPr>
                        <w:rFonts w:ascii="Lucida Console"/>
                        <w:sz w:val="16"/>
                      </w:rPr>
                      <w:t>SCENARIO END</w:t>
                    </w:r>
                  </w:p>
                </w:txbxContent>
              </v:textbox>
              <w10:wrap type="none"/>
            </v:shape>
            <v:shape style="position:absolute;left:1469;top:3754;width:675;height:1696" type="#_x0000_t202" filled="false" stroked="false">
              <v:textbox inset="0,0,0,0">
                <w:txbxContent>
                  <w:p>
                    <w:pPr>
                      <w:spacing w:line="288" w:lineRule="auto" w:before="1"/>
                      <w:ind w:left="0" w:right="0" w:firstLine="0"/>
                      <w:jc w:val="left"/>
                      <w:rPr>
                        <w:rFonts w:ascii="Lucida Console"/>
                        <w:sz w:val="16"/>
                      </w:rPr>
                    </w:pPr>
                    <w:r>
                      <w:rPr>
                        <w:rFonts w:ascii="Lucida Console"/>
                        <w:sz w:val="16"/>
                      </w:rPr>
                      <w:t>*  TYPEA </w:t>
                    </w:r>
                    <w:r>
                      <w:rPr>
                        <w:rFonts w:ascii="Lucida Console"/>
                        <w:w w:val="95"/>
                        <w:sz w:val="16"/>
                      </w:rPr>
                      <w:t>DETAILA</w:t>
                    </w:r>
                  </w:p>
                  <w:p>
                    <w:pPr>
                      <w:spacing w:line="240" w:lineRule="auto" w:before="0"/>
                      <w:rPr>
                        <w:sz w:val="16"/>
                      </w:rPr>
                    </w:pPr>
                  </w:p>
                  <w:p>
                    <w:pPr>
                      <w:spacing w:line="240" w:lineRule="auto" w:before="5"/>
                      <w:rPr>
                        <w:sz w:val="15"/>
                      </w:rPr>
                    </w:pPr>
                  </w:p>
                  <w:p>
                    <w:pPr>
                      <w:spacing w:before="0"/>
                      <w:ind w:left="0" w:right="-20" w:firstLine="0"/>
                      <w:jc w:val="left"/>
                      <w:rPr>
                        <w:rFonts w:ascii="Lucida Console"/>
                        <w:sz w:val="16"/>
                      </w:rPr>
                    </w:pPr>
                    <w:r>
                      <w:rPr>
                        <w:rFonts w:ascii="Lucida Console"/>
                        <w:w w:val="95"/>
                        <w:sz w:val="16"/>
                      </w:rPr>
                      <w:t>DETAILA</w:t>
                    </w:r>
                  </w:p>
                  <w:p>
                    <w:pPr>
                      <w:spacing w:line="190" w:lineRule="atLeast" w:before="2"/>
                      <w:ind w:left="0" w:right="-20" w:firstLine="0"/>
                      <w:jc w:val="left"/>
                      <w:rPr>
                        <w:rFonts w:ascii="Lucida Console"/>
                        <w:sz w:val="16"/>
                      </w:rPr>
                    </w:pPr>
                    <w:r>
                      <w:rPr>
                        <w:rFonts w:ascii="Lucida Console"/>
                        <w:sz w:val="16"/>
                      </w:rPr>
                      <w:t>* </w:t>
                    </w:r>
                    <w:r>
                      <w:rPr>
                        <w:rFonts w:ascii="Lucida Console"/>
                        <w:w w:val="95"/>
                        <w:sz w:val="16"/>
                      </w:rPr>
                      <w:t>DETAILA DETAILA</w:t>
                    </w:r>
                  </w:p>
                </w:txbxContent>
              </v:textbox>
              <w10:wrap type="none"/>
            </v:shape>
            <v:shape style="position:absolute;left:2336;top:3946;width:386;height:928" type="#_x0000_t202" filled="false" stroked="false">
              <v:textbox inset="0,0,0,0">
                <w:txbxContent>
                  <w:p>
                    <w:pPr>
                      <w:spacing w:line="288" w:lineRule="auto" w:before="1"/>
                      <w:ind w:left="0" w:right="-20" w:firstLine="0"/>
                      <w:jc w:val="left"/>
                      <w:rPr>
                        <w:rFonts w:ascii="Lucida Console"/>
                        <w:sz w:val="16"/>
                      </w:rPr>
                    </w:pPr>
                    <w:r>
                      <w:rPr>
                        <w:rFonts w:ascii="Lucida Console"/>
                        <w:sz w:val="16"/>
                      </w:rPr>
                      <w:t>EQU MAP$</w:t>
                    </w:r>
                    <w:r>
                      <w:rPr>
                        <w:rFonts w:ascii="Lucida Console"/>
                        <w:w w:val="99"/>
                        <w:sz w:val="16"/>
                      </w:rPr>
                      <w:t> </w:t>
                    </w:r>
                    <w:r>
                      <w:rPr>
                        <w:rFonts w:ascii="Lucida Console"/>
                        <w:sz w:val="16"/>
                      </w:rPr>
                      <w:t>MAP$</w:t>
                    </w:r>
                    <w:r>
                      <w:rPr>
                        <w:rFonts w:ascii="Lucida Console"/>
                        <w:w w:val="99"/>
                        <w:sz w:val="16"/>
                      </w:rPr>
                      <w:t> </w:t>
                    </w:r>
                    <w:r>
                      <w:rPr>
                        <w:rFonts w:ascii="Lucida Console"/>
                        <w:sz w:val="16"/>
                      </w:rPr>
                      <w:t>MAP$</w:t>
                    </w:r>
                  </w:p>
                  <w:p>
                    <w:pPr>
                      <w:spacing w:line="159" w:lineRule="exact" w:before="0"/>
                      <w:ind w:left="0" w:right="-20" w:firstLine="0"/>
                      <w:jc w:val="left"/>
                      <w:rPr>
                        <w:rFonts w:ascii="Lucida Console"/>
                        <w:sz w:val="16"/>
                      </w:rPr>
                    </w:pPr>
                    <w:r>
                      <w:rPr>
                        <w:rFonts w:ascii="Lucida Console"/>
                        <w:sz w:val="16"/>
                      </w:rPr>
                      <w:t>MAP$</w:t>
                    </w:r>
                  </w:p>
                </w:txbxContent>
              </v:textbox>
              <w10:wrap type="none"/>
            </v:shape>
            <v:shape style="position:absolute;left:2914;top:3946;width:3468;height:928" type="#_x0000_t202" filled="false" stroked="false">
              <v:textbox inset="0,0,0,0">
                <w:txbxContent>
                  <w:p>
                    <w:pPr>
                      <w:spacing w:line="288" w:lineRule="auto" w:before="1"/>
                      <w:ind w:left="0" w:right="1519" w:firstLine="0"/>
                      <w:jc w:val="left"/>
                      <w:rPr>
                        <w:rFonts w:ascii="Lucida Console"/>
                        <w:sz w:val="16"/>
                      </w:rPr>
                    </w:pPr>
                    <w:r>
                      <w:rPr>
                        <w:rFonts w:ascii="Lucida Console"/>
                        <w:sz w:val="16"/>
                      </w:rPr>
                      <w:t>* BEGIN,WITH='details'</w:t>
                    </w:r>
                  </w:p>
                  <w:p>
                    <w:pPr>
                      <w:spacing w:line="288" w:lineRule="auto" w:before="0"/>
                      <w:ind w:left="0" w:right="-16" w:firstLine="0"/>
                      <w:jc w:val="left"/>
                      <w:rPr>
                        <w:rFonts w:ascii="Lucida Console"/>
                        <w:sz w:val="16"/>
                      </w:rPr>
                    </w:pPr>
                    <w:r>
                      <w:rPr>
                        <w:rFonts w:ascii="Lucida Console"/>
                        <w:sz w:val="16"/>
                      </w:rPr>
                      <w:t>AREA,WITH='color',LENGTH=8,TYPE=X </w:t>
                    </w:r>
                    <w:r>
                      <w:rPr>
                        <w:rFonts w:ascii="Lucida Console"/>
                        <w:w w:val="95"/>
                        <w:sz w:val="16"/>
                      </w:rPr>
                      <w:t>AREA,WITH='quantity',LENGTH=5,TYPE=9</w:t>
                    </w:r>
                  </w:p>
                  <w:p>
                    <w:pPr>
                      <w:spacing w:line="159" w:lineRule="exact" w:before="0"/>
                      <w:ind w:left="0" w:right="1134" w:firstLine="0"/>
                      <w:jc w:val="left"/>
                      <w:rPr>
                        <w:rFonts w:ascii="Lucida Console"/>
                        <w:sz w:val="16"/>
                      </w:rPr>
                    </w:pPr>
                    <w:r>
                      <w:rPr>
                        <w:rFonts w:ascii="Lucida Console"/>
                        <w:sz w:val="16"/>
                      </w:rPr>
                      <w:t>END</w:t>
                    </w:r>
                  </w:p>
                </w:txbxContent>
              </v:textbox>
              <w10:wrap type="none"/>
            </v:shape>
            <v:shape style="position:absolute;left:2336;top:5098;width:386;height:352" type="#_x0000_t202" filled="false" stroked="false">
              <v:textbox inset="0,0,0,0">
                <w:txbxContent>
                  <w:p>
                    <w:pPr>
                      <w:spacing w:before="1"/>
                      <w:ind w:left="0" w:right="-20" w:firstLine="0"/>
                      <w:jc w:val="left"/>
                      <w:rPr>
                        <w:rFonts w:ascii="Lucida Console"/>
                        <w:sz w:val="16"/>
                      </w:rPr>
                    </w:pPr>
                    <w:r>
                      <w:rPr>
                        <w:rFonts w:ascii="Lucida Console"/>
                        <w:sz w:val="16"/>
                      </w:rPr>
                      <w:t>MAP$</w:t>
                    </w:r>
                  </w:p>
                  <w:p>
                    <w:pPr>
                      <w:spacing w:line="159" w:lineRule="exact" w:before="32"/>
                      <w:ind w:left="0" w:right="-20" w:firstLine="0"/>
                      <w:jc w:val="left"/>
                      <w:rPr>
                        <w:rFonts w:ascii="Lucida Console"/>
                        <w:sz w:val="16"/>
                      </w:rPr>
                    </w:pPr>
                    <w:r>
                      <w:rPr>
                        <w:rFonts w:ascii="Lucida Console"/>
                        <w:sz w:val="16"/>
                      </w:rPr>
                      <w:t>MAP$</w:t>
                    </w:r>
                  </w:p>
                </w:txbxContent>
              </v:textbox>
              <w10:wrap type="none"/>
            </v:shape>
            <v:shape style="position:absolute;left:2914;top:5098;width:2505;height:352" type="#_x0000_t202" filled="false" stroked="false">
              <v:textbox inset="0,0,0,0">
                <w:txbxContent>
                  <w:p>
                    <w:pPr>
                      <w:spacing w:before="1"/>
                      <w:ind w:left="0" w:right="-17" w:firstLine="0"/>
                      <w:jc w:val="left"/>
                      <w:rPr>
                        <w:rFonts w:ascii="Lucida Console"/>
                        <w:sz w:val="16"/>
                      </w:rPr>
                    </w:pPr>
                    <w:r>
                      <w:rPr>
                        <w:rFonts w:ascii="Lucida Console"/>
                        <w:w w:val="95"/>
                        <w:sz w:val="16"/>
                      </w:rPr>
                      <w:t>FROM-INPUT,FIELD='MYINPUT'</w:t>
                    </w:r>
                  </w:p>
                  <w:p>
                    <w:pPr>
                      <w:spacing w:line="159" w:lineRule="exact" w:before="32"/>
                      <w:ind w:left="0" w:right="-17" w:firstLine="0"/>
                      <w:jc w:val="left"/>
                      <w:rPr>
                        <w:rFonts w:ascii="Lucida Console"/>
                        <w:sz w:val="16"/>
                      </w:rPr>
                    </w:pPr>
                    <w:r>
                      <w:rPr>
                        <w:rFonts w:ascii="Lucida Console"/>
                        <w:sz w:val="16"/>
                      </w:rPr>
                      <w:t>TO-VARIABLE,VAR='MYBODY'</w:t>
                    </w:r>
                  </w:p>
                </w:txbxContent>
              </v:textbox>
              <w10:wrap type="none"/>
            </v:shape>
            <v:shape style="position:absolute;left:2336;top:5482;width:1156;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SCENARIO</w:t>
                    </w:r>
                    <w:r>
                      <w:rPr>
                        <w:rFonts w:ascii="Lucida Console"/>
                        <w:spacing w:val="-2"/>
                        <w:sz w:val="16"/>
                      </w:rPr>
                      <w:t> </w:t>
                    </w:r>
                    <w:r>
                      <w:rPr>
                        <w:rFonts w:ascii="Lucida Console"/>
                        <w:sz w:val="16"/>
                      </w:rPr>
                      <w:t>END</w:t>
                    </w:r>
                  </w:p>
                </w:txbxContent>
              </v:textbox>
              <w10:wrap type="none"/>
            </v:shape>
            <v:shape style="position:absolute;left:1469;top:5674;width:675;height:1696" type="#_x0000_t202" filled="false" stroked="false">
              <v:textbox inset="0,0,0,0">
                <w:txbxContent>
                  <w:p>
                    <w:pPr>
                      <w:spacing w:line="288" w:lineRule="auto" w:before="1"/>
                      <w:ind w:left="0" w:right="0" w:firstLine="0"/>
                      <w:jc w:val="left"/>
                      <w:rPr>
                        <w:rFonts w:ascii="Lucida Console"/>
                        <w:sz w:val="16"/>
                      </w:rPr>
                    </w:pPr>
                    <w:r>
                      <w:rPr>
                        <w:rFonts w:ascii="Lucida Console"/>
                        <w:sz w:val="16"/>
                      </w:rPr>
                      <w:t>*  TYPEB </w:t>
                    </w:r>
                    <w:r>
                      <w:rPr>
                        <w:rFonts w:ascii="Lucida Console"/>
                        <w:w w:val="95"/>
                        <w:sz w:val="16"/>
                      </w:rPr>
                      <w:t>DETAILB</w:t>
                    </w:r>
                  </w:p>
                  <w:p>
                    <w:pPr>
                      <w:spacing w:line="240" w:lineRule="auto" w:before="0"/>
                      <w:rPr>
                        <w:sz w:val="16"/>
                      </w:rPr>
                    </w:pPr>
                  </w:p>
                  <w:p>
                    <w:pPr>
                      <w:spacing w:line="240" w:lineRule="auto" w:before="5"/>
                      <w:rPr>
                        <w:sz w:val="15"/>
                      </w:rPr>
                    </w:pPr>
                  </w:p>
                  <w:p>
                    <w:pPr>
                      <w:spacing w:before="0"/>
                      <w:ind w:left="0" w:right="-20" w:firstLine="0"/>
                      <w:jc w:val="left"/>
                      <w:rPr>
                        <w:rFonts w:ascii="Lucida Console"/>
                        <w:sz w:val="16"/>
                      </w:rPr>
                    </w:pPr>
                    <w:r>
                      <w:rPr>
                        <w:rFonts w:ascii="Lucida Console"/>
                        <w:w w:val="95"/>
                        <w:sz w:val="16"/>
                      </w:rPr>
                      <w:t>DETAILB</w:t>
                    </w:r>
                  </w:p>
                  <w:p>
                    <w:pPr>
                      <w:spacing w:line="190" w:lineRule="atLeast" w:before="2"/>
                      <w:ind w:left="0" w:right="-20" w:firstLine="0"/>
                      <w:jc w:val="left"/>
                      <w:rPr>
                        <w:rFonts w:ascii="Lucida Console"/>
                        <w:sz w:val="16"/>
                      </w:rPr>
                    </w:pPr>
                    <w:r>
                      <w:rPr>
                        <w:rFonts w:ascii="Lucida Console"/>
                        <w:sz w:val="16"/>
                      </w:rPr>
                      <w:t>* </w:t>
                    </w:r>
                    <w:r>
                      <w:rPr>
                        <w:rFonts w:ascii="Lucida Console"/>
                        <w:w w:val="95"/>
                        <w:sz w:val="16"/>
                      </w:rPr>
                      <w:t>DETAILB DETAILB</w:t>
                    </w:r>
                  </w:p>
                </w:txbxContent>
              </v:textbox>
              <w10:wrap type="none"/>
            </v:shape>
            <v:shape style="position:absolute;left:2336;top:5866;width:386;height:928" type="#_x0000_t202" filled="false" stroked="false">
              <v:textbox inset="0,0,0,0">
                <w:txbxContent>
                  <w:p>
                    <w:pPr>
                      <w:spacing w:line="288" w:lineRule="auto" w:before="1"/>
                      <w:ind w:left="0" w:right="-20" w:firstLine="0"/>
                      <w:jc w:val="left"/>
                      <w:rPr>
                        <w:rFonts w:ascii="Lucida Console"/>
                        <w:sz w:val="16"/>
                      </w:rPr>
                    </w:pPr>
                    <w:r>
                      <w:rPr>
                        <w:rFonts w:ascii="Lucida Console"/>
                        <w:sz w:val="16"/>
                      </w:rPr>
                      <w:t>EQU MAP$</w:t>
                    </w:r>
                    <w:r>
                      <w:rPr>
                        <w:rFonts w:ascii="Lucida Console"/>
                        <w:w w:val="99"/>
                        <w:sz w:val="16"/>
                      </w:rPr>
                      <w:t> </w:t>
                    </w:r>
                    <w:r>
                      <w:rPr>
                        <w:rFonts w:ascii="Lucida Console"/>
                        <w:sz w:val="16"/>
                      </w:rPr>
                      <w:t>MAP$</w:t>
                    </w:r>
                    <w:r>
                      <w:rPr>
                        <w:rFonts w:ascii="Lucida Console"/>
                        <w:w w:val="99"/>
                        <w:sz w:val="16"/>
                      </w:rPr>
                      <w:t> </w:t>
                    </w:r>
                    <w:r>
                      <w:rPr>
                        <w:rFonts w:ascii="Lucida Console"/>
                        <w:sz w:val="16"/>
                      </w:rPr>
                      <w:t>MAP$</w:t>
                    </w:r>
                  </w:p>
                  <w:p>
                    <w:pPr>
                      <w:spacing w:line="159" w:lineRule="exact" w:before="0"/>
                      <w:ind w:left="0" w:right="-20" w:firstLine="0"/>
                      <w:jc w:val="left"/>
                      <w:rPr>
                        <w:rFonts w:ascii="Lucida Console"/>
                        <w:sz w:val="16"/>
                      </w:rPr>
                    </w:pPr>
                    <w:r>
                      <w:rPr>
                        <w:rFonts w:ascii="Lucida Console"/>
                        <w:sz w:val="16"/>
                      </w:rPr>
                      <w:t>MAP$</w:t>
                    </w:r>
                  </w:p>
                </w:txbxContent>
              </v:textbox>
              <w10:wrap type="none"/>
            </v:shape>
            <v:shape style="position:absolute;left:2914;top:5866;width:3275;height:928" type="#_x0000_t202" filled="false" stroked="false">
              <v:textbox inset="0,0,0,0">
                <w:txbxContent>
                  <w:p>
                    <w:pPr>
                      <w:spacing w:line="288" w:lineRule="auto" w:before="1"/>
                      <w:ind w:left="0" w:right="1326" w:firstLine="0"/>
                      <w:jc w:val="left"/>
                      <w:rPr>
                        <w:rFonts w:ascii="Lucida Console"/>
                        <w:sz w:val="16"/>
                      </w:rPr>
                    </w:pPr>
                    <w:r>
                      <w:rPr>
                        <w:rFonts w:ascii="Lucida Console"/>
                        <w:sz w:val="16"/>
                      </w:rPr>
                      <w:t>* BEGIN,WITH='details'</w:t>
                    </w:r>
                  </w:p>
                  <w:p>
                    <w:pPr>
                      <w:spacing w:before="0"/>
                      <w:ind w:left="0" w:right="-15" w:firstLine="0"/>
                      <w:jc w:val="left"/>
                      <w:rPr>
                        <w:rFonts w:ascii="Lucida Console"/>
                        <w:sz w:val="16"/>
                      </w:rPr>
                    </w:pPr>
                    <w:r>
                      <w:rPr>
                        <w:rFonts w:ascii="Lucida Console"/>
                        <w:sz w:val="16"/>
                      </w:rPr>
                      <w:t>AREA,WITH='lang',LENGTH=2,TYPE=X</w:t>
                    </w:r>
                  </w:p>
                  <w:p>
                    <w:pPr>
                      <w:spacing w:line="190" w:lineRule="atLeast" w:before="2"/>
                      <w:ind w:left="0" w:right="-15" w:firstLine="0"/>
                      <w:jc w:val="left"/>
                      <w:rPr>
                        <w:rFonts w:ascii="Lucida Console"/>
                        <w:sz w:val="16"/>
                      </w:rPr>
                    </w:pPr>
                    <w:r>
                      <w:rPr>
                        <w:rFonts w:ascii="Lucida Console"/>
                        <w:spacing w:val="-1"/>
                        <w:sz w:val="16"/>
                      </w:rPr>
                      <w:t>AREA,WITH='format',LENGTH=8,TYPE=X </w:t>
                    </w:r>
                    <w:r>
                      <w:rPr>
                        <w:rFonts w:ascii="Lucida Console"/>
                        <w:sz w:val="16"/>
                      </w:rPr>
                      <w:t>END</w:t>
                    </w:r>
                  </w:p>
                </w:txbxContent>
              </v:textbox>
              <w10:wrap type="none"/>
            </v:shape>
            <v:shape style="position:absolute;left:2336;top:7018;width:386;height:352" type="#_x0000_t202" filled="false" stroked="false">
              <v:textbox inset="0,0,0,0">
                <w:txbxContent>
                  <w:p>
                    <w:pPr>
                      <w:spacing w:before="1"/>
                      <w:ind w:left="0" w:right="-20" w:firstLine="0"/>
                      <w:jc w:val="left"/>
                      <w:rPr>
                        <w:rFonts w:ascii="Lucida Console"/>
                        <w:sz w:val="16"/>
                      </w:rPr>
                    </w:pPr>
                    <w:r>
                      <w:rPr>
                        <w:rFonts w:ascii="Lucida Console"/>
                        <w:sz w:val="16"/>
                      </w:rPr>
                      <w:t>MAP$</w:t>
                    </w:r>
                  </w:p>
                  <w:p>
                    <w:pPr>
                      <w:spacing w:line="159" w:lineRule="exact" w:before="32"/>
                      <w:ind w:left="0" w:right="-20" w:firstLine="0"/>
                      <w:jc w:val="left"/>
                      <w:rPr>
                        <w:rFonts w:ascii="Lucida Console"/>
                        <w:sz w:val="16"/>
                      </w:rPr>
                    </w:pPr>
                    <w:r>
                      <w:rPr>
                        <w:rFonts w:ascii="Lucida Console"/>
                        <w:sz w:val="16"/>
                      </w:rPr>
                      <w:t>MAP$</w:t>
                    </w:r>
                  </w:p>
                </w:txbxContent>
              </v:textbox>
              <w10:wrap type="none"/>
            </v:shape>
            <v:shape style="position:absolute;left:2914;top:7018;width:2505;height:352" type="#_x0000_t202" filled="false" stroked="false">
              <v:textbox inset="0,0,0,0">
                <w:txbxContent>
                  <w:p>
                    <w:pPr>
                      <w:spacing w:before="1"/>
                      <w:ind w:left="0" w:right="-17" w:firstLine="0"/>
                      <w:jc w:val="left"/>
                      <w:rPr>
                        <w:rFonts w:ascii="Lucida Console"/>
                        <w:sz w:val="16"/>
                      </w:rPr>
                    </w:pPr>
                    <w:r>
                      <w:rPr>
                        <w:rFonts w:ascii="Lucida Console"/>
                        <w:w w:val="95"/>
                        <w:sz w:val="16"/>
                      </w:rPr>
                      <w:t>FROM-INPUT,FIELD='MYINPUT'</w:t>
                    </w:r>
                  </w:p>
                  <w:p>
                    <w:pPr>
                      <w:spacing w:line="159" w:lineRule="exact" w:before="32"/>
                      <w:ind w:left="0" w:right="-17" w:firstLine="0"/>
                      <w:jc w:val="left"/>
                      <w:rPr>
                        <w:rFonts w:ascii="Lucida Console"/>
                        <w:sz w:val="16"/>
                      </w:rPr>
                    </w:pPr>
                    <w:r>
                      <w:rPr>
                        <w:rFonts w:ascii="Lucida Console"/>
                        <w:sz w:val="16"/>
                      </w:rPr>
                      <w:t>TO-VARIABLE,VAR='MYBODY'</w:t>
                    </w:r>
                  </w:p>
                </w:txbxContent>
              </v:textbox>
              <w10:wrap type="none"/>
            </v:shape>
            <v:shape style="position:absolute;left:2336;top:7402;width:1156;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SCENARIO</w:t>
                    </w:r>
                    <w:r>
                      <w:rPr>
                        <w:rFonts w:ascii="Lucida Console"/>
                        <w:spacing w:val="-2"/>
                        <w:sz w:val="16"/>
                      </w:rPr>
                      <w:t> </w:t>
                    </w:r>
                    <w:r>
                      <w:rPr>
                        <w:rFonts w:ascii="Lucida Console"/>
                        <w:sz w:val="16"/>
                      </w:rPr>
                      <w:t>END</w:t>
                    </w:r>
                  </w:p>
                </w:txbxContent>
              </v:textbox>
              <w10:wrap type="none"/>
            </v:shape>
            <v:shape style="position:absolute;left:1469;top:7594;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v:shape style="position:absolute;left:2336;top:7786;width:675;height:352" type="#_x0000_t202" filled="false" stroked="false">
              <v:textbox inset="0,0,0,0">
                <w:txbxContent>
                  <w:p>
                    <w:pPr>
                      <w:spacing w:before="1"/>
                      <w:ind w:left="0" w:right="-20" w:firstLine="0"/>
                      <w:jc w:val="left"/>
                      <w:rPr>
                        <w:rFonts w:ascii="Lucida Console"/>
                        <w:sz w:val="16"/>
                      </w:rPr>
                    </w:pPr>
                    <w:r>
                      <w:rPr>
                        <w:rFonts w:ascii="Lucida Console"/>
                        <w:w w:val="95"/>
                        <w:sz w:val="16"/>
                      </w:rPr>
                      <w:t>SCRNEND</w:t>
                    </w:r>
                  </w:p>
                  <w:p>
                    <w:pPr>
                      <w:spacing w:line="159" w:lineRule="exact" w:before="32"/>
                      <w:ind w:left="0" w:right="-20" w:firstLine="0"/>
                      <w:jc w:val="left"/>
                      <w:rPr>
                        <w:rFonts w:ascii="Lucida Console"/>
                        <w:sz w:val="16"/>
                      </w:rPr>
                    </w:pPr>
                    <w:r>
                      <w:rPr>
                        <w:rFonts w:ascii="Lucida Console"/>
                        <w:sz w:val="16"/>
                      </w:rPr>
                      <w:t>END</w:t>
                    </w:r>
                  </w:p>
                </w:txbxContent>
              </v:textbox>
              <w10:wrap type="none"/>
            </v:shape>
            <w10:wrap type="topAndBottom"/>
          </v:group>
        </w:pict>
      </w:r>
      <w:r>
        <w:rPr/>
        <w:t>An INITIAL scenario for processing this XML input data is coded in the presentation module SCENXMLR shown below:</w:t>
      </w:r>
    </w:p>
    <w:p>
      <w:pPr>
        <w:spacing w:before="10"/>
        <w:ind w:left="123" w:right="112" w:firstLine="0"/>
        <w:jc w:val="left"/>
        <w:rPr>
          <w:i/>
          <w:sz w:val="20"/>
        </w:rPr>
      </w:pPr>
      <w:r>
        <w:rPr>
          <w:i/>
          <w:sz w:val="20"/>
        </w:rPr>
        <w:t>Presentation module for XML input with redefinition of fields</w:t>
      </w:r>
    </w:p>
    <w:p>
      <w:pPr>
        <w:pStyle w:val="BodyText"/>
        <w:spacing w:before="116"/>
        <w:ind w:left="123" w:right="112"/>
      </w:pPr>
      <w:r>
        <w:rPr/>
        <w:t>This scenario generates two commareas, which are saved in VIRTEL variables MYHEAD and MYBODY, as shown below:</w:t>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122.1pt;mso-position-horizontal-relative:char;mso-position-vertical-relative:line" coordorigin="0,0" coordsize="7654,2442">
            <v:shape style="position:absolute;left:0;top:0;width:7654;height:2442" coordorigin="0,0" coordsize="7654,2442" path="m7609,0l45,0,27,4,13,13,4,27,0,45,0,2397,4,2415,13,2429,27,2438,45,2442,7609,2442,7626,2438,7640,2429,7642,2427,45,2427,33,2425,24,2418,17,2409,15,2397,15,45,17,33,24,24,33,17,45,15,7642,15,7640,13,7626,4,7609,0xm7642,15l7609,15,7620,17,7630,24,7636,33,7639,45,7639,2397,7636,2409,7630,2418,7620,2425,7609,2427,7642,2427,7650,2415,7654,2397,7654,45,7650,27,7642,15xe" filled="true" fillcolor="#808080" stroked="false">
              <v:path arrowok="t"/>
              <v:fill type="solid"/>
            </v:shape>
            <v:shape style="position:absolute;left:0;top:0;width:7654;height:2442" type="#_x0000_t202" filled="false" stroked="false">
              <v:textbox inset="0,0,0,0">
                <w:txbxContent>
                  <w:p>
                    <w:pPr>
                      <w:spacing w:line="240" w:lineRule="auto" w:before="2"/>
                      <w:rPr>
                        <w:sz w:val="13"/>
                      </w:rPr>
                    </w:pPr>
                  </w:p>
                  <w:p>
                    <w:pPr>
                      <w:spacing w:before="0"/>
                      <w:ind w:left="164" w:right="85" w:firstLine="0"/>
                      <w:jc w:val="left"/>
                      <w:rPr>
                        <w:rFonts w:ascii="Lucida Sans Typewriter"/>
                        <w:i/>
                        <w:sz w:val="16"/>
                      </w:rPr>
                    </w:pPr>
                    <w:r>
                      <w:rPr>
                        <w:rFonts w:ascii="Lucida Sans Typewriter"/>
                        <w:i/>
                        <w:sz w:val="16"/>
                      </w:rPr>
                      <w:t>Request type A</w:t>
                    </w:r>
                  </w:p>
                  <w:p>
                    <w:pPr>
                      <w:spacing w:line="240" w:lineRule="auto" w:before="5"/>
                      <w:rPr>
                        <w:sz w:val="18"/>
                      </w:rPr>
                    </w:pPr>
                  </w:p>
                  <w:p>
                    <w:pPr>
                      <w:spacing w:before="0"/>
                      <w:ind w:left="935" w:right="85" w:firstLine="0"/>
                      <w:jc w:val="left"/>
                      <w:rPr>
                        <w:rFonts w:ascii="Lucida Console"/>
                        <w:sz w:val="16"/>
                      </w:rPr>
                    </w:pPr>
                    <w:r>
                      <w:rPr>
                        <w:rFonts w:ascii="Lucida Console"/>
                        <w:sz w:val="16"/>
                      </w:rPr>
                      <w:t>----+----1----+----2----+----3</w:t>
                    </w:r>
                  </w:p>
                  <w:p>
                    <w:pPr>
                      <w:tabs>
                        <w:tab w:pos="2187" w:val="right" w:leader="none"/>
                      </w:tabs>
                      <w:spacing w:line="288" w:lineRule="auto" w:before="32"/>
                      <w:ind w:left="165" w:right="5463" w:firstLine="0"/>
                      <w:jc w:val="left"/>
                      <w:rPr>
                        <w:rFonts w:ascii="Lucida Console"/>
                        <w:sz w:val="16"/>
                      </w:rPr>
                    </w:pPr>
                    <w:r>
                      <w:rPr>
                        <w:rFonts w:ascii="Lucida Console"/>
                        <w:sz w:val="16"/>
                      </w:rPr>
                      <w:t>MYHEAD: 1234A012345 MYBODY:</w:t>
                    </w:r>
                    <w:r>
                      <w:rPr>
                        <w:rFonts w:ascii="Lucida Console"/>
                        <w:spacing w:val="-2"/>
                        <w:sz w:val="16"/>
                      </w:rPr>
                      <w:t> </w:t>
                    </w:r>
                    <w:r>
                      <w:rPr>
                        <w:rFonts w:ascii="Lucida Console"/>
                        <w:sz w:val="16"/>
                      </w:rPr>
                      <w:t>blue</w:t>
                    </w:r>
                    <w:r>
                      <w:rPr>
                        <w:rFonts w:ascii="Times New Roman"/>
                        <w:sz w:val="16"/>
                      </w:rPr>
                      <w:tab/>
                    </w:r>
                    <w:r>
                      <w:rPr>
                        <w:rFonts w:ascii="Lucida Console"/>
                        <w:sz w:val="16"/>
                      </w:rPr>
                      <w:t>00005</w:t>
                    </w:r>
                  </w:p>
                  <w:p>
                    <w:pPr>
                      <w:spacing w:line="240" w:lineRule="auto" w:before="4"/>
                      <w:rPr>
                        <w:sz w:val="13"/>
                      </w:rPr>
                    </w:pPr>
                  </w:p>
                  <w:p>
                    <w:pPr>
                      <w:spacing w:before="0"/>
                      <w:ind w:left="164" w:right="85" w:firstLine="0"/>
                      <w:jc w:val="left"/>
                      <w:rPr>
                        <w:rFonts w:ascii="Lucida Sans Typewriter"/>
                        <w:i/>
                        <w:sz w:val="16"/>
                      </w:rPr>
                    </w:pPr>
                    <w:r>
                      <w:rPr>
                        <w:rFonts w:ascii="Lucida Sans Typewriter"/>
                        <w:i/>
                        <w:sz w:val="16"/>
                      </w:rPr>
                      <w:t>Request type B</w:t>
                    </w:r>
                  </w:p>
                  <w:p>
                    <w:pPr>
                      <w:spacing w:line="240" w:lineRule="auto" w:before="5"/>
                      <w:rPr>
                        <w:sz w:val="18"/>
                      </w:rPr>
                    </w:pPr>
                  </w:p>
                  <w:p>
                    <w:pPr>
                      <w:spacing w:before="0"/>
                      <w:ind w:left="935" w:right="85" w:firstLine="0"/>
                      <w:jc w:val="left"/>
                      <w:rPr>
                        <w:rFonts w:ascii="Lucida Console"/>
                        <w:sz w:val="16"/>
                      </w:rPr>
                    </w:pPr>
                    <w:r>
                      <w:rPr>
                        <w:rFonts w:ascii="Lucida Console"/>
                        <w:sz w:val="16"/>
                      </w:rPr>
                      <w:t>----+----1----+----2----+----3</w:t>
                    </w:r>
                  </w:p>
                  <w:p>
                    <w:pPr>
                      <w:spacing w:before="32"/>
                      <w:ind w:left="165" w:right="85" w:firstLine="0"/>
                      <w:jc w:val="left"/>
                      <w:rPr>
                        <w:rFonts w:ascii="Lucida Console"/>
                        <w:sz w:val="16"/>
                      </w:rPr>
                    </w:pPr>
                    <w:r>
                      <w:rPr>
                        <w:rFonts w:ascii="Lucida Console"/>
                        <w:sz w:val="16"/>
                      </w:rPr>
                      <w:t>MYHEAD: 2345B023456</w:t>
                    </w:r>
                  </w:p>
                  <w:p>
                    <w:pPr>
                      <w:spacing w:before="32"/>
                      <w:ind w:left="165" w:right="85" w:firstLine="0"/>
                      <w:jc w:val="left"/>
                      <w:rPr>
                        <w:rFonts w:ascii="Lucida Console"/>
                        <w:sz w:val="16"/>
                      </w:rPr>
                    </w:pPr>
                    <w:r>
                      <w:rPr>
                        <w:rFonts w:ascii="Lucida Console"/>
                        <w:sz w:val="16"/>
                      </w:rPr>
                      <w:t>MYBODY: ENquarto</w:t>
                    </w:r>
                  </w:p>
                </w:txbxContent>
              </v:textbox>
              <w10:wrap type="none"/>
            </v:shape>
          </v:group>
        </w:pict>
      </w:r>
      <w:r>
        <w:rPr/>
      </w:r>
    </w:p>
    <w:p>
      <w:pPr>
        <w:spacing w:before="11"/>
        <w:ind w:left="123" w:right="112" w:firstLine="0"/>
        <w:jc w:val="left"/>
        <w:rPr>
          <w:i/>
          <w:sz w:val="20"/>
        </w:rPr>
      </w:pPr>
      <w:r>
        <w:rPr>
          <w:i/>
          <w:sz w:val="20"/>
        </w:rPr>
        <w:t>Commarea generated from XML input with redefinition of fields</w:t>
      </w:r>
    </w:p>
    <w:p>
      <w:pPr>
        <w:pStyle w:val="BodyText"/>
        <w:spacing w:before="3"/>
        <w:rPr>
          <w:i/>
          <w:sz w:val="26"/>
        </w:rPr>
      </w:pPr>
      <w:r>
        <w:rPr/>
        <w:pict>
          <v:group style="position:absolute;margin-left:48.188999pt;margin-top:17.987482pt;width:481.9pt;height:22.55pt;mso-position-horizontal-relative:page;mso-position-vertical-relative:paragraph;z-index:71896;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073" w:val="left" w:leader="none"/>
                      </w:tabs>
                      <w:spacing w:before="75"/>
                      <w:ind w:left="140" w:right="0" w:firstLine="0"/>
                      <w:jc w:val="left"/>
                      <w:rPr>
                        <w:b/>
                        <w:sz w:val="24"/>
                      </w:rPr>
                    </w:pPr>
                    <w:bookmarkStart w:name="1.24.4. Presentation of XML output" w:id="717"/>
                    <w:bookmarkEnd w:id="717"/>
                    <w:r>
                      <w:rPr/>
                    </w:r>
                    <w:bookmarkStart w:name="_bookmark270" w:id="718"/>
                    <w:bookmarkEnd w:id="718"/>
                    <w:r>
                      <w:rPr/>
                    </w:r>
                    <w:r>
                      <w:rPr>
                        <w:b/>
                        <w:color w:val="1F497D"/>
                        <w:sz w:val="24"/>
                      </w:rPr>
                      <w:t>1.24.4.</w:t>
                      <w:tab/>
                      <w:t>Presentation of XML</w:t>
                    </w:r>
                    <w:r>
                      <w:rPr>
                        <w:b/>
                        <w:color w:val="1F497D"/>
                        <w:spacing w:val="-29"/>
                        <w:sz w:val="24"/>
                      </w:rPr>
                      <w:t> </w:t>
                    </w:r>
                    <w:r>
                      <w:rPr>
                        <w:b/>
                        <w:color w:val="1F497D"/>
                        <w:sz w:val="24"/>
                      </w:rPr>
                      <w:t>output</w:t>
                    </w:r>
                  </w:p>
                </w:txbxContent>
              </v:textbox>
              <w10:wrap type="none"/>
            </v:shape>
            <w10:wrap type="topAndBottom"/>
          </v:group>
        </w:pict>
      </w:r>
    </w:p>
    <w:p>
      <w:pPr>
        <w:pStyle w:val="BodyText"/>
        <w:spacing w:line="240" w:lineRule="exact" w:before="122"/>
        <w:ind w:left="123" w:right="112"/>
      </w:pPr>
      <w:r>
        <w:rPr/>
        <w:t>By using an output scenario and a suitable page template, VIRTEL can transform application program output into XML when the result is sent back in the HTTP response.</w:t>
      </w:r>
    </w:p>
    <w:p>
      <w:pPr>
        <w:pStyle w:val="BodyText"/>
        <w:spacing w:before="9"/>
        <w:rPr>
          <w:sz w:val="25"/>
        </w:rPr>
      </w:pPr>
      <w:r>
        <w:rPr/>
        <w:pict>
          <v:group style="position:absolute;margin-left:47.613998pt;margin-top:17.698025pt;width:483.05pt;height:23.7pt;mso-position-horizontal-relative:page;mso-position-vertical-relative:paragraph;z-index:71944;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24.4.1. Presentation module for XML ou" w:id="719"/>
                    <w:bookmarkEnd w:id="719"/>
                    <w:r>
                      <w:rPr/>
                    </w:r>
                    <w:r>
                      <w:rPr>
                        <w:b/>
                        <w:color w:val="373737"/>
                        <w:sz w:val="24"/>
                      </w:rPr>
                      <w:t>1.24.4.1.</w:t>
                      <w:tab/>
                      <w:t>Presentation module for XML</w:t>
                    </w:r>
                    <w:r>
                      <w:rPr>
                        <w:b/>
                        <w:color w:val="373737"/>
                        <w:spacing w:val="-37"/>
                        <w:sz w:val="24"/>
                      </w:rPr>
                      <w:t> </w:t>
                    </w:r>
                    <w:r>
                      <w:rPr>
                        <w:b/>
                        <w:color w:val="373737"/>
                        <w:sz w:val="24"/>
                      </w:rPr>
                      <w:t>output</w:t>
                    </w:r>
                  </w:p>
                </w:txbxContent>
              </v:textbox>
              <w10:wrap type="none"/>
            </v:shape>
            <w10:wrap type="topAndBottom"/>
          </v:group>
        </w:pict>
      </w:r>
    </w:p>
    <w:p>
      <w:pPr>
        <w:pStyle w:val="BodyText"/>
        <w:spacing w:line="240" w:lineRule="exact" w:before="111" w:after="139"/>
        <w:ind w:left="123" w:right="138"/>
        <w:jc w:val="both"/>
      </w:pPr>
      <w:r>
        <w:rPr/>
        <w:t>An</w:t>
      </w:r>
      <w:r>
        <w:rPr>
          <w:spacing w:val="-4"/>
        </w:rPr>
        <w:t> </w:t>
      </w:r>
      <w:r>
        <w:rPr/>
        <w:t>output</w:t>
      </w:r>
      <w:r>
        <w:rPr>
          <w:spacing w:val="-4"/>
        </w:rPr>
        <w:t> </w:t>
      </w:r>
      <w:r>
        <w:rPr/>
        <w:t>scenario</w:t>
      </w:r>
      <w:r>
        <w:rPr>
          <w:spacing w:val="-5"/>
        </w:rPr>
        <w:t> </w:t>
      </w:r>
      <w:r>
        <w:rPr/>
        <w:t>is</w:t>
      </w:r>
      <w:r>
        <w:rPr>
          <w:spacing w:val="-4"/>
        </w:rPr>
        <w:t> </w:t>
      </w:r>
      <w:r>
        <w:rPr/>
        <w:t>used</w:t>
      </w:r>
      <w:r>
        <w:rPr>
          <w:spacing w:val="-4"/>
        </w:rPr>
        <w:t> </w:t>
      </w:r>
      <w:r>
        <w:rPr/>
        <w:t>to</w:t>
      </w:r>
      <w:r>
        <w:rPr>
          <w:spacing w:val="-5"/>
        </w:rPr>
        <w:t> </w:t>
      </w:r>
      <w:r>
        <w:rPr/>
        <w:t>extract</w:t>
      </w:r>
      <w:r>
        <w:rPr>
          <w:spacing w:val="-5"/>
        </w:rPr>
        <w:t> </w:t>
      </w:r>
      <w:r>
        <w:rPr/>
        <w:t>data</w:t>
      </w:r>
      <w:r>
        <w:rPr>
          <w:spacing w:val="-4"/>
        </w:rPr>
        <w:t> </w:t>
      </w:r>
      <w:r>
        <w:rPr/>
        <w:t>from</w:t>
      </w:r>
      <w:r>
        <w:rPr>
          <w:spacing w:val="-5"/>
        </w:rPr>
        <w:t> </w:t>
      </w:r>
      <w:r>
        <w:rPr/>
        <w:t>the</w:t>
      </w:r>
      <w:r>
        <w:rPr>
          <w:spacing w:val="-4"/>
        </w:rPr>
        <w:t> </w:t>
      </w:r>
      <w:r>
        <w:rPr/>
        <w:t>output</w:t>
      </w:r>
      <w:r>
        <w:rPr>
          <w:spacing w:val="-4"/>
        </w:rPr>
        <w:t> </w:t>
      </w:r>
      <w:r>
        <w:rPr/>
        <w:t>3270</w:t>
      </w:r>
      <w:r>
        <w:rPr>
          <w:spacing w:val="-4"/>
        </w:rPr>
        <w:t> </w:t>
      </w:r>
      <w:r>
        <w:rPr/>
        <w:t>data</w:t>
      </w:r>
      <w:r>
        <w:rPr>
          <w:spacing w:val="-4"/>
        </w:rPr>
        <w:t> </w:t>
      </w:r>
      <w:r>
        <w:rPr/>
        <w:t>stream</w:t>
      </w:r>
      <w:r>
        <w:rPr>
          <w:spacing w:val="-4"/>
        </w:rPr>
        <w:t> </w:t>
      </w:r>
      <w:r>
        <w:rPr/>
        <w:t>of</w:t>
      </w:r>
      <w:r>
        <w:rPr>
          <w:spacing w:val="-4"/>
        </w:rPr>
        <w:t> </w:t>
      </w:r>
      <w:r>
        <w:rPr/>
        <w:t>the</w:t>
      </w:r>
      <w:r>
        <w:rPr>
          <w:spacing w:val="-4"/>
        </w:rPr>
        <w:t> </w:t>
      </w:r>
      <w:r>
        <w:rPr/>
        <w:t>transaction</w:t>
      </w:r>
      <w:r>
        <w:rPr>
          <w:spacing w:val="-5"/>
        </w:rPr>
        <w:t> </w:t>
      </w:r>
      <w:r>
        <w:rPr/>
        <w:t>and</w:t>
      </w:r>
      <w:r>
        <w:rPr>
          <w:spacing w:val="-5"/>
        </w:rPr>
        <w:t> </w:t>
      </w:r>
      <w:r>
        <w:rPr/>
        <w:t>place</w:t>
      </w:r>
      <w:r>
        <w:rPr>
          <w:spacing w:val="-4"/>
        </w:rPr>
        <w:t> </w:t>
      </w:r>
      <w:r>
        <w:rPr/>
        <w:t>it</w:t>
      </w:r>
      <w:r>
        <w:rPr>
          <w:spacing w:val="-5"/>
        </w:rPr>
        <w:t> </w:t>
      </w:r>
      <w:r>
        <w:rPr/>
        <w:t>into</w:t>
      </w:r>
      <w:r>
        <w:rPr>
          <w:spacing w:val="-5"/>
        </w:rPr>
        <w:t> </w:t>
      </w:r>
      <w:r>
        <w:rPr/>
        <w:t>one</w:t>
      </w:r>
      <w:r>
        <w:rPr>
          <w:spacing w:val="-4"/>
        </w:rPr>
        <w:t> </w:t>
      </w:r>
      <w:r>
        <w:rPr/>
        <w:t>or more table variables. The example presentation module SCENXMLO shown below contains an OUTPUT scenario which creates</w:t>
      </w:r>
      <w:r>
        <w:rPr>
          <w:spacing w:val="-5"/>
        </w:rPr>
        <w:t> </w:t>
      </w:r>
      <w:r>
        <w:rPr/>
        <w:t>two</w:t>
      </w:r>
      <w:r>
        <w:rPr>
          <w:spacing w:val="-6"/>
        </w:rPr>
        <w:t> </w:t>
      </w:r>
      <w:r>
        <w:rPr/>
        <w:t>variables,</w:t>
      </w:r>
      <w:r>
        <w:rPr>
          <w:spacing w:val="-6"/>
        </w:rPr>
        <w:t> </w:t>
      </w:r>
      <w:r>
        <w:rPr/>
        <w:t>ACCTNUM</w:t>
      </w:r>
      <w:r>
        <w:rPr>
          <w:spacing w:val="-6"/>
        </w:rPr>
        <w:t> </w:t>
      </w:r>
      <w:r>
        <w:rPr/>
        <w:t>and</w:t>
      </w:r>
      <w:r>
        <w:rPr>
          <w:spacing w:val="-6"/>
        </w:rPr>
        <w:t> </w:t>
      </w:r>
      <w:r>
        <w:rPr/>
        <w:t>FULLNAME,</w:t>
      </w:r>
      <w:r>
        <w:rPr>
          <w:spacing w:val="-5"/>
        </w:rPr>
        <w:t> </w:t>
      </w:r>
      <w:r>
        <w:rPr/>
        <w:t>from</w:t>
      </w:r>
      <w:r>
        <w:rPr>
          <w:spacing w:val="-6"/>
        </w:rPr>
        <w:t> </w:t>
      </w:r>
      <w:r>
        <w:rPr/>
        <w:t>a</w:t>
      </w:r>
      <w:r>
        <w:rPr>
          <w:spacing w:val="-5"/>
        </w:rPr>
        <w:t> </w:t>
      </w:r>
      <w:r>
        <w:rPr/>
        <w:t>table</w:t>
      </w:r>
      <w:r>
        <w:rPr>
          <w:spacing w:val="-6"/>
        </w:rPr>
        <w:t> </w:t>
      </w:r>
      <w:r>
        <w:rPr/>
        <w:t>of</w:t>
      </w:r>
      <w:r>
        <w:rPr>
          <w:spacing w:val="-5"/>
        </w:rPr>
        <w:t> </w:t>
      </w:r>
      <w:r>
        <w:rPr/>
        <w:t>values</w:t>
      </w:r>
      <w:r>
        <w:rPr>
          <w:spacing w:val="-6"/>
        </w:rPr>
        <w:t> </w:t>
      </w:r>
      <w:r>
        <w:rPr/>
        <w:t>displayed</w:t>
      </w:r>
      <w:r>
        <w:rPr>
          <w:spacing w:val="-5"/>
        </w:rPr>
        <w:t> </w:t>
      </w:r>
      <w:r>
        <w:rPr/>
        <w:t>on</w:t>
      </w:r>
      <w:r>
        <w:rPr>
          <w:spacing w:val="-6"/>
        </w:rPr>
        <w:t> </w:t>
      </w:r>
      <w:r>
        <w:rPr/>
        <w:t>the</w:t>
      </w:r>
      <w:r>
        <w:rPr>
          <w:spacing w:val="-5"/>
        </w:rPr>
        <w:t> </w:t>
      </w:r>
      <w:r>
        <w:rPr/>
        <w:t>3270</w:t>
      </w:r>
      <w:r>
        <w:rPr>
          <w:spacing w:val="-5"/>
        </w:rPr>
        <w:t> </w:t>
      </w:r>
      <w:r>
        <w:rPr/>
        <w:t>screen:</w:t>
      </w:r>
    </w:p>
    <w:p>
      <w:pPr>
        <w:pStyle w:val="BodyText"/>
        <w:ind w:left="123"/>
      </w:pPr>
      <w:r>
        <w:rPr/>
        <w:pict>
          <v:group style="width:382.7pt;height:218.1pt;mso-position-horizontal-relative:char;mso-position-vertical-relative:line" coordorigin="0,0" coordsize="7654,4362">
            <v:shape style="position:absolute;left:0;top:0;width:7654;height:4362" coordorigin="0,0" coordsize="7654,4362" path="m7609,0l45,0,27,4,13,13,4,27,0,45,0,4317,4,4335,13,4349,27,4358,45,4362,7609,4362,7626,4358,7640,4349,7642,4347,45,4347,33,4345,24,4338,17,4329,15,4317,15,45,17,33,24,24,33,17,45,15,7642,15,7640,13,7626,4,7609,0xm7642,15l7609,15,7620,17,7630,24,7636,33,7639,45,7639,4317,7636,4329,7630,4338,7620,4345,7609,4347,7642,4347,7650,4335,7654,4317,7654,45,7650,27,7642,15xe" filled="true" fillcolor="#808080" stroked="false">
              <v:path arrowok="t"/>
              <v:fill type="solid"/>
            </v:shape>
            <v:shape style="position:absolute;left:165;top:189;width:2312;height:352" type="#_x0000_t202" filled="false" stroked="false">
              <v:textbox inset="0,0,0,0">
                <w:txbxContent>
                  <w:p>
                    <w:pPr>
                      <w:spacing w:before="1"/>
                      <w:ind w:left="0" w:right="-18" w:firstLine="0"/>
                      <w:jc w:val="left"/>
                      <w:rPr>
                        <w:rFonts w:ascii="Lucida Console"/>
                        <w:sz w:val="16"/>
                      </w:rPr>
                    </w:pPr>
                    <w:r>
                      <w:rPr>
                        <w:rFonts w:ascii="Lucida Console"/>
                        <w:sz w:val="16"/>
                      </w:rPr>
                      <w:t>SCENXMLO SCREENS</w:t>
                    </w:r>
                    <w:r>
                      <w:rPr>
                        <w:rFonts w:ascii="Lucida Console"/>
                        <w:spacing w:val="-4"/>
                        <w:sz w:val="16"/>
                      </w:rPr>
                      <w:t> </w:t>
                    </w:r>
                    <w:r>
                      <w:rPr>
                        <w:rFonts w:ascii="Lucida Console"/>
                        <w:sz w:val="16"/>
                      </w:rPr>
                      <w:t>EXEC=NO</w:t>
                    </w:r>
                  </w:p>
                  <w:p>
                    <w:pPr>
                      <w:spacing w:line="159" w:lineRule="exact" w:before="32"/>
                      <w:ind w:left="866" w:right="-18" w:firstLine="0"/>
                      <w:jc w:val="left"/>
                      <w:rPr>
                        <w:rFonts w:ascii="Lucida Console"/>
                        <w:sz w:val="16"/>
                      </w:rPr>
                    </w:pPr>
                    <w:r>
                      <w:rPr>
                        <w:rFonts w:ascii="Lucida Console"/>
                        <w:sz w:val="16"/>
                      </w:rPr>
                      <w:t>SCENARIO</w:t>
                    </w:r>
                    <w:r>
                      <w:rPr>
                        <w:rFonts w:ascii="Lucida Console"/>
                        <w:spacing w:val="-3"/>
                        <w:sz w:val="16"/>
                      </w:rPr>
                      <w:t> </w:t>
                    </w:r>
                    <w:r>
                      <w:rPr>
                        <w:rFonts w:ascii="Lucida Console"/>
                        <w:sz w:val="16"/>
                      </w:rPr>
                      <w:t>OUTPUT</w:t>
                    </w:r>
                  </w:p>
                </w:txbxContent>
              </v:textbox>
              <w10:wrap type="none"/>
            </v:shape>
            <v:shape style="position:absolute;left:1032;top:573;width:482;height:3040" type="#_x0000_t202" filled="false" stroked="false">
              <v:textbox inset="0,0,0,0">
                <w:txbxContent>
                  <w:p>
                    <w:pPr>
                      <w:spacing w:line="288" w:lineRule="auto" w:before="1"/>
                      <w:ind w:left="0" w:right="0" w:firstLine="0"/>
                      <w:jc w:val="left"/>
                      <w:rPr>
                        <w:rFonts w:ascii="Lucida Console"/>
                        <w:sz w:val="16"/>
                      </w:rPr>
                    </w:pPr>
                    <w:r>
                      <w:rPr>
                        <w:rFonts w:ascii="Lucida Console"/>
                        <w:sz w:val="16"/>
                      </w:rPr>
                      <w:t>IF$ </w:t>
                    </w:r>
                    <w:r>
                      <w:rPr>
                        <w:rFonts w:ascii="Lucida Console"/>
                        <w:w w:val="95"/>
                        <w:sz w:val="16"/>
                      </w:rPr>
                      <w:t>COPY$ COPY$ </w:t>
                    </w:r>
                    <w:r>
                      <w:rPr>
                        <w:rFonts w:ascii="Lucida Console"/>
                        <w:sz w:val="16"/>
                      </w:rPr>
                      <w:t>EQU</w:t>
                    </w:r>
                  </w:p>
                  <w:p>
                    <w:pPr>
                      <w:spacing w:line="288" w:lineRule="auto" w:before="0"/>
                      <w:ind w:left="0" w:right="0" w:firstLine="0"/>
                      <w:jc w:val="left"/>
                      <w:rPr>
                        <w:rFonts w:ascii="Lucida Console"/>
                        <w:sz w:val="16"/>
                      </w:rPr>
                    </w:pPr>
                    <w:r>
                      <w:rPr>
                        <w:rFonts w:ascii="Lucida Console"/>
                        <w:sz w:val="16"/>
                      </w:rPr>
                      <w:t>IF$ </w:t>
                    </w:r>
                    <w:r>
                      <w:rPr>
                        <w:rFonts w:ascii="Lucida Console"/>
                        <w:w w:val="95"/>
                        <w:sz w:val="16"/>
                      </w:rPr>
                      <w:t>COPY$ COPY$ </w:t>
                    </w:r>
                    <w:r>
                      <w:rPr>
                        <w:rFonts w:ascii="Lucida Console"/>
                        <w:sz w:val="16"/>
                      </w:rPr>
                      <w:t>EQU</w:t>
                    </w:r>
                  </w:p>
                  <w:p>
                    <w:pPr>
                      <w:spacing w:line="288" w:lineRule="auto" w:before="0"/>
                      <w:ind w:left="0" w:right="0" w:firstLine="0"/>
                      <w:jc w:val="left"/>
                      <w:rPr>
                        <w:rFonts w:ascii="Lucida Console"/>
                        <w:sz w:val="16"/>
                      </w:rPr>
                    </w:pPr>
                    <w:r>
                      <w:rPr>
                        <w:rFonts w:ascii="Lucida Console"/>
                        <w:sz w:val="16"/>
                      </w:rPr>
                      <w:t>IF$ </w:t>
                    </w:r>
                    <w:r>
                      <w:rPr>
                        <w:rFonts w:ascii="Lucida Console"/>
                        <w:w w:val="95"/>
                        <w:sz w:val="16"/>
                      </w:rPr>
                      <w:t>COPY$ COPY$ </w:t>
                    </w:r>
                    <w:r>
                      <w:rPr>
                        <w:rFonts w:ascii="Lucida Console"/>
                        <w:sz w:val="16"/>
                      </w:rPr>
                      <w:t>EQU</w:t>
                    </w:r>
                  </w:p>
                  <w:p>
                    <w:pPr>
                      <w:spacing w:line="288" w:lineRule="auto" w:before="0"/>
                      <w:ind w:left="0" w:right="0" w:firstLine="0"/>
                      <w:jc w:val="left"/>
                      <w:rPr>
                        <w:rFonts w:ascii="Lucida Console"/>
                        <w:sz w:val="16"/>
                      </w:rPr>
                    </w:pPr>
                    <w:r>
                      <w:rPr>
                        <w:rFonts w:ascii="Lucida Console"/>
                        <w:sz w:val="16"/>
                      </w:rPr>
                      <w:t>IF$ </w:t>
                    </w:r>
                    <w:r>
                      <w:rPr>
                        <w:rFonts w:ascii="Lucida Console"/>
                        <w:w w:val="95"/>
                        <w:sz w:val="16"/>
                      </w:rPr>
                      <w:t>COPY$ COPY$</w:t>
                    </w:r>
                  </w:p>
                  <w:p>
                    <w:pPr>
                      <w:spacing w:line="159" w:lineRule="exact" w:before="0"/>
                      <w:ind w:left="0" w:right="0" w:firstLine="0"/>
                      <w:jc w:val="left"/>
                      <w:rPr>
                        <w:rFonts w:ascii="Lucida Console"/>
                        <w:sz w:val="16"/>
                      </w:rPr>
                    </w:pPr>
                    <w:r>
                      <w:rPr>
                        <w:rFonts w:ascii="Lucida Console"/>
                        <w:sz w:val="16"/>
                      </w:rPr>
                      <w:t>EQU</w:t>
                    </w:r>
                  </w:p>
                </w:txbxContent>
              </v:textbox>
              <w10:wrap type="none"/>
            </v:shape>
            <v:shape style="position:absolute;left:1610;top:573;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w w:val="95"/>
                        <w:sz w:val="16"/>
                      </w:rPr>
                      <w:t>(04,2,6),EQ='</w:t>
                    </w:r>
                  </w:p>
                </w:txbxContent>
              </v:textbox>
              <w10:wrap type="none"/>
            </v:shape>
            <v:shape style="position:absolute;left:3440;top:573;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w w:val="95"/>
                        <w:sz w:val="16"/>
                      </w:rPr>
                      <w:t>',THEN=SKIP04</w:t>
                    </w:r>
                  </w:p>
                </w:txbxContent>
              </v:textbox>
              <w10:wrap type="none"/>
            </v:shape>
            <v:shape style="position:absolute;left:165;top:765;width:6358;height:736" type="#_x0000_t202" filled="false" stroked="false">
              <v:textbox inset="0,0,0,0">
                <w:txbxContent>
                  <w:p>
                    <w:pPr>
                      <w:spacing w:line="288" w:lineRule="auto" w:before="1"/>
                      <w:ind w:left="1444" w:right="0" w:firstLine="0"/>
                      <w:jc w:val="left"/>
                      <w:rPr>
                        <w:rFonts w:ascii="Lucida Console"/>
                        <w:sz w:val="16"/>
                      </w:rPr>
                    </w:pPr>
                    <w:r>
                      <w:rPr>
                        <w:rFonts w:ascii="Lucida Console"/>
                        <w:sz w:val="16"/>
                      </w:rPr>
                      <w:t>SCREEN-TO-VARIABLE,SCREEN=(04,2,6),VAR='ACCTNUM' </w:t>
                    </w:r>
                    <w:r>
                      <w:rPr>
                        <w:rFonts w:ascii="Lucida Console"/>
                        <w:w w:val="95"/>
                        <w:sz w:val="16"/>
                      </w:rPr>
                      <w:t>SCREEN-TO-VARIABLE,SCREEN=(04,10,20),VAR='FULLNAME'</w:t>
                    </w:r>
                  </w:p>
                  <w:p>
                    <w:pPr>
                      <w:tabs>
                        <w:tab w:pos="1444" w:val="left" w:leader="none"/>
                      </w:tabs>
                      <w:spacing w:before="0"/>
                      <w:ind w:left="0" w:right="0" w:firstLine="0"/>
                      <w:jc w:val="left"/>
                      <w:rPr>
                        <w:rFonts w:ascii="Lucida Console"/>
                        <w:sz w:val="16"/>
                      </w:rPr>
                    </w:pPr>
                    <w:r>
                      <w:rPr>
                        <w:rFonts w:ascii="Lucida Console"/>
                        <w:sz w:val="16"/>
                      </w:rPr>
                      <w:t>SKIP04</w:t>
                      <w:tab/>
                      <w:t>*</w:t>
                    </w:r>
                  </w:p>
                  <w:p>
                    <w:pPr>
                      <w:spacing w:line="159" w:lineRule="exact" w:before="32"/>
                      <w:ind w:left="1444" w:right="0" w:firstLine="0"/>
                      <w:jc w:val="left"/>
                      <w:rPr>
                        <w:rFonts w:ascii="Lucida Console"/>
                        <w:sz w:val="16"/>
                      </w:rPr>
                    </w:pPr>
                    <w:r>
                      <w:rPr>
                        <w:rFonts w:ascii="Lucida Console"/>
                        <w:sz w:val="16"/>
                      </w:rPr>
                      <w:t>(05,2,6),EQ='</w:t>
                    </w:r>
                  </w:p>
                </w:txbxContent>
              </v:textbox>
              <w10:wrap type="none"/>
            </v:shape>
            <v:shape style="position:absolute;left:3440;top:1341;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w w:val="95"/>
                        <w:sz w:val="16"/>
                      </w:rPr>
                      <w:t>',THEN=SKIP05</w:t>
                    </w:r>
                  </w:p>
                </w:txbxContent>
              </v:textbox>
              <w10:wrap type="none"/>
            </v:shape>
            <v:shape style="position:absolute;left:165;top:1533;width:6358;height:2656" type="#_x0000_t202" filled="false" stroked="false">
              <v:textbox inset="0,0,0,0">
                <w:txbxContent>
                  <w:p>
                    <w:pPr>
                      <w:spacing w:line="288" w:lineRule="auto" w:before="1"/>
                      <w:ind w:left="1444" w:right="0" w:firstLine="0"/>
                      <w:jc w:val="left"/>
                      <w:rPr>
                        <w:rFonts w:ascii="Lucida Console"/>
                        <w:sz w:val="16"/>
                      </w:rPr>
                    </w:pPr>
                    <w:r>
                      <w:rPr>
                        <w:rFonts w:ascii="Lucida Console"/>
                        <w:sz w:val="16"/>
                      </w:rPr>
                      <w:t>SCREEN-TO-VARIABLE,SCREEN=(05,2,6),VAR='ACCTNUM' </w:t>
                    </w:r>
                    <w:r>
                      <w:rPr>
                        <w:rFonts w:ascii="Lucida Console"/>
                        <w:w w:val="95"/>
                        <w:sz w:val="16"/>
                      </w:rPr>
                      <w:t>SCREEN-TO-VARIABLE,SCREEN=(05,10,20),VAR='FULLNAME'</w:t>
                    </w:r>
                  </w:p>
                  <w:p>
                    <w:pPr>
                      <w:tabs>
                        <w:tab w:pos="1444" w:val="left" w:leader="none"/>
                      </w:tabs>
                      <w:spacing w:before="0"/>
                      <w:ind w:left="0" w:right="0" w:firstLine="0"/>
                      <w:jc w:val="left"/>
                      <w:rPr>
                        <w:rFonts w:ascii="Lucida Console"/>
                        <w:sz w:val="16"/>
                      </w:rPr>
                    </w:pPr>
                    <w:r>
                      <w:rPr>
                        <w:rFonts w:ascii="Lucida Console"/>
                        <w:sz w:val="16"/>
                      </w:rPr>
                      <w:t>SKIP05</w:t>
                      <w:tab/>
                      <w:t>*</w:t>
                    </w:r>
                  </w:p>
                  <w:p>
                    <w:pPr>
                      <w:tabs>
                        <w:tab w:pos="3274" w:val="left" w:leader="none"/>
                      </w:tabs>
                      <w:spacing w:before="32"/>
                      <w:ind w:left="1444" w:right="0" w:firstLine="0"/>
                      <w:jc w:val="left"/>
                      <w:rPr>
                        <w:rFonts w:ascii="Lucida Console"/>
                        <w:sz w:val="16"/>
                      </w:rPr>
                    </w:pPr>
                    <w:r>
                      <w:rPr>
                        <w:rFonts w:ascii="Lucida Console"/>
                        <w:sz w:val="16"/>
                      </w:rPr>
                      <w:t>(06,2,6),EQ='</w:t>
                      <w:tab/>
                      <w:t>',THEN=SKIP06</w:t>
                    </w:r>
                  </w:p>
                  <w:p>
                    <w:pPr>
                      <w:spacing w:line="288" w:lineRule="auto" w:before="32"/>
                      <w:ind w:left="1444" w:right="0" w:firstLine="0"/>
                      <w:jc w:val="left"/>
                      <w:rPr>
                        <w:rFonts w:ascii="Lucida Console"/>
                        <w:sz w:val="16"/>
                      </w:rPr>
                    </w:pPr>
                    <w:r>
                      <w:rPr>
                        <w:rFonts w:ascii="Lucida Console"/>
                        <w:sz w:val="16"/>
                      </w:rPr>
                      <w:t>SCREEN-TO-VARIABLE,SCREEN=(06,2,6),VAR='ACCTNUM' </w:t>
                    </w:r>
                    <w:r>
                      <w:rPr>
                        <w:rFonts w:ascii="Lucida Console"/>
                        <w:w w:val="95"/>
                        <w:sz w:val="16"/>
                      </w:rPr>
                      <w:t>SCREEN-TO-VARIABLE,SCREEN=(06,10,20),VAR='FULLNAME'</w:t>
                    </w:r>
                  </w:p>
                  <w:p>
                    <w:pPr>
                      <w:tabs>
                        <w:tab w:pos="1444" w:val="left" w:leader="none"/>
                      </w:tabs>
                      <w:spacing w:before="0"/>
                      <w:ind w:left="0" w:right="0" w:firstLine="0"/>
                      <w:jc w:val="left"/>
                      <w:rPr>
                        <w:rFonts w:ascii="Lucida Console"/>
                        <w:sz w:val="16"/>
                      </w:rPr>
                    </w:pPr>
                    <w:r>
                      <w:rPr>
                        <w:rFonts w:ascii="Lucida Console"/>
                        <w:sz w:val="16"/>
                      </w:rPr>
                      <w:t>SKIP06</w:t>
                      <w:tab/>
                      <w:t>*</w:t>
                    </w:r>
                  </w:p>
                  <w:p>
                    <w:pPr>
                      <w:tabs>
                        <w:tab w:pos="3274" w:val="left" w:leader="none"/>
                      </w:tabs>
                      <w:spacing w:before="32"/>
                      <w:ind w:left="1444" w:right="0" w:firstLine="0"/>
                      <w:jc w:val="left"/>
                      <w:rPr>
                        <w:rFonts w:ascii="Lucida Console"/>
                        <w:sz w:val="16"/>
                      </w:rPr>
                    </w:pPr>
                    <w:r>
                      <w:rPr>
                        <w:rFonts w:ascii="Lucida Console"/>
                        <w:sz w:val="16"/>
                      </w:rPr>
                      <w:t>(07,2,6),EQ='</w:t>
                      <w:tab/>
                      <w:t>',THEN=SKIP07</w:t>
                    </w:r>
                  </w:p>
                  <w:p>
                    <w:pPr>
                      <w:spacing w:line="288" w:lineRule="auto" w:before="32"/>
                      <w:ind w:left="1444" w:right="0" w:firstLine="0"/>
                      <w:jc w:val="left"/>
                      <w:rPr>
                        <w:rFonts w:ascii="Lucida Console"/>
                        <w:sz w:val="16"/>
                      </w:rPr>
                    </w:pPr>
                    <w:r>
                      <w:rPr>
                        <w:rFonts w:ascii="Lucida Console"/>
                        <w:sz w:val="16"/>
                      </w:rPr>
                      <w:t>SCREEN-TO-VARIABLE,SCREEN=(07,2,6),VAR='ACCTNUM' </w:t>
                    </w:r>
                    <w:r>
                      <w:rPr>
                        <w:rFonts w:ascii="Lucida Console"/>
                        <w:w w:val="95"/>
                        <w:sz w:val="16"/>
                      </w:rPr>
                      <w:t>SCREEN-TO-VARIABLE,SCREEN=(07,10,20),VAR='FULLNAME'</w:t>
                    </w:r>
                  </w:p>
                  <w:p>
                    <w:pPr>
                      <w:tabs>
                        <w:tab w:pos="1444" w:val="left" w:leader="none"/>
                      </w:tabs>
                      <w:spacing w:before="0"/>
                      <w:ind w:left="0" w:right="0" w:firstLine="0"/>
                      <w:jc w:val="left"/>
                      <w:rPr>
                        <w:rFonts w:ascii="Lucida Console"/>
                        <w:sz w:val="16"/>
                      </w:rPr>
                    </w:pPr>
                    <w:r>
                      <w:rPr>
                        <w:rFonts w:ascii="Lucida Console"/>
                        <w:sz w:val="16"/>
                      </w:rPr>
                      <w:t>SKIP07</w:t>
                      <w:tab/>
                      <w:t>*</w:t>
                    </w:r>
                  </w:p>
                  <w:p>
                    <w:pPr>
                      <w:spacing w:line="288" w:lineRule="auto" w:before="32"/>
                      <w:ind w:left="866" w:right="4315" w:firstLine="0"/>
                      <w:jc w:val="left"/>
                      <w:rPr>
                        <w:rFonts w:ascii="Lucida Console"/>
                        <w:sz w:val="16"/>
                      </w:rPr>
                    </w:pPr>
                    <w:r>
                      <w:rPr>
                        <w:rFonts w:ascii="Lucida Console"/>
                        <w:sz w:val="16"/>
                      </w:rPr>
                      <w:t>SCENARIO END SCRNEND</w:t>
                    </w:r>
                  </w:p>
                  <w:p>
                    <w:pPr>
                      <w:spacing w:line="159" w:lineRule="exact" w:before="0"/>
                      <w:ind w:left="866" w:right="0" w:firstLine="0"/>
                      <w:jc w:val="left"/>
                      <w:rPr>
                        <w:rFonts w:ascii="Lucida Console"/>
                        <w:sz w:val="16"/>
                      </w:rPr>
                    </w:pPr>
                    <w:r>
                      <w:rPr>
                        <w:rFonts w:ascii="Lucida Console"/>
                        <w:sz w:val="16"/>
                      </w:rPr>
                      <w:t>END</w:t>
                    </w:r>
                  </w:p>
                </w:txbxContent>
              </v:textbox>
              <w10:wrap type="none"/>
            </v:shape>
          </v:group>
        </w:pict>
      </w:r>
      <w:r>
        <w:rPr/>
      </w:r>
    </w:p>
    <w:p>
      <w:pPr>
        <w:spacing w:before="11"/>
        <w:ind w:left="123" w:right="112" w:firstLine="0"/>
        <w:jc w:val="left"/>
        <w:rPr>
          <w:i/>
          <w:sz w:val="20"/>
        </w:rPr>
      </w:pPr>
      <w:r>
        <w:rPr>
          <w:i/>
          <w:sz w:val="20"/>
        </w:rPr>
        <w:t>HTTP presentation module for XML output</w:t>
      </w:r>
    </w:p>
    <w:p>
      <w:pPr>
        <w:pStyle w:val="BodyText"/>
        <w:spacing w:line="240" w:lineRule="exact" w:before="114"/>
        <w:ind w:left="123" w:right="159"/>
      </w:pPr>
      <w:r>
        <w:rPr>
          <w:color w:val="FF8505"/>
        </w:rPr>
        <w:t>Note: It is also possible for the application program to create VIRTEL table variables directly, either by means of an </w:t>
      </w:r>
      <w:hyperlink w:history="true" w:anchor="_bookmark296">
        <w:r>
          <w:rPr/>
          <w:t>“</w:t>
        </w:r>
        <w:r>
          <w:rPr>
            <w:color w:val="0087CC"/>
          </w:rPr>
          <w:t>FAE5</w:t>
        </w:r>
        <w:r>
          <w:rPr/>
          <w:t>”, page 247</w:t>
        </w:r>
      </w:hyperlink>
      <w:r>
        <w:rPr/>
        <w:t> </w:t>
      </w:r>
      <w:r>
        <w:rPr>
          <w:color w:val="FF8505"/>
        </w:rPr>
        <w:t>structured field, or via the HOST4WEB command </w:t>
      </w:r>
      <w:r>
        <w:rPr/>
        <w:t>“</w:t>
      </w:r>
      <w:r>
        <w:rPr>
          <w:color w:val="0087CC"/>
        </w:rPr>
        <w:t>SET VARIABLE</w:t>
      </w:r>
      <w:r>
        <w:rPr/>
        <w:t>”, page 0</w:t>
      </w:r>
      <w:r>
        <w:rPr>
          <w:color w:val="FF8505"/>
        </w:rPr>
        <w:t>. The FAE5 structured field allows the application to pass large amounts of raw data to VIRTEL without being constrained by the limitations of the 3270 screen geometry. For such “VIRTEL-aware” applications, an output scenario is not necessary.</w:t>
      </w:r>
    </w:p>
    <w:p>
      <w:pPr>
        <w:pStyle w:val="BodyText"/>
        <w:spacing w:before="9"/>
        <w:rPr>
          <w:sz w:val="25"/>
        </w:rPr>
      </w:pPr>
      <w:r>
        <w:rPr/>
        <w:pict>
          <v:group style="position:absolute;margin-left:47.613998pt;margin-top:17.697992pt;width:483.05pt;height:23.7pt;mso-position-horizontal-relative:page;mso-position-vertical-relative:paragraph;z-index:72184;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292" w:val="left" w:leader="none"/>
                      </w:tabs>
                      <w:spacing w:before="109"/>
                      <w:ind w:left="173" w:right="0" w:firstLine="0"/>
                      <w:jc w:val="left"/>
                      <w:rPr>
                        <w:b/>
                        <w:sz w:val="24"/>
                      </w:rPr>
                    </w:pPr>
                    <w:bookmarkStart w:name="1.24.4.2. Page template for XML output" w:id="720"/>
                    <w:bookmarkEnd w:id="720"/>
                    <w:r>
                      <w:rPr/>
                    </w:r>
                    <w:r>
                      <w:rPr>
                        <w:b/>
                        <w:color w:val="373737"/>
                        <w:sz w:val="24"/>
                      </w:rPr>
                      <w:t>1.24.4.2.</w:t>
                      <w:tab/>
                    </w:r>
                    <w:r>
                      <w:rPr>
                        <w:b/>
                        <w:color w:val="373737"/>
                        <w:spacing w:val="-3"/>
                        <w:sz w:val="24"/>
                      </w:rPr>
                      <w:t>Page </w:t>
                    </w:r>
                    <w:r>
                      <w:rPr>
                        <w:b/>
                        <w:color w:val="373737"/>
                        <w:sz w:val="24"/>
                      </w:rPr>
                      <w:t>template for XML</w:t>
                    </w:r>
                    <w:r>
                      <w:rPr>
                        <w:b/>
                        <w:color w:val="373737"/>
                        <w:spacing w:val="-21"/>
                        <w:sz w:val="24"/>
                      </w:rPr>
                      <w:t> </w:t>
                    </w:r>
                    <w:r>
                      <w:rPr>
                        <w:b/>
                        <w:color w:val="373737"/>
                        <w:sz w:val="24"/>
                      </w:rPr>
                      <w:t>output</w:t>
                    </w:r>
                  </w:p>
                </w:txbxContent>
              </v:textbox>
              <w10:wrap type="none"/>
            </v:shape>
            <w10:wrap type="topAndBottom"/>
          </v:group>
        </w:pict>
      </w:r>
    </w:p>
    <w:p>
      <w:pPr>
        <w:pStyle w:val="BodyText"/>
        <w:spacing w:line="240" w:lineRule="exact" w:before="111"/>
        <w:ind w:left="123" w:right="112"/>
      </w:pPr>
      <w:r>
        <w:rPr/>
        <w:t>The URL in this example is /demohttp/xmldemo.xml+tran3 which requests VIRTEL to use the page template xmldemo.xml to process the output of the tran3 transaction. The purpose of the page template is to convert the transaction output into XML format.</w:t>
      </w:r>
    </w:p>
    <w:p>
      <w:pPr>
        <w:spacing w:after="0" w:line="240" w:lineRule="exact"/>
        <w:sectPr>
          <w:pgSz w:w="11900" w:h="16840"/>
          <w:pgMar w:header="768" w:footer="885" w:top="1020" w:bottom="1080" w:left="840" w:right="1180"/>
        </w:sectPr>
      </w:pPr>
    </w:p>
    <w:p>
      <w:pPr>
        <w:pStyle w:val="BodyText"/>
        <w:spacing w:before="7"/>
        <w:rPr>
          <w:sz w:val="21"/>
        </w:rPr>
      </w:pPr>
      <w:r>
        <w:rPr/>
        <w:pict>
          <v:group style="position:absolute;margin-left:65.196899pt;margin-top:620.741028pt;width:382.7pt;height:131.7pt;mso-position-horizontal-relative:page;mso-position-vertical-relative:page;z-index:-577936" coordorigin="1304,12415" coordsize="7654,2634">
            <v:shape style="position:absolute;left:1304;top:12415;width:7654;height:2634" coordorigin="1304,12415" coordsize="7654,2634" path="m8912,12415l1349,12415,1331,12418,1317,12428,1307,12442,1304,12460,1304,15004,1307,15021,1317,15036,1331,15045,1349,15049,8912,15049,8930,15045,8944,15036,8946,15034,1349,15034,1337,15031,1328,15025,1321,15016,1319,15004,1319,12460,1321,12448,1328,12439,1337,12432,1349,12430,8946,12430,8944,12428,8930,12418,8912,12415xm8946,12430l8912,12430,8924,12432,8934,12439,8940,12448,8942,12460,8942,15004,8940,15016,8934,15025,8924,15031,8912,15034,8946,15034,8954,15021,8957,15004,8957,12460,8954,12442,8946,12430xe" filled="true" fillcolor="#808080" stroked="false">
              <v:path arrowok="t"/>
              <v:fill type="solid"/>
            </v:shape>
            <v:shape style="position:absolute;left:1469;top:12598;width:1927;height:168" type="#_x0000_t202" filled="false" stroked="false">
              <v:textbox inset="0,0,0,0">
                <w:txbxContent>
                  <w:p>
                    <w:pPr>
                      <w:spacing w:line="166" w:lineRule="exact" w:before="0"/>
                      <w:ind w:left="0" w:right="-18" w:firstLine="0"/>
                      <w:jc w:val="left"/>
                      <w:rPr>
                        <w:rFonts w:ascii="Lucida Sans Typewriter"/>
                        <w:i/>
                        <w:sz w:val="16"/>
                      </w:rPr>
                    </w:pPr>
                    <w:r>
                      <w:rPr>
                        <w:rFonts w:ascii="Lucida Sans Typewriter"/>
                        <w:i/>
                        <w:sz w:val="16"/>
                      </w:rPr>
                      <w:t>Member name</w:t>
                    </w:r>
                    <w:r>
                      <w:rPr>
                        <w:rFonts w:ascii="Lucida Sans Typewriter"/>
                        <w:i/>
                        <w:spacing w:val="-4"/>
                        <w:sz w:val="16"/>
                      </w:rPr>
                      <w:t> </w:t>
                    </w:r>
                    <w:r>
                      <w:rPr>
                        <w:rFonts w:ascii="Lucida Sans Typewriter"/>
                        <w:i/>
                        <w:sz w:val="16"/>
                      </w:rPr>
                      <w:t>SCONVMAP</w:t>
                    </w:r>
                  </w:p>
                </w:txbxContent>
              </v:textbox>
              <w10:wrap type="none"/>
            </v:shape>
            <w10:wrap type="none"/>
          </v:group>
        </w:pict>
      </w:r>
    </w:p>
    <w:p>
      <w:pPr>
        <w:pStyle w:val="BodyText"/>
        <w:spacing w:line="240" w:lineRule="exact" w:before="58"/>
        <w:ind w:left="123" w:right="112"/>
      </w:pPr>
      <w:r>
        <w:rPr/>
        <w:pict>
          <v:group style="position:absolute;margin-left:65.196899pt;margin-top:45.834003pt;width:382.7pt;height:122.1pt;mso-position-horizontal-relative:page;mso-position-vertical-relative:paragraph;z-index:72232;mso-wrap-distance-left:0;mso-wrap-distance-right:0" coordorigin="1304,917" coordsize="7654,2442">
            <v:shape style="position:absolute;left:1304;top:917;width:7654;height:2442" coordorigin="1304,917" coordsize="7654,2442" path="m8912,917l1349,917,1331,920,1317,930,1307,944,1304,962,1304,3314,1307,3331,1317,3345,1331,3355,1349,3359,8912,3359,8930,3355,8944,3345,8946,3344,1349,3344,1337,3341,1328,3335,1321,3325,1319,3314,1319,962,1321,950,1328,940,1337,934,1349,932,8946,932,8944,930,8930,920,8912,917xm8946,932l8912,932,8924,934,8934,940,8940,950,8942,962,8942,3314,8940,3325,8934,3335,8924,3341,8912,3344,8946,3344,8954,3331,8957,3314,8957,962,8954,944,8946,932xe" filled="true" fillcolor="#808080" stroked="false">
              <v:path arrowok="t"/>
              <v:fill type="solid"/>
            </v:shape>
            <v:shape style="position:absolute;left:1304;top:917;width:7654;height:244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&lt;?xml version="1.0"?&gt;</w:t>
                    </w:r>
                  </w:p>
                  <w:p>
                    <w:pPr>
                      <w:spacing w:before="32"/>
                      <w:ind w:left="165" w:right="85" w:firstLine="0"/>
                      <w:jc w:val="left"/>
                      <w:rPr>
                        <w:rFonts w:ascii="Lucida Console"/>
                        <w:sz w:val="16"/>
                      </w:rPr>
                    </w:pPr>
                    <w:r>
                      <w:rPr>
                        <w:rFonts w:ascii="Lucida Console"/>
                        <w:sz w:val="16"/>
                      </w:rPr>
                      <w:t>&lt;!--VIRTEL start="{{{" end="}}}" --&gt;</w:t>
                    </w:r>
                  </w:p>
                  <w:p>
                    <w:pPr>
                      <w:spacing w:before="32"/>
                      <w:ind w:left="165" w:right="85" w:firstLine="0"/>
                      <w:jc w:val="left"/>
                      <w:rPr>
                        <w:rFonts w:ascii="Lucida Console"/>
                        <w:sz w:val="16"/>
                      </w:rPr>
                    </w:pPr>
                    <w:r>
                      <w:rPr>
                        <w:rFonts w:ascii="Lucida Console"/>
                        <w:sz w:val="16"/>
                      </w:rPr>
                      <w:t>{{{SET-OUTPUT-ENCODING-UTF-8 ""}}}</w:t>
                    </w:r>
                  </w:p>
                  <w:p>
                    <w:pPr>
                      <w:spacing w:before="32"/>
                      <w:ind w:left="165" w:right="85" w:firstLine="0"/>
                      <w:jc w:val="left"/>
                      <w:rPr>
                        <w:rFonts w:ascii="Lucida Console"/>
                        <w:sz w:val="16"/>
                      </w:rPr>
                    </w:pPr>
                    <w:r>
                      <w:rPr>
                        <w:rFonts w:ascii="Lucida Console"/>
                        <w:sz w:val="16"/>
                      </w:rPr>
                      <w:t>&lt;accounts&gt;</w:t>
                    </w:r>
                  </w:p>
                  <w:p>
                    <w:pPr>
                      <w:spacing w:before="32"/>
                      <w:ind w:left="165" w:right="85" w:firstLine="0"/>
                      <w:jc w:val="left"/>
                      <w:rPr>
                        <w:rFonts w:ascii="Lucida Console"/>
                        <w:sz w:val="16"/>
                      </w:rPr>
                    </w:pPr>
                    <w:r>
                      <w:rPr>
                        <w:rFonts w:ascii="Lucida Console"/>
                        <w:sz w:val="16"/>
                      </w:rPr>
                      <w:t>{{{FOR-EACH-VALUE-IN "ACCTNUM"}}}</w:t>
                    </w:r>
                  </w:p>
                  <w:p>
                    <w:pPr>
                      <w:spacing w:before="32"/>
                      <w:ind w:left="143" w:right="6212" w:firstLine="0"/>
                      <w:jc w:val="center"/>
                      <w:rPr>
                        <w:rFonts w:ascii="Lucida Console"/>
                        <w:sz w:val="16"/>
                      </w:rPr>
                    </w:pPr>
                    <w:r>
                      <w:rPr>
                        <w:rFonts w:ascii="Lucida Console"/>
                        <w:sz w:val="16"/>
                      </w:rPr>
                      <w:t>&lt;account&gt;</w:t>
                    </w:r>
                  </w:p>
                  <w:p>
                    <w:pPr>
                      <w:spacing w:before="32"/>
                      <w:ind w:left="550" w:right="85" w:firstLine="0"/>
                      <w:jc w:val="left"/>
                      <w:rPr>
                        <w:rFonts w:ascii="Lucida Console"/>
                        <w:sz w:val="16"/>
                      </w:rPr>
                    </w:pPr>
                    <w:r>
                      <w:rPr>
                        <w:rFonts w:ascii="Lucida Console"/>
                        <w:sz w:val="16"/>
                      </w:rPr>
                      <w:t>&lt;id&gt;{{{TRIMMED-VALUE-OF "ACCTNUM"}}}&lt;/id&gt;</w:t>
                    </w:r>
                  </w:p>
                  <w:p>
                    <w:pPr>
                      <w:spacing w:before="32"/>
                      <w:ind w:left="550" w:right="85" w:firstLine="0"/>
                      <w:jc w:val="left"/>
                      <w:rPr>
                        <w:rFonts w:ascii="Lucida Console"/>
                        <w:sz w:val="16"/>
                      </w:rPr>
                    </w:pPr>
                    <w:r>
                      <w:rPr>
                        <w:rFonts w:ascii="Lucida Console"/>
                        <w:sz w:val="16"/>
                      </w:rPr>
                      <w:t>&lt;name&gt;{{{TRIMMED-VALUE-OF "FULLNAME"}}}&lt;/name&gt;</w:t>
                    </w:r>
                  </w:p>
                  <w:p>
                    <w:pPr>
                      <w:spacing w:before="32"/>
                      <w:ind w:left="143" w:right="6212" w:firstLine="0"/>
                      <w:jc w:val="center"/>
                      <w:rPr>
                        <w:rFonts w:ascii="Lucida Console"/>
                        <w:sz w:val="16"/>
                      </w:rPr>
                    </w:pPr>
                    <w:r>
                      <w:rPr>
                        <w:rFonts w:ascii="Lucida Console"/>
                        <w:sz w:val="16"/>
                      </w:rPr>
                      <w:t>&lt;account&gt;</w:t>
                    </w:r>
                  </w:p>
                  <w:p>
                    <w:pPr>
                      <w:spacing w:before="32"/>
                      <w:ind w:left="165" w:right="85" w:firstLine="0"/>
                      <w:jc w:val="left"/>
                      <w:rPr>
                        <w:rFonts w:ascii="Lucida Console"/>
                        <w:sz w:val="16"/>
                      </w:rPr>
                    </w:pPr>
                    <w:r>
                      <w:rPr>
                        <w:rFonts w:ascii="Lucida Console"/>
                        <w:sz w:val="16"/>
                      </w:rPr>
                      <w:t>{{{END-FOR "ACCTNUM"}}}</w:t>
                    </w:r>
                  </w:p>
                  <w:p>
                    <w:pPr>
                      <w:spacing w:before="32"/>
                      <w:ind w:left="165" w:right="85" w:firstLine="0"/>
                      <w:jc w:val="left"/>
                      <w:rPr>
                        <w:rFonts w:ascii="Lucida Console"/>
                        <w:sz w:val="16"/>
                      </w:rPr>
                    </w:pPr>
                    <w:r>
                      <w:rPr>
                        <w:rFonts w:ascii="Lucida Console"/>
                        <w:sz w:val="16"/>
                      </w:rPr>
                      <w:t>&lt;/accounts&gt;</w:t>
                    </w:r>
                  </w:p>
                </w:txbxContent>
              </v:textbox>
              <w10:wrap type="none"/>
            </v:shape>
            <w10:wrap type="topAndBottom"/>
          </v:group>
        </w:pict>
      </w:r>
      <w:r>
        <w:rPr/>
        <w:t>In the page template xmldemo.xml shown below, the output data is obtained from the VIRTEL table variables ACCTNUM and FULLNAME which were created either by the output scenario SCENXMLO, or directly by the application program:</w:t>
      </w:r>
    </w:p>
    <w:p>
      <w:pPr>
        <w:spacing w:before="10"/>
        <w:ind w:left="123" w:right="112" w:firstLine="0"/>
        <w:jc w:val="left"/>
        <w:rPr>
          <w:i/>
          <w:sz w:val="20"/>
        </w:rPr>
      </w:pPr>
      <w:r>
        <w:rPr>
          <w:i/>
          <w:sz w:val="20"/>
        </w:rPr>
        <w:t>Example page template for XML output data</w:t>
      </w:r>
    </w:p>
    <w:p>
      <w:pPr>
        <w:pStyle w:val="BodyText"/>
        <w:spacing w:before="3"/>
        <w:rPr>
          <w:i/>
          <w:sz w:val="26"/>
        </w:rPr>
      </w:pPr>
      <w:r>
        <w:rPr/>
        <w:pict>
          <v:group style="position:absolute;margin-left:65.196899pt;margin-top:17.988438pt;width:481.9pt;height:22.55pt;mso-position-horizontal-relative:page;mso-position-vertical-relative:paragraph;z-index:72280;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073" w:val="left" w:leader="none"/>
                      </w:tabs>
                      <w:spacing w:before="75"/>
                      <w:ind w:left="140" w:right="0" w:firstLine="0"/>
                      <w:jc w:val="left"/>
                      <w:rPr>
                        <w:b/>
                        <w:sz w:val="24"/>
                      </w:rPr>
                    </w:pPr>
                    <w:bookmarkStart w:name="1.24.5. VIRTEL as an XML parser/generato" w:id="721"/>
                    <w:bookmarkEnd w:id="721"/>
                    <w:r>
                      <w:rPr/>
                    </w:r>
                    <w:bookmarkStart w:name="_bookmark271" w:id="722"/>
                    <w:bookmarkEnd w:id="722"/>
                    <w:r>
                      <w:rPr/>
                    </w:r>
                    <w:r>
                      <w:rPr>
                        <w:b/>
                        <w:color w:val="1F497D"/>
                        <w:sz w:val="24"/>
                      </w:rPr>
                      <w:t>1.24.5.</w:t>
                      <w:tab/>
                      <w:t>VIRTEL as an XML</w:t>
                    </w:r>
                    <w:r>
                      <w:rPr>
                        <w:b/>
                        <w:color w:val="1F497D"/>
                        <w:spacing w:val="-39"/>
                        <w:sz w:val="24"/>
                      </w:rPr>
                      <w:t> </w:t>
                    </w:r>
                    <w:r>
                      <w:rPr>
                        <w:b/>
                        <w:color w:val="1F497D"/>
                        <w:sz w:val="24"/>
                      </w:rPr>
                      <w:t>parser/generator</w:t>
                    </w:r>
                  </w:p>
                </w:txbxContent>
              </v:textbox>
              <w10:wrap type="none"/>
            </v:shape>
            <w10:wrap type="topAndBottom"/>
          </v:group>
        </w:pict>
      </w:r>
    </w:p>
    <w:p>
      <w:pPr>
        <w:pStyle w:val="BodyText"/>
        <w:spacing w:line="240" w:lineRule="exact" w:before="122"/>
        <w:ind w:left="123" w:right="102"/>
      </w:pPr>
      <w:r>
        <w:rPr/>
        <w:t>An application can use the VIRTEL HTTP server as an XML parser/generator engine. A client program establishes a TCP/ IP session with the VIRTEL HTTP server, and sends XML or commarea data to VIRTEL in an HTTP request. VIRTEL performs conversion to or from XML, and returns the resulting commarea or XML data to the client program in the HTTP response.</w:t>
      </w:r>
    </w:p>
    <w:p>
      <w:pPr>
        <w:pStyle w:val="BodyText"/>
        <w:spacing w:line="240" w:lineRule="exact" w:before="120"/>
        <w:ind w:left="123"/>
      </w:pPr>
      <w:r>
        <w:rPr/>
        <w:t>It is the INITIAL scenario associated with the VIRTEL transaction which determines whether the conversion is from XML to commarea format, or vice versa. Conversion from XML to commarea format is performed by a transaction whose INITIAL scenario contains a MAP$ FROM-FIELD or MAP$ FROM-INPUT instruction. Conversion from commarea to XML format is performed by a transaction whose INITIAL scenario contains a TOVAR$ FROM-FIELD or TOVAR$ FROM-INPUT instruction. Both scenarios can reference a common set of MAP$ statements which describe the relationship between the XML stream and the commarea. In each case an appropriate page template must also be used, as shown in the detailed examples which follow.</w:t>
      </w:r>
    </w:p>
    <w:p>
      <w:pPr>
        <w:pStyle w:val="BodyText"/>
        <w:spacing w:before="9"/>
        <w:rPr>
          <w:sz w:val="25"/>
        </w:rPr>
      </w:pPr>
      <w:r>
        <w:rPr/>
        <w:pict>
          <v:group style="position:absolute;margin-left:64.621902pt;margin-top:17.698004pt;width:483.05pt;height:23.7pt;mso-position-horizontal-relative:page;mso-position-vertical-relative:paragraph;z-index:72328;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292" w:val="left" w:leader="none"/>
                      </w:tabs>
                      <w:spacing w:before="109"/>
                      <w:ind w:left="173" w:right="0" w:firstLine="0"/>
                      <w:jc w:val="left"/>
                      <w:rPr>
                        <w:b/>
                        <w:sz w:val="24"/>
                      </w:rPr>
                    </w:pPr>
                    <w:bookmarkStart w:name="1.24.5.1. Communication via VIRKIX" w:id="723"/>
                    <w:bookmarkEnd w:id="723"/>
                    <w:r>
                      <w:rPr/>
                    </w:r>
                    <w:r>
                      <w:rPr>
                        <w:b/>
                        <w:color w:val="373737"/>
                        <w:sz w:val="24"/>
                      </w:rPr>
                      <w:t>1.24.5.1.</w:t>
                      <w:tab/>
                      <w:t>Communication via</w:t>
                    </w:r>
                    <w:r>
                      <w:rPr>
                        <w:b/>
                        <w:color w:val="373737"/>
                        <w:spacing w:val="-25"/>
                        <w:sz w:val="24"/>
                      </w:rPr>
                      <w:t> </w:t>
                    </w:r>
                    <w:r>
                      <w:rPr>
                        <w:b/>
                        <w:color w:val="373737"/>
                        <w:sz w:val="24"/>
                      </w:rPr>
                      <w:t>VIRKIX</w:t>
                    </w:r>
                  </w:p>
                </w:txbxContent>
              </v:textbox>
              <w10:wrap type="none"/>
            </v:shape>
            <w10:wrap type="topAndBottom"/>
          </v:group>
        </w:pict>
      </w:r>
    </w:p>
    <w:p>
      <w:pPr>
        <w:pStyle w:val="BodyText"/>
        <w:spacing w:line="240" w:lineRule="exact" w:before="111"/>
        <w:ind w:left="123" w:right="112"/>
      </w:pPr>
      <w:r>
        <w:rPr/>
        <w:t>A client program running under CICS on MVS can use VIRKIX to establish the HTTP connection, send the request, and receive the response. The client program may send the request in either ASCII or EBCDIC; both formats are recognized and supported by VIRTEL. Notice the use of the special header GIVE-LENGTH-PREFIX which requests VIRTEL to add a</w:t>
      </w:r>
    </w:p>
    <w:p>
      <w:pPr>
        <w:pStyle w:val="BodyText"/>
        <w:spacing w:before="1"/>
        <w:ind w:left="123" w:right="112"/>
      </w:pPr>
      <w:r>
        <w:rPr/>
        <w:t>4-byte length prefix to the HTTP response, to conform with the format expected by VIRKIX CALL type 'M'.</w:t>
      </w:r>
    </w:p>
    <w:p>
      <w:pPr>
        <w:pStyle w:val="BodyText"/>
        <w:spacing w:before="4"/>
        <w:rPr>
          <w:sz w:val="25"/>
        </w:rPr>
      </w:pPr>
      <w:r>
        <w:rPr/>
        <w:pict>
          <v:group style="position:absolute;margin-left:64.621902pt;margin-top:17.413452pt;width:483.05pt;height:23.7pt;mso-position-horizontal-relative:page;mso-position-vertical-relative:paragraph;z-index:72376;mso-wrap-distance-left:0;mso-wrap-distance-right:0" coordorigin="1292,348" coordsize="9661,474">
            <v:line style="position:absolute" from="1304,371" to="10942,371" stroked="true" strokeweight="1.124pt" strokecolor="#1f497d"/>
            <v:line style="position:absolute" from="1315,360" to="1315,810" stroked="true" strokeweight="1.125pt" strokecolor="#1f497d"/>
            <v:shape style="position:absolute;left:1293;top:349;width:9661;height:473" type="#_x0000_t202" filled="false" stroked="false">
              <v:textbox inset="0,0,0,0">
                <w:txbxContent>
                  <w:p>
                    <w:pPr>
                      <w:tabs>
                        <w:tab w:pos="1292" w:val="left" w:leader="none"/>
                      </w:tabs>
                      <w:spacing w:before="109"/>
                      <w:ind w:left="173" w:right="0" w:firstLine="0"/>
                      <w:jc w:val="left"/>
                      <w:rPr>
                        <w:b/>
                        <w:sz w:val="24"/>
                      </w:rPr>
                    </w:pPr>
                    <w:bookmarkStart w:name="1.24.5.2. Example MAP$ statements" w:id="724"/>
                    <w:bookmarkEnd w:id="724"/>
                    <w:r>
                      <w:rPr/>
                    </w:r>
                    <w:r>
                      <w:rPr>
                        <w:b/>
                        <w:color w:val="373737"/>
                        <w:sz w:val="24"/>
                      </w:rPr>
                      <w:t>1.24.5.2.</w:t>
                      <w:tab/>
                      <w:t>Example MAP$</w:t>
                    </w:r>
                    <w:r>
                      <w:rPr>
                        <w:b/>
                        <w:color w:val="373737"/>
                        <w:spacing w:val="-28"/>
                        <w:sz w:val="24"/>
                      </w:rPr>
                      <w:t> </w:t>
                    </w:r>
                    <w:r>
                      <w:rPr>
                        <w:b/>
                        <w:color w:val="373737"/>
                        <w:sz w:val="24"/>
                      </w:rPr>
                      <w:t>statements</w:t>
                    </w:r>
                  </w:p>
                </w:txbxContent>
              </v:textbox>
              <w10:wrap type="none"/>
            </v:shape>
            <w10:wrap type="topAndBottom"/>
          </v:group>
        </w:pict>
      </w:r>
    </w:p>
    <w:p>
      <w:pPr>
        <w:pStyle w:val="BodyText"/>
        <w:spacing w:line="240" w:lineRule="exact" w:before="111"/>
        <w:ind w:left="123" w:right="342"/>
        <w:jc w:val="both"/>
      </w:pPr>
      <w:r>
        <w:rPr/>
        <w:t>The</w:t>
      </w:r>
      <w:r>
        <w:rPr>
          <w:spacing w:val="-7"/>
        </w:rPr>
        <w:t> </w:t>
      </w:r>
      <w:r>
        <w:rPr/>
        <w:t>copy</w:t>
      </w:r>
      <w:r>
        <w:rPr>
          <w:spacing w:val="-7"/>
        </w:rPr>
        <w:t> </w:t>
      </w:r>
      <w:r>
        <w:rPr/>
        <w:t>member</w:t>
      </w:r>
      <w:r>
        <w:rPr>
          <w:spacing w:val="-6"/>
        </w:rPr>
        <w:t> </w:t>
      </w:r>
      <w:r>
        <w:rPr/>
        <w:t>SCONVMAP</w:t>
      </w:r>
      <w:r>
        <w:rPr>
          <w:spacing w:val="-7"/>
        </w:rPr>
        <w:t> </w:t>
      </w:r>
      <w:r>
        <w:rPr/>
        <w:t>shown</w:t>
      </w:r>
      <w:r>
        <w:rPr>
          <w:spacing w:val="-6"/>
        </w:rPr>
        <w:t> </w:t>
      </w:r>
      <w:r>
        <w:rPr/>
        <w:t>below</w:t>
      </w:r>
      <w:r>
        <w:rPr>
          <w:spacing w:val="-7"/>
        </w:rPr>
        <w:t> </w:t>
      </w:r>
      <w:r>
        <w:rPr/>
        <w:t>contains</w:t>
      </w:r>
      <w:r>
        <w:rPr>
          <w:spacing w:val="-7"/>
        </w:rPr>
        <w:t> </w:t>
      </w:r>
      <w:r>
        <w:rPr/>
        <w:t>the</w:t>
      </w:r>
      <w:r>
        <w:rPr>
          <w:spacing w:val="-6"/>
        </w:rPr>
        <w:t> </w:t>
      </w:r>
      <w:r>
        <w:rPr/>
        <w:t>MAP$</w:t>
      </w:r>
      <w:r>
        <w:rPr>
          <w:spacing w:val="-6"/>
        </w:rPr>
        <w:t> </w:t>
      </w:r>
      <w:r>
        <w:rPr/>
        <w:t>statements</w:t>
      </w:r>
      <w:r>
        <w:rPr>
          <w:spacing w:val="-6"/>
        </w:rPr>
        <w:t> </w:t>
      </w:r>
      <w:r>
        <w:rPr/>
        <w:t>common</w:t>
      </w:r>
      <w:r>
        <w:rPr>
          <w:spacing w:val="-6"/>
        </w:rPr>
        <w:t> </w:t>
      </w:r>
      <w:r>
        <w:rPr/>
        <w:t>to</w:t>
      </w:r>
      <w:r>
        <w:rPr>
          <w:spacing w:val="-7"/>
        </w:rPr>
        <w:t> </w:t>
      </w:r>
      <w:r>
        <w:rPr/>
        <w:t>both</w:t>
      </w:r>
      <w:r>
        <w:rPr>
          <w:spacing w:val="-6"/>
        </w:rPr>
        <w:t> </w:t>
      </w:r>
      <w:r>
        <w:rPr/>
        <w:t>examples</w:t>
      </w:r>
      <w:r>
        <w:rPr>
          <w:spacing w:val="-7"/>
        </w:rPr>
        <w:t> </w:t>
      </w:r>
      <w:r>
        <w:rPr/>
        <w:t>presented</w:t>
      </w:r>
      <w:r>
        <w:rPr>
          <w:spacing w:val="-6"/>
        </w:rPr>
        <w:t> </w:t>
      </w:r>
      <w:r>
        <w:rPr/>
        <w:t>in this section. This member is copied into each of the scenarios SCONVXML and SCONVPLA by means of an assembler COPY</w:t>
      </w:r>
      <w:r>
        <w:rPr>
          <w:spacing w:val="-24"/>
        </w:rPr>
        <w:t> </w:t>
      </w:r>
      <w:r>
        <w:rPr/>
        <w:t>statement.</w:t>
      </w:r>
    </w:p>
    <w:p>
      <w:pPr>
        <w:pStyle w:val="BodyText"/>
      </w:pPr>
    </w:p>
    <w:p>
      <w:pPr>
        <w:pStyle w:val="BodyText"/>
      </w:pPr>
    </w:p>
    <w:p>
      <w:pPr>
        <w:pStyle w:val="BodyText"/>
        <w:spacing w:before="1"/>
        <w:rPr>
          <w:sz w:val="10"/>
        </w:rPr>
      </w:pPr>
    </w:p>
    <w:tbl>
      <w:tblPr>
        <w:tblW w:w="0" w:type="auto"/>
        <w:jc w:val="left"/>
        <w:tblInd w:w="25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09"/>
        <w:gridCol w:w="674"/>
        <w:gridCol w:w="5622"/>
      </w:tblGrid>
      <w:tr>
        <w:trPr>
          <w:trHeight w:val="468" w:hRule="exact"/>
        </w:trPr>
        <w:tc>
          <w:tcPr>
            <w:tcW w:w="709" w:type="dxa"/>
          </w:tcPr>
          <w:p>
            <w:pPr>
              <w:pStyle w:val="TableParagraph"/>
              <w:spacing w:before="101"/>
              <w:rPr>
                <w:sz w:val="16"/>
              </w:rPr>
            </w:pPr>
            <w:r>
              <w:rPr>
                <w:sz w:val="16"/>
              </w:rPr>
              <w:t>CAREA</w:t>
            </w:r>
          </w:p>
        </w:tc>
        <w:tc>
          <w:tcPr>
            <w:tcW w:w="674" w:type="dxa"/>
          </w:tcPr>
          <w:p>
            <w:pPr>
              <w:pStyle w:val="TableParagraph"/>
              <w:spacing w:line="288" w:lineRule="auto" w:before="101"/>
              <w:ind w:left="192" w:right="76" w:hanging="1"/>
              <w:rPr>
                <w:sz w:val="16"/>
              </w:rPr>
            </w:pPr>
            <w:r>
              <w:rPr>
                <w:sz w:val="16"/>
              </w:rPr>
              <w:t>MAP$ MAP$</w:t>
            </w:r>
          </w:p>
        </w:tc>
        <w:tc>
          <w:tcPr>
            <w:tcW w:w="5622" w:type="dxa"/>
          </w:tcPr>
          <w:p>
            <w:pPr>
              <w:pStyle w:val="TableParagraph"/>
              <w:spacing w:before="101"/>
              <w:ind w:left="96"/>
              <w:rPr>
                <w:sz w:val="16"/>
              </w:rPr>
            </w:pPr>
            <w:r>
              <w:rPr>
                <w:sz w:val="16"/>
              </w:rPr>
              <w:t>BEGIN</w:t>
            </w:r>
          </w:p>
          <w:p>
            <w:pPr>
              <w:pStyle w:val="TableParagraph"/>
              <w:tabs>
                <w:tab w:pos="5490" w:val="left" w:leader="none"/>
              </w:tabs>
              <w:spacing w:before="32"/>
              <w:ind w:left="96"/>
              <w:rPr>
                <w:sz w:val="16"/>
              </w:rPr>
            </w:pPr>
            <w:r>
              <w:rPr>
                <w:sz w:val="16"/>
              </w:rPr>
              <w:t>AREA,WITH='date',LENGTH=8,TYPE=(ONLY9,LEFT-ALIGNED),</w:t>
              <w:tab/>
              <w:t>*</w:t>
            </w:r>
          </w:p>
        </w:tc>
      </w:tr>
      <w:tr>
        <w:trPr>
          <w:trHeight w:val="192" w:hRule="exact"/>
        </w:trPr>
        <w:tc>
          <w:tcPr>
            <w:tcW w:w="709" w:type="dxa"/>
          </w:tcPr>
          <w:p>
            <w:pPr/>
          </w:p>
        </w:tc>
        <w:tc>
          <w:tcPr>
            <w:tcW w:w="674" w:type="dxa"/>
          </w:tcPr>
          <w:p>
            <w:pPr/>
          </w:p>
        </w:tc>
        <w:tc>
          <w:tcPr>
            <w:tcW w:w="5622" w:type="dxa"/>
          </w:tcPr>
          <w:p>
            <w:pPr>
              <w:pStyle w:val="TableParagraph"/>
              <w:ind w:left="96"/>
              <w:rPr>
                <w:sz w:val="16"/>
              </w:rPr>
            </w:pPr>
            <w:r>
              <w:rPr>
                <w:sz w:val="16"/>
              </w:rPr>
              <w:t>FORMAT=('9999-99-99',9)</w:t>
            </w:r>
          </w:p>
        </w:tc>
      </w:tr>
      <w:tr>
        <w:trPr>
          <w:trHeight w:val="192" w:hRule="exact"/>
        </w:trPr>
        <w:tc>
          <w:tcPr>
            <w:tcW w:w="709" w:type="dxa"/>
          </w:tcPr>
          <w:p>
            <w:pPr>
              <w:pStyle w:val="TableParagraph"/>
              <w:rPr>
                <w:sz w:val="16"/>
              </w:rPr>
            </w:pPr>
            <w:r>
              <w:rPr>
                <w:sz w:val="16"/>
              </w:rPr>
              <w:t>IDENT</w:t>
            </w:r>
          </w:p>
        </w:tc>
        <w:tc>
          <w:tcPr>
            <w:tcW w:w="674" w:type="dxa"/>
          </w:tcPr>
          <w:p>
            <w:pPr>
              <w:pStyle w:val="TableParagraph"/>
              <w:ind w:left="0" w:right="94"/>
              <w:jc w:val="right"/>
              <w:rPr>
                <w:sz w:val="16"/>
              </w:rPr>
            </w:pPr>
            <w:r>
              <w:rPr>
                <w:w w:val="95"/>
                <w:sz w:val="16"/>
              </w:rPr>
              <w:t>MAP$</w:t>
            </w:r>
          </w:p>
        </w:tc>
        <w:tc>
          <w:tcPr>
            <w:tcW w:w="5622" w:type="dxa"/>
          </w:tcPr>
          <w:p>
            <w:pPr>
              <w:pStyle w:val="TableParagraph"/>
              <w:ind w:left="96"/>
              <w:rPr>
                <w:sz w:val="16"/>
              </w:rPr>
            </w:pPr>
            <w:r>
              <w:rPr>
                <w:sz w:val="16"/>
              </w:rPr>
              <w:t>BEGIN,WITH='identity'</w:t>
            </w:r>
          </w:p>
        </w:tc>
      </w:tr>
      <w:tr>
        <w:trPr>
          <w:trHeight w:val="192" w:hRule="exact"/>
        </w:trPr>
        <w:tc>
          <w:tcPr>
            <w:tcW w:w="709" w:type="dxa"/>
          </w:tcPr>
          <w:p>
            <w:pPr/>
          </w:p>
        </w:tc>
        <w:tc>
          <w:tcPr>
            <w:tcW w:w="674" w:type="dxa"/>
          </w:tcPr>
          <w:p>
            <w:pPr>
              <w:pStyle w:val="TableParagraph"/>
              <w:ind w:left="0" w:right="94"/>
              <w:jc w:val="right"/>
              <w:rPr>
                <w:sz w:val="16"/>
              </w:rPr>
            </w:pPr>
            <w:r>
              <w:rPr>
                <w:w w:val="95"/>
                <w:sz w:val="16"/>
              </w:rPr>
              <w:t>MAP$</w:t>
            </w:r>
          </w:p>
        </w:tc>
        <w:tc>
          <w:tcPr>
            <w:tcW w:w="5622" w:type="dxa"/>
          </w:tcPr>
          <w:p>
            <w:pPr>
              <w:pStyle w:val="TableParagraph"/>
              <w:ind w:left="96"/>
              <w:rPr>
                <w:sz w:val="16"/>
              </w:rPr>
            </w:pPr>
            <w:r>
              <w:rPr>
                <w:sz w:val="16"/>
              </w:rPr>
              <w:t>EVENTUAL-AREA,FROM-CONSTANT,'1',WHEN=(ELEMENT,'bic')</w:t>
            </w:r>
          </w:p>
        </w:tc>
      </w:tr>
      <w:tr>
        <w:trPr>
          <w:trHeight w:val="192" w:hRule="exact"/>
        </w:trPr>
        <w:tc>
          <w:tcPr>
            <w:tcW w:w="709" w:type="dxa"/>
          </w:tcPr>
          <w:p>
            <w:pPr/>
          </w:p>
        </w:tc>
        <w:tc>
          <w:tcPr>
            <w:tcW w:w="674" w:type="dxa"/>
          </w:tcPr>
          <w:p>
            <w:pPr>
              <w:pStyle w:val="TableParagraph"/>
              <w:ind w:left="0" w:right="94"/>
              <w:jc w:val="right"/>
              <w:rPr>
                <w:sz w:val="16"/>
              </w:rPr>
            </w:pPr>
            <w:r>
              <w:rPr>
                <w:w w:val="95"/>
                <w:sz w:val="16"/>
              </w:rPr>
              <w:t>MAP$</w:t>
            </w:r>
          </w:p>
        </w:tc>
        <w:tc>
          <w:tcPr>
            <w:tcW w:w="5622" w:type="dxa"/>
          </w:tcPr>
          <w:p>
            <w:pPr>
              <w:pStyle w:val="TableParagraph"/>
              <w:ind w:left="96"/>
              <w:rPr>
                <w:sz w:val="16"/>
              </w:rPr>
            </w:pPr>
            <w:r>
              <w:rPr>
                <w:sz w:val="16"/>
              </w:rPr>
              <w:t>ELSETHEN-AREA,FROM-CONSTANT,'2',WHEN=(ELEMENT,'iban')</w:t>
            </w:r>
          </w:p>
        </w:tc>
      </w:tr>
      <w:tr>
        <w:trPr>
          <w:trHeight w:val="192" w:hRule="exact"/>
        </w:trPr>
        <w:tc>
          <w:tcPr>
            <w:tcW w:w="709" w:type="dxa"/>
          </w:tcPr>
          <w:p>
            <w:pPr/>
          </w:p>
        </w:tc>
        <w:tc>
          <w:tcPr>
            <w:tcW w:w="674" w:type="dxa"/>
          </w:tcPr>
          <w:p>
            <w:pPr>
              <w:pStyle w:val="TableParagraph"/>
              <w:ind w:left="0" w:right="94"/>
              <w:jc w:val="right"/>
              <w:rPr>
                <w:sz w:val="16"/>
              </w:rPr>
            </w:pPr>
            <w:r>
              <w:rPr>
                <w:w w:val="95"/>
                <w:sz w:val="16"/>
              </w:rPr>
              <w:t>MAP$</w:t>
            </w:r>
          </w:p>
        </w:tc>
        <w:tc>
          <w:tcPr>
            <w:tcW w:w="5622" w:type="dxa"/>
          </w:tcPr>
          <w:p>
            <w:pPr>
              <w:pStyle w:val="TableParagraph"/>
              <w:ind w:left="96"/>
              <w:rPr>
                <w:sz w:val="16"/>
              </w:rPr>
            </w:pPr>
            <w:r>
              <w:rPr>
                <w:sz w:val="16"/>
              </w:rPr>
              <w:t>ELSETHEN-AREA,FROM-CONSTANT,'3',WHEN=(ELEMENT,'rib')</w:t>
            </w:r>
          </w:p>
        </w:tc>
      </w:tr>
      <w:tr>
        <w:trPr>
          <w:trHeight w:val="192" w:hRule="exact"/>
        </w:trPr>
        <w:tc>
          <w:tcPr>
            <w:tcW w:w="709" w:type="dxa"/>
          </w:tcPr>
          <w:p>
            <w:pPr/>
          </w:p>
        </w:tc>
        <w:tc>
          <w:tcPr>
            <w:tcW w:w="674" w:type="dxa"/>
          </w:tcPr>
          <w:p>
            <w:pPr>
              <w:pStyle w:val="TableParagraph"/>
              <w:ind w:left="0" w:right="94"/>
              <w:jc w:val="right"/>
              <w:rPr>
                <w:sz w:val="16"/>
              </w:rPr>
            </w:pPr>
            <w:r>
              <w:rPr>
                <w:w w:val="95"/>
                <w:sz w:val="16"/>
              </w:rPr>
              <w:t>MAP$</w:t>
            </w:r>
          </w:p>
        </w:tc>
        <w:tc>
          <w:tcPr>
            <w:tcW w:w="5622" w:type="dxa"/>
          </w:tcPr>
          <w:p>
            <w:pPr>
              <w:pStyle w:val="TableParagraph"/>
              <w:ind w:left="96"/>
              <w:rPr>
                <w:sz w:val="16"/>
              </w:rPr>
            </w:pPr>
            <w:r>
              <w:rPr>
                <w:sz w:val="16"/>
              </w:rPr>
              <w:t>ELSETHEN-AREA,FROM-CONSTANT,' '</w:t>
            </w:r>
          </w:p>
        </w:tc>
      </w:tr>
      <w:tr>
        <w:trPr>
          <w:trHeight w:val="192" w:hRule="exact"/>
        </w:trPr>
        <w:tc>
          <w:tcPr>
            <w:tcW w:w="709" w:type="dxa"/>
          </w:tcPr>
          <w:p>
            <w:pPr/>
          </w:p>
        </w:tc>
        <w:tc>
          <w:tcPr>
            <w:tcW w:w="674" w:type="dxa"/>
          </w:tcPr>
          <w:p>
            <w:pPr>
              <w:pStyle w:val="TableParagraph"/>
              <w:ind w:left="0" w:right="94"/>
              <w:jc w:val="right"/>
              <w:rPr>
                <w:sz w:val="16"/>
              </w:rPr>
            </w:pPr>
            <w:r>
              <w:rPr>
                <w:w w:val="95"/>
                <w:sz w:val="16"/>
              </w:rPr>
              <w:t>MAP$</w:t>
            </w:r>
          </w:p>
        </w:tc>
        <w:tc>
          <w:tcPr>
            <w:tcW w:w="5622" w:type="dxa"/>
          </w:tcPr>
          <w:p>
            <w:pPr>
              <w:pStyle w:val="TableParagraph"/>
              <w:ind w:left="96"/>
              <w:rPr>
                <w:sz w:val="16"/>
              </w:rPr>
            </w:pPr>
            <w:r>
              <w:rPr>
                <w:sz w:val="16"/>
              </w:rPr>
              <w:t>AREA,LENGTH=8</w:t>
            </w:r>
          </w:p>
        </w:tc>
      </w:tr>
      <w:tr>
        <w:trPr>
          <w:trHeight w:val="276" w:hRule="exact"/>
        </w:trPr>
        <w:tc>
          <w:tcPr>
            <w:tcW w:w="709" w:type="dxa"/>
          </w:tcPr>
          <w:p>
            <w:pPr>
              <w:pStyle w:val="TableParagraph"/>
              <w:rPr>
                <w:sz w:val="16"/>
              </w:rPr>
            </w:pPr>
            <w:r>
              <w:rPr>
                <w:sz w:val="16"/>
              </w:rPr>
              <w:t>IDENT</w:t>
            </w:r>
          </w:p>
        </w:tc>
        <w:tc>
          <w:tcPr>
            <w:tcW w:w="674" w:type="dxa"/>
          </w:tcPr>
          <w:p>
            <w:pPr>
              <w:pStyle w:val="TableParagraph"/>
              <w:ind w:left="0" w:right="94"/>
              <w:jc w:val="right"/>
              <w:rPr>
                <w:sz w:val="16"/>
              </w:rPr>
            </w:pPr>
            <w:r>
              <w:rPr>
                <w:w w:val="95"/>
                <w:sz w:val="16"/>
              </w:rPr>
              <w:t>MAP$</w:t>
            </w:r>
          </w:p>
        </w:tc>
        <w:tc>
          <w:tcPr>
            <w:tcW w:w="5622" w:type="dxa"/>
          </w:tcPr>
          <w:p>
            <w:pPr>
              <w:pStyle w:val="TableParagraph"/>
              <w:ind w:left="96"/>
              <w:rPr>
                <w:sz w:val="16"/>
              </w:rPr>
            </w:pPr>
            <w:r>
              <w:rPr>
                <w:sz w:val="16"/>
              </w:rPr>
              <w:t>END</w:t>
            </w:r>
          </w:p>
        </w:tc>
      </w:tr>
    </w:tbl>
    <w:p>
      <w:pPr>
        <w:spacing w:after="0"/>
        <w:rPr>
          <w:sz w:val="16"/>
        </w:rPr>
        <w:sectPr>
          <w:pgSz w:w="11900" w:h="16840"/>
          <w:pgMar w:header="768" w:footer="885" w:top="1020" w:bottom="1080" w:left="1180" w:right="840"/>
        </w:sectPr>
      </w:pPr>
    </w:p>
    <w:p>
      <w:pPr>
        <w:pStyle w:val="BodyText"/>
      </w:pPr>
    </w:p>
    <w:p>
      <w:pPr>
        <w:pStyle w:val="BodyText"/>
        <w:spacing w:before="6"/>
        <w:rPr>
          <w:sz w:val="10"/>
        </w:rPr>
      </w:pPr>
    </w:p>
    <w:tbl>
      <w:tblPr>
        <w:tblW w:w="0" w:type="auto"/>
        <w:jc w:val="left"/>
        <w:tblInd w:w="25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09"/>
        <w:gridCol w:w="674"/>
        <w:gridCol w:w="5622"/>
      </w:tblGrid>
      <w:tr>
        <w:trPr>
          <w:trHeight w:val="276" w:hRule="exact"/>
        </w:trPr>
        <w:tc>
          <w:tcPr>
            <w:tcW w:w="709" w:type="dxa"/>
          </w:tcPr>
          <w:p>
            <w:pPr>
              <w:pStyle w:val="TableParagraph"/>
              <w:spacing w:before="101"/>
              <w:rPr>
                <w:sz w:val="16"/>
              </w:rPr>
            </w:pPr>
            <w:r>
              <w:rPr>
                <w:sz w:val="16"/>
              </w:rPr>
              <w:t>VERIF</w:t>
            </w:r>
          </w:p>
        </w:tc>
        <w:tc>
          <w:tcPr>
            <w:tcW w:w="674" w:type="dxa"/>
          </w:tcPr>
          <w:p>
            <w:pPr>
              <w:pStyle w:val="TableParagraph"/>
              <w:spacing w:before="101"/>
              <w:ind w:left="0" w:right="94"/>
              <w:jc w:val="right"/>
              <w:rPr>
                <w:sz w:val="16"/>
              </w:rPr>
            </w:pPr>
            <w:r>
              <w:rPr>
                <w:w w:val="95"/>
                <w:sz w:val="16"/>
              </w:rPr>
              <w:t>MAP$</w:t>
            </w:r>
          </w:p>
        </w:tc>
        <w:tc>
          <w:tcPr>
            <w:tcW w:w="5622" w:type="dxa"/>
          </w:tcPr>
          <w:p>
            <w:pPr>
              <w:pStyle w:val="TableParagraph"/>
              <w:spacing w:before="101"/>
              <w:ind w:left="96"/>
              <w:rPr>
                <w:sz w:val="16"/>
              </w:rPr>
            </w:pPr>
            <w:r>
              <w:rPr>
                <w:sz w:val="16"/>
              </w:rPr>
              <w:t>BEGIN,WITH='verified'</w:t>
            </w:r>
          </w:p>
        </w:tc>
      </w:tr>
      <w:tr>
        <w:trPr>
          <w:trHeight w:val="192" w:hRule="exact"/>
        </w:trPr>
        <w:tc>
          <w:tcPr>
            <w:tcW w:w="709" w:type="dxa"/>
          </w:tcPr>
          <w:p>
            <w:pPr/>
          </w:p>
        </w:tc>
        <w:tc>
          <w:tcPr>
            <w:tcW w:w="674" w:type="dxa"/>
          </w:tcPr>
          <w:p>
            <w:pPr>
              <w:pStyle w:val="TableParagraph"/>
              <w:ind w:left="0" w:right="94"/>
              <w:jc w:val="right"/>
              <w:rPr>
                <w:sz w:val="16"/>
              </w:rPr>
            </w:pPr>
            <w:r>
              <w:rPr>
                <w:w w:val="95"/>
                <w:sz w:val="16"/>
              </w:rPr>
              <w:t>MAP$</w:t>
            </w:r>
          </w:p>
        </w:tc>
        <w:tc>
          <w:tcPr>
            <w:tcW w:w="5622" w:type="dxa"/>
          </w:tcPr>
          <w:p>
            <w:pPr>
              <w:pStyle w:val="TableParagraph"/>
              <w:ind w:left="96"/>
              <w:rPr>
                <w:sz w:val="16"/>
              </w:rPr>
            </w:pPr>
            <w:r>
              <w:rPr>
                <w:sz w:val="16"/>
              </w:rPr>
              <w:t>EVENTUAL-AREA,FROM-CONSTANT,'1',WHEN=(VALUE,'yes')</w:t>
            </w:r>
          </w:p>
        </w:tc>
      </w:tr>
      <w:tr>
        <w:trPr>
          <w:trHeight w:val="192" w:hRule="exact"/>
        </w:trPr>
        <w:tc>
          <w:tcPr>
            <w:tcW w:w="709" w:type="dxa"/>
          </w:tcPr>
          <w:p>
            <w:pPr/>
          </w:p>
        </w:tc>
        <w:tc>
          <w:tcPr>
            <w:tcW w:w="674" w:type="dxa"/>
          </w:tcPr>
          <w:p>
            <w:pPr>
              <w:pStyle w:val="TableParagraph"/>
              <w:ind w:left="0" w:right="94"/>
              <w:jc w:val="right"/>
              <w:rPr>
                <w:sz w:val="16"/>
              </w:rPr>
            </w:pPr>
            <w:r>
              <w:rPr>
                <w:w w:val="95"/>
                <w:sz w:val="16"/>
              </w:rPr>
              <w:t>MAP$</w:t>
            </w:r>
          </w:p>
        </w:tc>
        <w:tc>
          <w:tcPr>
            <w:tcW w:w="5622" w:type="dxa"/>
          </w:tcPr>
          <w:p>
            <w:pPr>
              <w:pStyle w:val="TableParagraph"/>
              <w:ind w:left="96"/>
              <w:rPr>
                <w:sz w:val="16"/>
              </w:rPr>
            </w:pPr>
            <w:r>
              <w:rPr>
                <w:sz w:val="16"/>
              </w:rPr>
              <w:t>ELSETHEN-AREA,FROM-CONSTANT,'0',WHEN=(VALUE,'no')</w:t>
            </w:r>
          </w:p>
        </w:tc>
      </w:tr>
      <w:tr>
        <w:trPr>
          <w:trHeight w:val="192" w:hRule="exact"/>
        </w:trPr>
        <w:tc>
          <w:tcPr>
            <w:tcW w:w="709" w:type="dxa"/>
          </w:tcPr>
          <w:p>
            <w:pPr/>
          </w:p>
        </w:tc>
        <w:tc>
          <w:tcPr>
            <w:tcW w:w="674" w:type="dxa"/>
          </w:tcPr>
          <w:p>
            <w:pPr>
              <w:pStyle w:val="TableParagraph"/>
              <w:ind w:left="0" w:right="94"/>
              <w:jc w:val="right"/>
              <w:rPr>
                <w:sz w:val="16"/>
              </w:rPr>
            </w:pPr>
            <w:r>
              <w:rPr>
                <w:w w:val="95"/>
                <w:sz w:val="16"/>
              </w:rPr>
              <w:t>MAP$</w:t>
            </w:r>
          </w:p>
        </w:tc>
        <w:tc>
          <w:tcPr>
            <w:tcW w:w="5622" w:type="dxa"/>
          </w:tcPr>
          <w:p>
            <w:pPr>
              <w:pStyle w:val="TableParagraph"/>
              <w:ind w:left="96"/>
              <w:rPr>
                <w:sz w:val="16"/>
              </w:rPr>
            </w:pPr>
            <w:r>
              <w:rPr>
                <w:sz w:val="16"/>
              </w:rPr>
              <w:t>ELSETHEN-AREA,FROM-CONSTANT,'0'</w:t>
            </w:r>
          </w:p>
        </w:tc>
      </w:tr>
      <w:tr>
        <w:trPr>
          <w:trHeight w:val="192" w:hRule="exact"/>
        </w:trPr>
        <w:tc>
          <w:tcPr>
            <w:tcW w:w="709" w:type="dxa"/>
          </w:tcPr>
          <w:p>
            <w:pPr>
              <w:pStyle w:val="TableParagraph"/>
              <w:rPr>
                <w:sz w:val="16"/>
              </w:rPr>
            </w:pPr>
            <w:r>
              <w:rPr>
                <w:sz w:val="16"/>
              </w:rPr>
              <w:t>VERIF</w:t>
            </w:r>
          </w:p>
        </w:tc>
        <w:tc>
          <w:tcPr>
            <w:tcW w:w="674" w:type="dxa"/>
          </w:tcPr>
          <w:p>
            <w:pPr>
              <w:pStyle w:val="TableParagraph"/>
              <w:ind w:left="0" w:right="94"/>
              <w:jc w:val="right"/>
              <w:rPr>
                <w:sz w:val="16"/>
              </w:rPr>
            </w:pPr>
            <w:r>
              <w:rPr>
                <w:w w:val="95"/>
                <w:sz w:val="16"/>
              </w:rPr>
              <w:t>MAP$</w:t>
            </w:r>
          </w:p>
        </w:tc>
        <w:tc>
          <w:tcPr>
            <w:tcW w:w="5622" w:type="dxa"/>
          </w:tcPr>
          <w:p>
            <w:pPr>
              <w:pStyle w:val="TableParagraph"/>
              <w:ind w:left="96"/>
              <w:rPr>
                <w:sz w:val="16"/>
              </w:rPr>
            </w:pPr>
            <w:r>
              <w:rPr>
                <w:sz w:val="16"/>
              </w:rPr>
              <w:t>END</w:t>
            </w:r>
          </w:p>
        </w:tc>
      </w:tr>
      <w:tr>
        <w:trPr>
          <w:trHeight w:val="192" w:hRule="exact"/>
        </w:trPr>
        <w:tc>
          <w:tcPr>
            <w:tcW w:w="709" w:type="dxa"/>
          </w:tcPr>
          <w:p>
            <w:pPr/>
          </w:p>
        </w:tc>
        <w:tc>
          <w:tcPr>
            <w:tcW w:w="674" w:type="dxa"/>
          </w:tcPr>
          <w:p>
            <w:pPr>
              <w:pStyle w:val="TableParagraph"/>
              <w:ind w:left="0" w:right="94"/>
              <w:jc w:val="right"/>
              <w:rPr>
                <w:sz w:val="16"/>
              </w:rPr>
            </w:pPr>
            <w:r>
              <w:rPr>
                <w:w w:val="95"/>
                <w:sz w:val="16"/>
              </w:rPr>
              <w:t>MAP$</w:t>
            </w:r>
          </w:p>
        </w:tc>
        <w:tc>
          <w:tcPr>
            <w:tcW w:w="5622" w:type="dxa"/>
          </w:tcPr>
          <w:p>
            <w:pPr>
              <w:pStyle w:val="TableParagraph"/>
              <w:tabs>
                <w:tab w:pos="5490" w:val="left" w:leader="none"/>
              </w:tabs>
              <w:ind w:left="96"/>
              <w:rPr>
                <w:sz w:val="16"/>
              </w:rPr>
            </w:pPr>
            <w:r>
              <w:rPr>
                <w:sz w:val="16"/>
              </w:rPr>
              <w:t>AREA,WITH='amount',LENGTH=5,TYPE=ONLY9,</w:t>
              <w:tab/>
              <w:t>*</w:t>
            </w:r>
          </w:p>
        </w:tc>
      </w:tr>
      <w:tr>
        <w:trPr>
          <w:trHeight w:val="192" w:hRule="exact"/>
        </w:trPr>
        <w:tc>
          <w:tcPr>
            <w:tcW w:w="709" w:type="dxa"/>
          </w:tcPr>
          <w:p>
            <w:pPr/>
          </w:p>
        </w:tc>
        <w:tc>
          <w:tcPr>
            <w:tcW w:w="674" w:type="dxa"/>
          </w:tcPr>
          <w:p>
            <w:pPr/>
          </w:p>
        </w:tc>
        <w:tc>
          <w:tcPr>
            <w:tcW w:w="5622" w:type="dxa"/>
          </w:tcPr>
          <w:p>
            <w:pPr>
              <w:pStyle w:val="TableParagraph"/>
              <w:ind w:left="96"/>
              <w:rPr>
                <w:sz w:val="16"/>
              </w:rPr>
            </w:pPr>
            <w:r>
              <w:rPr>
                <w:sz w:val="16"/>
              </w:rPr>
              <w:t>FORMAT=('$999.99',9)</w:t>
            </w:r>
          </w:p>
        </w:tc>
      </w:tr>
      <w:tr>
        <w:trPr>
          <w:trHeight w:val="276" w:hRule="exact"/>
        </w:trPr>
        <w:tc>
          <w:tcPr>
            <w:tcW w:w="709" w:type="dxa"/>
          </w:tcPr>
          <w:p>
            <w:pPr>
              <w:pStyle w:val="TableParagraph"/>
              <w:rPr>
                <w:sz w:val="16"/>
              </w:rPr>
            </w:pPr>
            <w:r>
              <w:rPr>
                <w:sz w:val="16"/>
              </w:rPr>
              <w:t>CAREA</w:t>
            </w:r>
          </w:p>
        </w:tc>
        <w:tc>
          <w:tcPr>
            <w:tcW w:w="674" w:type="dxa"/>
          </w:tcPr>
          <w:p>
            <w:pPr>
              <w:pStyle w:val="TableParagraph"/>
              <w:ind w:left="0" w:right="94"/>
              <w:jc w:val="right"/>
              <w:rPr>
                <w:sz w:val="16"/>
              </w:rPr>
            </w:pPr>
            <w:r>
              <w:rPr>
                <w:w w:val="95"/>
                <w:sz w:val="16"/>
              </w:rPr>
              <w:t>MAP$</w:t>
            </w:r>
          </w:p>
        </w:tc>
        <w:tc>
          <w:tcPr>
            <w:tcW w:w="5622" w:type="dxa"/>
          </w:tcPr>
          <w:p>
            <w:pPr>
              <w:pStyle w:val="TableParagraph"/>
              <w:ind w:left="96"/>
              <w:rPr>
                <w:sz w:val="16"/>
              </w:rPr>
            </w:pPr>
            <w:r>
              <w:rPr>
                <w:sz w:val="16"/>
              </w:rPr>
              <w:t>END</w:t>
            </w:r>
          </w:p>
        </w:tc>
      </w:tr>
    </w:tbl>
    <w:p>
      <w:pPr>
        <w:spacing w:before="112"/>
        <w:ind w:left="123" w:right="112" w:firstLine="0"/>
        <w:jc w:val="left"/>
        <w:rPr>
          <w:i/>
          <w:sz w:val="20"/>
        </w:rPr>
      </w:pPr>
      <w:r>
        <w:rPr/>
        <w:pict>
          <v:shape style="position:absolute;margin-left:48.188999pt;margin-top:-89.678497pt;width:382.7pt;height:93.3pt;mso-position-horizontal-relative:page;mso-position-vertical-relative:paragraph;z-index:-577096" coordorigin="964,-1794" coordsize="7654,1866" path="m8572,-1794l1009,-1794,991,-1790,977,-1780,967,-1766,964,-1749,964,27,967,45,977,59,991,69,1009,72,8572,72,8590,69,8604,59,8605,57,1009,57,997,55,988,49,981,39,979,27,979,-1749,981,-1760,988,-1770,997,-1776,1009,-1779,8605,-1779,8604,-1780,8590,-1790,8572,-1794xm8605,-1779l8572,-1779,8584,-1776,8594,-1770,8600,-1760,8602,-1749,8602,27,8600,39,8594,49,8584,55,8572,57,8605,57,8614,45,8617,27,8617,-1749,8614,-1766,8605,-1779xe" filled="true" fillcolor="#808080" stroked="false">
            <v:path arrowok="t"/>
            <v:fill type="solid"/>
            <w10:wrap type="none"/>
          </v:shape>
        </w:pict>
      </w:r>
      <w:r>
        <w:rPr>
          <w:i/>
          <w:sz w:val="20"/>
        </w:rPr>
        <w:t>MAP$ statements for VIRTEL XML parser/generator</w:t>
      </w:r>
    </w:p>
    <w:p>
      <w:pPr>
        <w:pStyle w:val="BodyText"/>
        <w:spacing w:before="4"/>
        <w:rPr>
          <w:i/>
          <w:sz w:val="25"/>
        </w:rPr>
      </w:pPr>
      <w:r>
        <w:rPr/>
        <w:pict>
          <v:group style="position:absolute;margin-left:47.613998pt;margin-top:17.41247pt;width:483.05pt;height:23.7pt;mso-position-horizontal-relative:page;mso-position-vertical-relative:paragraph;z-index:72472;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292" w:val="left" w:leader="none"/>
                      </w:tabs>
                      <w:spacing w:before="109"/>
                      <w:ind w:left="173" w:right="0" w:firstLine="0"/>
                      <w:jc w:val="left"/>
                      <w:rPr>
                        <w:b/>
                        <w:sz w:val="24"/>
                      </w:rPr>
                    </w:pPr>
                    <w:bookmarkStart w:name="1.24.5.3. XML-to-commarea conversion usi" w:id="725"/>
                    <w:bookmarkEnd w:id="725"/>
                    <w:r>
                      <w:rPr/>
                    </w:r>
                    <w:r>
                      <w:rPr>
                        <w:b/>
                        <w:color w:val="373737"/>
                        <w:sz w:val="24"/>
                      </w:rPr>
                      <w:t>1.24.5.3.</w:t>
                      <w:tab/>
                      <w:t>XML-to-commarea</w:t>
                    </w:r>
                    <w:r>
                      <w:rPr>
                        <w:b/>
                        <w:color w:val="373737"/>
                        <w:spacing w:val="-10"/>
                        <w:sz w:val="24"/>
                      </w:rPr>
                      <w:t> </w:t>
                    </w:r>
                    <w:r>
                      <w:rPr>
                        <w:b/>
                        <w:color w:val="373737"/>
                        <w:sz w:val="24"/>
                      </w:rPr>
                      <w:t>conversion</w:t>
                    </w:r>
                    <w:r>
                      <w:rPr>
                        <w:b/>
                        <w:color w:val="373737"/>
                        <w:spacing w:val="-9"/>
                        <w:sz w:val="24"/>
                      </w:rPr>
                      <w:t> </w:t>
                    </w:r>
                    <w:r>
                      <w:rPr>
                        <w:b/>
                        <w:color w:val="373737"/>
                        <w:sz w:val="24"/>
                      </w:rPr>
                      <w:t>using</w:t>
                    </w:r>
                    <w:r>
                      <w:rPr>
                        <w:b/>
                        <w:color w:val="373737"/>
                        <w:spacing w:val="-9"/>
                        <w:sz w:val="24"/>
                      </w:rPr>
                      <w:t> </w:t>
                    </w:r>
                    <w:r>
                      <w:rPr>
                        <w:b/>
                        <w:color w:val="373737"/>
                        <w:sz w:val="24"/>
                      </w:rPr>
                      <w:t>the</w:t>
                    </w:r>
                    <w:r>
                      <w:rPr>
                        <w:b/>
                        <w:color w:val="373737"/>
                        <w:spacing w:val="-9"/>
                        <w:sz w:val="24"/>
                      </w:rPr>
                      <w:t> </w:t>
                    </w:r>
                    <w:r>
                      <w:rPr>
                        <w:b/>
                        <w:color w:val="373737"/>
                        <w:sz w:val="24"/>
                      </w:rPr>
                      <w:t>VIRTEL</w:t>
                    </w:r>
                    <w:r>
                      <w:rPr>
                        <w:b/>
                        <w:color w:val="373737"/>
                        <w:spacing w:val="-10"/>
                        <w:sz w:val="24"/>
                      </w:rPr>
                      <w:t> </w:t>
                    </w:r>
                    <w:r>
                      <w:rPr>
                        <w:b/>
                        <w:color w:val="373737"/>
                        <w:sz w:val="24"/>
                      </w:rPr>
                      <w:t>XML</w:t>
                    </w:r>
                    <w:r>
                      <w:rPr>
                        <w:b/>
                        <w:color w:val="373737"/>
                        <w:spacing w:val="-9"/>
                        <w:sz w:val="24"/>
                      </w:rPr>
                      <w:t> </w:t>
                    </w:r>
                    <w:r>
                      <w:rPr>
                        <w:b/>
                        <w:color w:val="373737"/>
                        <w:sz w:val="24"/>
                      </w:rPr>
                      <w:t>parser</w:t>
                    </w:r>
                  </w:p>
                </w:txbxContent>
              </v:textbox>
              <w10:wrap type="none"/>
            </v:shape>
            <w10:wrap type="topAndBottom"/>
          </v:group>
        </w:pict>
      </w:r>
    </w:p>
    <w:p>
      <w:pPr>
        <w:pStyle w:val="BodyText"/>
        <w:spacing w:line="240" w:lineRule="exact" w:before="111" w:after="139"/>
        <w:ind w:left="123" w:right="156"/>
      </w:pPr>
      <w:r>
        <w:rPr/>
        <w:t>The figure below shows an example transaction definition to be used for XML-to-commarea conversion using the VIRTEL XML parser. The external name “tranxml” is the name referenced in the URL of the HTTP request which calls the transaction. The special application name $NONE$ indicates that no host application is to be called. The /&amp;S order specified in the “TIOA at Logon” field causes the INITIAL scenario “</w:t>
      </w:r>
      <w:r>
        <w:rPr>
          <w:color w:val="0087CC"/>
        </w:rPr>
        <w:t>SCONVXML</w:t>
      </w:r>
      <w:r>
        <w:rPr/>
        <w:t>”, page 0 to be executed.</w:t>
      </w:r>
    </w:p>
    <w:p>
      <w:pPr>
        <w:pStyle w:val="BodyText"/>
        <w:ind w:left="123"/>
      </w:pPr>
      <w:r>
        <w:rPr/>
        <w:pict>
          <v:group style="width:411.05pt;height:246.9pt;mso-position-horizontal-relative:char;mso-position-vertical-relative:line" coordorigin="0,0" coordsize="8221,4938">
            <v:shape style="position:absolute;left:0;top:0;width:8221;height:4938" coordorigin="0,0" coordsize="8221,4938" path="m8175,0l45,0,27,4,13,13,4,27,0,45,0,4893,4,4911,13,4925,27,4934,45,4938,8175,4938,8193,4934,8207,4925,8217,4911,8220,4893,8220,45,8217,27,8207,13,8193,4,8175,0xe" filled="true" fillcolor="#edf9f9" stroked="false">
              <v:path arrowok="t"/>
              <v:fill type="solid"/>
            </v:shape>
            <v:shape style="position:absolute;left:0;top:0;width:8221;height:4938" coordorigin="0,0" coordsize="8221,4938" path="m8175,0l45,0,27,4,13,13,4,27,0,45,0,4893,4,4911,13,4925,27,4934,45,4938,8175,4938,8193,4934,8207,4925,8209,4923,45,4923,33,4921,24,4914,17,4905,15,4893,15,45,17,33,24,24,33,17,45,15,8209,15,8207,13,8193,4,8175,0xm8209,15l8175,15,8187,17,8197,24,8203,33,8205,45,8205,4893,8203,4905,8197,4914,8187,4921,8175,4923,8209,4923,8217,4911,8220,4893,8220,45,8217,27,8209,15xe" filled="true" fillcolor="#808080" stroked="false">
              <v:path arrowok="t"/>
              <v:fill type="solid"/>
            </v:shape>
            <v:shape style="position:absolute;left:261;top:189;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TRANSACTION DETAIL DEFINITION ---------------------- Applid: VIRTELD2</w:t>
                    </w:r>
                    <w:r>
                      <w:rPr>
                        <w:rFonts w:ascii="Lucida Console"/>
                        <w:spacing w:val="-10"/>
                        <w:sz w:val="16"/>
                      </w:rPr>
                      <w:t> </w:t>
                    </w:r>
                    <w:r>
                      <w:rPr>
                        <w:rFonts w:ascii="Lucida Console"/>
                        <w:sz w:val="16"/>
                      </w:rPr>
                      <w:t>16:39:25</w:t>
                    </w:r>
                  </w:p>
                </w:txbxContent>
              </v:textbox>
              <w10:wrap type="none"/>
            </v:shape>
            <v:shape style="position:absolute;left:261;top:573;width:1734;height:352" type="#_x0000_t202" filled="false" stroked="false">
              <v:textbox inset="0,0,0,0">
                <w:txbxContent>
                  <w:p>
                    <w:pPr>
                      <w:spacing w:before="1"/>
                      <w:ind w:left="0" w:right="-18" w:firstLine="0"/>
                      <w:jc w:val="left"/>
                      <w:rPr>
                        <w:rFonts w:ascii="Lucida Console"/>
                        <w:sz w:val="16"/>
                      </w:rPr>
                    </w:pPr>
                    <w:r>
                      <w:rPr>
                        <w:rFonts w:ascii="Lucida Console"/>
                        <w:sz w:val="16"/>
                      </w:rPr>
                      <w:t>Internal name</w:t>
                    </w:r>
                    <w:r>
                      <w:rPr>
                        <w:rFonts w:ascii="Lucida Console"/>
                        <w:spacing w:val="-4"/>
                        <w:sz w:val="16"/>
                      </w:rPr>
                      <w:t> </w:t>
                    </w:r>
                    <w:r>
                      <w:rPr>
                        <w:rFonts w:ascii="Lucida Console"/>
                        <w:sz w:val="16"/>
                      </w:rPr>
                      <w:t>===&gt;</w:t>
                    </w:r>
                  </w:p>
                  <w:p>
                    <w:pPr>
                      <w:spacing w:line="159" w:lineRule="exact" w:before="32"/>
                      <w:ind w:left="0" w:right="-18" w:firstLine="0"/>
                      <w:jc w:val="left"/>
                      <w:rPr>
                        <w:rFonts w:ascii="Lucida Console"/>
                        <w:sz w:val="16"/>
                      </w:rPr>
                    </w:pPr>
                    <w:r>
                      <w:rPr>
                        <w:rFonts w:ascii="Lucida Console"/>
                        <w:sz w:val="16"/>
                      </w:rPr>
                      <w:t>External name</w:t>
                    </w:r>
                    <w:r>
                      <w:rPr>
                        <w:rFonts w:ascii="Lucida Console"/>
                        <w:spacing w:val="-4"/>
                        <w:sz w:val="16"/>
                      </w:rPr>
                      <w:t> </w:t>
                    </w:r>
                    <w:r>
                      <w:rPr>
                        <w:rFonts w:ascii="Lucida Console"/>
                        <w:sz w:val="16"/>
                      </w:rPr>
                      <w:t>===&gt;</w:t>
                    </w:r>
                  </w:p>
                </w:txbxContent>
              </v:textbox>
              <w10:wrap type="none"/>
            </v:shape>
            <v:shape style="position:absolute;left:2091;top:573;width:1638;height:928" type="#_x0000_t202" filled="false" stroked="false">
              <v:textbox inset="0,0,0,0">
                <w:txbxContent>
                  <w:p>
                    <w:pPr>
                      <w:spacing w:before="1"/>
                      <w:ind w:left="0" w:right="-18" w:firstLine="0"/>
                      <w:jc w:val="left"/>
                      <w:rPr>
                        <w:rFonts w:ascii="Lucida Console"/>
                        <w:sz w:val="16"/>
                      </w:rPr>
                    </w:pPr>
                    <w:r>
                      <w:rPr>
                        <w:rFonts w:ascii="Lucida Console"/>
                        <w:sz w:val="16"/>
                      </w:rPr>
                      <w:t>HTTP-16X</w:t>
                    </w:r>
                  </w:p>
                  <w:p>
                    <w:pPr>
                      <w:spacing w:before="32"/>
                      <w:ind w:left="0" w:right="-18" w:firstLine="0"/>
                      <w:jc w:val="left"/>
                      <w:rPr>
                        <w:rFonts w:ascii="Lucida Console"/>
                        <w:sz w:val="16"/>
                      </w:rPr>
                    </w:pPr>
                    <w:r>
                      <w:rPr>
                        <w:rFonts w:ascii="Lucida Console"/>
                        <w:sz w:val="16"/>
                      </w:rPr>
                      <w:t>tranxml</w:t>
                    </w:r>
                  </w:p>
                  <w:p>
                    <w:pPr>
                      <w:spacing w:before="32"/>
                      <w:ind w:left="0" w:right="-17" w:firstLine="0"/>
                      <w:jc w:val="left"/>
                      <w:rPr>
                        <w:rFonts w:ascii="Lucida Console"/>
                        <w:sz w:val="16"/>
                      </w:rPr>
                    </w:pPr>
                    <w:r>
                      <w:rPr>
                        <w:rFonts w:ascii="Lucida Console"/>
                        <w:sz w:val="16"/>
                      </w:rPr>
                      <w:t>VIRTEL XML</w:t>
                    </w:r>
                    <w:r>
                      <w:rPr>
                        <w:rFonts w:ascii="Lucida Console"/>
                        <w:spacing w:val="-4"/>
                        <w:sz w:val="16"/>
                      </w:rPr>
                      <w:t> </w:t>
                    </w:r>
                    <w:r>
                      <w:rPr>
                        <w:rFonts w:ascii="Lucida Console"/>
                        <w:sz w:val="16"/>
                      </w:rPr>
                      <w:t>parser</w:t>
                    </w:r>
                  </w:p>
                  <w:p>
                    <w:pPr>
                      <w:spacing w:before="32"/>
                      <w:ind w:left="0" w:right="-18" w:firstLine="0"/>
                      <w:jc w:val="left"/>
                      <w:rPr>
                        <w:rFonts w:ascii="Lucida Console"/>
                        <w:sz w:val="16"/>
                      </w:rPr>
                    </w:pPr>
                    <w:r>
                      <w:rPr>
                        <w:rFonts w:ascii="Lucida Console"/>
                        <w:sz w:val="16"/>
                      </w:rPr>
                      <w:t>$NONE$</w:t>
                    </w:r>
                  </w:p>
                  <w:p>
                    <w:pPr>
                      <w:spacing w:line="159" w:lineRule="exact" w:before="32"/>
                      <w:ind w:left="0" w:right="-18" w:firstLine="0"/>
                      <w:jc w:val="left"/>
                      <w:rPr>
                        <w:rFonts w:ascii="Lucida Console"/>
                        <w:sz w:val="16"/>
                      </w:rPr>
                    </w:pPr>
                    <w:r>
                      <w:rPr>
                        <w:rFonts w:ascii="Lucida Console"/>
                        <w:sz w:val="16"/>
                      </w:rPr>
                      <w:t>0  Name ===&gt;</w:t>
                    </w:r>
                  </w:p>
                </w:txbxContent>
              </v:textbox>
              <w10:wrap type="none"/>
            </v:shape>
            <v:shape style="position:absolute;left:4307;top:573;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261;top:957;width:1060;height:544" type="#_x0000_t202" filled="false" stroked="false">
              <v:textbox inset="0,0,0,0">
                <w:txbxContent>
                  <w:p>
                    <w:pPr>
                      <w:spacing w:before="1"/>
                      <w:ind w:left="0" w:right="-19" w:firstLine="0"/>
                      <w:jc w:val="left"/>
                      <w:rPr>
                        <w:rFonts w:ascii="Lucida Console"/>
                        <w:sz w:val="16"/>
                      </w:rPr>
                    </w:pPr>
                    <w:r>
                      <w:rPr>
                        <w:rFonts w:ascii="Lucida Console"/>
                        <w:w w:val="95"/>
                        <w:sz w:val="16"/>
                      </w:rPr>
                      <w:t>Description</w:t>
                    </w:r>
                  </w:p>
                  <w:p>
                    <w:pPr>
                      <w:spacing w:line="190" w:lineRule="atLeast" w:before="2"/>
                      <w:ind w:left="0" w:right="-19" w:firstLine="0"/>
                      <w:jc w:val="left"/>
                      <w:rPr>
                        <w:rFonts w:ascii="Lucida Console"/>
                        <w:sz w:val="16"/>
                      </w:rPr>
                    </w:pPr>
                    <w:r>
                      <w:rPr>
                        <w:rFonts w:ascii="Lucida Console"/>
                        <w:w w:val="95"/>
                        <w:sz w:val="16"/>
                      </w:rPr>
                      <w:t>Application </w:t>
                    </w:r>
                    <w:r>
                      <w:rPr>
                        <w:rFonts w:ascii="Lucida Console"/>
                        <w:sz w:val="16"/>
                      </w:rPr>
                      <w:t>PassTicket</w:t>
                    </w:r>
                  </w:p>
                </w:txbxContent>
              </v:textbox>
              <w10:wrap type="none"/>
            </v:shape>
            <v:shape style="position:absolute;left:1610;top:957;width:386;height:544"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261;top:1533;width:1542;height:1312" type="#_x0000_t202" filled="false" stroked="false">
              <v:textbox inset="0,0,0,0">
                <w:txbxContent>
                  <w:p>
                    <w:pPr>
                      <w:spacing w:line="288" w:lineRule="auto" w:before="1"/>
                      <w:ind w:left="0" w:right="0" w:firstLine="0"/>
                      <w:jc w:val="both"/>
                      <w:rPr>
                        <w:rFonts w:ascii="Lucida Console"/>
                        <w:sz w:val="16"/>
                      </w:rPr>
                    </w:pPr>
                    <w:r>
                      <w:rPr>
                        <w:rFonts w:ascii="Lucida Console"/>
                        <w:sz w:val="16"/>
                      </w:rPr>
                      <w:t>Application</w:t>
                    </w:r>
                    <w:r>
                      <w:rPr>
                        <w:rFonts w:ascii="Lucida Console"/>
                        <w:spacing w:val="-2"/>
                        <w:sz w:val="16"/>
                      </w:rPr>
                      <w:t> </w:t>
                    </w:r>
                    <w:r>
                      <w:rPr>
                        <w:rFonts w:ascii="Lucida Console"/>
                        <w:sz w:val="16"/>
                      </w:rPr>
                      <w:t>type</w:t>
                    </w:r>
                    <w:r>
                      <w:rPr>
                        <w:rFonts w:ascii="Lucida Console"/>
                        <w:w w:val="99"/>
                        <w:sz w:val="16"/>
                      </w:rPr>
                      <w:t> </w:t>
                    </w:r>
                    <w:r>
                      <w:rPr>
                        <w:rFonts w:ascii="Lucida Console"/>
                        <w:w w:val="95"/>
                        <w:sz w:val="16"/>
                      </w:rPr>
                      <w:t>Pseudo-terminals </w:t>
                    </w:r>
                    <w:r>
                      <w:rPr>
                        <w:rFonts w:ascii="Lucida Console"/>
                        <w:sz w:val="16"/>
                      </w:rPr>
                      <w:t>Logmode</w:t>
                    </w:r>
                  </w:p>
                  <w:p>
                    <w:pPr>
                      <w:spacing w:line="288" w:lineRule="auto" w:before="0"/>
                      <w:ind w:left="0" w:right="461" w:firstLine="0"/>
                      <w:jc w:val="left"/>
                      <w:rPr>
                        <w:rFonts w:ascii="Lucida Console"/>
                        <w:sz w:val="16"/>
                      </w:rPr>
                    </w:pPr>
                    <w:r>
                      <w:rPr>
                        <w:rFonts w:ascii="Lucida Console"/>
                        <w:sz w:val="16"/>
                      </w:rPr>
                      <w:t>How started Security</w:t>
                    </w:r>
                  </w:p>
                  <w:p>
                    <w:pPr>
                      <w:spacing w:before="0"/>
                      <w:ind w:left="0" w:right="0" w:firstLine="0"/>
                      <w:jc w:val="both"/>
                      <w:rPr>
                        <w:rFonts w:ascii="Lucida Console"/>
                        <w:sz w:val="16"/>
                      </w:rPr>
                    </w:pPr>
                    <w:r>
                      <w:rPr>
                        <w:rFonts w:ascii="Lucida Console"/>
                        <w:sz w:val="16"/>
                      </w:rPr>
                      <w:t>H4W commands ?</w:t>
                    </w:r>
                  </w:p>
                  <w:p>
                    <w:pPr>
                      <w:spacing w:line="159" w:lineRule="exact" w:before="32"/>
                      <w:ind w:left="0" w:right="0" w:firstLine="0"/>
                      <w:jc w:val="both"/>
                      <w:rPr>
                        <w:rFonts w:ascii="Lucida Console"/>
                        <w:sz w:val="16"/>
                      </w:rPr>
                    </w:pPr>
                    <w:r>
                      <w:rPr>
                        <w:rFonts w:ascii="Lucida Console"/>
                        <w:sz w:val="16"/>
                      </w:rPr>
                      <w:t>Logon message</w:t>
                    </w:r>
                  </w:p>
                </w:txbxContent>
              </v:textbox>
              <w10:wrap type="none"/>
            </v:shape>
            <v:shape style="position:absolute;left:2091;top:1533;width:386;height:131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2573;top:1533;width:482;height:928" type="#_x0000_t202" filled="false" stroked="false">
              <v:textbox inset="0,0,0,0">
                <w:txbxContent>
                  <w:p>
                    <w:pPr>
                      <w:spacing w:before="1"/>
                      <w:ind w:left="0" w:right="0" w:firstLine="0"/>
                      <w:jc w:val="left"/>
                      <w:rPr>
                        <w:rFonts w:ascii="Lucida Console"/>
                        <w:sz w:val="16"/>
                      </w:rPr>
                    </w:pPr>
                    <w:r>
                      <w:rPr>
                        <w:rFonts w:ascii="Lucida Console"/>
                        <w:w w:val="99"/>
                        <w:sz w:val="16"/>
                      </w:rPr>
                      <w:t>2</w:t>
                    </w:r>
                  </w:p>
                  <w:p>
                    <w:pPr>
                      <w:spacing w:before="32"/>
                      <w:ind w:left="0" w:right="0" w:firstLine="0"/>
                      <w:jc w:val="left"/>
                      <w:rPr>
                        <w:rFonts w:ascii="Lucida Console"/>
                        <w:sz w:val="16"/>
                      </w:rPr>
                    </w:pPr>
                    <w:r>
                      <w:rPr>
                        <w:rFonts w:ascii="Lucida Console"/>
                        <w:w w:val="95"/>
                        <w:sz w:val="16"/>
                      </w:rPr>
                      <w:t>HTLOC</w:t>
                    </w:r>
                  </w:p>
                  <w:p>
                    <w:pPr>
                      <w:spacing w:line="240" w:lineRule="auto" w:before="4"/>
                      <w:rPr>
                        <w:sz w:val="18"/>
                      </w:rPr>
                    </w:pPr>
                  </w:p>
                  <w:p>
                    <w:pPr>
                      <w:spacing w:before="0"/>
                      <w:ind w:left="0" w:right="0" w:firstLine="0"/>
                      <w:jc w:val="left"/>
                      <w:rPr>
                        <w:rFonts w:ascii="Lucida Console"/>
                        <w:sz w:val="16"/>
                      </w:rPr>
                    </w:pPr>
                    <w:r>
                      <w:rPr>
                        <w:rFonts w:ascii="Lucida Console"/>
                        <w:w w:val="99"/>
                        <w:sz w:val="16"/>
                      </w:rPr>
                      <w:t>1</w:t>
                    </w:r>
                  </w:p>
                  <w:p>
                    <w:pPr>
                      <w:spacing w:line="159" w:lineRule="exact" w:before="32"/>
                      <w:ind w:left="0" w:right="0" w:firstLine="0"/>
                      <w:jc w:val="left"/>
                      <w:rPr>
                        <w:rFonts w:ascii="Lucida Console"/>
                        <w:sz w:val="16"/>
                      </w:rPr>
                    </w:pPr>
                    <w:r>
                      <w:rPr>
                        <w:rFonts w:ascii="Lucida Console"/>
                        <w:w w:val="99"/>
                        <w:sz w:val="16"/>
                      </w:rPr>
                      <w:t>0</w:t>
                    </w:r>
                  </w:p>
                </w:txbxContent>
              </v:textbox>
              <w10:wrap type="none"/>
            </v:shape>
            <v:shape style="position:absolute;left:4307;top:1149;width:3468;height:1504" type="#_x0000_t202" filled="false" stroked="false">
              <v:textbox inset="0,0,0,0">
                <w:txbxContent>
                  <w:p>
                    <w:pPr>
                      <w:spacing w:line="288" w:lineRule="auto" w:before="1"/>
                      <w:ind w:left="0" w:right="1134" w:firstLine="0"/>
                      <w:jc w:val="left"/>
                      <w:rPr>
                        <w:rFonts w:ascii="Lucida Console"/>
                        <w:sz w:val="16"/>
                      </w:rPr>
                    </w:pPr>
                    <w:r>
                      <w:rPr>
                        <w:rFonts w:ascii="Lucida Console"/>
                        <w:sz w:val="16"/>
                      </w:rPr>
                      <w:t>Application to be called 0=no 1=yes 2=unsigned</w:t>
                    </w:r>
                  </w:p>
                  <w:p>
                    <w:pPr>
                      <w:spacing w:before="0"/>
                      <w:ind w:left="0" w:right="-16" w:firstLine="0"/>
                      <w:jc w:val="left"/>
                      <w:rPr>
                        <w:rFonts w:ascii="Lucida Console"/>
                        <w:sz w:val="16"/>
                      </w:rPr>
                    </w:pPr>
                    <w:r>
                      <w:rPr>
                        <w:rFonts w:ascii="Lucida Console"/>
                        <w:sz w:val="16"/>
                      </w:rPr>
                      <w:t>1=VTAM 2=VIRTEL 3=SERV 4=PAGE</w:t>
                    </w:r>
                    <w:r>
                      <w:rPr>
                        <w:rFonts w:ascii="Lucida Console"/>
                        <w:spacing w:val="-7"/>
                        <w:sz w:val="16"/>
                      </w:rPr>
                      <w:t> </w:t>
                    </w:r>
                    <w:r>
                      <w:rPr>
                        <w:rFonts w:ascii="Lucida Console"/>
                        <w:sz w:val="16"/>
                      </w:rPr>
                      <w:t>5=LINE</w:t>
                    </w:r>
                  </w:p>
                  <w:p>
                    <w:pPr>
                      <w:spacing w:line="288" w:lineRule="auto" w:before="32"/>
                      <w:ind w:left="0" w:right="-15" w:firstLine="0"/>
                      <w:jc w:val="left"/>
                      <w:rPr>
                        <w:rFonts w:ascii="Lucida Console"/>
                        <w:sz w:val="16"/>
                      </w:rPr>
                    </w:pPr>
                    <w:r>
                      <w:rPr>
                        <w:rFonts w:ascii="Lucida Console"/>
                        <w:sz w:val="16"/>
                      </w:rPr>
                      <w:t>Prefix of name of partner terminals Specify when LOGMODE must be</w:t>
                    </w:r>
                    <w:r>
                      <w:rPr>
                        <w:rFonts w:ascii="Lucida Console"/>
                        <w:spacing w:val="-8"/>
                        <w:sz w:val="16"/>
                      </w:rPr>
                      <w:t> </w:t>
                    </w:r>
                    <w:r>
                      <w:rPr>
                        <w:rFonts w:ascii="Lucida Console"/>
                        <w:sz w:val="16"/>
                      </w:rPr>
                      <w:t>changed 1=menu 2=sub-menu</w:t>
                    </w:r>
                    <w:r>
                      <w:rPr>
                        <w:rFonts w:ascii="Lucida Console"/>
                        <w:spacing w:val="-4"/>
                        <w:sz w:val="16"/>
                      </w:rPr>
                      <w:t> </w:t>
                    </w:r>
                    <w:r>
                      <w:rPr>
                        <w:rFonts w:ascii="Lucida Console"/>
                        <w:sz w:val="16"/>
                      </w:rPr>
                      <w:t>3=auto</w:t>
                    </w:r>
                  </w:p>
                  <w:p>
                    <w:pPr>
                      <w:spacing w:before="0"/>
                      <w:ind w:left="0" w:right="-16" w:firstLine="0"/>
                      <w:jc w:val="left"/>
                      <w:rPr>
                        <w:rFonts w:ascii="Lucida Console"/>
                        <w:sz w:val="16"/>
                      </w:rPr>
                    </w:pPr>
                    <w:r>
                      <w:rPr>
                        <w:rFonts w:ascii="Lucida Console"/>
                        <w:sz w:val="16"/>
                      </w:rPr>
                      <w:t>0=none 1=basic 2=NTLM 3=TLS 4=HTML</w:t>
                    </w:r>
                  </w:p>
                  <w:p>
                    <w:pPr>
                      <w:spacing w:line="159" w:lineRule="exact" w:before="32"/>
                      <w:ind w:left="0" w:right="-16" w:firstLine="0"/>
                      <w:jc w:val="left"/>
                      <w:rPr>
                        <w:rFonts w:ascii="Lucida Console"/>
                        <w:sz w:val="16"/>
                      </w:rPr>
                    </w:pPr>
                    <w:r>
                      <w:rPr>
                        <w:rFonts w:ascii="Lucida Console"/>
                        <w:sz w:val="16"/>
                      </w:rPr>
                      <w:t>0=no 1=yes 2=if2VIRTEL 4=auto</w:t>
                    </w:r>
                  </w:p>
                </w:txbxContent>
              </v:textbox>
              <w10:wrap type="none"/>
            </v:shape>
            <v:shape style="position:absolute;left:261;top:3069;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logon</w:t>
                    </w:r>
                  </w:p>
                </w:txbxContent>
              </v:textbox>
              <w10:wrap type="none"/>
            </v:shape>
            <v:shape style="position:absolute;left:2091;top:3069;width:1156;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===&gt; &amp;/S</w:t>
                    </w:r>
                    <w:r>
                      <w:rPr>
                        <w:rFonts w:ascii="Lucida Console"/>
                        <w:spacing w:val="-3"/>
                        <w:sz w:val="16"/>
                      </w:rPr>
                      <w:t> </w:t>
                    </w:r>
                    <w:r>
                      <w:rPr>
                        <w:rFonts w:ascii="Lucida Console"/>
                        <w:sz w:val="16"/>
                      </w:rPr>
                      <w:t>&amp;/T</w:t>
                    </w:r>
                  </w:p>
                </w:txbxContent>
              </v:textbox>
              <w10:wrap type="none"/>
            </v:shape>
            <v:shape style="position:absolute;left:261;top:3453;width:1349;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logoff</w:t>
                    </w:r>
                  </w:p>
                </w:txbxContent>
              </v:textbox>
              <w10:wrap type="none"/>
            </v:shape>
            <v:shape style="position:absolute;left:2091;top:3453;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261;top:3837;width:1542;height:352" type="#_x0000_t202" filled="false" stroked="false">
              <v:textbox inset="0,0,0,0">
                <w:txbxContent>
                  <w:p>
                    <w:pPr>
                      <w:spacing w:before="1"/>
                      <w:ind w:left="0" w:right="-18" w:firstLine="0"/>
                      <w:jc w:val="left"/>
                      <w:rPr>
                        <w:rFonts w:ascii="Lucida Console"/>
                        <w:sz w:val="16"/>
                      </w:rPr>
                    </w:pPr>
                    <w:r>
                      <w:rPr>
                        <w:rFonts w:ascii="Lucida Console"/>
                        <w:sz w:val="16"/>
                      </w:rPr>
                      <w:t>Initial</w:t>
                    </w:r>
                    <w:r>
                      <w:rPr>
                        <w:rFonts w:ascii="Lucida Console"/>
                        <w:spacing w:val="-3"/>
                        <w:sz w:val="16"/>
                      </w:rPr>
                      <w:t> </w:t>
                    </w:r>
                    <w:r>
                      <w:rPr>
                        <w:rFonts w:ascii="Lucida Console"/>
                        <w:sz w:val="16"/>
                      </w:rPr>
                      <w:t>Scenario</w:t>
                    </w:r>
                  </w:p>
                  <w:p>
                    <w:pPr>
                      <w:spacing w:line="159" w:lineRule="exact" w:before="32"/>
                      <w:ind w:left="0" w:right="-18" w:firstLine="0"/>
                      <w:jc w:val="left"/>
                      <w:rPr>
                        <w:rFonts w:ascii="Lucida Console"/>
                        <w:sz w:val="16"/>
                      </w:rPr>
                    </w:pPr>
                    <w:r>
                      <w:rPr>
                        <w:rFonts w:ascii="Lucida Console"/>
                        <w:sz w:val="16"/>
                      </w:rPr>
                      <w:t>Input Scenario</w:t>
                    </w:r>
                  </w:p>
                </w:txbxContent>
              </v:textbox>
              <w10:wrap type="none"/>
            </v:shape>
            <v:shape style="position:absolute;left:2091;top:3837;width:386;height:35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2573;top:3837;width:771;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SCONVXML</w:t>
                    </w:r>
                  </w:p>
                </w:txbxContent>
              </v:textbox>
              <w10:wrap type="none"/>
            </v:shape>
            <v:shape style="position:absolute;left:4307;top:3837;width:1445;height:352" type="#_x0000_t202" filled="false" stroked="false">
              <v:textbox inset="0,0,0,0">
                <w:txbxContent>
                  <w:p>
                    <w:pPr>
                      <w:spacing w:before="1"/>
                      <w:ind w:left="0" w:right="-19" w:firstLine="0"/>
                      <w:jc w:val="left"/>
                      <w:rPr>
                        <w:rFonts w:ascii="Lucida Console"/>
                        <w:sz w:val="16"/>
                      </w:rPr>
                    </w:pPr>
                    <w:r>
                      <w:rPr>
                        <w:rFonts w:ascii="Lucida Console"/>
                        <w:sz w:val="16"/>
                      </w:rPr>
                      <w:t>Final Scenario</w:t>
                    </w:r>
                  </w:p>
                  <w:p>
                    <w:pPr>
                      <w:spacing w:line="159" w:lineRule="exact" w:before="32"/>
                      <w:ind w:left="0" w:right="-19" w:firstLine="0"/>
                      <w:jc w:val="left"/>
                      <w:rPr>
                        <w:rFonts w:ascii="Lucida Console"/>
                        <w:sz w:val="16"/>
                      </w:rPr>
                    </w:pPr>
                    <w:r>
                      <w:rPr>
                        <w:rFonts w:ascii="Lucida Console"/>
                        <w:sz w:val="16"/>
                      </w:rPr>
                      <w:t>Output</w:t>
                    </w:r>
                    <w:r>
                      <w:rPr>
                        <w:rFonts w:ascii="Lucida Console"/>
                        <w:spacing w:val="-3"/>
                        <w:sz w:val="16"/>
                      </w:rPr>
                      <w:t> </w:t>
                    </w:r>
                    <w:r>
                      <w:rPr>
                        <w:rFonts w:ascii="Lucida Console"/>
                        <w:sz w:val="16"/>
                      </w:rPr>
                      <w:t>Scenario</w:t>
                    </w:r>
                  </w:p>
                </w:txbxContent>
              </v:textbox>
              <w10:wrap type="none"/>
            </v:shape>
            <v:shape style="position:absolute;left:6233;top:3837;width:386;height:35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261;top:4413;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P1=Update</w:t>
                    </w:r>
                  </w:p>
                </w:txbxContent>
              </v:textbox>
              <w10:wrap type="none"/>
            </v:shape>
            <v:shape style="position:absolute;left:3633;top:4413;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6715;top:4413;width:964;height:160" type="#_x0000_t202" filled="false" stroked="false">
              <v:textbox inset="0,0,0,0">
                <w:txbxContent>
                  <w:p>
                    <w:pPr>
                      <w:spacing w:line="159" w:lineRule="exact" w:before="1"/>
                      <w:ind w:left="0" w:right="-18" w:firstLine="0"/>
                      <w:jc w:val="left"/>
                      <w:rPr>
                        <w:rFonts w:ascii="Lucida Console"/>
                        <w:sz w:val="16"/>
                      </w:rPr>
                    </w:pPr>
                    <w:r>
                      <w:rPr>
                        <w:rFonts w:ascii="Lucida Console"/>
                        <w:w w:val="95"/>
                        <w:sz w:val="16"/>
                      </w:rPr>
                      <w:t>P12=Server</w:t>
                    </w:r>
                  </w:p>
                </w:txbxContent>
              </v:textbox>
              <w10:wrap type="none"/>
            </v:shape>
          </v:group>
        </w:pict>
      </w:r>
      <w:r>
        <w:rPr/>
      </w:r>
    </w:p>
    <w:p>
      <w:pPr>
        <w:spacing w:before="2"/>
        <w:ind w:left="123" w:right="112" w:firstLine="0"/>
        <w:jc w:val="left"/>
        <w:rPr>
          <w:i/>
          <w:sz w:val="20"/>
        </w:rPr>
      </w:pPr>
      <w:r>
        <w:rPr>
          <w:i/>
          <w:sz w:val="20"/>
        </w:rPr>
        <w:t>VIRTEL transaction definition for XML-to-commarea conversion</w:t>
      </w:r>
    </w:p>
    <w:p>
      <w:pPr>
        <w:pStyle w:val="BodyText"/>
        <w:spacing w:before="3"/>
        <w:rPr>
          <w:i/>
          <w:sz w:val="19"/>
        </w:rPr>
      </w:pPr>
    </w:p>
    <w:p>
      <w:pPr>
        <w:pStyle w:val="BodyText"/>
        <w:spacing w:before="1"/>
        <w:ind w:left="123" w:right="112"/>
      </w:pPr>
      <w:r>
        <w:rPr/>
        <w:pict>
          <v:group style="position:absolute;margin-left:48.188999pt;margin-top:18.905481pt;width:382.7pt;height:112.5pt;mso-position-horizontal-relative:page;mso-position-vertical-relative:paragraph;z-index:73192;mso-wrap-distance-left:0;mso-wrap-distance-right:0" coordorigin="964,378" coordsize="7654,2250">
            <v:shape style="position:absolute;left:964;top:378;width:7654;height:2250" coordorigin="964,378" coordsize="7654,2250" path="m8572,378l1009,378,991,382,977,391,967,406,964,423,964,2583,967,2601,977,2615,991,2625,1009,2628,8572,2628,8590,2625,8604,2615,8605,2613,1009,2613,997,2611,988,2604,981,2595,979,2583,979,423,981,411,988,402,997,395,1009,393,8605,393,8604,391,8590,382,8572,378xm8605,393l8572,393,8584,395,8594,402,8600,411,8602,423,8602,2583,8600,2595,8594,2604,8584,2611,8572,2613,8605,2613,8614,2601,8617,2583,8617,423,8614,406,8605,393xe" filled="true" fillcolor="#808080" stroked="false">
              <v:path arrowok="t"/>
              <v:fill type="solid"/>
            </v:shape>
            <v:shape style="position:absolute;left:1129;top:561;width:2890;height:742" type="#_x0000_t202" filled="false" stroked="false">
              <v:textbox inset="0,0,0,0">
                <w:txbxContent>
                  <w:p>
                    <w:pPr>
                      <w:spacing w:line="166" w:lineRule="exact" w:before="0"/>
                      <w:ind w:left="0" w:right="-17" w:firstLine="0"/>
                      <w:jc w:val="left"/>
                      <w:rPr>
                        <w:rFonts w:ascii="Lucida Sans Typewriter"/>
                        <w:i/>
                        <w:sz w:val="16"/>
                      </w:rPr>
                    </w:pPr>
                    <w:r>
                      <w:rPr>
                        <w:rFonts w:ascii="Lucida Sans Typewriter"/>
                        <w:i/>
                        <w:sz w:val="16"/>
                      </w:rPr>
                      <w:t>Member name SCONVXML</w:t>
                    </w:r>
                  </w:p>
                  <w:p>
                    <w:pPr>
                      <w:spacing w:line="240" w:lineRule="auto" w:before="5"/>
                      <w:rPr>
                        <w:sz w:val="18"/>
                      </w:rPr>
                    </w:pPr>
                  </w:p>
                  <w:p>
                    <w:pPr>
                      <w:spacing w:before="0"/>
                      <w:ind w:left="0" w:right="-18" w:firstLine="0"/>
                      <w:jc w:val="left"/>
                      <w:rPr>
                        <w:rFonts w:ascii="Lucida Console"/>
                        <w:sz w:val="16"/>
                      </w:rPr>
                    </w:pPr>
                    <w:r>
                      <w:rPr>
                        <w:rFonts w:ascii="Lucida Console"/>
                        <w:sz w:val="16"/>
                      </w:rPr>
                      <w:t>SCONVXML SCREENS</w:t>
                    </w:r>
                    <w:r>
                      <w:rPr>
                        <w:rFonts w:ascii="Lucida Console"/>
                        <w:spacing w:val="-5"/>
                        <w:sz w:val="16"/>
                      </w:rPr>
                      <w:t> </w:t>
                    </w:r>
                    <w:r>
                      <w:rPr>
                        <w:rFonts w:ascii="Lucida Console"/>
                        <w:sz w:val="16"/>
                      </w:rPr>
                      <w:t>APPL=SCONVXML</w:t>
                    </w:r>
                  </w:p>
                  <w:p>
                    <w:pPr>
                      <w:spacing w:line="159" w:lineRule="exact" w:before="32"/>
                      <w:ind w:left="866" w:right="-17" w:firstLine="0"/>
                      <w:jc w:val="left"/>
                      <w:rPr>
                        <w:rFonts w:ascii="Lucida Console"/>
                        <w:sz w:val="16"/>
                      </w:rPr>
                    </w:pPr>
                    <w:r>
                      <w:rPr>
                        <w:rFonts w:ascii="Lucida Console"/>
                        <w:sz w:val="16"/>
                      </w:rPr>
                      <w:t>SCENARIO INITIAL</w:t>
                    </w:r>
                  </w:p>
                </w:txbxContent>
              </v:textbox>
              <w10:wrap type="none"/>
            </v:shape>
            <v:shape style="position:absolute;left:1996;top:1335;width:386;height:544" type="#_x0000_t202" filled="false" stroked="false">
              <v:textbox inset="0,0,0,0">
                <w:txbxContent>
                  <w:p>
                    <w:pPr>
                      <w:spacing w:line="288" w:lineRule="auto" w:before="1"/>
                      <w:ind w:left="0" w:right="-20" w:firstLine="0"/>
                      <w:jc w:val="left"/>
                      <w:rPr>
                        <w:rFonts w:ascii="Lucida Console"/>
                        <w:sz w:val="16"/>
                      </w:rPr>
                    </w:pPr>
                    <w:r>
                      <w:rPr>
                        <w:rFonts w:ascii="Lucida Console"/>
                        <w:sz w:val="16"/>
                      </w:rPr>
                      <w:t>COPY</w:t>
                    </w:r>
                    <w:r>
                      <w:rPr>
                        <w:rFonts w:ascii="Lucida Console"/>
                        <w:w w:val="99"/>
                        <w:sz w:val="16"/>
                      </w:rPr>
                      <w:t> </w:t>
                    </w:r>
                    <w:r>
                      <w:rPr>
                        <w:rFonts w:ascii="Lucida Console"/>
                        <w:sz w:val="16"/>
                      </w:rPr>
                      <w:t>MAP$</w:t>
                    </w:r>
                  </w:p>
                  <w:p>
                    <w:pPr>
                      <w:spacing w:line="159" w:lineRule="exact" w:before="0"/>
                      <w:ind w:left="0" w:right="-20" w:firstLine="0"/>
                      <w:jc w:val="left"/>
                      <w:rPr>
                        <w:rFonts w:ascii="Lucida Console"/>
                        <w:sz w:val="16"/>
                      </w:rPr>
                    </w:pPr>
                    <w:r>
                      <w:rPr>
                        <w:rFonts w:ascii="Lucida Console"/>
                        <w:sz w:val="16"/>
                      </w:rPr>
                      <w:t>MAP$</w:t>
                    </w:r>
                  </w:p>
                </w:txbxContent>
              </v:textbox>
              <w10:wrap type="none"/>
            </v:shape>
            <v:shape style="position:absolute;left:2574;top:1335;width:964;height:352" type="#_x0000_t202" filled="false" stroked="false">
              <v:textbox inset="0,0,0,0">
                <w:txbxContent>
                  <w:p>
                    <w:pPr>
                      <w:spacing w:before="1"/>
                      <w:ind w:left="0" w:right="-18" w:firstLine="0"/>
                      <w:jc w:val="left"/>
                      <w:rPr>
                        <w:rFonts w:ascii="Lucida Console"/>
                        <w:sz w:val="16"/>
                      </w:rPr>
                    </w:pPr>
                    <w:r>
                      <w:rPr>
                        <w:rFonts w:ascii="Lucida Console"/>
                        <w:sz w:val="16"/>
                      </w:rPr>
                      <w:t>SCONVMAP</w:t>
                    </w:r>
                  </w:p>
                  <w:p>
                    <w:pPr>
                      <w:spacing w:line="159" w:lineRule="exact" w:before="32"/>
                      <w:ind w:left="0" w:right="-18" w:firstLine="0"/>
                      <w:jc w:val="left"/>
                      <w:rPr>
                        <w:rFonts w:ascii="Lucida Console"/>
                        <w:sz w:val="16"/>
                      </w:rPr>
                    </w:pPr>
                    <w:r>
                      <w:rPr>
                        <w:rFonts w:ascii="Lucida Console"/>
                        <w:w w:val="95"/>
                        <w:sz w:val="16"/>
                      </w:rPr>
                      <w:t>FROM-INPUT</w:t>
                    </w:r>
                  </w:p>
                </w:txbxContent>
              </v:textbox>
              <w10:wrap type="none"/>
            </v:shape>
            <v:shape style="position:absolute;left:3922;top:1335;width:3564;height:160" type="#_x0000_t202" filled="false" stroked="false">
              <v:textbox inset="0,0,0,0">
                <w:txbxContent>
                  <w:p>
                    <w:pPr>
                      <w:spacing w:line="159" w:lineRule="exact" w:before="1"/>
                      <w:ind w:left="0" w:right="-15" w:firstLine="0"/>
                      <w:jc w:val="left"/>
                      <w:rPr>
                        <w:rFonts w:ascii="Lucida Console"/>
                        <w:sz w:val="16"/>
                      </w:rPr>
                    </w:pPr>
                    <w:r>
                      <w:rPr>
                        <w:rFonts w:ascii="Lucida Console"/>
                        <w:sz w:val="16"/>
                      </w:rPr>
                      <w:t>(copy member shown in Figure  1</w:t>
                    </w:r>
                    <w:r>
                      <w:rPr>
                        <w:rFonts w:ascii="Lucida Console"/>
                        <w:spacing w:val="-9"/>
                        <w:sz w:val="16"/>
                      </w:rPr>
                      <w:t> </w:t>
                    </w:r>
                    <w:r>
                      <w:rPr>
                        <w:rFonts w:ascii="Lucida Console"/>
                        <w:sz w:val="16"/>
                      </w:rPr>
                      <w:t>-126)</w:t>
                    </w:r>
                  </w:p>
                </w:txbxContent>
              </v:textbox>
              <w10:wrap type="none"/>
            </v:shape>
            <v:shape style="position:absolute;left:1129;top:1527;width:3757;height:352" type="#_x0000_t202" filled="false" stroked="false">
              <v:textbox inset="0,0,0,0">
                <w:txbxContent>
                  <w:p>
                    <w:pPr>
                      <w:spacing w:before="1"/>
                      <w:ind w:left="0" w:right="-16" w:firstLine="0"/>
                      <w:jc w:val="left"/>
                      <w:rPr>
                        <w:rFonts w:ascii="Lucida Console"/>
                        <w:sz w:val="16"/>
                      </w:rPr>
                    </w:pPr>
                    <w:r>
                      <w:rPr>
                        <w:rFonts w:ascii="Lucida Console"/>
                        <w:sz w:val="16"/>
                      </w:rPr>
                      <w:t>CAREA</w:t>
                    </w:r>
                  </w:p>
                  <w:p>
                    <w:pPr>
                      <w:tabs>
                        <w:tab w:pos="1444" w:val="left" w:leader="none"/>
                      </w:tabs>
                      <w:spacing w:line="159" w:lineRule="exact" w:before="32"/>
                      <w:ind w:left="0" w:right="0" w:firstLine="0"/>
                      <w:jc w:val="left"/>
                      <w:rPr>
                        <w:rFonts w:ascii="Lucida Console"/>
                        <w:sz w:val="16"/>
                      </w:rPr>
                    </w:pPr>
                    <w:r>
                      <w:rPr>
                        <w:rFonts w:ascii="Lucida Console"/>
                        <w:sz w:val="16"/>
                      </w:rPr>
                      <w:t>CAREA</w:t>
                      <w:tab/>
                    </w:r>
                    <w:r>
                      <w:rPr>
                        <w:rFonts w:ascii="Lucida Console"/>
                        <w:w w:val="95"/>
                        <w:sz w:val="16"/>
                      </w:rPr>
                      <w:t>TO-VARIABLE,VAR='MYAREA'</w:t>
                    </w:r>
                  </w:p>
                </w:txbxContent>
              </v:textbox>
              <w10:wrap type="none"/>
            </v:shape>
            <v:shape style="position:absolute;left:1996;top:1911;width:1156;height:544" type="#_x0000_t202" filled="false" stroked="false">
              <v:textbox inset="0,0,0,0">
                <w:txbxContent>
                  <w:p>
                    <w:pPr>
                      <w:spacing w:line="288" w:lineRule="auto" w:before="1"/>
                      <w:ind w:left="0" w:right="-19" w:firstLine="0"/>
                      <w:jc w:val="left"/>
                      <w:rPr>
                        <w:rFonts w:ascii="Lucida Console"/>
                        <w:sz w:val="16"/>
                      </w:rPr>
                    </w:pPr>
                    <w:r>
                      <w:rPr>
                        <w:rFonts w:ascii="Lucida Console"/>
                        <w:sz w:val="16"/>
                      </w:rPr>
                      <w:t>SCENARIO</w:t>
                    </w:r>
                    <w:r>
                      <w:rPr>
                        <w:rFonts w:ascii="Lucida Console"/>
                        <w:spacing w:val="-2"/>
                        <w:sz w:val="16"/>
                      </w:rPr>
                      <w:t> </w:t>
                    </w:r>
                    <w:r>
                      <w:rPr>
                        <w:rFonts w:ascii="Lucida Console"/>
                        <w:sz w:val="16"/>
                      </w:rPr>
                      <w:t>END</w:t>
                    </w:r>
                    <w:r>
                      <w:rPr>
                        <w:rFonts w:ascii="Lucida Console"/>
                        <w:w w:val="99"/>
                        <w:sz w:val="16"/>
                      </w:rPr>
                      <w:t> </w:t>
                    </w:r>
                    <w:r>
                      <w:rPr>
                        <w:rFonts w:ascii="Lucida Console"/>
                        <w:sz w:val="16"/>
                      </w:rPr>
                      <w:t>SCRNEND</w:t>
                    </w:r>
                  </w:p>
                  <w:p>
                    <w:pPr>
                      <w:spacing w:line="159" w:lineRule="exact" w:before="0"/>
                      <w:ind w:left="0" w:right="-19" w:firstLine="0"/>
                      <w:jc w:val="left"/>
                      <w:rPr>
                        <w:rFonts w:ascii="Lucida Console"/>
                        <w:sz w:val="16"/>
                      </w:rPr>
                    </w:pPr>
                    <w:r>
                      <w:rPr>
                        <w:rFonts w:ascii="Lucida Console"/>
                        <w:sz w:val="16"/>
                      </w:rPr>
                      <w:t>END</w:t>
                    </w:r>
                  </w:p>
                </w:txbxContent>
              </v:textbox>
              <w10:wrap type="none"/>
            </v:shape>
            <w10:wrap type="topAndBottom"/>
          </v:group>
        </w:pict>
      </w:r>
      <w:r>
        <w:rPr/>
        <w:t>The initial scenario for XML-to-commarea conversion is shown below:</w:t>
      </w:r>
    </w:p>
    <w:p>
      <w:pPr>
        <w:spacing w:before="10"/>
        <w:ind w:left="123" w:right="112" w:firstLine="0"/>
        <w:jc w:val="left"/>
        <w:rPr>
          <w:i/>
          <w:sz w:val="20"/>
        </w:rPr>
      </w:pPr>
      <w:r>
        <w:rPr>
          <w:i/>
          <w:sz w:val="20"/>
        </w:rPr>
        <w:t>Initial scenario for XML-to-commarea conversion</w:t>
      </w:r>
    </w:p>
    <w:p>
      <w:pPr>
        <w:pStyle w:val="BodyText"/>
        <w:spacing w:before="116"/>
        <w:ind w:left="123" w:right="112"/>
      </w:pPr>
      <w:r>
        <w:rPr/>
        <w:pict>
          <v:group style="position:absolute;margin-left:48.188999pt;margin-top:24.656481pt;width:382.7pt;height:35.7pt;mso-position-horizontal-relative:page;mso-position-vertical-relative:paragraph;z-index:73240;mso-wrap-distance-left:0;mso-wrap-distance-right:0" coordorigin="964,493" coordsize="7654,714">
            <v:shape style="position:absolute;left:964;top:493;width:7654;height:714" coordorigin="964,493" coordsize="7654,714" path="m8572,493l1009,493,991,497,977,506,967,521,964,538,964,1162,967,1180,977,1194,991,1204,1009,1207,8572,1207,8590,1204,8604,1194,8605,1192,1009,1192,997,1190,988,1183,981,1174,979,1162,979,538,981,526,988,517,997,510,1009,508,8605,508,8604,506,8590,497,8572,493xm8605,508l8572,508,8584,510,8594,517,8600,526,8602,538,8602,1162,8600,1174,8594,1183,8584,1190,8572,1192,8605,1192,8614,1180,8617,1162,8617,538,8614,521,8605,508xe" filled="true" fillcolor="#808080" stroked="false">
              <v:path arrowok="t"/>
              <v:fill type="solid"/>
            </v:shape>
            <v:shape style="position:absolute;left:964;top:493;width:7654;height:714" type="#_x0000_t202" filled="false" stroked="false">
              <v:textbox inset="0,0,0,0">
                <w:txbxContent>
                  <w:p>
                    <w:pPr>
                      <w:spacing w:line="240" w:lineRule="auto" w:before="7"/>
                      <w:rPr>
                        <w:sz w:val="15"/>
                      </w:rPr>
                    </w:pPr>
                  </w:p>
                  <w:p>
                    <w:pPr>
                      <w:spacing w:line="288" w:lineRule="auto" w:before="0"/>
                      <w:ind w:left="165" w:right="3248" w:firstLine="0"/>
                      <w:jc w:val="left"/>
                      <w:rPr>
                        <w:rFonts w:ascii="Lucida Console"/>
                        <w:sz w:val="16"/>
                      </w:rPr>
                    </w:pPr>
                    <w:r>
                      <w:rPr>
                        <w:rFonts w:ascii="Lucida Console"/>
                        <w:sz w:val="16"/>
                      </w:rPr>
                      <w:t>POST /demohttp/myarea.txt+tranxml HTTP/1.1 Host: 192.168.235.30</w:t>
                    </w:r>
                  </w:p>
                </w:txbxContent>
              </v:textbox>
              <w10:wrap type="none"/>
            </v:shape>
            <w10:wrap type="topAndBottom"/>
          </v:group>
        </w:pict>
      </w:r>
      <w:r>
        <w:rPr/>
        <w:t>An example request for XML-to-commarea conversion using the VIRTEL XML parser is shown in the figure below:</w:t>
      </w:r>
    </w:p>
    <w:p>
      <w:pPr>
        <w:spacing w:after="0"/>
        <w:sectPr>
          <w:pgSz w:w="11900" w:h="16840"/>
          <w:pgMar w:header="768" w:footer="885" w:top="1020" w:bottom="1080" w:left="840" w:right="1180"/>
        </w:sectPr>
      </w:pPr>
    </w:p>
    <w:p>
      <w:pPr>
        <w:pStyle w:val="BodyText"/>
        <w:spacing w:before="2"/>
        <w:rPr>
          <w:sz w:val="23"/>
        </w:rPr>
      </w:pPr>
    </w:p>
    <w:p>
      <w:pPr>
        <w:pStyle w:val="BodyText"/>
        <w:ind w:left="123"/>
      </w:pPr>
      <w:r>
        <w:rPr/>
        <w:pict>
          <v:group style="width:382.7pt;height:122.1pt;mso-position-horizontal-relative:char;mso-position-vertical-relative:line" coordorigin="0,0" coordsize="7654,2442">
            <v:shape style="position:absolute;left:0;top:0;width:7654;height:2442" coordorigin="0,0" coordsize="7654,2442" path="m7609,0l45,0,27,4,13,13,4,27,0,45,0,2397,4,2415,13,2429,27,2438,45,2442,7609,2442,7626,2438,7640,2429,7642,2427,45,2427,33,2425,24,2418,17,2409,15,2397,15,45,17,33,24,24,33,17,45,15,7642,15,7640,13,7626,4,7609,0xm7642,15l7609,15,7620,17,7630,24,7636,33,7639,45,7639,2397,7636,2409,7630,2418,7620,2425,7609,2427,7642,2427,7650,2415,7654,2397,7654,45,7650,27,7642,15xe" filled="true" fillcolor="#808080" stroked="false">
              <v:path arrowok="t"/>
              <v:fill type="solid"/>
            </v:shape>
            <v:shape style="position:absolute;left:0;top:0;width:7654;height:244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Accept: */*</w:t>
                    </w:r>
                  </w:p>
                  <w:p>
                    <w:pPr>
                      <w:spacing w:line="288" w:lineRule="auto" w:before="32"/>
                      <w:ind w:left="165" w:right="4885" w:firstLine="0"/>
                      <w:jc w:val="left"/>
                      <w:rPr>
                        <w:rFonts w:ascii="Lucida Console"/>
                        <w:sz w:val="16"/>
                      </w:rPr>
                    </w:pPr>
                    <w:r>
                      <w:rPr>
                        <w:rFonts w:ascii="Lucida Console"/>
                        <w:sz w:val="16"/>
                      </w:rPr>
                      <w:t>Content-Length: 172 Special:</w:t>
                    </w:r>
                    <w:r>
                      <w:rPr>
                        <w:rFonts w:ascii="Lucida Console"/>
                        <w:spacing w:val="-4"/>
                        <w:sz w:val="16"/>
                      </w:rPr>
                      <w:t> </w:t>
                    </w:r>
                    <w:r>
                      <w:rPr>
                        <w:rFonts w:ascii="Lucida Console"/>
                        <w:sz w:val="16"/>
                      </w:rPr>
                      <w:t>GIVE-LENGTH-PREFIX</w:t>
                    </w:r>
                  </w:p>
                  <w:p>
                    <w:pPr>
                      <w:spacing w:line="240" w:lineRule="auto" w:before="8"/>
                      <w:rPr>
                        <w:sz w:val="15"/>
                      </w:rPr>
                    </w:pPr>
                  </w:p>
                  <w:p>
                    <w:pPr>
                      <w:spacing w:before="1"/>
                      <w:ind w:left="165" w:right="85" w:firstLine="0"/>
                      <w:jc w:val="left"/>
                      <w:rPr>
                        <w:rFonts w:ascii="Lucida Console"/>
                        <w:sz w:val="16"/>
                      </w:rPr>
                    </w:pPr>
                    <w:r>
                      <w:rPr>
                        <w:rFonts w:ascii="Lucida Console"/>
                        <w:sz w:val="16"/>
                      </w:rPr>
                      <w:t>&lt;?xml version="1.0" ?&gt;</w:t>
                    </w:r>
                  </w:p>
                  <w:p>
                    <w:pPr>
                      <w:spacing w:before="32"/>
                      <w:ind w:left="165" w:right="85" w:firstLine="0"/>
                      <w:jc w:val="left"/>
                      <w:rPr>
                        <w:rFonts w:ascii="Lucida Console"/>
                        <w:sz w:val="16"/>
                      </w:rPr>
                    </w:pPr>
                    <w:r>
                      <w:rPr>
                        <w:rFonts w:ascii="Lucida Console"/>
                        <w:sz w:val="16"/>
                      </w:rPr>
                      <w:t>&lt;request&gt;</w:t>
                    </w:r>
                  </w:p>
                  <w:p>
                    <w:pPr>
                      <w:spacing w:before="32"/>
                      <w:ind w:left="261" w:right="85" w:firstLine="0"/>
                      <w:jc w:val="left"/>
                      <w:rPr>
                        <w:rFonts w:ascii="Lucida Console"/>
                        <w:sz w:val="16"/>
                      </w:rPr>
                    </w:pPr>
                    <w:r>
                      <w:rPr>
                        <w:rFonts w:ascii="Lucida Console"/>
                        <w:sz w:val="16"/>
                      </w:rPr>
                      <w:t>&lt;date&gt;2006-06-21&lt;/date&gt;</w:t>
                    </w:r>
                  </w:p>
                  <w:p>
                    <w:pPr>
                      <w:spacing w:before="32"/>
                      <w:ind w:left="261" w:right="85" w:firstLine="0"/>
                      <w:jc w:val="left"/>
                      <w:rPr>
                        <w:rFonts w:ascii="Lucida Console"/>
                        <w:sz w:val="16"/>
                      </w:rPr>
                    </w:pPr>
                    <w:r>
                      <w:rPr>
                        <w:rFonts w:ascii="Lucida Console"/>
                        <w:sz w:val="16"/>
                      </w:rPr>
                      <w:t>&lt;identity&gt;&lt;iban&gt;AB1234CD&lt;/iban&gt;&lt;/identity&gt;</w:t>
                    </w:r>
                  </w:p>
                  <w:p>
                    <w:pPr>
                      <w:spacing w:before="32"/>
                      <w:ind w:left="261" w:right="85" w:firstLine="0"/>
                      <w:jc w:val="left"/>
                      <w:rPr>
                        <w:rFonts w:ascii="Lucida Console"/>
                        <w:sz w:val="16"/>
                      </w:rPr>
                    </w:pPr>
                    <w:r>
                      <w:rPr>
                        <w:rFonts w:ascii="Lucida Console"/>
                        <w:sz w:val="16"/>
                      </w:rPr>
                      <w:t>&lt;verified&gt;yes&lt;/verified&gt;</w:t>
                    </w:r>
                  </w:p>
                  <w:p>
                    <w:pPr>
                      <w:spacing w:before="32"/>
                      <w:ind w:left="261" w:right="85" w:firstLine="0"/>
                      <w:jc w:val="left"/>
                      <w:rPr>
                        <w:rFonts w:ascii="Lucida Console"/>
                        <w:sz w:val="16"/>
                      </w:rPr>
                    </w:pPr>
                    <w:r>
                      <w:rPr>
                        <w:rFonts w:ascii="Lucida Console"/>
                        <w:sz w:val="16"/>
                      </w:rPr>
                      <w:t>&lt;amount&gt;$123.45&lt;/amount&gt;</w:t>
                    </w:r>
                  </w:p>
                  <w:p>
                    <w:pPr>
                      <w:spacing w:before="32"/>
                      <w:ind w:left="165" w:right="85" w:firstLine="0"/>
                      <w:jc w:val="left"/>
                      <w:rPr>
                        <w:rFonts w:ascii="Lucida Console"/>
                        <w:sz w:val="16"/>
                      </w:rPr>
                    </w:pPr>
                    <w:r>
                      <w:rPr>
                        <w:rFonts w:ascii="Lucida Console"/>
                        <w:sz w:val="16"/>
                      </w:rPr>
                      <w:t>&lt;/request&gt;</w:t>
                    </w:r>
                  </w:p>
                </w:txbxContent>
              </v:textbox>
              <w10:wrap type="none"/>
            </v:shape>
          </v:group>
        </w:pict>
      </w:r>
      <w:r>
        <w:rPr/>
      </w:r>
    </w:p>
    <w:p>
      <w:pPr>
        <w:spacing w:before="11"/>
        <w:ind w:left="123" w:right="112" w:firstLine="0"/>
        <w:jc w:val="left"/>
        <w:rPr>
          <w:i/>
          <w:sz w:val="20"/>
        </w:rPr>
      </w:pPr>
      <w:r>
        <w:rPr>
          <w:i/>
          <w:sz w:val="20"/>
        </w:rPr>
        <w:t>Input request for XML-to-commarea conversion</w:t>
      </w:r>
    </w:p>
    <w:p>
      <w:pPr>
        <w:pStyle w:val="BodyText"/>
        <w:spacing w:line="240" w:lineRule="exact" w:before="114"/>
        <w:ind w:left="123" w:right="240"/>
      </w:pPr>
      <w:r>
        <w:rPr/>
        <w:pict>
          <v:group style="position:absolute;margin-left:65.196899pt;margin-top:48.634029pt;width:382.7pt;height:64.5pt;mso-position-horizontal-relative:page;mso-position-vertical-relative:paragraph;z-index:73360;mso-wrap-distance-left:0;mso-wrap-distance-right:0" coordorigin="1304,973" coordsize="7654,1290">
            <v:shape style="position:absolute;left:1304;top:973;width:7654;height:1290" coordorigin="1304,973" coordsize="7654,1290" path="m8912,973l1349,973,1331,976,1317,986,1307,1000,1304,1018,1304,2218,1307,2235,1317,2249,1331,2259,1349,2263,8912,2263,8930,2259,8944,2249,8946,2248,1349,2248,1337,2245,1328,2239,1321,2229,1319,2218,1319,1018,1321,1006,1328,996,1337,990,1349,988,8946,988,8944,986,8930,976,8912,973xm8946,988l8912,988,8924,990,8934,996,8940,1006,8942,1018,8942,2218,8940,2229,8934,2239,8924,2245,8912,2248,8946,2248,8954,2235,8957,2218,8957,1018,8954,1000,8946,988xe" filled="true" fillcolor="#808080" stroked="false">
              <v:path arrowok="t"/>
              <v:fill type="solid"/>
            </v:shape>
            <v:shape style="position:absolute;left:1304;top:973;width:7654;height:1290" type="#_x0000_t202" filled="false" stroked="false">
              <v:textbox inset="0,0,0,0">
                <w:txbxContent>
                  <w:p>
                    <w:pPr>
                      <w:spacing w:line="240" w:lineRule="auto" w:before="2"/>
                      <w:rPr>
                        <w:sz w:val="13"/>
                      </w:rPr>
                    </w:pPr>
                  </w:p>
                  <w:p>
                    <w:pPr>
                      <w:spacing w:before="0"/>
                      <w:ind w:left="164" w:right="85" w:firstLine="0"/>
                      <w:jc w:val="left"/>
                      <w:rPr>
                        <w:rFonts w:ascii="Lucida Sans Typewriter"/>
                        <w:i/>
                        <w:sz w:val="16"/>
                      </w:rPr>
                    </w:pPr>
                    <w:r>
                      <w:rPr>
                        <w:rFonts w:ascii="Lucida Sans Typewriter"/>
                        <w:i/>
                        <w:sz w:val="16"/>
                      </w:rPr>
                      <w:t>Page template myarea.txt</w:t>
                    </w:r>
                  </w:p>
                  <w:p>
                    <w:pPr>
                      <w:spacing w:line="240" w:lineRule="auto" w:before="5"/>
                      <w:rPr>
                        <w:sz w:val="18"/>
                      </w:rPr>
                    </w:pPr>
                  </w:p>
                  <w:p>
                    <w:pPr>
                      <w:spacing w:before="0"/>
                      <w:ind w:left="165" w:right="85" w:firstLine="0"/>
                      <w:jc w:val="left"/>
                      <w:rPr>
                        <w:rFonts w:ascii="Lucida Console"/>
                        <w:sz w:val="16"/>
                      </w:rPr>
                    </w:pPr>
                    <w:r>
                      <w:rPr>
                        <w:rFonts w:ascii="Lucida Console"/>
                        <w:sz w:val="16"/>
                      </w:rPr>
                      <w:t>&lt;!--VIRTEL start="{{{" end="}}}" --&gt;</w:t>
                    </w:r>
                  </w:p>
                  <w:p>
                    <w:pPr>
                      <w:spacing w:before="32"/>
                      <w:ind w:left="165" w:right="85" w:firstLine="0"/>
                      <w:jc w:val="left"/>
                      <w:rPr>
                        <w:rFonts w:ascii="Lucida Console"/>
                        <w:sz w:val="16"/>
                      </w:rPr>
                    </w:pPr>
                    <w:r>
                      <w:rPr>
                        <w:rFonts w:ascii="Lucida Console"/>
                        <w:sz w:val="16"/>
                      </w:rPr>
                      <w:t>{{{ SET-CONTENT-TYPE "text/plain"}}}</w:t>
                    </w:r>
                  </w:p>
                  <w:p>
                    <w:pPr>
                      <w:spacing w:before="32"/>
                      <w:ind w:left="165" w:right="85" w:firstLine="0"/>
                      <w:jc w:val="left"/>
                      <w:rPr>
                        <w:rFonts w:ascii="Lucida Console"/>
                        <w:sz w:val="16"/>
                      </w:rPr>
                    </w:pPr>
                    <w:r>
                      <w:rPr>
                        <w:rFonts w:ascii="Lucida Console"/>
                        <w:sz w:val="16"/>
                      </w:rPr>
                      <w:t>{{{ CURRENT-VALUE-OF "MYAREA" }}}</w:t>
                    </w:r>
                  </w:p>
                </w:txbxContent>
              </v:textbox>
              <w10:wrap type="none"/>
            </v:shape>
            <w10:wrap type="topAndBottom"/>
          </v:group>
        </w:pict>
      </w:r>
      <w:r>
        <w:rPr/>
        <w:t>The HTTP request shown above specifies the use of a page template named myarea.txt which is stored in a VIRTEL directory and is shown in the figure below. By use of this page template, the commarea MYAREA created by the INITIAL scenario SCONVXML is inserted into the HTTP response data:</w:t>
      </w:r>
    </w:p>
    <w:p>
      <w:pPr>
        <w:spacing w:before="10"/>
        <w:ind w:left="123" w:right="112" w:firstLine="0"/>
        <w:jc w:val="left"/>
        <w:rPr>
          <w:i/>
          <w:sz w:val="20"/>
        </w:rPr>
      </w:pPr>
      <w:r>
        <w:rPr>
          <w:i/>
          <w:sz w:val="20"/>
        </w:rPr>
        <w:t>Page template for XML-to-commarea conversion</w:t>
      </w:r>
    </w:p>
    <w:p>
      <w:pPr>
        <w:pStyle w:val="BodyText"/>
        <w:spacing w:line="240" w:lineRule="exact" w:before="114"/>
        <w:ind w:left="123" w:right="112"/>
      </w:pPr>
      <w:r>
        <w:rPr/>
        <w:pict>
          <v:group style="position:absolute;margin-left:65.196899pt;margin-top:36.635014pt;width:382.7pt;height:112.5pt;mso-position-horizontal-relative:page;mso-position-vertical-relative:paragraph;z-index:73432;mso-wrap-distance-left:0;mso-wrap-distance-right:0" coordorigin="1304,733" coordsize="7654,2250">
            <v:shape style="position:absolute;left:1304;top:733;width:7654;height:2250" coordorigin="1304,733" coordsize="7654,2250" path="m8912,733l1349,733,1331,736,1317,746,1307,760,1304,778,1304,2938,1307,2955,1317,2970,1331,2979,1349,2983,8912,2983,8930,2979,8944,2970,8946,2968,1349,2968,1337,2965,1328,2959,1321,2949,1319,2938,1319,778,1321,766,1328,756,1337,750,1349,748,8946,748,8944,746,8930,736,8912,733xm8946,748l8912,748,8924,750,8934,756,8940,766,8942,778,8942,2938,8940,2949,8934,2959,8924,2965,8912,2968,8946,2968,8954,2955,8957,2938,8957,778,8954,760,8946,748xe" filled="true" fillcolor="#808080" stroked="false">
              <v:path arrowok="t"/>
              <v:fill type="solid"/>
            </v:shape>
            <v:shape style="position:absolute;left:1469;top:921;width:3372;height:1120" type="#_x0000_t202" filled="false" stroked="false">
              <v:textbox inset="0,0,0,0">
                <w:txbxContent>
                  <w:p>
                    <w:pPr>
                      <w:spacing w:before="1"/>
                      <w:ind w:left="0" w:right="1520" w:firstLine="0"/>
                      <w:jc w:val="left"/>
                      <w:rPr>
                        <w:rFonts w:ascii="Lucida Console"/>
                        <w:sz w:val="16"/>
                      </w:rPr>
                    </w:pPr>
                    <w:r>
                      <w:rPr>
                        <w:rFonts w:ascii="Lucida Console"/>
                        <w:sz w:val="16"/>
                      </w:rPr>
                      <w:t>HTTP/1.1 200 Ok</w:t>
                    </w:r>
                  </w:p>
                  <w:p>
                    <w:pPr>
                      <w:spacing w:before="32"/>
                      <w:ind w:left="0" w:right="-14" w:firstLine="0"/>
                      <w:jc w:val="left"/>
                      <w:rPr>
                        <w:rFonts w:ascii="Lucida Console"/>
                        <w:sz w:val="16"/>
                      </w:rPr>
                    </w:pPr>
                    <w:r>
                      <w:rPr>
                        <w:rFonts w:ascii="Lucida Console"/>
                        <w:sz w:val="16"/>
                      </w:rPr>
                      <w:t>Server: Virtel/4.32</w:t>
                    </w:r>
                  </w:p>
                  <w:p>
                    <w:pPr>
                      <w:spacing w:before="32"/>
                      <w:ind w:left="0" w:right="-14" w:firstLine="0"/>
                      <w:jc w:val="left"/>
                      <w:rPr>
                        <w:rFonts w:ascii="Lucida Console"/>
                        <w:sz w:val="16"/>
                      </w:rPr>
                    </w:pPr>
                    <w:r>
                      <w:rPr>
                        <w:rFonts w:ascii="Lucida Console"/>
                        <w:sz w:val="16"/>
                      </w:rPr>
                      <w:t>Date: Wed, 21 Jun 2006 15:31:02</w:t>
                    </w:r>
                    <w:r>
                      <w:rPr>
                        <w:rFonts w:ascii="Lucida Console"/>
                        <w:spacing w:val="-9"/>
                        <w:sz w:val="16"/>
                      </w:rPr>
                      <w:t> </w:t>
                    </w:r>
                    <w:r>
                      <w:rPr>
                        <w:rFonts w:ascii="Lucida Console"/>
                        <w:sz w:val="16"/>
                      </w:rPr>
                      <w:t>GMT</w:t>
                    </w:r>
                  </w:p>
                  <w:p>
                    <w:pPr>
                      <w:spacing w:before="32"/>
                      <w:ind w:left="0" w:right="1520" w:firstLine="0"/>
                      <w:jc w:val="left"/>
                      <w:rPr>
                        <w:rFonts w:ascii="Lucida Console"/>
                        <w:sz w:val="16"/>
                      </w:rPr>
                    </w:pPr>
                    <w:r>
                      <w:rPr>
                        <w:rFonts w:ascii="Lucida Console"/>
                        <w:sz w:val="16"/>
                      </w:rPr>
                      <w:t>Expires: 0</w:t>
                    </w:r>
                  </w:p>
                  <w:p>
                    <w:pPr>
                      <w:spacing w:line="190" w:lineRule="atLeast" w:before="2"/>
                      <w:ind w:left="0" w:right="1057" w:firstLine="0"/>
                      <w:jc w:val="left"/>
                      <w:rPr>
                        <w:rFonts w:ascii="Lucida Console"/>
                        <w:sz w:val="16"/>
                      </w:rPr>
                    </w:pPr>
                    <w:r>
                      <w:rPr>
                        <w:rFonts w:ascii="Lucida Console"/>
                        <w:sz w:val="16"/>
                      </w:rPr>
                      <w:t>Content-length: 00000029 Content-type: text/plain</w:t>
                    </w:r>
                  </w:p>
                </w:txbxContent>
              </v:textbox>
              <w10:wrap type="none"/>
            </v:shape>
            <v:shape style="position:absolute;left:1469;top:2649;width:2216;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200606212AB1234CD112345</w:t>
                    </w:r>
                  </w:p>
                </w:txbxContent>
              </v:textbox>
              <w10:wrap type="none"/>
            </v:shape>
            <w10:wrap type="topAndBottom"/>
          </v:group>
        </w:pict>
      </w:r>
      <w:r>
        <w:rPr/>
        <w:t>The figure below shows the HTTP response returned by VIRTEL. The body of the response contains the input data converted to commarea format:</w:t>
      </w:r>
    </w:p>
    <w:p>
      <w:pPr>
        <w:spacing w:before="10"/>
        <w:ind w:left="123" w:right="112" w:firstLine="0"/>
        <w:jc w:val="left"/>
        <w:rPr>
          <w:i/>
          <w:sz w:val="20"/>
        </w:rPr>
      </w:pPr>
      <w:r>
        <w:rPr>
          <w:i/>
          <w:sz w:val="20"/>
        </w:rPr>
        <w:t>Output response from XML-to-commarea conversion</w:t>
      </w:r>
    </w:p>
    <w:p>
      <w:pPr>
        <w:pStyle w:val="BodyText"/>
        <w:spacing w:before="4"/>
        <w:rPr>
          <w:i/>
          <w:sz w:val="25"/>
        </w:rPr>
      </w:pPr>
      <w:r>
        <w:rPr/>
        <w:pict>
          <v:group style="position:absolute;margin-left:64.621902pt;margin-top:17.412445pt;width:483.05pt;height:23.7pt;mso-position-horizontal-relative:page;mso-position-vertical-relative:paragraph;z-index:73480;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292" w:val="left" w:leader="none"/>
                      </w:tabs>
                      <w:spacing w:before="109"/>
                      <w:ind w:left="173" w:right="0" w:firstLine="0"/>
                      <w:jc w:val="left"/>
                      <w:rPr>
                        <w:b/>
                        <w:sz w:val="24"/>
                      </w:rPr>
                    </w:pPr>
                    <w:bookmarkStart w:name="1.24.5.4. Commarea-to-XML conversion usi" w:id="726"/>
                    <w:bookmarkEnd w:id="726"/>
                    <w:r>
                      <w:rPr/>
                    </w:r>
                    <w:r>
                      <w:rPr>
                        <w:b/>
                        <w:color w:val="373737"/>
                        <w:sz w:val="24"/>
                      </w:rPr>
                      <w:t>1.24.5.4.</w:t>
                      <w:tab/>
                      <w:t>Commarea-to-XML</w:t>
                    </w:r>
                    <w:r>
                      <w:rPr>
                        <w:b/>
                        <w:color w:val="373737"/>
                        <w:spacing w:val="-11"/>
                        <w:sz w:val="24"/>
                      </w:rPr>
                      <w:t> </w:t>
                    </w:r>
                    <w:r>
                      <w:rPr>
                        <w:b/>
                        <w:color w:val="373737"/>
                        <w:sz w:val="24"/>
                      </w:rPr>
                      <w:t>conversion</w:t>
                    </w:r>
                    <w:r>
                      <w:rPr>
                        <w:b/>
                        <w:color w:val="373737"/>
                        <w:spacing w:val="-11"/>
                        <w:sz w:val="24"/>
                      </w:rPr>
                      <w:t> </w:t>
                    </w:r>
                    <w:r>
                      <w:rPr>
                        <w:b/>
                        <w:color w:val="373737"/>
                        <w:sz w:val="24"/>
                      </w:rPr>
                      <w:t>using</w:t>
                    </w:r>
                    <w:r>
                      <w:rPr>
                        <w:b/>
                        <w:color w:val="373737"/>
                        <w:spacing w:val="-11"/>
                        <w:sz w:val="24"/>
                      </w:rPr>
                      <w:t> </w:t>
                    </w:r>
                    <w:r>
                      <w:rPr>
                        <w:b/>
                        <w:color w:val="373737"/>
                        <w:sz w:val="24"/>
                      </w:rPr>
                      <w:t>the</w:t>
                    </w:r>
                    <w:r>
                      <w:rPr>
                        <w:b/>
                        <w:color w:val="373737"/>
                        <w:spacing w:val="-11"/>
                        <w:sz w:val="24"/>
                      </w:rPr>
                      <w:t> </w:t>
                    </w:r>
                    <w:r>
                      <w:rPr>
                        <w:b/>
                        <w:color w:val="373737"/>
                        <w:sz w:val="24"/>
                      </w:rPr>
                      <w:t>VIRTEL</w:t>
                    </w:r>
                    <w:r>
                      <w:rPr>
                        <w:b/>
                        <w:color w:val="373737"/>
                        <w:spacing w:val="-12"/>
                        <w:sz w:val="24"/>
                      </w:rPr>
                      <w:t> </w:t>
                    </w:r>
                    <w:r>
                      <w:rPr>
                        <w:b/>
                        <w:color w:val="373737"/>
                        <w:sz w:val="24"/>
                      </w:rPr>
                      <w:t>XML</w:t>
                    </w:r>
                    <w:r>
                      <w:rPr>
                        <w:b/>
                        <w:color w:val="373737"/>
                        <w:spacing w:val="-11"/>
                        <w:sz w:val="24"/>
                      </w:rPr>
                      <w:t> </w:t>
                    </w:r>
                    <w:r>
                      <w:rPr>
                        <w:b/>
                        <w:color w:val="373737"/>
                        <w:sz w:val="24"/>
                      </w:rPr>
                      <w:t>generator</w:t>
                    </w:r>
                  </w:p>
                </w:txbxContent>
              </v:textbox>
              <w10:wrap type="none"/>
            </v:shape>
            <w10:wrap type="topAndBottom"/>
          </v:group>
        </w:pict>
      </w:r>
    </w:p>
    <w:p>
      <w:pPr>
        <w:pStyle w:val="BodyText"/>
        <w:spacing w:line="240" w:lineRule="exact" w:before="111" w:after="139"/>
        <w:ind w:left="123" w:right="112"/>
      </w:pPr>
      <w:r>
        <w:rPr/>
        <w:t>The figure below shows an example transaction definition to be used for commarea-to-XML conversion using the VIRTEL XML generator. The external name “trancom” is the name referenced in the URL of the HTTP request which calls the transaction. The special application name $NONE$ indicates that no host application is to be called. The /&amp;S order specified in the “TIOA at Logon” field causes the INITIAL scenario “</w:t>
      </w:r>
      <w:r>
        <w:rPr>
          <w:color w:val="0087CC"/>
        </w:rPr>
        <w:t>SCONVPLA</w:t>
      </w:r>
      <w:r>
        <w:rPr/>
        <w:t>”, page 0 to be executed.</w:t>
      </w:r>
    </w:p>
    <w:p>
      <w:pPr>
        <w:pStyle w:val="BodyText"/>
        <w:ind w:left="123"/>
      </w:pPr>
      <w:r>
        <w:rPr/>
        <w:pict>
          <v:group style="width:411.05pt;height:160.5pt;mso-position-horizontal-relative:char;mso-position-vertical-relative:line" coordorigin="0,0" coordsize="8221,3210">
            <v:shape style="position:absolute;left:0;top:0;width:8221;height:3210" coordorigin="0,0" coordsize="8221,3210" path="m8175,0l45,0,27,4,13,13,4,27,0,45,0,3165,4,3183,13,3197,27,3206,45,3210,8175,3210,8193,3206,8207,3197,8217,3183,8220,3165,8220,45,8217,27,8207,13,8193,4,8175,0xe" filled="true" fillcolor="#edf9f9" stroked="false">
              <v:path arrowok="t"/>
              <v:fill type="solid"/>
            </v:shape>
            <v:shape style="position:absolute;left:0;top:0;width:8221;height:3210" coordorigin="0,0" coordsize="8221,3210" path="m8175,0l45,0,27,4,13,13,4,27,0,45,0,3165,4,3183,13,3197,27,3206,45,3210,8175,3210,8193,3206,8207,3197,8209,3195,45,3195,33,3193,24,3186,17,3177,15,3165,15,45,17,33,24,24,33,17,45,15,8209,15,8207,13,8193,4,8175,0xm8209,15l8175,15,8187,17,8197,24,8203,33,8205,45,8205,3165,8203,3177,8197,3186,8187,3193,8175,3195,8209,3195,8217,3183,8220,3165,8220,45,8217,27,8209,15xe" filled="true" fillcolor="#808080" stroked="false">
              <v:path arrowok="t"/>
              <v:fill type="solid"/>
            </v:shape>
            <v:shape style="position:absolute;left:261;top:189;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TRANSACTION DETAIL DEFINITION ---------------------- Applid: VIRTELD2</w:t>
                    </w:r>
                    <w:r>
                      <w:rPr>
                        <w:rFonts w:ascii="Lucida Console"/>
                        <w:spacing w:val="-10"/>
                        <w:sz w:val="16"/>
                      </w:rPr>
                      <w:t> </w:t>
                    </w:r>
                    <w:r>
                      <w:rPr>
                        <w:rFonts w:ascii="Lucida Console"/>
                        <w:sz w:val="16"/>
                      </w:rPr>
                      <w:t>16:39:58</w:t>
                    </w:r>
                  </w:p>
                </w:txbxContent>
              </v:textbox>
              <w10:wrap type="none"/>
            </v:shape>
            <v:shape style="position:absolute;left:261;top:573;width:1734;height:2272" type="#_x0000_t202" filled="false" stroked="false">
              <v:textbox inset="0,0,0,0">
                <w:txbxContent>
                  <w:p>
                    <w:pPr>
                      <w:spacing w:line="288" w:lineRule="auto" w:before="1"/>
                      <w:ind w:left="0" w:right="-18" w:firstLine="0"/>
                      <w:jc w:val="left"/>
                      <w:rPr>
                        <w:rFonts w:ascii="Lucida Console"/>
                        <w:sz w:val="16"/>
                      </w:rPr>
                    </w:pPr>
                    <w:r>
                      <w:rPr>
                        <w:rFonts w:ascii="Lucida Console"/>
                        <w:sz w:val="16"/>
                      </w:rPr>
                      <w:t>Internal name</w:t>
                    </w:r>
                    <w:r>
                      <w:rPr>
                        <w:rFonts w:ascii="Lucida Console"/>
                        <w:spacing w:val="-4"/>
                        <w:sz w:val="16"/>
                      </w:rPr>
                      <w:t> </w:t>
                    </w:r>
                    <w:r>
                      <w:rPr>
                        <w:rFonts w:ascii="Lucida Console"/>
                        <w:sz w:val="16"/>
                      </w:rPr>
                      <w:t>===&gt; External name</w:t>
                    </w:r>
                    <w:r>
                      <w:rPr>
                        <w:rFonts w:ascii="Lucida Console"/>
                        <w:spacing w:val="-4"/>
                        <w:sz w:val="16"/>
                      </w:rPr>
                      <w:t> </w:t>
                    </w:r>
                    <w:r>
                      <w:rPr>
                        <w:rFonts w:ascii="Lucida Console"/>
                        <w:sz w:val="16"/>
                      </w:rPr>
                      <w:t>===&gt;</w:t>
                    </w:r>
                  </w:p>
                  <w:p>
                    <w:pPr>
                      <w:spacing w:line="240" w:lineRule="auto" w:before="0"/>
                      <w:rPr>
                        <w:sz w:val="16"/>
                      </w:rPr>
                    </w:pPr>
                  </w:p>
                  <w:p>
                    <w:pPr>
                      <w:spacing w:line="240" w:lineRule="auto" w:before="0"/>
                      <w:rPr>
                        <w:sz w:val="16"/>
                      </w:rPr>
                    </w:pPr>
                  </w:p>
                  <w:p>
                    <w:pPr>
                      <w:spacing w:line="240" w:lineRule="auto" w:before="2"/>
                      <w:rPr>
                        <w:sz w:val="15"/>
                      </w:rPr>
                    </w:pPr>
                  </w:p>
                  <w:p>
                    <w:pPr>
                      <w:spacing w:line="288" w:lineRule="auto" w:before="0"/>
                      <w:ind w:left="0" w:right="190" w:firstLine="0"/>
                      <w:jc w:val="both"/>
                      <w:rPr>
                        <w:rFonts w:ascii="Lucida Console"/>
                        <w:sz w:val="16"/>
                      </w:rPr>
                    </w:pPr>
                    <w:r>
                      <w:rPr>
                        <w:rFonts w:ascii="Lucida Console"/>
                        <w:sz w:val="16"/>
                      </w:rPr>
                      <w:t>Application type Pseudo-terminals</w:t>
                    </w:r>
                    <w:r>
                      <w:rPr>
                        <w:rFonts w:ascii="Lucida Console"/>
                        <w:w w:val="99"/>
                        <w:sz w:val="16"/>
                      </w:rPr>
                      <w:t> </w:t>
                    </w:r>
                    <w:r>
                      <w:rPr>
                        <w:rFonts w:ascii="Lucida Console"/>
                        <w:sz w:val="16"/>
                      </w:rPr>
                      <w:t>Logmode</w:t>
                    </w:r>
                  </w:p>
                  <w:p>
                    <w:pPr>
                      <w:spacing w:line="288" w:lineRule="auto" w:before="0"/>
                      <w:ind w:left="0" w:right="653" w:firstLine="0"/>
                      <w:jc w:val="left"/>
                      <w:rPr>
                        <w:rFonts w:ascii="Lucida Console"/>
                        <w:sz w:val="16"/>
                      </w:rPr>
                    </w:pPr>
                    <w:r>
                      <w:rPr>
                        <w:rFonts w:ascii="Lucida Console"/>
                        <w:sz w:val="16"/>
                      </w:rPr>
                      <w:t>How started Security</w:t>
                    </w:r>
                  </w:p>
                  <w:p>
                    <w:pPr>
                      <w:spacing w:before="0"/>
                      <w:ind w:left="0" w:right="0" w:firstLine="0"/>
                      <w:jc w:val="both"/>
                      <w:rPr>
                        <w:rFonts w:ascii="Lucida Console"/>
                        <w:sz w:val="16"/>
                      </w:rPr>
                    </w:pPr>
                    <w:r>
                      <w:rPr>
                        <w:rFonts w:ascii="Lucida Console"/>
                        <w:sz w:val="16"/>
                      </w:rPr>
                      <w:t>H4W commands ?</w:t>
                    </w:r>
                  </w:p>
                  <w:p>
                    <w:pPr>
                      <w:spacing w:line="159" w:lineRule="exact" w:before="32"/>
                      <w:ind w:left="0" w:right="0" w:firstLine="0"/>
                      <w:jc w:val="both"/>
                      <w:rPr>
                        <w:rFonts w:ascii="Lucida Console"/>
                        <w:sz w:val="16"/>
                      </w:rPr>
                    </w:pPr>
                    <w:r>
                      <w:rPr>
                        <w:rFonts w:ascii="Lucida Console"/>
                        <w:sz w:val="16"/>
                      </w:rPr>
                      <w:t>Logon message</w:t>
                    </w:r>
                  </w:p>
                </w:txbxContent>
              </v:textbox>
              <w10:wrap type="none"/>
            </v:shape>
            <v:shape style="position:absolute;left:2091;top:573;width:1927;height:2272" type="#_x0000_t202" filled="false" stroked="false">
              <v:textbox inset="0,0,0,0">
                <w:txbxContent>
                  <w:p>
                    <w:pPr>
                      <w:spacing w:before="1"/>
                      <w:ind w:left="0" w:right="0" w:firstLine="0"/>
                      <w:jc w:val="left"/>
                      <w:rPr>
                        <w:rFonts w:ascii="Lucida Console"/>
                        <w:sz w:val="16"/>
                      </w:rPr>
                    </w:pPr>
                    <w:r>
                      <w:rPr>
                        <w:rFonts w:ascii="Lucida Console"/>
                        <w:sz w:val="16"/>
                      </w:rPr>
                      <w:t>HTTP-16Y</w:t>
                    </w:r>
                  </w:p>
                  <w:p>
                    <w:pPr>
                      <w:spacing w:before="32"/>
                      <w:ind w:left="0" w:right="0" w:firstLine="0"/>
                      <w:jc w:val="left"/>
                      <w:rPr>
                        <w:rFonts w:ascii="Lucida Console"/>
                        <w:sz w:val="16"/>
                      </w:rPr>
                    </w:pPr>
                    <w:r>
                      <w:rPr>
                        <w:rFonts w:ascii="Lucida Console"/>
                        <w:sz w:val="16"/>
                      </w:rPr>
                      <w:t>trancom</w:t>
                    </w:r>
                  </w:p>
                  <w:p>
                    <w:pPr>
                      <w:spacing w:before="32"/>
                      <w:ind w:left="0" w:right="-18" w:firstLine="0"/>
                      <w:jc w:val="left"/>
                      <w:rPr>
                        <w:rFonts w:ascii="Lucida Console"/>
                        <w:sz w:val="16"/>
                      </w:rPr>
                    </w:pPr>
                    <w:r>
                      <w:rPr>
                        <w:rFonts w:ascii="Lucida Console"/>
                        <w:sz w:val="16"/>
                      </w:rPr>
                      <w:t>VIRTEL XML</w:t>
                    </w:r>
                    <w:r>
                      <w:rPr>
                        <w:rFonts w:ascii="Lucida Console"/>
                        <w:spacing w:val="-4"/>
                        <w:sz w:val="16"/>
                      </w:rPr>
                      <w:t> </w:t>
                    </w:r>
                    <w:r>
                      <w:rPr>
                        <w:rFonts w:ascii="Lucida Console"/>
                        <w:sz w:val="16"/>
                      </w:rPr>
                      <w:t>generator</w:t>
                    </w:r>
                  </w:p>
                  <w:p>
                    <w:pPr>
                      <w:spacing w:before="32"/>
                      <w:ind w:left="0" w:right="0" w:firstLine="0"/>
                      <w:jc w:val="left"/>
                      <w:rPr>
                        <w:rFonts w:ascii="Lucida Console"/>
                        <w:sz w:val="16"/>
                      </w:rPr>
                    </w:pPr>
                    <w:r>
                      <w:rPr>
                        <w:rFonts w:ascii="Lucida Console"/>
                        <w:sz w:val="16"/>
                      </w:rPr>
                      <w:t>$NONE$</w:t>
                    </w:r>
                  </w:p>
                  <w:p>
                    <w:pPr>
                      <w:spacing w:before="32"/>
                      <w:ind w:left="0" w:right="0" w:firstLine="0"/>
                      <w:jc w:val="left"/>
                      <w:rPr>
                        <w:rFonts w:ascii="Lucida Console"/>
                        <w:sz w:val="16"/>
                      </w:rPr>
                    </w:pPr>
                    <w:r>
                      <w:rPr>
                        <w:rFonts w:ascii="Lucida Console"/>
                        <w:sz w:val="16"/>
                      </w:rPr>
                      <w:t>0  Name ===&gt;</w:t>
                    </w:r>
                  </w:p>
                  <w:p>
                    <w:pPr>
                      <w:spacing w:before="32"/>
                      <w:ind w:left="0" w:right="0" w:firstLine="0"/>
                      <w:jc w:val="left"/>
                      <w:rPr>
                        <w:rFonts w:ascii="Lucida Console"/>
                        <w:sz w:val="16"/>
                      </w:rPr>
                    </w:pPr>
                    <w:r>
                      <w:rPr>
                        <w:rFonts w:ascii="Lucida Console"/>
                        <w:sz w:val="16"/>
                      </w:rPr>
                      <w:t>===&gt; 2</w:t>
                    </w:r>
                  </w:p>
                  <w:p>
                    <w:pPr>
                      <w:spacing w:before="32"/>
                      <w:ind w:left="0" w:right="0" w:firstLine="0"/>
                      <w:jc w:val="left"/>
                      <w:rPr>
                        <w:rFonts w:ascii="Lucida Console"/>
                        <w:sz w:val="16"/>
                      </w:rPr>
                    </w:pPr>
                    <w:r>
                      <w:rPr>
                        <w:rFonts w:ascii="Lucida Console"/>
                        <w:sz w:val="16"/>
                      </w:rPr>
                      <w:t>===&gt; HTLOC</w:t>
                    </w:r>
                  </w:p>
                  <w:p>
                    <w:pPr>
                      <w:spacing w:before="32"/>
                      <w:ind w:left="0" w:right="0" w:firstLine="0"/>
                      <w:jc w:val="left"/>
                      <w:rPr>
                        <w:rFonts w:ascii="Lucida Console"/>
                        <w:sz w:val="16"/>
                      </w:rPr>
                    </w:pPr>
                    <w:r>
                      <w:rPr>
                        <w:rFonts w:ascii="Lucida Console"/>
                        <w:sz w:val="16"/>
                      </w:rPr>
                      <w:t>===&gt;</w:t>
                    </w:r>
                  </w:p>
                  <w:p>
                    <w:pPr>
                      <w:spacing w:before="32"/>
                      <w:ind w:left="0" w:right="0" w:firstLine="0"/>
                      <w:jc w:val="left"/>
                      <w:rPr>
                        <w:rFonts w:ascii="Lucida Console"/>
                        <w:sz w:val="16"/>
                      </w:rPr>
                    </w:pPr>
                    <w:r>
                      <w:rPr>
                        <w:rFonts w:ascii="Lucida Console"/>
                        <w:sz w:val="16"/>
                      </w:rPr>
                      <w:t>===&gt; 1</w:t>
                    </w:r>
                  </w:p>
                  <w:p>
                    <w:pPr>
                      <w:spacing w:before="32"/>
                      <w:ind w:left="0" w:right="0" w:firstLine="0"/>
                      <w:jc w:val="left"/>
                      <w:rPr>
                        <w:rFonts w:ascii="Lucida Console"/>
                        <w:sz w:val="16"/>
                      </w:rPr>
                    </w:pPr>
                    <w:r>
                      <w:rPr>
                        <w:rFonts w:ascii="Lucida Console"/>
                        <w:sz w:val="16"/>
                      </w:rPr>
                      <w:t>===&gt; 0</w:t>
                    </w:r>
                  </w:p>
                  <w:p>
                    <w:pPr>
                      <w:spacing w:before="32"/>
                      <w:ind w:left="0" w:right="0" w:firstLine="0"/>
                      <w:jc w:val="left"/>
                      <w:rPr>
                        <w:rFonts w:ascii="Lucida Console"/>
                        <w:sz w:val="16"/>
                      </w:rPr>
                    </w:pPr>
                    <w:r>
                      <w:rPr>
                        <w:rFonts w:ascii="Lucida Console"/>
                        <w:sz w:val="16"/>
                      </w:rPr>
                      <w:t>===&gt;</w:t>
                    </w:r>
                  </w:p>
                  <w:p>
                    <w:pPr>
                      <w:spacing w:line="159" w:lineRule="exact" w:before="32"/>
                      <w:ind w:left="0" w:right="0" w:firstLine="0"/>
                      <w:jc w:val="left"/>
                      <w:rPr>
                        <w:rFonts w:ascii="Lucida Console"/>
                        <w:sz w:val="16"/>
                      </w:rPr>
                    </w:pPr>
                    <w:r>
                      <w:rPr>
                        <w:rFonts w:ascii="Lucida Console"/>
                        <w:sz w:val="16"/>
                      </w:rPr>
                      <w:t>===&gt;</w:t>
                    </w:r>
                  </w:p>
                </w:txbxContent>
              </v:textbox>
              <w10:wrap type="none"/>
            </v:shape>
            <v:shape style="position:absolute;left:4307;top:573;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261;top:957;width:1060;height:544" type="#_x0000_t202" filled="false" stroked="false">
              <v:textbox inset="0,0,0,0">
                <w:txbxContent>
                  <w:p>
                    <w:pPr>
                      <w:spacing w:line="288" w:lineRule="auto" w:before="1"/>
                      <w:ind w:left="0" w:right="-19" w:firstLine="0"/>
                      <w:jc w:val="left"/>
                      <w:rPr>
                        <w:rFonts w:ascii="Lucida Console"/>
                        <w:sz w:val="16"/>
                      </w:rPr>
                    </w:pPr>
                    <w:r>
                      <w:rPr>
                        <w:rFonts w:ascii="Lucida Console"/>
                        <w:w w:val="95"/>
                        <w:sz w:val="16"/>
                      </w:rPr>
                      <w:t>Description Application</w:t>
                    </w:r>
                  </w:p>
                  <w:p>
                    <w:pPr>
                      <w:spacing w:line="159" w:lineRule="exact" w:before="0"/>
                      <w:ind w:left="0" w:right="-19" w:firstLine="0"/>
                      <w:jc w:val="left"/>
                      <w:rPr>
                        <w:rFonts w:ascii="Lucida Console"/>
                        <w:sz w:val="16"/>
                      </w:rPr>
                    </w:pPr>
                    <w:r>
                      <w:rPr>
                        <w:rFonts w:ascii="Lucida Console"/>
                        <w:sz w:val="16"/>
                      </w:rPr>
                      <w:t>PassTicket</w:t>
                    </w:r>
                  </w:p>
                </w:txbxContent>
              </v:textbox>
              <w10:wrap type="none"/>
            </v:shape>
            <v:shape style="position:absolute;left:1610;top:957;width:386;height:544"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4307;top:1149;width:3468;height:1504" type="#_x0000_t202" filled="false" stroked="false">
              <v:textbox inset="0,0,0,0">
                <w:txbxContent>
                  <w:p>
                    <w:pPr>
                      <w:spacing w:line="288" w:lineRule="auto" w:before="1"/>
                      <w:ind w:left="0" w:right="1134" w:firstLine="0"/>
                      <w:jc w:val="left"/>
                      <w:rPr>
                        <w:rFonts w:ascii="Lucida Console"/>
                        <w:sz w:val="16"/>
                      </w:rPr>
                    </w:pPr>
                    <w:r>
                      <w:rPr>
                        <w:rFonts w:ascii="Lucida Console"/>
                        <w:sz w:val="16"/>
                      </w:rPr>
                      <w:t>Application to be called 0=no 1=yes 2=unsigned</w:t>
                    </w:r>
                  </w:p>
                  <w:p>
                    <w:pPr>
                      <w:spacing w:before="0"/>
                      <w:ind w:left="0" w:right="-16" w:firstLine="0"/>
                      <w:jc w:val="left"/>
                      <w:rPr>
                        <w:rFonts w:ascii="Lucida Console"/>
                        <w:sz w:val="16"/>
                      </w:rPr>
                    </w:pPr>
                    <w:r>
                      <w:rPr>
                        <w:rFonts w:ascii="Lucida Console"/>
                        <w:sz w:val="16"/>
                      </w:rPr>
                      <w:t>1=VTAM 2=VIRTEL 3=SERV 4=PAGE</w:t>
                    </w:r>
                    <w:r>
                      <w:rPr>
                        <w:rFonts w:ascii="Lucida Console"/>
                        <w:spacing w:val="-7"/>
                        <w:sz w:val="16"/>
                      </w:rPr>
                      <w:t> </w:t>
                    </w:r>
                    <w:r>
                      <w:rPr>
                        <w:rFonts w:ascii="Lucida Console"/>
                        <w:sz w:val="16"/>
                      </w:rPr>
                      <w:t>5=LINE</w:t>
                    </w:r>
                  </w:p>
                  <w:p>
                    <w:pPr>
                      <w:spacing w:line="288" w:lineRule="auto" w:before="32"/>
                      <w:ind w:left="0" w:right="-15" w:firstLine="0"/>
                      <w:jc w:val="left"/>
                      <w:rPr>
                        <w:rFonts w:ascii="Lucida Console"/>
                        <w:sz w:val="16"/>
                      </w:rPr>
                    </w:pPr>
                    <w:r>
                      <w:rPr>
                        <w:rFonts w:ascii="Lucida Console"/>
                        <w:sz w:val="16"/>
                      </w:rPr>
                      <w:t>Prefix of name of partner terminals Specify when LOGMODE must be</w:t>
                    </w:r>
                    <w:r>
                      <w:rPr>
                        <w:rFonts w:ascii="Lucida Console"/>
                        <w:spacing w:val="-8"/>
                        <w:sz w:val="16"/>
                      </w:rPr>
                      <w:t> </w:t>
                    </w:r>
                    <w:r>
                      <w:rPr>
                        <w:rFonts w:ascii="Lucida Console"/>
                        <w:sz w:val="16"/>
                      </w:rPr>
                      <w:t>changed 1=menu 2=sub-menu</w:t>
                    </w:r>
                    <w:r>
                      <w:rPr>
                        <w:rFonts w:ascii="Lucida Console"/>
                        <w:spacing w:val="-4"/>
                        <w:sz w:val="16"/>
                      </w:rPr>
                      <w:t> </w:t>
                    </w:r>
                    <w:r>
                      <w:rPr>
                        <w:rFonts w:ascii="Lucida Console"/>
                        <w:sz w:val="16"/>
                      </w:rPr>
                      <w:t>3=auto</w:t>
                    </w:r>
                  </w:p>
                  <w:p>
                    <w:pPr>
                      <w:spacing w:before="0"/>
                      <w:ind w:left="0" w:right="-16" w:firstLine="0"/>
                      <w:jc w:val="left"/>
                      <w:rPr>
                        <w:rFonts w:ascii="Lucida Console"/>
                        <w:sz w:val="16"/>
                      </w:rPr>
                    </w:pPr>
                    <w:r>
                      <w:rPr>
                        <w:rFonts w:ascii="Lucida Console"/>
                        <w:sz w:val="16"/>
                      </w:rPr>
                      <w:t>0=none 1=basic 2=NTLM 3=TLS 4=HTML</w:t>
                    </w:r>
                  </w:p>
                  <w:p>
                    <w:pPr>
                      <w:spacing w:line="159" w:lineRule="exact" w:before="32"/>
                      <w:ind w:left="0" w:right="-16" w:firstLine="0"/>
                      <w:jc w:val="left"/>
                      <w:rPr>
                        <w:rFonts w:ascii="Lucida Console"/>
                        <w:sz w:val="16"/>
                      </w:rPr>
                    </w:pPr>
                    <w:r>
                      <w:rPr>
                        <w:rFonts w:ascii="Lucida Console"/>
                        <w:sz w:val="16"/>
                      </w:rPr>
                      <w:t>0=no 1=yes 2=if2VIRTEL 4=auto</w:t>
                    </w:r>
                  </w:p>
                </w:txbxContent>
              </v:textbox>
              <w10:wrap type="none"/>
            </v:shape>
          </v:group>
        </w:pict>
      </w:r>
      <w:r>
        <w:rPr/>
      </w:r>
    </w:p>
    <w:p>
      <w:pPr>
        <w:spacing w:after="0"/>
        <w:sectPr>
          <w:pgSz w:w="11900" w:h="16840"/>
          <w:pgMar w:header="768" w:footer="885" w:top="1020" w:bottom="1080" w:left="1180" w:right="840"/>
        </w:sectPr>
      </w:pPr>
    </w:p>
    <w:p>
      <w:pPr>
        <w:pStyle w:val="BodyText"/>
      </w:pPr>
    </w:p>
    <w:p>
      <w:pPr>
        <w:pStyle w:val="BodyText"/>
        <w:spacing w:before="6"/>
        <w:rPr>
          <w:sz w:val="10"/>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721"/>
        <w:gridCol w:w="1541"/>
        <w:gridCol w:w="2504"/>
        <w:gridCol w:w="1721"/>
      </w:tblGrid>
      <w:tr>
        <w:trPr>
          <w:trHeight w:val="372" w:hRule="exact"/>
        </w:trPr>
        <w:tc>
          <w:tcPr>
            <w:tcW w:w="1721" w:type="dxa"/>
            <w:shd w:val="clear" w:color="auto" w:fill="EDF9F9"/>
          </w:tcPr>
          <w:p>
            <w:pPr>
              <w:pStyle w:val="TableParagraph"/>
              <w:spacing w:before="101"/>
              <w:rPr>
                <w:sz w:val="16"/>
              </w:rPr>
            </w:pPr>
            <w:r>
              <w:rPr>
                <w:sz w:val="16"/>
              </w:rPr>
              <w:t>TIOA at logon</w:t>
            </w:r>
          </w:p>
        </w:tc>
        <w:tc>
          <w:tcPr>
            <w:tcW w:w="1541" w:type="dxa"/>
            <w:shd w:val="clear" w:color="auto" w:fill="EDF9F9"/>
          </w:tcPr>
          <w:p>
            <w:pPr>
              <w:pStyle w:val="TableParagraph"/>
              <w:spacing w:before="101"/>
              <w:ind w:left="144"/>
              <w:rPr>
                <w:sz w:val="16"/>
              </w:rPr>
            </w:pPr>
            <w:r>
              <w:rPr>
                <w:sz w:val="16"/>
              </w:rPr>
              <w:t>===&gt; &amp;/S &amp;/T</w:t>
            </w:r>
          </w:p>
        </w:tc>
        <w:tc>
          <w:tcPr>
            <w:tcW w:w="4225" w:type="dxa"/>
            <w:gridSpan w:val="2"/>
            <w:vMerge w:val="restart"/>
            <w:shd w:val="clear" w:color="auto" w:fill="EDF9F9"/>
          </w:tcPr>
          <w:p>
            <w:pPr/>
          </w:p>
        </w:tc>
      </w:tr>
      <w:tr>
        <w:trPr>
          <w:trHeight w:val="384" w:hRule="exact"/>
        </w:trPr>
        <w:tc>
          <w:tcPr>
            <w:tcW w:w="1721" w:type="dxa"/>
            <w:shd w:val="clear" w:color="auto" w:fill="EDF9F9"/>
          </w:tcPr>
          <w:p>
            <w:pPr>
              <w:pStyle w:val="TableParagraph"/>
              <w:spacing w:before="113"/>
              <w:rPr>
                <w:sz w:val="16"/>
              </w:rPr>
            </w:pPr>
            <w:r>
              <w:rPr>
                <w:sz w:val="16"/>
              </w:rPr>
              <w:t>TIOA at logoff</w:t>
            </w:r>
          </w:p>
        </w:tc>
        <w:tc>
          <w:tcPr>
            <w:tcW w:w="1541" w:type="dxa"/>
            <w:shd w:val="clear" w:color="auto" w:fill="EDF9F9"/>
          </w:tcPr>
          <w:p>
            <w:pPr>
              <w:pStyle w:val="TableParagraph"/>
              <w:spacing w:before="113"/>
              <w:ind w:left="144"/>
              <w:rPr>
                <w:sz w:val="16"/>
              </w:rPr>
            </w:pPr>
            <w:r>
              <w:rPr>
                <w:sz w:val="16"/>
              </w:rPr>
              <w:t>===&gt;</w:t>
            </w:r>
          </w:p>
        </w:tc>
        <w:tc>
          <w:tcPr>
            <w:tcW w:w="4225" w:type="dxa"/>
            <w:gridSpan w:val="2"/>
            <w:vMerge/>
            <w:shd w:val="clear" w:color="auto" w:fill="EDF9F9"/>
          </w:tcPr>
          <w:p>
            <w:pPr/>
          </w:p>
        </w:tc>
      </w:tr>
      <w:tr>
        <w:trPr>
          <w:trHeight w:val="288" w:hRule="exact"/>
        </w:trPr>
        <w:tc>
          <w:tcPr>
            <w:tcW w:w="1721" w:type="dxa"/>
            <w:shd w:val="clear" w:color="auto" w:fill="EDF9F9"/>
          </w:tcPr>
          <w:p>
            <w:pPr>
              <w:pStyle w:val="TableParagraph"/>
              <w:spacing w:before="113"/>
              <w:rPr>
                <w:sz w:val="16"/>
              </w:rPr>
            </w:pPr>
            <w:r>
              <w:rPr>
                <w:sz w:val="16"/>
              </w:rPr>
              <w:t>Initial Scenario</w:t>
            </w:r>
          </w:p>
        </w:tc>
        <w:tc>
          <w:tcPr>
            <w:tcW w:w="1541" w:type="dxa"/>
            <w:shd w:val="clear" w:color="auto" w:fill="EDF9F9"/>
          </w:tcPr>
          <w:p>
            <w:pPr>
              <w:pStyle w:val="TableParagraph"/>
              <w:spacing w:before="113"/>
              <w:ind w:left="144"/>
              <w:rPr>
                <w:sz w:val="16"/>
              </w:rPr>
            </w:pPr>
            <w:r>
              <w:rPr>
                <w:sz w:val="16"/>
              </w:rPr>
              <w:t>===&gt; SCONVPLA</w:t>
            </w:r>
          </w:p>
        </w:tc>
        <w:tc>
          <w:tcPr>
            <w:tcW w:w="2504" w:type="dxa"/>
            <w:shd w:val="clear" w:color="auto" w:fill="EDF9F9"/>
          </w:tcPr>
          <w:p>
            <w:pPr>
              <w:pStyle w:val="TableParagraph"/>
              <w:spacing w:before="113"/>
              <w:ind w:left="0" w:right="335"/>
              <w:jc w:val="right"/>
              <w:rPr>
                <w:sz w:val="16"/>
              </w:rPr>
            </w:pPr>
            <w:r>
              <w:rPr>
                <w:sz w:val="16"/>
              </w:rPr>
              <w:t>Final Scenario</w:t>
            </w:r>
          </w:p>
        </w:tc>
        <w:tc>
          <w:tcPr>
            <w:tcW w:w="1721" w:type="dxa"/>
            <w:shd w:val="clear" w:color="auto" w:fill="EDF9F9"/>
          </w:tcPr>
          <w:p>
            <w:pPr>
              <w:pStyle w:val="TableParagraph"/>
              <w:spacing w:before="113"/>
              <w:ind w:left="240"/>
              <w:rPr>
                <w:sz w:val="16"/>
              </w:rPr>
            </w:pPr>
            <w:r>
              <w:rPr>
                <w:sz w:val="16"/>
              </w:rPr>
              <w:t>===&gt;</w:t>
            </w:r>
          </w:p>
        </w:tc>
      </w:tr>
      <w:tr>
        <w:trPr>
          <w:trHeight w:val="288" w:hRule="exact"/>
        </w:trPr>
        <w:tc>
          <w:tcPr>
            <w:tcW w:w="1721" w:type="dxa"/>
            <w:shd w:val="clear" w:color="auto" w:fill="EDF9F9"/>
          </w:tcPr>
          <w:p>
            <w:pPr>
              <w:pStyle w:val="TableParagraph"/>
              <w:rPr>
                <w:sz w:val="16"/>
              </w:rPr>
            </w:pPr>
            <w:r>
              <w:rPr>
                <w:sz w:val="16"/>
              </w:rPr>
              <w:t>Input Scenario</w:t>
            </w:r>
          </w:p>
        </w:tc>
        <w:tc>
          <w:tcPr>
            <w:tcW w:w="1541" w:type="dxa"/>
            <w:shd w:val="clear" w:color="auto" w:fill="EDF9F9"/>
          </w:tcPr>
          <w:p>
            <w:pPr>
              <w:pStyle w:val="TableParagraph"/>
              <w:ind w:left="144"/>
              <w:rPr>
                <w:sz w:val="16"/>
              </w:rPr>
            </w:pPr>
            <w:r>
              <w:rPr>
                <w:sz w:val="16"/>
              </w:rPr>
              <w:t>===&gt;</w:t>
            </w:r>
          </w:p>
        </w:tc>
        <w:tc>
          <w:tcPr>
            <w:tcW w:w="2504" w:type="dxa"/>
            <w:shd w:val="clear" w:color="auto" w:fill="EDF9F9"/>
          </w:tcPr>
          <w:p>
            <w:pPr>
              <w:pStyle w:val="TableParagraph"/>
              <w:ind w:left="0" w:right="238"/>
              <w:jc w:val="right"/>
              <w:rPr>
                <w:sz w:val="16"/>
              </w:rPr>
            </w:pPr>
            <w:r>
              <w:rPr>
                <w:sz w:val="16"/>
              </w:rPr>
              <w:t>Output Scenario</w:t>
            </w:r>
          </w:p>
        </w:tc>
        <w:tc>
          <w:tcPr>
            <w:tcW w:w="1721" w:type="dxa"/>
            <w:shd w:val="clear" w:color="auto" w:fill="EDF9F9"/>
          </w:tcPr>
          <w:p>
            <w:pPr>
              <w:pStyle w:val="TableParagraph"/>
              <w:ind w:left="240"/>
              <w:rPr>
                <w:sz w:val="16"/>
              </w:rPr>
            </w:pPr>
            <w:r>
              <w:rPr>
                <w:sz w:val="16"/>
              </w:rPr>
              <w:t>===&gt;</w:t>
            </w:r>
          </w:p>
        </w:tc>
      </w:tr>
      <w:tr>
        <w:trPr>
          <w:trHeight w:val="372" w:hRule="exact"/>
        </w:trPr>
        <w:tc>
          <w:tcPr>
            <w:tcW w:w="1721" w:type="dxa"/>
            <w:shd w:val="clear" w:color="auto" w:fill="EDF9F9"/>
          </w:tcPr>
          <w:p>
            <w:pPr>
              <w:pStyle w:val="TableParagraph"/>
              <w:spacing w:before="113"/>
              <w:rPr>
                <w:sz w:val="16"/>
              </w:rPr>
            </w:pPr>
            <w:r>
              <w:rPr>
                <w:sz w:val="16"/>
              </w:rPr>
              <w:t>P1=Update</w:t>
            </w:r>
          </w:p>
        </w:tc>
        <w:tc>
          <w:tcPr>
            <w:tcW w:w="1541" w:type="dxa"/>
            <w:shd w:val="clear" w:color="auto" w:fill="EDF9F9"/>
          </w:tcPr>
          <w:p>
            <w:pPr/>
          </w:p>
        </w:tc>
        <w:tc>
          <w:tcPr>
            <w:tcW w:w="2504" w:type="dxa"/>
            <w:shd w:val="clear" w:color="auto" w:fill="EDF9F9"/>
          </w:tcPr>
          <w:p>
            <w:pPr>
              <w:pStyle w:val="TableParagraph"/>
              <w:spacing w:before="113"/>
              <w:ind w:left="144"/>
              <w:rPr>
                <w:sz w:val="16"/>
              </w:rPr>
            </w:pPr>
            <w:r>
              <w:rPr>
                <w:sz w:val="16"/>
              </w:rPr>
              <w:t>P3=Return</w:t>
            </w:r>
          </w:p>
        </w:tc>
        <w:tc>
          <w:tcPr>
            <w:tcW w:w="1721" w:type="dxa"/>
            <w:shd w:val="clear" w:color="auto" w:fill="EDF9F9"/>
          </w:tcPr>
          <w:p>
            <w:pPr>
              <w:pStyle w:val="TableParagraph"/>
              <w:spacing w:before="113"/>
              <w:ind w:left="722"/>
              <w:rPr>
                <w:sz w:val="16"/>
              </w:rPr>
            </w:pPr>
            <w:r>
              <w:rPr>
                <w:sz w:val="16"/>
              </w:rPr>
              <w:t>P12=Server</w:t>
            </w:r>
          </w:p>
        </w:tc>
      </w:tr>
    </w:tbl>
    <w:p>
      <w:pPr>
        <w:pStyle w:val="BodyText"/>
        <w:spacing w:before="1"/>
      </w:pPr>
    </w:p>
    <w:p>
      <w:pPr>
        <w:spacing w:before="59"/>
        <w:ind w:left="123" w:right="112" w:firstLine="0"/>
        <w:jc w:val="left"/>
        <w:rPr>
          <w:i/>
          <w:sz w:val="20"/>
        </w:rPr>
      </w:pPr>
      <w:r>
        <w:rPr/>
        <w:pict>
          <v:group style="position:absolute;margin-left:48.188999pt;margin-top:-101.928535pt;width:411.05pt;height:102.9pt;mso-position-horizontal-relative:page;mso-position-vertical-relative:paragraph;z-index:-576520" coordorigin="964,-2039" coordsize="8221,2058">
            <v:shape style="position:absolute;left:964;top:-2039;width:8221;height:2058" coordorigin="964,-2039" coordsize="8221,2058" path="m9139,-2039l1009,-2039,991,-2035,977,-2025,967,-2011,964,-1994,964,-26,967,-8,977,6,991,16,1009,19,9139,19,9157,16,9171,6,9181,-8,9184,-26,9184,-1994,9181,-2011,9171,-2025,9157,-2035,9139,-2039xe" filled="true" fillcolor="#edf9f9" stroked="false">
              <v:path arrowok="t"/>
              <v:fill type="solid"/>
            </v:shape>
            <v:shape style="position:absolute;left:964;top:-2039;width:8221;height:2058" coordorigin="964,-2039" coordsize="8221,2058" path="m9139,-2039l1009,-2039,991,-2035,977,-2025,967,-2011,964,-1994,964,-26,967,-8,977,6,991,16,1009,19,9139,19,9157,16,9171,6,9172,4,1009,4,997,2,988,-4,981,-14,979,-26,979,-1994,981,-2005,988,-2015,997,-2021,1009,-2024,9172,-2024,9171,-2025,9157,-2035,9139,-2039xm9172,-2024l9139,-2024,9151,-2021,9160,-2015,9167,-2005,9169,-1994,9169,-26,9167,-14,9160,-4,9151,2,9139,4,9172,4,9181,-8,9184,-26,9184,-1994,9181,-2011,9172,-2024xe" filled="true" fillcolor="#808080" stroked="false">
              <v:path arrowok="t"/>
              <v:fill type="solid"/>
            </v:shape>
            <w10:wrap type="none"/>
          </v:group>
        </w:pict>
      </w:r>
      <w:r>
        <w:rPr>
          <w:i/>
          <w:sz w:val="20"/>
        </w:rPr>
        <w:t>VIRTEL transaction definition for commarea-to-XML conversion</w:t>
      </w:r>
    </w:p>
    <w:p>
      <w:pPr>
        <w:pStyle w:val="BodyText"/>
        <w:spacing w:before="3"/>
        <w:rPr>
          <w:i/>
          <w:sz w:val="19"/>
        </w:rPr>
      </w:pPr>
    </w:p>
    <w:p>
      <w:pPr>
        <w:pStyle w:val="BodyText"/>
        <w:spacing w:before="1"/>
        <w:ind w:left="123" w:right="112"/>
      </w:pPr>
      <w:r>
        <w:rPr/>
        <w:pict>
          <v:group style="position:absolute;margin-left:48.188999pt;margin-top:18.905464pt;width:382.7pt;height:102.9pt;mso-position-horizontal-relative:page;mso-position-vertical-relative:paragraph;z-index:73720;mso-wrap-distance-left:0;mso-wrap-distance-right:0" coordorigin="964,378" coordsize="7654,2058">
            <v:shape style="position:absolute;left:964;top:378;width:7654;height:2058" coordorigin="964,378" coordsize="7654,2058" path="m8572,378l1009,378,991,382,977,391,967,406,964,423,964,2391,967,2409,977,2423,991,2433,1009,2436,8572,2436,8590,2433,8604,2423,8605,2421,1009,2421,997,2419,988,2412,981,2403,979,2391,979,423,981,411,988,402,997,395,1009,393,8605,393,8604,391,8590,382,8572,378xm8605,393l8572,393,8584,395,8594,402,8600,411,8602,423,8602,2391,8600,2403,8594,2412,8584,2419,8572,2421,8605,2421,8614,2409,8617,2391,8617,423,8614,406,8605,393xe" filled="true" fillcolor="#808080" stroked="false">
              <v:path arrowok="t"/>
              <v:fill type="solid"/>
            </v:shape>
            <v:shape style="position:absolute;left:964;top:378;width:7654;height:2058" type="#_x0000_t202" filled="false" stroked="false">
              <v:textbox inset="0,0,0,0">
                <w:txbxContent>
                  <w:p>
                    <w:pPr>
                      <w:spacing w:line="240" w:lineRule="auto" w:before="2"/>
                      <w:rPr>
                        <w:sz w:val="13"/>
                      </w:rPr>
                    </w:pPr>
                  </w:p>
                  <w:p>
                    <w:pPr>
                      <w:spacing w:before="0"/>
                      <w:ind w:left="164" w:right="85" w:firstLine="0"/>
                      <w:jc w:val="left"/>
                      <w:rPr>
                        <w:rFonts w:ascii="Lucida Sans Typewriter"/>
                        <w:i/>
                        <w:sz w:val="16"/>
                      </w:rPr>
                    </w:pPr>
                    <w:r>
                      <w:rPr>
                        <w:rFonts w:ascii="Lucida Sans Typewriter"/>
                        <w:i/>
                        <w:sz w:val="16"/>
                      </w:rPr>
                      <w:t>Member name SCONVPLA</w:t>
                    </w:r>
                  </w:p>
                  <w:p>
                    <w:pPr>
                      <w:spacing w:line="240" w:lineRule="auto" w:before="5"/>
                      <w:rPr>
                        <w:sz w:val="18"/>
                      </w:rPr>
                    </w:pPr>
                  </w:p>
                  <w:p>
                    <w:pPr>
                      <w:spacing w:before="0"/>
                      <w:ind w:left="165" w:right="85" w:firstLine="0"/>
                      <w:jc w:val="left"/>
                      <w:rPr>
                        <w:rFonts w:ascii="Lucida Console"/>
                        <w:sz w:val="16"/>
                      </w:rPr>
                    </w:pPr>
                    <w:r>
                      <w:rPr>
                        <w:rFonts w:ascii="Lucida Console"/>
                        <w:sz w:val="16"/>
                      </w:rPr>
                      <w:t>SCONVPLA SCREENS APPL=SCONVPLA</w:t>
                    </w:r>
                  </w:p>
                  <w:p>
                    <w:pPr>
                      <w:spacing w:line="288" w:lineRule="auto" w:before="32"/>
                      <w:ind w:left="1031" w:right="5060" w:firstLine="0"/>
                      <w:jc w:val="left"/>
                      <w:rPr>
                        <w:rFonts w:ascii="Lucida Console"/>
                        <w:sz w:val="16"/>
                      </w:rPr>
                    </w:pPr>
                    <w:r>
                      <w:rPr>
                        <w:rFonts w:ascii="Lucida Console"/>
                        <w:sz w:val="16"/>
                      </w:rPr>
                      <w:t>SCENARIO INITIAL COPY</w:t>
                    </w:r>
                    <w:r>
                      <w:rPr>
                        <w:rFonts w:ascii="Lucida Console"/>
                        <w:spacing w:val="94"/>
                        <w:sz w:val="16"/>
                      </w:rPr>
                      <w:t> </w:t>
                    </w:r>
                    <w:r>
                      <w:rPr>
                        <w:rFonts w:ascii="Lucida Console"/>
                        <w:sz w:val="16"/>
                      </w:rPr>
                      <w:t>SCONVMAP</w:t>
                    </w:r>
                  </w:p>
                  <w:p>
                    <w:pPr>
                      <w:tabs>
                        <w:tab w:pos="1031" w:val="left" w:leader="none"/>
                      </w:tabs>
                      <w:spacing w:before="0"/>
                      <w:ind w:left="165" w:right="85" w:firstLine="0"/>
                      <w:jc w:val="left"/>
                      <w:rPr>
                        <w:rFonts w:ascii="Lucida Console"/>
                        <w:sz w:val="16"/>
                      </w:rPr>
                    </w:pPr>
                    <w:r>
                      <w:rPr>
                        <w:rFonts w:ascii="Lucida Console"/>
                        <w:sz w:val="16"/>
                      </w:rPr>
                      <w:t>CAREA</w:t>
                      <w:tab/>
                      <w:t>TOVAR$</w:t>
                    </w:r>
                    <w:r>
                      <w:rPr>
                        <w:rFonts w:ascii="Lucida Console"/>
                        <w:spacing w:val="-3"/>
                        <w:sz w:val="16"/>
                      </w:rPr>
                      <w:t> </w:t>
                    </w:r>
                    <w:r>
                      <w:rPr>
                        <w:rFonts w:ascii="Lucida Console"/>
                        <w:sz w:val="16"/>
                      </w:rPr>
                      <w:t>FROM-INPUT</w:t>
                    </w:r>
                  </w:p>
                  <w:p>
                    <w:pPr>
                      <w:spacing w:line="288" w:lineRule="auto" w:before="32"/>
                      <w:ind w:left="1031" w:right="5446" w:firstLine="0"/>
                      <w:jc w:val="left"/>
                      <w:rPr>
                        <w:rFonts w:ascii="Lucida Console"/>
                        <w:sz w:val="16"/>
                      </w:rPr>
                    </w:pPr>
                    <w:r>
                      <w:rPr>
                        <w:rFonts w:ascii="Lucida Console"/>
                        <w:sz w:val="16"/>
                      </w:rPr>
                      <w:t>SCENARIO END SCRNEND</w:t>
                    </w:r>
                  </w:p>
                  <w:p>
                    <w:pPr>
                      <w:spacing w:before="0"/>
                      <w:ind w:left="1031" w:right="85" w:firstLine="0"/>
                      <w:jc w:val="left"/>
                      <w:rPr>
                        <w:rFonts w:ascii="Lucida Console"/>
                        <w:sz w:val="16"/>
                      </w:rPr>
                    </w:pPr>
                    <w:r>
                      <w:rPr>
                        <w:rFonts w:ascii="Lucida Console"/>
                        <w:sz w:val="16"/>
                      </w:rPr>
                      <w:t>END</w:t>
                    </w:r>
                  </w:p>
                </w:txbxContent>
              </v:textbox>
              <w10:wrap type="none"/>
            </v:shape>
            <w10:wrap type="topAndBottom"/>
          </v:group>
        </w:pict>
      </w:r>
      <w:r>
        <w:rPr/>
        <w:t>The initial scenario for commarea-to-XML conversion is shown below:</w:t>
      </w:r>
    </w:p>
    <w:p>
      <w:pPr>
        <w:spacing w:before="10"/>
        <w:ind w:left="123" w:right="112" w:firstLine="0"/>
        <w:jc w:val="left"/>
        <w:rPr>
          <w:i/>
          <w:sz w:val="20"/>
        </w:rPr>
      </w:pPr>
      <w:r>
        <w:rPr>
          <w:i/>
          <w:sz w:val="20"/>
        </w:rPr>
        <w:t>Initial scenario for commarea-to-XML conversion</w:t>
      </w:r>
    </w:p>
    <w:p>
      <w:pPr>
        <w:pStyle w:val="BodyText"/>
        <w:spacing w:before="116"/>
        <w:ind w:left="123" w:right="112"/>
      </w:pPr>
      <w:r>
        <w:rPr/>
        <w:pict>
          <v:group style="position:absolute;margin-left:48.188999pt;margin-top:24.656487pt;width:382.7pt;height:83.7pt;mso-position-horizontal-relative:page;mso-position-vertical-relative:paragraph;z-index:73768;mso-wrap-distance-left:0;mso-wrap-distance-right:0" coordorigin="964,493" coordsize="7654,1674">
            <v:shape style="position:absolute;left:964;top:493;width:7654;height:1674" coordorigin="964,493" coordsize="7654,1674" path="m8572,493l1009,493,991,497,977,506,967,521,964,538,964,2122,967,2140,977,2154,991,2164,1009,2167,8572,2167,8590,2164,8604,2154,8605,2152,1009,2152,997,2150,988,2143,981,2134,979,2122,979,538,981,526,988,517,997,510,1009,508,8605,508,8604,506,8590,497,8572,493xm8605,508l8572,508,8584,510,8594,517,8600,526,8602,538,8602,2122,8600,2134,8594,2143,8584,2150,8572,2152,8605,2152,8614,2140,8617,2122,8617,538,8614,521,8605,508xe" filled="true" fillcolor="#808080" stroked="false">
              <v:path arrowok="t"/>
              <v:fill type="solid"/>
            </v:shape>
            <v:shape style="position:absolute;left:964;top:493;width:7654;height:1674" type="#_x0000_t202" filled="false" stroked="false">
              <v:textbox inset="0,0,0,0">
                <w:txbxContent>
                  <w:p>
                    <w:pPr>
                      <w:spacing w:line="240" w:lineRule="auto" w:before="7"/>
                      <w:rPr>
                        <w:sz w:val="15"/>
                      </w:rPr>
                    </w:pPr>
                  </w:p>
                  <w:p>
                    <w:pPr>
                      <w:spacing w:line="288" w:lineRule="auto" w:before="0"/>
                      <w:ind w:left="165" w:right="3248" w:firstLine="0"/>
                      <w:jc w:val="left"/>
                      <w:rPr>
                        <w:rFonts w:ascii="Lucida Console"/>
                        <w:sz w:val="16"/>
                      </w:rPr>
                    </w:pPr>
                    <w:r>
                      <w:rPr>
                        <w:rFonts w:ascii="Lucida Console"/>
                        <w:sz w:val="16"/>
                      </w:rPr>
                      <w:t>POST /demohttp/mydata.xml+trancom HTTP/1.1 Host: 192.168.235.30</w:t>
                    </w:r>
                  </w:p>
                  <w:p>
                    <w:pPr>
                      <w:spacing w:line="288" w:lineRule="auto" w:before="0"/>
                      <w:ind w:left="165" w:right="5752" w:firstLine="0"/>
                      <w:jc w:val="left"/>
                      <w:rPr>
                        <w:rFonts w:ascii="Lucida Console"/>
                        <w:sz w:val="16"/>
                      </w:rPr>
                    </w:pPr>
                    <w:r>
                      <w:rPr>
                        <w:rFonts w:ascii="Lucida Console"/>
                        <w:sz w:val="16"/>
                      </w:rPr>
                      <w:t>Accept: */* Content-Length: 27</w:t>
                    </w:r>
                  </w:p>
                  <w:p>
                    <w:pPr>
                      <w:spacing w:before="0"/>
                      <w:ind w:left="165" w:right="85" w:firstLine="0"/>
                      <w:jc w:val="left"/>
                      <w:rPr>
                        <w:rFonts w:ascii="Lucida Console"/>
                        <w:sz w:val="16"/>
                      </w:rPr>
                    </w:pPr>
                    <w:r>
                      <w:rPr>
                        <w:rFonts w:ascii="Lucida Console"/>
                        <w:sz w:val="16"/>
                      </w:rPr>
                      <w:t>Special: GIVE-LENGTH-PREFIX</w:t>
                    </w:r>
                  </w:p>
                  <w:p>
                    <w:pPr>
                      <w:spacing w:line="240" w:lineRule="auto" w:before="4"/>
                      <w:rPr>
                        <w:sz w:val="18"/>
                      </w:rPr>
                    </w:pPr>
                  </w:p>
                  <w:p>
                    <w:pPr>
                      <w:spacing w:before="0"/>
                      <w:ind w:left="165" w:right="85" w:firstLine="0"/>
                      <w:jc w:val="left"/>
                      <w:rPr>
                        <w:rFonts w:ascii="Lucida Console"/>
                        <w:sz w:val="16"/>
                      </w:rPr>
                    </w:pPr>
                    <w:r>
                      <w:rPr>
                        <w:rFonts w:ascii="Lucida Console"/>
                        <w:sz w:val="16"/>
                      </w:rPr>
                      <w:t>200606212AB1234CD112345</w:t>
                    </w:r>
                  </w:p>
                </w:txbxContent>
              </v:textbox>
              <w10:wrap type="none"/>
            </v:shape>
            <w10:wrap type="topAndBottom"/>
          </v:group>
        </w:pict>
      </w:r>
      <w:r>
        <w:rPr/>
        <w:t>An example request for commarea-to-XML conversion using the VIRTEL XML parser is shown in the figure below:</w:t>
      </w:r>
    </w:p>
    <w:p>
      <w:pPr>
        <w:spacing w:before="10"/>
        <w:ind w:left="123" w:right="112" w:firstLine="0"/>
        <w:jc w:val="left"/>
        <w:rPr>
          <w:i/>
          <w:sz w:val="20"/>
        </w:rPr>
      </w:pPr>
      <w:r>
        <w:rPr>
          <w:i/>
          <w:sz w:val="20"/>
        </w:rPr>
        <w:t>Input request for commarea-to-XML conversion</w:t>
      </w:r>
    </w:p>
    <w:p>
      <w:pPr>
        <w:pStyle w:val="BodyText"/>
        <w:spacing w:line="240" w:lineRule="exact" w:before="114"/>
        <w:ind w:left="123" w:right="242"/>
      </w:pPr>
      <w:r>
        <w:rPr/>
        <w:pict>
          <v:group style="position:absolute;margin-left:48.188999pt;margin-top:48.634998pt;width:382.7pt;height:189.3pt;mso-position-horizontal-relative:page;mso-position-vertical-relative:paragraph;z-index:73816;mso-wrap-distance-left:0;mso-wrap-distance-right:0" coordorigin="964,973" coordsize="7654,3786">
            <v:shape style="position:absolute;left:964;top:973;width:7654;height:3786" coordorigin="964,973" coordsize="7654,3786" path="m8572,973l1009,973,991,976,977,986,967,1000,964,1018,964,4714,967,4731,977,4746,991,4755,1009,4759,8572,4759,8590,4755,8604,4746,8605,4744,1009,4744,997,4741,988,4735,981,4725,979,4714,979,1018,981,1006,988,996,997,990,1009,988,8605,988,8604,986,8590,976,8572,973xm8605,988l8572,988,8584,990,8594,996,8600,1006,8602,1018,8602,4714,8600,4725,8594,4735,8584,4741,8572,4744,8605,4744,8614,4731,8617,4714,8617,1018,8614,1000,8605,988xe" filled="true" fillcolor="#808080" stroked="false">
              <v:path arrowok="t"/>
              <v:fill type="solid"/>
            </v:shape>
            <v:shape style="position:absolute;left:964;top:973;width:7654;height:3786" type="#_x0000_t202" filled="false" stroked="false">
              <v:textbox inset="0,0,0,0">
                <w:txbxContent>
                  <w:p>
                    <w:pPr>
                      <w:spacing w:line="240" w:lineRule="auto" w:before="2"/>
                      <w:rPr>
                        <w:sz w:val="13"/>
                      </w:rPr>
                    </w:pPr>
                  </w:p>
                  <w:p>
                    <w:pPr>
                      <w:spacing w:before="0"/>
                      <w:ind w:left="164" w:right="85" w:firstLine="0"/>
                      <w:jc w:val="left"/>
                      <w:rPr>
                        <w:rFonts w:ascii="Lucida Sans Typewriter"/>
                        <w:i/>
                        <w:sz w:val="16"/>
                      </w:rPr>
                    </w:pPr>
                    <w:r>
                      <w:rPr>
                        <w:rFonts w:ascii="Lucida Sans Typewriter"/>
                        <w:i/>
                        <w:sz w:val="16"/>
                      </w:rPr>
                      <w:t>Page template mydata.xml</w:t>
                    </w:r>
                  </w:p>
                  <w:p>
                    <w:pPr>
                      <w:spacing w:line="240" w:lineRule="auto" w:before="5"/>
                      <w:rPr>
                        <w:sz w:val="18"/>
                      </w:rPr>
                    </w:pPr>
                  </w:p>
                  <w:p>
                    <w:pPr>
                      <w:spacing w:before="0"/>
                      <w:ind w:left="165" w:right="85" w:firstLine="0"/>
                      <w:jc w:val="left"/>
                      <w:rPr>
                        <w:rFonts w:ascii="Lucida Console"/>
                        <w:sz w:val="16"/>
                      </w:rPr>
                    </w:pPr>
                    <w:r>
                      <w:rPr>
                        <w:rFonts w:ascii="Lucida Console"/>
                        <w:sz w:val="16"/>
                      </w:rPr>
                      <w:t>&lt;?xml version="1.0" encoding="UTF-8"?&gt;</w:t>
                    </w:r>
                  </w:p>
                  <w:p>
                    <w:pPr>
                      <w:spacing w:before="32"/>
                      <w:ind w:left="165" w:right="85" w:firstLine="0"/>
                      <w:jc w:val="left"/>
                      <w:rPr>
                        <w:rFonts w:ascii="Lucida Console"/>
                        <w:sz w:val="16"/>
                      </w:rPr>
                    </w:pPr>
                    <w:r>
                      <w:rPr>
                        <w:rFonts w:ascii="Lucida Console"/>
                        <w:sz w:val="16"/>
                      </w:rPr>
                      <w:t>&lt;!--VIRTEL start="{{{" end="}}}" --&gt;</w:t>
                    </w:r>
                  </w:p>
                  <w:p>
                    <w:pPr>
                      <w:spacing w:before="32"/>
                      <w:ind w:left="165" w:right="85" w:firstLine="0"/>
                      <w:jc w:val="left"/>
                      <w:rPr>
                        <w:rFonts w:ascii="Lucida Console"/>
                        <w:sz w:val="16"/>
                      </w:rPr>
                    </w:pPr>
                    <w:r>
                      <w:rPr>
                        <w:rFonts w:ascii="Lucida Console"/>
                        <w:sz w:val="16"/>
                      </w:rPr>
                      <w:t>{{{ SET-CONTENT-TYPE "text/xml"}}}{{{SET-OUTPUT-ENCODING-UTF-8 ""}}}</w:t>
                    </w:r>
                  </w:p>
                  <w:p>
                    <w:pPr>
                      <w:spacing w:before="32"/>
                      <w:ind w:left="165" w:right="85" w:firstLine="0"/>
                      <w:jc w:val="left"/>
                      <w:rPr>
                        <w:rFonts w:ascii="Lucida Console"/>
                        <w:sz w:val="16"/>
                      </w:rPr>
                    </w:pPr>
                    <w:r>
                      <w:rPr>
                        <w:rFonts w:ascii="Lucida Console"/>
                        <w:sz w:val="16"/>
                      </w:rPr>
                      <w:t>&lt;request&gt;</w:t>
                    </w:r>
                  </w:p>
                  <w:p>
                    <w:pPr>
                      <w:spacing w:before="32"/>
                      <w:ind w:left="261" w:right="85" w:firstLine="0"/>
                      <w:jc w:val="left"/>
                      <w:rPr>
                        <w:rFonts w:ascii="Lucida Console"/>
                        <w:sz w:val="16"/>
                      </w:rPr>
                    </w:pPr>
                    <w:r>
                      <w:rPr>
                        <w:rFonts w:ascii="Lucida Console"/>
                        <w:sz w:val="16"/>
                      </w:rPr>
                      <w:t>&lt;date&gt;{{{CURRENT-VALUE-OF "date"}}}&lt;/date&gt;</w:t>
                    </w:r>
                  </w:p>
                  <w:p>
                    <w:pPr>
                      <w:spacing w:before="32"/>
                      <w:ind w:left="261" w:right="85" w:firstLine="0"/>
                      <w:jc w:val="left"/>
                      <w:rPr>
                        <w:rFonts w:ascii="Lucida Console"/>
                        <w:sz w:val="16"/>
                      </w:rPr>
                    </w:pPr>
                    <w:r>
                      <w:rPr>
                        <w:rFonts w:ascii="Lucida Console"/>
                        <w:sz w:val="16"/>
                      </w:rPr>
                      <w:t>&lt;identity&gt;</w:t>
                    </w:r>
                  </w:p>
                  <w:p>
                    <w:pPr>
                      <w:spacing w:before="32"/>
                      <w:ind w:left="357" w:right="85" w:firstLine="0"/>
                      <w:jc w:val="left"/>
                      <w:rPr>
                        <w:rFonts w:ascii="Lucida Console"/>
                        <w:sz w:val="16"/>
                      </w:rPr>
                    </w:pPr>
                    <w:r>
                      <w:rPr>
                        <w:rFonts w:ascii="Lucida Console"/>
                        <w:sz w:val="16"/>
                      </w:rPr>
                      <w:t>{{{WHEN-EXISTS "bic"}}}&lt;bic&gt;{{{CURRENT-VALUE-OF "bic"}}}&lt;/bic&gt;{{{END</w:t>
                    </w:r>
                  </w:p>
                  <w:p>
                    <w:pPr>
                      <w:spacing w:before="32"/>
                      <w:ind w:left="165" w:right="85" w:firstLine="0"/>
                      <w:jc w:val="left"/>
                      <w:rPr>
                        <w:rFonts w:ascii="Lucida Console"/>
                        <w:sz w:val="16"/>
                      </w:rPr>
                    </w:pPr>
                    <w:r>
                      <w:rPr>
                        <w:rFonts w:ascii="Lucida Console"/>
                        <w:sz w:val="16"/>
                      </w:rPr>
                      <w:t>-WHEN-EXISTS "bic"}}}</w:t>
                    </w:r>
                  </w:p>
                  <w:p>
                    <w:pPr>
                      <w:spacing w:before="32"/>
                      <w:ind w:left="357" w:right="85" w:firstLine="0"/>
                      <w:jc w:val="left"/>
                      <w:rPr>
                        <w:rFonts w:ascii="Lucida Console"/>
                        <w:sz w:val="16"/>
                      </w:rPr>
                    </w:pPr>
                    <w:r>
                      <w:rPr>
                        <w:rFonts w:ascii="Lucida Console"/>
                        <w:sz w:val="16"/>
                      </w:rPr>
                      <w:t>{{{WHEN-EXISTS "iban"}}}&lt;iban&gt;{{{CURRENT-VALUE-OF</w:t>
                    </w:r>
                  </w:p>
                  <w:p>
                    <w:pPr>
                      <w:spacing w:before="32"/>
                      <w:ind w:left="165" w:right="85" w:firstLine="0"/>
                      <w:jc w:val="left"/>
                      <w:rPr>
                        <w:rFonts w:ascii="Lucida Console"/>
                        <w:sz w:val="16"/>
                      </w:rPr>
                    </w:pPr>
                    <w:r>
                      <w:rPr>
                        <w:rFonts w:ascii="Lucida Console"/>
                        <w:sz w:val="16"/>
                      </w:rPr>
                      <w:t>"iban"}}}&lt;/iban&gt;{{{END-WHEN-EXISTS "iban"}}}</w:t>
                    </w:r>
                  </w:p>
                  <w:p>
                    <w:pPr>
                      <w:spacing w:before="32"/>
                      <w:ind w:left="357" w:right="85" w:firstLine="0"/>
                      <w:jc w:val="left"/>
                      <w:rPr>
                        <w:rFonts w:ascii="Lucida Console"/>
                        <w:sz w:val="16"/>
                      </w:rPr>
                    </w:pPr>
                    <w:r>
                      <w:rPr>
                        <w:rFonts w:ascii="Lucida Console"/>
                        <w:sz w:val="16"/>
                      </w:rPr>
                      <w:t>{{{WHEN-EXISTS "rib"}}}&lt;rib&gt;{{{CURRENT-VALUE-OF "rib"}}}&lt;/rib&gt;{{{END</w:t>
                    </w:r>
                  </w:p>
                  <w:p>
                    <w:pPr>
                      <w:spacing w:before="32"/>
                      <w:ind w:left="165" w:right="85" w:firstLine="0"/>
                      <w:jc w:val="left"/>
                      <w:rPr>
                        <w:rFonts w:ascii="Lucida Console"/>
                        <w:sz w:val="16"/>
                      </w:rPr>
                    </w:pPr>
                    <w:r>
                      <w:rPr>
                        <w:rFonts w:ascii="Lucida Console"/>
                        <w:sz w:val="16"/>
                      </w:rPr>
                      <w:t>-WHEN-EXISTS "rib"}}}</w:t>
                    </w:r>
                  </w:p>
                  <w:p>
                    <w:pPr>
                      <w:spacing w:before="32"/>
                      <w:ind w:left="261" w:right="85" w:firstLine="0"/>
                      <w:jc w:val="left"/>
                      <w:rPr>
                        <w:rFonts w:ascii="Lucida Console"/>
                        <w:sz w:val="16"/>
                      </w:rPr>
                    </w:pPr>
                    <w:r>
                      <w:rPr>
                        <w:rFonts w:ascii="Lucida Console"/>
                        <w:sz w:val="16"/>
                      </w:rPr>
                      <w:t>&lt;/identity&gt;</w:t>
                    </w:r>
                  </w:p>
                  <w:p>
                    <w:pPr>
                      <w:spacing w:before="32"/>
                      <w:ind w:left="261" w:right="85" w:firstLine="0"/>
                      <w:jc w:val="left"/>
                      <w:rPr>
                        <w:rFonts w:ascii="Lucida Console"/>
                        <w:sz w:val="16"/>
                      </w:rPr>
                    </w:pPr>
                    <w:r>
                      <w:rPr>
                        <w:rFonts w:ascii="Lucida Console"/>
                        <w:sz w:val="16"/>
                      </w:rPr>
                      <w:t>&lt;verified&gt;{{{CURRENT-VALUE-OF "verified"}}}&lt;/verified&gt;</w:t>
                    </w:r>
                  </w:p>
                  <w:p>
                    <w:pPr>
                      <w:spacing w:before="32"/>
                      <w:ind w:left="261" w:right="85" w:firstLine="0"/>
                      <w:jc w:val="left"/>
                      <w:rPr>
                        <w:rFonts w:ascii="Lucida Console"/>
                        <w:sz w:val="16"/>
                      </w:rPr>
                    </w:pPr>
                    <w:r>
                      <w:rPr>
                        <w:rFonts w:ascii="Lucida Console"/>
                        <w:sz w:val="16"/>
                      </w:rPr>
                      <w:t>&lt;amount&gt;{{{CURRENT-VALUE-OF "amount"}}}&lt;/amount&gt;</w:t>
                    </w:r>
                  </w:p>
                  <w:p>
                    <w:pPr>
                      <w:spacing w:before="32"/>
                      <w:ind w:left="165" w:right="85" w:firstLine="0"/>
                      <w:jc w:val="left"/>
                      <w:rPr>
                        <w:rFonts w:ascii="Lucida Console"/>
                        <w:sz w:val="16"/>
                      </w:rPr>
                    </w:pPr>
                    <w:r>
                      <w:rPr>
                        <w:rFonts w:ascii="Lucida Console"/>
                        <w:sz w:val="16"/>
                      </w:rPr>
                      <w:t>&lt;/request&gt;</w:t>
                    </w:r>
                  </w:p>
                </w:txbxContent>
              </v:textbox>
              <w10:wrap type="none"/>
            </v:shape>
            <w10:wrap type="topAndBottom"/>
          </v:group>
        </w:pict>
      </w:r>
      <w:r>
        <w:rPr/>
        <w:t>The HTTP request shown above specifies the use of a page template named mydata.xml which is stored in a VIRTEL directory and is shown in the figure below. By use of this page template, the output variables created by the TOVAR$ instruction in the INITIAL scenario SCONVPLA are inserted into the HTTP response data:</w:t>
      </w:r>
    </w:p>
    <w:p>
      <w:pPr>
        <w:spacing w:before="10"/>
        <w:ind w:left="123" w:right="112" w:firstLine="0"/>
        <w:jc w:val="left"/>
        <w:rPr>
          <w:i/>
          <w:sz w:val="20"/>
        </w:rPr>
      </w:pPr>
      <w:r>
        <w:rPr>
          <w:i/>
          <w:sz w:val="20"/>
        </w:rPr>
        <w:t>Page template for commarea-to-XML conversion</w:t>
      </w:r>
    </w:p>
    <w:p>
      <w:pPr>
        <w:pStyle w:val="BodyText"/>
        <w:spacing w:line="240" w:lineRule="exact" w:before="114"/>
        <w:ind w:left="123" w:right="240"/>
      </w:pPr>
      <w:r>
        <w:rPr/>
        <w:t>The figure below shows the HTTP response returned by VIRTEL. The body of the response contains the input commarea data converted to XML format:</w:t>
      </w:r>
    </w:p>
    <w:p>
      <w:pPr>
        <w:spacing w:after="0" w:line="240" w:lineRule="exact"/>
        <w:sectPr>
          <w:pgSz w:w="11900" w:h="16840"/>
          <w:pgMar w:header="768" w:footer="885" w:top="1020" w:bottom="1080" w:left="840" w:right="1180"/>
        </w:sectPr>
      </w:pPr>
    </w:p>
    <w:p>
      <w:pPr>
        <w:pStyle w:val="BodyText"/>
        <w:spacing w:before="2"/>
        <w:rPr>
          <w:sz w:val="23"/>
        </w:rPr>
      </w:pPr>
    </w:p>
    <w:p>
      <w:pPr>
        <w:pStyle w:val="BodyText"/>
        <w:ind w:left="123"/>
      </w:pPr>
      <w:r>
        <w:rPr/>
        <w:pict>
          <v:group style="width:382.7pt;height:208.5pt;mso-position-horizontal-relative:char;mso-position-vertical-relative:line" coordorigin="0,0" coordsize="7654,4170">
            <v:shape style="position:absolute;left:0;top:0;width:7654;height:4170" coordorigin="0,0" coordsize="7654,4170" path="m7609,0l45,0,27,4,13,13,4,27,0,45,0,4125,4,4143,13,4157,27,4166,45,4170,7609,4170,7626,4166,7640,4157,7642,4155,45,4155,33,4153,24,4146,17,4137,15,4125,15,45,17,33,24,24,33,17,45,15,7642,15,7640,13,7626,4,7609,0xm7642,15l7609,15,7620,17,7630,24,7636,33,7639,45,7639,4125,7636,4137,7630,4146,7620,4153,7609,4155,7642,4155,7650,4143,7654,4125,7654,45,7650,27,7642,15xe" filled="true" fillcolor="#808080" stroked="false">
              <v:path arrowok="t"/>
              <v:fill type="solid"/>
            </v:shape>
            <v:shape style="position:absolute;left:165;top:189;width:3661;height:1504" type="#_x0000_t202" filled="false" stroked="false">
              <v:textbox inset="0,0,0,0">
                <w:txbxContent>
                  <w:p>
                    <w:pPr>
                      <w:spacing w:before="1"/>
                      <w:ind w:left="0" w:right="-19" w:firstLine="0"/>
                      <w:jc w:val="left"/>
                      <w:rPr>
                        <w:rFonts w:ascii="Lucida Console"/>
                        <w:sz w:val="16"/>
                      </w:rPr>
                    </w:pPr>
                    <w:r>
                      <w:rPr>
                        <w:rFonts w:ascii="Lucida Console"/>
                        <w:sz w:val="16"/>
                      </w:rPr>
                      <w:t>HTTP/1.1 200 Ok</w:t>
                    </w:r>
                  </w:p>
                  <w:p>
                    <w:pPr>
                      <w:spacing w:before="32"/>
                      <w:ind w:left="0" w:right="-19" w:firstLine="0"/>
                      <w:jc w:val="left"/>
                      <w:rPr>
                        <w:rFonts w:ascii="Lucida Console"/>
                        <w:sz w:val="16"/>
                      </w:rPr>
                    </w:pPr>
                    <w:r>
                      <w:rPr>
                        <w:rFonts w:ascii="Lucida Console"/>
                        <w:sz w:val="16"/>
                      </w:rPr>
                      <w:t>Server: Virtel/4.32</w:t>
                    </w:r>
                  </w:p>
                  <w:p>
                    <w:pPr>
                      <w:spacing w:before="32"/>
                      <w:ind w:left="0" w:right="-19" w:firstLine="0"/>
                      <w:jc w:val="left"/>
                      <w:rPr>
                        <w:rFonts w:ascii="Lucida Console"/>
                        <w:sz w:val="16"/>
                      </w:rPr>
                    </w:pPr>
                    <w:r>
                      <w:rPr>
                        <w:rFonts w:ascii="Lucida Console"/>
                        <w:sz w:val="16"/>
                      </w:rPr>
                      <w:t>Date: Wed, 21 Jun 2006 16:02:55 GMT</w:t>
                    </w:r>
                  </w:p>
                  <w:p>
                    <w:pPr>
                      <w:spacing w:before="32"/>
                      <w:ind w:left="0" w:right="-19" w:firstLine="0"/>
                      <w:jc w:val="left"/>
                      <w:rPr>
                        <w:rFonts w:ascii="Lucida Console"/>
                        <w:sz w:val="16"/>
                      </w:rPr>
                    </w:pPr>
                    <w:r>
                      <w:rPr>
                        <w:rFonts w:ascii="Lucida Console"/>
                        <w:sz w:val="16"/>
                      </w:rPr>
                      <w:t>Expires: 0</w:t>
                    </w:r>
                  </w:p>
                  <w:p>
                    <w:pPr>
                      <w:spacing w:line="288" w:lineRule="auto" w:before="32"/>
                      <w:ind w:left="0" w:right="1346" w:firstLine="0"/>
                      <w:jc w:val="left"/>
                      <w:rPr>
                        <w:rFonts w:ascii="Lucida Console"/>
                        <w:sz w:val="16"/>
                      </w:rPr>
                    </w:pPr>
                    <w:r>
                      <w:rPr>
                        <w:rFonts w:ascii="Lucida Console"/>
                        <w:sz w:val="16"/>
                      </w:rPr>
                      <w:t>Content-length: 00000207 Content-type: text/xml</w:t>
                    </w:r>
                  </w:p>
                  <w:p>
                    <w:pPr>
                      <w:spacing w:line="240" w:lineRule="auto" w:before="8"/>
                      <w:rPr>
                        <w:sz w:val="15"/>
                      </w:rPr>
                    </w:pPr>
                  </w:p>
                  <w:p>
                    <w:pPr>
                      <w:spacing w:line="159" w:lineRule="exact" w:before="1"/>
                      <w:ind w:left="0" w:right="-19" w:firstLine="0"/>
                      <w:jc w:val="left"/>
                      <w:rPr>
                        <w:rFonts w:ascii="Lucida Console"/>
                        <w:sz w:val="16"/>
                      </w:rPr>
                    </w:pPr>
                    <w:r>
                      <w:rPr>
                        <w:rFonts w:ascii="Lucida Console"/>
                        <w:sz w:val="16"/>
                      </w:rPr>
                      <w:t>&lt;?xml version="1.0"</w:t>
                    </w:r>
                    <w:r>
                      <w:rPr>
                        <w:rFonts w:ascii="Lucida Console"/>
                        <w:spacing w:val="-4"/>
                        <w:sz w:val="16"/>
                      </w:rPr>
                      <w:t> </w:t>
                    </w:r>
                    <w:r>
                      <w:rPr>
                        <w:rFonts w:ascii="Lucida Console"/>
                        <w:sz w:val="16"/>
                      </w:rPr>
                      <w:t>encoding="UTF-8"?&gt;</w:t>
                    </w:r>
                  </w:p>
                </w:txbxContent>
              </v:textbox>
              <w10:wrap type="none"/>
            </v:shape>
            <v:shape style="position:absolute;left:165;top:2109;width:2408;height:1888" type="#_x0000_t202" filled="false" stroked="false">
              <v:textbox inset="0,0,0,0">
                <w:txbxContent>
                  <w:p>
                    <w:pPr>
                      <w:spacing w:before="1"/>
                      <w:ind w:left="0" w:right="-18" w:firstLine="0"/>
                      <w:jc w:val="left"/>
                      <w:rPr>
                        <w:rFonts w:ascii="Lucida Console"/>
                        <w:sz w:val="16"/>
                      </w:rPr>
                    </w:pPr>
                    <w:r>
                      <w:rPr>
                        <w:rFonts w:ascii="Lucida Console"/>
                        <w:sz w:val="16"/>
                      </w:rPr>
                      <w:t>&lt;request&gt;</w:t>
                    </w:r>
                  </w:p>
                  <w:p>
                    <w:pPr>
                      <w:spacing w:before="32"/>
                      <w:ind w:left="96" w:right="-18" w:firstLine="0"/>
                      <w:jc w:val="left"/>
                      <w:rPr>
                        <w:rFonts w:ascii="Lucida Console"/>
                        <w:sz w:val="16"/>
                      </w:rPr>
                    </w:pPr>
                    <w:r>
                      <w:rPr>
                        <w:rFonts w:ascii="Lucida Console"/>
                        <w:sz w:val="16"/>
                      </w:rPr>
                      <w:t>&lt;date&gt;2006-06-21&lt;/date&gt;</w:t>
                    </w:r>
                  </w:p>
                  <w:p>
                    <w:pPr>
                      <w:spacing w:before="32"/>
                      <w:ind w:left="96" w:right="-18" w:firstLine="0"/>
                      <w:jc w:val="left"/>
                      <w:rPr>
                        <w:rFonts w:ascii="Lucida Console"/>
                        <w:sz w:val="16"/>
                      </w:rPr>
                    </w:pPr>
                    <w:r>
                      <w:rPr>
                        <w:rFonts w:ascii="Lucida Console"/>
                        <w:sz w:val="16"/>
                      </w:rPr>
                      <w:t>&lt;identity&gt;</w:t>
                    </w:r>
                  </w:p>
                  <w:p>
                    <w:pPr>
                      <w:spacing w:line="240" w:lineRule="auto" w:before="4"/>
                      <w:rPr>
                        <w:sz w:val="18"/>
                      </w:rPr>
                    </w:pPr>
                  </w:p>
                  <w:p>
                    <w:pPr>
                      <w:spacing w:before="0"/>
                      <w:ind w:left="192" w:right="-18" w:firstLine="0"/>
                      <w:jc w:val="left"/>
                      <w:rPr>
                        <w:rFonts w:ascii="Lucida Console"/>
                        <w:sz w:val="16"/>
                      </w:rPr>
                    </w:pPr>
                    <w:r>
                      <w:rPr>
                        <w:rFonts w:ascii="Lucida Console"/>
                        <w:sz w:val="16"/>
                      </w:rPr>
                      <w:t>&lt;iban&gt;AB1234CD&lt;/iban&gt;</w:t>
                    </w:r>
                  </w:p>
                  <w:p>
                    <w:pPr>
                      <w:spacing w:line="240" w:lineRule="auto" w:before="4"/>
                      <w:rPr>
                        <w:sz w:val="18"/>
                      </w:rPr>
                    </w:pPr>
                  </w:p>
                  <w:p>
                    <w:pPr>
                      <w:spacing w:before="0"/>
                      <w:ind w:left="96" w:right="-18" w:firstLine="0"/>
                      <w:jc w:val="left"/>
                      <w:rPr>
                        <w:rFonts w:ascii="Lucida Console"/>
                        <w:sz w:val="16"/>
                      </w:rPr>
                    </w:pPr>
                    <w:r>
                      <w:rPr>
                        <w:rFonts w:ascii="Lucida Console"/>
                        <w:sz w:val="16"/>
                      </w:rPr>
                      <w:t>&lt;/identity&gt;</w:t>
                    </w:r>
                  </w:p>
                  <w:p>
                    <w:pPr>
                      <w:spacing w:before="32"/>
                      <w:ind w:left="96" w:right="-18" w:firstLine="0"/>
                      <w:jc w:val="left"/>
                      <w:rPr>
                        <w:rFonts w:ascii="Lucida Console"/>
                        <w:sz w:val="16"/>
                      </w:rPr>
                    </w:pPr>
                    <w:r>
                      <w:rPr>
                        <w:rFonts w:ascii="Lucida Console"/>
                        <w:w w:val="95"/>
                        <w:sz w:val="16"/>
                      </w:rPr>
                      <w:t>&lt;verified&gt;yes&lt;/verified&gt;</w:t>
                    </w:r>
                  </w:p>
                  <w:p>
                    <w:pPr>
                      <w:spacing w:before="32"/>
                      <w:ind w:left="96" w:right="-18" w:firstLine="0"/>
                      <w:jc w:val="left"/>
                      <w:rPr>
                        <w:rFonts w:ascii="Lucida Console"/>
                        <w:sz w:val="16"/>
                      </w:rPr>
                    </w:pPr>
                    <w:r>
                      <w:rPr>
                        <w:rFonts w:ascii="Lucida Console"/>
                        <w:w w:val="95"/>
                        <w:sz w:val="16"/>
                      </w:rPr>
                      <w:t>&lt;amount&gt;$123.45&lt;/amount&gt;</w:t>
                    </w:r>
                  </w:p>
                  <w:p>
                    <w:pPr>
                      <w:spacing w:line="159" w:lineRule="exact" w:before="32"/>
                      <w:ind w:left="0" w:right="-18" w:firstLine="0"/>
                      <w:jc w:val="left"/>
                      <w:rPr>
                        <w:rFonts w:ascii="Lucida Console"/>
                        <w:sz w:val="16"/>
                      </w:rPr>
                    </w:pPr>
                    <w:r>
                      <w:rPr>
                        <w:rFonts w:ascii="Lucida Console"/>
                        <w:sz w:val="16"/>
                      </w:rPr>
                      <w:t>&lt;/request&gt;</w:t>
                    </w:r>
                  </w:p>
                </w:txbxContent>
              </v:textbox>
              <w10:wrap type="none"/>
            </v:shape>
          </v:group>
        </w:pict>
      </w:r>
      <w:r>
        <w:rPr/>
      </w:r>
    </w:p>
    <w:p>
      <w:pPr>
        <w:spacing w:before="14"/>
        <w:ind w:left="123" w:right="112" w:firstLine="0"/>
        <w:jc w:val="left"/>
        <w:rPr>
          <w:i/>
          <w:sz w:val="20"/>
        </w:rPr>
      </w:pPr>
      <w:r>
        <w:rPr>
          <w:i/>
          <w:sz w:val="20"/>
        </w:rPr>
        <w:t>Output response from commarea-to-XML conversion</w:t>
      </w:r>
    </w:p>
    <w:p>
      <w:pPr>
        <w:pStyle w:val="BodyText"/>
        <w:spacing w:before="3"/>
        <w:rPr>
          <w:i/>
          <w:sz w:val="26"/>
        </w:rPr>
      </w:pPr>
      <w:r>
        <w:rPr/>
        <w:pict>
          <v:group style="position:absolute;margin-left:65.196899pt;margin-top:17.987457pt;width:481.9pt;height:22.55pt;mso-position-horizontal-relative:page;mso-position-vertical-relative:paragraph;z-index:73960;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073" w:val="left" w:leader="none"/>
                      </w:tabs>
                      <w:spacing w:before="75"/>
                      <w:ind w:left="140" w:right="0" w:firstLine="0"/>
                      <w:jc w:val="left"/>
                      <w:rPr>
                        <w:b/>
                        <w:sz w:val="24"/>
                      </w:rPr>
                    </w:pPr>
                    <w:bookmarkStart w:name="1.24.6. Automatic scenario generation" w:id="727"/>
                    <w:bookmarkEnd w:id="727"/>
                    <w:r>
                      <w:rPr/>
                    </w:r>
                    <w:bookmarkStart w:name="_bookmark272" w:id="728"/>
                    <w:bookmarkEnd w:id="728"/>
                    <w:r>
                      <w:rPr/>
                    </w:r>
                    <w:r>
                      <w:rPr>
                        <w:b/>
                        <w:color w:val="1F497D"/>
                        <w:sz w:val="24"/>
                      </w:rPr>
                      <w:t>1.24.6.</w:t>
                      <w:tab/>
                      <w:t>Automatic scenario</w:t>
                    </w:r>
                    <w:r>
                      <w:rPr>
                        <w:b/>
                        <w:color w:val="1F497D"/>
                        <w:spacing w:val="-37"/>
                        <w:sz w:val="24"/>
                      </w:rPr>
                      <w:t> </w:t>
                    </w:r>
                    <w:r>
                      <w:rPr>
                        <w:b/>
                        <w:color w:val="1F497D"/>
                        <w:sz w:val="24"/>
                      </w:rPr>
                      <w:t>generation</w:t>
                    </w:r>
                  </w:p>
                </w:txbxContent>
              </v:textbox>
              <w10:wrap type="none"/>
            </v:shape>
            <w10:wrap type="topAndBottom"/>
          </v:group>
        </w:pict>
      </w:r>
      <w:r>
        <w:rPr/>
        <w:pict>
          <v:group style="position:absolute;margin-left:64.621902pt;margin-top:54.110458pt;width:483.05pt;height:23.7pt;mso-position-horizontal-relative:page;mso-position-vertical-relative:paragraph;z-index:74008;mso-wrap-distance-left:0;mso-wrap-distance-right:0" coordorigin="1292,1082" coordsize="9661,474">
            <v:line style="position:absolute" from="1304,1105" to="10942,1105" stroked="true" strokeweight="1.125pt" strokecolor="#1f497d"/>
            <v:line style="position:absolute" from="1315,1094" to="1315,1544" stroked="true" strokeweight="1.125pt" strokecolor="#1f497d"/>
            <v:shape style="position:absolute;left:1293;top:1082;width:9661;height:473" type="#_x0000_t202" filled="false" stroked="false">
              <v:textbox inset="0,0,0,0">
                <w:txbxContent>
                  <w:p>
                    <w:pPr>
                      <w:tabs>
                        <w:tab w:pos="1292" w:val="left" w:leader="none"/>
                      </w:tabs>
                      <w:spacing w:before="109"/>
                      <w:ind w:left="173" w:right="0" w:firstLine="0"/>
                      <w:jc w:val="left"/>
                      <w:rPr>
                        <w:b/>
                        <w:sz w:val="24"/>
                      </w:rPr>
                    </w:pPr>
                    <w:bookmarkStart w:name="1.24.6.1. MAPGEN program" w:id="729"/>
                    <w:bookmarkEnd w:id="729"/>
                    <w:r>
                      <w:rPr/>
                    </w:r>
                    <w:r>
                      <w:rPr>
                        <w:b/>
                        <w:color w:val="373737"/>
                        <w:sz w:val="24"/>
                      </w:rPr>
                      <w:t>1.24.6.1.</w:t>
                      <w:tab/>
                      <w:t>MAPGEN</w:t>
                    </w:r>
                    <w:r>
                      <w:rPr>
                        <w:b/>
                        <w:color w:val="373737"/>
                        <w:spacing w:val="-14"/>
                        <w:sz w:val="24"/>
                      </w:rPr>
                      <w:t> </w:t>
                    </w:r>
                    <w:r>
                      <w:rPr>
                        <w:b/>
                        <w:color w:val="373737"/>
                        <w:sz w:val="24"/>
                      </w:rPr>
                      <w:t>program</w:t>
                    </w:r>
                  </w:p>
                </w:txbxContent>
              </v:textbox>
              <w10:wrap type="none"/>
            </v:shape>
            <w10:wrap type="topAndBottom"/>
          </v:group>
        </w:pict>
      </w:r>
    </w:p>
    <w:p>
      <w:pPr>
        <w:pStyle w:val="BodyText"/>
        <w:spacing w:before="8"/>
        <w:rPr>
          <w:i/>
          <w:sz w:val="16"/>
        </w:rPr>
      </w:pPr>
    </w:p>
    <w:p>
      <w:pPr>
        <w:pStyle w:val="BodyText"/>
        <w:spacing w:before="112"/>
        <w:ind w:left="123" w:right="112"/>
      </w:pPr>
      <w:r>
        <w:rPr/>
        <w:t>The MAPGEN program allows the automatic generation of scenarios from COBOL copybooks.</w:t>
      </w:r>
    </w:p>
    <w:p>
      <w:pPr>
        <w:pStyle w:val="BodyText"/>
        <w:spacing w:line="240" w:lineRule="exact" w:before="114"/>
        <w:ind w:left="123" w:right="112"/>
      </w:pPr>
      <w:r>
        <w:rPr/>
        <w:t>The input to the MAPGEN program is a COBOL copybook containing data division definitions of a commarea. The output from the MAPGEN program may be:</w:t>
      </w:r>
    </w:p>
    <w:p>
      <w:pPr>
        <w:pStyle w:val="ListParagraph"/>
        <w:numPr>
          <w:ilvl w:val="0"/>
          <w:numId w:val="3"/>
        </w:numPr>
        <w:tabs>
          <w:tab w:pos="384" w:val="left" w:leader="none"/>
        </w:tabs>
        <w:spacing w:line="240" w:lineRule="auto" w:before="61" w:after="0"/>
        <w:ind w:left="383" w:right="0" w:hanging="259"/>
        <w:jc w:val="left"/>
        <w:rPr>
          <w:sz w:val="20"/>
        </w:rPr>
      </w:pPr>
      <w:r>
        <w:rPr>
          <w:sz w:val="20"/>
        </w:rPr>
        <w:t>a</w:t>
      </w:r>
      <w:r>
        <w:rPr>
          <w:spacing w:val="-15"/>
          <w:sz w:val="20"/>
        </w:rPr>
        <w:t> </w:t>
      </w:r>
      <w:r>
        <w:rPr>
          <w:sz w:val="20"/>
        </w:rPr>
        <w:t>scenario</w:t>
      </w:r>
      <w:r>
        <w:rPr>
          <w:spacing w:val="-16"/>
          <w:sz w:val="20"/>
        </w:rPr>
        <w:t> </w:t>
      </w:r>
      <w:r>
        <w:rPr>
          <w:sz w:val="20"/>
        </w:rPr>
        <w:t>for</w:t>
      </w:r>
      <w:r>
        <w:rPr>
          <w:spacing w:val="-16"/>
          <w:sz w:val="20"/>
        </w:rPr>
        <w:t> </w:t>
      </w:r>
      <w:r>
        <w:rPr>
          <w:sz w:val="20"/>
        </w:rPr>
        <w:t>“input-to-commarea”</w:t>
      </w:r>
      <w:r>
        <w:rPr>
          <w:spacing w:val="-15"/>
          <w:sz w:val="20"/>
        </w:rPr>
        <w:t> </w:t>
      </w:r>
      <w:r>
        <w:rPr>
          <w:sz w:val="20"/>
        </w:rPr>
        <w:t>conversion</w:t>
      </w:r>
    </w:p>
    <w:p>
      <w:pPr>
        <w:pStyle w:val="ListParagraph"/>
        <w:numPr>
          <w:ilvl w:val="0"/>
          <w:numId w:val="3"/>
        </w:numPr>
        <w:tabs>
          <w:tab w:pos="384" w:val="left" w:leader="none"/>
        </w:tabs>
        <w:spacing w:line="240" w:lineRule="auto" w:before="76" w:after="0"/>
        <w:ind w:left="383" w:right="0" w:hanging="259"/>
        <w:jc w:val="left"/>
        <w:rPr>
          <w:sz w:val="20"/>
        </w:rPr>
      </w:pPr>
      <w:r>
        <w:rPr>
          <w:sz w:val="20"/>
        </w:rPr>
        <w:t>a</w:t>
      </w:r>
      <w:r>
        <w:rPr>
          <w:spacing w:val="-14"/>
          <w:sz w:val="20"/>
        </w:rPr>
        <w:t> </w:t>
      </w:r>
      <w:r>
        <w:rPr>
          <w:sz w:val="20"/>
        </w:rPr>
        <w:t>scenario</w:t>
      </w:r>
      <w:r>
        <w:rPr>
          <w:spacing w:val="-15"/>
          <w:sz w:val="20"/>
        </w:rPr>
        <w:t> </w:t>
      </w:r>
      <w:r>
        <w:rPr>
          <w:sz w:val="20"/>
        </w:rPr>
        <w:t>for</w:t>
      </w:r>
      <w:r>
        <w:rPr>
          <w:spacing w:val="-15"/>
          <w:sz w:val="20"/>
        </w:rPr>
        <w:t> </w:t>
      </w:r>
      <w:r>
        <w:rPr>
          <w:sz w:val="20"/>
        </w:rPr>
        <w:t>“commarea-to-output”</w:t>
      </w:r>
      <w:r>
        <w:rPr>
          <w:spacing w:val="-15"/>
          <w:sz w:val="20"/>
        </w:rPr>
        <w:t> </w:t>
      </w:r>
      <w:r>
        <w:rPr>
          <w:sz w:val="20"/>
        </w:rPr>
        <w:t>conversion</w:t>
      </w:r>
    </w:p>
    <w:p>
      <w:pPr>
        <w:pStyle w:val="ListParagraph"/>
        <w:numPr>
          <w:ilvl w:val="0"/>
          <w:numId w:val="3"/>
        </w:numPr>
        <w:tabs>
          <w:tab w:pos="384" w:val="left" w:leader="none"/>
        </w:tabs>
        <w:spacing w:line="240" w:lineRule="auto" w:before="76" w:after="0"/>
        <w:ind w:left="383" w:right="0" w:hanging="259"/>
        <w:jc w:val="left"/>
        <w:rPr>
          <w:sz w:val="20"/>
        </w:rPr>
      </w:pPr>
      <w:r>
        <w:rPr>
          <w:sz w:val="20"/>
        </w:rPr>
        <w:t>an</w:t>
      </w:r>
      <w:r>
        <w:rPr>
          <w:spacing w:val="-8"/>
          <w:sz w:val="20"/>
        </w:rPr>
        <w:t> </w:t>
      </w:r>
      <w:r>
        <w:rPr>
          <w:sz w:val="20"/>
        </w:rPr>
        <w:t>optional</w:t>
      </w:r>
      <w:r>
        <w:rPr>
          <w:spacing w:val="-8"/>
          <w:sz w:val="20"/>
        </w:rPr>
        <w:t> </w:t>
      </w:r>
      <w:r>
        <w:rPr>
          <w:sz w:val="20"/>
        </w:rPr>
        <w:t>page</w:t>
      </w:r>
      <w:r>
        <w:rPr>
          <w:spacing w:val="-8"/>
          <w:sz w:val="20"/>
        </w:rPr>
        <w:t> </w:t>
      </w:r>
      <w:r>
        <w:rPr>
          <w:sz w:val="20"/>
        </w:rPr>
        <w:t>template</w:t>
      </w:r>
      <w:r>
        <w:rPr>
          <w:spacing w:val="-8"/>
          <w:sz w:val="20"/>
        </w:rPr>
        <w:t> </w:t>
      </w:r>
      <w:r>
        <w:rPr>
          <w:sz w:val="20"/>
        </w:rPr>
        <w:t>to</w:t>
      </w:r>
      <w:r>
        <w:rPr>
          <w:spacing w:val="-8"/>
          <w:sz w:val="20"/>
        </w:rPr>
        <w:t> </w:t>
      </w:r>
      <w:r>
        <w:rPr>
          <w:sz w:val="20"/>
        </w:rPr>
        <w:t>convert</w:t>
      </w:r>
      <w:r>
        <w:rPr>
          <w:spacing w:val="-7"/>
          <w:sz w:val="20"/>
        </w:rPr>
        <w:t> </w:t>
      </w:r>
      <w:r>
        <w:rPr>
          <w:sz w:val="20"/>
        </w:rPr>
        <w:t>the</w:t>
      </w:r>
      <w:r>
        <w:rPr>
          <w:spacing w:val="-7"/>
          <w:sz w:val="20"/>
        </w:rPr>
        <w:t> </w:t>
      </w:r>
      <w:r>
        <w:rPr>
          <w:sz w:val="20"/>
        </w:rPr>
        <w:t>generated</w:t>
      </w:r>
      <w:r>
        <w:rPr>
          <w:spacing w:val="-7"/>
          <w:sz w:val="20"/>
        </w:rPr>
        <w:t> </w:t>
      </w:r>
      <w:r>
        <w:rPr>
          <w:sz w:val="20"/>
        </w:rPr>
        <w:t>output</w:t>
      </w:r>
      <w:r>
        <w:rPr>
          <w:spacing w:val="-7"/>
          <w:sz w:val="20"/>
        </w:rPr>
        <w:t> </w:t>
      </w:r>
      <w:r>
        <w:rPr>
          <w:sz w:val="20"/>
        </w:rPr>
        <w:t>variables</w:t>
      </w:r>
      <w:r>
        <w:rPr>
          <w:spacing w:val="-8"/>
          <w:sz w:val="20"/>
        </w:rPr>
        <w:t> </w:t>
      </w:r>
      <w:r>
        <w:rPr>
          <w:sz w:val="20"/>
        </w:rPr>
        <w:t>into</w:t>
      </w:r>
      <w:r>
        <w:rPr>
          <w:spacing w:val="-8"/>
          <w:sz w:val="20"/>
        </w:rPr>
        <w:t> </w:t>
      </w:r>
      <w:r>
        <w:rPr>
          <w:sz w:val="20"/>
        </w:rPr>
        <w:t>XML</w:t>
      </w:r>
      <w:r>
        <w:rPr>
          <w:spacing w:val="-8"/>
          <w:sz w:val="20"/>
        </w:rPr>
        <w:t> </w:t>
      </w:r>
      <w:r>
        <w:rPr>
          <w:sz w:val="20"/>
        </w:rPr>
        <w:t>format</w:t>
      </w:r>
    </w:p>
    <w:p>
      <w:pPr>
        <w:pStyle w:val="BodyText"/>
        <w:spacing w:line="240" w:lineRule="exact" w:before="134"/>
        <w:ind w:left="123" w:right="112"/>
      </w:pPr>
      <w:r>
        <w:rPr/>
        <w:pict>
          <v:group style="position:absolute;margin-left:65.196899pt;margin-top:37.635002pt;width:382.7pt;height:160.5pt;mso-position-horizontal-relative:page;mso-position-vertical-relative:paragraph;z-index:74128;mso-wrap-distance-left:0;mso-wrap-distance-right:0" coordorigin="1304,753" coordsize="7654,3210">
            <v:shape style="position:absolute;left:1304;top:753;width:7654;height:3210" coordorigin="1304,753" coordsize="7654,3210" path="m8912,753l1349,753,1331,756,1317,766,1307,780,1304,798,1304,3918,1307,3935,1317,3950,1331,3959,1349,3963,8912,3963,8930,3959,8944,3950,8946,3948,1349,3948,1337,3945,1328,3939,1321,3929,1319,3918,1319,798,1321,786,1328,776,1337,770,1349,768,8946,768,8944,766,8930,756,8912,753xm8946,768l8912,768,8924,770,8934,776,8940,786,8942,798,8942,3918,8940,3929,8934,3939,8924,3945,8912,3948,8946,3948,8954,3935,8957,3918,8957,798,8954,780,8946,768xe" filled="true" fillcolor="#808080" stroked="false">
              <v:path arrowok="t"/>
              <v:fill type="solid"/>
            </v:shape>
            <v:shape style="position:absolute;left:1469;top:942;width:5491;height:736" type="#_x0000_t202" filled="false" stroked="false">
              <v:textbox inset="0,0,0,0">
                <w:txbxContent>
                  <w:p>
                    <w:pPr>
                      <w:spacing w:before="1"/>
                      <w:ind w:left="0" w:right="-18" w:firstLine="0"/>
                      <w:jc w:val="left"/>
                      <w:rPr>
                        <w:rFonts w:ascii="Lucida Console"/>
                        <w:sz w:val="16"/>
                      </w:rPr>
                    </w:pPr>
                    <w:r>
                      <w:rPr>
                        <w:rFonts w:ascii="Lucida Console"/>
                        <w:sz w:val="16"/>
                      </w:rPr>
                      <w:t>//VIRMAPGN JOB</w:t>
                    </w:r>
                    <w:r>
                      <w:rPr>
                        <w:rFonts w:ascii="Lucida Console"/>
                        <w:spacing w:val="-7"/>
                        <w:sz w:val="16"/>
                      </w:rPr>
                      <w:t> </w:t>
                    </w:r>
                    <w:r>
                      <w:rPr>
                        <w:rFonts w:ascii="Lucida Console"/>
                        <w:sz w:val="16"/>
                      </w:rPr>
                      <w:t>1,MAPGEN,CLASS=A,MSGCLASS=X,NOTIFY=&amp;SYSUID</w:t>
                    </w:r>
                  </w:p>
                  <w:p>
                    <w:pPr>
                      <w:spacing w:before="32"/>
                      <w:ind w:left="0" w:right="-18" w:firstLine="0"/>
                      <w:jc w:val="left"/>
                      <w:rPr>
                        <w:rFonts w:ascii="Lucida Console"/>
                        <w:sz w:val="16"/>
                      </w:rPr>
                    </w:pPr>
                    <w:r>
                      <w:rPr>
                        <w:rFonts w:ascii="Lucida Console"/>
                        <w:sz w:val="16"/>
                      </w:rPr>
                      <w:t>//*</w:t>
                    </w:r>
                  </w:p>
                  <w:p>
                    <w:pPr>
                      <w:spacing w:before="32"/>
                      <w:ind w:left="0" w:right="-13" w:firstLine="0"/>
                      <w:jc w:val="left"/>
                      <w:rPr>
                        <w:rFonts w:ascii="Lucida Console"/>
                        <w:sz w:val="16"/>
                      </w:rPr>
                    </w:pPr>
                    <w:r>
                      <w:rPr>
                        <w:rFonts w:ascii="Lucida Console"/>
                        <w:sz w:val="16"/>
                      </w:rPr>
                      <w:t>//* MAPGEN : Generate VIRTEL SCENARIO from COBOL</w:t>
                    </w:r>
                    <w:r>
                      <w:rPr>
                        <w:rFonts w:ascii="Lucida Console"/>
                        <w:spacing w:val="-12"/>
                        <w:sz w:val="16"/>
                      </w:rPr>
                      <w:t> </w:t>
                    </w:r>
                    <w:r>
                      <w:rPr>
                        <w:rFonts w:ascii="Lucida Console"/>
                        <w:sz w:val="16"/>
                      </w:rPr>
                      <w:t>copybook</w:t>
                    </w:r>
                  </w:p>
                  <w:p>
                    <w:pPr>
                      <w:spacing w:line="159" w:lineRule="exact" w:before="32"/>
                      <w:ind w:left="0" w:right="-18" w:firstLine="0"/>
                      <w:jc w:val="left"/>
                      <w:rPr>
                        <w:rFonts w:ascii="Lucida Console"/>
                        <w:sz w:val="16"/>
                      </w:rPr>
                    </w:pPr>
                    <w:r>
                      <w:rPr>
                        <w:rFonts w:ascii="Lucida Console"/>
                        <w:sz w:val="16"/>
                      </w:rPr>
                      <w:t>//*</w:t>
                    </w:r>
                  </w:p>
                </w:txbxContent>
              </v:textbox>
              <w10:wrap type="none"/>
            </v:shape>
            <v:shape style="position:absolute;left:1469;top:1710;width:289;height:2080" type="#_x0000_t202" filled="false" stroked="false">
              <v:textbox inset="0,0,0,0">
                <w:txbxContent>
                  <w:p>
                    <w:pPr>
                      <w:spacing w:before="1"/>
                      <w:ind w:left="0" w:right="-18" w:firstLine="0"/>
                      <w:jc w:val="left"/>
                      <w:rPr>
                        <w:rFonts w:ascii="Lucida Console"/>
                        <w:sz w:val="16"/>
                      </w:rPr>
                    </w:pPr>
                    <w:r>
                      <w:rPr>
                        <w:rFonts w:ascii="Lucida Console"/>
                        <w:sz w:val="16"/>
                      </w:rPr>
                      <w:t>//</w:t>
                    </w:r>
                  </w:p>
                  <w:p>
                    <w:pPr>
                      <w:spacing w:before="32"/>
                      <w:ind w:left="0" w:right="-18" w:firstLine="0"/>
                      <w:jc w:val="left"/>
                      <w:rPr>
                        <w:rFonts w:ascii="Lucida Console"/>
                        <w:sz w:val="16"/>
                      </w:rPr>
                    </w:pPr>
                    <w:r>
                      <w:rPr>
                        <w:rFonts w:ascii="Lucida Console"/>
                        <w:sz w:val="16"/>
                      </w:rPr>
                      <w:t>//</w:t>
                    </w:r>
                  </w:p>
                  <w:p>
                    <w:pPr>
                      <w:spacing w:before="32"/>
                      <w:ind w:left="0" w:right="-18" w:firstLine="0"/>
                      <w:jc w:val="left"/>
                      <w:rPr>
                        <w:rFonts w:ascii="Lucida Console"/>
                        <w:sz w:val="16"/>
                      </w:rPr>
                    </w:pPr>
                    <w:r>
                      <w:rPr>
                        <w:rFonts w:ascii="Lucida Console"/>
                        <w:sz w:val="16"/>
                      </w:rPr>
                      <w:t>//</w:t>
                    </w:r>
                  </w:p>
                  <w:p>
                    <w:pPr>
                      <w:spacing w:before="32"/>
                      <w:ind w:left="0" w:right="-18" w:firstLine="0"/>
                      <w:jc w:val="left"/>
                      <w:rPr>
                        <w:rFonts w:ascii="Lucida Console"/>
                        <w:sz w:val="16"/>
                      </w:rPr>
                    </w:pPr>
                    <w:r>
                      <w:rPr>
                        <w:rFonts w:ascii="Lucida Console"/>
                        <w:sz w:val="16"/>
                      </w:rPr>
                      <w:t>//</w:t>
                    </w:r>
                  </w:p>
                  <w:p>
                    <w:pPr>
                      <w:spacing w:before="32"/>
                      <w:ind w:left="0" w:right="-18" w:firstLine="0"/>
                      <w:jc w:val="left"/>
                      <w:rPr>
                        <w:rFonts w:ascii="Lucida Console"/>
                        <w:sz w:val="16"/>
                      </w:rPr>
                    </w:pPr>
                    <w:r>
                      <w:rPr>
                        <w:rFonts w:ascii="Lucida Console"/>
                        <w:sz w:val="16"/>
                      </w:rPr>
                      <w:t>//</w:t>
                    </w:r>
                  </w:p>
                  <w:p>
                    <w:pPr>
                      <w:spacing w:before="32"/>
                      <w:ind w:left="0" w:right="-18" w:firstLine="0"/>
                      <w:jc w:val="left"/>
                      <w:rPr>
                        <w:rFonts w:ascii="Lucida Console"/>
                        <w:sz w:val="16"/>
                      </w:rPr>
                    </w:pPr>
                    <w:r>
                      <w:rPr>
                        <w:rFonts w:ascii="Lucida Console"/>
                        <w:sz w:val="16"/>
                      </w:rPr>
                      <w:t>//</w:t>
                    </w:r>
                  </w:p>
                  <w:p>
                    <w:pPr>
                      <w:spacing w:before="32"/>
                      <w:ind w:left="0" w:right="-18" w:firstLine="0"/>
                      <w:jc w:val="left"/>
                      <w:rPr>
                        <w:rFonts w:ascii="Lucida Console"/>
                        <w:sz w:val="16"/>
                      </w:rPr>
                    </w:pPr>
                    <w:r>
                      <w:rPr>
                        <w:rFonts w:ascii="Lucida Console"/>
                        <w:sz w:val="16"/>
                      </w:rPr>
                      <w:t>//</w:t>
                    </w:r>
                  </w:p>
                  <w:p>
                    <w:pPr>
                      <w:spacing w:before="32"/>
                      <w:ind w:left="0" w:right="-18" w:firstLine="0"/>
                      <w:jc w:val="left"/>
                      <w:rPr>
                        <w:rFonts w:ascii="Lucida Console"/>
                        <w:sz w:val="16"/>
                      </w:rPr>
                    </w:pPr>
                    <w:r>
                      <w:rPr>
                        <w:rFonts w:ascii="Lucida Console"/>
                        <w:sz w:val="16"/>
                      </w:rPr>
                      <w:t>//</w:t>
                    </w:r>
                  </w:p>
                  <w:p>
                    <w:pPr>
                      <w:spacing w:before="32"/>
                      <w:ind w:left="0" w:right="-18" w:firstLine="0"/>
                      <w:jc w:val="left"/>
                      <w:rPr>
                        <w:rFonts w:ascii="Lucida Console"/>
                        <w:sz w:val="16"/>
                      </w:rPr>
                    </w:pPr>
                    <w:r>
                      <w:rPr>
                        <w:rFonts w:ascii="Lucida Console"/>
                        <w:sz w:val="16"/>
                      </w:rPr>
                      <w:t>//</w:t>
                    </w:r>
                  </w:p>
                  <w:p>
                    <w:pPr>
                      <w:spacing w:before="32"/>
                      <w:ind w:left="0" w:right="-18" w:firstLine="0"/>
                      <w:jc w:val="left"/>
                      <w:rPr>
                        <w:rFonts w:ascii="Lucida Console"/>
                        <w:sz w:val="16"/>
                      </w:rPr>
                    </w:pPr>
                    <w:r>
                      <w:rPr>
                        <w:rFonts w:ascii="Lucida Console"/>
                        <w:sz w:val="16"/>
                      </w:rPr>
                      <w:t>//</w:t>
                    </w:r>
                  </w:p>
                  <w:p>
                    <w:pPr>
                      <w:spacing w:line="159" w:lineRule="exact" w:before="32"/>
                      <w:ind w:left="0" w:right="-18" w:firstLine="0"/>
                      <w:jc w:val="left"/>
                      <w:rPr>
                        <w:rFonts w:ascii="Lucida Console"/>
                        <w:sz w:val="16"/>
                      </w:rPr>
                    </w:pPr>
                    <w:r>
                      <w:rPr>
                        <w:rFonts w:ascii="Lucida Console"/>
                        <w:spacing w:val="-1"/>
                        <w:sz w:val="16"/>
                      </w:rPr>
                      <w:t>//*</w:t>
                    </w:r>
                  </w:p>
                </w:txbxContent>
              </v:textbox>
              <w10:wrap type="none"/>
            </v:shape>
            <v:shape style="position:absolute;left:1758;top:1710;width:289;height:1888" type="#_x0000_t202" filled="false" stroked="false">
              <v:textbox inset="0,0,0,0">
                <w:txbxContent>
                  <w:p>
                    <w:pPr>
                      <w:spacing w:line="288" w:lineRule="auto" w:before="1"/>
                      <w:ind w:left="0" w:right="0" w:firstLine="0"/>
                      <w:jc w:val="both"/>
                      <w:rPr>
                        <w:rFonts w:ascii="Lucida Console"/>
                        <w:sz w:val="16"/>
                      </w:rPr>
                    </w:pPr>
                    <w:r>
                      <w:rPr>
                        <w:rFonts w:ascii="Lucida Console"/>
                        <w:spacing w:val="-1"/>
                        <w:sz w:val="16"/>
                      </w:rPr>
                      <w:t>SET SET SET SET SET SET SET SET SET</w:t>
                    </w:r>
                  </w:p>
                  <w:p>
                    <w:pPr>
                      <w:spacing w:line="159" w:lineRule="exact" w:before="0"/>
                      <w:ind w:left="0" w:right="0" w:firstLine="0"/>
                      <w:jc w:val="both"/>
                      <w:rPr>
                        <w:rFonts w:ascii="Lucida Console"/>
                        <w:sz w:val="16"/>
                      </w:rPr>
                    </w:pPr>
                    <w:r>
                      <w:rPr>
                        <w:rFonts w:ascii="Lucida Console"/>
                        <w:spacing w:val="-1"/>
                        <w:sz w:val="16"/>
                      </w:rPr>
                      <w:t>SET</w:t>
                    </w:r>
                  </w:p>
                </w:txbxContent>
              </v:textbox>
              <w10:wrap type="none"/>
            </v:shape>
            <v:shape style="position:absolute;left:2143;top:1710;width:5587;height:1888" type="#_x0000_t202" filled="false" stroked="false">
              <v:textbox inset="0,0,0,0">
                <w:txbxContent>
                  <w:p>
                    <w:pPr>
                      <w:tabs>
                        <w:tab w:pos="2600" w:val="left" w:leader="none"/>
                      </w:tabs>
                      <w:spacing w:line="288" w:lineRule="auto" w:before="1"/>
                      <w:ind w:left="0" w:right="94" w:firstLine="0"/>
                      <w:jc w:val="left"/>
                      <w:rPr>
                        <w:rFonts w:ascii="Lucida Console"/>
                        <w:sz w:val="16"/>
                      </w:rPr>
                    </w:pPr>
                    <w:r>
                      <w:rPr>
                        <w:rFonts w:ascii="Lucida Console"/>
                        <w:sz w:val="16"/>
                      </w:rPr>
                      <w:t>QUAL=yourqual.VIRTnnn</w:t>
                      <w:tab/>
                      <w:t>Prefix of VIRTEL</w:t>
                    </w:r>
                    <w:r>
                      <w:rPr>
                        <w:rFonts w:ascii="Lucida Console"/>
                        <w:spacing w:val="-5"/>
                        <w:sz w:val="16"/>
                      </w:rPr>
                      <w:t> </w:t>
                    </w:r>
                    <w:r>
                      <w:rPr>
                        <w:rFonts w:ascii="Lucida Console"/>
                        <w:sz w:val="16"/>
                      </w:rPr>
                      <w:t>dataset</w:t>
                    </w:r>
                    <w:r>
                      <w:rPr>
                        <w:rFonts w:ascii="Lucida Console"/>
                        <w:spacing w:val="-2"/>
                        <w:sz w:val="16"/>
                      </w:rPr>
                      <w:t> </w:t>
                    </w:r>
                    <w:r>
                      <w:rPr>
                        <w:rFonts w:ascii="Lucida Console"/>
                        <w:sz w:val="16"/>
                      </w:rPr>
                      <w:t>names</w:t>
                    </w:r>
                    <w:r>
                      <w:rPr>
                        <w:rFonts w:ascii="Lucida Console"/>
                        <w:w w:val="99"/>
                        <w:sz w:val="16"/>
                      </w:rPr>
                      <w:t> </w:t>
                    </w:r>
                    <w:r>
                      <w:rPr>
                        <w:rFonts w:ascii="Lucida Console"/>
                        <w:sz w:val="16"/>
                      </w:rPr>
                      <w:t>COPYLIB=your.cobol.srcelib Library containing copybook MEMBER=copybook</w:t>
                      <w:tab/>
                      <w:t>Copybook member</w:t>
                    </w:r>
                    <w:r>
                      <w:rPr>
                        <w:rFonts w:ascii="Lucida Console"/>
                        <w:spacing w:val="-4"/>
                        <w:sz w:val="16"/>
                      </w:rPr>
                      <w:t> </w:t>
                    </w:r>
                    <w:r>
                      <w:rPr>
                        <w:rFonts w:ascii="Lucida Console"/>
                        <w:sz w:val="16"/>
                      </w:rPr>
                      <w:t>name</w:t>
                    </w:r>
                  </w:p>
                  <w:p>
                    <w:pPr>
                      <w:tabs>
                        <w:tab w:pos="2600" w:val="left" w:leader="none"/>
                      </w:tabs>
                      <w:spacing w:before="0"/>
                      <w:ind w:left="0" w:right="94" w:firstLine="0"/>
                      <w:jc w:val="left"/>
                      <w:rPr>
                        <w:rFonts w:ascii="Lucida Console"/>
                        <w:sz w:val="16"/>
                      </w:rPr>
                    </w:pPr>
                    <w:r>
                      <w:rPr>
                        <w:rFonts w:ascii="Lucida Console"/>
                        <w:sz w:val="16"/>
                      </w:rPr>
                      <w:t>STYLE=APOST</w:t>
                      <w:tab/>
                      <w:t>APOST or</w:t>
                    </w:r>
                    <w:r>
                      <w:rPr>
                        <w:rFonts w:ascii="Lucida Console"/>
                        <w:spacing w:val="-3"/>
                        <w:sz w:val="16"/>
                      </w:rPr>
                      <w:t> </w:t>
                    </w:r>
                    <w:r>
                      <w:rPr>
                        <w:rFonts w:ascii="Lucida Console"/>
                        <w:sz w:val="16"/>
                      </w:rPr>
                      <w:t>QUOTE</w:t>
                    </w:r>
                  </w:p>
                  <w:p>
                    <w:pPr>
                      <w:tabs>
                        <w:tab w:pos="2600" w:val="left" w:leader="none"/>
                      </w:tabs>
                      <w:spacing w:before="32"/>
                      <w:ind w:left="0" w:right="0" w:firstLine="0"/>
                      <w:jc w:val="left"/>
                      <w:rPr>
                        <w:rFonts w:ascii="Lucida Console"/>
                        <w:sz w:val="16"/>
                      </w:rPr>
                    </w:pPr>
                    <w:r>
                      <w:rPr>
                        <w:rFonts w:ascii="Lucida Console"/>
                        <w:sz w:val="16"/>
                      </w:rPr>
                      <w:t>PREFIX='TIOA-'</w:t>
                      <w:tab/>
                      <w:t>Field name prefix to be</w:t>
                    </w:r>
                    <w:r>
                      <w:rPr>
                        <w:rFonts w:ascii="Lucida Console"/>
                        <w:spacing w:val="-7"/>
                        <w:sz w:val="16"/>
                      </w:rPr>
                      <w:t> </w:t>
                    </w:r>
                    <w:r>
                      <w:rPr>
                        <w:rFonts w:ascii="Lucida Console"/>
                        <w:sz w:val="16"/>
                      </w:rPr>
                      <w:t>removed</w:t>
                    </w:r>
                  </w:p>
                  <w:p>
                    <w:pPr>
                      <w:tabs>
                        <w:tab w:pos="2600" w:val="left" w:leader="none"/>
                      </w:tabs>
                      <w:spacing w:before="32"/>
                      <w:ind w:left="0" w:right="0" w:firstLine="0"/>
                      <w:jc w:val="left"/>
                      <w:rPr>
                        <w:rFonts w:ascii="Lucida Console"/>
                        <w:sz w:val="16"/>
                      </w:rPr>
                    </w:pPr>
                    <w:r>
                      <w:rPr>
                        <w:rFonts w:ascii="Lucida Console"/>
                        <w:sz w:val="16"/>
                      </w:rPr>
                      <w:t>CASE=LOWER</w:t>
                      <w:tab/>
                      <w:t>Field names UPPER or LOWER</w:t>
                    </w:r>
                    <w:r>
                      <w:rPr>
                        <w:rFonts w:ascii="Lucida Console"/>
                        <w:spacing w:val="-7"/>
                        <w:sz w:val="16"/>
                      </w:rPr>
                      <w:t> </w:t>
                    </w:r>
                    <w:r>
                      <w:rPr>
                        <w:rFonts w:ascii="Lucida Console"/>
                        <w:sz w:val="16"/>
                      </w:rPr>
                      <w:t>case</w:t>
                    </w:r>
                  </w:p>
                  <w:p>
                    <w:pPr>
                      <w:tabs>
                        <w:tab w:pos="2600" w:val="left" w:leader="none"/>
                      </w:tabs>
                      <w:spacing w:before="32"/>
                      <w:ind w:left="0" w:right="94" w:firstLine="0"/>
                      <w:jc w:val="left"/>
                      <w:rPr>
                        <w:rFonts w:ascii="Lucida Console"/>
                        <w:sz w:val="16"/>
                      </w:rPr>
                    </w:pPr>
                    <w:r>
                      <w:rPr>
                        <w:rFonts w:ascii="Lucida Console"/>
                        <w:sz w:val="16"/>
                      </w:rPr>
                      <w:t>CODE='ENC=IE'</w:t>
                      <w:tab/>
                      <w:t>UTF-8 or ISO or</w:t>
                    </w:r>
                    <w:r>
                      <w:rPr>
                        <w:rFonts w:ascii="Lucida Console"/>
                        <w:spacing w:val="-6"/>
                        <w:sz w:val="16"/>
                      </w:rPr>
                      <w:t> </w:t>
                    </w:r>
                    <w:r>
                      <w:rPr>
                        <w:rFonts w:ascii="Lucida Console"/>
                        <w:sz w:val="16"/>
                      </w:rPr>
                      <w:t>ENC=varname</w:t>
                    </w:r>
                  </w:p>
                  <w:p>
                    <w:pPr>
                      <w:tabs>
                        <w:tab w:pos="2600" w:val="left" w:leader="none"/>
                      </w:tabs>
                      <w:spacing w:before="32"/>
                      <w:ind w:left="0" w:right="94" w:firstLine="0"/>
                      <w:jc w:val="left"/>
                      <w:rPr>
                        <w:rFonts w:ascii="Lucida Console"/>
                        <w:sz w:val="16"/>
                      </w:rPr>
                    </w:pPr>
                    <w:r>
                      <w:rPr>
                        <w:rFonts w:ascii="Lucida Console"/>
                        <w:sz w:val="16"/>
                      </w:rPr>
                      <w:t>FORMAT=QUERY</w:t>
                      <w:tab/>
                      <w:t>XML QUERY 'XML=f' COM</w:t>
                    </w:r>
                    <w:r>
                      <w:rPr>
                        <w:rFonts w:ascii="Lucida Console"/>
                        <w:spacing w:val="-6"/>
                        <w:sz w:val="16"/>
                      </w:rPr>
                      <w:t> </w:t>
                    </w:r>
                    <w:r>
                      <w:rPr>
                        <w:rFonts w:ascii="Lucida Console"/>
                        <w:sz w:val="16"/>
                      </w:rPr>
                      <w:t>'COM=x'</w:t>
                    </w:r>
                  </w:p>
                  <w:p>
                    <w:pPr>
                      <w:tabs>
                        <w:tab w:pos="2600" w:val="left" w:leader="none"/>
                      </w:tabs>
                      <w:spacing w:before="32"/>
                      <w:ind w:left="0" w:right="0" w:firstLine="0"/>
                      <w:jc w:val="left"/>
                      <w:rPr>
                        <w:rFonts w:ascii="Lucida Console"/>
                        <w:sz w:val="16"/>
                      </w:rPr>
                    </w:pPr>
                    <w:r>
                      <w:rPr>
                        <w:rFonts w:ascii="Lucida Console"/>
                        <w:sz w:val="16"/>
                      </w:rPr>
                      <w:t>VAR=MYCOMMAREA</w:t>
                      <w:tab/>
                      <w:t>Output (XML/QUERY) Input</w:t>
                    </w:r>
                    <w:r>
                      <w:rPr>
                        <w:rFonts w:ascii="Lucida Console"/>
                        <w:spacing w:val="-5"/>
                        <w:sz w:val="16"/>
                      </w:rPr>
                      <w:t> </w:t>
                    </w:r>
                    <w:r>
                      <w:rPr>
                        <w:rFonts w:ascii="Lucida Console"/>
                        <w:sz w:val="16"/>
                      </w:rPr>
                      <w:t>(COM)</w:t>
                    </w:r>
                  </w:p>
                  <w:p>
                    <w:pPr>
                      <w:tabs>
                        <w:tab w:pos="2600" w:val="left" w:leader="none"/>
                      </w:tabs>
                      <w:spacing w:line="159" w:lineRule="exact" w:before="32"/>
                      <w:ind w:left="0" w:right="94" w:firstLine="0"/>
                      <w:jc w:val="left"/>
                      <w:rPr>
                        <w:rFonts w:ascii="Lucida Console"/>
                        <w:sz w:val="16"/>
                      </w:rPr>
                    </w:pPr>
                    <w:r>
                      <w:rPr>
                        <w:rFonts w:ascii="Lucida Console"/>
                        <w:sz w:val="16"/>
                      </w:rPr>
                      <w:t>XMLGEN=NO</w:t>
                      <w:tab/>
                      <w:t>YES or NO to run XMLGEN</w:t>
                    </w:r>
                    <w:r>
                      <w:rPr>
                        <w:rFonts w:ascii="Lucida Console"/>
                        <w:spacing w:val="-8"/>
                        <w:sz w:val="16"/>
                      </w:rPr>
                      <w:t> </w:t>
                    </w:r>
                    <w:r>
                      <w:rPr>
                        <w:rFonts w:ascii="Lucida Console"/>
                        <w:sz w:val="16"/>
                      </w:rPr>
                      <w:t>step</w:t>
                    </w:r>
                  </w:p>
                </w:txbxContent>
              </v:textbox>
              <w10:wrap type="none"/>
            </v:shape>
            <w10:wrap type="topAndBottom"/>
          </v:group>
        </w:pict>
      </w:r>
      <w:r>
        <w:rPr/>
        <w:t>The MAPGEN program (MAPGREX) and the JCL to execute it (MAPGJCL) are delivered as members of the VIRTEL SAMPLIB. The start of the MAPGJCL job is shown below:</w:t>
      </w:r>
    </w:p>
    <w:p>
      <w:pPr>
        <w:spacing w:before="10"/>
        <w:ind w:left="123" w:right="112" w:firstLine="0"/>
        <w:jc w:val="left"/>
        <w:rPr>
          <w:i/>
          <w:sz w:val="20"/>
        </w:rPr>
      </w:pPr>
      <w:r>
        <w:rPr>
          <w:i/>
          <w:sz w:val="20"/>
        </w:rPr>
        <w:t>Automatic scenario generation: MAPGJCL job</w:t>
      </w:r>
    </w:p>
    <w:p>
      <w:pPr>
        <w:pStyle w:val="BodyText"/>
        <w:spacing w:line="240" w:lineRule="exact" w:before="114"/>
        <w:ind w:left="123" w:right="146"/>
      </w:pPr>
      <w:r>
        <w:rPr/>
        <w:t>The parameters required to customize this job are coded as SET statements at the start of the job. The meaning of the parameters is as follows:</w:t>
      </w:r>
    </w:p>
    <w:p>
      <w:pPr>
        <w:pStyle w:val="BodyText"/>
        <w:spacing w:before="11"/>
        <w:rPr>
          <w:sz w:val="18"/>
        </w:rPr>
      </w:pPr>
    </w:p>
    <w:p>
      <w:pPr>
        <w:pStyle w:val="Heading3"/>
        <w:spacing w:before="1"/>
      </w:pPr>
      <w:r>
        <w:rPr/>
        <w:t>QUAL=yourqual.VIRTnnn</w:t>
      </w:r>
    </w:p>
    <w:p>
      <w:pPr>
        <w:pStyle w:val="BodyText"/>
        <w:spacing w:line="240" w:lineRule="exact" w:before="34"/>
        <w:ind w:left="352" w:right="112"/>
      </w:pPr>
      <w:r>
        <w:rPr/>
        <w:pict>
          <v:line style="position:absolute;mso-position-horizontal-relative:page;mso-position-vertical-relative:paragraph;z-index:74152" from="70.571899pt,2.799898pt" to="70.571899pt,26.799898pt" stroked="true" strokeweight=".75pt" strokecolor="#808080">
            <w10:wrap type="none"/>
          </v:line>
        </w:pict>
      </w:r>
      <w:r>
        <w:rPr/>
        <w:t>Prefix of VIRTEL dataset names. This job requires access to the SAMPLIB, LOADLIB, and SCRNAPI.MACLIB datasets. The generated scenario is written as a load module in the LOADLIB dataset.</w:t>
      </w:r>
    </w:p>
    <w:p>
      <w:pPr>
        <w:spacing w:after="0" w:line="240" w:lineRule="exact"/>
        <w:sectPr>
          <w:pgSz w:w="11900" w:h="16840"/>
          <w:pgMar w:header="768" w:footer="885" w:top="1020" w:bottom="1080" w:left="1180" w:right="840"/>
        </w:sectPr>
      </w:pPr>
    </w:p>
    <w:p>
      <w:pPr>
        <w:pStyle w:val="BodyText"/>
        <w:spacing w:before="8"/>
        <w:rPr>
          <w:sz w:val="16"/>
        </w:rPr>
      </w:pPr>
    </w:p>
    <w:p>
      <w:pPr>
        <w:pStyle w:val="Heading3"/>
        <w:spacing w:before="59"/>
      </w:pPr>
      <w:r>
        <w:rPr/>
        <w:t>COPYLIB=your.cobol.srcelib</w:t>
      </w:r>
    </w:p>
    <w:p>
      <w:pPr>
        <w:pStyle w:val="BodyText"/>
        <w:spacing w:before="36"/>
        <w:ind w:left="352" w:right="112"/>
      </w:pPr>
      <w:r>
        <w:rPr/>
        <w:pict>
          <v:line style="position:absolute;mso-position-horizontal-relative:page;mso-position-vertical-relative:paragraph;z-index:-576184" from="53.563999pt,2.821489pt" to="53.563999pt,14.821489pt" stroked="true" strokeweight=".75pt" strokecolor="#808080">
            <w10:wrap type="none"/>
          </v:line>
        </w:pict>
      </w:r>
      <w:r>
        <w:rPr/>
        <w:t>Name of library containing the input copybook</w:t>
      </w:r>
    </w:p>
    <w:p>
      <w:pPr>
        <w:pStyle w:val="Heading3"/>
      </w:pPr>
      <w:r>
        <w:rPr/>
        <w:t>MEMBER=copybook</w:t>
      </w:r>
    </w:p>
    <w:p>
      <w:pPr>
        <w:pStyle w:val="BodyText"/>
        <w:spacing w:before="36"/>
        <w:ind w:left="352" w:right="112"/>
      </w:pPr>
      <w:r>
        <w:rPr/>
        <w:pict>
          <v:line style="position:absolute;mso-position-horizontal-relative:page;mso-position-vertical-relative:paragraph;z-index:-576160" from="53.563999pt,2.821461pt" to="53.563999pt,14.821461pt" stroked="true" strokeweight=".75pt" strokecolor="#808080">
            <w10:wrap type="none"/>
          </v:line>
        </w:pict>
      </w:r>
      <w:r>
        <w:rPr/>
        <w:t>Member name of the input copybook in the COPYLIB library</w:t>
      </w:r>
    </w:p>
    <w:p>
      <w:pPr>
        <w:pStyle w:val="Heading3"/>
      </w:pPr>
      <w:r>
        <w:rPr/>
        <w:t>STYLE=APOST|QUOTE</w:t>
      </w:r>
    </w:p>
    <w:p>
      <w:pPr>
        <w:pStyle w:val="BodyText"/>
        <w:spacing w:line="240" w:lineRule="exact" w:before="34"/>
        <w:ind w:left="352" w:right="112"/>
      </w:pPr>
      <w:r>
        <w:rPr/>
        <w:pict>
          <v:line style="position:absolute;mso-position-horizontal-relative:page;mso-position-vertical-relative:paragraph;z-index:74224" from="53.563999pt,2.800009pt" to="53.563999pt,26.800009pt" stroked="true" strokeweight=".75pt" strokecolor="#808080">
            <w10:wrap type="none"/>
          </v:line>
        </w:pict>
      </w:r>
      <w:r>
        <w:rPr/>
        <w:t>Specifies whether the copybook uses single or double quotation marks to delimit strings. APOST (single quotation marks) is the default</w:t>
      </w:r>
    </w:p>
    <w:p>
      <w:pPr>
        <w:pStyle w:val="Heading3"/>
        <w:spacing w:before="171"/>
      </w:pPr>
      <w:r>
        <w:rPr/>
        <w:t>PREFIX='prefix'</w:t>
      </w:r>
    </w:p>
    <w:p>
      <w:pPr>
        <w:pStyle w:val="BodyText"/>
        <w:spacing w:before="36"/>
        <w:ind w:left="352" w:right="112"/>
      </w:pPr>
      <w:r>
        <w:rPr/>
        <w:pict>
          <v:line style="position:absolute;mso-position-horizontal-relative:page;mso-position-vertical-relative:paragraph;z-index:-576112" from="53.563999pt,2.821503pt" to="53.563999pt,14.821503pt" stroked="true" strokeweight=".75pt" strokecolor="#808080">
            <w10:wrap type="none"/>
          </v:line>
        </w:pict>
      </w:r>
      <w:r>
        <w:rPr/>
        <w:t>(optional) If specified, the prefix will be removed from the field names in the copybook</w:t>
      </w:r>
    </w:p>
    <w:p>
      <w:pPr>
        <w:pStyle w:val="Heading3"/>
      </w:pPr>
      <w:r>
        <w:rPr/>
        <w:t>CASE=LOWER|UPPER</w:t>
      </w:r>
    </w:p>
    <w:p>
      <w:pPr>
        <w:pStyle w:val="BodyText"/>
        <w:spacing w:line="240" w:lineRule="exact" w:before="34"/>
        <w:ind w:left="352" w:right="112"/>
      </w:pPr>
      <w:r>
        <w:rPr/>
        <w:pict>
          <v:line style="position:absolute;mso-position-horizontal-relative:page;mso-position-vertical-relative:paragraph;z-index:74272" from="53.563999pt,2.79999pt" to="53.563999pt,26.79999pt" stroked="true" strokeweight=".75pt" strokecolor="#808080">
            <w10:wrap type="none"/>
          </v:line>
        </w:pict>
      </w:r>
      <w:r>
        <w:rPr/>
        <w:t>(optional) If specified, all field names in the copybook will be converted to LOWER or UPPER case. If not specified, the case will be preserved.</w:t>
      </w:r>
    </w:p>
    <w:p>
      <w:pPr>
        <w:pStyle w:val="Heading3"/>
        <w:spacing w:before="171"/>
      </w:pPr>
      <w:r>
        <w:rPr/>
        <w:t>CODE=encoding</w:t>
      </w:r>
    </w:p>
    <w:p>
      <w:pPr>
        <w:pStyle w:val="BodyText"/>
        <w:spacing w:line="240" w:lineRule="exact" w:before="34"/>
        <w:ind w:left="352" w:right="112"/>
      </w:pPr>
      <w:r>
        <w:rPr/>
        <w:pict>
          <v:line style="position:absolute;mso-position-horizontal-relative:page;mso-position-vertical-relative:paragraph;z-index:74296" from="53.563999pt,2.800023pt" to="53.563999pt,142.312023pt" stroked="true" strokeweight=".75pt" strokecolor="#808080">
            <w10:wrap type="none"/>
          </v:line>
        </w:pict>
      </w:r>
      <w:r>
        <w:rPr/>
        <w:t>(optional) Specifies the encoding of HTML form-field parameters in the input URL. The following encodings may be specified:</w:t>
      </w:r>
    </w:p>
    <w:p>
      <w:pPr>
        <w:pStyle w:val="Heading3"/>
        <w:spacing w:before="171"/>
        <w:ind w:left="352"/>
      </w:pPr>
      <w:r>
        <w:rPr/>
        <w:t>UTF-8</w:t>
      </w:r>
    </w:p>
    <w:p>
      <w:pPr>
        <w:pStyle w:val="BodyText"/>
        <w:spacing w:before="36"/>
        <w:ind w:left="580"/>
        <w:jc w:val="both"/>
      </w:pPr>
      <w:r>
        <w:rPr/>
        <w:pict>
          <v:line style="position:absolute;mso-position-horizontal-relative:page;mso-position-vertical-relative:paragraph;z-index:-576040" from="64.983299pt,2.821479pt" to="64.983299pt,14.821479pt" stroked="true" strokeweight=".75pt" strokecolor="#808080">
            <w10:wrap type="none"/>
          </v:line>
        </w:pict>
      </w:r>
      <w:r>
        <w:rPr/>
        <w:t>Input form-fields are encoded in UTF-8 format</w:t>
      </w:r>
    </w:p>
    <w:p>
      <w:pPr>
        <w:pStyle w:val="Heading3"/>
        <w:ind w:left="352"/>
      </w:pPr>
      <w:r>
        <w:rPr/>
        <w:t>ISO</w:t>
      </w:r>
    </w:p>
    <w:p>
      <w:pPr>
        <w:pStyle w:val="BodyText"/>
        <w:spacing w:before="36"/>
        <w:ind w:left="580"/>
        <w:jc w:val="both"/>
      </w:pPr>
      <w:r>
        <w:rPr/>
        <w:pict>
          <v:line style="position:absolute;mso-position-horizontal-relative:page;mso-position-vertical-relative:paragraph;z-index:-576016" from="64.983299pt,2.821481pt" to="64.983299pt,14.821481pt" stroked="true" strokeweight=".75pt" strokecolor="#808080">
            <w10:wrap type="none"/>
          </v:line>
        </w:pict>
      </w:r>
      <w:r>
        <w:rPr/>
        <w:t>Input form-fields are encoded in non-UTF-8 format</w:t>
      </w:r>
    </w:p>
    <w:p>
      <w:pPr>
        <w:pStyle w:val="Heading3"/>
        <w:ind w:left="352"/>
      </w:pPr>
      <w:r>
        <w:rPr/>
        <w:t>'ENC=fieldname'</w:t>
      </w:r>
    </w:p>
    <w:p>
      <w:pPr>
        <w:pStyle w:val="BodyText"/>
        <w:spacing w:line="240" w:lineRule="exact" w:before="34"/>
        <w:ind w:left="580" w:right="116"/>
        <w:jc w:val="both"/>
      </w:pPr>
      <w:r>
        <w:rPr/>
        <w:pict>
          <v:line style="position:absolute;mso-position-horizontal-relative:page;mso-position-vertical-relative:paragraph;z-index:74368" from="64.983299pt,2.799999pt" to="64.983299pt,26.799999pt" stroked="true" strokeweight=".75pt" strokecolor="#808080">
            <w10:wrap type="none"/>
          </v:line>
        </w:pict>
      </w:r>
      <w:r>
        <w:rPr/>
        <w:t>The</w:t>
      </w:r>
      <w:r>
        <w:rPr>
          <w:spacing w:val="-8"/>
        </w:rPr>
        <w:t> </w:t>
      </w:r>
      <w:r>
        <w:rPr/>
        <w:t>contents</w:t>
      </w:r>
      <w:r>
        <w:rPr>
          <w:spacing w:val="-8"/>
        </w:rPr>
        <w:t> </w:t>
      </w:r>
      <w:r>
        <w:rPr/>
        <w:t>of</w:t>
      </w:r>
      <w:r>
        <w:rPr>
          <w:spacing w:val="-8"/>
        </w:rPr>
        <w:t> </w:t>
      </w:r>
      <w:r>
        <w:rPr/>
        <w:t>the</w:t>
      </w:r>
      <w:r>
        <w:rPr>
          <w:spacing w:val="-8"/>
        </w:rPr>
        <w:t> </w:t>
      </w:r>
      <w:r>
        <w:rPr/>
        <w:t>URL</w:t>
      </w:r>
      <w:r>
        <w:rPr>
          <w:spacing w:val="-8"/>
        </w:rPr>
        <w:t> </w:t>
      </w:r>
      <w:r>
        <w:rPr/>
        <w:t>form-field</w:t>
      </w:r>
      <w:r>
        <w:rPr>
          <w:spacing w:val="-8"/>
        </w:rPr>
        <w:t> </w:t>
      </w:r>
      <w:r>
        <w:rPr/>
        <w:t>named</w:t>
      </w:r>
      <w:r>
        <w:rPr>
          <w:spacing w:val="-8"/>
        </w:rPr>
        <w:t> </w:t>
      </w:r>
      <w:r>
        <w:rPr/>
        <w:t>fieldname</w:t>
      </w:r>
      <w:r>
        <w:rPr>
          <w:spacing w:val="-8"/>
        </w:rPr>
        <w:t> </w:t>
      </w:r>
      <w:r>
        <w:rPr/>
        <w:t>are</w:t>
      </w:r>
      <w:r>
        <w:rPr>
          <w:spacing w:val="-8"/>
        </w:rPr>
        <w:t> </w:t>
      </w:r>
      <w:r>
        <w:rPr/>
        <w:t>queried</w:t>
      </w:r>
      <w:r>
        <w:rPr>
          <w:spacing w:val="-8"/>
        </w:rPr>
        <w:t> </w:t>
      </w:r>
      <w:r>
        <w:rPr/>
        <w:t>to</w:t>
      </w:r>
      <w:r>
        <w:rPr>
          <w:spacing w:val="-8"/>
        </w:rPr>
        <w:t> </w:t>
      </w:r>
      <w:r>
        <w:rPr/>
        <w:t>obtain</w:t>
      </w:r>
      <w:r>
        <w:rPr>
          <w:spacing w:val="-8"/>
        </w:rPr>
        <w:t> </w:t>
      </w:r>
      <w:r>
        <w:rPr/>
        <w:t>the</w:t>
      </w:r>
      <w:r>
        <w:rPr>
          <w:spacing w:val="-8"/>
        </w:rPr>
        <w:t> </w:t>
      </w:r>
      <w:r>
        <w:rPr/>
        <w:t>encoding</w:t>
      </w:r>
      <w:r>
        <w:rPr>
          <w:spacing w:val="-8"/>
        </w:rPr>
        <w:t> </w:t>
      </w:r>
      <w:r>
        <w:rPr/>
        <w:t>value</w:t>
      </w:r>
      <w:r>
        <w:rPr>
          <w:spacing w:val="-8"/>
        </w:rPr>
        <w:t> </w:t>
      </w:r>
      <w:r>
        <w:rPr/>
        <w:t>(UTF-8</w:t>
      </w:r>
      <w:r>
        <w:rPr>
          <w:spacing w:val="-8"/>
        </w:rPr>
        <w:t> </w:t>
      </w:r>
      <w:r>
        <w:rPr/>
        <w:t>or</w:t>
      </w:r>
      <w:r>
        <w:rPr>
          <w:spacing w:val="-8"/>
        </w:rPr>
        <w:t> </w:t>
      </w:r>
      <w:r>
        <w:rPr/>
        <w:t>ISO).</w:t>
      </w:r>
      <w:r>
        <w:rPr>
          <w:spacing w:val="-8"/>
        </w:rPr>
        <w:t> </w:t>
      </w:r>
      <w:r>
        <w:rPr/>
        <w:t>This allows</w:t>
      </w:r>
      <w:r>
        <w:rPr>
          <w:spacing w:val="-4"/>
        </w:rPr>
        <w:t> </w:t>
      </w:r>
      <w:r>
        <w:rPr/>
        <w:t>the</w:t>
      </w:r>
      <w:r>
        <w:rPr>
          <w:spacing w:val="-3"/>
        </w:rPr>
        <w:t> </w:t>
      </w:r>
      <w:r>
        <w:rPr/>
        <w:t>client</w:t>
      </w:r>
      <w:r>
        <w:rPr>
          <w:spacing w:val="-4"/>
        </w:rPr>
        <w:t> </w:t>
      </w:r>
      <w:r>
        <w:rPr/>
        <w:t>to</w:t>
      </w:r>
      <w:r>
        <w:rPr>
          <w:spacing w:val="-4"/>
        </w:rPr>
        <w:t> </w:t>
      </w:r>
      <w:r>
        <w:rPr/>
        <w:t>dynamically</w:t>
      </w:r>
      <w:r>
        <w:rPr>
          <w:spacing w:val="-4"/>
        </w:rPr>
        <w:t> </w:t>
      </w:r>
      <w:r>
        <w:rPr/>
        <w:t>specify</w:t>
      </w:r>
      <w:r>
        <w:rPr>
          <w:spacing w:val="-4"/>
        </w:rPr>
        <w:t> </w:t>
      </w:r>
      <w:r>
        <w:rPr/>
        <w:t>the</w:t>
      </w:r>
      <w:r>
        <w:rPr>
          <w:spacing w:val="-3"/>
        </w:rPr>
        <w:t> </w:t>
      </w:r>
      <w:r>
        <w:rPr/>
        <w:t>encoding</w:t>
      </w:r>
      <w:r>
        <w:rPr>
          <w:spacing w:val="-3"/>
        </w:rPr>
        <w:t> </w:t>
      </w:r>
      <w:r>
        <w:rPr/>
        <w:t>method</w:t>
      </w:r>
      <w:r>
        <w:rPr>
          <w:spacing w:val="-3"/>
        </w:rPr>
        <w:t> </w:t>
      </w:r>
      <w:r>
        <w:rPr/>
        <w:t>by</w:t>
      </w:r>
      <w:r>
        <w:rPr>
          <w:spacing w:val="-4"/>
        </w:rPr>
        <w:t> </w:t>
      </w:r>
      <w:r>
        <w:rPr/>
        <w:t>means</w:t>
      </w:r>
      <w:r>
        <w:rPr>
          <w:spacing w:val="-3"/>
        </w:rPr>
        <w:t> </w:t>
      </w:r>
      <w:r>
        <w:rPr/>
        <w:t>of</w:t>
      </w:r>
      <w:r>
        <w:rPr>
          <w:spacing w:val="-3"/>
        </w:rPr>
        <w:t> </w:t>
      </w:r>
      <w:r>
        <w:rPr/>
        <w:t>a</w:t>
      </w:r>
      <w:r>
        <w:rPr>
          <w:spacing w:val="-3"/>
        </w:rPr>
        <w:t> </w:t>
      </w:r>
      <w:r>
        <w:rPr/>
        <w:t>URL</w:t>
      </w:r>
      <w:r>
        <w:rPr>
          <w:spacing w:val="-3"/>
        </w:rPr>
        <w:t> </w:t>
      </w:r>
      <w:r>
        <w:rPr>
          <w:spacing w:val="-4"/>
        </w:rPr>
        <w:t>parameter.</w:t>
      </w:r>
    </w:p>
    <w:p>
      <w:pPr>
        <w:pStyle w:val="BodyText"/>
        <w:spacing w:line="240" w:lineRule="exact" w:before="113"/>
        <w:ind w:left="352" w:right="116"/>
      </w:pPr>
      <w:r>
        <w:rPr/>
        <w:pict>
          <v:line style="position:absolute;mso-position-horizontal-relative:page;mso-position-vertical-relative:paragraph;z-index:74392" from="53.563999pt,6.749993pt" to="53.563999pt,30.749993pt" stroked="true" strokeweight=".75pt" strokecolor="#808080">
            <w10:wrap type="none"/>
          </v:line>
        </w:pict>
      </w:r>
      <w:r>
        <w:rPr/>
        <w:t>If CODE is not specified, or if CODE='ENC=fieldname' is specified and the URL does not contain the parameter fieldname=UTF-8 or fieldname=ISO, then the VIRTEL default encoding (ISO) is assumed.</w:t>
      </w:r>
    </w:p>
    <w:p>
      <w:pPr>
        <w:pStyle w:val="Heading3"/>
        <w:spacing w:before="171"/>
      </w:pPr>
      <w:r>
        <w:rPr/>
        <w:t>FORMAT=format</w:t>
      </w:r>
    </w:p>
    <w:p>
      <w:pPr>
        <w:pStyle w:val="BodyText"/>
        <w:spacing w:before="36"/>
        <w:ind w:left="352" w:right="112"/>
      </w:pPr>
      <w:r>
        <w:rPr/>
        <w:pict>
          <v:line style="position:absolute;mso-position-horizontal-relative:page;mso-position-vertical-relative:paragraph;z-index:74416" from="53.563999pt,2.821479pt" to="53.563999pt,263.837479pt" stroked="true" strokeweight=".75pt" strokecolor="#808080">
            <w10:wrap type="none"/>
          </v:line>
        </w:pict>
      </w:r>
      <w:r>
        <w:rPr/>
        <w:t>Specifies the type of scenario to be generated. The following formats may be specified:</w:t>
      </w:r>
    </w:p>
    <w:p>
      <w:pPr>
        <w:pStyle w:val="Heading3"/>
        <w:ind w:left="352"/>
      </w:pPr>
      <w:r>
        <w:rPr/>
        <w:t>QUERY</w:t>
      </w:r>
    </w:p>
    <w:p>
      <w:pPr>
        <w:pStyle w:val="BodyText"/>
        <w:spacing w:line="240" w:lineRule="exact" w:before="34"/>
        <w:ind w:left="580" w:right="116"/>
        <w:jc w:val="both"/>
      </w:pPr>
      <w:r>
        <w:rPr/>
        <w:pict>
          <v:line style="position:absolute;mso-position-horizontal-relative:page;mso-position-vertical-relative:paragraph;z-index:74440" from="64.983299pt,2.799997pt" to="64.983299pt,26.799997pt" stroked="true" strokeweight=".75pt" strokecolor="#808080">
            <w10:wrap type="none"/>
          </v:line>
        </w:pict>
      </w:r>
      <w:r>
        <w:rPr/>
        <w:t>Generates an INITIAL scenario which accepts input data encoded as HTML form-fields, and produces an output commarea. The generated scenario contains </w:t>
      </w:r>
      <w:hyperlink w:history="true" w:anchor="_bookmark228">
        <w:r>
          <w:rPr/>
          <w:t>a “</w:t>
        </w:r>
        <w:r>
          <w:rPr>
            <w:color w:val="0087CC"/>
          </w:rPr>
          <w:t>MAP$ FROM-INPUT</w:t>
        </w:r>
        <w:r>
          <w:rPr/>
          <w:t>”, page 187</w:t>
        </w:r>
      </w:hyperlink>
      <w:r>
        <w:rPr/>
        <w:t>, QUERY instruction.</w:t>
      </w:r>
    </w:p>
    <w:p>
      <w:pPr>
        <w:pStyle w:val="Heading3"/>
        <w:spacing w:before="171"/>
        <w:ind w:left="352"/>
      </w:pPr>
      <w:r>
        <w:rPr/>
        <w:t>XML</w:t>
      </w:r>
    </w:p>
    <w:p>
      <w:pPr>
        <w:pStyle w:val="BodyText"/>
        <w:spacing w:line="240" w:lineRule="exact" w:before="34"/>
        <w:ind w:left="580" w:right="116"/>
        <w:jc w:val="both"/>
      </w:pPr>
      <w:r>
        <w:rPr/>
        <w:pict>
          <v:line style="position:absolute;mso-position-horizontal-relative:page;mso-position-vertical-relative:paragraph;z-index:74464" from="64.983299pt,2.799999pt" to="64.983299pt,26.799999pt" stroked="true" strokeweight=".75pt" strokecolor="#808080">
            <w10:wrap type="none"/>
          </v:line>
        </w:pict>
      </w:r>
      <w:r>
        <w:rPr/>
        <w:t>Generates an INITIAL scenario which accepts XML input data in the body of an HTTP request, and produces an output commarea. The generated scenario contains </w:t>
      </w:r>
      <w:hyperlink w:history="true" w:anchor="_bookmark228">
        <w:r>
          <w:rPr/>
          <w:t>a “</w:t>
        </w:r>
        <w:r>
          <w:rPr>
            <w:color w:val="0087CC"/>
          </w:rPr>
          <w:t>MAP$ FROM-INPUT</w:t>
        </w:r>
        <w:r>
          <w:rPr/>
          <w:t>”, page 187</w:t>
        </w:r>
      </w:hyperlink>
      <w:r>
        <w:rPr/>
        <w:t>, XML instruction.</w:t>
      </w:r>
    </w:p>
    <w:p>
      <w:pPr>
        <w:pStyle w:val="Heading3"/>
        <w:spacing w:before="171"/>
        <w:ind w:left="352"/>
      </w:pPr>
      <w:r>
        <w:rPr/>
        <w:t>'XML=fieldname'</w:t>
      </w:r>
    </w:p>
    <w:p>
      <w:pPr>
        <w:pStyle w:val="BodyText"/>
        <w:spacing w:line="240" w:lineRule="exact" w:before="34"/>
        <w:ind w:left="580" w:right="116"/>
        <w:jc w:val="both"/>
      </w:pPr>
      <w:r>
        <w:rPr/>
        <w:pict>
          <v:line style="position:absolute;mso-position-horizontal-relative:page;mso-position-vertical-relative:paragraph;z-index:74488" from="64.983299pt,2.800001pt" to="64.983299pt,38.800001pt" stroked="true" strokeweight=".75pt" strokecolor="#808080">
            <w10:wrap type="none"/>
          </v:line>
        </w:pict>
      </w:r>
      <w:r>
        <w:rPr/>
        <w:t>Generates an INITIAL scenario which accepts XML input encoded within an HTML form-field named fieldname, and</w:t>
      </w:r>
      <w:r>
        <w:rPr>
          <w:spacing w:val="-9"/>
        </w:rPr>
        <w:t> </w:t>
      </w:r>
      <w:r>
        <w:rPr/>
        <w:t>produces</w:t>
      </w:r>
      <w:r>
        <w:rPr>
          <w:spacing w:val="-8"/>
        </w:rPr>
        <w:t> </w:t>
      </w:r>
      <w:r>
        <w:rPr/>
        <w:t>an</w:t>
      </w:r>
      <w:r>
        <w:rPr>
          <w:spacing w:val="-9"/>
        </w:rPr>
        <w:t> </w:t>
      </w:r>
      <w:r>
        <w:rPr/>
        <w:t>output</w:t>
      </w:r>
      <w:r>
        <w:rPr>
          <w:spacing w:val="-8"/>
        </w:rPr>
        <w:t> </w:t>
      </w:r>
      <w:r>
        <w:rPr/>
        <w:t>commarea.</w:t>
      </w:r>
      <w:r>
        <w:rPr>
          <w:spacing w:val="-8"/>
        </w:rPr>
        <w:t> </w:t>
      </w:r>
      <w:r>
        <w:rPr/>
        <w:t>The</w:t>
      </w:r>
      <w:r>
        <w:rPr>
          <w:spacing w:val="-8"/>
        </w:rPr>
        <w:t> </w:t>
      </w:r>
      <w:r>
        <w:rPr/>
        <w:t>generated</w:t>
      </w:r>
      <w:r>
        <w:rPr>
          <w:spacing w:val="-8"/>
        </w:rPr>
        <w:t> </w:t>
      </w:r>
      <w:r>
        <w:rPr/>
        <w:t>scenario</w:t>
      </w:r>
      <w:r>
        <w:rPr>
          <w:spacing w:val="-8"/>
        </w:rPr>
        <w:t> </w:t>
      </w:r>
      <w:r>
        <w:rPr/>
        <w:t>contains</w:t>
      </w:r>
      <w:r>
        <w:rPr>
          <w:spacing w:val="-9"/>
        </w:rPr>
        <w:t> </w:t>
      </w:r>
      <w:r>
        <w:rPr/>
        <w:t>a</w:t>
      </w:r>
      <w:r>
        <w:rPr>
          <w:spacing w:val="-9"/>
        </w:rPr>
        <w:t> </w:t>
      </w:r>
      <w:hyperlink w:history="true" w:anchor="_bookmark227">
        <w:r>
          <w:rPr/>
          <w:t>“</w:t>
        </w:r>
        <w:r>
          <w:rPr>
            <w:color w:val="0087CC"/>
          </w:rPr>
          <w:t>MAP$</w:t>
        </w:r>
        <w:r>
          <w:rPr>
            <w:color w:val="0087CC"/>
            <w:spacing w:val="-8"/>
          </w:rPr>
          <w:t> </w:t>
        </w:r>
        <w:r>
          <w:rPr>
            <w:color w:val="0087CC"/>
            <w:spacing w:val="-3"/>
          </w:rPr>
          <w:t>FROM-FIELD</w:t>
        </w:r>
        <w:r>
          <w:rPr>
            <w:spacing w:val="-3"/>
          </w:rPr>
          <w:t>”,</w:t>
        </w:r>
        <w:r>
          <w:rPr>
            <w:spacing w:val="-9"/>
          </w:rPr>
          <w:t> </w:t>
        </w:r>
        <w:r>
          <w:rPr/>
          <w:t>page</w:t>
        </w:r>
        <w:r>
          <w:rPr>
            <w:spacing w:val="-6"/>
          </w:rPr>
          <w:t> </w:t>
        </w:r>
        <w:r>
          <w:rPr/>
          <w:t>187</w:t>
        </w:r>
      </w:hyperlink>
      <w:r>
        <w:rPr>
          <w:spacing w:val="-8"/>
        </w:rPr>
        <w:t> </w:t>
      </w:r>
      <w:r>
        <w:rPr/>
        <w:t>instruction with the parameter</w:t>
      </w:r>
      <w:r>
        <w:rPr>
          <w:spacing w:val="-34"/>
        </w:rPr>
        <w:t> </w:t>
      </w:r>
      <w:r>
        <w:rPr/>
        <w:t>FIELD=fieldname.</w:t>
      </w:r>
    </w:p>
    <w:p>
      <w:pPr>
        <w:pStyle w:val="Heading3"/>
        <w:spacing w:before="171"/>
        <w:ind w:left="352"/>
      </w:pPr>
      <w:r>
        <w:rPr/>
        <w:t>COM</w:t>
      </w:r>
    </w:p>
    <w:p>
      <w:pPr>
        <w:pStyle w:val="BodyText"/>
        <w:spacing w:line="240" w:lineRule="exact" w:before="34"/>
        <w:ind w:left="580" w:right="116"/>
        <w:jc w:val="both"/>
      </w:pPr>
      <w:r>
        <w:rPr/>
        <w:pict>
          <v:shape style="position:absolute;margin-left:64.983299pt;margin-top:2.800004pt;width:.1pt;height:75pt;mso-position-horizontal-relative:page;mso-position-vertical-relative:paragraph;z-index:74512" coordorigin="1300,56" coordsize="0,1500" path="m1300,56l1300,776m1300,836l1300,1556e" filled="false" stroked="true" strokeweight=".75pt" strokecolor="#808080">
            <v:path arrowok="t"/>
            <w10:wrap type="none"/>
          </v:shape>
        </w:pict>
      </w:r>
      <w:r>
        <w:rPr/>
        <w:t>When </w:t>
      </w:r>
      <w:r>
        <w:rPr>
          <w:spacing w:val="-4"/>
        </w:rPr>
        <w:t>VAR </w:t>
      </w:r>
      <w:r>
        <w:rPr/>
        <w:t>is not specified: Generates an INITIAL scenario which accepts an input commarea in the body of an HTTP</w:t>
      </w:r>
      <w:r>
        <w:rPr>
          <w:spacing w:val="-4"/>
        </w:rPr>
        <w:t> </w:t>
      </w:r>
      <w:r>
        <w:rPr/>
        <w:t>request,</w:t>
      </w:r>
      <w:r>
        <w:rPr>
          <w:spacing w:val="-4"/>
        </w:rPr>
        <w:t> </w:t>
      </w:r>
      <w:r>
        <w:rPr/>
        <w:t>and</w:t>
      </w:r>
      <w:r>
        <w:rPr>
          <w:spacing w:val="-4"/>
        </w:rPr>
        <w:t> </w:t>
      </w:r>
      <w:r>
        <w:rPr/>
        <w:t>produces</w:t>
      </w:r>
      <w:r>
        <w:rPr>
          <w:spacing w:val="-4"/>
        </w:rPr>
        <w:t> </w:t>
      </w:r>
      <w:r>
        <w:rPr/>
        <w:t>a</w:t>
      </w:r>
      <w:r>
        <w:rPr>
          <w:spacing w:val="-4"/>
        </w:rPr>
        <w:t> </w:t>
      </w:r>
      <w:r>
        <w:rPr/>
        <w:t>set</w:t>
      </w:r>
      <w:r>
        <w:rPr>
          <w:spacing w:val="-4"/>
        </w:rPr>
        <w:t> </w:t>
      </w:r>
      <w:r>
        <w:rPr/>
        <w:t>of</w:t>
      </w:r>
      <w:r>
        <w:rPr>
          <w:spacing w:val="-4"/>
        </w:rPr>
        <w:t> </w:t>
      </w:r>
      <w:r>
        <w:rPr/>
        <w:t>VIRTEL</w:t>
      </w:r>
      <w:r>
        <w:rPr>
          <w:spacing w:val="-4"/>
        </w:rPr>
        <w:t> </w:t>
      </w:r>
      <w:r>
        <w:rPr/>
        <w:t>variables</w:t>
      </w:r>
      <w:r>
        <w:rPr>
          <w:spacing w:val="-4"/>
        </w:rPr>
        <w:t> </w:t>
      </w:r>
      <w:r>
        <w:rPr/>
        <w:t>whose</w:t>
      </w:r>
      <w:r>
        <w:rPr>
          <w:spacing w:val="-4"/>
        </w:rPr>
        <w:t> </w:t>
      </w:r>
      <w:r>
        <w:rPr/>
        <w:t>names</w:t>
      </w:r>
      <w:r>
        <w:rPr>
          <w:spacing w:val="-4"/>
        </w:rPr>
        <w:t> </w:t>
      </w:r>
      <w:r>
        <w:rPr/>
        <w:t>correspond</w:t>
      </w:r>
      <w:r>
        <w:rPr>
          <w:spacing w:val="-4"/>
        </w:rPr>
        <w:t> </w:t>
      </w:r>
      <w:r>
        <w:rPr/>
        <w:t>to</w:t>
      </w:r>
      <w:r>
        <w:rPr>
          <w:spacing w:val="-4"/>
        </w:rPr>
        <w:t> </w:t>
      </w:r>
      <w:r>
        <w:rPr/>
        <w:t>the</w:t>
      </w:r>
      <w:r>
        <w:rPr>
          <w:spacing w:val="-4"/>
        </w:rPr>
        <w:t> </w:t>
      </w:r>
      <w:r>
        <w:rPr/>
        <w:t>fields</w:t>
      </w:r>
      <w:r>
        <w:rPr>
          <w:spacing w:val="-4"/>
        </w:rPr>
        <w:t> </w:t>
      </w:r>
      <w:r>
        <w:rPr/>
        <w:t>in</w:t>
      </w:r>
      <w:r>
        <w:rPr>
          <w:spacing w:val="-4"/>
        </w:rPr>
        <w:t> </w:t>
      </w:r>
      <w:r>
        <w:rPr/>
        <w:t>the</w:t>
      </w:r>
      <w:r>
        <w:rPr>
          <w:spacing w:val="-4"/>
        </w:rPr>
        <w:t> </w:t>
      </w:r>
      <w:r>
        <w:rPr/>
        <w:t>copybook.</w:t>
      </w:r>
      <w:r>
        <w:rPr>
          <w:spacing w:val="-4"/>
        </w:rPr>
        <w:t> </w:t>
      </w:r>
      <w:r>
        <w:rPr/>
        <w:t>The generated</w:t>
      </w:r>
      <w:r>
        <w:rPr>
          <w:spacing w:val="-6"/>
        </w:rPr>
        <w:t> </w:t>
      </w:r>
      <w:r>
        <w:rPr/>
        <w:t>scenario</w:t>
      </w:r>
      <w:r>
        <w:rPr>
          <w:spacing w:val="-7"/>
        </w:rPr>
        <w:t> </w:t>
      </w:r>
      <w:r>
        <w:rPr/>
        <w:t>contains</w:t>
      </w:r>
      <w:r>
        <w:rPr>
          <w:spacing w:val="-7"/>
        </w:rPr>
        <w:t> </w:t>
      </w:r>
      <w:hyperlink w:history="true" w:anchor="_bookmark259">
        <w:r>
          <w:rPr/>
          <w:t>a</w:t>
        </w:r>
        <w:r>
          <w:rPr>
            <w:spacing w:val="-6"/>
          </w:rPr>
          <w:t> </w:t>
        </w:r>
        <w:r>
          <w:rPr>
            <w:spacing w:val="-3"/>
          </w:rPr>
          <w:t>“</w:t>
        </w:r>
        <w:r>
          <w:rPr>
            <w:color w:val="0087CC"/>
            <w:spacing w:val="-3"/>
          </w:rPr>
          <w:t>TOVAR$</w:t>
        </w:r>
        <w:r>
          <w:rPr>
            <w:color w:val="0087CC"/>
            <w:spacing w:val="-6"/>
          </w:rPr>
          <w:t> </w:t>
        </w:r>
        <w:r>
          <w:rPr>
            <w:color w:val="0087CC"/>
            <w:spacing w:val="-3"/>
          </w:rPr>
          <w:t>FROM-INPUT</w:t>
        </w:r>
        <w:r>
          <w:rPr>
            <w:spacing w:val="-3"/>
          </w:rPr>
          <w:t>”,</w:t>
        </w:r>
        <w:r>
          <w:rPr>
            <w:spacing w:val="-7"/>
          </w:rPr>
          <w:t> </w:t>
        </w:r>
        <w:r>
          <w:rPr/>
          <w:t>page</w:t>
        </w:r>
        <w:r>
          <w:rPr>
            <w:spacing w:val="-6"/>
          </w:rPr>
          <w:t> </w:t>
        </w:r>
        <w:r>
          <w:rPr/>
          <w:t>203</w:t>
        </w:r>
      </w:hyperlink>
      <w:r>
        <w:rPr>
          <w:spacing w:val="-6"/>
        </w:rPr>
        <w:t> </w:t>
      </w:r>
      <w:r>
        <w:rPr/>
        <w:t>instruction.</w:t>
      </w:r>
    </w:p>
    <w:p>
      <w:pPr>
        <w:pStyle w:val="BodyText"/>
        <w:spacing w:line="240" w:lineRule="exact" w:before="60"/>
        <w:ind w:left="580" w:right="116"/>
        <w:jc w:val="both"/>
      </w:pPr>
      <w:r>
        <w:rPr/>
        <w:t>When</w:t>
      </w:r>
      <w:r>
        <w:rPr>
          <w:spacing w:val="-7"/>
        </w:rPr>
        <w:t> </w:t>
      </w:r>
      <w:r>
        <w:rPr>
          <w:spacing w:val="-4"/>
        </w:rPr>
        <w:t>VAR</w:t>
      </w:r>
      <w:r>
        <w:rPr>
          <w:spacing w:val="-8"/>
        </w:rPr>
        <w:t> </w:t>
      </w:r>
      <w:r>
        <w:rPr/>
        <w:t>is</w:t>
      </w:r>
      <w:r>
        <w:rPr>
          <w:spacing w:val="-8"/>
        </w:rPr>
        <w:t> </w:t>
      </w:r>
      <w:r>
        <w:rPr/>
        <w:t>specified:</w:t>
      </w:r>
      <w:r>
        <w:rPr>
          <w:spacing w:val="-8"/>
        </w:rPr>
        <w:t> </w:t>
      </w:r>
      <w:r>
        <w:rPr/>
        <w:t>Generates</w:t>
      </w:r>
      <w:r>
        <w:rPr>
          <w:spacing w:val="-8"/>
        </w:rPr>
        <w:t> </w:t>
      </w:r>
      <w:r>
        <w:rPr/>
        <w:t>an</w:t>
      </w:r>
      <w:r>
        <w:rPr>
          <w:spacing w:val="-8"/>
        </w:rPr>
        <w:t> </w:t>
      </w:r>
      <w:r>
        <w:rPr/>
        <w:t>OUTPUT</w:t>
      </w:r>
      <w:r>
        <w:rPr>
          <w:spacing w:val="-8"/>
        </w:rPr>
        <w:t> </w:t>
      </w:r>
      <w:r>
        <w:rPr/>
        <w:t>scenario</w:t>
      </w:r>
      <w:r>
        <w:rPr>
          <w:spacing w:val="-8"/>
        </w:rPr>
        <w:t> </w:t>
      </w:r>
      <w:r>
        <w:rPr/>
        <w:t>which</w:t>
      </w:r>
      <w:r>
        <w:rPr>
          <w:spacing w:val="-7"/>
        </w:rPr>
        <w:t> </w:t>
      </w:r>
      <w:r>
        <w:rPr/>
        <w:t>accepts</w:t>
      </w:r>
      <w:r>
        <w:rPr>
          <w:spacing w:val="-8"/>
        </w:rPr>
        <w:t> </w:t>
      </w:r>
      <w:r>
        <w:rPr/>
        <w:t>an</w:t>
      </w:r>
      <w:r>
        <w:rPr>
          <w:spacing w:val="-8"/>
        </w:rPr>
        <w:t> </w:t>
      </w:r>
      <w:r>
        <w:rPr/>
        <w:t>input</w:t>
      </w:r>
      <w:r>
        <w:rPr>
          <w:spacing w:val="-7"/>
        </w:rPr>
        <w:t> </w:t>
      </w:r>
      <w:r>
        <w:rPr/>
        <w:t>commarea</w:t>
      </w:r>
      <w:r>
        <w:rPr>
          <w:spacing w:val="-8"/>
        </w:rPr>
        <w:t> </w:t>
      </w:r>
      <w:r>
        <w:rPr/>
        <w:t>contained</w:t>
      </w:r>
      <w:r>
        <w:rPr>
          <w:spacing w:val="-8"/>
        </w:rPr>
        <w:t> </w:t>
      </w:r>
      <w:r>
        <w:rPr/>
        <w:t>in</w:t>
      </w:r>
      <w:r>
        <w:rPr>
          <w:spacing w:val="-8"/>
        </w:rPr>
        <w:t> </w:t>
      </w:r>
      <w:r>
        <w:rPr/>
        <w:t>the</w:t>
      </w:r>
      <w:r>
        <w:rPr>
          <w:spacing w:val="-7"/>
        </w:rPr>
        <w:t> </w:t>
      </w:r>
      <w:r>
        <w:rPr/>
        <w:t>VIRTEL variable named by the </w:t>
      </w:r>
      <w:r>
        <w:rPr>
          <w:spacing w:val="-4"/>
        </w:rPr>
        <w:t>VAR </w:t>
      </w:r>
      <w:r>
        <w:rPr>
          <w:spacing w:val="-3"/>
        </w:rPr>
        <w:t>parameter, </w:t>
      </w:r>
      <w:r>
        <w:rPr/>
        <w:t>and produces a set of VIRTEL variables whose names correspond to the fields</w:t>
      </w:r>
      <w:r>
        <w:rPr>
          <w:spacing w:val="-6"/>
        </w:rPr>
        <w:t> </w:t>
      </w:r>
      <w:r>
        <w:rPr/>
        <w:t>in</w:t>
      </w:r>
      <w:r>
        <w:rPr>
          <w:spacing w:val="-6"/>
        </w:rPr>
        <w:t> </w:t>
      </w:r>
      <w:r>
        <w:rPr/>
        <w:t>the</w:t>
      </w:r>
      <w:r>
        <w:rPr>
          <w:spacing w:val="-6"/>
        </w:rPr>
        <w:t> </w:t>
      </w:r>
      <w:r>
        <w:rPr/>
        <w:t>copybook.</w:t>
      </w:r>
      <w:r>
        <w:rPr>
          <w:spacing w:val="-6"/>
        </w:rPr>
        <w:t> </w:t>
      </w:r>
      <w:r>
        <w:rPr/>
        <w:t>The</w:t>
      </w:r>
      <w:r>
        <w:rPr>
          <w:spacing w:val="-7"/>
        </w:rPr>
        <w:t> </w:t>
      </w:r>
      <w:r>
        <w:rPr/>
        <w:t>generated</w:t>
      </w:r>
      <w:r>
        <w:rPr>
          <w:spacing w:val="-6"/>
        </w:rPr>
        <w:t> </w:t>
      </w:r>
      <w:r>
        <w:rPr/>
        <w:t>scenario</w:t>
      </w:r>
      <w:r>
        <w:rPr>
          <w:spacing w:val="-7"/>
        </w:rPr>
        <w:t> </w:t>
      </w:r>
      <w:r>
        <w:rPr/>
        <w:t>contains</w:t>
      </w:r>
      <w:r>
        <w:rPr>
          <w:spacing w:val="-7"/>
        </w:rPr>
        <w:t> </w:t>
      </w:r>
      <w:hyperlink w:history="true" w:anchor="_bookmark229">
        <w:r>
          <w:rPr/>
          <w:t>a</w:t>
        </w:r>
        <w:r>
          <w:rPr>
            <w:spacing w:val="-6"/>
          </w:rPr>
          <w:t> </w:t>
        </w:r>
        <w:r>
          <w:rPr/>
          <w:t>“</w:t>
        </w:r>
        <w:r>
          <w:rPr>
            <w:color w:val="0087CC"/>
          </w:rPr>
          <w:t>MAP$</w:t>
        </w:r>
        <w:r>
          <w:rPr>
            <w:color w:val="0087CC"/>
            <w:spacing w:val="-6"/>
          </w:rPr>
          <w:t> </w:t>
        </w:r>
        <w:r>
          <w:rPr>
            <w:color w:val="0087CC"/>
            <w:spacing w:val="-3"/>
          </w:rPr>
          <w:t>FROM-VARIABLE</w:t>
        </w:r>
        <w:r>
          <w:rPr>
            <w:spacing w:val="-3"/>
          </w:rPr>
          <w:t>”,</w:t>
        </w:r>
        <w:r>
          <w:rPr>
            <w:spacing w:val="-7"/>
          </w:rPr>
          <w:t> </w:t>
        </w:r>
        <w:r>
          <w:rPr/>
          <w:t>page</w:t>
        </w:r>
        <w:r>
          <w:rPr>
            <w:spacing w:val="-6"/>
          </w:rPr>
          <w:t> </w:t>
        </w:r>
        <w:r>
          <w:rPr/>
          <w:t>188</w:t>
        </w:r>
      </w:hyperlink>
      <w:r>
        <w:rPr>
          <w:spacing w:val="-6"/>
        </w:rPr>
        <w:t> </w:t>
      </w:r>
      <w:r>
        <w:rPr/>
        <w:t>instruction.</w:t>
      </w:r>
    </w:p>
    <w:p>
      <w:pPr>
        <w:spacing w:after="0" w:line="240" w:lineRule="exact"/>
        <w:jc w:val="both"/>
        <w:sectPr>
          <w:pgSz w:w="11900" w:h="16840"/>
          <w:pgMar w:header="768" w:footer="885" w:top="1020" w:bottom="1080" w:left="840" w:right="1180"/>
        </w:sectPr>
      </w:pPr>
    </w:p>
    <w:p>
      <w:pPr>
        <w:pStyle w:val="BodyText"/>
        <w:spacing w:before="8"/>
        <w:rPr>
          <w:sz w:val="16"/>
        </w:rPr>
      </w:pPr>
      <w:r>
        <w:rPr/>
        <w:pict>
          <v:group style="position:absolute;margin-left:65.196899pt;margin-top:532.627991pt;width:411.05pt;height:218.1pt;mso-position-horizontal-relative:page;mso-position-vertical-relative:page;z-index:-575392" coordorigin="1304,10653" coordsize="8221,4362">
            <v:shape style="position:absolute;left:1304;top:10653;width:8221;height:4362" coordorigin="1304,10653" coordsize="8221,4362" path="m9479,10653l1349,10653,1331,10656,1317,10666,1307,10680,1304,10698,1304,14970,1307,14987,1317,15001,1331,15011,1349,15015,9479,15015,9497,15011,9511,15001,9521,14987,9524,14970,9524,10698,9521,10680,9511,10666,9497,10656,9479,10653xe" filled="true" fillcolor="#edf9f9" stroked="false">
              <v:path arrowok="t"/>
              <v:fill type="solid"/>
            </v:shape>
            <v:shape style="position:absolute;left:1304;top:10653;width:8221;height:4362" coordorigin="1304,10653" coordsize="8221,4362" path="m9479,10653l1349,10653,1331,10656,1317,10666,1307,10680,1304,10698,1304,14970,1307,14987,1317,15001,1331,15011,1349,15015,9479,15015,9497,15011,9511,15001,9512,15000,1349,15000,1337,14997,1328,14991,1321,14981,1319,14970,1319,10698,1321,10686,1328,10676,1337,10670,1349,10668,9512,10668,9511,10666,9497,10656,9479,10653xm9512,10668l9479,10668,9491,10670,9501,10676,9507,10686,9509,10698,9509,14970,9507,14981,9501,14991,9491,14997,9479,15000,9512,15000,9521,14987,9524,14970,9524,10698,9521,10680,9512,10668xe" filled="true" fillcolor="#808080" stroked="false">
              <v:path arrowok="t"/>
              <v:fill type="solid"/>
            </v:shape>
            <v:shape style="position:absolute;left:1565;top:10841;width:7513;height:160" type="#_x0000_t202" filled="false" stroked="false">
              <v:textbox inset="0,0,0,0">
                <w:txbxContent>
                  <w:p>
                    <w:pPr>
                      <w:tabs>
                        <w:tab w:pos="3756" w:val="left" w:leader="none"/>
                      </w:tabs>
                      <w:spacing w:line="159" w:lineRule="exact" w:before="1"/>
                      <w:ind w:left="0" w:right="0" w:firstLine="0"/>
                      <w:jc w:val="left"/>
                      <w:rPr>
                        <w:rFonts w:ascii="Lucida Console"/>
                        <w:sz w:val="16"/>
                      </w:rPr>
                    </w:pPr>
                    <w:r>
                      <w:rPr>
                        <w:rFonts w:ascii="Lucida Console"/>
                        <w:sz w:val="16"/>
                      </w:rPr>
                      <w:t>DETAIL of RULE from RULE</w:t>
                    </w:r>
                    <w:r>
                      <w:rPr>
                        <w:rFonts w:ascii="Lucida Console"/>
                        <w:spacing w:val="-7"/>
                        <w:sz w:val="16"/>
                      </w:rPr>
                      <w:t> </w:t>
                    </w:r>
                    <w:r>
                      <w:rPr>
                        <w:rFonts w:ascii="Lucida Console"/>
                        <w:sz w:val="16"/>
                      </w:rPr>
                      <w:t>SET:</w:t>
                    </w:r>
                    <w:r>
                      <w:rPr>
                        <w:rFonts w:ascii="Lucida Console"/>
                        <w:spacing w:val="-2"/>
                        <w:sz w:val="16"/>
                      </w:rPr>
                      <w:t> </w:t>
                    </w:r>
                    <w:r>
                      <w:rPr>
                        <w:rFonts w:ascii="Lucida Console"/>
                        <w:sz w:val="16"/>
                      </w:rPr>
                      <w:t>S-SMTP</w:t>
                      <w:tab/>
                      <w:t>------------- Applid: SPVIRE2</w:t>
                    </w:r>
                    <w:r>
                      <w:rPr>
                        <w:rFonts w:ascii="Lucida Console"/>
                        <w:spacing w:val="91"/>
                        <w:sz w:val="16"/>
                      </w:rPr>
                      <w:t> </w:t>
                    </w:r>
                    <w:r>
                      <w:rPr>
                        <w:rFonts w:ascii="Lucida Console"/>
                        <w:sz w:val="16"/>
                      </w:rPr>
                      <w:t>15:46:00</w:t>
                    </w:r>
                  </w:p>
                </w:txbxContent>
              </v:textbox>
              <w10:wrap type="none"/>
            </v:shape>
            <v:shape style="position:absolute;left:1565;top:12569;width:7128;height:160" type="#_x0000_t202" filled="false" stroked="false">
              <v:textbox inset="0,0,0,0">
                <w:txbxContent>
                  <w:p>
                    <w:pPr>
                      <w:spacing w:line="159" w:lineRule="exact" w:before="1"/>
                      <w:ind w:left="0" w:right="-9" w:firstLine="0"/>
                      <w:jc w:val="left"/>
                      <w:rPr>
                        <w:rFonts w:ascii="Lucida Console"/>
                        <w:sz w:val="16"/>
                      </w:rPr>
                    </w:pPr>
                    <w:r>
                      <w:rPr>
                        <w:rFonts w:ascii="Lucida Console"/>
                        <w:sz w:val="16"/>
                      </w:rPr>
                      <w:t>C : 0=IGNORE 1=IS 2=IS NOT 3=STARTS WITH 4=DOES NOT 5=ENDS WITH 6=DOES</w:t>
                    </w:r>
                    <w:r>
                      <w:rPr>
                        <w:rFonts w:ascii="Lucida Console"/>
                        <w:spacing w:val="-18"/>
                        <w:sz w:val="16"/>
                      </w:rPr>
                      <w:t> </w:t>
                    </w:r>
                    <w:r>
                      <w:rPr>
                        <w:rFonts w:ascii="Lucida Console"/>
                        <w:sz w:val="16"/>
                      </w:rPr>
                      <w:t>NOT</w:t>
                    </w:r>
                  </w:p>
                </w:txbxContent>
              </v:textbox>
              <w10:wrap type="none"/>
            </v:shape>
            <v:shape style="position:absolute;left:1565;top:12761;width:1060;height:544" type="#_x0000_t202" filled="false" stroked="false">
              <v:textbox inset="0,0,0,0">
                <w:txbxContent>
                  <w:p>
                    <w:pPr>
                      <w:numPr>
                        <w:ilvl w:val="0"/>
                        <w:numId w:val="30"/>
                      </w:numPr>
                      <w:tabs>
                        <w:tab w:pos="193" w:val="left" w:leader="none"/>
                      </w:tabs>
                      <w:spacing w:before="1"/>
                      <w:ind w:left="192" w:right="0" w:hanging="192"/>
                      <w:jc w:val="left"/>
                      <w:rPr>
                        <w:rFonts w:ascii="Lucida Console"/>
                        <w:sz w:val="16"/>
                      </w:rPr>
                    </w:pPr>
                    <w:r>
                      <w:rPr>
                        <w:rFonts w:ascii="Lucida Console"/>
                        <w:sz w:val="16"/>
                      </w:rPr>
                      <w:t>IP</w:t>
                    </w:r>
                    <w:r>
                      <w:rPr>
                        <w:rFonts w:ascii="Lucida Console"/>
                        <w:spacing w:val="-2"/>
                        <w:sz w:val="16"/>
                      </w:rPr>
                      <w:t> </w:t>
                    </w:r>
                    <w:r>
                      <w:rPr>
                        <w:rFonts w:ascii="Lucida Console"/>
                        <w:sz w:val="16"/>
                      </w:rPr>
                      <w:t>Subnet</w:t>
                    </w:r>
                  </w:p>
                  <w:p>
                    <w:pPr>
                      <w:numPr>
                        <w:ilvl w:val="0"/>
                        <w:numId w:val="30"/>
                      </w:numPr>
                      <w:tabs>
                        <w:tab w:pos="193" w:val="left" w:leader="none"/>
                      </w:tabs>
                      <w:spacing w:before="32"/>
                      <w:ind w:left="192" w:right="0" w:hanging="192"/>
                      <w:jc w:val="left"/>
                      <w:rPr>
                        <w:rFonts w:ascii="Lucida Console"/>
                        <w:sz w:val="16"/>
                      </w:rPr>
                    </w:pPr>
                    <w:r>
                      <w:rPr>
                        <w:rFonts w:ascii="Lucida Console"/>
                        <w:sz w:val="16"/>
                      </w:rPr>
                      <w:t>Host</w:t>
                    </w:r>
                  </w:p>
                  <w:p>
                    <w:pPr>
                      <w:spacing w:line="159" w:lineRule="exact" w:before="32"/>
                      <w:ind w:left="0" w:right="-19" w:firstLine="0"/>
                      <w:jc w:val="left"/>
                      <w:rPr>
                        <w:rFonts w:ascii="Lucida Console"/>
                        <w:sz w:val="16"/>
                      </w:rPr>
                    </w:pPr>
                    <w:r>
                      <w:rPr>
                        <w:rFonts w:ascii="Lucida Console"/>
                        <w:sz w:val="16"/>
                      </w:rPr>
                      <w:t>1 eMail</w:t>
                    </w:r>
                  </w:p>
                </w:txbxContent>
              </v:textbox>
              <w10:wrap type="none"/>
            </v:shape>
            <v:shape style="position:absolute;left:2914;top:12761;width:2312;height:544" type="#_x0000_t202" filled="false" stroked="false">
              <v:textbox inset="0,0,0,0">
                <w:txbxContent>
                  <w:p>
                    <w:pPr>
                      <w:spacing w:before="1"/>
                      <w:ind w:left="0" w:right="-18" w:firstLine="0"/>
                      <w:jc w:val="left"/>
                      <w:rPr>
                        <w:rFonts w:ascii="Lucida Console"/>
                        <w:sz w:val="16"/>
                      </w:rPr>
                    </w:pPr>
                    <w:r>
                      <w:rPr>
                        <w:rFonts w:ascii="Lucida Console"/>
                        <w:sz w:val="16"/>
                      </w:rPr>
                      <w:t>===&gt; 000.000.000.000</w:t>
                    </w:r>
                  </w:p>
                  <w:p>
                    <w:pPr>
                      <w:spacing w:before="32"/>
                      <w:ind w:left="0" w:right="-19" w:firstLine="0"/>
                      <w:jc w:val="left"/>
                      <w:rPr>
                        <w:rFonts w:ascii="Lucida Console"/>
                        <w:sz w:val="16"/>
                      </w:rPr>
                    </w:pPr>
                    <w:r>
                      <w:rPr>
                        <w:rFonts w:ascii="Lucida Console"/>
                        <w:sz w:val="16"/>
                      </w:rPr>
                      <w:t>===&gt;</w:t>
                    </w:r>
                    <w:r>
                      <w:rPr>
                        <w:rFonts w:ascii="Lucida Console"/>
                        <w:spacing w:val="-3"/>
                        <w:sz w:val="16"/>
                      </w:rPr>
                      <w:t> </w:t>
                    </w:r>
                    <w:hyperlink r:id="rId98">
                      <w:r>
                        <w:rPr>
                          <w:rFonts w:ascii="Lucida Console"/>
                          <w:sz w:val="16"/>
                        </w:rPr>
                        <w:t>cicsmail@sample.com</w:t>
                      </w:r>
                    </w:hyperlink>
                  </w:p>
                  <w:p>
                    <w:pPr>
                      <w:spacing w:line="159" w:lineRule="exact" w:before="32"/>
                      <w:ind w:left="0" w:right="-19" w:firstLine="0"/>
                      <w:jc w:val="left"/>
                      <w:rPr>
                        <w:rFonts w:ascii="Lucida Console"/>
                        <w:sz w:val="16"/>
                      </w:rPr>
                    </w:pPr>
                    <w:r>
                      <w:rPr>
                        <w:rFonts w:ascii="Lucida Console"/>
                        <w:sz w:val="16"/>
                      </w:rPr>
                      <w:t>===&gt;</w:t>
                    </w:r>
                    <w:r>
                      <w:rPr>
                        <w:rFonts w:ascii="Lucida Console"/>
                        <w:spacing w:val="-3"/>
                        <w:sz w:val="16"/>
                      </w:rPr>
                      <w:t> </w:t>
                    </w:r>
                    <w:hyperlink r:id="rId99">
                      <w:r>
                        <w:rPr>
                          <w:rFonts w:ascii="Lucida Console"/>
                          <w:sz w:val="16"/>
                        </w:rPr>
                        <w:t>customer@client.com</w:t>
                      </w:r>
                    </w:hyperlink>
                  </w:p>
                </w:txbxContent>
              </v:textbox>
              <w10:wrap type="none"/>
            </v:shape>
            <v:shape style="position:absolute;left:5611;top:12761;width:2794;height:160" type="#_x0000_t202" filled="false" stroked="false">
              <v:textbox inset="0,0,0,0">
                <w:txbxContent>
                  <w:p>
                    <w:pPr>
                      <w:tabs>
                        <w:tab w:pos="866" w:val="left" w:leader="none"/>
                      </w:tabs>
                      <w:spacing w:line="159" w:lineRule="exact" w:before="1"/>
                      <w:ind w:left="0" w:right="0" w:firstLine="0"/>
                      <w:jc w:val="left"/>
                      <w:rPr>
                        <w:rFonts w:ascii="Lucida Console"/>
                        <w:sz w:val="16"/>
                      </w:rPr>
                    </w:pPr>
                    <w:r>
                      <w:rPr>
                        <w:rFonts w:ascii="Lucida Console"/>
                        <w:sz w:val="16"/>
                      </w:rPr>
                      <w:t>Mask</w:t>
                      <w:tab/>
                      <w:t>===&gt;</w:t>
                    </w:r>
                    <w:r>
                      <w:rPr>
                        <w:rFonts w:ascii="Lucida Console"/>
                        <w:spacing w:val="-3"/>
                        <w:sz w:val="16"/>
                      </w:rPr>
                      <w:t> </w:t>
                    </w:r>
                    <w:r>
                      <w:rPr>
                        <w:rFonts w:ascii="Lucida Console"/>
                        <w:sz w:val="16"/>
                      </w:rPr>
                      <w:t>000.000.000.000</w:t>
                    </w:r>
                  </w:p>
                </w:txbxContent>
              </v:textbox>
              <w10:wrap type="none"/>
            </v:shape>
            <v:shape style="position:absolute;left:1565;top:13337;width:1734;height:736" type="#_x0000_t202" filled="false" stroked="false">
              <v:textbox inset="0,0,0,0">
                <w:txbxContent>
                  <w:p>
                    <w:pPr>
                      <w:spacing w:before="1"/>
                      <w:ind w:left="0" w:right="-17" w:firstLine="0"/>
                      <w:jc w:val="left"/>
                      <w:rPr>
                        <w:rFonts w:ascii="Lucida Console"/>
                        <w:sz w:val="16"/>
                      </w:rPr>
                    </w:pPr>
                    <w:r>
                      <w:rPr>
                        <w:rFonts w:ascii="Lucida Console"/>
                        <w:sz w:val="16"/>
                      </w:rPr>
                      <w:t>0 Calling DTE</w:t>
                    </w:r>
                    <w:r>
                      <w:rPr>
                        <w:rFonts w:ascii="Lucida Console"/>
                        <w:spacing w:val="-5"/>
                        <w:sz w:val="16"/>
                      </w:rPr>
                      <w:t> </w:t>
                    </w:r>
                    <w:r>
                      <w:rPr>
                        <w:rFonts w:ascii="Lucida Console"/>
                        <w:sz w:val="16"/>
                      </w:rPr>
                      <w:t>===&gt;</w:t>
                    </w:r>
                  </w:p>
                  <w:p>
                    <w:pPr>
                      <w:spacing w:before="32"/>
                      <w:ind w:left="0" w:right="-19" w:firstLine="0"/>
                      <w:jc w:val="left"/>
                      <w:rPr>
                        <w:rFonts w:ascii="Lucida Console"/>
                        <w:sz w:val="16"/>
                      </w:rPr>
                    </w:pPr>
                    <w:r>
                      <w:rPr>
                        <w:rFonts w:ascii="Lucida Console"/>
                        <w:sz w:val="16"/>
                      </w:rPr>
                      <w:t>0 Called</w:t>
                    </w:r>
                  </w:p>
                  <w:p>
                    <w:pPr>
                      <w:spacing w:before="32"/>
                      <w:ind w:left="0" w:right="-19" w:firstLine="0"/>
                      <w:jc w:val="left"/>
                      <w:rPr>
                        <w:rFonts w:ascii="Lucida Console"/>
                        <w:sz w:val="16"/>
                      </w:rPr>
                    </w:pPr>
                    <w:r>
                      <w:rPr>
                        <w:rFonts w:ascii="Lucida Console"/>
                        <w:sz w:val="16"/>
                      </w:rPr>
                      <w:t>0 CUD0 (Hex)</w:t>
                    </w:r>
                  </w:p>
                  <w:p>
                    <w:pPr>
                      <w:spacing w:line="159" w:lineRule="exact" w:before="32"/>
                      <w:ind w:left="0" w:right="-19" w:firstLine="0"/>
                      <w:jc w:val="left"/>
                      <w:rPr>
                        <w:rFonts w:ascii="Lucida Console"/>
                        <w:sz w:val="16"/>
                      </w:rPr>
                    </w:pPr>
                    <w:r>
                      <w:rPr>
                        <w:rFonts w:ascii="Lucida Console"/>
                        <w:sz w:val="16"/>
                      </w:rPr>
                      <w:t>0 User Data</w:t>
                    </w:r>
                  </w:p>
                </w:txbxContent>
              </v:textbox>
              <w10:wrap type="none"/>
            </v:shape>
            <v:shape style="position:absolute;left:2914;top:13529;width:386;height:544"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5611;top:13337;width:3372;height:544" type="#_x0000_t202" filled="false" stroked="false">
              <v:textbox inset="0,0,0,0">
                <w:txbxContent>
                  <w:p>
                    <w:pPr>
                      <w:spacing w:line="288" w:lineRule="auto" w:before="1"/>
                      <w:ind w:left="0" w:right="1520" w:firstLine="0"/>
                      <w:jc w:val="left"/>
                      <w:rPr>
                        <w:rFonts w:ascii="Lucida Console"/>
                        <w:sz w:val="16"/>
                      </w:rPr>
                    </w:pPr>
                    <w:r>
                      <w:rPr>
                        <w:rFonts w:ascii="Lucida Console"/>
                        <w:sz w:val="16"/>
                      </w:rPr>
                      <w:t>Calling DTE address Called DTE address</w:t>
                    </w:r>
                  </w:p>
                  <w:p>
                    <w:pPr>
                      <w:spacing w:line="159" w:lineRule="exact" w:before="0"/>
                      <w:ind w:left="0" w:right="-14" w:firstLine="0"/>
                      <w:jc w:val="left"/>
                      <w:rPr>
                        <w:rFonts w:ascii="Lucida Console"/>
                        <w:sz w:val="16"/>
                      </w:rPr>
                    </w:pPr>
                    <w:r>
                      <w:rPr>
                        <w:rFonts w:ascii="Lucida Console"/>
                        <w:sz w:val="16"/>
                      </w:rPr>
                      <w:t>First 4 bytes of CUD (X25</w:t>
                    </w:r>
                    <w:r>
                      <w:rPr>
                        <w:rFonts w:ascii="Lucida Console"/>
                        <w:spacing w:val="-9"/>
                        <w:sz w:val="16"/>
                      </w:rPr>
                      <w:t> </w:t>
                    </w:r>
                    <w:r>
                      <w:rPr>
                        <w:rFonts w:ascii="Lucida Console"/>
                        <w:sz w:val="16"/>
                      </w:rPr>
                      <w:t>protocol)</w:t>
                    </w:r>
                  </w:p>
                </w:txbxContent>
              </v:textbox>
              <w10:wrap type="none"/>
            </v:shape>
            <w10:wrap type="none"/>
          </v:group>
        </w:pict>
      </w:r>
    </w:p>
    <w:p>
      <w:pPr>
        <w:pStyle w:val="Heading3"/>
        <w:spacing w:before="59"/>
        <w:ind w:left="352" w:right="0"/>
        <w:jc w:val="both"/>
      </w:pPr>
      <w:r>
        <w:rPr/>
        <w:pict>
          <v:line style="position:absolute;mso-position-horizontal-relative:page;mso-position-vertical-relative:paragraph;z-index:74632" from="70.571899pt,3.971489pt" to="70.571899pt,53.971489pt" stroked="true" strokeweight=".75pt" strokecolor="#808080">
            <w10:wrap type="none"/>
          </v:line>
        </w:pict>
      </w:r>
      <w:r>
        <w:rPr/>
        <w:t>'COM=fieldname'</w:t>
      </w:r>
    </w:p>
    <w:p>
      <w:pPr>
        <w:pStyle w:val="BodyText"/>
        <w:spacing w:line="240" w:lineRule="exact" w:before="34"/>
        <w:ind w:left="580" w:right="116"/>
        <w:jc w:val="both"/>
      </w:pPr>
      <w:r>
        <w:rPr/>
        <w:pict>
          <v:line style="position:absolute;mso-position-horizontal-relative:page;mso-position-vertical-relative:paragraph;z-index:74656" from="81.991096pt,2.800005pt" to="81.991096pt,38.800005pt" stroked="true" strokeweight=".75pt" strokecolor="#808080">
            <w10:wrap type="none"/>
          </v:line>
        </w:pict>
      </w:r>
      <w:r>
        <w:rPr/>
        <w:t>Generates an INITIAL scenario which accepts an input commarea encoded within an HTML form-field named fieldname, and produces a set of VIRTEL variables whose names correspond to the fields in the copybook. The generated scenario contains </w:t>
      </w:r>
      <w:hyperlink w:history="true" w:anchor="_bookmark227">
        <w:r>
          <w:rPr/>
          <w:t>a “</w:t>
        </w:r>
        <w:r>
          <w:rPr>
            <w:color w:val="0087CC"/>
          </w:rPr>
          <w:t>MAP$ FROM-FIELD</w:t>
        </w:r>
        <w:r>
          <w:rPr/>
          <w:t>”, page 187</w:t>
        </w:r>
      </w:hyperlink>
      <w:r>
        <w:rPr/>
        <w:t> instruction with the parameter FIELD=fieldname.</w:t>
      </w:r>
    </w:p>
    <w:p>
      <w:pPr>
        <w:pStyle w:val="Heading3"/>
        <w:spacing w:before="171"/>
      </w:pPr>
      <w:r>
        <w:rPr/>
        <w:t>VAR=commareaname</w:t>
      </w:r>
    </w:p>
    <w:p>
      <w:pPr>
        <w:spacing w:before="166"/>
        <w:ind w:left="352" w:right="0" w:firstLine="0"/>
        <w:jc w:val="both"/>
        <w:rPr>
          <w:b/>
          <w:sz w:val="20"/>
        </w:rPr>
      </w:pPr>
      <w:r>
        <w:rPr/>
        <w:pict>
          <v:line style="position:absolute;mso-position-horizontal-relative:page;mso-position-vertical-relative:paragraph;z-index:-575680" from="70.571899pt,9.320594pt" to="70.571899pt,81.824494pt" stroked="true" strokeweight=".75pt" strokecolor="#808080">
            <w10:wrap type="none"/>
          </v:line>
        </w:pict>
      </w:r>
      <w:r>
        <w:rPr>
          <w:b/>
          <w:sz w:val="20"/>
        </w:rPr>
        <w:t>For FORMAT=QUERY, FORMAT=XML, FORMAT='XML=fieldname'</w:t>
      </w:r>
    </w:p>
    <w:p>
      <w:pPr>
        <w:pStyle w:val="BodyText"/>
        <w:spacing w:line="240" w:lineRule="exact" w:before="34"/>
        <w:ind w:left="580" w:right="116"/>
        <w:jc w:val="both"/>
      </w:pPr>
      <w:r>
        <w:rPr/>
        <w:pict>
          <v:line style="position:absolute;mso-position-horizontal-relative:page;mso-position-vertical-relative:paragraph;z-index:74704" from="81.991096pt,2.800009pt" to="81.991096pt,26.800009pt" stroked="true" strokeweight=".75pt" strokecolor="#808080">
            <w10:wrap type="none"/>
          </v:line>
        </w:pict>
      </w:r>
      <w:r>
        <w:rPr/>
        <w:t>Specifies</w:t>
      </w:r>
      <w:r>
        <w:rPr>
          <w:spacing w:val="-3"/>
        </w:rPr>
        <w:t> </w:t>
      </w:r>
      <w:r>
        <w:rPr/>
        <w:t>the</w:t>
      </w:r>
      <w:r>
        <w:rPr>
          <w:spacing w:val="-4"/>
        </w:rPr>
        <w:t> </w:t>
      </w:r>
      <w:r>
        <w:rPr/>
        <w:t>name</w:t>
      </w:r>
      <w:r>
        <w:rPr>
          <w:spacing w:val="-4"/>
        </w:rPr>
        <w:t> </w:t>
      </w:r>
      <w:r>
        <w:rPr/>
        <w:t>of</w:t>
      </w:r>
      <w:r>
        <w:rPr>
          <w:spacing w:val="-4"/>
        </w:rPr>
        <w:t> </w:t>
      </w:r>
      <w:r>
        <w:rPr/>
        <w:t>the</w:t>
      </w:r>
      <w:r>
        <w:rPr>
          <w:spacing w:val="-4"/>
        </w:rPr>
        <w:t> </w:t>
      </w:r>
      <w:r>
        <w:rPr/>
        <w:t>VIRTEL</w:t>
      </w:r>
      <w:r>
        <w:rPr>
          <w:spacing w:val="-4"/>
        </w:rPr>
        <w:t> </w:t>
      </w:r>
      <w:r>
        <w:rPr/>
        <w:t>variable</w:t>
      </w:r>
      <w:r>
        <w:rPr>
          <w:spacing w:val="-4"/>
        </w:rPr>
        <w:t> </w:t>
      </w:r>
      <w:r>
        <w:rPr/>
        <w:t>into</w:t>
      </w:r>
      <w:r>
        <w:rPr>
          <w:spacing w:val="-4"/>
        </w:rPr>
        <w:t> </w:t>
      </w:r>
      <w:r>
        <w:rPr/>
        <w:t>which</w:t>
      </w:r>
      <w:r>
        <w:rPr>
          <w:spacing w:val="-3"/>
        </w:rPr>
        <w:t> </w:t>
      </w:r>
      <w:r>
        <w:rPr/>
        <w:t>the</w:t>
      </w:r>
      <w:r>
        <w:rPr>
          <w:spacing w:val="-4"/>
        </w:rPr>
        <w:t> </w:t>
      </w:r>
      <w:r>
        <w:rPr/>
        <w:t>output</w:t>
      </w:r>
      <w:r>
        <w:rPr>
          <w:spacing w:val="-4"/>
        </w:rPr>
        <w:t> </w:t>
      </w:r>
      <w:r>
        <w:rPr/>
        <w:t>commarea</w:t>
      </w:r>
      <w:r>
        <w:rPr>
          <w:spacing w:val="-4"/>
        </w:rPr>
        <w:t> </w:t>
      </w:r>
      <w:r>
        <w:rPr/>
        <w:t>is</w:t>
      </w:r>
      <w:r>
        <w:rPr>
          <w:spacing w:val="-4"/>
        </w:rPr>
        <w:t> </w:t>
      </w:r>
      <w:r>
        <w:rPr/>
        <w:t>written.</w:t>
      </w:r>
      <w:r>
        <w:rPr>
          <w:spacing w:val="-4"/>
        </w:rPr>
        <w:t> </w:t>
      </w:r>
      <w:r>
        <w:rPr/>
        <w:t>If</w:t>
      </w:r>
      <w:r>
        <w:rPr>
          <w:spacing w:val="-4"/>
        </w:rPr>
        <w:t> </w:t>
      </w:r>
      <w:r>
        <w:rPr/>
        <w:t>not</w:t>
      </w:r>
      <w:r>
        <w:rPr>
          <w:spacing w:val="-4"/>
        </w:rPr>
        <w:t> </w:t>
      </w:r>
      <w:r>
        <w:rPr/>
        <w:t>specified,</w:t>
      </w:r>
      <w:r>
        <w:rPr>
          <w:spacing w:val="-4"/>
        </w:rPr>
        <w:t> </w:t>
      </w:r>
      <w:r>
        <w:rPr/>
        <w:t>the</w:t>
      </w:r>
      <w:r>
        <w:rPr>
          <w:spacing w:val="-4"/>
        </w:rPr>
        <w:t> </w:t>
      </w:r>
      <w:r>
        <w:rPr/>
        <w:t>default is</w:t>
      </w:r>
      <w:r>
        <w:rPr>
          <w:spacing w:val="6"/>
        </w:rPr>
        <w:t> </w:t>
      </w:r>
      <w:r>
        <w:rPr>
          <w:spacing w:val="-3"/>
        </w:rPr>
        <w:t>VAR=AREA</w:t>
      </w:r>
    </w:p>
    <w:p>
      <w:pPr>
        <w:pStyle w:val="Heading3"/>
        <w:spacing w:before="171"/>
        <w:ind w:left="352" w:right="0"/>
        <w:jc w:val="both"/>
      </w:pPr>
      <w:r>
        <w:rPr/>
        <w:t>For FORMAT=COM</w:t>
      </w:r>
    </w:p>
    <w:p>
      <w:pPr>
        <w:pStyle w:val="BodyText"/>
        <w:spacing w:before="36"/>
        <w:ind w:left="580"/>
        <w:jc w:val="both"/>
      </w:pPr>
      <w:r>
        <w:rPr/>
        <w:pict>
          <v:line style="position:absolute;mso-position-horizontal-relative:page;mso-position-vertical-relative:paragraph;z-index:-575632" from="81.991096pt,2.821503pt" to="81.991096pt,14.821503pt" stroked="true" strokeweight=".75pt" strokecolor="#808080">
            <w10:wrap type="none"/>
          </v:line>
        </w:pict>
      </w:r>
      <w:r>
        <w:rPr/>
        <w:t>Optionally specifies the name of the VIRTEL variable which contains the input commarea</w:t>
      </w:r>
    </w:p>
    <w:p>
      <w:pPr>
        <w:pStyle w:val="Heading3"/>
      </w:pPr>
      <w:r>
        <w:rPr/>
        <w:t>XMLGEN=YES|NO</w:t>
      </w:r>
    </w:p>
    <w:p>
      <w:pPr>
        <w:pStyle w:val="BodyText"/>
        <w:spacing w:line="240" w:lineRule="exact" w:before="34"/>
        <w:ind w:left="352" w:right="116"/>
        <w:jc w:val="both"/>
      </w:pPr>
      <w:r>
        <w:rPr/>
        <w:pict>
          <v:line style="position:absolute;mso-position-horizontal-relative:page;mso-position-vertical-relative:paragraph;z-index:74752" from="70.571899pt,2.79999pt" to="70.571899pt,74.799990pt" stroked="true" strokeweight=".75pt" strokecolor="#808080">
            <w10:wrap type="none"/>
          </v:line>
        </w:pict>
      </w:r>
      <w:r>
        <w:rPr/>
        <w:t>Specifies whether an additional XMLGEN step is to be run. This parameter is useful when </w:t>
      </w:r>
      <w:r>
        <w:rPr>
          <w:spacing w:val="-3"/>
        </w:rPr>
        <w:t>FORMAT=COM </w:t>
      </w:r>
      <w:r>
        <w:rPr/>
        <w:t>or FORMAT='COM=fieldname'</w:t>
      </w:r>
      <w:r>
        <w:rPr>
          <w:spacing w:val="-7"/>
        </w:rPr>
        <w:t> </w:t>
      </w:r>
      <w:r>
        <w:rPr/>
        <w:t>is</w:t>
      </w:r>
      <w:r>
        <w:rPr>
          <w:spacing w:val="-7"/>
        </w:rPr>
        <w:t> </w:t>
      </w:r>
      <w:r>
        <w:rPr/>
        <w:t>specified.</w:t>
      </w:r>
      <w:r>
        <w:rPr>
          <w:spacing w:val="-7"/>
        </w:rPr>
        <w:t> </w:t>
      </w:r>
      <w:r>
        <w:rPr/>
        <w:t>If</w:t>
      </w:r>
      <w:r>
        <w:rPr>
          <w:spacing w:val="-7"/>
        </w:rPr>
        <w:t> </w:t>
      </w:r>
      <w:r>
        <w:rPr/>
        <w:t>XMLGEN=YES</w:t>
      </w:r>
      <w:r>
        <w:rPr>
          <w:spacing w:val="-7"/>
        </w:rPr>
        <w:t> </w:t>
      </w:r>
      <w:r>
        <w:rPr/>
        <w:t>then</w:t>
      </w:r>
      <w:r>
        <w:rPr>
          <w:spacing w:val="-6"/>
        </w:rPr>
        <w:t> </w:t>
      </w:r>
      <w:r>
        <w:rPr/>
        <w:t>the</w:t>
      </w:r>
      <w:r>
        <w:rPr>
          <w:spacing w:val="-7"/>
        </w:rPr>
        <w:t> </w:t>
      </w:r>
      <w:r>
        <w:rPr/>
        <w:t>job</w:t>
      </w:r>
      <w:r>
        <w:rPr>
          <w:spacing w:val="-7"/>
        </w:rPr>
        <w:t> </w:t>
      </w:r>
      <w:r>
        <w:rPr/>
        <w:t>also</w:t>
      </w:r>
      <w:r>
        <w:rPr>
          <w:spacing w:val="-7"/>
        </w:rPr>
        <w:t> </w:t>
      </w:r>
      <w:r>
        <w:rPr/>
        <w:t>generates</w:t>
      </w:r>
      <w:r>
        <w:rPr>
          <w:spacing w:val="-7"/>
        </w:rPr>
        <w:t> </w:t>
      </w:r>
      <w:r>
        <w:rPr/>
        <w:t>a</w:t>
      </w:r>
      <w:r>
        <w:rPr>
          <w:spacing w:val="-7"/>
        </w:rPr>
        <w:t> </w:t>
      </w:r>
      <w:r>
        <w:rPr/>
        <w:t>VIRTEL</w:t>
      </w:r>
      <w:r>
        <w:rPr>
          <w:spacing w:val="-7"/>
        </w:rPr>
        <w:t> </w:t>
      </w:r>
      <w:r>
        <w:rPr/>
        <w:t>page</w:t>
      </w:r>
      <w:r>
        <w:rPr>
          <w:spacing w:val="-7"/>
        </w:rPr>
        <w:t> </w:t>
      </w:r>
      <w:r>
        <w:rPr/>
        <w:t>template</w:t>
      </w:r>
      <w:r>
        <w:rPr>
          <w:spacing w:val="-7"/>
        </w:rPr>
        <w:t> </w:t>
      </w:r>
      <w:r>
        <w:rPr/>
        <w:t>suitable for converting the VIRTEL result variables into XML format. The generated page template is written to userid.XMLGEN.OUTPUT which must be preallocated as a sequential dataset. The contents of this dataset should then be transferred to your workstation where it can be uploaded into a VIRTEL directory (see </w:t>
      </w:r>
      <w:hyperlink w:history="true" w:anchor="_bookmark77">
        <w:r>
          <w:rPr/>
          <w:t>“</w:t>
        </w:r>
        <w:r>
          <w:rPr>
            <w:color w:val="0087CC"/>
          </w:rPr>
          <w:t>Uploading pages by</w:t>
        </w:r>
      </w:hyperlink>
      <w:r>
        <w:rPr>
          <w:color w:val="0087CC"/>
        </w:rPr>
        <w:t> </w:t>
      </w:r>
      <w:hyperlink w:history="true" w:anchor="_bookmark77">
        <w:r>
          <w:rPr>
            <w:color w:val="0087CC"/>
            <w:spacing w:val="-4"/>
          </w:rPr>
          <w:t>HTTP</w:t>
        </w:r>
        <w:r>
          <w:rPr>
            <w:spacing w:val="-4"/>
          </w:rPr>
          <w:t>”, </w:t>
        </w:r>
        <w:r>
          <w:rPr/>
          <w:t>page</w:t>
        </w:r>
        <w:r>
          <w:rPr>
            <w:spacing w:val="1"/>
          </w:rPr>
          <w:t> </w:t>
        </w:r>
        <w:r>
          <w:rPr/>
          <w:t>68</w:t>
        </w:r>
      </w:hyperlink>
      <w:r>
        <w:rPr/>
        <w:t>).</w:t>
      </w:r>
    </w:p>
    <w:p>
      <w:pPr>
        <w:pStyle w:val="BodyText"/>
      </w:pPr>
    </w:p>
    <w:p>
      <w:pPr>
        <w:pStyle w:val="BodyText"/>
        <w:spacing w:before="1"/>
        <w:rPr>
          <w:sz w:val="24"/>
        </w:rPr>
      </w:pPr>
      <w:r>
        <w:rPr/>
        <w:pict>
          <v:group style="position:absolute;margin-left:65.184402pt;margin-top:16.664959pt;width:481.95pt;height:26.7pt;mso-position-horizontal-relative:page;mso-position-vertical-relative:paragraph;z-index:74560;mso-wrap-distance-left:0;mso-wrap-distance-right:0" coordorigin="1304,333" coordsize="9639,534">
            <v:rect style="position:absolute;left:1304;top:345;width:9638;height:510" filled="true" fillcolor="#4e81bd" stroked="false">
              <v:fill type="solid"/>
            </v:rect>
            <v:rect style="position:absolute;left:1304;top:345;width:9638;height:23" filled="true" fillcolor="#1f497d" stroked="false">
              <v:fill type="solid"/>
            </v:rect>
            <v:line style="position:absolute" from="1315,345" to="1315,855" stroked="true" strokeweight="1.125pt" strokecolor="#1f497d"/>
            <v:shape style="position:absolute;left:1315;top:356;width:9627;height:500" type="#_x0000_t202" filled="false" stroked="false">
              <v:textbox inset="0,0,0,0">
                <w:txbxContent>
                  <w:p>
                    <w:pPr>
                      <w:tabs>
                        <w:tab w:pos="898" w:val="left" w:leader="none"/>
                      </w:tabs>
                      <w:spacing w:before="86"/>
                      <w:ind w:left="151" w:right="0" w:firstLine="0"/>
                      <w:jc w:val="left"/>
                      <w:rPr>
                        <w:b/>
                        <w:sz w:val="24"/>
                      </w:rPr>
                    </w:pPr>
                    <w:bookmarkStart w:name="1.25. Incoming E-mails" w:id="730"/>
                    <w:bookmarkEnd w:id="730"/>
                    <w:r>
                      <w:rPr/>
                    </w:r>
                    <w:bookmarkStart w:name="_bookmark273" w:id="731"/>
                    <w:bookmarkEnd w:id="731"/>
                    <w:r>
                      <w:rPr/>
                    </w:r>
                    <w:r>
                      <w:rPr>
                        <w:b/>
                        <w:color w:val="FFFFFF"/>
                        <w:sz w:val="24"/>
                      </w:rPr>
                      <w:t>1.25.</w:t>
                      <w:tab/>
                      <w:t>Incoming</w:t>
                    </w:r>
                    <w:r>
                      <w:rPr>
                        <w:b/>
                        <w:color w:val="FFFFFF"/>
                        <w:spacing w:val="-18"/>
                        <w:sz w:val="24"/>
                      </w:rPr>
                      <w:t> </w:t>
                    </w:r>
                    <w:r>
                      <w:rPr>
                        <w:b/>
                        <w:color w:val="FFFFFF"/>
                        <w:sz w:val="24"/>
                      </w:rPr>
                      <w:t>E-mails</w:t>
                    </w:r>
                  </w:p>
                </w:txbxContent>
              </v:textbox>
              <w10:wrap type="none"/>
            </v:shape>
            <w10:wrap type="topAndBottom"/>
          </v:group>
        </w:pict>
      </w:r>
    </w:p>
    <w:p>
      <w:pPr>
        <w:pStyle w:val="BodyText"/>
        <w:spacing w:line="240" w:lineRule="exact" w:before="111"/>
        <w:ind w:left="123" w:right="112"/>
      </w:pPr>
      <w:r>
        <w:rPr/>
        <w:t>The arrival of an e-mail on an SMTP line can trigger one of two types of action in VIRTEL, depending on the entry point chosen by the rules of the SMTP line:</w:t>
      </w:r>
    </w:p>
    <w:p>
      <w:pPr>
        <w:pStyle w:val="ListParagraph"/>
        <w:numPr>
          <w:ilvl w:val="0"/>
          <w:numId w:val="3"/>
        </w:numPr>
        <w:tabs>
          <w:tab w:pos="384" w:val="left" w:leader="none"/>
        </w:tabs>
        <w:spacing w:line="240" w:lineRule="auto" w:before="61" w:after="0"/>
        <w:ind w:left="383" w:right="0" w:hanging="259"/>
        <w:jc w:val="left"/>
        <w:rPr>
          <w:sz w:val="20"/>
        </w:rPr>
      </w:pPr>
      <w:r>
        <w:rPr>
          <w:spacing w:val="-4"/>
          <w:sz w:val="20"/>
        </w:rPr>
        <w:t>Transfer </w:t>
      </w:r>
      <w:r>
        <w:rPr>
          <w:sz w:val="20"/>
        </w:rPr>
        <w:t>of attached files to a VIRTEL</w:t>
      </w:r>
      <w:r>
        <w:rPr>
          <w:spacing w:val="-29"/>
          <w:sz w:val="20"/>
        </w:rPr>
        <w:t> </w:t>
      </w:r>
      <w:r>
        <w:rPr>
          <w:sz w:val="20"/>
        </w:rPr>
        <w:t>directory</w:t>
      </w:r>
    </w:p>
    <w:p>
      <w:pPr>
        <w:pStyle w:val="ListParagraph"/>
        <w:numPr>
          <w:ilvl w:val="0"/>
          <w:numId w:val="3"/>
        </w:numPr>
        <w:tabs>
          <w:tab w:pos="384" w:val="left" w:leader="none"/>
        </w:tabs>
        <w:spacing w:line="240" w:lineRule="auto" w:before="76" w:after="0"/>
        <w:ind w:left="383" w:right="0" w:hanging="259"/>
        <w:jc w:val="left"/>
        <w:rPr>
          <w:sz w:val="20"/>
        </w:rPr>
      </w:pPr>
      <w:r>
        <w:rPr>
          <w:sz w:val="20"/>
        </w:rPr>
        <w:t>Start a CICS transaction (or other</w:t>
      </w:r>
      <w:r>
        <w:rPr>
          <w:spacing w:val="-28"/>
          <w:sz w:val="20"/>
        </w:rPr>
        <w:t> </w:t>
      </w:r>
      <w:r>
        <w:rPr>
          <w:spacing w:val="-5"/>
          <w:sz w:val="20"/>
        </w:rPr>
        <w:t>VTAM </w:t>
      </w:r>
      <w:r>
        <w:rPr>
          <w:sz w:val="20"/>
        </w:rPr>
        <w:t>application)</w:t>
      </w:r>
    </w:p>
    <w:p>
      <w:pPr>
        <w:pStyle w:val="BodyText"/>
        <w:spacing w:before="11"/>
        <w:rPr>
          <w:sz w:val="27"/>
        </w:rPr>
      </w:pPr>
      <w:r>
        <w:rPr/>
        <w:pict>
          <v:group style="position:absolute;margin-left:65.196899pt;margin-top:18.987459pt;width:481.9pt;height:22.55pt;mso-position-horizontal-relative:page;mso-position-vertical-relative:paragraph;z-index:74608;mso-wrap-distance-left:0;mso-wrap-distance-right:0" coordorigin="1304,380" coordsize="9638,451">
            <v:rect style="position:absolute;left:1304;top:380;width:9638;height:450" filled="true" fillcolor="#dae4f1" stroked="false">
              <v:fill type="solid"/>
            </v:rect>
            <v:rect style="position:absolute;left:1304;top:808;width:9638;height:23" filled="true" fillcolor="#1f497d" stroked="false">
              <v:fill type="solid"/>
            </v:rect>
            <v:shape style="position:absolute;left:1304;top:380;width:9638;height:440" type="#_x0000_t202" filled="false" stroked="false">
              <v:textbox inset="0,0,0,0">
                <w:txbxContent>
                  <w:p>
                    <w:pPr>
                      <w:tabs>
                        <w:tab w:pos="1073" w:val="left" w:leader="none"/>
                      </w:tabs>
                      <w:spacing w:before="75"/>
                      <w:ind w:left="140" w:right="0" w:firstLine="0"/>
                      <w:jc w:val="left"/>
                      <w:rPr>
                        <w:b/>
                        <w:sz w:val="24"/>
                      </w:rPr>
                    </w:pPr>
                    <w:bookmarkStart w:name="1.25.1. Rules of the SMTP line" w:id="732"/>
                    <w:bookmarkEnd w:id="732"/>
                    <w:r>
                      <w:rPr/>
                    </w:r>
                    <w:bookmarkStart w:name="_bookmark274" w:id="733"/>
                    <w:bookmarkEnd w:id="733"/>
                    <w:r>
                      <w:rPr/>
                    </w:r>
                    <w:r>
                      <w:rPr>
                        <w:b/>
                        <w:color w:val="1F497D"/>
                        <w:sz w:val="24"/>
                      </w:rPr>
                      <w:t>1.25.1.</w:t>
                      <w:tab/>
                      <w:t>Rules of the SMTP</w:t>
                    </w:r>
                    <w:r>
                      <w:rPr>
                        <w:b/>
                        <w:color w:val="1F497D"/>
                        <w:spacing w:val="-13"/>
                        <w:sz w:val="24"/>
                      </w:rPr>
                      <w:t> </w:t>
                    </w:r>
                    <w:r>
                      <w:rPr>
                        <w:b/>
                        <w:color w:val="1F497D"/>
                        <w:sz w:val="24"/>
                      </w:rPr>
                      <w:t>line</w:t>
                    </w:r>
                  </w:p>
                </w:txbxContent>
              </v:textbox>
              <w10:wrap type="none"/>
            </v:shape>
            <w10:wrap type="topAndBottom"/>
          </v:group>
        </w:pict>
      </w:r>
    </w:p>
    <w:p>
      <w:pPr>
        <w:pStyle w:val="BodyText"/>
        <w:spacing w:line="240" w:lineRule="exact" w:before="122"/>
        <w:ind w:left="123" w:right="112"/>
      </w:pPr>
      <w:r>
        <w:rPr/>
        <w:t>When an e-mail arrives on an SMTP line, VIRTEL examines the rules of the line to determine which entry point will be used to process the incoming message. In the example below, the rule specifies that when the e-mail destination address is </w:t>
      </w:r>
      <w:hyperlink r:id="rId98">
        <w:r>
          <w:rPr/>
          <w:t>cicsmail@sample.com,</w:t>
        </w:r>
      </w:hyperlink>
      <w:r>
        <w:rPr/>
        <w:t> and the sender address is </w:t>
      </w:r>
      <w:hyperlink r:id="rId99">
        <w:r>
          <w:rPr/>
          <w:t>customer@client.com,</w:t>
        </w:r>
      </w:hyperlink>
      <w:r>
        <w:rPr/>
        <w:t> then entry point SMTPCICS will be used:</w:t>
      </w:r>
    </w:p>
    <w:p>
      <w:pPr>
        <w:pStyle w:val="BodyText"/>
      </w:pPr>
    </w:p>
    <w:p>
      <w:pPr>
        <w:pStyle w:val="BodyText"/>
      </w:pPr>
    </w:p>
    <w:p>
      <w:pPr>
        <w:pStyle w:val="BodyText"/>
        <w:spacing w:before="1"/>
        <w:rPr>
          <w:sz w:val="10"/>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239"/>
        <w:gridCol w:w="2697"/>
        <w:gridCol w:w="3358"/>
      </w:tblGrid>
      <w:tr>
        <w:trPr>
          <w:trHeight w:val="276" w:hRule="exact"/>
        </w:trPr>
        <w:tc>
          <w:tcPr>
            <w:tcW w:w="1239" w:type="dxa"/>
            <w:shd w:val="clear" w:color="auto" w:fill="EDF9F9"/>
          </w:tcPr>
          <w:p>
            <w:pPr>
              <w:pStyle w:val="TableParagraph"/>
              <w:spacing w:before="101"/>
              <w:rPr>
                <w:sz w:val="16"/>
              </w:rPr>
            </w:pPr>
            <w:r>
              <w:rPr>
                <w:sz w:val="16"/>
              </w:rPr>
              <w:t>Name</w:t>
            </w:r>
          </w:p>
        </w:tc>
        <w:tc>
          <w:tcPr>
            <w:tcW w:w="2697" w:type="dxa"/>
            <w:shd w:val="clear" w:color="auto" w:fill="EDF9F9"/>
          </w:tcPr>
          <w:p>
            <w:pPr>
              <w:pStyle w:val="TableParagraph"/>
              <w:spacing w:before="101"/>
              <w:ind w:left="144"/>
              <w:rPr>
                <w:sz w:val="16"/>
              </w:rPr>
            </w:pPr>
            <w:r>
              <w:rPr>
                <w:sz w:val="16"/>
              </w:rPr>
              <w:t>===&gt; SM200EML</w:t>
            </w:r>
          </w:p>
        </w:tc>
        <w:tc>
          <w:tcPr>
            <w:tcW w:w="3358" w:type="dxa"/>
            <w:shd w:val="clear" w:color="auto" w:fill="EDF9F9"/>
          </w:tcPr>
          <w:p>
            <w:pPr>
              <w:pStyle w:val="TableParagraph"/>
              <w:spacing w:before="101"/>
              <w:ind w:left="144"/>
              <w:rPr>
                <w:sz w:val="16"/>
              </w:rPr>
            </w:pPr>
            <w:r>
              <w:rPr>
                <w:sz w:val="16"/>
              </w:rPr>
              <w:t>Rule priority is per name</w:t>
            </w:r>
          </w:p>
        </w:tc>
      </w:tr>
      <w:tr>
        <w:trPr>
          <w:trHeight w:val="192" w:hRule="exact"/>
        </w:trPr>
        <w:tc>
          <w:tcPr>
            <w:tcW w:w="1239" w:type="dxa"/>
            <w:shd w:val="clear" w:color="auto" w:fill="EDF9F9"/>
          </w:tcPr>
          <w:p>
            <w:pPr>
              <w:pStyle w:val="TableParagraph"/>
              <w:rPr>
                <w:sz w:val="16"/>
              </w:rPr>
            </w:pPr>
            <w:r>
              <w:rPr>
                <w:sz w:val="16"/>
              </w:rPr>
              <w:t>Status</w:t>
            </w:r>
          </w:p>
        </w:tc>
        <w:tc>
          <w:tcPr>
            <w:tcW w:w="2697" w:type="dxa"/>
            <w:shd w:val="clear" w:color="auto" w:fill="EDF9F9"/>
          </w:tcPr>
          <w:p>
            <w:pPr>
              <w:pStyle w:val="TableParagraph"/>
              <w:ind w:left="144"/>
              <w:rPr>
                <w:sz w:val="16"/>
              </w:rPr>
            </w:pPr>
            <w:r>
              <w:rPr>
                <w:sz w:val="16"/>
              </w:rPr>
              <w:t>===&gt; ACTIVE</w:t>
            </w:r>
          </w:p>
        </w:tc>
        <w:tc>
          <w:tcPr>
            <w:tcW w:w="3358" w:type="dxa"/>
            <w:shd w:val="clear" w:color="auto" w:fill="EDF9F9"/>
          </w:tcPr>
          <w:p>
            <w:pPr>
              <w:pStyle w:val="TableParagraph"/>
              <w:tabs>
                <w:tab w:pos="2745" w:val="left" w:leader="none"/>
              </w:tabs>
              <w:ind w:left="144"/>
              <w:rPr>
                <w:sz w:val="16"/>
              </w:rPr>
            </w:pPr>
            <w:r>
              <w:rPr>
                <w:sz w:val="16"/>
              </w:rPr>
              <w:t>19 May</w:t>
            </w:r>
            <w:r>
              <w:rPr>
                <w:spacing w:val="-3"/>
                <w:sz w:val="16"/>
              </w:rPr>
              <w:t> </w:t>
            </w:r>
            <w:r>
              <w:rPr>
                <w:sz w:val="16"/>
              </w:rPr>
              <w:t>2004</w:t>
            </w:r>
            <w:r>
              <w:rPr>
                <w:spacing w:val="-2"/>
                <w:sz w:val="16"/>
              </w:rPr>
              <w:t> </w:t>
            </w:r>
            <w:r>
              <w:rPr>
                <w:sz w:val="16"/>
              </w:rPr>
              <w:t>15:46:00</w:t>
              <w:tab/>
              <w:t>VIRDBA</w:t>
            </w:r>
          </w:p>
        </w:tc>
      </w:tr>
      <w:tr>
        <w:trPr>
          <w:trHeight w:val="192" w:hRule="exact"/>
        </w:trPr>
        <w:tc>
          <w:tcPr>
            <w:tcW w:w="1239" w:type="dxa"/>
            <w:shd w:val="clear" w:color="auto" w:fill="EDF9F9"/>
          </w:tcPr>
          <w:p>
            <w:pPr>
              <w:pStyle w:val="TableParagraph"/>
              <w:rPr>
                <w:sz w:val="16"/>
              </w:rPr>
            </w:pPr>
            <w:r>
              <w:rPr>
                <w:sz w:val="16"/>
              </w:rPr>
              <w:t>Description</w:t>
            </w:r>
          </w:p>
        </w:tc>
        <w:tc>
          <w:tcPr>
            <w:tcW w:w="2697" w:type="dxa"/>
            <w:shd w:val="clear" w:color="auto" w:fill="EDF9F9"/>
          </w:tcPr>
          <w:p>
            <w:pPr>
              <w:pStyle w:val="TableParagraph"/>
              <w:ind w:left="144"/>
              <w:rPr>
                <w:sz w:val="16"/>
              </w:rPr>
            </w:pPr>
            <w:r>
              <w:rPr>
                <w:sz w:val="16"/>
              </w:rPr>
              <w:t>===&gt; Appels entrants SMTP</w:t>
            </w:r>
          </w:p>
        </w:tc>
        <w:tc>
          <w:tcPr>
            <w:tcW w:w="3358" w:type="dxa"/>
            <w:shd w:val="clear" w:color="auto" w:fill="EDF9F9"/>
          </w:tcPr>
          <w:p>
            <w:pPr/>
          </w:p>
        </w:tc>
      </w:tr>
      <w:tr>
        <w:trPr>
          <w:trHeight w:val="192" w:hRule="exact"/>
        </w:trPr>
        <w:tc>
          <w:tcPr>
            <w:tcW w:w="1239" w:type="dxa"/>
            <w:shd w:val="clear" w:color="auto" w:fill="EDF9F9"/>
          </w:tcPr>
          <w:p>
            <w:pPr>
              <w:pStyle w:val="TableParagraph"/>
              <w:rPr>
                <w:sz w:val="16"/>
              </w:rPr>
            </w:pPr>
            <w:r>
              <w:rPr>
                <w:sz w:val="16"/>
              </w:rPr>
              <w:t>Entry point</w:t>
            </w:r>
          </w:p>
        </w:tc>
        <w:tc>
          <w:tcPr>
            <w:tcW w:w="2697" w:type="dxa"/>
            <w:shd w:val="clear" w:color="auto" w:fill="EDF9F9"/>
          </w:tcPr>
          <w:p>
            <w:pPr>
              <w:pStyle w:val="TableParagraph"/>
              <w:ind w:left="144"/>
              <w:rPr>
                <w:sz w:val="16"/>
              </w:rPr>
            </w:pPr>
            <w:r>
              <w:rPr>
                <w:sz w:val="16"/>
              </w:rPr>
              <w:t>===&gt; SMTPCICS</w:t>
            </w:r>
          </w:p>
        </w:tc>
        <w:tc>
          <w:tcPr>
            <w:tcW w:w="3358" w:type="dxa"/>
            <w:shd w:val="clear" w:color="auto" w:fill="EDF9F9"/>
          </w:tcPr>
          <w:p>
            <w:pPr>
              <w:pStyle w:val="TableParagraph"/>
              <w:ind w:left="144"/>
              <w:rPr>
                <w:sz w:val="16"/>
              </w:rPr>
            </w:pPr>
            <w:r>
              <w:rPr>
                <w:sz w:val="16"/>
              </w:rPr>
              <w:t>Target Entry Point</w:t>
            </w:r>
          </w:p>
        </w:tc>
      </w:tr>
      <w:tr>
        <w:trPr>
          <w:trHeight w:val="192" w:hRule="exact"/>
        </w:trPr>
        <w:tc>
          <w:tcPr>
            <w:tcW w:w="1239" w:type="dxa"/>
            <w:shd w:val="clear" w:color="auto" w:fill="EDF9F9"/>
          </w:tcPr>
          <w:p>
            <w:pPr>
              <w:pStyle w:val="TableParagraph"/>
              <w:spacing w:before="1"/>
              <w:rPr>
                <w:sz w:val="16"/>
              </w:rPr>
            </w:pPr>
            <w:r>
              <w:rPr>
                <w:sz w:val="16"/>
              </w:rPr>
              <w:t>Parameter</w:t>
            </w:r>
          </w:p>
        </w:tc>
        <w:tc>
          <w:tcPr>
            <w:tcW w:w="2697" w:type="dxa"/>
            <w:shd w:val="clear" w:color="auto" w:fill="EDF9F9"/>
          </w:tcPr>
          <w:p>
            <w:pPr>
              <w:pStyle w:val="TableParagraph"/>
              <w:spacing w:before="1"/>
              <w:ind w:left="144"/>
              <w:rPr>
                <w:sz w:val="16"/>
              </w:rPr>
            </w:pPr>
            <w:r>
              <w:rPr>
                <w:sz w:val="16"/>
              </w:rPr>
              <w:t>===&gt;</w:t>
            </w:r>
          </w:p>
        </w:tc>
        <w:tc>
          <w:tcPr>
            <w:tcW w:w="3358" w:type="dxa"/>
            <w:shd w:val="clear" w:color="auto" w:fill="EDF9F9"/>
          </w:tcPr>
          <w:p>
            <w:pPr>
              <w:pStyle w:val="TableParagraph"/>
              <w:spacing w:before="1"/>
              <w:ind w:left="1204"/>
              <w:rPr>
                <w:sz w:val="16"/>
              </w:rPr>
            </w:pPr>
            <w:r>
              <w:rPr>
                <w:sz w:val="16"/>
              </w:rPr>
              <w:t>optional &amp;1 value</w:t>
            </w:r>
          </w:p>
        </w:tc>
      </w:tr>
      <w:tr>
        <w:trPr>
          <w:trHeight w:val="276" w:hRule="exact"/>
        </w:trPr>
        <w:tc>
          <w:tcPr>
            <w:tcW w:w="1239" w:type="dxa"/>
            <w:shd w:val="clear" w:color="auto" w:fill="EDF9F9"/>
          </w:tcPr>
          <w:p>
            <w:pPr>
              <w:pStyle w:val="TableParagraph"/>
              <w:rPr>
                <w:sz w:val="16"/>
              </w:rPr>
            </w:pPr>
            <w:r>
              <w:rPr>
                <w:sz w:val="16"/>
              </w:rPr>
              <w:t>Trace</w:t>
            </w:r>
          </w:p>
        </w:tc>
        <w:tc>
          <w:tcPr>
            <w:tcW w:w="2697" w:type="dxa"/>
            <w:shd w:val="clear" w:color="auto" w:fill="EDF9F9"/>
          </w:tcPr>
          <w:p>
            <w:pPr>
              <w:pStyle w:val="TableParagraph"/>
              <w:ind w:left="144"/>
              <w:rPr>
                <w:sz w:val="16"/>
              </w:rPr>
            </w:pPr>
            <w:r>
              <w:rPr>
                <w:sz w:val="16"/>
              </w:rPr>
              <w:t>===&gt;</w:t>
            </w:r>
          </w:p>
        </w:tc>
        <w:tc>
          <w:tcPr>
            <w:tcW w:w="3358" w:type="dxa"/>
            <w:shd w:val="clear" w:color="auto" w:fill="EDF9F9"/>
          </w:tcPr>
          <w:p>
            <w:pPr>
              <w:pStyle w:val="TableParagraph"/>
              <w:ind w:left="144"/>
              <w:rPr>
                <w:sz w:val="16"/>
              </w:rPr>
            </w:pPr>
            <w:r>
              <w:rPr>
                <w:sz w:val="16"/>
              </w:rPr>
              <w:t>1=commands 2=data 3=partner</w:t>
            </w:r>
          </w:p>
        </w:tc>
      </w:tr>
    </w:tbl>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3"/>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79"/>
        <w:gridCol w:w="1108"/>
        <w:gridCol w:w="1060"/>
        <w:gridCol w:w="771"/>
        <w:gridCol w:w="722"/>
        <w:gridCol w:w="1830"/>
        <w:gridCol w:w="385"/>
        <w:gridCol w:w="771"/>
        <w:gridCol w:w="372"/>
      </w:tblGrid>
      <w:tr>
        <w:trPr>
          <w:trHeight w:val="276" w:hRule="exact"/>
        </w:trPr>
        <w:tc>
          <w:tcPr>
            <w:tcW w:w="179" w:type="dxa"/>
            <w:shd w:val="clear" w:color="auto" w:fill="EDF9F9"/>
          </w:tcPr>
          <w:p>
            <w:pPr>
              <w:pStyle w:val="TableParagraph"/>
              <w:spacing w:before="101"/>
              <w:ind w:left="0" w:right="46"/>
              <w:jc w:val="right"/>
              <w:rPr>
                <w:sz w:val="16"/>
              </w:rPr>
            </w:pPr>
            <w:r>
              <w:rPr>
                <w:w w:val="99"/>
                <w:sz w:val="16"/>
              </w:rPr>
              <w:t>0</w:t>
            </w:r>
          </w:p>
        </w:tc>
        <w:tc>
          <w:tcPr>
            <w:tcW w:w="1108" w:type="dxa"/>
            <w:shd w:val="clear" w:color="auto" w:fill="EDF9F9"/>
          </w:tcPr>
          <w:p>
            <w:pPr>
              <w:pStyle w:val="TableParagraph"/>
              <w:spacing w:before="101"/>
              <w:ind w:left="48"/>
              <w:rPr>
                <w:sz w:val="16"/>
              </w:rPr>
            </w:pPr>
            <w:r>
              <w:rPr>
                <w:sz w:val="16"/>
              </w:rPr>
              <w:t>Days</w:t>
            </w:r>
          </w:p>
        </w:tc>
        <w:tc>
          <w:tcPr>
            <w:tcW w:w="1060" w:type="dxa"/>
            <w:shd w:val="clear" w:color="auto" w:fill="EDF9F9"/>
          </w:tcPr>
          <w:p>
            <w:pPr>
              <w:pStyle w:val="TableParagraph"/>
              <w:spacing w:before="101"/>
              <w:ind w:left="96"/>
              <w:rPr>
                <w:sz w:val="16"/>
              </w:rPr>
            </w:pPr>
            <w:r>
              <w:rPr>
                <w:sz w:val="16"/>
              </w:rPr>
              <w:t>===&gt; M:</w:t>
            </w:r>
          </w:p>
        </w:tc>
        <w:tc>
          <w:tcPr>
            <w:tcW w:w="771" w:type="dxa"/>
            <w:shd w:val="clear" w:color="auto" w:fill="EDF9F9"/>
          </w:tcPr>
          <w:p>
            <w:pPr>
              <w:pStyle w:val="TableParagraph"/>
              <w:spacing w:before="101"/>
              <w:ind w:left="268" w:right="268"/>
              <w:jc w:val="center"/>
              <w:rPr>
                <w:sz w:val="16"/>
              </w:rPr>
            </w:pPr>
            <w:r>
              <w:rPr>
                <w:sz w:val="16"/>
              </w:rPr>
              <w:t>T:</w:t>
            </w:r>
          </w:p>
        </w:tc>
        <w:tc>
          <w:tcPr>
            <w:tcW w:w="722" w:type="dxa"/>
            <w:shd w:val="clear" w:color="auto" w:fill="EDF9F9"/>
          </w:tcPr>
          <w:p>
            <w:pPr>
              <w:pStyle w:val="TableParagraph"/>
              <w:spacing w:before="101"/>
              <w:ind w:left="0" w:right="238"/>
              <w:jc w:val="right"/>
              <w:rPr>
                <w:sz w:val="16"/>
              </w:rPr>
            </w:pPr>
            <w:r>
              <w:rPr>
                <w:w w:val="95"/>
                <w:sz w:val="16"/>
              </w:rPr>
              <w:t>W:</w:t>
            </w:r>
          </w:p>
        </w:tc>
        <w:tc>
          <w:tcPr>
            <w:tcW w:w="1830" w:type="dxa"/>
            <w:shd w:val="clear" w:color="auto" w:fill="EDF9F9"/>
          </w:tcPr>
          <w:p>
            <w:pPr>
              <w:pStyle w:val="TableParagraph"/>
              <w:tabs>
                <w:tab w:pos="1107" w:val="left" w:leader="none"/>
              </w:tabs>
              <w:spacing w:before="101"/>
              <w:ind w:left="337"/>
              <w:rPr>
                <w:sz w:val="16"/>
              </w:rPr>
            </w:pPr>
            <w:r>
              <w:rPr>
                <w:sz w:val="16"/>
              </w:rPr>
              <w:t>T:</w:t>
              <w:tab/>
              <w:t>F:</w:t>
            </w:r>
          </w:p>
        </w:tc>
        <w:tc>
          <w:tcPr>
            <w:tcW w:w="385" w:type="dxa"/>
            <w:shd w:val="clear" w:color="auto" w:fill="EDF9F9"/>
          </w:tcPr>
          <w:p>
            <w:pPr>
              <w:pStyle w:val="TableParagraph"/>
              <w:spacing w:before="101"/>
              <w:ind w:left="48"/>
              <w:rPr>
                <w:sz w:val="16"/>
              </w:rPr>
            </w:pPr>
            <w:r>
              <w:rPr>
                <w:sz w:val="16"/>
              </w:rPr>
              <w:t>S:</w:t>
            </w:r>
          </w:p>
        </w:tc>
        <w:tc>
          <w:tcPr>
            <w:tcW w:w="771" w:type="dxa"/>
            <w:shd w:val="clear" w:color="auto" w:fill="EDF9F9"/>
          </w:tcPr>
          <w:p>
            <w:pPr>
              <w:pStyle w:val="TableParagraph"/>
              <w:spacing w:before="101"/>
              <w:ind w:left="433"/>
              <w:rPr>
                <w:sz w:val="16"/>
              </w:rPr>
            </w:pPr>
            <w:r>
              <w:rPr>
                <w:sz w:val="16"/>
              </w:rPr>
              <w:t>S:</w:t>
            </w:r>
          </w:p>
        </w:tc>
        <w:tc>
          <w:tcPr>
            <w:tcW w:w="372" w:type="dxa"/>
            <w:shd w:val="clear" w:color="auto" w:fill="EDF9F9"/>
          </w:tcPr>
          <w:p>
            <w:pPr/>
          </w:p>
        </w:tc>
      </w:tr>
      <w:tr>
        <w:trPr>
          <w:trHeight w:val="276" w:hRule="exact"/>
        </w:trPr>
        <w:tc>
          <w:tcPr>
            <w:tcW w:w="179" w:type="dxa"/>
            <w:shd w:val="clear" w:color="auto" w:fill="EDF9F9"/>
          </w:tcPr>
          <w:p>
            <w:pPr>
              <w:pStyle w:val="TableParagraph"/>
              <w:ind w:left="0" w:right="46"/>
              <w:jc w:val="right"/>
              <w:rPr>
                <w:sz w:val="16"/>
              </w:rPr>
            </w:pPr>
            <w:r>
              <w:rPr>
                <w:w w:val="99"/>
                <w:sz w:val="16"/>
              </w:rPr>
              <w:t>0</w:t>
            </w:r>
          </w:p>
        </w:tc>
        <w:tc>
          <w:tcPr>
            <w:tcW w:w="1108" w:type="dxa"/>
            <w:shd w:val="clear" w:color="auto" w:fill="EDF9F9"/>
          </w:tcPr>
          <w:p>
            <w:pPr>
              <w:pStyle w:val="TableParagraph"/>
              <w:ind w:left="48"/>
              <w:rPr>
                <w:sz w:val="16"/>
              </w:rPr>
            </w:pPr>
            <w:r>
              <w:rPr>
                <w:sz w:val="16"/>
              </w:rPr>
              <w:t>Start time</w:t>
            </w:r>
          </w:p>
        </w:tc>
        <w:tc>
          <w:tcPr>
            <w:tcW w:w="1060" w:type="dxa"/>
            <w:shd w:val="clear" w:color="auto" w:fill="EDF9F9"/>
          </w:tcPr>
          <w:p>
            <w:pPr>
              <w:pStyle w:val="TableParagraph"/>
              <w:ind w:left="96"/>
              <w:rPr>
                <w:sz w:val="16"/>
              </w:rPr>
            </w:pPr>
            <w:r>
              <w:rPr>
                <w:sz w:val="16"/>
              </w:rPr>
              <w:t>===&gt; H:</w:t>
            </w:r>
          </w:p>
        </w:tc>
        <w:tc>
          <w:tcPr>
            <w:tcW w:w="771" w:type="dxa"/>
            <w:shd w:val="clear" w:color="auto" w:fill="EDF9F9"/>
          </w:tcPr>
          <w:p>
            <w:pPr>
              <w:pStyle w:val="TableParagraph"/>
              <w:ind w:left="268" w:right="268"/>
              <w:jc w:val="center"/>
              <w:rPr>
                <w:sz w:val="16"/>
              </w:rPr>
            </w:pPr>
            <w:r>
              <w:rPr>
                <w:sz w:val="16"/>
              </w:rPr>
              <w:t>M:</w:t>
            </w:r>
          </w:p>
        </w:tc>
        <w:tc>
          <w:tcPr>
            <w:tcW w:w="722" w:type="dxa"/>
            <w:shd w:val="clear" w:color="auto" w:fill="EDF9F9"/>
          </w:tcPr>
          <w:p>
            <w:pPr>
              <w:pStyle w:val="TableParagraph"/>
              <w:ind w:left="0" w:right="238"/>
              <w:jc w:val="right"/>
              <w:rPr>
                <w:sz w:val="16"/>
              </w:rPr>
            </w:pPr>
            <w:r>
              <w:rPr>
                <w:w w:val="95"/>
                <w:sz w:val="16"/>
              </w:rPr>
              <w:t>S:</w:t>
            </w:r>
          </w:p>
        </w:tc>
        <w:tc>
          <w:tcPr>
            <w:tcW w:w="1830" w:type="dxa"/>
            <w:shd w:val="clear" w:color="auto" w:fill="EDF9F9"/>
          </w:tcPr>
          <w:p>
            <w:pPr>
              <w:pStyle w:val="TableParagraph"/>
              <w:ind w:left="240"/>
              <w:rPr>
                <w:sz w:val="16"/>
              </w:rPr>
            </w:pPr>
            <w:r>
              <w:rPr>
                <w:sz w:val="16"/>
              </w:rPr>
              <w:t>End time ===&gt; H:</w:t>
            </w:r>
          </w:p>
        </w:tc>
        <w:tc>
          <w:tcPr>
            <w:tcW w:w="385" w:type="dxa"/>
            <w:shd w:val="clear" w:color="auto" w:fill="EDF9F9"/>
          </w:tcPr>
          <w:p>
            <w:pPr/>
          </w:p>
        </w:tc>
        <w:tc>
          <w:tcPr>
            <w:tcW w:w="771" w:type="dxa"/>
            <w:shd w:val="clear" w:color="auto" w:fill="EDF9F9"/>
          </w:tcPr>
          <w:p>
            <w:pPr>
              <w:pStyle w:val="TableParagraph"/>
              <w:ind w:left="144"/>
              <w:rPr>
                <w:sz w:val="16"/>
              </w:rPr>
            </w:pPr>
            <w:r>
              <w:rPr>
                <w:sz w:val="16"/>
              </w:rPr>
              <w:t>M:</w:t>
            </w:r>
          </w:p>
        </w:tc>
        <w:tc>
          <w:tcPr>
            <w:tcW w:w="372" w:type="dxa"/>
            <w:shd w:val="clear" w:color="auto" w:fill="EDF9F9"/>
          </w:tcPr>
          <w:p>
            <w:pPr>
              <w:pStyle w:val="TableParagraph"/>
              <w:ind w:left="144"/>
              <w:rPr>
                <w:sz w:val="16"/>
              </w:rPr>
            </w:pPr>
            <w:r>
              <w:rPr>
                <w:sz w:val="16"/>
              </w:rPr>
              <w:t>S:</w:t>
            </w:r>
          </w:p>
        </w:tc>
      </w:tr>
    </w:tbl>
    <w:p>
      <w:pPr>
        <w:spacing w:after="0"/>
        <w:rPr>
          <w:sz w:val="16"/>
        </w:rPr>
        <w:sectPr>
          <w:pgSz w:w="11900" w:h="16840"/>
          <w:pgMar w:header="768" w:footer="885" w:top="1020" w:bottom="1080" w:left="1180" w:right="840"/>
        </w:sectPr>
      </w:pPr>
    </w:p>
    <w:p>
      <w:pPr>
        <w:pStyle w:val="BodyText"/>
      </w:pPr>
    </w:p>
    <w:p>
      <w:pPr>
        <w:pStyle w:val="BodyText"/>
        <w:spacing w:before="6"/>
        <w:rPr>
          <w:sz w:val="10"/>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250"/>
        <w:gridCol w:w="3275"/>
        <w:gridCol w:w="2058"/>
      </w:tblGrid>
      <w:tr>
        <w:trPr>
          <w:trHeight w:val="276" w:hRule="exact"/>
        </w:trPr>
        <w:tc>
          <w:tcPr>
            <w:tcW w:w="2250" w:type="dxa"/>
            <w:shd w:val="clear" w:color="auto" w:fill="EDF9F9"/>
          </w:tcPr>
          <w:p>
            <w:pPr>
              <w:pStyle w:val="TableParagraph"/>
              <w:spacing w:before="101"/>
              <w:rPr>
                <w:sz w:val="16"/>
              </w:rPr>
            </w:pPr>
            <w:r>
              <w:rPr>
                <w:sz w:val="16"/>
              </w:rPr>
              <w:t>P1=Update</w:t>
            </w:r>
          </w:p>
        </w:tc>
        <w:tc>
          <w:tcPr>
            <w:tcW w:w="3275" w:type="dxa"/>
            <w:shd w:val="clear" w:color="auto" w:fill="EDF9F9"/>
          </w:tcPr>
          <w:p>
            <w:pPr>
              <w:pStyle w:val="TableParagraph"/>
              <w:spacing w:before="101"/>
              <w:ind w:left="1155"/>
              <w:rPr>
                <w:sz w:val="16"/>
              </w:rPr>
            </w:pPr>
            <w:r>
              <w:rPr>
                <w:sz w:val="16"/>
              </w:rPr>
              <w:t>P3=Return</w:t>
            </w:r>
          </w:p>
        </w:tc>
        <w:tc>
          <w:tcPr>
            <w:tcW w:w="2058" w:type="dxa"/>
            <w:shd w:val="clear" w:color="auto" w:fill="EDF9F9"/>
          </w:tcPr>
          <w:p>
            <w:pPr>
              <w:pStyle w:val="TableParagraph"/>
              <w:spacing w:before="101"/>
              <w:ind w:left="866"/>
              <w:rPr>
                <w:sz w:val="16"/>
              </w:rPr>
            </w:pPr>
            <w:r>
              <w:rPr>
                <w:sz w:val="16"/>
              </w:rPr>
              <w:t>Enter=Add</w:t>
            </w:r>
          </w:p>
        </w:tc>
      </w:tr>
      <w:tr>
        <w:trPr>
          <w:trHeight w:val="192" w:hRule="exact"/>
        </w:trPr>
        <w:tc>
          <w:tcPr>
            <w:tcW w:w="2250" w:type="dxa"/>
            <w:shd w:val="clear" w:color="auto" w:fill="EDF9F9"/>
          </w:tcPr>
          <w:p>
            <w:pPr>
              <w:pStyle w:val="TableParagraph"/>
              <w:rPr>
                <w:sz w:val="16"/>
              </w:rPr>
            </w:pPr>
            <w:r>
              <w:rPr>
                <w:sz w:val="16"/>
              </w:rPr>
              <w:t>P4=Activate</w:t>
            </w:r>
          </w:p>
        </w:tc>
        <w:tc>
          <w:tcPr>
            <w:tcW w:w="3275" w:type="dxa"/>
            <w:shd w:val="clear" w:color="auto" w:fill="EDF9F9"/>
          </w:tcPr>
          <w:p>
            <w:pPr>
              <w:pStyle w:val="TableParagraph"/>
              <w:ind w:left="1155"/>
              <w:rPr>
                <w:sz w:val="16"/>
              </w:rPr>
            </w:pPr>
            <w:r>
              <w:rPr>
                <w:sz w:val="16"/>
              </w:rPr>
              <w:t>P5=Inactivate</w:t>
            </w:r>
          </w:p>
        </w:tc>
        <w:tc>
          <w:tcPr>
            <w:tcW w:w="2058" w:type="dxa"/>
            <w:shd w:val="clear" w:color="auto" w:fill="EDF9F9"/>
          </w:tcPr>
          <w:p>
            <w:pPr>
              <w:pStyle w:val="TableParagraph"/>
              <w:ind w:left="866"/>
              <w:rPr>
                <w:sz w:val="16"/>
              </w:rPr>
            </w:pPr>
            <w:r>
              <w:rPr>
                <w:sz w:val="16"/>
              </w:rPr>
              <w:t>P12=Entry P.</w:t>
            </w:r>
          </w:p>
        </w:tc>
      </w:tr>
      <w:tr>
        <w:trPr>
          <w:trHeight w:val="276" w:hRule="exact"/>
        </w:trPr>
        <w:tc>
          <w:tcPr>
            <w:tcW w:w="2250" w:type="dxa"/>
            <w:shd w:val="clear" w:color="auto" w:fill="EDF9F9"/>
          </w:tcPr>
          <w:p>
            <w:pPr>
              <w:pStyle w:val="TableParagraph"/>
              <w:rPr>
                <w:sz w:val="16"/>
              </w:rPr>
            </w:pPr>
            <w:r>
              <w:rPr>
                <w:sz w:val="16"/>
              </w:rPr>
              <w:t>CREATION OK</w:t>
            </w:r>
          </w:p>
        </w:tc>
        <w:tc>
          <w:tcPr>
            <w:tcW w:w="3275" w:type="dxa"/>
            <w:shd w:val="clear" w:color="auto" w:fill="EDF9F9"/>
          </w:tcPr>
          <w:p>
            <w:pPr/>
          </w:p>
        </w:tc>
        <w:tc>
          <w:tcPr>
            <w:tcW w:w="2058" w:type="dxa"/>
            <w:shd w:val="clear" w:color="auto" w:fill="EDF9F9"/>
          </w:tcPr>
          <w:p>
            <w:pPr/>
          </w:p>
        </w:tc>
      </w:tr>
    </w:tbl>
    <w:p>
      <w:pPr>
        <w:spacing w:before="112"/>
        <w:ind w:left="123" w:right="112" w:firstLine="0"/>
        <w:jc w:val="left"/>
        <w:rPr>
          <w:i/>
          <w:sz w:val="20"/>
        </w:rPr>
      </w:pPr>
      <w:r>
        <w:rPr/>
        <w:pict>
          <v:group style="position:absolute;margin-left:48.188999pt;margin-top:-41.678497pt;width:411.05pt;height:45.3pt;mso-position-horizontal-relative:page;mso-position-vertical-relative:paragraph;z-index:-574840" coordorigin="964,-834" coordsize="8221,906">
            <v:shape style="position:absolute;left:964;top:-834;width:8221;height:906" coordorigin="964,-834" coordsize="8221,906" path="m9139,-834l1009,-834,991,-830,977,-820,967,-806,964,-789,964,27,967,45,977,59,991,69,1009,72,9139,72,9157,69,9171,59,9181,45,9184,27,9184,-789,9181,-806,9171,-820,9157,-830,9139,-834xe" filled="true" fillcolor="#edf9f9" stroked="false">
              <v:path arrowok="t"/>
              <v:fill type="solid"/>
            </v:shape>
            <v:shape style="position:absolute;left:964;top:-834;width:8221;height:906" coordorigin="964,-834" coordsize="8221,906" path="m9139,-834l1009,-834,991,-830,977,-820,967,-806,964,-789,964,27,967,45,977,59,991,69,1009,72,9139,72,9157,69,9171,59,9172,57,1009,57,997,55,988,49,981,39,979,27,979,-789,981,-800,988,-810,997,-816,1009,-819,9172,-819,9171,-820,9157,-830,9139,-834xm9172,-819l9139,-819,9151,-816,9160,-810,9167,-800,9169,-789,9169,27,9167,39,9160,49,9151,55,9139,57,9172,57,9181,45,9184,27,9184,-789,9181,-806,9172,-819xe" filled="true" fillcolor="#808080" stroked="false">
              <v:path arrowok="t"/>
              <v:fill type="solid"/>
            </v:shape>
            <w10:wrap type="none"/>
          </v:group>
        </w:pict>
      </w:r>
      <w:r>
        <w:rPr>
          <w:i/>
          <w:sz w:val="20"/>
        </w:rPr>
        <w:t>Rule for routing an incoming e-mail on an SMTP line</w:t>
      </w:r>
    </w:p>
    <w:p>
      <w:pPr>
        <w:pStyle w:val="BodyText"/>
        <w:spacing w:before="3"/>
        <w:rPr>
          <w:i/>
          <w:sz w:val="26"/>
        </w:rPr>
      </w:pPr>
      <w:r>
        <w:rPr/>
        <w:pict>
          <v:group style="position:absolute;margin-left:48.188999pt;margin-top:17.987471pt;width:481.9pt;height:22.55pt;mso-position-horizontal-relative:page;mso-position-vertical-relative:paragraph;z-index:75016;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073" w:val="left" w:leader="none"/>
                      </w:tabs>
                      <w:spacing w:before="75"/>
                      <w:ind w:left="140" w:right="0" w:firstLine="0"/>
                      <w:jc w:val="left"/>
                      <w:rPr>
                        <w:b/>
                        <w:sz w:val="24"/>
                      </w:rPr>
                    </w:pPr>
                    <w:bookmarkStart w:name="1.25.2. File transfer by e-mail" w:id="734"/>
                    <w:bookmarkEnd w:id="734"/>
                    <w:r>
                      <w:rPr/>
                    </w:r>
                    <w:bookmarkStart w:name="_bookmark275" w:id="735"/>
                    <w:bookmarkEnd w:id="735"/>
                    <w:r>
                      <w:rPr/>
                    </w:r>
                    <w:r>
                      <w:rPr>
                        <w:b/>
                        <w:color w:val="1F497D"/>
                        <w:sz w:val="24"/>
                      </w:rPr>
                      <w:t>1.25.2.</w:t>
                      <w:tab/>
                      <w:t>File transfer by</w:t>
                    </w:r>
                    <w:r>
                      <w:rPr>
                        <w:b/>
                        <w:color w:val="1F497D"/>
                        <w:spacing w:val="-29"/>
                        <w:sz w:val="24"/>
                      </w:rPr>
                      <w:t> </w:t>
                    </w:r>
                    <w:r>
                      <w:rPr>
                        <w:b/>
                        <w:color w:val="1F497D"/>
                        <w:sz w:val="24"/>
                      </w:rPr>
                      <w:t>e-mail</w:t>
                    </w:r>
                  </w:p>
                </w:txbxContent>
              </v:textbox>
              <w10:wrap type="none"/>
            </v:shape>
            <w10:wrap type="topAndBottom"/>
          </v:group>
        </w:pict>
      </w:r>
    </w:p>
    <w:p>
      <w:pPr>
        <w:pStyle w:val="BodyText"/>
        <w:spacing w:line="240" w:lineRule="exact" w:before="122"/>
        <w:ind w:left="123" w:right="112"/>
      </w:pPr>
      <w:r>
        <w:rPr/>
        <w:t>An entry point which is used for file file transfer (including the upload of HTML pages) has a single transaction which calls VIRTEL module VIR0041B. This transaction is defined with application type 2 and startup mode 1. The menu program specified in the entry point must be VIR0021B.</w:t>
      </w:r>
    </w:p>
    <w:p>
      <w:pPr>
        <w:pStyle w:val="BodyText"/>
        <w:spacing w:before="121"/>
        <w:ind w:left="123" w:right="112"/>
      </w:pPr>
      <w:r>
        <w:rPr/>
        <w:pict>
          <v:group style="position:absolute;margin-left:48.188999pt;margin-top:24.906498pt;width:411.05pt;height:246.9pt;mso-position-horizontal-relative:page;mso-position-vertical-relative:paragraph;z-index:75496;mso-wrap-distance-left:0;mso-wrap-distance-right:0" coordorigin="964,498" coordsize="8221,4938">
            <v:shape style="position:absolute;left:964;top:498;width:8221;height:4938" coordorigin="964,498" coordsize="8221,4938" path="m9139,498l1009,498,991,502,977,511,967,526,964,543,964,5391,967,5409,977,5423,991,5433,1009,5436,9139,5436,9157,5433,9171,5423,9181,5409,9184,5391,9184,543,9181,526,9171,511,9157,502,9139,498xe" filled="true" fillcolor="#edf9f9" stroked="false">
              <v:path arrowok="t"/>
              <v:fill type="solid"/>
            </v:shape>
            <v:shape style="position:absolute;left:964;top:498;width:8221;height:4938" coordorigin="964,498" coordsize="8221,4938" path="m9139,498l1009,498,991,502,977,511,967,526,964,543,964,5391,967,5409,977,5423,991,5433,1009,5436,9139,5436,9157,5433,9171,5423,9172,5421,1009,5421,997,5419,988,5412,981,5403,979,5391,979,543,981,531,988,522,997,515,1009,513,9172,513,9171,511,9157,502,9139,498xm9172,513l9139,513,9151,515,9160,522,9167,531,9169,543,9169,5391,9167,5403,9160,5412,9151,5419,9139,5421,9172,5421,9181,5409,9184,5391,9184,543,9181,526,9172,513xe" filled="true" fillcolor="#808080" stroked="false">
              <v:path arrowok="t"/>
              <v:fill type="solid"/>
            </v:shape>
            <v:shape style="position:absolute;left:1225;top:687;width:7706;height:160" type="#_x0000_t202" filled="false" stroked="false">
              <v:textbox inset="0,0,0,0">
                <w:txbxContent>
                  <w:p>
                    <w:pPr>
                      <w:tabs>
                        <w:tab w:pos="6934" w:val="left" w:leader="none"/>
                      </w:tabs>
                      <w:spacing w:line="159" w:lineRule="exact" w:before="1"/>
                      <w:ind w:left="0" w:right="0" w:firstLine="0"/>
                      <w:jc w:val="left"/>
                      <w:rPr>
                        <w:rFonts w:ascii="Lucida Console"/>
                        <w:sz w:val="16"/>
                      </w:rPr>
                    </w:pPr>
                    <w:r>
                      <w:rPr>
                        <w:rFonts w:ascii="Lucida Console"/>
                        <w:sz w:val="16"/>
                      </w:rPr>
                      <w:t>ENTRY POINT DETAIL DEFINITION ----------------------</w:t>
                    </w:r>
                    <w:r>
                      <w:rPr>
                        <w:rFonts w:ascii="Lucida Console"/>
                        <w:spacing w:val="-8"/>
                        <w:sz w:val="16"/>
                      </w:rPr>
                      <w:t> </w:t>
                    </w:r>
                    <w:r>
                      <w:rPr>
                        <w:rFonts w:ascii="Lucida Console"/>
                        <w:sz w:val="16"/>
                      </w:rPr>
                      <w:t>Applid:</w:t>
                    </w:r>
                    <w:r>
                      <w:rPr>
                        <w:rFonts w:ascii="Lucida Console"/>
                        <w:spacing w:val="-2"/>
                        <w:sz w:val="16"/>
                      </w:rPr>
                      <w:t> </w:t>
                    </w:r>
                    <w:r>
                      <w:rPr>
                        <w:rFonts w:ascii="Lucida Console"/>
                        <w:sz w:val="16"/>
                      </w:rPr>
                      <w:t>SPVIRE2</w:t>
                      <w:tab/>
                      <w:t>15:52:26</w:t>
                    </w:r>
                  </w:p>
                </w:txbxContent>
              </v:textbox>
              <w10:wrap type="none"/>
            </v:shape>
            <v:shape style="position:absolute;left:1225;top:1071;width:1253;height:1504" type="#_x0000_t202" filled="false" stroked="false">
              <v:textbox inset="0,0,0,0">
                <w:txbxContent>
                  <w:p>
                    <w:pPr>
                      <w:spacing w:line="288" w:lineRule="auto" w:before="1"/>
                      <w:ind w:left="0" w:right="76" w:firstLine="0"/>
                      <w:jc w:val="left"/>
                      <w:rPr>
                        <w:rFonts w:ascii="Lucida Console"/>
                        <w:sz w:val="16"/>
                      </w:rPr>
                    </w:pPr>
                    <w:r>
                      <w:rPr>
                        <w:rFonts w:ascii="Lucida Console"/>
                        <w:sz w:val="16"/>
                      </w:rPr>
                      <w:t>Name Description Transactions Videotex key Transparency Time out</w:t>
                    </w:r>
                  </w:p>
                  <w:p>
                    <w:pPr>
                      <w:spacing w:before="0"/>
                      <w:ind w:left="0" w:right="-18" w:firstLine="0"/>
                      <w:jc w:val="left"/>
                      <w:rPr>
                        <w:rFonts w:ascii="Lucida Console"/>
                        <w:sz w:val="16"/>
                      </w:rPr>
                    </w:pPr>
                    <w:r>
                      <w:rPr>
                        <w:rFonts w:ascii="Lucida Console"/>
                        <w:sz w:val="16"/>
                      </w:rPr>
                      <w:t>Do if</w:t>
                    </w:r>
                    <w:r>
                      <w:rPr>
                        <w:rFonts w:ascii="Lucida Console"/>
                        <w:spacing w:val="-3"/>
                        <w:sz w:val="16"/>
                      </w:rPr>
                      <w:t> </w:t>
                    </w:r>
                    <w:r>
                      <w:rPr>
                        <w:rFonts w:ascii="Lucida Console"/>
                        <w:sz w:val="16"/>
                      </w:rPr>
                      <w:t>timeout</w:t>
                    </w:r>
                  </w:p>
                  <w:p>
                    <w:pPr>
                      <w:spacing w:line="159" w:lineRule="exact" w:before="32"/>
                      <w:ind w:left="0" w:right="-18" w:firstLine="0"/>
                      <w:jc w:val="left"/>
                      <w:rPr>
                        <w:rFonts w:ascii="Lucida Console"/>
                        <w:sz w:val="16"/>
                      </w:rPr>
                    </w:pPr>
                    <w:r>
                      <w:rPr>
                        <w:rFonts w:ascii="Lucida Console"/>
                        <w:sz w:val="16"/>
                      </w:rPr>
                      <w:t>Emulation</w:t>
                    </w:r>
                  </w:p>
                </w:txbxContent>
              </v:textbox>
              <w10:wrap type="none"/>
            </v:shape>
            <v:shape style="position:absolute;left:2574;top:1071;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SMTP</w:t>
                    </w:r>
                  </w:p>
                </w:txbxContent>
              </v:textbox>
              <w10:wrap type="none"/>
            </v:shape>
            <v:shape style="position:absolute;left:5271;top:1071;width:3275;height:160" type="#_x0000_t202" filled="false" stroked="false">
              <v:textbox inset="0,0,0,0">
                <w:txbxContent>
                  <w:p>
                    <w:pPr>
                      <w:spacing w:line="159" w:lineRule="exact" w:before="1"/>
                      <w:ind w:left="0" w:right="-15" w:firstLine="0"/>
                      <w:jc w:val="left"/>
                      <w:rPr>
                        <w:rFonts w:ascii="Lucida Console"/>
                        <w:sz w:val="16"/>
                      </w:rPr>
                    </w:pPr>
                    <w:r>
                      <w:rPr>
                        <w:rFonts w:ascii="Lucida Console"/>
                        <w:sz w:val="16"/>
                      </w:rPr>
                      <w:t>Name this ENTRY POINT (LOGON</w:t>
                    </w:r>
                    <w:r>
                      <w:rPr>
                        <w:rFonts w:ascii="Lucida Console"/>
                        <w:spacing w:val="-8"/>
                        <w:sz w:val="16"/>
                      </w:rPr>
                      <w:t> </w:t>
                    </w:r>
                    <w:r>
                      <w:rPr>
                        <w:rFonts w:ascii="Lucida Console"/>
                        <w:sz w:val="16"/>
                      </w:rPr>
                      <w:t>DATA)</w:t>
                    </w:r>
                  </w:p>
                </w:txbxContent>
              </v:textbox>
              <w10:wrap type="none"/>
            </v:shape>
            <v:shape style="position:absolute;left:2574;top:1263;width:3564;height:160" type="#_x0000_t202" filled="false" stroked="false">
              <v:textbox inset="0,0,0,0">
                <w:txbxContent>
                  <w:p>
                    <w:pPr>
                      <w:spacing w:line="159" w:lineRule="exact" w:before="1"/>
                      <w:ind w:left="0" w:right="-16" w:firstLine="0"/>
                      <w:jc w:val="left"/>
                      <w:rPr>
                        <w:rFonts w:ascii="Lucida Console"/>
                        <w:sz w:val="16"/>
                      </w:rPr>
                    </w:pPr>
                    <w:r>
                      <w:rPr>
                        <w:rFonts w:ascii="Lucida Console"/>
                        <w:sz w:val="16"/>
                      </w:rPr>
                      <w:t>===&gt; Receive e-mail for file</w:t>
                    </w:r>
                    <w:r>
                      <w:rPr>
                        <w:rFonts w:ascii="Lucida Console"/>
                        <w:spacing w:val="-8"/>
                        <w:sz w:val="16"/>
                      </w:rPr>
                      <w:t> </w:t>
                    </w:r>
                    <w:r>
                      <w:rPr>
                        <w:rFonts w:ascii="Lucida Console"/>
                        <w:sz w:val="16"/>
                      </w:rPr>
                      <w:t>transfer</w:t>
                    </w:r>
                  </w:p>
                </w:txbxContent>
              </v:textbox>
              <w10:wrap type="none"/>
            </v:shape>
            <v:shape style="position:absolute;left:2574;top:1455;width:964;height:1120" type="#_x0000_t202" filled="false" stroked="false">
              <v:textbox inset="0,0,0,0">
                <w:txbxContent>
                  <w:p>
                    <w:pPr>
                      <w:spacing w:before="1"/>
                      <w:ind w:left="0" w:right="-18" w:firstLine="0"/>
                      <w:jc w:val="left"/>
                      <w:rPr>
                        <w:rFonts w:ascii="Lucida Console"/>
                        <w:sz w:val="16"/>
                      </w:rPr>
                    </w:pPr>
                    <w:r>
                      <w:rPr>
                        <w:rFonts w:ascii="Lucida Console"/>
                        <w:sz w:val="16"/>
                      </w:rPr>
                      <w:t>===&gt; SMTP</w:t>
                    </w:r>
                  </w:p>
                  <w:p>
                    <w:pPr>
                      <w:spacing w:before="32"/>
                      <w:ind w:left="0" w:right="-18" w:firstLine="0"/>
                      <w:jc w:val="left"/>
                      <w:rPr>
                        <w:rFonts w:ascii="Lucida Console"/>
                        <w:sz w:val="16"/>
                      </w:rPr>
                    </w:pPr>
                    <w:r>
                      <w:rPr>
                        <w:rFonts w:ascii="Lucida Console"/>
                        <w:sz w:val="16"/>
                      </w:rPr>
                      <w:t>===&gt;</w:t>
                    </w:r>
                  </w:p>
                  <w:p>
                    <w:pPr>
                      <w:spacing w:before="32"/>
                      <w:ind w:left="0" w:right="-18" w:firstLine="0"/>
                      <w:jc w:val="left"/>
                      <w:rPr>
                        <w:rFonts w:ascii="Lucida Console"/>
                        <w:sz w:val="16"/>
                      </w:rPr>
                    </w:pPr>
                    <w:r>
                      <w:rPr>
                        <w:rFonts w:ascii="Lucida Console"/>
                        <w:sz w:val="16"/>
                      </w:rPr>
                      <w:t>===&gt;</w:t>
                    </w:r>
                  </w:p>
                  <w:p>
                    <w:pPr>
                      <w:spacing w:before="32"/>
                      <w:ind w:left="0" w:right="-18" w:firstLine="0"/>
                      <w:jc w:val="left"/>
                      <w:rPr>
                        <w:rFonts w:ascii="Lucida Console"/>
                        <w:sz w:val="16"/>
                      </w:rPr>
                    </w:pPr>
                    <w:r>
                      <w:rPr>
                        <w:rFonts w:ascii="Lucida Console"/>
                        <w:sz w:val="16"/>
                      </w:rPr>
                      <w:t>===&gt; 0005</w:t>
                    </w:r>
                  </w:p>
                  <w:p>
                    <w:pPr>
                      <w:spacing w:before="32"/>
                      <w:ind w:left="0" w:right="-18" w:firstLine="0"/>
                      <w:jc w:val="left"/>
                      <w:rPr>
                        <w:rFonts w:ascii="Lucida Console"/>
                        <w:sz w:val="16"/>
                      </w:rPr>
                    </w:pPr>
                    <w:r>
                      <w:rPr>
                        <w:rFonts w:ascii="Lucida Console"/>
                        <w:sz w:val="16"/>
                      </w:rPr>
                      <w:t>===&gt; 0</w:t>
                    </w:r>
                  </w:p>
                  <w:p>
                    <w:pPr>
                      <w:spacing w:line="159" w:lineRule="exact" w:before="32"/>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EMAIL</w:t>
                    </w:r>
                  </w:p>
                </w:txbxContent>
              </v:textbox>
              <w10:wrap type="none"/>
            </v:shape>
            <v:shape style="position:absolute;left:4115;top:2031;width:675;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minutes</w:t>
                    </w:r>
                  </w:p>
                </w:txbxContent>
              </v:textbox>
              <w10:wrap type="none"/>
            </v:shape>
            <v:shape style="position:absolute;left:5271;top:1455;width:3372;height:1120" type="#_x0000_t202" filled="false" stroked="false">
              <v:textbox inset="0,0,0,0">
                <w:txbxContent>
                  <w:p>
                    <w:pPr>
                      <w:spacing w:line="288" w:lineRule="auto" w:before="1"/>
                      <w:ind w:left="0" w:right="94" w:firstLine="0"/>
                      <w:jc w:val="left"/>
                      <w:rPr>
                        <w:rFonts w:ascii="Lucida Console"/>
                        <w:sz w:val="16"/>
                      </w:rPr>
                    </w:pPr>
                    <w:r>
                      <w:rPr>
                        <w:rFonts w:ascii="Lucida Console"/>
                        <w:sz w:val="16"/>
                      </w:rPr>
                      <w:t>Prefix for associated</w:t>
                    </w:r>
                    <w:r>
                      <w:rPr>
                        <w:rFonts w:ascii="Lucida Console"/>
                        <w:spacing w:val="-6"/>
                        <w:sz w:val="16"/>
                      </w:rPr>
                      <w:t> </w:t>
                    </w:r>
                    <w:r>
                      <w:rPr>
                        <w:rFonts w:ascii="Lucida Console"/>
                        <w:sz w:val="16"/>
                      </w:rPr>
                      <w:t>transactions If videotex, keyword or $NONE$ Server types NOT to emulate Maximum inactive</w:t>
                    </w:r>
                    <w:r>
                      <w:rPr>
                        <w:rFonts w:ascii="Lucida Console"/>
                        <w:spacing w:val="-4"/>
                        <w:sz w:val="16"/>
                      </w:rPr>
                      <w:t> </w:t>
                    </w:r>
                    <w:r>
                      <w:rPr>
                        <w:rFonts w:ascii="Lucida Console"/>
                        <w:sz w:val="16"/>
                      </w:rPr>
                      <w:t>time</w:t>
                    </w:r>
                  </w:p>
                  <w:p>
                    <w:pPr>
                      <w:tabs>
                        <w:tab w:pos="2407" w:val="left" w:leader="none"/>
                      </w:tabs>
                      <w:spacing w:before="0"/>
                      <w:ind w:left="0" w:right="0" w:firstLine="0"/>
                      <w:jc w:val="left"/>
                      <w:rPr>
                        <w:rFonts w:ascii="Lucida Console"/>
                        <w:sz w:val="16"/>
                      </w:rPr>
                    </w:pPr>
                    <w:r>
                      <w:rPr>
                        <w:rFonts w:ascii="Lucida Console"/>
                        <w:sz w:val="16"/>
                      </w:rPr>
                      <w:t>0=logoff</w:t>
                    </w:r>
                    <w:r>
                      <w:rPr>
                        <w:rFonts w:ascii="Lucida Console"/>
                        <w:spacing w:val="94"/>
                        <w:sz w:val="16"/>
                      </w:rPr>
                      <w:t> </w:t>
                    </w:r>
                    <w:r>
                      <w:rPr>
                        <w:rFonts w:ascii="Lucida Console"/>
                        <w:sz w:val="16"/>
                      </w:rPr>
                      <w:t>1=bip+logoff</w:t>
                      <w:tab/>
                      <w:t>2=anti</w:t>
                    </w:r>
                    <w:r>
                      <w:rPr>
                        <w:rFonts w:ascii="Lucida Console"/>
                        <w:spacing w:val="-2"/>
                        <w:sz w:val="16"/>
                      </w:rPr>
                      <w:t> </w:t>
                    </w:r>
                    <w:r>
                      <w:rPr>
                        <w:rFonts w:ascii="Lucida Console"/>
                        <w:sz w:val="16"/>
                      </w:rPr>
                      <w:t>pad</w:t>
                    </w:r>
                  </w:p>
                  <w:p>
                    <w:pPr>
                      <w:spacing w:line="159" w:lineRule="exact" w:before="32"/>
                      <w:ind w:left="0" w:right="1520" w:firstLine="0"/>
                      <w:jc w:val="left"/>
                      <w:rPr>
                        <w:rFonts w:ascii="Lucida Console"/>
                        <w:sz w:val="16"/>
                      </w:rPr>
                    </w:pPr>
                    <w:r>
                      <w:rPr>
                        <w:rFonts w:ascii="Lucida Console"/>
                        <w:sz w:val="16"/>
                      </w:rPr>
                      <w:t>Type of terminal:</w:t>
                    </w:r>
                  </w:p>
                </w:txbxContent>
              </v:textbox>
              <w10:wrap type="none"/>
            </v:shape>
            <v:shape style="position:absolute;left:1225;top:2607;width:1253;height:544" type="#_x0000_t202" filled="false" stroked="false">
              <v:textbox inset="0,0,0,0">
                <w:txbxContent>
                  <w:p>
                    <w:pPr>
                      <w:tabs>
                        <w:tab w:pos="1155" w:val="left" w:leader="none"/>
                      </w:tabs>
                      <w:spacing w:before="1"/>
                      <w:ind w:left="0" w:right="0" w:firstLine="0"/>
                      <w:jc w:val="left"/>
                      <w:rPr>
                        <w:rFonts w:ascii="Lucida Console"/>
                        <w:sz w:val="16"/>
                      </w:rPr>
                    </w:pPr>
                    <w:r>
                      <w:rPr>
                        <w:rFonts w:ascii="Lucida Console"/>
                        <w:sz w:val="16"/>
                      </w:rPr>
                      <w:t>MINITEL</w:t>
                      <w:tab/>
                      <w:t>:</w:t>
                    </w:r>
                  </w:p>
                  <w:p>
                    <w:pPr>
                      <w:tabs>
                        <w:tab w:pos="1155" w:val="left" w:leader="none"/>
                      </w:tabs>
                      <w:spacing w:before="32"/>
                      <w:ind w:left="0" w:right="0" w:firstLine="0"/>
                      <w:jc w:val="left"/>
                      <w:rPr>
                        <w:rFonts w:ascii="Lucida Console"/>
                        <w:sz w:val="16"/>
                      </w:rPr>
                    </w:pPr>
                    <w:r>
                      <w:rPr>
                        <w:rFonts w:ascii="Lucida Console"/>
                        <w:sz w:val="16"/>
                      </w:rPr>
                      <w:t>HTML</w:t>
                      <w:tab/>
                      <w:t>:</w:t>
                    </w:r>
                  </w:p>
                  <w:p>
                    <w:pPr>
                      <w:tabs>
                        <w:tab w:pos="1155" w:val="left" w:leader="none"/>
                      </w:tabs>
                      <w:spacing w:line="159" w:lineRule="exact" w:before="32"/>
                      <w:ind w:left="0" w:right="0" w:firstLine="0"/>
                      <w:jc w:val="left"/>
                      <w:rPr>
                        <w:rFonts w:ascii="Lucida Console"/>
                        <w:sz w:val="16"/>
                      </w:rPr>
                    </w:pPr>
                    <w:r>
                      <w:rPr>
                        <w:rFonts w:ascii="Lucida Console"/>
                        <w:sz w:val="16"/>
                      </w:rPr>
                      <w:t>EBCDIC</w:t>
                      <w:tab/>
                      <w:t>:</w:t>
                    </w:r>
                  </w:p>
                </w:txbxContent>
              </v:textbox>
              <w10:wrap type="none"/>
            </v:shape>
            <v:shape style="position:absolute;left:2670;top:2607;width:2408;height:928" type="#_x0000_t202" filled="false" stroked="false">
              <v:textbox inset="0,0,0,0">
                <w:txbxContent>
                  <w:p>
                    <w:pPr>
                      <w:spacing w:line="288" w:lineRule="auto" w:before="1"/>
                      <w:ind w:left="0" w:right="845" w:firstLine="0"/>
                      <w:jc w:val="left"/>
                      <w:rPr>
                        <w:rFonts w:ascii="Lucida Console"/>
                        <w:sz w:val="16"/>
                      </w:rPr>
                    </w:pPr>
                    <w:r>
                      <w:rPr>
                        <w:rFonts w:ascii="Lucida Console"/>
                        <w:sz w:val="16"/>
                      </w:rPr>
                      <w:t>40 or 80 columns Web Browser</w:t>
                    </w:r>
                  </w:p>
                  <w:p>
                    <w:pPr>
                      <w:spacing w:before="0"/>
                      <w:ind w:left="0" w:right="-18" w:firstLine="0"/>
                      <w:jc w:val="left"/>
                      <w:rPr>
                        <w:rFonts w:ascii="Lucida Console"/>
                        <w:sz w:val="16"/>
                      </w:rPr>
                    </w:pPr>
                    <w:r>
                      <w:rPr>
                        <w:rFonts w:ascii="Lucida Console"/>
                        <w:sz w:val="16"/>
                      </w:rPr>
                      <w:t>not translated</w:t>
                    </w:r>
                  </w:p>
                  <w:p>
                    <w:pPr>
                      <w:spacing w:before="32"/>
                      <w:ind w:left="288" w:right="0" w:firstLine="0"/>
                      <w:jc w:val="center"/>
                      <w:rPr>
                        <w:rFonts w:ascii="Lucida Console"/>
                        <w:sz w:val="16"/>
                      </w:rPr>
                    </w:pPr>
                    <w:r>
                      <w:rPr>
                        <w:rFonts w:ascii="Lucida Console"/>
                        <w:sz w:val="16"/>
                      </w:rPr>
                      <w:t>===&gt;</w:t>
                    </w:r>
                  </w:p>
                  <w:p>
                    <w:pPr>
                      <w:spacing w:line="159" w:lineRule="exact" w:before="32"/>
                      <w:ind w:left="1155"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VIR0021B</w:t>
                    </w:r>
                  </w:p>
                </w:txbxContent>
              </v:textbox>
              <w10:wrap type="none"/>
            </v:shape>
            <v:shape style="position:absolute;left:5271;top:2607;width:675;height:544" type="#_x0000_t202" filled="false" stroked="false">
              <v:textbox inset="0,0,0,0">
                <w:txbxContent>
                  <w:p>
                    <w:pPr>
                      <w:tabs>
                        <w:tab w:pos="577" w:val="left" w:leader="none"/>
                      </w:tabs>
                      <w:spacing w:before="1"/>
                      <w:ind w:left="0" w:right="0" w:firstLine="0"/>
                      <w:jc w:val="left"/>
                      <w:rPr>
                        <w:rFonts w:ascii="Lucida Console"/>
                        <w:sz w:val="16"/>
                      </w:rPr>
                    </w:pPr>
                    <w:r>
                      <w:rPr>
                        <w:rFonts w:ascii="Lucida Console"/>
                        <w:sz w:val="16"/>
                      </w:rPr>
                      <w:t>PC</w:t>
                      <w:tab/>
                      <w:t>:</w:t>
                    </w:r>
                  </w:p>
                  <w:p>
                    <w:pPr>
                      <w:tabs>
                        <w:tab w:pos="577" w:val="left" w:leader="none"/>
                      </w:tabs>
                      <w:spacing w:before="32"/>
                      <w:ind w:left="0" w:right="0" w:firstLine="0"/>
                      <w:jc w:val="left"/>
                      <w:rPr>
                        <w:rFonts w:ascii="Lucida Console"/>
                        <w:sz w:val="16"/>
                      </w:rPr>
                    </w:pPr>
                    <w:r>
                      <w:rPr>
                        <w:rFonts w:ascii="Lucida Console"/>
                        <w:sz w:val="16"/>
                      </w:rPr>
                      <w:t>VT</w:t>
                      <w:tab/>
                      <w:t>:</w:t>
                    </w:r>
                  </w:p>
                  <w:p>
                    <w:pPr>
                      <w:tabs>
                        <w:tab w:pos="577" w:val="left" w:leader="none"/>
                      </w:tabs>
                      <w:spacing w:line="159" w:lineRule="exact" w:before="32"/>
                      <w:ind w:left="0" w:right="0" w:firstLine="0"/>
                      <w:jc w:val="left"/>
                      <w:rPr>
                        <w:rFonts w:ascii="Lucida Console"/>
                        <w:sz w:val="16"/>
                      </w:rPr>
                    </w:pPr>
                    <w:r>
                      <w:rPr>
                        <w:rFonts w:ascii="Lucida Console"/>
                        <w:sz w:val="16"/>
                      </w:rPr>
                      <w:t>X25</w:t>
                      <w:tab/>
                      <w:t>:</w:t>
                    </w:r>
                  </w:p>
                </w:txbxContent>
              </v:textbox>
              <w10:wrap type="none"/>
            </v:shape>
            <v:shape style="position:absolute;left:1225;top:3183;width:1349;height:352" type="#_x0000_t202" filled="false" stroked="false">
              <v:textbox inset="0,0,0,0">
                <w:txbxContent>
                  <w:p>
                    <w:pPr>
                      <w:spacing w:before="1"/>
                      <w:ind w:left="0" w:right="-19" w:firstLine="0"/>
                      <w:jc w:val="left"/>
                      <w:rPr>
                        <w:rFonts w:ascii="Lucida Console"/>
                        <w:sz w:val="16"/>
                      </w:rPr>
                    </w:pPr>
                    <w:r>
                      <w:rPr>
                        <w:rFonts w:ascii="Lucida Console"/>
                        <w:sz w:val="16"/>
                      </w:rPr>
                      <w:t>Signon</w:t>
                    </w:r>
                    <w:r>
                      <w:rPr>
                        <w:rFonts w:ascii="Lucida Console"/>
                        <w:spacing w:val="-2"/>
                        <w:sz w:val="16"/>
                      </w:rPr>
                      <w:t> </w:t>
                    </w:r>
                    <w:r>
                      <w:rPr>
                        <w:rFonts w:ascii="Lucida Console"/>
                        <w:sz w:val="16"/>
                      </w:rPr>
                      <w:t>program</w:t>
                    </w:r>
                  </w:p>
                  <w:p>
                    <w:pPr>
                      <w:spacing w:line="159" w:lineRule="exact" w:before="32"/>
                      <w:ind w:left="0" w:right="-18" w:firstLine="0"/>
                      <w:jc w:val="left"/>
                      <w:rPr>
                        <w:rFonts w:ascii="Lucida Console"/>
                        <w:sz w:val="16"/>
                      </w:rPr>
                    </w:pPr>
                    <w:r>
                      <w:rPr>
                        <w:rFonts w:ascii="Lucida Console"/>
                        <w:sz w:val="16"/>
                      </w:rPr>
                      <w:t>Menu program</w:t>
                    </w:r>
                  </w:p>
                </w:txbxContent>
              </v:textbox>
              <w10:wrap type="none"/>
            </v:shape>
            <v:shape style="position:absolute;left:5271;top:3183;width:771;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Controls</w:t>
                    </w:r>
                  </w:p>
                </w:txbxContent>
              </v:textbox>
              <w10:wrap type="none"/>
            </v:shape>
            <v:shape style="position:absolute;left:6137;top:2607;width:2505;height:736" type="#_x0000_t202" filled="false" stroked="false">
              <v:textbox inset="0,0,0,0">
                <w:txbxContent>
                  <w:p>
                    <w:pPr>
                      <w:spacing w:line="288" w:lineRule="auto" w:before="1"/>
                      <w:ind w:left="0" w:right="-17" w:firstLine="0"/>
                      <w:jc w:val="left"/>
                      <w:rPr>
                        <w:rFonts w:ascii="Lucida Console"/>
                        <w:sz w:val="16"/>
                      </w:rPr>
                    </w:pPr>
                    <w:r>
                      <w:rPr>
                        <w:rFonts w:ascii="Lucida Console"/>
                        <w:sz w:val="16"/>
                      </w:rPr>
                      <w:t>Emulation done by</w:t>
                    </w:r>
                    <w:r>
                      <w:rPr>
                        <w:rFonts w:ascii="Lucida Console"/>
                        <w:spacing w:val="-5"/>
                        <w:sz w:val="16"/>
                      </w:rPr>
                      <w:t> </w:t>
                    </w:r>
                    <w:r>
                      <w:rPr>
                        <w:rFonts w:ascii="Lucida Console"/>
                        <w:sz w:val="16"/>
                      </w:rPr>
                      <w:t>VirtelPC VT</w:t>
                    </w:r>
                    <w:r>
                      <w:rPr>
                        <w:rFonts w:ascii="Lucida Console"/>
                        <w:spacing w:val="-2"/>
                        <w:sz w:val="16"/>
                      </w:rPr>
                      <w:t> </w:t>
                    </w:r>
                    <w:r>
                      <w:rPr>
                        <w:rFonts w:ascii="Lucida Console"/>
                        <w:sz w:val="16"/>
                      </w:rPr>
                      <w:t>100</w:t>
                    </w:r>
                  </w:p>
                  <w:p>
                    <w:pPr>
                      <w:spacing w:before="0"/>
                      <w:ind w:left="0" w:right="-17" w:firstLine="0"/>
                      <w:jc w:val="left"/>
                      <w:rPr>
                        <w:rFonts w:ascii="Lucida Console"/>
                        <w:sz w:val="16"/>
                      </w:rPr>
                    </w:pPr>
                    <w:r>
                      <w:rPr>
                        <w:rFonts w:ascii="Lucida Console"/>
                        <w:sz w:val="16"/>
                      </w:rPr>
                      <w:t>uses low level dialog</w:t>
                    </w:r>
                  </w:p>
                  <w:p>
                    <w:pPr>
                      <w:spacing w:line="159" w:lineRule="exact" w:before="32"/>
                      <w:ind w:left="0" w:right="-17" w:firstLine="0"/>
                      <w:jc w:val="left"/>
                      <w:rPr>
                        <w:rFonts w:ascii="Lucida Console"/>
                        <w:sz w:val="16"/>
                      </w:rPr>
                    </w:pPr>
                    <w:r>
                      <w:rPr>
                        <w:rFonts w:ascii="Lucida Console"/>
                        <w:sz w:val="16"/>
                      </w:rPr>
                      <w:t>user name and password</w:t>
                    </w:r>
                  </w:p>
                </w:txbxContent>
              </v:textbox>
              <w10:wrap type="none"/>
            </v:shape>
            <v:shape style="position:absolute;left:1225;top:3567;width:2986;height:928" type="#_x0000_t202" filled="false" stroked="false">
              <v:textbox inset="0,0,0,0">
                <w:txbxContent>
                  <w:p>
                    <w:pPr>
                      <w:tabs>
                        <w:tab w:pos="2600" w:val="left" w:leader="none"/>
                      </w:tabs>
                      <w:spacing w:line="288" w:lineRule="auto" w:before="1"/>
                      <w:ind w:left="0" w:right="0" w:firstLine="0"/>
                      <w:jc w:val="both"/>
                      <w:rPr>
                        <w:rFonts w:ascii="Lucida Console"/>
                        <w:sz w:val="16"/>
                      </w:rPr>
                    </w:pPr>
                    <w:r>
                      <w:rPr>
                        <w:rFonts w:ascii="Lucida Console"/>
                        <w:sz w:val="16"/>
                      </w:rPr>
                      <w:t>Identification</w:t>
                    </w:r>
                    <w:r>
                      <w:rPr>
                        <w:rFonts w:ascii="Lucida Console"/>
                        <w:spacing w:val="-1"/>
                        <w:sz w:val="16"/>
                      </w:rPr>
                      <w:t> </w:t>
                    </w:r>
                    <w:r>
                      <w:rPr>
                        <w:rFonts w:ascii="Lucida Console"/>
                        <w:sz w:val="16"/>
                      </w:rPr>
                      <w:t>scenario</w:t>
                    </w:r>
                    <w:r>
                      <w:rPr>
                        <w:rFonts w:ascii="Lucida Console"/>
                        <w:spacing w:val="93"/>
                        <w:sz w:val="16"/>
                      </w:rPr>
                      <w:t> </w:t>
                    </w:r>
                    <w:r>
                      <w:rPr>
                        <w:rFonts w:ascii="Lucida Console"/>
                        <w:sz w:val="16"/>
                      </w:rPr>
                      <w:t>===&gt;</w:t>
                    </w:r>
                    <w:r>
                      <w:rPr>
                        <w:rFonts w:ascii="Lucida Console"/>
                        <w:w w:val="99"/>
                        <w:sz w:val="16"/>
                      </w:rPr>
                      <w:t> </w:t>
                    </w:r>
                    <w:r>
                      <w:rPr>
                        <w:rFonts w:ascii="Lucida Console"/>
                        <w:sz w:val="16"/>
                      </w:rPr>
                      <w:t>Type 3</w:t>
                    </w:r>
                    <w:r>
                      <w:rPr>
                        <w:rFonts w:ascii="Lucida Console"/>
                        <w:spacing w:val="-3"/>
                        <w:sz w:val="16"/>
                      </w:rPr>
                      <w:t> </w:t>
                    </w:r>
                    <w:r>
                      <w:rPr>
                        <w:rFonts w:ascii="Lucida Console"/>
                        <w:sz w:val="16"/>
                      </w:rPr>
                      <w:t>compression</w:t>
                    </w:r>
                    <w:r>
                      <w:rPr>
                        <w:rFonts w:ascii="Lucida Console"/>
                        <w:spacing w:val="94"/>
                        <w:sz w:val="16"/>
                      </w:rPr>
                      <w:t> </w:t>
                    </w:r>
                    <w:r>
                      <w:rPr>
                        <w:rFonts w:ascii="Lucida Console"/>
                        <w:sz w:val="16"/>
                      </w:rPr>
                      <w:t>===&gt;</w:t>
                    </w:r>
                    <w:r>
                      <w:rPr>
                        <w:rFonts w:ascii="Lucida Console"/>
                        <w:w w:val="99"/>
                        <w:sz w:val="16"/>
                      </w:rPr>
                      <w:t> </w:t>
                    </w:r>
                    <w:r>
                      <w:rPr>
                        <w:rFonts w:ascii="Lucida Console"/>
                        <w:sz w:val="16"/>
                      </w:rPr>
                      <w:t>Mandatory</w:t>
                    </w:r>
                    <w:r>
                      <w:rPr>
                        <w:rFonts w:ascii="Lucida Console"/>
                        <w:spacing w:val="-2"/>
                        <w:sz w:val="16"/>
                      </w:rPr>
                      <w:t> </w:t>
                    </w:r>
                    <w:r>
                      <w:rPr>
                        <w:rFonts w:ascii="Lucida Console"/>
                        <w:sz w:val="16"/>
                      </w:rPr>
                      <w:t>identification</w:t>
                    </w:r>
                    <w:r>
                      <w:rPr>
                        <w:rFonts w:ascii="Lucida Console"/>
                        <w:spacing w:val="93"/>
                        <w:sz w:val="16"/>
                      </w:rPr>
                      <w:t> </w:t>
                    </w:r>
                    <w:r>
                      <w:rPr>
                        <w:rFonts w:ascii="Lucida Console"/>
                        <w:sz w:val="16"/>
                      </w:rPr>
                      <w:t>===&gt;</w:t>
                    </w:r>
                    <w:r>
                      <w:rPr>
                        <w:rFonts w:ascii="Lucida Console"/>
                        <w:w w:val="99"/>
                        <w:sz w:val="16"/>
                      </w:rPr>
                      <w:t> </w:t>
                    </w:r>
                    <w:r>
                      <w:rPr>
                        <w:rFonts w:ascii="Lucida Console"/>
                        <w:sz w:val="16"/>
                      </w:rPr>
                      <w:t>3270</w:t>
                    </w:r>
                    <w:r>
                      <w:rPr>
                        <w:rFonts w:ascii="Lucida Console"/>
                        <w:spacing w:val="-2"/>
                        <w:sz w:val="16"/>
                      </w:rPr>
                      <w:t> </w:t>
                    </w:r>
                    <w:r>
                      <w:rPr>
                        <w:rFonts w:ascii="Lucida Console"/>
                        <w:sz w:val="16"/>
                      </w:rPr>
                      <w:t>swap</w:t>
                    </w:r>
                    <w:r>
                      <w:rPr>
                        <w:rFonts w:ascii="Lucida Console"/>
                        <w:spacing w:val="-2"/>
                        <w:sz w:val="16"/>
                      </w:rPr>
                      <w:t> </w:t>
                    </w:r>
                    <w:r>
                      <w:rPr>
                        <w:rFonts w:ascii="Lucida Console"/>
                        <w:sz w:val="16"/>
                      </w:rPr>
                      <w:t>key</w:t>
                      <w:tab/>
                      <w:t>===&gt;</w:t>
                    </w:r>
                  </w:p>
                  <w:p>
                    <w:pPr>
                      <w:tabs>
                        <w:tab w:pos="2600" w:val="left" w:leader="none"/>
                      </w:tabs>
                      <w:spacing w:line="159" w:lineRule="exact" w:before="0"/>
                      <w:ind w:left="0" w:right="0" w:firstLine="0"/>
                      <w:jc w:val="both"/>
                      <w:rPr>
                        <w:rFonts w:ascii="Lucida Console"/>
                        <w:sz w:val="16"/>
                      </w:rPr>
                    </w:pPr>
                    <w:r>
                      <w:rPr>
                        <w:rFonts w:ascii="Lucida Console"/>
                        <w:sz w:val="16"/>
                      </w:rPr>
                      <w:t>Extended</w:t>
                    </w:r>
                    <w:r>
                      <w:rPr>
                        <w:rFonts w:ascii="Lucida Console"/>
                        <w:spacing w:val="-2"/>
                        <w:sz w:val="16"/>
                      </w:rPr>
                      <w:t> </w:t>
                    </w:r>
                    <w:r>
                      <w:rPr>
                        <w:rFonts w:ascii="Lucida Console"/>
                        <w:sz w:val="16"/>
                      </w:rPr>
                      <w:t>colors</w:t>
                      <w:tab/>
                      <w:t>===&gt;</w:t>
                    </w:r>
                  </w:p>
                </w:txbxContent>
              </v:textbox>
              <w10:wrap type="none"/>
            </v:shape>
            <v:shape style="position:absolute;left:5271;top:3375;width:3564;height:1120" type="#_x0000_t202" filled="false" stroked="false">
              <v:textbox inset="0,0,0,0">
                <w:txbxContent>
                  <w:p>
                    <w:pPr>
                      <w:spacing w:line="288" w:lineRule="auto" w:before="1"/>
                      <w:ind w:left="0" w:right="1519" w:firstLine="0"/>
                      <w:jc w:val="left"/>
                      <w:rPr>
                        <w:rFonts w:ascii="Lucida Console"/>
                        <w:sz w:val="16"/>
                      </w:rPr>
                    </w:pPr>
                    <w:r>
                      <w:rPr>
                        <w:rFonts w:ascii="Lucida Console"/>
                        <w:sz w:val="16"/>
                      </w:rPr>
                      <w:t>List of transactions eg XML identification</w:t>
                    </w:r>
                  </w:p>
                  <w:p>
                    <w:pPr>
                      <w:spacing w:before="0"/>
                      <w:ind w:left="0" w:right="-17" w:firstLine="0"/>
                      <w:jc w:val="left"/>
                      <w:rPr>
                        <w:rFonts w:ascii="Lucida Console"/>
                        <w:sz w:val="16"/>
                      </w:rPr>
                    </w:pPr>
                    <w:r>
                      <w:rPr>
                        <w:rFonts w:ascii="Lucida Console"/>
                        <w:sz w:val="16"/>
                      </w:rPr>
                      <w:t>Discover typical screens</w:t>
                    </w:r>
                    <w:r>
                      <w:rPr>
                        <w:rFonts w:ascii="Lucida Console"/>
                        <w:spacing w:val="90"/>
                        <w:sz w:val="16"/>
                      </w:rPr>
                      <w:t> </w:t>
                    </w:r>
                    <w:r>
                      <w:rPr>
                        <w:rFonts w:ascii="Lucida Console"/>
                        <w:sz w:val="16"/>
                      </w:rPr>
                      <w:t>(Virtel/PC)</w:t>
                    </w:r>
                  </w:p>
                  <w:p>
                    <w:pPr>
                      <w:spacing w:before="32"/>
                      <w:ind w:left="2119" w:right="-19" w:firstLine="0"/>
                      <w:jc w:val="left"/>
                      <w:rPr>
                        <w:rFonts w:ascii="Lucida Console"/>
                        <w:sz w:val="16"/>
                      </w:rPr>
                    </w:pPr>
                    <w:r>
                      <w:rPr>
                        <w:rFonts w:ascii="Lucida Console"/>
                        <w:sz w:val="16"/>
                      </w:rPr>
                      <w:t>(PC or</w:t>
                    </w:r>
                    <w:r>
                      <w:rPr>
                        <w:rFonts w:ascii="Lucida Console"/>
                        <w:spacing w:val="-3"/>
                        <w:sz w:val="16"/>
                      </w:rPr>
                      <w:t> </w:t>
                    </w:r>
                    <w:r>
                      <w:rPr>
                        <w:rFonts w:ascii="Lucida Console"/>
                        <w:sz w:val="16"/>
                      </w:rPr>
                      <w:t>minitel)</w:t>
                    </w:r>
                  </w:p>
                  <w:p>
                    <w:pPr>
                      <w:spacing w:before="32"/>
                      <w:ind w:left="0" w:right="-15" w:firstLine="0"/>
                      <w:jc w:val="left"/>
                      <w:rPr>
                        <w:rFonts w:ascii="Lucida Console"/>
                        <w:sz w:val="16"/>
                      </w:rPr>
                    </w:pPr>
                    <w:r>
                      <w:rPr>
                        <w:rFonts w:ascii="Lucida Console"/>
                        <w:sz w:val="16"/>
                      </w:rPr>
                      <w:t>eg P24</w:t>
                    </w:r>
                  </w:p>
                  <w:p>
                    <w:pPr>
                      <w:spacing w:line="159" w:lineRule="exact" w:before="32"/>
                      <w:ind w:left="0" w:right="-15" w:firstLine="0"/>
                      <w:jc w:val="left"/>
                      <w:rPr>
                        <w:rFonts w:ascii="Lucida Console"/>
                        <w:sz w:val="16"/>
                      </w:rPr>
                    </w:pPr>
                    <w:r>
                      <w:rPr>
                        <w:rFonts w:ascii="Lucida Console"/>
                        <w:sz w:val="16"/>
                      </w:rPr>
                      <w:t>E: extended  X: extended + DBCS</w:t>
                    </w:r>
                  </w:p>
                </w:txbxContent>
              </v:textbox>
              <w10:wrap type="none"/>
            </v:shape>
            <v:shape style="position:absolute;left:1225;top:4719;width:867;height:352" type="#_x0000_t202" filled="false" stroked="false">
              <v:textbox inset="0,0,0,0">
                <w:txbxContent>
                  <w:p>
                    <w:pPr>
                      <w:spacing w:before="1"/>
                      <w:ind w:left="0" w:right="-19" w:firstLine="0"/>
                      <w:jc w:val="left"/>
                      <w:rPr>
                        <w:rFonts w:ascii="Lucida Console"/>
                        <w:sz w:val="16"/>
                      </w:rPr>
                    </w:pPr>
                    <w:r>
                      <w:rPr>
                        <w:rFonts w:ascii="Lucida Console"/>
                        <w:w w:val="95"/>
                        <w:sz w:val="16"/>
                      </w:rPr>
                      <w:t>P1=Update</w:t>
                    </w:r>
                  </w:p>
                  <w:p>
                    <w:pPr>
                      <w:spacing w:line="159" w:lineRule="exact" w:before="32"/>
                      <w:ind w:left="0" w:right="-19" w:firstLine="0"/>
                      <w:jc w:val="left"/>
                      <w:rPr>
                        <w:rFonts w:ascii="Lucida Console"/>
                        <w:sz w:val="16"/>
                      </w:rPr>
                    </w:pPr>
                    <w:r>
                      <w:rPr>
                        <w:rFonts w:ascii="Lucida Console"/>
                        <w:w w:val="95"/>
                        <w:sz w:val="16"/>
                      </w:rPr>
                      <w:t>Enter=Add</w:t>
                    </w:r>
                  </w:p>
                </w:txbxContent>
              </v:textbox>
              <w10:wrap type="none"/>
            </v:shape>
            <v:shape style="position:absolute;left:4596;top:4719;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7293;top:4719;width:1445;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P4=Transactions</w:t>
                    </w:r>
                  </w:p>
                </w:txbxContent>
              </v:textbox>
              <w10:wrap type="none"/>
            </v:shape>
            <w10:wrap type="topAndBottom"/>
          </v:group>
        </w:pict>
      </w:r>
      <w:r>
        <w:rPr>
          <w:color w:val="FF8505"/>
        </w:rPr>
        <w:t>Only authorized users (see </w:t>
      </w:r>
      <w:hyperlink w:history="true" w:anchor="_bookmark67">
        <w:r>
          <w:rPr/>
          <w:t>“</w:t>
        </w:r>
        <w:r>
          <w:rPr>
            <w:color w:val="0087CC"/>
          </w:rPr>
          <w:t>Correspondent Management</w:t>
        </w:r>
        <w:r>
          <w:rPr/>
          <w:t>”, page 64</w:t>
        </w:r>
      </w:hyperlink>
      <w:r>
        <w:rPr>
          <w:color w:val="FF8505"/>
        </w:rPr>
        <w:t>) can perform transfers.</w:t>
      </w:r>
    </w:p>
    <w:p>
      <w:pPr>
        <w:spacing w:before="10"/>
        <w:ind w:left="123" w:right="112" w:firstLine="0"/>
        <w:jc w:val="left"/>
        <w:rPr>
          <w:i/>
          <w:sz w:val="20"/>
        </w:rPr>
      </w:pPr>
      <w:r>
        <w:rPr>
          <w:i/>
          <w:sz w:val="20"/>
        </w:rPr>
        <w:t>Entry point for file transfer by SMTP</w:t>
      </w:r>
    </w:p>
    <w:p>
      <w:pPr>
        <w:spacing w:after="0"/>
        <w:jc w:val="left"/>
        <w:rPr>
          <w:sz w:val="20"/>
        </w:rPr>
        <w:sectPr>
          <w:pgSz w:w="11900" w:h="16840"/>
          <w:pgMar w:header="768" w:footer="885" w:top="1020" w:bottom="1080" w:left="840" w:right="1180"/>
        </w:sectPr>
      </w:pPr>
    </w:p>
    <w:p>
      <w:pPr>
        <w:pStyle w:val="BodyText"/>
        <w:spacing w:before="2"/>
        <w:rPr>
          <w:i/>
          <w:sz w:val="23"/>
        </w:rPr>
      </w:pPr>
    </w:p>
    <w:p>
      <w:pPr>
        <w:pStyle w:val="BodyText"/>
        <w:ind w:left="123"/>
      </w:pPr>
      <w:r>
        <w:rPr/>
        <w:pict>
          <v:group style="width:411.05pt;height:246.9pt;mso-position-horizontal-relative:char;mso-position-vertical-relative:line" coordorigin="0,0" coordsize="8221,4938">
            <v:shape style="position:absolute;left:0;top:0;width:8221;height:4938" coordorigin="0,0" coordsize="8221,4938" path="m8175,0l45,0,27,4,13,13,4,27,0,45,0,4893,4,4911,13,4925,27,4934,45,4938,8175,4938,8193,4934,8207,4925,8217,4911,8220,4893,8220,45,8217,27,8207,13,8193,4,8175,0xe" filled="true" fillcolor="#edf9f9" stroked="false">
              <v:path arrowok="t"/>
              <v:fill type="solid"/>
            </v:shape>
            <v:shape style="position:absolute;left:0;top:0;width:8221;height:4938" coordorigin="0,0" coordsize="8221,4938" path="m8175,0l45,0,27,4,13,13,4,27,0,45,0,4893,4,4911,13,4925,27,4934,45,4938,8175,4938,8193,4934,8207,4925,8209,4923,45,4923,33,4921,24,4914,17,4905,15,4893,15,45,17,33,24,24,33,17,45,15,8209,15,8207,13,8193,4,8175,0xm8209,15l8175,15,8187,17,8197,24,8203,33,8205,45,8205,4893,8203,4905,8197,4914,8187,4921,8175,4923,8209,4923,8217,4911,8220,4893,8220,45,8217,27,8209,15xe" filled="true" fillcolor="#808080" stroked="false">
              <v:path arrowok="t"/>
              <v:fill type="solid"/>
            </v:shape>
            <v:shape style="position:absolute;left:261;top:189;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TRANSACTION DETAIL DEFINITION ---------------------- Applid: SPVIRE2</w:t>
                    </w:r>
                    <w:r>
                      <w:rPr>
                        <w:rFonts w:ascii="Lucida Console"/>
                        <w:spacing w:val="86"/>
                        <w:sz w:val="16"/>
                      </w:rPr>
                      <w:t> </w:t>
                    </w:r>
                    <w:r>
                      <w:rPr>
                        <w:rFonts w:ascii="Lucida Console"/>
                        <w:sz w:val="16"/>
                      </w:rPr>
                      <w:t>15:56:00</w:t>
                    </w:r>
                  </w:p>
                </w:txbxContent>
              </v:textbox>
              <w10:wrap type="none"/>
            </v:shape>
            <v:shape style="position:absolute;left:261;top:573;width:1734;height:352" type="#_x0000_t202" filled="false" stroked="false">
              <v:textbox inset="0,0,0,0">
                <w:txbxContent>
                  <w:p>
                    <w:pPr>
                      <w:spacing w:before="1"/>
                      <w:ind w:left="0" w:right="-18" w:firstLine="0"/>
                      <w:jc w:val="left"/>
                      <w:rPr>
                        <w:rFonts w:ascii="Lucida Console"/>
                        <w:sz w:val="16"/>
                      </w:rPr>
                    </w:pPr>
                    <w:r>
                      <w:rPr>
                        <w:rFonts w:ascii="Lucida Console"/>
                        <w:sz w:val="16"/>
                      </w:rPr>
                      <w:t>Internal name</w:t>
                    </w:r>
                    <w:r>
                      <w:rPr>
                        <w:rFonts w:ascii="Lucida Console"/>
                        <w:spacing w:val="-4"/>
                        <w:sz w:val="16"/>
                      </w:rPr>
                      <w:t> </w:t>
                    </w:r>
                    <w:r>
                      <w:rPr>
                        <w:rFonts w:ascii="Lucida Console"/>
                        <w:sz w:val="16"/>
                      </w:rPr>
                      <w:t>===&gt;</w:t>
                    </w:r>
                  </w:p>
                  <w:p>
                    <w:pPr>
                      <w:spacing w:line="159" w:lineRule="exact" w:before="32"/>
                      <w:ind w:left="0" w:right="-18" w:firstLine="0"/>
                      <w:jc w:val="left"/>
                      <w:rPr>
                        <w:rFonts w:ascii="Lucida Console"/>
                        <w:sz w:val="16"/>
                      </w:rPr>
                    </w:pPr>
                    <w:r>
                      <w:rPr>
                        <w:rFonts w:ascii="Lucida Console"/>
                        <w:sz w:val="16"/>
                      </w:rPr>
                      <w:t>External name</w:t>
                    </w:r>
                    <w:r>
                      <w:rPr>
                        <w:rFonts w:ascii="Lucida Console"/>
                        <w:spacing w:val="-4"/>
                        <w:sz w:val="16"/>
                      </w:rPr>
                      <w:t> </w:t>
                    </w:r>
                    <w:r>
                      <w:rPr>
                        <w:rFonts w:ascii="Lucida Console"/>
                        <w:sz w:val="16"/>
                      </w:rPr>
                      <w:t>===&gt;</w:t>
                    </w:r>
                  </w:p>
                </w:txbxContent>
              </v:textbox>
              <w10:wrap type="none"/>
            </v:shape>
            <v:shape style="position:absolute;left:2091;top:573;width:2023;height:928" type="#_x0000_t202" filled="false" stroked="false">
              <v:textbox inset="0,0,0,0">
                <w:txbxContent>
                  <w:p>
                    <w:pPr>
                      <w:spacing w:before="1"/>
                      <w:ind w:left="0" w:right="-18" w:firstLine="0"/>
                      <w:jc w:val="left"/>
                      <w:rPr>
                        <w:rFonts w:ascii="Lucida Console"/>
                        <w:sz w:val="16"/>
                      </w:rPr>
                    </w:pPr>
                    <w:r>
                      <w:rPr>
                        <w:rFonts w:ascii="Lucida Console"/>
                        <w:sz w:val="16"/>
                      </w:rPr>
                      <w:t>SMTP-05</w:t>
                    </w:r>
                  </w:p>
                  <w:p>
                    <w:pPr>
                      <w:spacing w:before="32"/>
                      <w:ind w:left="0" w:right="-18" w:firstLine="0"/>
                      <w:jc w:val="left"/>
                      <w:rPr>
                        <w:rFonts w:ascii="Lucida Console"/>
                        <w:sz w:val="16"/>
                      </w:rPr>
                    </w:pPr>
                    <w:r>
                      <w:rPr>
                        <w:rFonts w:ascii="Lucida Console"/>
                        <w:sz w:val="16"/>
                      </w:rPr>
                      <w:t>E-Mail</w:t>
                    </w:r>
                  </w:p>
                  <w:p>
                    <w:pPr>
                      <w:spacing w:line="288" w:lineRule="auto" w:before="32"/>
                      <w:ind w:left="0" w:right="-17" w:firstLine="0"/>
                      <w:jc w:val="left"/>
                      <w:rPr>
                        <w:rFonts w:ascii="Lucida Console"/>
                        <w:sz w:val="16"/>
                      </w:rPr>
                    </w:pPr>
                    <w:r>
                      <w:rPr>
                        <w:rFonts w:ascii="Lucida Console"/>
                        <w:sz w:val="16"/>
                      </w:rPr>
                      <w:t>File transfer by</w:t>
                    </w:r>
                    <w:r>
                      <w:rPr>
                        <w:rFonts w:ascii="Lucida Console"/>
                        <w:spacing w:val="-5"/>
                        <w:sz w:val="16"/>
                      </w:rPr>
                      <w:t> </w:t>
                    </w:r>
                    <w:r>
                      <w:rPr>
                        <w:rFonts w:ascii="Lucida Console"/>
                        <w:sz w:val="16"/>
                      </w:rPr>
                      <w:t>SMTP VIR0041B</w:t>
                    </w:r>
                  </w:p>
                  <w:p>
                    <w:pPr>
                      <w:spacing w:line="159" w:lineRule="exact" w:before="0"/>
                      <w:ind w:left="0" w:right="-18" w:firstLine="0"/>
                      <w:jc w:val="left"/>
                      <w:rPr>
                        <w:rFonts w:ascii="Lucida Console"/>
                        <w:sz w:val="16"/>
                      </w:rPr>
                    </w:pPr>
                    <w:r>
                      <w:rPr>
                        <w:rFonts w:ascii="Lucida Console"/>
                        <w:sz w:val="16"/>
                      </w:rPr>
                      <w:t>0  Name ===&gt;</w:t>
                    </w:r>
                  </w:p>
                </w:txbxContent>
              </v:textbox>
              <w10:wrap type="none"/>
            </v:shape>
            <v:shape style="position:absolute;left:4307;top:573;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261;top:957;width:1060;height:544" type="#_x0000_t202" filled="false" stroked="false">
              <v:textbox inset="0,0,0,0">
                <w:txbxContent>
                  <w:p>
                    <w:pPr>
                      <w:spacing w:before="1"/>
                      <w:ind w:left="0" w:right="-19" w:firstLine="0"/>
                      <w:jc w:val="left"/>
                      <w:rPr>
                        <w:rFonts w:ascii="Lucida Console"/>
                        <w:sz w:val="16"/>
                      </w:rPr>
                    </w:pPr>
                    <w:r>
                      <w:rPr>
                        <w:rFonts w:ascii="Lucida Console"/>
                        <w:w w:val="95"/>
                        <w:sz w:val="16"/>
                      </w:rPr>
                      <w:t>Description</w:t>
                    </w:r>
                  </w:p>
                  <w:p>
                    <w:pPr>
                      <w:spacing w:line="190" w:lineRule="atLeast" w:before="2"/>
                      <w:ind w:left="0" w:right="-19" w:firstLine="0"/>
                      <w:jc w:val="left"/>
                      <w:rPr>
                        <w:rFonts w:ascii="Lucida Console"/>
                        <w:sz w:val="16"/>
                      </w:rPr>
                    </w:pPr>
                    <w:r>
                      <w:rPr>
                        <w:rFonts w:ascii="Lucida Console"/>
                        <w:w w:val="95"/>
                        <w:sz w:val="16"/>
                      </w:rPr>
                      <w:t>Application </w:t>
                    </w:r>
                    <w:r>
                      <w:rPr>
                        <w:rFonts w:ascii="Lucida Console"/>
                        <w:sz w:val="16"/>
                      </w:rPr>
                      <w:t>PassTicket</w:t>
                    </w:r>
                  </w:p>
                </w:txbxContent>
              </v:textbox>
              <w10:wrap type="none"/>
            </v:shape>
            <v:shape style="position:absolute;left:1610;top:957;width:386;height:544"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261;top:1533;width:1542;height:1312" type="#_x0000_t202" filled="false" stroked="false">
              <v:textbox inset="0,0,0,0">
                <w:txbxContent>
                  <w:p>
                    <w:pPr>
                      <w:spacing w:line="288" w:lineRule="auto" w:before="1"/>
                      <w:ind w:left="0" w:right="0" w:firstLine="0"/>
                      <w:jc w:val="both"/>
                      <w:rPr>
                        <w:rFonts w:ascii="Lucida Console"/>
                        <w:sz w:val="16"/>
                      </w:rPr>
                    </w:pPr>
                    <w:r>
                      <w:rPr>
                        <w:rFonts w:ascii="Lucida Console"/>
                        <w:sz w:val="16"/>
                      </w:rPr>
                      <w:t>Application</w:t>
                    </w:r>
                    <w:r>
                      <w:rPr>
                        <w:rFonts w:ascii="Lucida Console"/>
                        <w:spacing w:val="-2"/>
                        <w:sz w:val="16"/>
                      </w:rPr>
                      <w:t> </w:t>
                    </w:r>
                    <w:r>
                      <w:rPr>
                        <w:rFonts w:ascii="Lucida Console"/>
                        <w:sz w:val="16"/>
                      </w:rPr>
                      <w:t>type</w:t>
                    </w:r>
                    <w:r>
                      <w:rPr>
                        <w:rFonts w:ascii="Lucida Console"/>
                        <w:w w:val="99"/>
                        <w:sz w:val="16"/>
                      </w:rPr>
                      <w:t> </w:t>
                    </w:r>
                    <w:r>
                      <w:rPr>
                        <w:rFonts w:ascii="Lucida Console"/>
                        <w:w w:val="95"/>
                        <w:sz w:val="16"/>
                      </w:rPr>
                      <w:t>Pseudo-terminals </w:t>
                    </w:r>
                    <w:r>
                      <w:rPr>
                        <w:rFonts w:ascii="Lucida Console"/>
                        <w:sz w:val="16"/>
                      </w:rPr>
                      <w:t>Logmode</w:t>
                    </w:r>
                  </w:p>
                  <w:p>
                    <w:pPr>
                      <w:spacing w:line="288" w:lineRule="auto" w:before="0"/>
                      <w:ind w:left="0" w:right="172" w:firstLine="0"/>
                      <w:jc w:val="left"/>
                      <w:rPr>
                        <w:rFonts w:ascii="Lucida Console"/>
                        <w:sz w:val="16"/>
                      </w:rPr>
                    </w:pPr>
                    <w:r>
                      <w:rPr>
                        <w:rFonts w:ascii="Lucida Console"/>
                        <w:sz w:val="16"/>
                      </w:rPr>
                      <w:t>How started Security Translation(s)</w:t>
                    </w:r>
                  </w:p>
                  <w:p>
                    <w:pPr>
                      <w:spacing w:line="159" w:lineRule="exact" w:before="0"/>
                      <w:ind w:left="0" w:right="-18" w:firstLine="0"/>
                      <w:jc w:val="left"/>
                      <w:rPr>
                        <w:rFonts w:ascii="Lucida Console"/>
                        <w:sz w:val="16"/>
                      </w:rPr>
                    </w:pPr>
                    <w:r>
                      <w:rPr>
                        <w:rFonts w:ascii="Lucida Console"/>
                        <w:sz w:val="16"/>
                      </w:rPr>
                      <w:t>Logon message</w:t>
                    </w:r>
                  </w:p>
                </w:txbxContent>
              </v:textbox>
              <w10:wrap type="none"/>
            </v:shape>
            <v:shape style="position:absolute;left:2091;top:1533;width:386;height:131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2573;top:1533;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2</w:t>
                    </w:r>
                  </w:p>
                </w:txbxContent>
              </v:textbox>
              <w10:wrap type="none"/>
            </v:shape>
            <v:shape style="position:absolute;left:2573;top:2109;width:97;height:352" type="#_x0000_t202" filled="false" stroked="false">
              <v:textbox inset="0,0,0,0">
                <w:txbxContent>
                  <w:p>
                    <w:pPr>
                      <w:spacing w:before="1"/>
                      <w:ind w:left="0" w:right="0" w:firstLine="0"/>
                      <w:jc w:val="left"/>
                      <w:rPr>
                        <w:rFonts w:ascii="Lucida Console"/>
                        <w:sz w:val="16"/>
                      </w:rPr>
                    </w:pPr>
                    <w:r>
                      <w:rPr>
                        <w:rFonts w:ascii="Lucida Console"/>
                        <w:w w:val="99"/>
                        <w:sz w:val="16"/>
                      </w:rPr>
                      <w:t>1</w:t>
                    </w:r>
                  </w:p>
                  <w:p>
                    <w:pPr>
                      <w:spacing w:line="159" w:lineRule="exact" w:before="32"/>
                      <w:ind w:left="0" w:right="0" w:firstLine="0"/>
                      <w:jc w:val="left"/>
                      <w:rPr>
                        <w:rFonts w:ascii="Lucida Console"/>
                        <w:sz w:val="16"/>
                      </w:rPr>
                    </w:pPr>
                    <w:r>
                      <w:rPr>
                        <w:rFonts w:ascii="Lucida Console"/>
                        <w:w w:val="99"/>
                        <w:sz w:val="16"/>
                      </w:rPr>
                      <w:t>1</w:t>
                    </w:r>
                  </w:p>
                </w:txbxContent>
              </v:textbox>
              <w10:wrap type="none"/>
            </v:shape>
            <v:shape style="position:absolute;left:4307;top:1149;width:3468;height:1504" type="#_x0000_t202" filled="false" stroked="false">
              <v:textbox inset="0,0,0,0">
                <w:txbxContent>
                  <w:p>
                    <w:pPr>
                      <w:spacing w:line="288" w:lineRule="auto" w:before="1"/>
                      <w:ind w:left="0" w:right="1134" w:firstLine="0"/>
                      <w:jc w:val="left"/>
                      <w:rPr>
                        <w:rFonts w:ascii="Lucida Console"/>
                        <w:sz w:val="16"/>
                      </w:rPr>
                    </w:pPr>
                    <w:r>
                      <w:rPr>
                        <w:rFonts w:ascii="Lucida Console"/>
                        <w:sz w:val="16"/>
                      </w:rPr>
                      <w:t>Application to be called 0=no 1=yes 2=unsigned</w:t>
                    </w:r>
                  </w:p>
                  <w:p>
                    <w:pPr>
                      <w:spacing w:before="0"/>
                      <w:ind w:left="0" w:right="-16" w:firstLine="0"/>
                      <w:jc w:val="left"/>
                      <w:rPr>
                        <w:rFonts w:ascii="Lucida Console"/>
                        <w:sz w:val="16"/>
                      </w:rPr>
                    </w:pPr>
                    <w:r>
                      <w:rPr>
                        <w:rFonts w:ascii="Lucida Console"/>
                        <w:sz w:val="16"/>
                      </w:rPr>
                      <w:t>1=VTAM 2=VIRTEL 3=SERV 4=PAGE</w:t>
                    </w:r>
                    <w:r>
                      <w:rPr>
                        <w:rFonts w:ascii="Lucida Console"/>
                        <w:spacing w:val="-7"/>
                        <w:sz w:val="16"/>
                      </w:rPr>
                      <w:t> </w:t>
                    </w:r>
                    <w:r>
                      <w:rPr>
                        <w:rFonts w:ascii="Lucida Console"/>
                        <w:sz w:val="16"/>
                      </w:rPr>
                      <w:t>5=LINE</w:t>
                    </w:r>
                  </w:p>
                  <w:p>
                    <w:pPr>
                      <w:spacing w:line="288" w:lineRule="auto" w:before="32"/>
                      <w:ind w:left="0" w:right="-15" w:firstLine="0"/>
                      <w:jc w:val="left"/>
                      <w:rPr>
                        <w:rFonts w:ascii="Lucida Console"/>
                        <w:sz w:val="16"/>
                      </w:rPr>
                    </w:pPr>
                    <w:r>
                      <w:rPr>
                        <w:rFonts w:ascii="Lucida Console"/>
                        <w:sz w:val="16"/>
                      </w:rPr>
                      <w:t>Prefix of name of partner terminals Specify when LOGMODE must be</w:t>
                    </w:r>
                    <w:r>
                      <w:rPr>
                        <w:rFonts w:ascii="Lucida Console"/>
                        <w:spacing w:val="-8"/>
                        <w:sz w:val="16"/>
                      </w:rPr>
                      <w:t> </w:t>
                    </w:r>
                    <w:r>
                      <w:rPr>
                        <w:rFonts w:ascii="Lucida Console"/>
                        <w:sz w:val="16"/>
                      </w:rPr>
                      <w:t>changed 1=menu 2=sub-menu</w:t>
                    </w:r>
                    <w:r>
                      <w:rPr>
                        <w:rFonts w:ascii="Lucida Console"/>
                        <w:spacing w:val="-4"/>
                        <w:sz w:val="16"/>
                      </w:rPr>
                      <w:t> </w:t>
                    </w:r>
                    <w:r>
                      <w:rPr>
                        <w:rFonts w:ascii="Lucida Console"/>
                        <w:sz w:val="16"/>
                      </w:rPr>
                      <w:t>3=auto</w:t>
                    </w:r>
                  </w:p>
                  <w:p>
                    <w:pPr>
                      <w:spacing w:before="0"/>
                      <w:ind w:left="0" w:right="-16" w:firstLine="0"/>
                      <w:jc w:val="left"/>
                      <w:rPr>
                        <w:rFonts w:ascii="Lucida Console"/>
                        <w:sz w:val="16"/>
                      </w:rPr>
                    </w:pPr>
                    <w:r>
                      <w:rPr>
                        <w:rFonts w:ascii="Lucida Console"/>
                        <w:sz w:val="16"/>
                      </w:rPr>
                      <w:t>0=none 1=basic 2=NTLM 3=TLS 4=HTML</w:t>
                    </w:r>
                  </w:p>
                  <w:p>
                    <w:pPr>
                      <w:spacing w:line="159" w:lineRule="exact" w:before="32"/>
                      <w:ind w:left="0" w:right="-16" w:firstLine="0"/>
                      <w:jc w:val="left"/>
                      <w:rPr>
                        <w:rFonts w:ascii="Lucida Console"/>
                        <w:sz w:val="16"/>
                      </w:rPr>
                    </w:pPr>
                    <w:r>
                      <w:rPr>
                        <w:rFonts w:ascii="Lucida Console"/>
                        <w:sz w:val="16"/>
                      </w:rPr>
                      <w:t>0=idem 1=8040 2=8080 3=4040 4=auto</w:t>
                    </w:r>
                  </w:p>
                </w:txbxContent>
              </v:textbox>
              <w10:wrap type="none"/>
            </v:shape>
            <v:shape style="position:absolute;left:261;top:3069;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logon</w:t>
                    </w:r>
                  </w:p>
                </w:txbxContent>
              </v:textbox>
              <w10:wrap type="none"/>
            </v:shape>
            <v:shape style="position:absolute;left:2091;top:3069;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261;top:3453;width:1349;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logoff</w:t>
                    </w:r>
                  </w:p>
                </w:txbxContent>
              </v:textbox>
              <w10:wrap type="none"/>
            </v:shape>
            <v:shape style="position:absolute;left:2091;top:3453;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261;top:3837;width:2216;height:352" type="#_x0000_t202" filled="false" stroked="false">
              <v:textbox inset="0,0,0,0">
                <w:txbxContent>
                  <w:p>
                    <w:pPr>
                      <w:tabs>
                        <w:tab w:pos="1830" w:val="left" w:leader="none"/>
                      </w:tabs>
                      <w:spacing w:before="1"/>
                      <w:ind w:left="0" w:right="0" w:firstLine="0"/>
                      <w:jc w:val="left"/>
                      <w:rPr>
                        <w:rFonts w:ascii="Lucida Console"/>
                        <w:sz w:val="16"/>
                      </w:rPr>
                    </w:pPr>
                    <w:r>
                      <w:rPr>
                        <w:rFonts w:ascii="Lucida Console"/>
                        <w:sz w:val="16"/>
                      </w:rPr>
                      <w:t>Initial</w:t>
                    </w:r>
                    <w:r>
                      <w:rPr>
                        <w:rFonts w:ascii="Lucida Console"/>
                        <w:spacing w:val="-2"/>
                        <w:sz w:val="16"/>
                      </w:rPr>
                      <w:t> </w:t>
                    </w:r>
                    <w:r>
                      <w:rPr>
                        <w:rFonts w:ascii="Lucida Console"/>
                        <w:sz w:val="16"/>
                      </w:rPr>
                      <w:t>Scenario</w:t>
                      <w:tab/>
                      <w:t>===&gt;</w:t>
                    </w:r>
                  </w:p>
                  <w:p>
                    <w:pPr>
                      <w:tabs>
                        <w:tab w:pos="1830" w:val="left" w:leader="none"/>
                      </w:tabs>
                      <w:spacing w:line="159" w:lineRule="exact" w:before="32"/>
                      <w:ind w:left="0" w:right="0" w:firstLine="0"/>
                      <w:jc w:val="left"/>
                      <w:rPr>
                        <w:rFonts w:ascii="Lucida Console"/>
                        <w:sz w:val="16"/>
                      </w:rPr>
                    </w:pPr>
                    <w:r>
                      <w:rPr>
                        <w:rFonts w:ascii="Lucida Console"/>
                        <w:sz w:val="16"/>
                      </w:rPr>
                      <w:t>Input</w:t>
                    </w:r>
                    <w:r>
                      <w:rPr>
                        <w:rFonts w:ascii="Lucida Console"/>
                        <w:spacing w:val="-2"/>
                        <w:sz w:val="16"/>
                      </w:rPr>
                      <w:t> </w:t>
                    </w:r>
                    <w:r>
                      <w:rPr>
                        <w:rFonts w:ascii="Lucida Console"/>
                        <w:sz w:val="16"/>
                      </w:rPr>
                      <w:t>Scenario</w:t>
                      <w:tab/>
                      <w:t>===&gt;</w:t>
                    </w:r>
                  </w:p>
                </w:txbxContent>
              </v:textbox>
              <w10:wrap type="none"/>
            </v:shape>
            <v:shape style="position:absolute;left:4307;top:3837;width:1445;height:352" type="#_x0000_t202" filled="false" stroked="false">
              <v:textbox inset="0,0,0,0">
                <w:txbxContent>
                  <w:p>
                    <w:pPr>
                      <w:spacing w:before="1"/>
                      <w:ind w:left="0" w:right="-19" w:firstLine="0"/>
                      <w:jc w:val="left"/>
                      <w:rPr>
                        <w:rFonts w:ascii="Lucida Console"/>
                        <w:sz w:val="16"/>
                      </w:rPr>
                    </w:pPr>
                    <w:r>
                      <w:rPr>
                        <w:rFonts w:ascii="Lucida Console"/>
                        <w:sz w:val="16"/>
                      </w:rPr>
                      <w:t>Final Scenario</w:t>
                    </w:r>
                  </w:p>
                  <w:p>
                    <w:pPr>
                      <w:spacing w:line="159" w:lineRule="exact" w:before="32"/>
                      <w:ind w:left="0" w:right="-19" w:firstLine="0"/>
                      <w:jc w:val="left"/>
                      <w:rPr>
                        <w:rFonts w:ascii="Lucida Console"/>
                        <w:sz w:val="16"/>
                      </w:rPr>
                    </w:pPr>
                    <w:r>
                      <w:rPr>
                        <w:rFonts w:ascii="Lucida Console"/>
                        <w:sz w:val="16"/>
                      </w:rPr>
                      <w:t>Output</w:t>
                    </w:r>
                    <w:r>
                      <w:rPr>
                        <w:rFonts w:ascii="Lucida Console"/>
                        <w:spacing w:val="-3"/>
                        <w:sz w:val="16"/>
                      </w:rPr>
                      <w:t> </w:t>
                    </w:r>
                    <w:r>
                      <w:rPr>
                        <w:rFonts w:ascii="Lucida Console"/>
                        <w:sz w:val="16"/>
                      </w:rPr>
                      <w:t>Scenario</w:t>
                    </w:r>
                  </w:p>
                </w:txbxContent>
              </v:textbox>
              <w10:wrap type="none"/>
            </v:shape>
            <v:shape style="position:absolute;left:6233;top:3837;width:386;height:35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261;top:4413;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P1=Update</w:t>
                    </w:r>
                  </w:p>
                </w:txbxContent>
              </v:textbox>
              <w10:wrap type="none"/>
            </v:shape>
            <v:shape style="position:absolute;left:3633;top:4413;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6715;top:4413;width:964;height:160" type="#_x0000_t202" filled="false" stroked="false">
              <v:textbox inset="0,0,0,0">
                <w:txbxContent>
                  <w:p>
                    <w:pPr>
                      <w:spacing w:line="159" w:lineRule="exact" w:before="1"/>
                      <w:ind w:left="0" w:right="-18" w:firstLine="0"/>
                      <w:jc w:val="left"/>
                      <w:rPr>
                        <w:rFonts w:ascii="Lucida Console"/>
                        <w:sz w:val="16"/>
                      </w:rPr>
                    </w:pPr>
                    <w:r>
                      <w:rPr>
                        <w:rFonts w:ascii="Lucida Console"/>
                        <w:w w:val="95"/>
                        <w:sz w:val="16"/>
                      </w:rPr>
                      <w:t>P12=Server</w:t>
                    </w:r>
                  </w:p>
                </w:txbxContent>
              </v:textbox>
              <w10:wrap type="none"/>
            </v:shape>
          </v:group>
        </w:pict>
      </w:r>
      <w:r>
        <w:rPr/>
      </w:r>
    </w:p>
    <w:p>
      <w:pPr>
        <w:spacing w:before="2"/>
        <w:ind w:left="123" w:right="112" w:firstLine="0"/>
        <w:jc w:val="left"/>
        <w:rPr>
          <w:i/>
          <w:sz w:val="20"/>
        </w:rPr>
      </w:pPr>
      <w:r>
        <w:rPr>
          <w:i/>
          <w:sz w:val="20"/>
        </w:rPr>
        <w:t>Transaction for file transfer by SMTP</w:t>
      </w:r>
    </w:p>
    <w:p>
      <w:pPr>
        <w:pStyle w:val="BodyText"/>
        <w:spacing w:before="3"/>
        <w:rPr>
          <w:i/>
          <w:sz w:val="26"/>
        </w:rPr>
      </w:pPr>
      <w:r>
        <w:rPr/>
        <w:pict>
          <v:group style="position:absolute;margin-left:65.196899pt;margin-top:17.987434pt;width:481.9pt;height:22.55pt;mso-position-horizontal-relative:page;mso-position-vertical-relative:paragraph;z-index:76096;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1073" w:val="left" w:leader="none"/>
                      </w:tabs>
                      <w:spacing w:before="75"/>
                      <w:ind w:left="140" w:right="0" w:firstLine="0"/>
                      <w:jc w:val="left"/>
                      <w:rPr>
                        <w:b/>
                        <w:sz w:val="24"/>
                      </w:rPr>
                    </w:pPr>
                    <w:bookmarkStart w:name="1.25.3. Starting an application by e-mai" w:id="736"/>
                    <w:bookmarkEnd w:id="736"/>
                    <w:r>
                      <w:rPr/>
                    </w:r>
                    <w:bookmarkStart w:name="_bookmark276" w:id="737"/>
                    <w:bookmarkEnd w:id="737"/>
                    <w:r>
                      <w:rPr/>
                    </w:r>
                    <w:r>
                      <w:rPr>
                        <w:b/>
                        <w:color w:val="1F497D"/>
                        <w:sz w:val="24"/>
                      </w:rPr>
                      <w:t>1.25.3.</w:t>
                      <w:tab/>
                      <w:t>Starting an application by</w:t>
                    </w:r>
                    <w:r>
                      <w:rPr>
                        <w:b/>
                        <w:color w:val="1F497D"/>
                        <w:spacing w:val="-32"/>
                        <w:sz w:val="24"/>
                      </w:rPr>
                      <w:t> </w:t>
                    </w:r>
                    <w:r>
                      <w:rPr>
                        <w:b/>
                        <w:color w:val="1F497D"/>
                        <w:sz w:val="24"/>
                      </w:rPr>
                      <w:t>e-mail</w:t>
                    </w:r>
                  </w:p>
                </w:txbxContent>
              </v:textbox>
              <w10:wrap type="none"/>
            </v:shape>
            <w10:wrap type="topAndBottom"/>
          </v:group>
        </w:pict>
      </w:r>
    </w:p>
    <w:p>
      <w:pPr>
        <w:pStyle w:val="BodyText"/>
        <w:spacing w:line="240" w:lineRule="exact" w:before="122"/>
        <w:ind w:left="123" w:right="161"/>
      </w:pPr>
      <w:r>
        <w:rPr/>
        <w:t>When an entry point is used for starting an application by e-mail, the application must be associated with a relay (or pseudo-3270 terminal) through which the application can retrieve the contents of the e-mail. It is therefore necessary to specify the name of a relay LU in the definition of the terminals attached to the SMTP line (refer to the VIRTEL Connectivity Reference documentation for details of defining an SMTP line).</w:t>
      </w:r>
    </w:p>
    <w:p>
      <w:pPr>
        <w:pStyle w:val="BodyText"/>
        <w:spacing w:line="240" w:lineRule="exact" w:before="120"/>
        <w:ind w:left="123" w:right="112"/>
      </w:pPr>
      <w:r>
        <w:rPr/>
        <w:pict>
          <v:group style="position:absolute;margin-left:65.196899pt;margin-top:60.935005pt;width:411.05pt;height:246.9pt;mso-position-horizontal-relative:page;mso-position-vertical-relative:paragraph;z-index:-573832" coordorigin="1304,1219" coordsize="8221,4938">
            <v:shape style="position:absolute;left:1304;top:1219;width:8221;height:4938" coordorigin="1304,1219" coordsize="8221,4938" path="m9479,1219l1349,1219,1331,1222,1317,1232,1307,1246,1304,1264,1304,6112,1307,6129,1317,6144,1331,6153,1349,6157,9479,6157,9497,6153,9511,6144,9521,6129,9524,6112,9524,1264,9521,1246,9511,1232,9497,1222,9479,1219xe" filled="true" fillcolor="#edf9f9" stroked="false">
              <v:path arrowok="t"/>
              <v:fill type="solid"/>
            </v:shape>
            <v:shape style="position:absolute;left:1304;top:1219;width:8221;height:4938" coordorigin="1304,1219" coordsize="8221,4938" path="m9479,1219l1349,1219,1331,1222,1317,1232,1307,1246,1304,1264,1304,6112,1307,6129,1317,6144,1331,6153,1349,6157,9479,6157,9497,6153,9511,6144,9512,6142,1349,6142,1337,6139,1328,6133,1321,6123,1319,6112,1319,1264,1321,1252,1328,1242,1337,1236,1349,1234,9512,1234,9511,1232,9497,1222,9479,1219xm9512,1234l9479,1234,9491,1236,9501,1242,9507,1252,9509,1264,9509,6112,9507,6123,9501,6133,9491,6139,9479,6142,9512,6142,9521,6129,9524,6112,9524,1264,9521,1246,9512,1234xe" filled="true" fillcolor="#808080" stroked="false">
              <v:path arrowok="t"/>
              <v:fill type="solid"/>
            </v:shape>
            <v:shape style="position:absolute;left:1565;top:1407;width:7706;height:160" type="#_x0000_t202" filled="false" stroked="false">
              <v:textbox inset="0,0,0,0">
                <w:txbxContent>
                  <w:p>
                    <w:pPr>
                      <w:tabs>
                        <w:tab w:pos="6934" w:val="left" w:leader="none"/>
                      </w:tabs>
                      <w:spacing w:line="159" w:lineRule="exact" w:before="1"/>
                      <w:ind w:left="0" w:right="0" w:firstLine="0"/>
                      <w:jc w:val="left"/>
                      <w:rPr>
                        <w:rFonts w:ascii="Lucida Console"/>
                        <w:sz w:val="16"/>
                      </w:rPr>
                    </w:pPr>
                    <w:r>
                      <w:rPr>
                        <w:rFonts w:ascii="Lucida Console"/>
                        <w:sz w:val="16"/>
                      </w:rPr>
                      <w:t>ENTRY POINT DETAIL DEFINITION ----------------------</w:t>
                    </w:r>
                    <w:r>
                      <w:rPr>
                        <w:rFonts w:ascii="Lucida Console"/>
                        <w:spacing w:val="-8"/>
                        <w:sz w:val="16"/>
                      </w:rPr>
                      <w:t> </w:t>
                    </w:r>
                    <w:r>
                      <w:rPr>
                        <w:rFonts w:ascii="Lucida Console"/>
                        <w:sz w:val="16"/>
                      </w:rPr>
                      <w:t>Applid:</w:t>
                    </w:r>
                    <w:r>
                      <w:rPr>
                        <w:rFonts w:ascii="Lucida Console"/>
                        <w:spacing w:val="-2"/>
                        <w:sz w:val="16"/>
                      </w:rPr>
                      <w:t> </w:t>
                    </w:r>
                    <w:r>
                      <w:rPr>
                        <w:rFonts w:ascii="Lucida Console"/>
                        <w:sz w:val="16"/>
                      </w:rPr>
                      <w:t>SPVIRE2</w:t>
                      <w:tab/>
                      <w:t>16:07:14</w:t>
                    </w:r>
                  </w:p>
                </w:txbxContent>
              </v:textbox>
              <w10:wrap type="none"/>
            </v:shape>
            <v:shape style="position:absolute;left:1565;top:1791;width:1253;height:1504" type="#_x0000_t202" filled="false" stroked="false">
              <v:textbox inset="0,0,0,0">
                <w:txbxContent>
                  <w:p>
                    <w:pPr>
                      <w:spacing w:line="288" w:lineRule="auto" w:before="1"/>
                      <w:ind w:left="0" w:right="76" w:firstLine="0"/>
                      <w:jc w:val="left"/>
                      <w:rPr>
                        <w:rFonts w:ascii="Lucida Console"/>
                        <w:sz w:val="16"/>
                      </w:rPr>
                    </w:pPr>
                    <w:r>
                      <w:rPr>
                        <w:rFonts w:ascii="Lucida Console"/>
                        <w:sz w:val="16"/>
                      </w:rPr>
                      <w:t>Name Description Transactions Videotex key Transparency Time out</w:t>
                    </w:r>
                  </w:p>
                  <w:p>
                    <w:pPr>
                      <w:spacing w:before="0"/>
                      <w:ind w:left="0" w:right="-18" w:firstLine="0"/>
                      <w:jc w:val="left"/>
                      <w:rPr>
                        <w:rFonts w:ascii="Lucida Console"/>
                        <w:sz w:val="16"/>
                      </w:rPr>
                    </w:pPr>
                    <w:r>
                      <w:rPr>
                        <w:rFonts w:ascii="Lucida Console"/>
                        <w:sz w:val="16"/>
                      </w:rPr>
                      <w:t>Do if</w:t>
                    </w:r>
                    <w:r>
                      <w:rPr>
                        <w:rFonts w:ascii="Lucida Console"/>
                        <w:spacing w:val="-3"/>
                        <w:sz w:val="16"/>
                      </w:rPr>
                      <w:t> </w:t>
                    </w:r>
                    <w:r>
                      <w:rPr>
                        <w:rFonts w:ascii="Lucida Console"/>
                        <w:sz w:val="16"/>
                      </w:rPr>
                      <w:t>timeout</w:t>
                    </w:r>
                  </w:p>
                  <w:p>
                    <w:pPr>
                      <w:spacing w:line="159" w:lineRule="exact" w:before="32"/>
                      <w:ind w:left="0" w:right="-18" w:firstLine="0"/>
                      <w:jc w:val="left"/>
                      <w:rPr>
                        <w:rFonts w:ascii="Lucida Console"/>
                        <w:sz w:val="16"/>
                      </w:rPr>
                    </w:pPr>
                    <w:r>
                      <w:rPr>
                        <w:rFonts w:ascii="Lucida Console"/>
                        <w:sz w:val="16"/>
                      </w:rPr>
                      <w:t>Emulation</w:t>
                    </w:r>
                  </w:p>
                </w:txbxContent>
              </v:textbox>
              <w10:wrap type="none"/>
            </v:shape>
            <v:shape style="position:absolute;left:2914;top:1791;width:1253;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SMTPCICS</w:t>
                    </w:r>
                  </w:p>
                </w:txbxContent>
              </v:textbox>
              <w10:wrap type="none"/>
            </v:shape>
            <v:shape style="position:absolute;left:5611;top:1791;width:3275;height:160" type="#_x0000_t202" filled="false" stroked="false">
              <v:textbox inset="0,0,0,0">
                <w:txbxContent>
                  <w:p>
                    <w:pPr>
                      <w:spacing w:line="159" w:lineRule="exact" w:before="1"/>
                      <w:ind w:left="0" w:right="-15" w:firstLine="0"/>
                      <w:jc w:val="left"/>
                      <w:rPr>
                        <w:rFonts w:ascii="Lucida Console"/>
                        <w:sz w:val="16"/>
                      </w:rPr>
                    </w:pPr>
                    <w:r>
                      <w:rPr>
                        <w:rFonts w:ascii="Lucida Console"/>
                        <w:sz w:val="16"/>
                      </w:rPr>
                      <w:t>Name this ENTRY POINT (LOGON</w:t>
                    </w:r>
                    <w:r>
                      <w:rPr>
                        <w:rFonts w:ascii="Lucida Console"/>
                        <w:spacing w:val="-8"/>
                        <w:sz w:val="16"/>
                      </w:rPr>
                      <w:t> </w:t>
                    </w:r>
                    <w:r>
                      <w:rPr>
                        <w:rFonts w:ascii="Lucida Console"/>
                        <w:sz w:val="16"/>
                      </w:rPr>
                      <w:t>DATA)</w:t>
                    </w:r>
                  </w:p>
                </w:txbxContent>
              </v:textbox>
              <w10:wrap type="none"/>
            </v:shape>
            <v:shape style="position:absolute;left:2914;top:1983;width:3757;height:160" type="#_x0000_t202" filled="false" stroked="false">
              <v:textbox inset="0,0,0,0">
                <w:txbxContent>
                  <w:p>
                    <w:pPr>
                      <w:spacing w:line="159" w:lineRule="exact" w:before="1"/>
                      <w:ind w:left="0" w:right="-16" w:firstLine="0"/>
                      <w:jc w:val="left"/>
                      <w:rPr>
                        <w:rFonts w:ascii="Lucida Console"/>
                        <w:sz w:val="16"/>
                      </w:rPr>
                    </w:pPr>
                    <w:r>
                      <w:rPr>
                        <w:rFonts w:ascii="Lucida Console"/>
                        <w:sz w:val="16"/>
                      </w:rPr>
                      <w:t>===&gt; CICS transaction started by</w:t>
                    </w:r>
                    <w:r>
                      <w:rPr>
                        <w:rFonts w:ascii="Lucida Console"/>
                        <w:spacing w:val="-7"/>
                        <w:sz w:val="16"/>
                      </w:rPr>
                      <w:t> </w:t>
                    </w:r>
                    <w:r>
                      <w:rPr>
                        <w:rFonts w:ascii="Lucida Console"/>
                        <w:sz w:val="16"/>
                      </w:rPr>
                      <w:t>e-mail</w:t>
                    </w:r>
                  </w:p>
                </w:txbxContent>
              </v:textbox>
              <w10:wrap type="none"/>
            </v:shape>
            <v:shape style="position:absolute;left:2914;top:2175;width:1060;height:1120" type="#_x0000_t202" filled="false" stroked="false">
              <v:textbox inset="0,0,0,0">
                <w:txbxContent>
                  <w:p>
                    <w:pPr>
                      <w:spacing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SMCICS</w:t>
                    </w:r>
                  </w:p>
                  <w:p>
                    <w:pPr>
                      <w:spacing w:before="32"/>
                      <w:ind w:left="0" w:right="-19" w:firstLine="0"/>
                      <w:jc w:val="left"/>
                      <w:rPr>
                        <w:rFonts w:ascii="Lucida Console"/>
                        <w:sz w:val="16"/>
                      </w:rPr>
                    </w:pPr>
                    <w:r>
                      <w:rPr>
                        <w:rFonts w:ascii="Lucida Console"/>
                        <w:sz w:val="16"/>
                      </w:rPr>
                      <w:t>===&gt;</w:t>
                    </w:r>
                  </w:p>
                  <w:p>
                    <w:pPr>
                      <w:spacing w:before="32"/>
                      <w:ind w:left="0" w:right="-19" w:firstLine="0"/>
                      <w:jc w:val="left"/>
                      <w:rPr>
                        <w:rFonts w:ascii="Lucida Console"/>
                        <w:sz w:val="16"/>
                      </w:rPr>
                    </w:pPr>
                    <w:r>
                      <w:rPr>
                        <w:rFonts w:ascii="Lucida Console"/>
                        <w:sz w:val="16"/>
                      </w:rPr>
                      <w:t>===&gt;</w:t>
                    </w:r>
                  </w:p>
                  <w:p>
                    <w:pPr>
                      <w:spacing w:before="32"/>
                      <w:ind w:left="0" w:right="-19" w:firstLine="0"/>
                      <w:jc w:val="left"/>
                      <w:rPr>
                        <w:rFonts w:ascii="Lucida Console"/>
                        <w:sz w:val="16"/>
                      </w:rPr>
                    </w:pPr>
                    <w:r>
                      <w:rPr>
                        <w:rFonts w:ascii="Lucida Console"/>
                        <w:sz w:val="16"/>
                      </w:rPr>
                      <w:t>===&gt; 0001</w:t>
                    </w:r>
                  </w:p>
                  <w:p>
                    <w:pPr>
                      <w:spacing w:before="32"/>
                      <w:ind w:left="0" w:right="-19" w:firstLine="0"/>
                      <w:jc w:val="left"/>
                      <w:rPr>
                        <w:rFonts w:ascii="Lucida Console"/>
                        <w:sz w:val="16"/>
                      </w:rPr>
                    </w:pPr>
                    <w:r>
                      <w:rPr>
                        <w:rFonts w:ascii="Lucida Console"/>
                        <w:sz w:val="16"/>
                      </w:rPr>
                      <w:t>===&gt; 0</w:t>
                    </w:r>
                  </w:p>
                  <w:p>
                    <w:pPr>
                      <w:spacing w:line="159" w:lineRule="exact" w:before="32"/>
                      <w:ind w:left="0" w:right="-19" w:firstLine="0"/>
                      <w:jc w:val="left"/>
                      <w:rPr>
                        <w:rFonts w:ascii="Lucida Console"/>
                        <w:sz w:val="16"/>
                      </w:rPr>
                    </w:pPr>
                    <w:r>
                      <w:rPr>
                        <w:rFonts w:ascii="Lucida Console"/>
                        <w:sz w:val="16"/>
                      </w:rPr>
                      <w:t>===&gt; EMAIL</w:t>
                    </w:r>
                  </w:p>
                </w:txbxContent>
              </v:textbox>
              <w10:wrap type="none"/>
            </v:shape>
            <v:shape style="position:absolute;left:4455;top:2751;width:675;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minutes</w:t>
                    </w:r>
                  </w:p>
                </w:txbxContent>
              </v:textbox>
              <w10:wrap type="none"/>
            </v:shape>
            <v:shape style="position:absolute;left:5611;top:2175;width:3372;height:1120" type="#_x0000_t202" filled="false" stroked="false">
              <v:textbox inset="0,0,0,0">
                <w:txbxContent>
                  <w:p>
                    <w:pPr>
                      <w:spacing w:line="288" w:lineRule="auto" w:before="1"/>
                      <w:ind w:left="0" w:right="94" w:firstLine="0"/>
                      <w:jc w:val="left"/>
                      <w:rPr>
                        <w:rFonts w:ascii="Lucida Console"/>
                        <w:sz w:val="16"/>
                      </w:rPr>
                    </w:pPr>
                    <w:r>
                      <w:rPr>
                        <w:rFonts w:ascii="Lucida Console"/>
                        <w:sz w:val="16"/>
                      </w:rPr>
                      <w:t>Prefix for associated</w:t>
                    </w:r>
                    <w:r>
                      <w:rPr>
                        <w:rFonts w:ascii="Lucida Console"/>
                        <w:spacing w:val="-6"/>
                        <w:sz w:val="16"/>
                      </w:rPr>
                      <w:t> </w:t>
                    </w:r>
                    <w:r>
                      <w:rPr>
                        <w:rFonts w:ascii="Lucida Console"/>
                        <w:sz w:val="16"/>
                      </w:rPr>
                      <w:t>transactions If videotex, keyword or $NONE$ Server types NOT to emulate Maximum inactive</w:t>
                    </w:r>
                    <w:r>
                      <w:rPr>
                        <w:rFonts w:ascii="Lucida Console"/>
                        <w:spacing w:val="-4"/>
                        <w:sz w:val="16"/>
                      </w:rPr>
                      <w:t> </w:t>
                    </w:r>
                    <w:r>
                      <w:rPr>
                        <w:rFonts w:ascii="Lucida Console"/>
                        <w:sz w:val="16"/>
                      </w:rPr>
                      <w:t>time</w:t>
                    </w:r>
                  </w:p>
                  <w:p>
                    <w:pPr>
                      <w:tabs>
                        <w:tab w:pos="2407" w:val="left" w:leader="none"/>
                      </w:tabs>
                      <w:spacing w:before="0"/>
                      <w:ind w:left="0" w:right="0" w:firstLine="0"/>
                      <w:jc w:val="left"/>
                      <w:rPr>
                        <w:rFonts w:ascii="Lucida Console"/>
                        <w:sz w:val="16"/>
                      </w:rPr>
                    </w:pPr>
                    <w:r>
                      <w:rPr>
                        <w:rFonts w:ascii="Lucida Console"/>
                        <w:sz w:val="16"/>
                      </w:rPr>
                      <w:t>0=logoff</w:t>
                    </w:r>
                    <w:r>
                      <w:rPr>
                        <w:rFonts w:ascii="Lucida Console"/>
                        <w:spacing w:val="94"/>
                        <w:sz w:val="16"/>
                      </w:rPr>
                      <w:t> </w:t>
                    </w:r>
                    <w:r>
                      <w:rPr>
                        <w:rFonts w:ascii="Lucida Console"/>
                        <w:sz w:val="16"/>
                      </w:rPr>
                      <w:t>1=bip+logoff</w:t>
                      <w:tab/>
                      <w:t>2=anti</w:t>
                    </w:r>
                    <w:r>
                      <w:rPr>
                        <w:rFonts w:ascii="Lucida Console"/>
                        <w:spacing w:val="-2"/>
                        <w:sz w:val="16"/>
                      </w:rPr>
                      <w:t> </w:t>
                    </w:r>
                    <w:r>
                      <w:rPr>
                        <w:rFonts w:ascii="Lucida Console"/>
                        <w:sz w:val="16"/>
                      </w:rPr>
                      <w:t>pad</w:t>
                    </w:r>
                  </w:p>
                  <w:p>
                    <w:pPr>
                      <w:spacing w:line="159" w:lineRule="exact" w:before="32"/>
                      <w:ind w:left="0" w:right="1520" w:firstLine="0"/>
                      <w:jc w:val="left"/>
                      <w:rPr>
                        <w:rFonts w:ascii="Lucida Console"/>
                        <w:sz w:val="16"/>
                      </w:rPr>
                    </w:pPr>
                    <w:r>
                      <w:rPr>
                        <w:rFonts w:ascii="Lucida Console"/>
                        <w:sz w:val="16"/>
                      </w:rPr>
                      <w:t>Type of terminal:</w:t>
                    </w:r>
                  </w:p>
                </w:txbxContent>
              </v:textbox>
              <w10:wrap type="none"/>
            </v:shape>
            <v:shape style="position:absolute;left:1565;top:3327;width:1253;height:544" type="#_x0000_t202" filled="false" stroked="false">
              <v:textbox inset="0,0,0,0">
                <w:txbxContent>
                  <w:p>
                    <w:pPr>
                      <w:tabs>
                        <w:tab w:pos="1155" w:val="left" w:leader="none"/>
                      </w:tabs>
                      <w:spacing w:before="1"/>
                      <w:ind w:left="0" w:right="0" w:firstLine="0"/>
                      <w:jc w:val="left"/>
                      <w:rPr>
                        <w:rFonts w:ascii="Lucida Console"/>
                        <w:sz w:val="16"/>
                      </w:rPr>
                    </w:pPr>
                    <w:r>
                      <w:rPr>
                        <w:rFonts w:ascii="Lucida Console"/>
                        <w:sz w:val="16"/>
                      </w:rPr>
                      <w:t>MINITEL</w:t>
                      <w:tab/>
                      <w:t>:</w:t>
                    </w:r>
                  </w:p>
                  <w:p>
                    <w:pPr>
                      <w:tabs>
                        <w:tab w:pos="1155" w:val="left" w:leader="none"/>
                      </w:tabs>
                      <w:spacing w:before="32"/>
                      <w:ind w:left="0" w:right="0" w:firstLine="0"/>
                      <w:jc w:val="left"/>
                      <w:rPr>
                        <w:rFonts w:ascii="Lucida Console"/>
                        <w:sz w:val="16"/>
                      </w:rPr>
                    </w:pPr>
                    <w:r>
                      <w:rPr>
                        <w:rFonts w:ascii="Lucida Console"/>
                        <w:sz w:val="16"/>
                      </w:rPr>
                      <w:t>HTML</w:t>
                      <w:tab/>
                      <w:t>:</w:t>
                    </w:r>
                  </w:p>
                  <w:p>
                    <w:pPr>
                      <w:tabs>
                        <w:tab w:pos="1155" w:val="left" w:leader="none"/>
                      </w:tabs>
                      <w:spacing w:line="159" w:lineRule="exact" w:before="32"/>
                      <w:ind w:left="0" w:right="0" w:firstLine="0"/>
                      <w:jc w:val="left"/>
                      <w:rPr>
                        <w:rFonts w:ascii="Lucida Console"/>
                        <w:sz w:val="16"/>
                      </w:rPr>
                    </w:pPr>
                    <w:r>
                      <w:rPr>
                        <w:rFonts w:ascii="Lucida Console"/>
                        <w:sz w:val="16"/>
                      </w:rPr>
                      <w:t>EBCDIC</w:t>
                      <w:tab/>
                      <w:t>:</w:t>
                    </w:r>
                  </w:p>
                </w:txbxContent>
              </v:textbox>
              <w10:wrap type="none"/>
            </v:shape>
            <v:shape style="position:absolute;left:3010;top:3327;width:2408;height:928" type="#_x0000_t202" filled="false" stroked="false">
              <v:textbox inset="0,0,0,0">
                <w:txbxContent>
                  <w:p>
                    <w:pPr>
                      <w:spacing w:line="288" w:lineRule="auto" w:before="1"/>
                      <w:ind w:left="0" w:right="845" w:firstLine="0"/>
                      <w:jc w:val="left"/>
                      <w:rPr>
                        <w:rFonts w:ascii="Lucida Console"/>
                        <w:sz w:val="16"/>
                      </w:rPr>
                    </w:pPr>
                    <w:r>
                      <w:rPr>
                        <w:rFonts w:ascii="Lucida Console"/>
                        <w:sz w:val="16"/>
                      </w:rPr>
                      <w:t>40 or 80 columns Web Browser</w:t>
                    </w:r>
                  </w:p>
                  <w:p>
                    <w:pPr>
                      <w:spacing w:before="0"/>
                      <w:ind w:left="0" w:right="-18" w:firstLine="0"/>
                      <w:jc w:val="left"/>
                      <w:rPr>
                        <w:rFonts w:ascii="Lucida Console"/>
                        <w:sz w:val="16"/>
                      </w:rPr>
                    </w:pPr>
                    <w:r>
                      <w:rPr>
                        <w:rFonts w:ascii="Lucida Console"/>
                        <w:sz w:val="16"/>
                      </w:rPr>
                      <w:t>not translated</w:t>
                    </w:r>
                  </w:p>
                  <w:p>
                    <w:pPr>
                      <w:spacing w:before="32"/>
                      <w:ind w:left="288" w:right="0" w:firstLine="0"/>
                      <w:jc w:val="center"/>
                      <w:rPr>
                        <w:rFonts w:ascii="Lucida Console"/>
                        <w:sz w:val="16"/>
                      </w:rPr>
                    </w:pPr>
                    <w:r>
                      <w:rPr>
                        <w:rFonts w:ascii="Lucida Console"/>
                        <w:sz w:val="16"/>
                      </w:rPr>
                      <w:t>===&gt;</w:t>
                    </w:r>
                  </w:p>
                  <w:p>
                    <w:pPr>
                      <w:spacing w:line="159" w:lineRule="exact" w:before="32"/>
                      <w:ind w:left="1155"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VIR0021B</w:t>
                    </w:r>
                  </w:p>
                </w:txbxContent>
              </v:textbox>
              <w10:wrap type="none"/>
            </v:shape>
            <v:shape style="position:absolute;left:5611;top:3327;width:675;height:544" type="#_x0000_t202" filled="false" stroked="false">
              <v:textbox inset="0,0,0,0">
                <w:txbxContent>
                  <w:p>
                    <w:pPr>
                      <w:tabs>
                        <w:tab w:pos="577" w:val="left" w:leader="none"/>
                      </w:tabs>
                      <w:spacing w:before="1"/>
                      <w:ind w:left="0" w:right="0" w:firstLine="0"/>
                      <w:jc w:val="left"/>
                      <w:rPr>
                        <w:rFonts w:ascii="Lucida Console"/>
                        <w:sz w:val="16"/>
                      </w:rPr>
                    </w:pPr>
                    <w:r>
                      <w:rPr>
                        <w:rFonts w:ascii="Lucida Console"/>
                        <w:sz w:val="16"/>
                      </w:rPr>
                      <w:t>PC</w:t>
                      <w:tab/>
                      <w:t>:</w:t>
                    </w:r>
                  </w:p>
                  <w:p>
                    <w:pPr>
                      <w:tabs>
                        <w:tab w:pos="577" w:val="left" w:leader="none"/>
                      </w:tabs>
                      <w:spacing w:before="32"/>
                      <w:ind w:left="0" w:right="0" w:firstLine="0"/>
                      <w:jc w:val="left"/>
                      <w:rPr>
                        <w:rFonts w:ascii="Lucida Console"/>
                        <w:sz w:val="16"/>
                      </w:rPr>
                    </w:pPr>
                    <w:r>
                      <w:rPr>
                        <w:rFonts w:ascii="Lucida Console"/>
                        <w:sz w:val="16"/>
                      </w:rPr>
                      <w:t>VT</w:t>
                      <w:tab/>
                      <w:t>:</w:t>
                    </w:r>
                  </w:p>
                  <w:p>
                    <w:pPr>
                      <w:tabs>
                        <w:tab w:pos="577" w:val="left" w:leader="none"/>
                      </w:tabs>
                      <w:spacing w:line="159" w:lineRule="exact" w:before="32"/>
                      <w:ind w:left="0" w:right="0" w:firstLine="0"/>
                      <w:jc w:val="left"/>
                      <w:rPr>
                        <w:rFonts w:ascii="Lucida Console"/>
                        <w:sz w:val="16"/>
                      </w:rPr>
                    </w:pPr>
                    <w:r>
                      <w:rPr>
                        <w:rFonts w:ascii="Lucida Console"/>
                        <w:sz w:val="16"/>
                      </w:rPr>
                      <w:t>X25</w:t>
                      <w:tab/>
                      <w:t>:</w:t>
                    </w:r>
                  </w:p>
                </w:txbxContent>
              </v:textbox>
              <w10:wrap type="none"/>
            </v:shape>
            <v:shape style="position:absolute;left:1565;top:3903;width:1349;height:352" type="#_x0000_t202" filled="false" stroked="false">
              <v:textbox inset="0,0,0,0">
                <w:txbxContent>
                  <w:p>
                    <w:pPr>
                      <w:spacing w:before="1"/>
                      <w:ind w:left="0" w:right="-19" w:firstLine="0"/>
                      <w:jc w:val="left"/>
                      <w:rPr>
                        <w:rFonts w:ascii="Lucida Console"/>
                        <w:sz w:val="16"/>
                      </w:rPr>
                    </w:pPr>
                    <w:r>
                      <w:rPr>
                        <w:rFonts w:ascii="Lucida Console"/>
                        <w:sz w:val="16"/>
                      </w:rPr>
                      <w:t>Signon</w:t>
                    </w:r>
                    <w:r>
                      <w:rPr>
                        <w:rFonts w:ascii="Lucida Console"/>
                        <w:spacing w:val="-2"/>
                        <w:sz w:val="16"/>
                      </w:rPr>
                      <w:t> </w:t>
                    </w:r>
                    <w:r>
                      <w:rPr>
                        <w:rFonts w:ascii="Lucida Console"/>
                        <w:sz w:val="16"/>
                      </w:rPr>
                      <w:t>program</w:t>
                    </w:r>
                  </w:p>
                  <w:p>
                    <w:pPr>
                      <w:spacing w:line="159" w:lineRule="exact" w:before="32"/>
                      <w:ind w:left="0" w:right="-18" w:firstLine="0"/>
                      <w:jc w:val="left"/>
                      <w:rPr>
                        <w:rFonts w:ascii="Lucida Console"/>
                        <w:sz w:val="16"/>
                      </w:rPr>
                    </w:pPr>
                    <w:r>
                      <w:rPr>
                        <w:rFonts w:ascii="Lucida Console"/>
                        <w:sz w:val="16"/>
                      </w:rPr>
                      <w:t>Menu program</w:t>
                    </w:r>
                  </w:p>
                </w:txbxContent>
              </v:textbox>
              <w10:wrap type="none"/>
            </v:shape>
            <v:shape style="position:absolute;left:5611;top:3903;width:771;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Controls</w:t>
                    </w:r>
                  </w:p>
                </w:txbxContent>
              </v:textbox>
              <w10:wrap type="none"/>
            </v:shape>
            <v:shape style="position:absolute;left:6478;top:3327;width:2505;height:736" type="#_x0000_t202" filled="false" stroked="false">
              <v:textbox inset="0,0,0,0">
                <w:txbxContent>
                  <w:p>
                    <w:pPr>
                      <w:spacing w:line="288" w:lineRule="auto" w:before="1"/>
                      <w:ind w:left="0" w:right="-17" w:firstLine="0"/>
                      <w:jc w:val="left"/>
                      <w:rPr>
                        <w:rFonts w:ascii="Lucida Console"/>
                        <w:sz w:val="16"/>
                      </w:rPr>
                    </w:pPr>
                    <w:r>
                      <w:rPr>
                        <w:rFonts w:ascii="Lucida Console"/>
                        <w:sz w:val="16"/>
                      </w:rPr>
                      <w:t>Emulation done by</w:t>
                    </w:r>
                    <w:r>
                      <w:rPr>
                        <w:rFonts w:ascii="Lucida Console"/>
                        <w:spacing w:val="-5"/>
                        <w:sz w:val="16"/>
                      </w:rPr>
                      <w:t> </w:t>
                    </w:r>
                    <w:r>
                      <w:rPr>
                        <w:rFonts w:ascii="Lucida Console"/>
                        <w:sz w:val="16"/>
                      </w:rPr>
                      <w:t>VirtelPC VT</w:t>
                    </w:r>
                    <w:r>
                      <w:rPr>
                        <w:rFonts w:ascii="Lucida Console"/>
                        <w:spacing w:val="-2"/>
                        <w:sz w:val="16"/>
                      </w:rPr>
                      <w:t> </w:t>
                    </w:r>
                    <w:r>
                      <w:rPr>
                        <w:rFonts w:ascii="Lucida Console"/>
                        <w:sz w:val="16"/>
                      </w:rPr>
                      <w:t>100</w:t>
                    </w:r>
                  </w:p>
                  <w:p>
                    <w:pPr>
                      <w:spacing w:before="0"/>
                      <w:ind w:left="0" w:right="-17" w:firstLine="0"/>
                      <w:jc w:val="left"/>
                      <w:rPr>
                        <w:rFonts w:ascii="Lucida Console"/>
                        <w:sz w:val="16"/>
                      </w:rPr>
                    </w:pPr>
                    <w:r>
                      <w:rPr>
                        <w:rFonts w:ascii="Lucida Console"/>
                        <w:sz w:val="16"/>
                      </w:rPr>
                      <w:t>uses low level dialog</w:t>
                    </w:r>
                  </w:p>
                  <w:p>
                    <w:pPr>
                      <w:spacing w:line="159" w:lineRule="exact" w:before="32"/>
                      <w:ind w:left="0" w:right="-17" w:firstLine="0"/>
                      <w:jc w:val="left"/>
                      <w:rPr>
                        <w:rFonts w:ascii="Lucida Console"/>
                        <w:sz w:val="16"/>
                      </w:rPr>
                    </w:pPr>
                    <w:r>
                      <w:rPr>
                        <w:rFonts w:ascii="Lucida Console"/>
                        <w:sz w:val="16"/>
                      </w:rPr>
                      <w:t>user name and password</w:t>
                    </w:r>
                  </w:p>
                </w:txbxContent>
              </v:textbox>
              <w10:wrap type="none"/>
            </v:shape>
            <v:shape style="position:absolute;left:1565;top:4095;width:5972;height:1696" type="#_x0000_t202" filled="false" stroked="false">
              <v:textbox inset="0,0,0,0">
                <w:txbxContent>
                  <w:p>
                    <w:pPr>
                      <w:spacing w:before="1"/>
                      <w:ind w:left="4045" w:right="-18" w:firstLine="0"/>
                      <w:jc w:val="left"/>
                      <w:rPr>
                        <w:rFonts w:ascii="Lucida Console"/>
                        <w:sz w:val="16"/>
                      </w:rPr>
                    </w:pPr>
                    <w:r>
                      <w:rPr>
                        <w:rFonts w:ascii="Lucida Console"/>
                        <w:sz w:val="16"/>
                      </w:rPr>
                      <w:t>List of</w:t>
                    </w:r>
                    <w:r>
                      <w:rPr>
                        <w:rFonts w:ascii="Lucida Console"/>
                        <w:spacing w:val="-4"/>
                        <w:sz w:val="16"/>
                      </w:rPr>
                      <w:t> </w:t>
                    </w:r>
                    <w:r>
                      <w:rPr>
                        <w:rFonts w:ascii="Lucida Console"/>
                        <w:sz w:val="16"/>
                      </w:rPr>
                      <w:t>transactions</w:t>
                    </w:r>
                  </w:p>
                  <w:p>
                    <w:pPr>
                      <w:spacing w:line="240" w:lineRule="auto" w:before="0"/>
                      <w:rPr>
                        <w:i/>
                        <w:sz w:val="16"/>
                      </w:rPr>
                    </w:pPr>
                  </w:p>
                  <w:p>
                    <w:pPr>
                      <w:spacing w:line="240" w:lineRule="auto" w:before="0"/>
                      <w:rPr>
                        <w:i/>
                        <w:sz w:val="16"/>
                      </w:rPr>
                    </w:pPr>
                  </w:p>
                  <w:p>
                    <w:pPr>
                      <w:spacing w:line="240" w:lineRule="auto" w:before="0"/>
                      <w:rPr>
                        <w:i/>
                        <w:sz w:val="16"/>
                      </w:rPr>
                    </w:pPr>
                  </w:p>
                  <w:p>
                    <w:pPr>
                      <w:spacing w:line="240" w:lineRule="auto" w:before="0"/>
                      <w:rPr>
                        <w:i/>
                        <w:sz w:val="16"/>
                      </w:rPr>
                    </w:pPr>
                  </w:p>
                  <w:p>
                    <w:pPr>
                      <w:spacing w:line="240" w:lineRule="auto" w:before="0"/>
                      <w:rPr>
                        <w:i/>
                        <w:sz w:val="16"/>
                      </w:rPr>
                    </w:pPr>
                  </w:p>
                  <w:p>
                    <w:pPr>
                      <w:spacing w:line="240" w:lineRule="auto" w:before="6"/>
                      <w:rPr>
                        <w:i/>
                        <w:sz w:val="14"/>
                      </w:rPr>
                    </w:pPr>
                  </w:p>
                  <w:p>
                    <w:pPr>
                      <w:spacing w:line="190" w:lineRule="atLeast" w:before="0"/>
                      <w:ind w:left="0" w:right="5084" w:firstLine="0"/>
                      <w:jc w:val="left"/>
                      <w:rPr>
                        <w:rFonts w:ascii="Lucida Console"/>
                        <w:sz w:val="16"/>
                      </w:rPr>
                    </w:pPr>
                    <w:r>
                      <w:rPr>
                        <w:rFonts w:ascii="Lucida Console"/>
                        <w:sz w:val="16"/>
                      </w:rPr>
                      <w:t>P1=Update Enter=Add</w:t>
                    </w:r>
                  </w:p>
                </w:txbxContent>
              </v:textbox>
              <w10:wrap type="none"/>
            </v:shape>
            <v:shape style="position:absolute;left:4936;top:5439;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7633;top:5439;width:1445;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P4=Transactions</w:t>
                    </w:r>
                  </w:p>
                </w:txbxContent>
              </v:textbox>
              <w10:wrap type="none"/>
            </v:shape>
            <w10:wrap type="none"/>
          </v:group>
        </w:pict>
      </w:r>
      <w:r>
        <w:rPr/>
        <w:t>For this type of application, the entry point chosen by the rules of the SMTP line has a single VIRTEL transaction, defined with application type 1 and startup mode 1, which calls the target VTAM application (such as CICS). The name of the CICS transaction to be started can be specified in the “TIOA at logon” field of the VIRTEL transaction definition. The menu program specified in the entry point must be VIR0021B.</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2"/>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491"/>
        <w:gridCol w:w="1060"/>
        <w:gridCol w:w="4129"/>
      </w:tblGrid>
      <w:tr>
        <w:trPr>
          <w:trHeight w:val="560" w:hRule="exact"/>
        </w:trPr>
        <w:tc>
          <w:tcPr>
            <w:tcW w:w="2491" w:type="dxa"/>
            <w:shd w:val="clear" w:color="auto" w:fill="EDF9F9"/>
          </w:tcPr>
          <w:p>
            <w:pPr>
              <w:pStyle w:val="TableParagraph"/>
              <w:spacing w:line="288" w:lineRule="auto" w:before="1"/>
              <w:ind w:right="122"/>
              <w:rPr>
                <w:sz w:val="16"/>
              </w:rPr>
            </w:pPr>
            <w:r>
              <w:rPr>
                <w:sz w:val="16"/>
              </w:rPr>
              <w:t>Identification scenario Type 3 compression Mandatory identification</w:t>
            </w:r>
          </w:p>
        </w:tc>
        <w:tc>
          <w:tcPr>
            <w:tcW w:w="1060" w:type="dxa"/>
            <w:shd w:val="clear" w:color="auto" w:fill="EDF9F9"/>
          </w:tcPr>
          <w:p>
            <w:pPr>
              <w:pStyle w:val="TableParagraph"/>
              <w:spacing w:before="1"/>
              <w:ind w:left="144"/>
              <w:rPr>
                <w:sz w:val="16"/>
              </w:rPr>
            </w:pPr>
            <w:r>
              <w:rPr>
                <w:sz w:val="16"/>
              </w:rPr>
              <w:t>===&gt;</w:t>
            </w:r>
          </w:p>
          <w:p>
            <w:pPr>
              <w:pStyle w:val="TableParagraph"/>
              <w:spacing w:before="32"/>
              <w:ind w:left="144"/>
              <w:rPr>
                <w:sz w:val="16"/>
              </w:rPr>
            </w:pPr>
            <w:r>
              <w:rPr>
                <w:sz w:val="16"/>
              </w:rPr>
              <w:t>===&gt;</w:t>
            </w:r>
          </w:p>
          <w:p>
            <w:pPr>
              <w:pStyle w:val="TableParagraph"/>
              <w:spacing w:before="32"/>
              <w:ind w:left="144"/>
              <w:rPr>
                <w:sz w:val="16"/>
              </w:rPr>
            </w:pPr>
            <w:r>
              <w:rPr>
                <w:sz w:val="16"/>
              </w:rPr>
              <w:t>===&gt;</w:t>
            </w:r>
          </w:p>
        </w:tc>
        <w:tc>
          <w:tcPr>
            <w:tcW w:w="4129" w:type="dxa"/>
            <w:shd w:val="clear" w:color="auto" w:fill="EDF9F9"/>
          </w:tcPr>
          <w:p>
            <w:pPr>
              <w:pStyle w:val="TableParagraph"/>
              <w:spacing w:before="1"/>
              <w:ind w:left="529"/>
              <w:rPr>
                <w:sz w:val="16"/>
              </w:rPr>
            </w:pPr>
            <w:r>
              <w:rPr>
                <w:sz w:val="16"/>
              </w:rPr>
              <w:t>eg XML identification</w:t>
            </w:r>
          </w:p>
          <w:p>
            <w:pPr>
              <w:pStyle w:val="TableParagraph"/>
              <w:spacing w:before="32"/>
              <w:ind w:left="529"/>
              <w:rPr>
                <w:sz w:val="16"/>
              </w:rPr>
            </w:pPr>
            <w:r>
              <w:rPr>
                <w:sz w:val="16"/>
              </w:rPr>
              <w:t>Discover typical screens</w:t>
            </w:r>
            <w:r>
              <w:rPr>
                <w:spacing w:val="90"/>
                <w:sz w:val="16"/>
              </w:rPr>
              <w:t> </w:t>
            </w:r>
            <w:r>
              <w:rPr>
                <w:sz w:val="16"/>
              </w:rPr>
              <w:t>(Virtel/PC)</w:t>
            </w:r>
          </w:p>
          <w:p>
            <w:pPr>
              <w:pStyle w:val="TableParagraph"/>
              <w:spacing w:before="32"/>
              <w:ind w:left="2648"/>
              <w:rPr>
                <w:sz w:val="16"/>
              </w:rPr>
            </w:pPr>
            <w:r>
              <w:rPr>
                <w:sz w:val="16"/>
              </w:rPr>
              <w:t>(PC or minitel)</w:t>
            </w:r>
          </w:p>
        </w:tc>
      </w:tr>
      <w:tr>
        <w:trPr>
          <w:trHeight w:val="192" w:hRule="exact"/>
        </w:trPr>
        <w:tc>
          <w:tcPr>
            <w:tcW w:w="2491" w:type="dxa"/>
            <w:shd w:val="clear" w:color="auto" w:fill="EDF9F9"/>
          </w:tcPr>
          <w:p>
            <w:pPr>
              <w:pStyle w:val="TableParagraph"/>
              <w:rPr>
                <w:sz w:val="16"/>
              </w:rPr>
            </w:pPr>
            <w:r>
              <w:rPr>
                <w:sz w:val="16"/>
              </w:rPr>
              <w:t>3270 swap key</w:t>
            </w:r>
          </w:p>
        </w:tc>
        <w:tc>
          <w:tcPr>
            <w:tcW w:w="1060" w:type="dxa"/>
            <w:shd w:val="clear" w:color="auto" w:fill="EDF9F9"/>
          </w:tcPr>
          <w:p>
            <w:pPr>
              <w:pStyle w:val="TableParagraph"/>
              <w:ind w:left="144"/>
              <w:rPr>
                <w:sz w:val="16"/>
              </w:rPr>
            </w:pPr>
            <w:r>
              <w:rPr>
                <w:sz w:val="16"/>
              </w:rPr>
              <w:t>===&gt;</w:t>
            </w:r>
          </w:p>
        </w:tc>
        <w:tc>
          <w:tcPr>
            <w:tcW w:w="4129" w:type="dxa"/>
            <w:shd w:val="clear" w:color="auto" w:fill="EDF9F9"/>
          </w:tcPr>
          <w:p>
            <w:pPr>
              <w:pStyle w:val="TableParagraph"/>
              <w:ind w:left="529"/>
              <w:rPr>
                <w:sz w:val="16"/>
              </w:rPr>
            </w:pPr>
            <w:r>
              <w:rPr>
                <w:sz w:val="16"/>
              </w:rPr>
              <w:t>eg P24</w:t>
            </w:r>
          </w:p>
        </w:tc>
      </w:tr>
      <w:tr>
        <w:trPr>
          <w:trHeight w:val="276" w:hRule="exact"/>
        </w:trPr>
        <w:tc>
          <w:tcPr>
            <w:tcW w:w="2491" w:type="dxa"/>
            <w:shd w:val="clear" w:color="auto" w:fill="EDF9F9"/>
          </w:tcPr>
          <w:p>
            <w:pPr>
              <w:pStyle w:val="TableParagraph"/>
              <w:rPr>
                <w:sz w:val="16"/>
              </w:rPr>
            </w:pPr>
            <w:r>
              <w:rPr>
                <w:sz w:val="16"/>
              </w:rPr>
              <w:t>Extended colors</w:t>
            </w:r>
          </w:p>
        </w:tc>
        <w:tc>
          <w:tcPr>
            <w:tcW w:w="1060" w:type="dxa"/>
            <w:shd w:val="clear" w:color="auto" w:fill="EDF9F9"/>
          </w:tcPr>
          <w:p>
            <w:pPr>
              <w:pStyle w:val="TableParagraph"/>
              <w:ind w:left="144"/>
              <w:rPr>
                <w:sz w:val="16"/>
              </w:rPr>
            </w:pPr>
            <w:r>
              <w:rPr>
                <w:sz w:val="16"/>
              </w:rPr>
              <w:t>===&gt;</w:t>
            </w:r>
          </w:p>
        </w:tc>
        <w:tc>
          <w:tcPr>
            <w:tcW w:w="4129" w:type="dxa"/>
            <w:shd w:val="clear" w:color="auto" w:fill="EDF9F9"/>
          </w:tcPr>
          <w:p>
            <w:pPr>
              <w:pStyle w:val="TableParagraph"/>
              <w:ind w:left="529"/>
              <w:rPr>
                <w:sz w:val="16"/>
              </w:rPr>
            </w:pPr>
            <w:r>
              <w:rPr>
                <w:sz w:val="16"/>
              </w:rPr>
              <w:t>E: extended  X: extended + DBCS</w:t>
            </w:r>
          </w:p>
        </w:tc>
      </w:tr>
    </w:tbl>
    <w:p>
      <w:pPr>
        <w:pStyle w:val="BodyText"/>
      </w:pPr>
    </w:p>
    <w:p>
      <w:pPr>
        <w:pStyle w:val="BodyText"/>
      </w:pPr>
    </w:p>
    <w:p>
      <w:pPr>
        <w:pStyle w:val="BodyText"/>
        <w:spacing w:before="3"/>
        <w:rPr>
          <w:sz w:val="27"/>
        </w:rPr>
      </w:pPr>
    </w:p>
    <w:p>
      <w:pPr>
        <w:spacing w:before="60"/>
        <w:ind w:left="123" w:right="112" w:firstLine="0"/>
        <w:jc w:val="left"/>
        <w:rPr>
          <w:i/>
          <w:sz w:val="20"/>
        </w:rPr>
      </w:pPr>
      <w:r>
        <w:rPr>
          <w:i/>
          <w:sz w:val="20"/>
        </w:rPr>
        <w:t>Entry point for application started by SMTP</w:t>
      </w:r>
    </w:p>
    <w:p>
      <w:pPr>
        <w:spacing w:after="0"/>
        <w:jc w:val="left"/>
        <w:rPr>
          <w:sz w:val="20"/>
        </w:rPr>
        <w:sectPr>
          <w:pgSz w:w="11900" w:h="16840"/>
          <w:pgMar w:header="768" w:footer="885" w:top="1020" w:bottom="1080" w:left="1180" w:right="840"/>
        </w:sectPr>
      </w:pPr>
    </w:p>
    <w:p>
      <w:pPr>
        <w:pStyle w:val="BodyText"/>
        <w:spacing w:before="2"/>
        <w:rPr>
          <w:i/>
          <w:sz w:val="23"/>
        </w:rPr>
      </w:pPr>
    </w:p>
    <w:p>
      <w:pPr>
        <w:pStyle w:val="BodyText"/>
        <w:ind w:left="123"/>
      </w:pPr>
      <w:r>
        <w:rPr/>
        <w:pict>
          <v:group style="width:411.05pt;height:246.9pt;mso-position-horizontal-relative:char;mso-position-vertical-relative:line" coordorigin="0,0" coordsize="8221,4938">
            <v:shape style="position:absolute;left:0;top:0;width:8221;height:4938" coordorigin="0,0" coordsize="8221,4938" path="m8175,0l45,0,27,4,13,13,4,27,0,45,0,4893,4,4911,13,4925,27,4934,45,4938,8175,4938,8193,4934,8207,4925,8217,4911,8220,4893,8220,45,8217,27,8207,13,8193,4,8175,0xe" filled="true" fillcolor="#edf9f9" stroked="false">
              <v:path arrowok="t"/>
              <v:fill type="solid"/>
            </v:shape>
            <v:shape style="position:absolute;left:0;top:0;width:8221;height:4938" coordorigin="0,0" coordsize="8221,4938" path="m8175,0l45,0,27,4,13,13,4,27,0,45,0,4893,4,4911,13,4925,27,4934,45,4938,8175,4938,8193,4934,8207,4925,8209,4923,45,4923,33,4921,24,4914,17,4905,15,4893,15,45,17,33,24,24,33,17,45,15,8209,15,8207,13,8193,4,8175,0xm8209,15l8175,15,8187,17,8197,24,8203,33,8205,45,8205,4893,8203,4905,8197,4914,8187,4921,8175,4923,8209,4923,8217,4911,8220,4893,8220,45,8217,27,8209,15xe" filled="true" fillcolor="#808080" stroked="false">
              <v:path arrowok="t"/>
              <v:fill type="solid"/>
            </v:shape>
            <v:shape style="position:absolute;left:261;top:189;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TRANSACTION DETAIL DEFINITION ---------------------- Applid: SPVIRE2</w:t>
                    </w:r>
                    <w:r>
                      <w:rPr>
                        <w:rFonts w:ascii="Lucida Console"/>
                        <w:spacing w:val="86"/>
                        <w:sz w:val="16"/>
                      </w:rPr>
                      <w:t> </w:t>
                    </w:r>
                    <w:r>
                      <w:rPr>
                        <w:rFonts w:ascii="Lucida Console"/>
                        <w:sz w:val="16"/>
                      </w:rPr>
                      <w:t>16:09:12</w:t>
                    </w:r>
                  </w:p>
                </w:txbxContent>
              </v:textbox>
              <w10:wrap type="none"/>
            </v:shape>
            <v:shape style="position:absolute;left:261;top:573;width:2601;height:352" type="#_x0000_t202" filled="false" stroked="false">
              <v:textbox inset="0,0,0,0">
                <w:txbxContent>
                  <w:p>
                    <w:pPr>
                      <w:spacing w:before="1"/>
                      <w:ind w:left="0" w:right="-17" w:firstLine="0"/>
                      <w:jc w:val="left"/>
                      <w:rPr>
                        <w:rFonts w:ascii="Lucida Console"/>
                        <w:sz w:val="16"/>
                      </w:rPr>
                    </w:pPr>
                    <w:r>
                      <w:rPr>
                        <w:rFonts w:ascii="Lucida Console"/>
                        <w:sz w:val="16"/>
                      </w:rPr>
                      <w:t>Internal name ===&gt;</w:t>
                    </w:r>
                    <w:r>
                      <w:rPr>
                        <w:rFonts w:ascii="Lucida Console"/>
                        <w:spacing w:val="-5"/>
                        <w:sz w:val="16"/>
                      </w:rPr>
                      <w:t> </w:t>
                    </w:r>
                    <w:r>
                      <w:rPr>
                        <w:rFonts w:ascii="Lucida Console"/>
                        <w:sz w:val="16"/>
                      </w:rPr>
                      <w:t>SMCICS-1</w:t>
                    </w:r>
                  </w:p>
                  <w:p>
                    <w:pPr>
                      <w:spacing w:line="159" w:lineRule="exact" w:before="32"/>
                      <w:ind w:left="0" w:right="-17" w:firstLine="0"/>
                      <w:jc w:val="left"/>
                      <w:rPr>
                        <w:rFonts w:ascii="Lucida Console"/>
                        <w:sz w:val="16"/>
                      </w:rPr>
                    </w:pPr>
                    <w:r>
                      <w:rPr>
                        <w:rFonts w:ascii="Lucida Console"/>
                        <w:sz w:val="16"/>
                      </w:rPr>
                      <w:t>External name ===&gt; MAILIN</w:t>
                    </w:r>
                  </w:p>
                </w:txbxContent>
              </v:textbox>
              <w10:wrap type="none"/>
            </v:shape>
            <v:shape style="position:absolute;left:4307;top:573;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261;top:957;width:5105;height:544" type="#_x0000_t202" filled="false" stroked="false">
              <v:textbox inset="0,0,0,0">
                <w:txbxContent>
                  <w:p>
                    <w:pPr>
                      <w:tabs>
                        <w:tab w:pos="1348" w:val="left" w:leader="none"/>
                      </w:tabs>
                      <w:spacing w:line="288" w:lineRule="auto" w:before="1"/>
                      <w:ind w:left="0" w:right="0" w:firstLine="0"/>
                      <w:jc w:val="left"/>
                      <w:rPr>
                        <w:rFonts w:ascii="Lucida Console"/>
                        <w:sz w:val="16"/>
                      </w:rPr>
                    </w:pPr>
                    <w:r>
                      <w:rPr>
                        <w:rFonts w:ascii="Lucida Console"/>
                        <w:sz w:val="16"/>
                      </w:rPr>
                      <w:t>Description</w:t>
                      <w:tab/>
                      <w:t>===&gt; CICS transaction started</w:t>
                    </w:r>
                    <w:r>
                      <w:rPr>
                        <w:rFonts w:ascii="Lucida Console"/>
                        <w:spacing w:val="-6"/>
                        <w:sz w:val="16"/>
                      </w:rPr>
                      <w:t> </w:t>
                    </w:r>
                    <w:r>
                      <w:rPr>
                        <w:rFonts w:ascii="Lucida Console"/>
                        <w:sz w:val="16"/>
                      </w:rPr>
                      <w:t>by</w:t>
                    </w:r>
                    <w:r>
                      <w:rPr>
                        <w:rFonts w:ascii="Lucida Console"/>
                        <w:spacing w:val="-2"/>
                        <w:sz w:val="16"/>
                      </w:rPr>
                      <w:t> </w:t>
                    </w:r>
                    <w:r>
                      <w:rPr>
                        <w:rFonts w:ascii="Lucida Console"/>
                        <w:sz w:val="16"/>
                      </w:rPr>
                      <w:t>e-mail</w:t>
                    </w:r>
                    <w:r>
                      <w:rPr>
                        <w:rFonts w:ascii="Lucida Console"/>
                        <w:w w:val="99"/>
                        <w:sz w:val="16"/>
                      </w:rPr>
                      <w:t> </w:t>
                    </w:r>
                    <w:r>
                      <w:rPr>
                        <w:rFonts w:ascii="Lucida Console"/>
                        <w:sz w:val="16"/>
                      </w:rPr>
                      <w:t>Application</w:t>
                      <w:tab/>
                      <w:t>===&gt;</w:t>
                    </w:r>
                    <w:r>
                      <w:rPr>
                        <w:rFonts w:ascii="Lucida Console"/>
                        <w:spacing w:val="-2"/>
                        <w:sz w:val="16"/>
                      </w:rPr>
                      <w:t> </w:t>
                    </w:r>
                    <w:r>
                      <w:rPr>
                        <w:rFonts w:ascii="Lucida Console"/>
                        <w:sz w:val="16"/>
                      </w:rPr>
                      <w:t>SPCICST</w:t>
                    </w:r>
                  </w:p>
                  <w:p>
                    <w:pPr>
                      <w:tabs>
                        <w:tab w:pos="1348" w:val="left" w:leader="none"/>
                      </w:tabs>
                      <w:spacing w:line="159" w:lineRule="exact" w:before="0"/>
                      <w:ind w:left="0" w:right="0" w:firstLine="0"/>
                      <w:jc w:val="left"/>
                      <w:rPr>
                        <w:rFonts w:ascii="Lucida Console"/>
                        <w:sz w:val="16"/>
                      </w:rPr>
                    </w:pPr>
                    <w:r>
                      <w:rPr>
                        <w:rFonts w:ascii="Lucida Console"/>
                        <w:sz w:val="16"/>
                      </w:rPr>
                      <w:t>PassTicket</w:t>
                      <w:tab/>
                      <w:t>===&gt; 0  Name</w:t>
                    </w:r>
                    <w:r>
                      <w:rPr>
                        <w:rFonts w:ascii="Lucida Console"/>
                        <w:spacing w:val="-4"/>
                        <w:sz w:val="16"/>
                      </w:rPr>
                      <w:t> </w:t>
                    </w:r>
                    <w:r>
                      <w:rPr>
                        <w:rFonts w:ascii="Lucida Console"/>
                        <w:sz w:val="16"/>
                      </w:rPr>
                      <w:t>===&gt;</w:t>
                    </w:r>
                  </w:p>
                </w:txbxContent>
              </v:textbox>
              <w10:wrap type="none"/>
            </v:shape>
            <v:shape style="position:absolute;left:261;top:1533;width:1542;height:1312" type="#_x0000_t202" filled="false" stroked="false">
              <v:textbox inset="0,0,0,0">
                <w:txbxContent>
                  <w:p>
                    <w:pPr>
                      <w:spacing w:line="288" w:lineRule="auto" w:before="1"/>
                      <w:ind w:left="0" w:right="0" w:firstLine="0"/>
                      <w:jc w:val="both"/>
                      <w:rPr>
                        <w:rFonts w:ascii="Lucida Console"/>
                        <w:sz w:val="16"/>
                      </w:rPr>
                    </w:pPr>
                    <w:r>
                      <w:rPr>
                        <w:rFonts w:ascii="Lucida Console"/>
                        <w:sz w:val="16"/>
                      </w:rPr>
                      <w:t>Application</w:t>
                    </w:r>
                    <w:r>
                      <w:rPr>
                        <w:rFonts w:ascii="Lucida Console"/>
                        <w:spacing w:val="-2"/>
                        <w:sz w:val="16"/>
                      </w:rPr>
                      <w:t> </w:t>
                    </w:r>
                    <w:r>
                      <w:rPr>
                        <w:rFonts w:ascii="Lucida Console"/>
                        <w:sz w:val="16"/>
                      </w:rPr>
                      <w:t>type</w:t>
                    </w:r>
                    <w:r>
                      <w:rPr>
                        <w:rFonts w:ascii="Lucida Console"/>
                        <w:w w:val="99"/>
                        <w:sz w:val="16"/>
                      </w:rPr>
                      <w:t> </w:t>
                    </w:r>
                    <w:r>
                      <w:rPr>
                        <w:rFonts w:ascii="Lucida Console"/>
                        <w:w w:val="95"/>
                        <w:sz w:val="16"/>
                      </w:rPr>
                      <w:t>Pseudo-terminals </w:t>
                    </w:r>
                    <w:r>
                      <w:rPr>
                        <w:rFonts w:ascii="Lucida Console"/>
                        <w:sz w:val="16"/>
                      </w:rPr>
                      <w:t>Logmode</w:t>
                    </w:r>
                  </w:p>
                  <w:p>
                    <w:pPr>
                      <w:spacing w:line="288" w:lineRule="auto" w:before="0"/>
                      <w:ind w:left="0" w:right="172" w:firstLine="0"/>
                      <w:jc w:val="left"/>
                      <w:rPr>
                        <w:rFonts w:ascii="Lucida Console"/>
                        <w:sz w:val="16"/>
                      </w:rPr>
                    </w:pPr>
                    <w:r>
                      <w:rPr>
                        <w:rFonts w:ascii="Lucida Console"/>
                        <w:sz w:val="16"/>
                      </w:rPr>
                      <w:t>How started Security Translation(s)</w:t>
                    </w:r>
                  </w:p>
                  <w:p>
                    <w:pPr>
                      <w:spacing w:line="159" w:lineRule="exact" w:before="0"/>
                      <w:ind w:left="0" w:right="-18" w:firstLine="0"/>
                      <w:jc w:val="left"/>
                      <w:rPr>
                        <w:rFonts w:ascii="Lucida Console"/>
                        <w:sz w:val="16"/>
                      </w:rPr>
                    </w:pPr>
                    <w:r>
                      <w:rPr>
                        <w:rFonts w:ascii="Lucida Console"/>
                        <w:sz w:val="16"/>
                      </w:rPr>
                      <w:t>Logon message</w:t>
                    </w:r>
                  </w:p>
                </w:txbxContent>
              </v:textbox>
              <w10:wrap type="none"/>
            </v:shape>
            <v:shape style="position:absolute;left:2091;top:1533;width:386;height:131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2573;top:1533;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1</w:t>
                    </w:r>
                  </w:p>
                </w:txbxContent>
              </v:textbox>
              <w10:wrap type="none"/>
            </v:shape>
            <v:shape style="position:absolute;left:2573;top:2109;width:97;height:352" type="#_x0000_t202" filled="false" stroked="false">
              <v:textbox inset="0,0,0,0">
                <w:txbxContent>
                  <w:p>
                    <w:pPr>
                      <w:spacing w:before="1"/>
                      <w:ind w:left="0" w:right="0" w:firstLine="0"/>
                      <w:jc w:val="left"/>
                      <w:rPr>
                        <w:rFonts w:ascii="Lucida Console"/>
                        <w:sz w:val="16"/>
                      </w:rPr>
                    </w:pPr>
                    <w:r>
                      <w:rPr>
                        <w:rFonts w:ascii="Lucida Console"/>
                        <w:w w:val="99"/>
                        <w:sz w:val="16"/>
                      </w:rPr>
                      <w:t>1</w:t>
                    </w:r>
                  </w:p>
                  <w:p>
                    <w:pPr>
                      <w:spacing w:line="159" w:lineRule="exact" w:before="32"/>
                      <w:ind w:left="0" w:right="0" w:firstLine="0"/>
                      <w:jc w:val="left"/>
                      <w:rPr>
                        <w:rFonts w:ascii="Lucida Console"/>
                        <w:sz w:val="16"/>
                      </w:rPr>
                    </w:pPr>
                    <w:r>
                      <w:rPr>
                        <w:rFonts w:ascii="Lucida Console"/>
                        <w:w w:val="99"/>
                        <w:sz w:val="16"/>
                      </w:rPr>
                      <w:t>1</w:t>
                    </w:r>
                  </w:p>
                </w:txbxContent>
              </v:textbox>
              <w10:wrap type="none"/>
            </v:shape>
            <v:shape style="position:absolute;left:4307;top:1149;width:3468;height:1504" type="#_x0000_t202" filled="false" stroked="false">
              <v:textbox inset="0,0,0,0">
                <w:txbxContent>
                  <w:p>
                    <w:pPr>
                      <w:spacing w:line="288" w:lineRule="auto" w:before="1"/>
                      <w:ind w:left="0" w:right="1134" w:firstLine="0"/>
                      <w:jc w:val="left"/>
                      <w:rPr>
                        <w:rFonts w:ascii="Lucida Console"/>
                        <w:sz w:val="16"/>
                      </w:rPr>
                    </w:pPr>
                    <w:r>
                      <w:rPr>
                        <w:rFonts w:ascii="Lucida Console"/>
                        <w:sz w:val="16"/>
                      </w:rPr>
                      <w:t>Application to be called 0=no 1=yes 2=unsigned</w:t>
                    </w:r>
                  </w:p>
                  <w:p>
                    <w:pPr>
                      <w:spacing w:before="0"/>
                      <w:ind w:left="0" w:right="-16" w:firstLine="0"/>
                      <w:jc w:val="left"/>
                      <w:rPr>
                        <w:rFonts w:ascii="Lucida Console"/>
                        <w:sz w:val="16"/>
                      </w:rPr>
                    </w:pPr>
                    <w:r>
                      <w:rPr>
                        <w:rFonts w:ascii="Lucida Console"/>
                        <w:sz w:val="16"/>
                      </w:rPr>
                      <w:t>1=VTAM 2=VIRTEL 3=SERV 4=PAGE</w:t>
                    </w:r>
                    <w:r>
                      <w:rPr>
                        <w:rFonts w:ascii="Lucida Console"/>
                        <w:spacing w:val="-7"/>
                        <w:sz w:val="16"/>
                      </w:rPr>
                      <w:t> </w:t>
                    </w:r>
                    <w:r>
                      <w:rPr>
                        <w:rFonts w:ascii="Lucida Console"/>
                        <w:sz w:val="16"/>
                      </w:rPr>
                      <w:t>5=LINE</w:t>
                    </w:r>
                  </w:p>
                  <w:p>
                    <w:pPr>
                      <w:spacing w:line="288" w:lineRule="auto" w:before="32"/>
                      <w:ind w:left="0" w:right="-15" w:firstLine="0"/>
                      <w:jc w:val="left"/>
                      <w:rPr>
                        <w:rFonts w:ascii="Lucida Console"/>
                        <w:sz w:val="16"/>
                      </w:rPr>
                    </w:pPr>
                    <w:r>
                      <w:rPr>
                        <w:rFonts w:ascii="Lucida Console"/>
                        <w:sz w:val="16"/>
                      </w:rPr>
                      <w:t>Prefix of name of partner terminals Specify when LOGMODE must be</w:t>
                    </w:r>
                    <w:r>
                      <w:rPr>
                        <w:rFonts w:ascii="Lucida Console"/>
                        <w:spacing w:val="-8"/>
                        <w:sz w:val="16"/>
                      </w:rPr>
                      <w:t> </w:t>
                    </w:r>
                    <w:r>
                      <w:rPr>
                        <w:rFonts w:ascii="Lucida Console"/>
                        <w:sz w:val="16"/>
                      </w:rPr>
                      <w:t>changed 1=menu 2=sub-menu</w:t>
                    </w:r>
                    <w:r>
                      <w:rPr>
                        <w:rFonts w:ascii="Lucida Console"/>
                        <w:spacing w:val="-4"/>
                        <w:sz w:val="16"/>
                      </w:rPr>
                      <w:t> </w:t>
                    </w:r>
                    <w:r>
                      <w:rPr>
                        <w:rFonts w:ascii="Lucida Console"/>
                        <w:sz w:val="16"/>
                      </w:rPr>
                      <w:t>3=auto</w:t>
                    </w:r>
                  </w:p>
                  <w:p>
                    <w:pPr>
                      <w:spacing w:before="0"/>
                      <w:ind w:left="0" w:right="-16" w:firstLine="0"/>
                      <w:jc w:val="left"/>
                      <w:rPr>
                        <w:rFonts w:ascii="Lucida Console"/>
                        <w:sz w:val="16"/>
                      </w:rPr>
                    </w:pPr>
                    <w:r>
                      <w:rPr>
                        <w:rFonts w:ascii="Lucida Console"/>
                        <w:sz w:val="16"/>
                      </w:rPr>
                      <w:t>0=none 1=basic 2=NTLM 3=TLS 4=HTML</w:t>
                    </w:r>
                  </w:p>
                  <w:p>
                    <w:pPr>
                      <w:spacing w:line="159" w:lineRule="exact" w:before="32"/>
                      <w:ind w:left="0" w:right="-16" w:firstLine="0"/>
                      <w:jc w:val="left"/>
                      <w:rPr>
                        <w:rFonts w:ascii="Lucida Console"/>
                        <w:sz w:val="16"/>
                      </w:rPr>
                    </w:pPr>
                    <w:r>
                      <w:rPr>
                        <w:rFonts w:ascii="Lucida Console"/>
                        <w:sz w:val="16"/>
                      </w:rPr>
                      <w:t>0=idem 1=8040 2=8080 3=4040 4=auto</w:t>
                    </w:r>
                  </w:p>
                </w:txbxContent>
              </v:textbox>
              <w10:wrap type="none"/>
            </v:shape>
            <v:shape style="position:absolute;left:261;top:3069;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logon</w:t>
                    </w:r>
                  </w:p>
                </w:txbxContent>
              </v:textbox>
              <w10:wrap type="none"/>
            </v:shape>
            <v:shape style="position:absolute;left:2091;top:3069;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MELI</w:t>
                    </w:r>
                  </w:p>
                </w:txbxContent>
              </v:textbox>
              <w10:wrap type="none"/>
            </v:shape>
            <v:shape style="position:absolute;left:261;top:3453;width:1349;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logoff</w:t>
                    </w:r>
                  </w:p>
                </w:txbxContent>
              </v:textbox>
              <w10:wrap type="none"/>
            </v:shape>
            <v:shape style="position:absolute;left:2091;top:3453;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261;top:3837;width:2216;height:352" type="#_x0000_t202" filled="false" stroked="false">
              <v:textbox inset="0,0,0,0">
                <w:txbxContent>
                  <w:p>
                    <w:pPr>
                      <w:tabs>
                        <w:tab w:pos="1830" w:val="left" w:leader="none"/>
                      </w:tabs>
                      <w:spacing w:before="1"/>
                      <w:ind w:left="0" w:right="0" w:firstLine="0"/>
                      <w:jc w:val="left"/>
                      <w:rPr>
                        <w:rFonts w:ascii="Lucida Console"/>
                        <w:sz w:val="16"/>
                      </w:rPr>
                    </w:pPr>
                    <w:r>
                      <w:rPr>
                        <w:rFonts w:ascii="Lucida Console"/>
                        <w:sz w:val="16"/>
                      </w:rPr>
                      <w:t>Initial</w:t>
                    </w:r>
                    <w:r>
                      <w:rPr>
                        <w:rFonts w:ascii="Lucida Console"/>
                        <w:spacing w:val="-2"/>
                        <w:sz w:val="16"/>
                      </w:rPr>
                      <w:t> </w:t>
                    </w:r>
                    <w:r>
                      <w:rPr>
                        <w:rFonts w:ascii="Lucida Console"/>
                        <w:sz w:val="16"/>
                      </w:rPr>
                      <w:t>Scenario</w:t>
                      <w:tab/>
                      <w:t>===&gt;</w:t>
                    </w:r>
                  </w:p>
                  <w:p>
                    <w:pPr>
                      <w:tabs>
                        <w:tab w:pos="1830" w:val="left" w:leader="none"/>
                      </w:tabs>
                      <w:spacing w:line="159" w:lineRule="exact" w:before="32"/>
                      <w:ind w:left="0" w:right="0" w:firstLine="0"/>
                      <w:jc w:val="left"/>
                      <w:rPr>
                        <w:rFonts w:ascii="Lucida Console"/>
                        <w:sz w:val="16"/>
                      </w:rPr>
                    </w:pPr>
                    <w:r>
                      <w:rPr>
                        <w:rFonts w:ascii="Lucida Console"/>
                        <w:sz w:val="16"/>
                      </w:rPr>
                      <w:t>Input</w:t>
                    </w:r>
                    <w:r>
                      <w:rPr>
                        <w:rFonts w:ascii="Lucida Console"/>
                        <w:spacing w:val="-2"/>
                        <w:sz w:val="16"/>
                      </w:rPr>
                      <w:t> </w:t>
                    </w:r>
                    <w:r>
                      <w:rPr>
                        <w:rFonts w:ascii="Lucida Console"/>
                        <w:sz w:val="16"/>
                      </w:rPr>
                      <w:t>Scenario</w:t>
                      <w:tab/>
                      <w:t>===&gt;</w:t>
                    </w:r>
                  </w:p>
                </w:txbxContent>
              </v:textbox>
              <w10:wrap type="none"/>
            </v:shape>
            <v:shape style="position:absolute;left:4307;top:3837;width:1445;height:352" type="#_x0000_t202" filled="false" stroked="false">
              <v:textbox inset="0,0,0,0">
                <w:txbxContent>
                  <w:p>
                    <w:pPr>
                      <w:spacing w:before="1"/>
                      <w:ind w:left="0" w:right="-19" w:firstLine="0"/>
                      <w:jc w:val="left"/>
                      <w:rPr>
                        <w:rFonts w:ascii="Lucida Console"/>
                        <w:sz w:val="16"/>
                      </w:rPr>
                    </w:pPr>
                    <w:r>
                      <w:rPr>
                        <w:rFonts w:ascii="Lucida Console"/>
                        <w:sz w:val="16"/>
                      </w:rPr>
                      <w:t>Final Scenario</w:t>
                    </w:r>
                  </w:p>
                  <w:p>
                    <w:pPr>
                      <w:spacing w:line="159" w:lineRule="exact" w:before="32"/>
                      <w:ind w:left="0" w:right="-19" w:firstLine="0"/>
                      <w:jc w:val="left"/>
                      <w:rPr>
                        <w:rFonts w:ascii="Lucida Console"/>
                        <w:sz w:val="16"/>
                      </w:rPr>
                    </w:pPr>
                    <w:r>
                      <w:rPr>
                        <w:rFonts w:ascii="Lucida Console"/>
                        <w:sz w:val="16"/>
                      </w:rPr>
                      <w:t>Output</w:t>
                    </w:r>
                    <w:r>
                      <w:rPr>
                        <w:rFonts w:ascii="Lucida Console"/>
                        <w:spacing w:val="-3"/>
                        <w:sz w:val="16"/>
                      </w:rPr>
                      <w:t> </w:t>
                    </w:r>
                    <w:r>
                      <w:rPr>
                        <w:rFonts w:ascii="Lucida Console"/>
                        <w:sz w:val="16"/>
                      </w:rPr>
                      <w:t>Scenario</w:t>
                    </w:r>
                  </w:p>
                </w:txbxContent>
              </v:textbox>
              <w10:wrap type="none"/>
            </v:shape>
            <v:shape style="position:absolute;left:6233;top:3837;width:386;height:35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261;top:4413;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P1=Update</w:t>
                    </w:r>
                  </w:p>
                </w:txbxContent>
              </v:textbox>
              <w10:wrap type="none"/>
            </v:shape>
            <v:shape style="position:absolute;left:3633;top:4413;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6715;top:4413;width:964;height:160" type="#_x0000_t202" filled="false" stroked="false">
              <v:textbox inset="0,0,0,0">
                <w:txbxContent>
                  <w:p>
                    <w:pPr>
                      <w:spacing w:line="159" w:lineRule="exact" w:before="1"/>
                      <w:ind w:left="0" w:right="-18" w:firstLine="0"/>
                      <w:jc w:val="left"/>
                      <w:rPr>
                        <w:rFonts w:ascii="Lucida Console"/>
                        <w:sz w:val="16"/>
                      </w:rPr>
                    </w:pPr>
                    <w:r>
                      <w:rPr>
                        <w:rFonts w:ascii="Lucida Console"/>
                        <w:w w:val="95"/>
                        <w:sz w:val="16"/>
                      </w:rPr>
                      <w:t>P12=Server</w:t>
                    </w:r>
                  </w:p>
                </w:txbxContent>
              </v:textbox>
              <w10:wrap type="none"/>
            </v:shape>
          </v:group>
        </w:pict>
      </w:r>
      <w:r>
        <w:rPr/>
      </w:r>
    </w:p>
    <w:p>
      <w:pPr>
        <w:spacing w:before="2"/>
        <w:ind w:left="123" w:right="112" w:firstLine="0"/>
        <w:jc w:val="left"/>
        <w:rPr>
          <w:i/>
          <w:sz w:val="20"/>
        </w:rPr>
      </w:pPr>
      <w:r>
        <w:rPr>
          <w:i/>
          <w:sz w:val="20"/>
        </w:rPr>
        <w:t>Transaction for application started by SMTP</w:t>
      </w:r>
    </w:p>
    <w:p>
      <w:pPr>
        <w:pStyle w:val="BodyText"/>
        <w:spacing w:before="116"/>
        <w:ind w:left="123" w:right="112"/>
      </w:pPr>
      <w:r>
        <w:rPr/>
        <w:pict>
          <v:group style="position:absolute;margin-left:48.188999pt;margin-top:24.655495pt;width:382.7pt;height:93.3pt;mso-position-horizontal-relative:page;mso-position-vertical-relative:paragraph;z-index:77056;mso-wrap-distance-left:0;mso-wrap-distance-right:0" coordorigin="964,493" coordsize="7654,1866">
            <v:shape style="position:absolute;left:964;top:493;width:7654;height:1866" coordorigin="964,493" coordsize="7654,1866" path="m8572,493l1009,493,991,497,977,506,967,521,964,538,964,2314,967,2332,977,2346,991,2356,1009,2359,8572,2359,8590,2356,8604,2346,8605,2344,1009,2344,997,2342,988,2335,981,2326,979,2314,979,538,981,526,988,517,997,510,1009,508,8605,508,8604,506,8590,497,8572,493xm8605,508l8572,508,8584,510,8594,517,8600,526,8602,538,8602,2314,8600,2326,8594,2335,8584,2342,8572,2344,8605,2344,8614,2332,8617,2314,8617,538,8614,521,8605,508xe" filled="true" fillcolor="#808080" stroked="false">
              <v:path arrowok="t"/>
              <v:fill type="solid"/>
            </v:shape>
            <v:shape style="position:absolute;left:964;top:493;width:7654;height:1866" type="#_x0000_t202" filled="false" stroked="false">
              <v:textbox inset="0,0,0,0">
                <w:txbxContent>
                  <w:p>
                    <w:pPr>
                      <w:spacing w:line="240" w:lineRule="auto" w:before="7"/>
                      <w:rPr>
                        <w:sz w:val="15"/>
                      </w:rPr>
                    </w:pPr>
                  </w:p>
                  <w:p>
                    <w:pPr>
                      <w:spacing w:line="288" w:lineRule="auto" w:before="0"/>
                      <w:ind w:left="839" w:right="1822" w:hanging="675"/>
                      <w:jc w:val="left"/>
                      <w:rPr>
                        <w:rFonts w:ascii="Lucida Console"/>
                        <w:sz w:val="16"/>
                      </w:rPr>
                    </w:pPr>
                    <w:r>
                      <w:rPr>
                        <w:rFonts w:ascii="Lucida Console"/>
                        <w:sz w:val="16"/>
                      </w:rPr>
                      <w:t>DEFINE PROFILE(MELPROF) GROUP(VIRTSMTP) DESCRIPTION(TRANSACTION TO PROCESS INCOMING EMAILS) UCTRAN(NO)</w:t>
                    </w:r>
                  </w:p>
                  <w:p>
                    <w:pPr>
                      <w:spacing w:line="288" w:lineRule="auto" w:before="0"/>
                      <w:ind w:left="839" w:right="1822" w:hanging="675"/>
                      <w:jc w:val="left"/>
                      <w:rPr>
                        <w:rFonts w:ascii="Lucida Console"/>
                        <w:sz w:val="16"/>
                      </w:rPr>
                    </w:pPr>
                    <w:r>
                      <w:rPr>
                        <w:rFonts w:ascii="Lucida Console"/>
                        <w:sz w:val="16"/>
                      </w:rPr>
                      <w:t>DEFINE TRANSACTION(MELI) GROUP(VIRTSMTP) DESCRIPTION(TRANSACTION TO PROCESS INCOMING EMAILS) PROGRAM(SMTPMELI) PROFILE(MELPROF)</w:t>
                    </w:r>
                  </w:p>
                  <w:p>
                    <w:pPr>
                      <w:spacing w:line="288" w:lineRule="auto" w:before="0"/>
                      <w:ind w:left="839" w:right="1822" w:hanging="675"/>
                      <w:jc w:val="left"/>
                      <w:rPr>
                        <w:rFonts w:ascii="Lucida Console"/>
                        <w:sz w:val="16"/>
                      </w:rPr>
                    </w:pPr>
                    <w:r>
                      <w:rPr>
                        <w:rFonts w:ascii="Lucida Console"/>
                        <w:sz w:val="16"/>
                      </w:rPr>
                      <w:t>DEFINE PROGRAM(SMTPMELI) GROUP(VIRTSMTP) DESCRIPTION(PROGRAM TO PROCESS INCOMING EMAILS)</w:t>
                    </w:r>
                  </w:p>
                </w:txbxContent>
              </v:textbox>
              <w10:wrap type="none"/>
            </v:shape>
            <w10:wrap type="topAndBottom"/>
          </v:group>
        </w:pict>
      </w:r>
      <w:r>
        <w:rPr/>
        <w:t>The corresponding CICS definition is shown in the example below:</w:t>
      </w:r>
    </w:p>
    <w:p>
      <w:pPr>
        <w:spacing w:before="10"/>
        <w:ind w:left="123" w:right="112" w:firstLine="0"/>
        <w:jc w:val="left"/>
        <w:rPr>
          <w:i/>
          <w:sz w:val="20"/>
        </w:rPr>
      </w:pPr>
      <w:r>
        <w:rPr>
          <w:i/>
          <w:sz w:val="20"/>
        </w:rPr>
        <w:t>CICS definitions for application started by e-mail</w:t>
      </w:r>
    </w:p>
    <w:p>
      <w:pPr>
        <w:pStyle w:val="BodyText"/>
        <w:spacing w:line="240" w:lineRule="exact" w:before="114"/>
        <w:ind w:left="123" w:right="112"/>
      </w:pPr>
      <w:r>
        <w:rPr/>
        <w:t>Note that the UCTRAN(NO) parameter must be specified both in the PROFILE and in the TYPETERM, and that the RECEIVESIZE specified in the TYPETERM must be sufficient to contain the e-mail response data structured field.</w:t>
      </w:r>
    </w:p>
    <w:p>
      <w:pPr>
        <w:pStyle w:val="BodyText"/>
        <w:spacing w:line="240" w:lineRule="exact" w:before="120"/>
        <w:ind w:left="123" w:right="112"/>
      </w:pPr>
      <w:r>
        <w:rPr/>
        <w:t>One the application has been launched, it can retrieve data from the e-mail by sending an FAC8 code 12 structured field to VIRTEL via the relay LU and reading the response (se</w:t>
      </w:r>
      <w:hyperlink w:history="true" w:anchor="_bookmark300">
        <w:r>
          <w:rPr/>
          <w:t>e “</w:t>
        </w:r>
        <w:r>
          <w:rPr>
            <w:color w:val="0087CC"/>
          </w:rPr>
          <w:t>Retrieve Data From An E-Mail</w:t>
        </w:r>
        <w:r>
          <w:rPr/>
          <w:t>”, page 258</w:t>
        </w:r>
      </w:hyperlink>
      <w:r>
        <w:rPr/>
        <w:t>).</w:t>
      </w:r>
    </w:p>
    <w:p>
      <w:pPr>
        <w:pStyle w:val="BodyText"/>
      </w:pPr>
    </w:p>
    <w:p>
      <w:pPr>
        <w:pStyle w:val="BodyText"/>
        <w:rPr>
          <w:sz w:val="29"/>
        </w:rPr>
      </w:pPr>
      <w:r>
        <w:rPr/>
        <w:pict>
          <v:group style="position:absolute;margin-left:48.176498pt;margin-top:19.664976pt;width:481.95pt;height:26.7pt;mso-position-horizontal-relative:page;mso-position-vertical-relative:paragraph;z-index:77104;mso-wrap-distance-left:0;mso-wrap-distance-right:0" coordorigin="964,393" coordsize="9639,534">
            <v:rect style="position:absolute;left:964;top:405;width:9638;height:510" filled="true" fillcolor="#4e81bd" stroked="false">
              <v:fill type="solid"/>
            </v:rect>
            <v:rect style="position:absolute;left:964;top:405;width:9638;height:23" filled="true" fillcolor="#1f497d" stroked="false">
              <v:fill type="solid"/>
            </v:rect>
            <v:line style="position:absolute" from="975,405" to="975,915" stroked="true" strokeweight="1.125pt" strokecolor="#1f497d"/>
            <v:shape style="position:absolute;left:975;top:416;width:9627;height:500" type="#_x0000_t202" filled="false" stroked="false">
              <v:textbox inset="0,0,0,0">
                <w:txbxContent>
                  <w:p>
                    <w:pPr>
                      <w:tabs>
                        <w:tab w:pos="898" w:val="left" w:leader="none"/>
                      </w:tabs>
                      <w:spacing w:before="86"/>
                      <w:ind w:left="151" w:right="0" w:firstLine="0"/>
                      <w:jc w:val="left"/>
                      <w:rPr>
                        <w:b/>
                        <w:sz w:val="24"/>
                      </w:rPr>
                    </w:pPr>
                    <w:bookmarkStart w:name="1.26. VIRTEL Batch" w:id="738"/>
                    <w:bookmarkEnd w:id="738"/>
                    <w:r>
                      <w:rPr/>
                    </w:r>
                    <w:bookmarkStart w:name="_bookmark277" w:id="739"/>
                    <w:bookmarkEnd w:id="739"/>
                    <w:r>
                      <w:rPr/>
                    </w:r>
                    <w:r>
                      <w:rPr>
                        <w:b/>
                        <w:color w:val="FFFFFF"/>
                        <w:sz w:val="24"/>
                      </w:rPr>
                      <w:t>1.26.</w:t>
                      <w:tab/>
                      <w:t>VIRTEL</w:t>
                    </w:r>
                    <w:r>
                      <w:rPr>
                        <w:b/>
                        <w:color w:val="FFFFFF"/>
                        <w:spacing w:val="-17"/>
                        <w:sz w:val="24"/>
                      </w:rPr>
                      <w:t> </w:t>
                    </w:r>
                    <w:r>
                      <w:rPr>
                        <w:b/>
                        <w:color w:val="FFFFFF"/>
                        <w:sz w:val="24"/>
                      </w:rPr>
                      <w:t>Batch</w:t>
                    </w:r>
                  </w:p>
                </w:txbxContent>
              </v:textbox>
              <w10:wrap type="none"/>
            </v:shape>
            <w10:wrap type="topAndBottom"/>
          </v:group>
        </w:pict>
      </w:r>
      <w:r>
        <w:rPr/>
        <w:pict>
          <v:group style="position:absolute;margin-left:48.188999pt;margin-top:59.937977pt;width:481.9pt;height:22.55pt;mso-position-horizontal-relative:page;mso-position-vertical-relative:paragraph;z-index:77152;mso-wrap-distance-left:0;mso-wrap-distance-right:0" coordorigin="964,1199" coordsize="9638,451">
            <v:rect style="position:absolute;left:964;top:1199;width:9638;height:451" filled="true" fillcolor="#dae4f1" stroked="false">
              <v:fill type="solid"/>
            </v:rect>
            <v:rect style="position:absolute;left:964;top:1627;width:9638;height:23" filled="true" fillcolor="#1f497d" stroked="false">
              <v:fill type="solid"/>
            </v:rect>
            <v:shape style="position:absolute;left:964;top:1199;width:9638;height:440" type="#_x0000_t202" filled="false" stroked="false">
              <v:textbox inset="0,0,0,0">
                <w:txbxContent>
                  <w:p>
                    <w:pPr>
                      <w:tabs>
                        <w:tab w:pos="1073" w:val="left" w:leader="none"/>
                      </w:tabs>
                      <w:spacing w:before="75"/>
                      <w:ind w:left="140" w:right="0" w:firstLine="0"/>
                      <w:jc w:val="left"/>
                      <w:rPr>
                        <w:b/>
                        <w:sz w:val="24"/>
                      </w:rPr>
                    </w:pPr>
                    <w:bookmarkStart w:name="1.26.1. VIRTEL Batch" w:id="740"/>
                    <w:bookmarkEnd w:id="740"/>
                    <w:r>
                      <w:rPr/>
                    </w:r>
                    <w:bookmarkStart w:name="_bookmark278" w:id="741"/>
                    <w:bookmarkEnd w:id="741"/>
                    <w:r>
                      <w:rPr/>
                    </w:r>
                    <w:r>
                      <w:rPr>
                        <w:b/>
                        <w:color w:val="1F497D"/>
                        <w:sz w:val="24"/>
                      </w:rPr>
                      <w:t>1.26.1.</w:t>
                      <w:tab/>
                      <w:t>VIRTEL</w:t>
                    </w:r>
                    <w:r>
                      <w:rPr>
                        <w:b/>
                        <w:color w:val="1F497D"/>
                        <w:spacing w:val="-17"/>
                        <w:sz w:val="24"/>
                      </w:rPr>
                      <w:t> </w:t>
                    </w:r>
                    <w:r>
                      <w:rPr>
                        <w:b/>
                        <w:color w:val="1F497D"/>
                        <w:sz w:val="24"/>
                      </w:rPr>
                      <w:t>Batch</w:t>
                    </w:r>
                  </w:p>
                </w:txbxContent>
              </v:textbox>
              <w10:wrap type="none"/>
            </v:shape>
            <w10:wrap type="topAndBottom"/>
          </v:group>
        </w:pict>
      </w:r>
    </w:p>
    <w:p>
      <w:pPr>
        <w:pStyle w:val="BodyText"/>
        <w:spacing w:before="8"/>
        <w:rPr>
          <w:sz w:val="16"/>
        </w:rPr>
      </w:pPr>
    </w:p>
    <w:p>
      <w:pPr>
        <w:pStyle w:val="BodyText"/>
        <w:spacing w:line="240" w:lineRule="exact" w:before="122"/>
        <w:ind w:left="123" w:right="121"/>
      </w:pPr>
      <w:r>
        <w:rPr/>
        <w:t>The VIRTEL Batch facility allows you to run VIRTEL as a batch job to execute HTTP-like requests. VIRTEL reads HTTP-like requests from a SYSIN dataset, executes the desired transaction, and writes an HTTP-like response to a SYSOUT dataset. When all of the HTTP-like requests have been processed, VIRTEL terminates if requested.</w:t>
      </w:r>
    </w:p>
    <w:p>
      <w:pPr>
        <w:pStyle w:val="BodyText"/>
        <w:spacing w:before="121"/>
        <w:ind w:left="123" w:right="112"/>
      </w:pPr>
      <w:r>
        <w:rPr/>
        <w:t>VIRTEL runs as a batch job when both of the following conditions are true:</w:t>
      </w:r>
    </w:p>
    <w:p>
      <w:pPr>
        <w:pStyle w:val="ListParagraph"/>
        <w:numPr>
          <w:ilvl w:val="0"/>
          <w:numId w:val="31"/>
        </w:numPr>
        <w:tabs>
          <w:tab w:pos="464" w:val="left" w:leader="none"/>
        </w:tabs>
        <w:spacing w:line="240" w:lineRule="exact" w:before="104" w:after="0"/>
        <w:ind w:left="463" w:right="116" w:hanging="312"/>
        <w:jc w:val="left"/>
        <w:rPr>
          <w:sz w:val="20"/>
        </w:rPr>
      </w:pPr>
      <w:r>
        <w:rPr>
          <w:sz w:val="20"/>
        </w:rPr>
        <w:t>The</w:t>
      </w:r>
      <w:r>
        <w:rPr>
          <w:spacing w:val="-6"/>
          <w:sz w:val="20"/>
        </w:rPr>
        <w:t> </w:t>
      </w:r>
      <w:r>
        <w:rPr>
          <w:sz w:val="20"/>
        </w:rPr>
        <w:t>VIRTCT</w:t>
      </w:r>
      <w:r>
        <w:rPr>
          <w:spacing w:val="-6"/>
          <w:sz w:val="20"/>
        </w:rPr>
        <w:t> </w:t>
      </w:r>
      <w:r>
        <w:rPr>
          <w:sz w:val="20"/>
        </w:rPr>
        <w:t>contains</w:t>
      </w:r>
      <w:r>
        <w:rPr>
          <w:spacing w:val="-6"/>
          <w:sz w:val="20"/>
        </w:rPr>
        <w:t> </w:t>
      </w:r>
      <w:r>
        <w:rPr>
          <w:sz w:val="20"/>
        </w:rPr>
        <w:t>a</w:t>
      </w:r>
      <w:r>
        <w:rPr>
          <w:spacing w:val="-6"/>
          <w:sz w:val="20"/>
        </w:rPr>
        <w:t> </w:t>
      </w:r>
      <w:r>
        <w:rPr>
          <w:spacing w:val="-5"/>
          <w:sz w:val="20"/>
        </w:rPr>
        <w:t>BATCH1</w:t>
      </w:r>
      <w:r>
        <w:rPr>
          <w:spacing w:val="-6"/>
          <w:sz w:val="20"/>
        </w:rPr>
        <w:t> </w:t>
      </w:r>
      <w:r>
        <w:rPr>
          <w:spacing w:val="-4"/>
          <w:sz w:val="20"/>
        </w:rPr>
        <w:t>parameter.</w:t>
      </w:r>
      <w:r>
        <w:rPr>
          <w:spacing w:val="-6"/>
          <w:sz w:val="20"/>
        </w:rPr>
        <w:t> </w:t>
      </w:r>
      <w:r>
        <w:rPr>
          <w:sz w:val="20"/>
        </w:rPr>
        <w:t>For</w:t>
      </w:r>
      <w:r>
        <w:rPr>
          <w:spacing w:val="-6"/>
          <w:sz w:val="20"/>
        </w:rPr>
        <w:t> </w:t>
      </w:r>
      <w:r>
        <w:rPr>
          <w:sz w:val="20"/>
        </w:rPr>
        <w:t>details,</w:t>
      </w:r>
      <w:r>
        <w:rPr>
          <w:spacing w:val="-6"/>
          <w:sz w:val="20"/>
        </w:rPr>
        <w:t> </w:t>
      </w:r>
      <w:r>
        <w:rPr>
          <w:spacing w:val="-3"/>
          <w:sz w:val="20"/>
        </w:rPr>
        <w:t>refer</w:t>
      </w:r>
      <w:r>
        <w:rPr>
          <w:spacing w:val="-6"/>
          <w:sz w:val="20"/>
        </w:rPr>
        <w:t> </w:t>
      </w:r>
      <w:r>
        <w:rPr>
          <w:sz w:val="20"/>
        </w:rPr>
        <w:t>to</w:t>
      </w:r>
      <w:r>
        <w:rPr>
          <w:spacing w:val="-6"/>
          <w:sz w:val="20"/>
        </w:rPr>
        <w:t> </w:t>
      </w:r>
      <w:r>
        <w:rPr>
          <w:sz w:val="20"/>
        </w:rPr>
        <w:t>“Parameters</w:t>
      </w:r>
      <w:r>
        <w:rPr>
          <w:spacing w:val="-6"/>
          <w:sz w:val="20"/>
        </w:rPr>
        <w:t> </w:t>
      </w:r>
      <w:r>
        <w:rPr>
          <w:sz w:val="20"/>
        </w:rPr>
        <w:t>of</w:t>
      </w:r>
      <w:r>
        <w:rPr>
          <w:spacing w:val="-6"/>
          <w:sz w:val="20"/>
        </w:rPr>
        <w:t> </w:t>
      </w:r>
      <w:r>
        <w:rPr>
          <w:sz w:val="20"/>
        </w:rPr>
        <w:t>the</w:t>
      </w:r>
      <w:r>
        <w:rPr>
          <w:spacing w:val="-5"/>
          <w:sz w:val="20"/>
        </w:rPr>
        <w:t> </w:t>
      </w:r>
      <w:r>
        <w:rPr>
          <w:sz w:val="20"/>
        </w:rPr>
        <w:t>VIRTCT”</w:t>
      </w:r>
      <w:r>
        <w:rPr>
          <w:spacing w:val="-6"/>
          <w:sz w:val="20"/>
        </w:rPr>
        <w:t> </w:t>
      </w:r>
      <w:r>
        <w:rPr>
          <w:sz w:val="20"/>
        </w:rPr>
        <w:t>in</w:t>
      </w:r>
      <w:r>
        <w:rPr>
          <w:spacing w:val="-6"/>
          <w:sz w:val="20"/>
        </w:rPr>
        <w:t> </w:t>
      </w:r>
      <w:r>
        <w:rPr>
          <w:sz w:val="20"/>
        </w:rPr>
        <w:t>the</w:t>
      </w:r>
      <w:r>
        <w:rPr>
          <w:spacing w:val="-5"/>
          <w:sz w:val="20"/>
        </w:rPr>
        <w:t> </w:t>
      </w:r>
      <w:r>
        <w:rPr>
          <w:sz w:val="20"/>
        </w:rPr>
        <w:t>VIRTEL</w:t>
      </w:r>
      <w:r>
        <w:rPr>
          <w:spacing w:val="-6"/>
          <w:sz w:val="20"/>
        </w:rPr>
        <w:t> </w:t>
      </w:r>
      <w:r>
        <w:rPr>
          <w:sz w:val="20"/>
        </w:rPr>
        <w:t>Installation Guide</w:t>
      </w:r>
      <w:r>
        <w:rPr>
          <w:spacing w:val="-11"/>
          <w:sz w:val="20"/>
        </w:rPr>
        <w:t> </w:t>
      </w:r>
      <w:r>
        <w:rPr>
          <w:sz w:val="20"/>
        </w:rPr>
        <w:t>manual.</w:t>
      </w:r>
    </w:p>
    <w:p>
      <w:pPr>
        <w:pStyle w:val="ListParagraph"/>
        <w:numPr>
          <w:ilvl w:val="0"/>
          <w:numId w:val="31"/>
        </w:numPr>
        <w:tabs>
          <w:tab w:pos="464" w:val="left" w:leader="none"/>
        </w:tabs>
        <w:spacing w:line="240" w:lineRule="exact" w:before="100" w:after="0"/>
        <w:ind w:left="463" w:right="116" w:hanging="312"/>
        <w:jc w:val="left"/>
        <w:rPr>
          <w:sz w:val="20"/>
        </w:rPr>
      </w:pPr>
      <w:r>
        <w:rPr>
          <w:sz w:val="20"/>
        </w:rPr>
        <w:t>A </w:t>
      </w:r>
      <w:r>
        <w:rPr>
          <w:spacing w:val="-5"/>
          <w:sz w:val="20"/>
        </w:rPr>
        <w:t>BATCH </w:t>
      </w:r>
      <w:r>
        <w:rPr>
          <w:sz w:val="20"/>
        </w:rPr>
        <w:t>line is defined in the VIRTEL configuration in the VIRARBO file. For details, </w:t>
      </w:r>
      <w:r>
        <w:rPr>
          <w:spacing w:val="-3"/>
          <w:sz w:val="20"/>
        </w:rPr>
        <w:t>refer </w:t>
      </w:r>
      <w:r>
        <w:rPr>
          <w:sz w:val="20"/>
        </w:rPr>
        <w:t>to “Definition of a </w:t>
      </w:r>
      <w:r>
        <w:rPr>
          <w:spacing w:val="-5"/>
          <w:sz w:val="20"/>
        </w:rPr>
        <w:t>BATCH </w:t>
      </w:r>
      <w:r>
        <w:rPr>
          <w:sz w:val="20"/>
        </w:rPr>
        <w:t>line”</w:t>
      </w:r>
      <w:r>
        <w:rPr>
          <w:spacing w:val="-9"/>
          <w:sz w:val="20"/>
        </w:rPr>
        <w:t> </w:t>
      </w:r>
      <w:r>
        <w:rPr>
          <w:sz w:val="20"/>
        </w:rPr>
        <w:t>in</w:t>
      </w:r>
      <w:r>
        <w:rPr>
          <w:spacing w:val="-9"/>
          <w:sz w:val="20"/>
        </w:rPr>
        <w:t> </w:t>
      </w:r>
      <w:r>
        <w:rPr>
          <w:sz w:val="20"/>
        </w:rPr>
        <w:t>the</w:t>
      </w:r>
      <w:r>
        <w:rPr>
          <w:spacing w:val="-9"/>
          <w:sz w:val="20"/>
        </w:rPr>
        <w:t> </w:t>
      </w:r>
      <w:r>
        <w:rPr>
          <w:sz w:val="20"/>
        </w:rPr>
        <w:t>VIRTEL</w:t>
      </w:r>
      <w:r>
        <w:rPr>
          <w:spacing w:val="-9"/>
          <w:sz w:val="20"/>
        </w:rPr>
        <w:t> </w:t>
      </w:r>
      <w:r>
        <w:rPr>
          <w:sz w:val="20"/>
        </w:rPr>
        <w:t>Connectivity</w:t>
      </w:r>
      <w:r>
        <w:rPr>
          <w:spacing w:val="-9"/>
          <w:sz w:val="20"/>
        </w:rPr>
        <w:t> </w:t>
      </w:r>
      <w:r>
        <w:rPr>
          <w:sz w:val="20"/>
        </w:rPr>
        <w:t>Reference</w:t>
      </w:r>
      <w:r>
        <w:rPr>
          <w:spacing w:val="-9"/>
          <w:sz w:val="20"/>
        </w:rPr>
        <w:t> </w:t>
      </w:r>
      <w:r>
        <w:rPr>
          <w:sz w:val="20"/>
        </w:rPr>
        <w:t>manual.</w:t>
      </w:r>
    </w:p>
    <w:p>
      <w:pPr>
        <w:spacing w:after="0" w:line="240" w:lineRule="exact"/>
        <w:jc w:val="left"/>
        <w:rPr>
          <w:sz w:val="20"/>
        </w:rPr>
        <w:sectPr>
          <w:pgSz w:w="11900" w:h="16840"/>
          <w:pgMar w:header="768" w:footer="885" w:top="1020" w:bottom="1080" w:left="840" w:right="1180"/>
        </w:sectPr>
      </w:pPr>
    </w:p>
    <w:p>
      <w:pPr>
        <w:pStyle w:val="BodyText"/>
        <w:spacing w:before="7"/>
        <w:rPr>
          <w:sz w:val="21"/>
        </w:rPr>
      </w:pPr>
    </w:p>
    <w:p>
      <w:pPr>
        <w:pStyle w:val="BodyText"/>
        <w:spacing w:before="59"/>
        <w:ind w:left="123" w:right="112"/>
      </w:pPr>
      <w:r>
        <w:rPr/>
        <w:t>Before running a VIRTEL Batch job for the first time, several preparatory steps must be performed:</w:t>
      </w:r>
    </w:p>
    <w:p>
      <w:pPr>
        <w:pStyle w:val="ListParagraph"/>
        <w:numPr>
          <w:ilvl w:val="0"/>
          <w:numId w:val="32"/>
        </w:numPr>
        <w:tabs>
          <w:tab w:pos="464" w:val="left" w:leader="none"/>
        </w:tabs>
        <w:spacing w:line="240" w:lineRule="auto" w:before="106" w:after="0"/>
        <w:ind w:left="463" w:right="0" w:hanging="311"/>
        <w:jc w:val="left"/>
        <w:rPr>
          <w:sz w:val="20"/>
        </w:rPr>
      </w:pPr>
      <w:r>
        <w:rPr>
          <w:sz w:val="20"/>
        </w:rPr>
        <w:t>A</w:t>
      </w:r>
      <w:r>
        <w:rPr>
          <w:spacing w:val="-7"/>
          <w:sz w:val="20"/>
        </w:rPr>
        <w:t> </w:t>
      </w:r>
      <w:r>
        <w:rPr>
          <w:sz w:val="20"/>
        </w:rPr>
        <w:t>VIRTCT</w:t>
      </w:r>
      <w:r>
        <w:rPr>
          <w:spacing w:val="-7"/>
          <w:sz w:val="20"/>
        </w:rPr>
        <w:t> </w:t>
      </w:r>
      <w:r>
        <w:rPr>
          <w:sz w:val="20"/>
        </w:rPr>
        <w:t>for</w:t>
      </w:r>
      <w:r>
        <w:rPr>
          <w:spacing w:val="-7"/>
          <w:sz w:val="20"/>
        </w:rPr>
        <w:t> </w:t>
      </w:r>
      <w:r>
        <w:rPr>
          <w:sz w:val="20"/>
        </w:rPr>
        <w:t>VIRTEL</w:t>
      </w:r>
      <w:r>
        <w:rPr>
          <w:spacing w:val="-6"/>
          <w:sz w:val="20"/>
        </w:rPr>
        <w:t> </w:t>
      </w:r>
      <w:r>
        <w:rPr>
          <w:sz w:val="20"/>
        </w:rPr>
        <w:t>Batch</w:t>
      </w:r>
      <w:r>
        <w:rPr>
          <w:spacing w:val="-6"/>
          <w:sz w:val="20"/>
        </w:rPr>
        <w:t> </w:t>
      </w:r>
      <w:r>
        <w:rPr>
          <w:sz w:val="20"/>
        </w:rPr>
        <w:t>must</w:t>
      </w:r>
      <w:r>
        <w:rPr>
          <w:spacing w:val="-7"/>
          <w:sz w:val="20"/>
        </w:rPr>
        <w:t> </w:t>
      </w:r>
      <w:r>
        <w:rPr>
          <w:sz w:val="20"/>
        </w:rPr>
        <w:t>be</w:t>
      </w:r>
      <w:r>
        <w:rPr>
          <w:spacing w:val="-7"/>
          <w:sz w:val="20"/>
        </w:rPr>
        <w:t> </w:t>
      </w:r>
      <w:r>
        <w:rPr>
          <w:sz w:val="20"/>
        </w:rPr>
        <w:t>assembled</w:t>
      </w:r>
      <w:r>
        <w:rPr>
          <w:spacing w:val="-7"/>
          <w:sz w:val="20"/>
        </w:rPr>
        <w:t> </w:t>
      </w:r>
      <w:r>
        <w:rPr>
          <w:sz w:val="20"/>
        </w:rPr>
        <w:t>and</w:t>
      </w:r>
      <w:r>
        <w:rPr>
          <w:spacing w:val="-7"/>
          <w:sz w:val="20"/>
        </w:rPr>
        <w:t> </w:t>
      </w:r>
      <w:r>
        <w:rPr>
          <w:sz w:val="20"/>
        </w:rPr>
        <w:t>link-edited</w:t>
      </w:r>
      <w:r>
        <w:rPr>
          <w:spacing w:val="-6"/>
          <w:sz w:val="20"/>
        </w:rPr>
        <w:t> </w:t>
      </w:r>
      <w:r>
        <w:rPr>
          <w:sz w:val="20"/>
        </w:rPr>
        <w:t>into</w:t>
      </w:r>
      <w:r>
        <w:rPr>
          <w:spacing w:val="-7"/>
          <w:sz w:val="20"/>
        </w:rPr>
        <w:t> </w:t>
      </w:r>
      <w:r>
        <w:rPr>
          <w:sz w:val="20"/>
        </w:rPr>
        <w:t>the</w:t>
      </w:r>
      <w:r>
        <w:rPr>
          <w:spacing w:val="-6"/>
          <w:sz w:val="20"/>
        </w:rPr>
        <w:t> </w:t>
      </w:r>
      <w:r>
        <w:rPr>
          <w:sz w:val="20"/>
        </w:rPr>
        <w:t>VIRTEL</w:t>
      </w:r>
      <w:r>
        <w:rPr>
          <w:spacing w:val="-6"/>
          <w:sz w:val="20"/>
        </w:rPr>
        <w:t> </w:t>
      </w:r>
      <w:r>
        <w:rPr>
          <w:sz w:val="20"/>
        </w:rPr>
        <w:t>load</w:t>
      </w:r>
      <w:r>
        <w:rPr>
          <w:spacing w:val="-6"/>
          <w:sz w:val="20"/>
        </w:rPr>
        <w:t> </w:t>
      </w:r>
      <w:r>
        <w:rPr>
          <w:sz w:val="20"/>
        </w:rPr>
        <w:t>library</w:t>
      </w:r>
    </w:p>
    <w:p>
      <w:pPr>
        <w:pStyle w:val="ListParagraph"/>
        <w:numPr>
          <w:ilvl w:val="0"/>
          <w:numId w:val="32"/>
        </w:numPr>
        <w:tabs>
          <w:tab w:pos="464" w:val="left" w:leader="none"/>
        </w:tabs>
        <w:spacing w:line="240" w:lineRule="auto" w:before="96" w:after="0"/>
        <w:ind w:left="463" w:right="0" w:hanging="311"/>
        <w:jc w:val="left"/>
        <w:rPr>
          <w:sz w:val="20"/>
        </w:rPr>
      </w:pPr>
      <w:r>
        <w:rPr>
          <w:sz w:val="20"/>
        </w:rPr>
        <w:t>A</w:t>
      </w:r>
      <w:r>
        <w:rPr>
          <w:spacing w:val="-8"/>
          <w:sz w:val="20"/>
        </w:rPr>
        <w:t> </w:t>
      </w:r>
      <w:r>
        <w:rPr>
          <w:sz w:val="20"/>
        </w:rPr>
        <w:t>configuration</w:t>
      </w:r>
      <w:r>
        <w:rPr>
          <w:spacing w:val="-8"/>
          <w:sz w:val="20"/>
        </w:rPr>
        <w:t> </w:t>
      </w:r>
      <w:r>
        <w:rPr>
          <w:sz w:val="20"/>
        </w:rPr>
        <w:t>file</w:t>
      </w:r>
      <w:r>
        <w:rPr>
          <w:spacing w:val="-8"/>
          <w:sz w:val="20"/>
        </w:rPr>
        <w:t> </w:t>
      </w:r>
      <w:r>
        <w:rPr>
          <w:sz w:val="20"/>
        </w:rPr>
        <w:t>(VIRARBO)</w:t>
      </w:r>
      <w:r>
        <w:rPr>
          <w:spacing w:val="-8"/>
          <w:sz w:val="20"/>
        </w:rPr>
        <w:t> </w:t>
      </w:r>
      <w:r>
        <w:rPr>
          <w:sz w:val="20"/>
        </w:rPr>
        <w:t>for</w:t>
      </w:r>
      <w:r>
        <w:rPr>
          <w:spacing w:val="-8"/>
          <w:sz w:val="20"/>
        </w:rPr>
        <w:t> </w:t>
      </w:r>
      <w:r>
        <w:rPr>
          <w:sz w:val="20"/>
        </w:rPr>
        <w:t>VIRTEL</w:t>
      </w:r>
      <w:r>
        <w:rPr>
          <w:spacing w:val="-7"/>
          <w:sz w:val="20"/>
        </w:rPr>
        <w:t> </w:t>
      </w:r>
      <w:r>
        <w:rPr>
          <w:sz w:val="20"/>
        </w:rPr>
        <w:t>Batch</w:t>
      </w:r>
      <w:r>
        <w:rPr>
          <w:spacing w:val="-7"/>
          <w:sz w:val="20"/>
        </w:rPr>
        <w:t> </w:t>
      </w:r>
      <w:r>
        <w:rPr>
          <w:sz w:val="20"/>
        </w:rPr>
        <w:t>must</w:t>
      </w:r>
      <w:r>
        <w:rPr>
          <w:spacing w:val="-8"/>
          <w:sz w:val="20"/>
        </w:rPr>
        <w:t> </w:t>
      </w:r>
      <w:r>
        <w:rPr>
          <w:sz w:val="20"/>
        </w:rPr>
        <w:t>be</w:t>
      </w:r>
      <w:r>
        <w:rPr>
          <w:spacing w:val="-8"/>
          <w:sz w:val="20"/>
        </w:rPr>
        <w:t> </w:t>
      </w:r>
      <w:r>
        <w:rPr>
          <w:sz w:val="20"/>
        </w:rPr>
        <w:t>built</w:t>
      </w:r>
    </w:p>
    <w:p>
      <w:pPr>
        <w:pStyle w:val="ListParagraph"/>
        <w:numPr>
          <w:ilvl w:val="0"/>
          <w:numId w:val="32"/>
        </w:numPr>
        <w:tabs>
          <w:tab w:pos="464" w:val="left" w:leader="none"/>
        </w:tabs>
        <w:spacing w:line="240" w:lineRule="auto" w:before="96" w:after="0"/>
        <w:ind w:left="463" w:right="0" w:hanging="311"/>
        <w:jc w:val="left"/>
        <w:rPr>
          <w:sz w:val="20"/>
        </w:rPr>
      </w:pPr>
      <w:r>
        <w:rPr>
          <w:sz w:val="20"/>
        </w:rPr>
        <w:t>A</w:t>
      </w:r>
      <w:r>
        <w:rPr>
          <w:spacing w:val="-5"/>
          <w:sz w:val="20"/>
        </w:rPr>
        <w:t> </w:t>
      </w:r>
      <w:r>
        <w:rPr>
          <w:sz w:val="20"/>
        </w:rPr>
        <w:t>page</w:t>
      </w:r>
      <w:r>
        <w:rPr>
          <w:spacing w:val="-5"/>
          <w:sz w:val="20"/>
        </w:rPr>
        <w:t> </w:t>
      </w:r>
      <w:r>
        <w:rPr>
          <w:sz w:val="20"/>
        </w:rPr>
        <w:t>template</w:t>
      </w:r>
      <w:r>
        <w:rPr>
          <w:spacing w:val="-5"/>
          <w:sz w:val="20"/>
        </w:rPr>
        <w:t> </w:t>
      </w:r>
      <w:r>
        <w:rPr>
          <w:sz w:val="20"/>
        </w:rPr>
        <w:t>file</w:t>
      </w:r>
      <w:r>
        <w:rPr>
          <w:spacing w:val="-5"/>
          <w:sz w:val="20"/>
        </w:rPr>
        <w:t> </w:t>
      </w:r>
      <w:r>
        <w:rPr>
          <w:spacing w:val="-3"/>
          <w:sz w:val="20"/>
        </w:rPr>
        <w:t>(HTMLTRSF)</w:t>
      </w:r>
      <w:r>
        <w:rPr>
          <w:spacing w:val="-5"/>
          <w:sz w:val="20"/>
        </w:rPr>
        <w:t> </w:t>
      </w:r>
      <w:r>
        <w:rPr>
          <w:sz w:val="20"/>
        </w:rPr>
        <w:t>for</w:t>
      </w:r>
      <w:r>
        <w:rPr>
          <w:spacing w:val="-5"/>
          <w:sz w:val="20"/>
        </w:rPr>
        <w:t> </w:t>
      </w:r>
      <w:r>
        <w:rPr>
          <w:sz w:val="20"/>
        </w:rPr>
        <w:t>the</w:t>
      </w:r>
      <w:r>
        <w:rPr>
          <w:spacing w:val="-5"/>
          <w:sz w:val="20"/>
        </w:rPr>
        <w:t> </w:t>
      </w:r>
      <w:r>
        <w:rPr>
          <w:sz w:val="20"/>
        </w:rPr>
        <w:t>VIRTEL</w:t>
      </w:r>
      <w:r>
        <w:rPr>
          <w:spacing w:val="-5"/>
          <w:sz w:val="20"/>
        </w:rPr>
        <w:t> </w:t>
      </w:r>
      <w:r>
        <w:rPr>
          <w:sz w:val="20"/>
        </w:rPr>
        <w:t>Batch</w:t>
      </w:r>
      <w:r>
        <w:rPr>
          <w:spacing w:val="-5"/>
          <w:sz w:val="20"/>
        </w:rPr>
        <w:t> </w:t>
      </w:r>
      <w:r>
        <w:rPr>
          <w:sz w:val="20"/>
        </w:rPr>
        <w:t>job</w:t>
      </w:r>
      <w:r>
        <w:rPr>
          <w:spacing w:val="-5"/>
          <w:sz w:val="20"/>
        </w:rPr>
        <w:t> </w:t>
      </w:r>
      <w:r>
        <w:rPr>
          <w:sz w:val="20"/>
        </w:rPr>
        <w:t>must</w:t>
      </w:r>
      <w:r>
        <w:rPr>
          <w:spacing w:val="-5"/>
          <w:sz w:val="20"/>
        </w:rPr>
        <w:t> </w:t>
      </w:r>
      <w:r>
        <w:rPr>
          <w:sz w:val="20"/>
        </w:rPr>
        <w:t>be</w:t>
      </w:r>
      <w:r>
        <w:rPr>
          <w:spacing w:val="-5"/>
          <w:sz w:val="20"/>
        </w:rPr>
        <w:t> </w:t>
      </w:r>
      <w:r>
        <w:rPr>
          <w:sz w:val="20"/>
        </w:rPr>
        <w:t>allocated</w:t>
      </w:r>
      <w:r>
        <w:rPr>
          <w:spacing w:val="-5"/>
          <w:sz w:val="20"/>
        </w:rPr>
        <w:t> </w:t>
      </w:r>
      <w:r>
        <w:rPr>
          <w:sz w:val="20"/>
        </w:rPr>
        <w:t>and</w:t>
      </w:r>
      <w:r>
        <w:rPr>
          <w:spacing w:val="-5"/>
          <w:sz w:val="20"/>
        </w:rPr>
        <w:t> </w:t>
      </w:r>
      <w:r>
        <w:rPr>
          <w:sz w:val="20"/>
        </w:rPr>
        <w:t>loaded</w:t>
      </w:r>
    </w:p>
    <w:p>
      <w:pPr>
        <w:pStyle w:val="ListParagraph"/>
        <w:numPr>
          <w:ilvl w:val="0"/>
          <w:numId w:val="32"/>
        </w:numPr>
        <w:tabs>
          <w:tab w:pos="464" w:val="left" w:leader="none"/>
        </w:tabs>
        <w:spacing w:line="240" w:lineRule="auto" w:before="96" w:after="0"/>
        <w:ind w:left="463" w:right="0" w:hanging="311"/>
        <w:jc w:val="left"/>
        <w:rPr>
          <w:sz w:val="20"/>
        </w:rPr>
      </w:pPr>
      <w:r>
        <w:rPr>
          <w:spacing w:val="-3"/>
          <w:sz w:val="20"/>
        </w:rPr>
        <w:t>Work</w:t>
      </w:r>
      <w:r>
        <w:rPr>
          <w:spacing w:val="-6"/>
          <w:sz w:val="20"/>
        </w:rPr>
        <w:t> </w:t>
      </w:r>
      <w:r>
        <w:rPr>
          <w:sz w:val="20"/>
        </w:rPr>
        <w:t>files</w:t>
      </w:r>
      <w:r>
        <w:rPr>
          <w:spacing w:val="-5"/>
          <w:sz w:val="20"/>
        </w:rPr>
        <w:t> (VIRSWAP,</w:t>
      </w:r>
      <w:r>
        <w:rPr>
          <w:spacing w:val="-6"/>
          <w:sz w:val="20"/>
        </w:rPr>
        <w:t> </w:t>
      </w:r>
      <w:r>
        <w:rPr>
          <w:sz w:val="20"/>
        </w:rPr>
        <w:t>VIRHTML)</w:t>
      </w:r>
      <w:r>
        <w:rPr>
          <w:spacing w:val="-5"/>
          <w:sz w:val="20"/>
        </w:rPr>
        <w:t> </w:t>
      </w:r>
      <w:r>
        <w:rPr>
          <w:sz w:val="20"/>
        </w:rPr>
        <w:t>for</w:t>
      </w:r>
      <w:r>
        <w:rPr>
          <w:spacing w:val="-6"/>
          <w:sz w:val="20"/>
        </w:rPr>
        <w:t> </w:t>
      </w:r>
      <w:r>
        <w:rPr>
          <w:sz w:val="20"/>
        </w:rPr>
        <w:t>the</w:t>
      </w:r>
      <w:r>
        <w:rPr>
          <w:spacing w:val="-5"/>
          <w:sz w:val="20"/>
        </w:rPr>
        <w:t> </w:t>
      </w:r>
      <w:r>
        <w:rPr>
          <w:sz w:val="20"/>
        </w:rPr>
        <w:t>VIRTEL</w:t>
      </w:r>
      <w:r>
        <w:rPr>
          <w:spacing w:val="-5"/>
          <w:sz w:val="20"/>
        </w:rPr>
        <w:t> </w:t>
      </w:r>
      <w:r>
        <w:rPr>
          <w:sz w:val="20"/>
        </w:rPr>
        <w:t>Batch</w:t>
      </w:r>
      <w:r>
        <w:rPr>
          <w:spacing w:val="-5"/>
          <w:sz w:val="20"/>
        </w:rPr>
        <w:t> </w:t>
      </w:r>
      <w:r>
        <w:rPr>
          <w:sz w:val="20"/>
        </w:rPr>
        <w:t>job</w:t>
      </w:r>
      <w:r>
        <w:rPr>
          <w:spacing w:val="-5"/>
          <w:sz w:val="20"/>
        </w:rPr>
        <w:t> </w:t>
      </w:r>
      <w:r>
        <w:rPr>
          <w:sz w:val="20"/>
        </w:rPr>
        <w:t>must</w:t>
      </w:r>
      <w:r>
        <w:rPr>
          <w:spacing w:val="-6"/>
          <w:sz w:val="20"/>
        </w:rPr>
        <w:t> </w:t>
      </w:r>
      <w:r>
        <w:rPr>
          <w:sz w:val="20"/>
        </w:rPr>
        <w:t>be</w:t>
      </w:r>
      <w:r>
        <w:rPr>
          <w:spacing w:val="-6"/>
          <w:sz w:val="20"/>
        </w:rPr>
        <w:t> </w:t>
      </w:r>
      <w:r>
        <w:rPr>
          <w:sz w:val="20"/>
        </w:rPr>
        <w:t>allocated</w:t>
      </w:r>
      <w:r>
        <w:rPr>
          <w:spacing w:val="-5"/>
          <w:sz w:val="20"/>
        </w:rPr>
        <w:t> </w:t>
      </w:r>
      <w:r>
        <w:rPr>
          <w:sz w:val="20"/>
        </w:rPr>
        <w:t>and</w:t>
      </w:r>
      <w:r>
        <w:rPr>
          <w:spacing w:val="-6"/>
          <w:sz w:val="20"/>
        </w:rPr>
        <w:t> </w:t>
      </w:r>
      <w:r>
        <w:rPr>
          <w:sz w:val="20"/>
        </w:rPr>
        <w:t>initialized</w:t>
      </w:r>
    </w:p>
    <w:p>
      <w:pPr>
        <w:pStyle w:val="BodyText"/>
        <w:spacing w:before="106"/>
        <w:ind w:left="123" w:right="112"/>
      </w:pPr>
      <w:r>
        <w:rPr/>
        <w:t>These preparatory steps, which in general only need to be performed once, are described in the following sections.</w:t>
      </w:r>
    </w:p>
    <w:p>
      <w:pPr>
        <w:pStyle w:val="BodyText"/>
        <w:spacing w:before="4"/>
        <w:rPr>
          <w:sz w:val="25"/>
        </w:rPr>
      </w:pPr>
      <w:r>
        <w:rPr/>
        <w:pict>
          <v:group style="position:absolute;margin-left:64.621902pt;margin-top:17.412458pt;width:483.05pt;height:23.7pt;mso-position-horizontal-relative:page;mso-position-vertical-relative:paragraph;z-index:77200;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292" w:val="left" w:leader="none"/>
                      </w:tabs>
                      <w:spacing w:before="109"/>
                      <w:ind w:left="173" w:right="0" w:firstLine="0"/>
                      <w:jc w:val="left"/>
                      <w:rPr>
                        <w:b/>
                        <w:sz w:val="24"/>
                      </w:rPr>
                    </w:pPr>
                    <w:bookmarkStart w:name="1.26.1.1. Assembling the VIRTCT for VIRT" w:id="742"/>
                    <w:bookmarkEnd w:id="742"/>
                    <w:r>
                      <w:rPr/>
                    </w:r>
                    <w:r>
                      <w:rPr>
                        <w:b/>
                        <w:color w:val="373737"/>
                        <w:sz w:val="24"/>
                      </w:rPr>
                      <w:t>1.26.1.1.</w:t>
                      <w:tab/>
                      <w:t>Assembling the VIRTCT for VIRTEL</w:t>
                    </w:r>
                    <w:r>
                      <w:rPr>
                        <w:b/>
                        <w:color w:val="373737"/>
                        <w:spacing w:val="-39"/>
                        <w:sz w:val="24"/>
                      </w:rPr>
                      <w:t> </w:t>
                    </w:r>
                    <w:r>
                      <w:rPr>
                        <w:b/>
                        <w:color w:val="373737"/>
                        <w:sz w:val="24"/>
                      </w:rPr>
                      <w:t>Batch</w:t>
                    </w:r>
                  </w:p>
                </w:txbxContent>
              </v:textbox>
              <w10:wrap type="none"/>
            </v:shape>
            <w10:wrap type="topAndBottom"/>
          </v:group>
        </w:pict>
      </w:r>
    </w:p>
    <w:p>
      <w:pPr>
        <w:pStyle w:val="BodyText"/>
        <w:spacing w:line="240" w:lineRule="exact" w:before="111" w:after="139"/>
        <w:ind w:left="123" w:right="112"/>
      </w:pPr>
      <w:r>
        <w:rPr/>
        <w:t>VIRTEL Batch requires a special VIRTCT which must be assembled and link-edited into the VIRTEL load library. The figure below shows SAMPLIB member VIRTCTBA, which is an example VIRTCT suitable for running VIRTEL Batch. The job ASMTCT in the VIRTEL SAMPLIB should be run once to assemble and link-edit this module as VIRTCTBA in the VIRTEL load library:</w:t>
      </w:r>
    </w:p>
    <w:p>
      <w:pPr>
        <w:pStyle w:val="BodyText"/>
        <w:ind w:left="123"/>
      </w:pPr>
      <w:r>
        <w:rPr/>
        <w:pict>
          <v:group style="width:382.7pt;height:381.3pt;mso-position-horizontal-relative:char;mso-position-vertical-relative:line" coordorigin="0,0" coordsize="7654,7626">
            <v:shape style="position:absolute;left:0;top:0;width:7654;height:7626" coordorigin="0,0" coordsize="7654,7626" path="m7609,0l45,0,27,4,13,13,4,27,0,45,0,7581,4,7599,13,7613,27,7622,45,7626,7609,7626,7626,7622,7640,7613,7642,7611,45,7611,33,7609,24,7602,17,7593,15,7581,15,45,17,33,24,24,33,17,45,15,7642,15,7640,13,7626,4,7609,0xm7642,15l7609,15,7620,17,7630,24,7636,33,7639,45,7639,7581,7636,7593,7630,7602,7620,7609,7609,7611,7642,7611,7650,7599,7654,7581,7654,45,7650,27,7642,15xe" filled="true" fillcolor="#808080" stroked="false">
              <v:path arrowok="t"/>
              <v:fill type="solid"/>
            </v:shape>
            <v:shape style="position:absolute;left:165;top:189;width:6936;height:3424" type="#_x0000_t202" filled="false" stroked="false">
              <v:textbox inset="0,0,0,0">
                <w:txbxContent>
                  <w:p>
                    <w:pPr>
                      <w:spacing w:line="288" w:lineRule="auto" w:before="1"/>
                      <w:ind w:left="866" w:right="3060" w:hanging="867"/>
                      <w:jc w:val="left"/>
                      <w:rPr>
                        <w:rFonts w:ascii="Lucida Console"/>
                        <w:sz w:val="16"/>
                      </w:rPr>
                    </w:pPr>
                    <w:r>
                      <w:rPr>
                        <w:rFonts w:ascii="Lucida Console"/>
                        <w:sz w:val="16"/>
                      </w:rPr>
                      <w:t>VIRTCTBA TITLE 'VIRTCT FOR VIRTEL BATCH' PRINT GEN</w:t>
                    </w:r>
                  </w:p>
                  <w:p>
                    <w:pPr>
                      <w:tabs>
                        <w:tab w:pos="6838" w:val="left" w:leader="none"/>
                      </w:tabs>
                      <w:spacing w:line="288" w:lineRule="auto" w:before="0"/>
                      <w:ind w:left="1444" w:right="0" w:hanging="578"/>
                      <w:jc w:val="left"/>
                      <w:rPr>
                        <w:rFonts w:ascii="Lucida Console"/>
                        <w:sz w:val="16"/>
                      </w:rPr>
                    </w:pPr>
                    <w:r>
                      <w:rPr>
                        <w:rFonts w:ascii="Lucida Console"/>
                        <w:sz w:val="16"/>
                      </w:rPr>
                      <w:t>VIRTERM</w:t>
                    </w:r>
                    <w:r>
                      <w:rPr>
                        <w:rFonts w:ascii="Lucida Console"/>
                        <w:spacing w:val="-3"/>
                        <w:sz w:val="16"/>
                      </w:rPr>
                      <w:t> </w:t>
                    </w:r>
                    <w:r>
                      <w:rPr>
                        <w:rFonts w:ascii="Lucida Console"/>
                        <w:sz w:val="16"/>
                      </w:rPr>
                      <w:t>TYPE=INITIAL,APPLID=*NOAPPL*,</w:t>
                      <w:tab/>
                      <w:t>*</w:t>
                    </w:r>
                    <w:r>
                      <w:rPr>
                        <w:rFonts w:ascii="Lucida Console"/>
                        <w:w w:val="99"/>
                        <w:sz w:val="16"/>
                      </w:rPr>
                      <w:t> </w:t>
                    </w:r>
                    <w:r>
                      <w:rPr>
                        <w:rFonts w:ascii="Lucida Console"/>
                        <w:sz w:val="16"/>
                      </w:rPr>
                      <w:t>BATCH1=(SYSIN,DCBI1,SYSPRINT,DCBO1),</w:t>
                      <w:tab/>
                      <w:t>*</w:t>
                    </w:r>
                  </w:p>
                  <w:p>
                    <w:pPr>
                      <w:tabs>
                        <w:tab w:pos="6838" w:val="left" w:leader="none"/>
                      </w:tabs>
                      <w:spacing w:before="0"/>
                      <w:ind w:left="1444" w:right="0" w:firstLine="0"/>
                      <w:jc w:val="left"/>
                      <w:rPr>
                        <w:rFonts w:ascii="Lucida Console"/>
                        <w:sz w:val="16"/>
                      </w:rPr>
                    </w:pPr>
                    <w:r>
                      <w:rPr>
                        <w:rFonts w:ascii="Lucida Console"/>
                        <w:sz w:val="16"/>
                      </w:rPr>
                      <w:t>VIRSV1=(VIRSV),</w:t>
                      <w:tab/>
                      <w:t>*</w:t>
                    </w:r>
                  </w:p>
                  <w:p>
                    <w:pPr>
                      <w:tabs>
                        <w:tab w:pos="6838" w:val="left" w:leader="none"/>
                      </w:tabs>
                      <w:spacing w:before="32"/>
                      <w:ind w:left="1444" w:right="0" w:firstLine="0"/>
                      <w:jc w:val="left"/>
                      <w:rPr>
                        <w:rFonts w:ascii="Lucida Console"/>
                        <w:sz w:val="16"/>
                      </w:rPr>
                    </w:pPr>
                    <w:r>
                      <w:rPr>
                        <w:rFonts w:ascii="Lucida Console"/>
                        <w:sz w:val="16"/>
                      </w:rPr>
                      <w:t>HTVSAM=VIRHTML,</w:t>
                      <w:tab/>
                      <w:t>*</w:t>
                    </w:r>
                  </w:p>
                  <w:p>
                    <w:pPr>
                      <w:tabs>
                        <w:tab w:pos="6838" w:val="left" w:leader="none"/>
                      </w:tabs>
                      <w:spacing w:before="32"/>
                      <w:ind w:left="1444" w:right="0" w:firstLine="0"/>
                      <w:jc w:val="left"/>
                      <w:rPr>
                        <w:rFonts w:ascii="Lucida Console"/>
                        <w:sz w:val="16"/>
                      </w:rPr>
                    </w:pPr>
                    <w:r>
                      <w:rPr>
                        <w:rFonts w:ascii="Lucida Console"/>
                        <w:sz w:val="16"/>
                      </w:rPr>
                      <w:t>BUFSIZE=16000,</w:t>
                      <w:tab/>
                      <w:t>*</w:t>
                    </w:r>
                  </w:p>
                  <w:p>
                    <w:pPr>
                      <w:tabs>
                        <w:tab w:pos="6838" w:val="left" w:leader="none"/>
                      </w:tabs>
                      <w:spacing w:before="32"/>
                      <w:ind w:left="1444" w:right="0" w:firstLine="0"/>
                      <w:jc w:val="left"/>
                      <w:rPr>
                        <w:rFonts w:ascii="Lucida Console"/>
                        <w:sz w:val="16"/>
                      </w:rPr>
                    </w:pPr>
                    <w:r>
                      <w:rPr>
                        <w:rFonts w:ascii="Lucida Console"/>
                        <w:sz w:val="16"/>
                      </w:rPr>
                      <w:t>STATS=NO,</w:t>
                      <w:tab/>
                      <w:t>*</w:t>
                    </w:r>
                  </w:p>
                  <w:p>
                    <w:pPr>
                      <w:tabs>
                        <w:tab w:pos="6838" w:val="left" w:leader="none"/>
                      </w:tabs>
                      <w:spacing w:before="32"/>
                      <w:ind w:left="1444" w:right="0" w:firstLine="0"/>
                      <w:jc w:val="left"/>
                      <w:rPr>
                        <w:rFonts w:ascii="Lucida Console"/>
                        <w:sz w:val="16"/>
                      </w:rPr>
                    </w:pPr>
                    <w:r>
                      <w:rPr>
                        <w:rFonts w:ascii="Lucida Console"/>
                        <w:sz w:val="16"/>
                      </w:rPr>
                      <w:t>UFILE1=(HTMLTRSF,ACBH1,0,10,01),</w:t>
                      <w:tab/>
                      <w:t>*</w:t>
                    </w:r>
                  </w:p>
                  <w:p>
                    <w:pPr>
                      <w:tabs>
                        <w:tab w:pos="6838" w:val="left" w:leader="none"/>
                      </w:tabs>
                      <w:spacing w:before="32"/>
                      <w:ind w:left="1444" w:right="0" w:firstLine="0"/>
                      <w:jc w:val="left"/>
                      <w:rPr>
                        <w:rFonts w:ascii="Lucida Console"/>
                        <w:sz w:val="16"/>
                      </w:rPr>
                    </w:pPr>
                    <w:r>
                      <w:rPr>
                        <w:rFonts w:ascii="Lucida Console"/>
                        <w:sz w:val="16"/>
                      </w:rPr>
                      <w:t>MEMORY=ABOVE,</w:t>
                      <w:tab/>
                      <w:t>*</w:t>
                    </w:r>
                  </w:p>
                  <w:p>
                    <w:pPr>
                      <w:tabs>
                        <w:tab w:pos="6838" w:val="left" w:leader="none"/>
                      </w:tabs>
                      <w:spacing w:before="32"/>
                      <w:ind w:left="1444" w:right="0" w:firstLine="0"/>
                      <w:jc w:val="left"/>
                      <w:rPr>
                        <w:rFonts w:ascii="Lucida Console"/>
                        <w:sz w:val="16"/>
                      </w:rPr>
                    </w:pPr>
                    <w:r>
                      <w:rPr>
                        <w:rFonts w:ascii="Lucida Console"/>
                        <w:sz w:val="16"/>
                      </w:rPr>
                      <w:t>COMPANY='YOUR</w:t>
                    </w:r>
                    <w:r>
                      <w:rPr>
                        <w:rFonts w:ascii="Lucida Console"/>
                        <w:spacing w:val="-1"/>
                        <w:sz w:val="16"/>
                      </w:rPr>
                      <w:t> </w:t>
                    </w:r>
                    <w:r>
                      <w:rPr>
                        <w:rFonts w:ascii="Lucida Console"/>
                        <w:sz w:val="16"/>
                      </w:rPr>
                      <w:t>COMPANY</w:t>
                    </w:r>
                    <w:r>
                      <w:rPr>
                        <w:rFonts w:ascii="Lucida Console"/>
                        <w:spacing w:val="-2"/>
                        <w:sz w:val="16"/>
                      </w:rPr>
                      <w:t> </w:t>
                    </w:r>
                    <w:r>
                      <w:rPr>
                        <w:rFonts w:ascii="Lucida Console"/>
                        <w:sz w:val="16"/>
                      </w:rPr>
                      <w:t>NAME',</w:t>
                      <w:tab/>
                      <w:t>*</w:t>
                    </w:r>
                  </w:p>
                  <w:p>
                    <w:pPr>
                      <w:tabs>
                        <w:tab w:pos="6838" w:val="left" w:leader="none"/>
                      </w:tabs>
                      <w:spacing w:before="32"/>
                      <w:ind w:left="1444" w:right="0" w:firstLine="0"/>
                      <w:jc w:val="left"/>
                      <w:rPr>
                        <w:rFonts w:ascii="Lucida Console"/>
                        <w:sz w:val="16"/>
                      </w:rPr>
                    </w:pPr>
                    <w:r>
                      <w:rPr>
                        <w:rFonts w:ascii="Lucida Console"/>
                        <w:sz w:val="16"/>
                      </w:rPr>
                      <w:t>ADDR1='YOUR</w:t>
                    </w:r>
                    <w:r>
                      <w:rPr>
                        <w:rFonts w:ascii="Lucida Console"/>
                        <w:spacing w:val="-1"/>
                        <w:sz w:val="16"/>
                      </w:rPr>
                      <w:t> </w:t>
                    </w:r>
                    <w:r>
                      <w:rPr>
                        <w:rFonts w:ascii="Lucida Console"/>
                        <w:sz w:val="16"/>
                      </w:rPr>
                      <w:t>COMPANY</w:t>
                    </w:r>
                    <w:r>
                      <w:rPr>
                        <w:rFonts w:ascii="Lucida Console"/>
                        <w:spacing w:val="-2"/>
                        <w:sz w:val="16"/>
                      </w:rPr>
                      <w:t> </w:t>
                    </w:r>
                    <w:r>
                      <w:rPr>
                        <w:rFonts w:ascii="Lucida Console"/>
                        <w:sz w:val="16"/>
                      </w:rPr>
                      <w:t>ADDRESS',</w:t>
                      <w:tab/>
                      <w:t>*</w:t>
                    </w:r>
                  </w:p>
                  <w:p>
                    <w:pPr>
                      <w:tabs>
                        <w:tab w:pos="6838" w:val="left" w:leader="none"/>
                      </w:tabs>
                      <w:spacing w:before="32"/>
                      <w:ind w:left="1444" w:right="0" w:firstLine="0"/>
                      <w:jc w:val="left"/>
                      <w:rPr>
                        <w:rFonts w:ascii="Lucida Console"/>
                        <w:sz w:val="16"/>
                      </w:rPr>
                    </w:pPr>
                    <w:r>
                      <w:rPr>
                        <w:rFonts w:ascii="Lucida Console"/>
                        <w:sz w:val="16"/>
                      </w:rPr>
                      <w:t>ADDR2='YOUR</w:t>
                    </w:r>
                    <w:r>
                      <w:rPr>
                        <w:rFonts w:ascii="Lucida Console"/>
                        <w:spacing w:val="-1"/>
                        <w:sz w:val="16"/>
                      </w:rPr>
                      <w:t> </w:t>
                    </w:r>
                    <w:r>
                      <w:rPr>
                        <w:rFonts w:ascii="Lucida Console"/>
                        <w:sz w:val="16"/>
                      </w:rPr>
                      <w:t>COMPANY</w:t>
                    </w:r>
                    <w:r>
                      <w:rPr>
                        <w:rFonts w:ascii="Lucida Console"/>
                        <w:spacing w:val="-2"/>
                        <w:sz w:val="16"/>
                      </w:rPr>
                      <w:t> </w:t>
                    </w:r>
                    <w:r>
                      <w:rPr>
                        <w:rFonts w:ascii="Lucida Console"/>
                        <w:sz w:val="16"/>
                      </w:rPr>
                      <w:t>ADDRESS',</w:t>
                      <w:tab/>
                      <w:t>*</w:t>
                    </w:r>
                  </w:p>
                  <w:p>
                    <w:pPr>
                      <w:tabs>
                        <w:tab w:pos="6838" w:val="left" w:leader="none"/>
                      </w:tabs>
                      <w:spacing w:before="32"/>
                      <w:ind w:left="1444" w:right="0" w:firstLine="0"/>
                      <w:jc w:val="left"/>
                      <w:rPr>
                        <w:rFonts w:ascii="Lucida Console"/>
                        <w:sz w:val="16"/>
                      </w:rPr>
                    </w:pPr>
                    <w:r>
                      <w:rPr>
                        <w:rFonts w:ascii="Lucida Console"/>
                        <w:sz w:val="16"/>
                      </w:rPr>
                      <w:t>LICENCE='YOUR</w:t>
                    </w:r>
                    <w:r>
                      <w:rPr>
                        <w:rFonts w:ascii="Lucida Console"/>
                        <w:spacing w:val="-1"/>
                        <w:sz w:val="16"/>
                      </w:rPr>
                      <w:t> </w:t>
                    </w:r>
                    <w:r>
                      <w:rPr>
                        <w:rFonts w:ascii="Lucida Console"/>
                        <w:sz w:val="16"/>
                      </w:rPr>
                      <w:t>LICENCE</w:t>
                    </w:r>
                    <w:r>
                      <w:rPr>
                        <w:rFonts w:ascii="Lucida Console"/>
                        <w:spacing w:val="-2"/>
                        <w:sz w:val="16"/>
                      </w:rPr>
                      <w:t> </w:t>
                    </w:r>
                    <w:r>
                      <w:rPr>
                        <w:rFonts w:ascii="Lucida Console"/>
                        <w:sz w:val="16"/>
                      </w:rPr>
                      <w:t>ID',</w:t>
                      <w:tab/>
                      <w:t>*</w:t>
                    </w:r>
                  </w:p>
                  <w:p>
                    <w:pPr>
                      <w:tabs>
                        <w:tab w:pos="6838" w:val="left" w:leader="none"/>
                      </w:tabs>
                      <w:spacing w:before="32"/>
                      <w:ind w:left="1444" w:right="0" w:firstLine="0"/>
                      <w:jc w:val="left"/>
                      <w:rPr>
                        <w:rFonts w:ascii="Lucida Console"/>
                        <w:sz w:val="16"/>
                      </w:rPr>
                    </w:pPr>
                    <w:r>
                      <w:rPr>
                        <w:rFonts w:ascii="Lucida Console"/>
                        <w:sz w:val="16"/>
                      </w:rPr>
                      <w:t>EXPIRE=(2008,12,31),</w:t>
                      <w:tab/>
                      <w:t>*</w:t>
                    </w:r>
                  </w:p>
                  <w:p>
                    <w:pPr>
                      <w:tabs>
                        <w:tab w:pos="6838" w:val="left" w:leader="none"/>
                      </w:tabs>
                      <w:spacing w:before="32"/>
                      <w:ind w:left="1444" w:right="0" w:firstLine="0"/>
                      <w:jc w:val="left"/>
                      <w:rPr>
                        <w:rFonts w:ascii="Lucida Console"/>
                        <w:sz w:val="16"/>
                      </w:rPr>
                    </w:pPr>
                    <w:r>
                      <w:rPr>
                        <w:rFonts w:ascii="Lucida Console"/>
                        <w:sz w:val="16"/>
                      </w:rPr>
                      <w:t>CODE='00000000'</w:t>
                      <w:tab/>
                      <w:t>*</w:t>
                    </w:r>
                  </w:p>
                  <w:p>
                    <w:pPr>
                      <w:spacing w:before="32"/>
                      <w:ind w:left="1444" w:right="3060" w:firstLine="0"/>
                      <w:jc w:val="left"/>
                      <w:rPr>
                        <w:rFonts w:ascii="Lucida Console"/>
                        <w:sz w:val="16"/>
                      </w:rPr>
                    </w:pPr>
                    <w:r>
                      <w:rPr>
                        <w:rFonts w:ascii="Lucida Console"/>
                        <w:sz w:val="16"/>
                      </w:rPr>
                      <w:t>TITRE1='VIRTEL BATCH'</w:t>
                    </w:r>
                  </w:p>
                  <w:p>
                    <w:pPr>
                      <w:spacing w:line="159" w:lineRule="exact" w:before="32"/>
                      <w:ind w:left="0" w:right="0" w:firstLine="0"/>
                      <w:jc w:val="left"/>
                      <w:rPr>
                        <w:rFonts w:ascii="Lucida Console"/>
                        <w:sz w:val="16"/>
                      </w:rPr>
                    </w:pPr>
                    <w:r>
                      <w:rPr>
                        <w:rFonts w:ascii="Lucida Console"/>
                        <w:sz w:val="16"/>
                      </w:rPr>
                      <w:t>*---------------------------------------------------------------------*</w:t>
                    </w:r>
                  </w:p>
                </w:txbxContent>
              </v:textbox>
              <w10:wrap type="none"/>
            </v:shape>
            <v:shape style="position:absolute;left:165;top:3645;width:1156;height:160" type="#_x0000_t202" filled="false" stroked="false">
              <v:textbox inset="0,0,0,0">
                <w:txbxContent>
                  <w:p>
                    <w:pPr>
                      <w:tabs>
                        <w:tab w:pos="866" w:val="left" w:leader="none"/>
                      </w:tabs>
                      <w:spacing w:line="159" w:lineRule="exact" w:before="1"/>
                      <w:ind w:left="0" w:right="0" w:firstLine="0"/>
                      <w:jc w:val="left"/>
                      <w:rPr>
                        <w:rFonts w:ascii="Lucida Console"/>
                        <w:sz w:val="16"/>
                      </w:rPr>
                    </w:pPr>
                    <w:r>
                      <w:rPr>
                        <w:rFonts w:ascii="Lucida Console"/>
                        <w:sz w:val="16"/>
                      </w:rPr>
                      <w:t>ACBH1</w:t>
                      <w:tab/>
                      <w:t>ACB</w:t>
                    </w:r>
                  </w:p>
                </w:txbxContent>
              </v:textbox>
              <w10:wrap type="none"/>
            </v:shape>
            <v:shape style="position:absolute;left:1610;top:3645;width:4623;height:352" type="#_x0000_t202" filled="false" stroked="false">
              <v:textbox inset="0,0,0,0">
                <w:txbxContent>
                  <w:p>
                    <w:pPr>
                      <w:spacing w:before="1"/>
                      <w:ind w:left="0" w:right="-21" w:firstLine="0"/>
                      <w:jc w:val="left"/>
                      <w:rPr>
                        <w:rFonts w:ascii="Lucida Console"/>
                        <w:sz w:val="16"/>
                      </w:rPr>
                    </w:pPr>
                    <w:r>
                      <w:rPr>
                        <w:rFonts w:ascii="Lucida Console"/>
                        <w:w w:val="99"/>
                        <w:sz w:val="16"/>
                      </w:rPr>
                      <w:t>AM=VSAM,DDNAME=HTMLTRSF,MACRF=(SEQ,DIR,OUT,LSR),</w:t>
                    </w:r>
                  </w:p>
                  <w:p>
                    <w:pPr>
                      <w:spacing w:line="159" w:lineRule="exact" w:before="32"/>
                      <w:ind w:left="0" w:right="-21" w:firstLine="0"/>
                      <w:jc w:val="left"/>
                      <w:rPr>
                        <w:rFonts w:ascii="Lucida Console"/>
                        <w:sz w:val="16"/>
                      </w:rPr>
                    </w:pPr>
                    <w:r>
                      <w:rPr>
                        <w:rFonts w:ascii="Lucida Console"/>
                        <w:sz w:val="16"/>
                      </w:rPr>
                      <w:t>STRNO=3</w:t>
                    </w:r>
                  </w:p>
                </w:txbxContent>
              </v:textbox>
              <w10:wrap type="none"/>
            </v:shape>
            <v:shape style="position:absolute;left:7004;top:3645;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v:shape style="position:absolute;left:165;top:4029;width:6839;height:160" type="#_x0000_t202" filled="false" stroked="false">
              <v:textbox inset="0,0,0,0">
                <w:txbxContent>
                  <w:p>
                    <w:pPr>
                      <w:spacing w:line="159" w:lineRule="exact" w:before="1"/>
                      <w:ind w:left="0" w:right="-21" w:firstLine="0"/>
                      <w:jc w:val="left"/>
                      <w:rPr>
                        <w:rFonts w:ascii="Lucida Console"/>
                        <w:sz w:val="16"/>
                      </w:rPr>
                    </w:pPr>
                    <w:r>
                      <w:rPr>
                        <w:rFonts w:ascii="Lucida Console"/>
                        <w:w w:val="99"/>
                        <w:sz w:val="16"/>
                      </w:rPr>
                      <w:t>*---------------------------------------------------------------------*</w:t>
                    </w:r>
                  </w:p>
                </w:txbxContent>
              </v:textbox>
              <w10:wrap type="none"/>
            </v:shape>
            <v:shape style="position:absolute;left:165;top:4221;width:482;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DCBI1</w:t>
                    </w:r>
                  </w:p>
                </w:txbxContent>
              </v:textbox>
              <w10:wrap type="none"/>
            </v:shape>
            <v:shape style="position:absolute;left:1032;top:4221;width:2505;height:1312" type="#_x0000_t202" filled="false" stroked="false">
              <v:textbox inset="0,0,0,0">
                <w:txbxContent>
                  <w:p>
                    <w:pPr>
                      <w:tabs>
                        <w:tab w:pos="577" w:val="left" w:leader="none"/>
                      </w:tabs>
                      <w:spacing w:before="1"/>
                      <w:ind w:left="0" w:right="556" w:firstLine="0"/>
                      <w:jc w:val="left"/>
                      <w:rPr>
                        <w:rFonts w:ascii="Lucida Console"/>
                        <w:sz w:val="16"/>
                      </w:rPr>
                    </w:pPr>
                    <w:r>
                      <w:rPr>
                        <w:rFonts w:ascii="Lucida Console"/>
                        <w:sz w:val="16"/>
                      </w:rPr>
                      <w:t>DCB</w:t>
                      <w:tab/>
                      <w:t>DDNAME=SYSIN,</w:t>
                    </w:r>
                  </w:p>
                  <w:p>
                    <w:pPr>
                      <w:spacing w:line="288" w:lineRule="auto" w:before="32"/>
                      <w:ind w:left="578" w:right="750" w:firstLine="0"/>
                      <w:jc w:val="left"/>
                      <w:rPr>
                        <w:rFonts w:ascii="Lucida Console"/>
                        <w:sz w:val="16"/>
                      </w:rPr>
                    </w:pPr>
                    <w:r>
                      <w:rPr>
                        <w:rFonts w:ascii="Lucida Console"/>
                        <w:sz w:val="16"/>
                      </w:rPr>
                      <w:t>DCBE=DCBI1X, LRECL=80, DSORG=PS, RECFM=FB, MACRF=(GL)</w:t>
                    </w:r>
                  </w:p>
                  <w:p>
                    <w:pPr>
                      <w:spacing w:line="159" w:lineRule="exact" w:before="0"/>
                      <w:ind w:left="0" w:right="-19" w:firstLine="0"/>
                      <w:jc w:val="left"/>
                      <w:rPr>
                        <w:rFonts w:ascii="Lucida Console"/>
                        <w:sz w:val="16"/>
                      </w:rPr>
                    </w:pPr>
                    <w:r>
                      <w:rPr>
                        <w:rFonts w:ascii="Lucida Console"/>
                        <w:sz w:val="16"/>
                      </w:rPr>
                      <w:t>DCBE</w:t>
                    </w:r>
                    <w:r>
                      <w:rPr>
                        <w:rFonts w:ascii="Lucida Console"/>
                        <w:spacing w:val="93"/>
                        <w:sz w:val="16"/>
                      </w:rPr>
                      <w:t> </w:t>
                    </w:r>
                    <w:r>
                      <w:rPr>
                        <w:rFonts w:ascii="Lucida Console"/>
                        <w:sz w:val="16"/>
                      </w:rPr>
                      <w:t>EODAD=0,RMODE31=BUFF</w:t>
                    </w:r>
                  </w:p>
                </w:txbxContent>
              </v:textbox>
              <w10:wrap type="none"/>
            </v:shape>
            <v:shape style="position:absolute;left:3536;top:4221;width:771;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SYSIN</w:t>
                    </w:r>
                    <w:r>
                      <w:rPr>
                        <w:rFonts w:ascii="Lucida Console"/>
                        <w:spacing w:val="-2"/>
                        <w:sz w:val="16"/>
                      </w:rPr>
                      <w:t> </w:t>
                    </w:r>
                    <w:r>
                      <w:rPr>
                        <w:rFonts w:ascii="Lucida Console"/>
                        <w:sz w:val="16"/>
                      </w:rPr>
                      <w:t>DD</w:t>
                    </w:r>
                  </w:p>
                </w:txbxContent>
              </v:textbox>
              <w10:wrap type="none"/>
            </v:shape>
            <v:shape style="position:absolute;left:7004;top:4221;width:97;height:928"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shape style="position:absolute;left:165;top:5373;width:578;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DCBI1X</w:t>
                    </w:r>
                  </w:p>
                </w:txbxContent>
              </v:textbox>
              <w10:wrap type="none"/>
            </v:shape>
            <v:shape style="position:absolute;left:165;top:5565;width:6839;height:160" type="#_x0000_t202" filled="false" stroked="false">
              <v:textbox inset="0,0,0,0">
                <w:txbxContent>
                  <w:p>
                    <w:pPr>
                      <w:spacing w:line="159" w:lineRule="exact" w:before="1"/>
                      <w:ind w:left="0" w:right="-21" w:firstLine="0"/>
                      <w:jc w:val="left"/>
                      <w:rPr>
                        <w:rFonts w:ascii="Lucida Console"/>
                        <w:sz w:val="16"/>
                      </w:rPr>
                    </w:pPr>
                    <w:r>
                      <w:rPr>
                        <w:rFonts w:ascii="Lucida Console"/>
                        <w:w w:val="99"/>
                        <w:sz w:val="16"/>
                      </w:rPr>
                      <w:t>*---------------------------------------------------------------------*</w:t>
                    </w:r>
                  </w:p>
                </w:txbxContent>
              </v:textbox>
              <w10:wrap type="none"/>
            </v:shape>
            <v:shape style="position:absolute;left:165;top:5757;width:482;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DCBO1</w:t>
                    </w:r>
                  </w:p>
                </w:txbxContent>
              </v:textbox>
              <w10:wrap type="none"/>
            </v:shape>
            <v:shape style="position:absolute;left:1032;top:5757;width:2119;height:1312" type="#_x0000_t202" filled="false" stroked="false">
              <v:textbox inset="0,0,0,0">
                <w:txbxContent>
                  <w:p>
                    <w:pPr>
                      <w:tabs>
                        <w:tab w:pos="577" w:val="left" w:leader="none"/>
                      </w:tabs>
                      <w:spacing w:line="288" w:lineRule="auto" w:before="1"/>
                      <w:ind w:left="578" w:right="0" w:hanging="579"/>
                      <w:jc w:val="left"/>
                      <w:rPr>
                        <w:rFonts w:ascii="Lucida Console"/>
                        <w:sz w:val="16"/>
                      </w:rPr>
                    </w:pPr>
                    <w:r>
                      <w:rPr>
                        <w:rFonts w:ascii="Lucida Console"/>
                        <w:sz w:val="16"/>
                      </w:rPr>
                      <w:t>DCB</w:t>
                      <w:tab/>
                    </w:r>
                    <w:r>
                      <w:rPr>
                        <w:rFonts w:ascii="Lucida Console"/>
                        <w:w w:val="95"/>
                        <w:sz w:val="16"/>
                      </w:rPr>
                      <w:t>DDNAME=SYSPRINT, </w:t>
                    </w:r>
                    <w:r>
                      <w:rPr>
                        <w:rFonts w:ascii="Lucida Console"/>
                        <w:sz w:val="16"/>
                      </w:rPr>
                      <w:t>DCBE=DCBO1X, LRECL=133, DSORG=PS, RECFM=FBA, MACRF=(PM)</w:t>
                    </w:r>
                  </w:p>
                  <w:p>
                    <w:pPr>
                      <w:spacing w:line="159" w:lineRule="exact" w:before="0"/>
                      <w:ind w:left="0" w:right="-21" w:firstLine="0"/>
                      <w:jc w:val="left"/>
                      <w:rPr>
                        <w:rFonts w:ascii="Lucida Console"/>
                        <w:sz w:val="16"/>
                      </w:rPr>
                    </w:pPr>
                    <w:r>
                      <w:rPr>
                        <w:rFonts w:ascii="Lucida Console"/>
                        <w:sz w:val="16"/>
                      </w:rPr>
                      <w:t>DCBE</w:t>
                    </w:r>
                    <w:r>
                      <w:rPr>
                        <w:rFonts w:ascii="Lucida Console"/>
                        <w:spacing w:val="94"/>
                        <w:sz w:val="16"/>
                      </w:rPr>
                      <w:t> </w:t>
                    </w:r>
                    <w:r>
                      <w:rPr>
                        <w:rFonts w:ascii="Lucida Console"/>
                        <w:sz w:val="16"/>
                      </w:rPr>
                      <w:t>RMODE31=BUFF</w:t>
                    </w:r>
                  </w:p>
                </w:txbxContent>
              </v:textbox>
              <w10:wrap type="none"/>
            </v:shape>
            <v:shape style="position:absolute;left:3536;top:5757;width:1060;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SYSPRINT</w:t>
                    </w:r>
                    <w:r>
                      <w:rPr>
                        <w:rFonts w:ascii="Lucida Console"/>
                        <w:spacing w:val="-2"/>
                        <w:sz w:val="16"/>
                      </w:rPr>
                      <w:t> </w:t>
                    </w:r>
                    <w:r>
                      <w:rPr>
                        <w:rFonts w:ascii="Lucida Console"/>
                        <w:sz w:val="16"/>
                      </w:rPr>
                      <w:t>DD</w:t>
                    </w:r>
                  </w:p>
                </w:txbxContent>
              </v:textbox>
              <w10:wrap type="none"/>
            </v:shape>
            <v:shape style="position:absolute;left:7004;top:5757;width:97;height:928"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shape style="position:absolute;left:165;top:6909;width:578;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DCBO1X</w:t>
                    </w:r>
                  </w:p>
                </w:txbxContent>
              </v:textbox>
              <w10:wrap type="none"/>
            </v:shape>
            <v:shape style="position:absolute;left:165;top:7101;width:6839;height:352" type="#_x0000_t202" filled="false" stroked="false">
              <v:textbox inset="0,0,0,0">
                <w:txbxContent>
                  <w:p>
                    <w:pPr>
                      <w:spacing w:before="1"/>
                      <w:ind w:left="0" w:right="-21" w:firstLine="0"/>
                      <w:jc w:val="left"/>
                      <w:rPr>
                        <w:rFonts w:ascii="Lucida Console"/>
                        <w:sz w:val="16"/>
                      </w:rPr>
                    </w:pPr>
                    <w:r>
                      <w:rPr>
                        <w:rFonts w:ascii="Lucida Console"/>
                        <w:w w:val="99"/>
                        <w:sz w:val="16"/>
                      </w:rPr>
                      <w:t>*---------------------------------------------------------------------*</w:t>
                    </w:r>
                  </w:p>
                  <w:p>
                    <w:pPr>
                      <w:spacing w:line="159" w:lineRule="exact" w:before="32"/>
                      <w:ind w:left="866" w:right="-21" w:firstLine="0"/>
                      <w:jc w:val="left"/>
                      <w:rPr>
                        <w:rFonts w:ascii="Lucida Console"/>
                        <w:sz w:val="16"/>
                      </w:rPr>
                    </w:pPr>
                    <w:r>
                      <w:rPr>
                        <w:rFonts w:ascii="Lucida Console"/>
                        <w:sz w:val="16"/>
                      </w:rPr>
                      <w:t>END</w:t>
                    </w:r>
                  </w:p>
                </w:txbxContent>
              </v:textbox>
              <w10:wrap type="none"/>
            </v:shape>
          </v:group>
        </w:pict>
      </w:r>
      <w:r>
        <w:rPr/>
      </w:r>
    </w:p>
    <w:p>
      <w:pPr>
        <w:spacing w:before="5"/>
        <w:ind w:left="123" w:right="112" w:firstLine="0"/>
        <w:jc w:val="left"/>
        <w:rPr>
          <w:i/>
          <w:sz w:val="20"/>
        </w:rPr>
      </w:pPr>
      <w:r>
        <w:rPr>
          <w:i/>
          <w:sz w:val="20"/>
        </w:rPr>
        <w:t>Example VIRTCT for VIRTEL Batch</w:t>
      </w:r>
    </w:p>
    <w:p>
      <w:pPr>
        <w:pStyle w:val="BodyText"/>
        <w:spacing w:before="4"/>
        <w:rPr>
          <w:i/>
          <w:sz w:val="25"/>
        </w:rPr>
      </w:pPr>
      <w:r>
        <w:rPr/>
        <w:pict>
          <v:group style="position:absolute;margin-left:64.621902pt;margin-top:17.412458pt;width:483.05pt;height:23.7pt;mso-position-horizontal-relative:page;mso-position-vertical-relative:paragraph;z-index:77680;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292" w:val="left" w:leader="none"/>
                      </w:tabs>
                      <w:spacing w:before="109"/>
                      <w:ind w:left="173" w:right="0" w:firstLine="0"/>
                      <w:jc w:val="left"/>
                      <w:rPr>
                        <w:b/>
                        <w:sz w:val="24"/>
                      </w:rPr>
                    </w:pPr>
                    <w:bookmarkStart w:name="1.26.1.2. Building the configuration fil" w:id="743"/>
                    <w:bookmarkEnd w:id="743"/>
                    <w:r>
                      <w:rPr/>
                    </w:r>
                    <w:r>
                      <w:rPr>
                        <w:b/>
                        <w:color w:val="373737"/>
                        <w:sz w:val="24"/>
                      </w:rPr>
                      <w:t>1.26.1.2.</w:t>
                      <w:tab/>
                      <w:t>Building</w:t>
                    </w:r>
                    <w:r>
                      <w:rPr>
                        <w:b/>
                        <w:color w:val="373737"/>
                        <w:spacing w:val="-10"/>
                        <w:sz w:val="24"/>
                      </w:rPr>
                      <w:t> </w:t>
                    </w:r>
                    <w:r>
                      <w:rPr>
                        <w:b/>
                        <w:color w:val="373737"/>
                        <w:sz w:val="24"/>
                      </w:rPr>
                      <w:t>the</w:t>
                    </w:r>
                    <w:r>
                      <w:rPr>
                        <w:b/>
                        <w:color w:val="373737"/>
                        <w:spacing w:val="-10"/>
                        <w:sz w:val="24"/>
                      </w:rPr>
                      <w:t> </w:t>
                    </w:r>
                    <w:r>
                      <w:rPr>
                        <w:b/>
                        <w:color w:val="373737"/>
                        <w:sz w:val="24"/>
                      </w:rPr>
                      <w:t>configuration</w:t>
                    </w:r>
                    <w:r>
                      <w:rPr>
                        <w:b/>
                        <w:color w:val="373737"/>
                        <w:spacing w:val="-10"/>
                        <w:sz w:val="24"/>
                      </w:rPr>
                      <w:t> </w:t>
                    </w:r>
                    <w:r>
                      <w:rPr>
                        <w:b/>
                        <w:color w:val="373737"/>
                        <w:sz w:val="24"/>
                      </w:rPr>
                      <w:t>file</w:t>
                    </w:r>
                    <w:r>
                      <w:rPr>
                        <w:b/>
                        <w:color w:val="373737"/>
                        <w:spacing w:val="-11"/>
                        <w:sz w:val="24"/>
                      </w:rPr>
                      <w:t> </w:t>
                    </w:r>
                    <w:r>
                      <w:rPr>
                        <w:b/>
                        <w:color w:val="373737"/>
                        <w:sz w:val="24"/>
                      </w:rPr>
                      <w:t>for</w:t>
                    </w:r>
                    <w:r>
                      <w:rPr>
                        <w:b/>
                        <w:color w:val="373737"/>
                        <w:spacing w:val="-10"/>
                        <w:sz w:val="24"/>
                      </w:rPr>
                      <w:t> </w:t>
                    </w:r>
                    <w:r>
                      <w:rPr>
                        <w:b/>
                        <w:color w:val="373737"/>
                        <w:sz w:val="24"/>
                      </w:rPr>
                      <w:t>VIRTEL</w:t>
                    </w:r>
                    <w:r>
                      <w:rPr>
                        <w:b/>
                        <w:color w:val="373737"/>
                        <w:spacing w:val="-11"/>
                        <w:sz w:val="24"/>
                      </w:rPr>
                      <w:t> </w:t>
                    </w:r>
                    <w:r>
                      <w:rPr>
                        <w:b/>
                        <w:color w:val="373737"/>
                        <w:sz w:val="24"/>
                      </w:rPr>
                      <w:t>Batch</w:t>
                    </w:r>
                  </w:p>
                </w:txbxContent>
              </v:textbox>
              <w10:wrap type="none"/>
            </v:shape>
            <w10:wrap type="topAndBottom"/>
          </v:group>
        </w:pict>
      </w:r>
    </w:p>
    <w:p>
      <w:pPr>
        <w:pStyle w:val="BodyText"/>
        <w:spacing w:line="240" w:lineRule="exact" w:before="111"/>
        <w:ind w:left="123" w:right="112"/>
      </w:pPr>
      <w:r>
        <w:rPr/>
        <w:t>VIRTEL Batch requires its own configuration file (VIRARBO) which defines a Batch Line, the page template dataset, a Batch Entry Point, and the Transactions which will be executed by the VIRTEL Batch job. The figure below shows</w:t>
      </w:r>
    </w:p>
    <w:p>
      <w:pPr>
        <w:spacing w:after="0" w:line="240" w:lineRule="exact"/>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right="165"/>
      </w:pPr>
      <w:r>
        <w:rPr/>
        <w:pict>
          <v:shape style="position:absolute;margin-left:48.188999pt;margin-top:33.834003pt;width:382.7pt;height:467.7pt;mso-position-horizontal-relative:page;mso-position-vertical-relative:paragraph;z-index:-572560" coordorigin="964,677" coordsize="7654,9354" path="m8572,677l1009,677,991,680,977,690,967,704,964,722,964,9986,967,10003,977,10017,991,10027,1009,10031,8572,10031,8590,10027,8604,10017,8605,10016,1009,10016,997,10013,988,10007,981,9997,979,9986,979,722,981,710,988,700,997,694,1009,692,8605,692,8604,690,8590,680,8572,677xm8605,692l8572,692,8584,694,8594,700,8600,710,8602,722,8602,9986,8600,9997,8594,10007,8584,10013,8572,10016,8605,10016,8614,10003,8617,9986,8617,722,8614,704,8605,692xe" filled="true" fillcolor="#808080" stroked="false">
            <v:path arrowok="t"/>
            <v:fill type="solid"/>
            <w10:wrap type="none"/>
          </v:shape>
        </w:pict>
      </w:r>
      <w:r>
        <w:rPr/>
        <w:t>SAMPLIB member VIRBATAR, which is an example of a job to create the VIRARBO file for use by VIRTEL Batch. This job should be run once before the first execution of a VIRTEL Batch job:</w:t>
      </w:r>
    </w:p>
    <w:p>
      <w:pPr>
        <w:pStyle w:val="BodyText"/>
        <w:spacing w:before="11"/>
        <w:rPr>
          <w:sz w:val="26"/>
        </w:rPr>
      </w:pPr>
    </w:p>
    <w:p>
      <w:pPr>
        <w:spacing w:before="0"/>
        <w:ind w:left="288" w:right="112" w:firstLine="0"/>
        <w:jc w:val="left"/>
        <w:rPr>
          <w:rFonts w:ascii="Lucida Console"/>
          <w:sz w:val="16"/>
        </w:rPr>
      </w:pPr>
      <w:r>
        <w:rPr>
          <w:rFonts w:ascii="Lucida Console"/>
          <w:sz w:val="16"/>
        </w:rPr>
        <w:t>//VIRBATAR JOB 1,VIRBATAR,CLASS=A,MSGCLASS=X,NOTIFY=&amp;SYSUID</w:t>
      </w:r>
    </w:p>
    <w:p>
      <w:pPr>
        <w:spacing w:before="32"/>
        <w:ind w:left="288" w:right="112" w:firstLine="0"/>
        <w:jc w:val="left"/>
        <w:rPr>
          <w:rFonts w:ascii="Lucida Console"/>
          <w:sz w:val="16"/>
        </w:rPr>
      </w:pPr>
      <w:r>
        <w:rPr>
          <w:rFonts w:ascii="Lucida Console"/>
          <w:sz w:val="16"/>
        </w:rPr>
        <w:t>// SET LOADLIB=yourqual.VIRTnnn.LOADLIB</w:t>
      </w:r>
    </w:p>
    <w:p>
      <w:pPr>
        <w:spacing w:before="32"/>
        <w:ind w:left="288" w:right="112" w:firstLine="0"/>
        <w:jc w:val="left"/>
        <w:rPr>
          <w:rFonts w:ascii="Lucida Console"/>
          <w:sz w:val="16"/>
        </w:rPr>
      </w:pPr>
      <w:r>
        <w:rPr>
          <w:rFonts w:ascii="Lucida Console"/>
          <w:sz w:val="16"/>
        </w:rPr>
        <w:t>//DEFINE  EXEC PGM=IDCAMS</w:t>
      </w:r>
    </w:p>
    <w:p>
      <w:pPr>
        <w:spacing w:before="32"/>
        <w:ind w:left="288" w:right="112" w:firstLine="0"/>
        <w:jc w:val="left"/>
        <w:rPr>
          <w:rFonts w:ascii="Lucida Console"/>
          <w:sz w:val="16"/>
        </w:rPr>
      </w:pPr>
      <w:r>
        <w:rPr>
          <w:rFonts w:ascii="Lucida Console"/>
          <w:sz w:val="16"/>
        </w:rPr>
        <w:t>//SYSPRINT DD</w:t>
      </w:r>
      <w:r>
        <w:rPr>
          <w:rFonts w:ascii="Lucida Console"/>
          <w:spacing w:val="92"/>
          <w:sz w:val="16"/>
        </w:rPr>
        <w:t> </w:t>
      </w:r>
      <w:r>
        <w:rPr>
          <w:rFonts w:ascii="Lucida Console"/>
          <w:sz w:val="16"/>
        </w:rPr>
        <w:t>SYSOUT=*</w:t>
      </w:r>
    </w:p>
    <w:p>
      <w:pPr>
        <w:spacing w:line="288" w:lineRule="auto" w:before="32"/>
        <w:ind w:left="385" w:right="5062" w:firstLine="0"/>
        <w:jc w:val="left"/>
        <w:rPr>
          <w:rFonts w:ascii="Lucida Console"/>
          <w:sz w:val="16"/>
        </w:rPr>
      </w:pPr>
      <w:r>
        <w:rPr>
          <w:rFonts w:ascii="Lucida Console"/>
          <w:sz w:val="16"/>
        </w:rPr>
        <w:t>DELETE (yourqual.VIRBATCH.ARBO) CLUSTER PURGE SET MAXCC = 0</w:t>
      </w:r>
    </w:p>
    <w:p>
      <w:pPr>
        <w:spacing w:before="0"/>
        <w:ind w:left="385" w:right="112" w:firstLine="0"/>
        <w:jc w:val="left"/>
        <w:rPr>
          <w:rFonts w:ascii="Lucida Console"/>
          <w:sz w:val="16"/>
        </w:rPr>
      </w:pPr>
      <w:r>
        <w:rPr>
          <w:rFonts w:ascii="Lucida Console"/>
          <w:sz w:val="16"/>
        </w:rPr>
        <w:t>DEFINE CLUSTER(NAME(yourqual.VIRBATCH.ARBO) -</w:t>
      </w:r>
    </w:p>
    <w:p>
      <w:pPr>
        <w:spacing w:line="288" w:lineRule="auto" w:before="32"/>
        <w:ind w:left="1830" w:right="3264" w:firstLine="0"/>
        <w:jc w:val="left"/>
        <w:rPr>
          <w:rFonts w:ascii="Lucida Console"/>
          <w:sz w:val="16"/>
        </w:rPr>
      </w:pPr>
      <w:r>
        <w:rPr>
          <w:rFonts w:ascii="Lucida Console"/>
          <w:sz w:val="16"/>
        </w:rPr>
        <w:t>KEYS(9 0) RECSZ(100 4089) FSPC(10 10) - VOL(XXXXXX) REC(250,50) SHR(4) SPEED) -</w:t>
      </w:r>
    </w:p>
    <w:p>
      <w:pPr>
        <w:spacing w:line="288" w:lineRule="auto" w:before="0"/>
        <w:ind w:left="1059" w:right="112" w:firstLine="0"/>
        <w:jc w:val="left"/>
        <w:rPr>
          <w:rFonts w:ascii="Lucida Console"/>
          <w:sz w:val="16"/>
        </w:rPr>
      </w:pPr>
      <w:r>
        <w:rPr>
          <w:rFonts w:ascii="Lucida Console"/>
          <w:sz w:val="16"/>
        </w:rPr>
        <w:t>DATA(NAME(yourqual.VIRBATCH.ARBO.DATA) CISZ(4096)) - INDEX(NAME(yourqual.VIRBATCH.ARBO.INDEX))</w:t>
      </w:r>
    </w:p>
    <w:p>
      <w:pPr>
        <w:spacing w:before="0"/>
        <w:ind w:left="288" w:right="112" w:firstLine="0"/>
        <w:jc w:val="left"/>
        <w:rPr>
          <w:rFonts w:ascii="Lucida Console"/>
          <w:sz w:val="16"/>
        </w:rPr>
      </w:pPr>
      <w:r>
        <w:rPr>
          <w:rFonts w:ascii="Lucida Console"/>
          <w:sz w:val="16"/>
        </w:rPr>
        <w:t>//CONFIG  EXEC PGM=VIRCONF,COND=(0,NE),PARM='LOAD,LANG=&amp;LANG'</w:t>
      </w:r>
    </w:p>
    <w:p>
      <w:pPr>
        <w:spacing w:before="32"/>
        <w:ind w:left="288" w:right="112" w:firstLine="0"/>
        <w:jc w:val="left"/>
        <w:rPr>
          <w:rFonts w:ascii="Lucida Console"/>
          <w:sz w:val="16"/>
        </w:rPr>
      </w:pPr>
      <w:r>
        <w:rPr>
          <w:rFonts w:ascii="Lucida Console"/>
          <w:sz w:val="16"/>
        </w:rPr>
        <w:t>//STEPLIB  DD</w:t>
      </w:r>
      <w:r>
        <w:rPr>
          <w:rFonts w:ascii="Lucida Console"/>
          <w:spacing w:val="91"/>
          <w:sz w:val="16"/>
        </w:rPr>
        <w:t> </w:t>
      </w:r>
      <w:r>
        <w:rPr>
          <w:rFonts w:ascii="Lucida Console"/>
          <w:sz w:val="16"/>
        </w:rPr>
        <w:t>DSN=&amp;LOADLIB,DISP=SHR</w:t>
      </w:r>
    </w:p>
    <w:p>
      <w:pPr>
        <w:spacing w:before="32"/>
        <w:ind w:left="288" w:right="112" w:firstLine="0"/>
        <w:jc w:val="left"/>
        <w:rPr>
          <w:rFonts w:ascii="Lucida Console"/>
          <w:sz w:val="16"/>
        </w:rPr>
      </w:pPr>
      <w:r>
        <w:rPr>
          <w:rFonts w:ascii="Lucida Console"/>
          <w:sz w:val="16"/>
        </w:rPr>
        <w:t>//SYSPRINT DD</w:t>
      </w:r>
      <w:r>
        <w:rPr>
          <w:rFonts w:ascii="Lucida Console"/>
          <w:spacing w:val="92"/>
          <w:sz w:val="16"/>
        </w:rPr>
        <w:t> </w:t>
      </w:r>
      <w:r>
        <w:rPr>
          <w:rFonts w:ascii="Lucida Console"/>
          <w:sz w:val="16"/>
        </w:rPr>
        <w:t>SYSOUT=*</w:t>
      </w:r>
    </w:p>
    <w:p>
      <w:pPr>
        <w:tabs>
          <w:tab w:pos="1733" w:val="left" w:leader="none"/>
        </w:tabs>
        <w:spacing w:line="288" w:lineRule="auto" w:before="32"/>
        <w:ind w:left="866" w:right="4773" w:hanging="578"/>
        <w:jc w:val="left"/>
        <w:rPr>
          <w:rFonts w:ascii="Lucida Console"/>
          <w:sz w:val="16"/>
        </w:rPr>
      </w:pPr>
      <w:r>
        <w:rPr>
          <w:rFonts w:ascii="Lucida Console"/>
          <w:sz w:val="16"/>
        </w:rPr>
        <w:t>//VIRARBO DD DSN=yourqual.VIRBATCH.ARBO,DISP=SHR LINE</w:t>
        <w:tab/>
        <w:t>ID=B-BT1,NAME=BATCH-L1,</w:t>
      </w:r>
    </w:p>
    <w:p>
      <w:pPr>
        <w:spacing w:line="288" w:lineRule="auto" w:before="0"/>
        <w:ind w:left="1733" w:right="4484" w:firstLine="0"/>
        <w:jc w:val="left"/>
        <w:rPr>
          <w:rFonts w:ascii="Lucida Console"/>
          <w:sz w:val="16"/>
        </w:rPr>
      </w:pPr>
      <w:r>
        <w:rPr>
          <w:rFonts w:ascii="Lucida Console"/>
          <w:sz w:val="16"/>
        </w:rPr>
        <w:t>DESC='VIRTEL Batch line', </w:t>
      </w:r>
      <w:r>
        <w:rPr>
          <w:rFonts w:ascii="Lucida Console"/>
          <w:w w:val="95"/>
          <w:sz w:val="16"/>
        </w:rPr>
        <w:t>TYPE=BATCH1,ENTRY=EPBATCH,TERMINAL=BT, INOUT=1,PROTOCOL=VIRHTTP,RULESET=B-BT1</w:t>
      </w:r>
    </w:p>
    <w:p>
      <w:pPr>
        <w:spacing w:before="0"/>
        <w:ind w:left="866" w:right="112" w:firstLine="0"/>
        <w:jc w:val="left"/>
        <w:rPr>
          <w:rFonts w:ascii="Lucida Console"/>
          <w:sz w:val="16"/>
        </w:rPr>
      </w:pPr>
      <w:r>
        <w:rPr>
          <w:rFonts w:ascii="Lucida Console"/>
          <w:sz w:val="16"/>
        </w:rPr>
        <w:t>TERMINAL ID=BTLOC000,</w:t>
      </w:r>
    </w:p>
    <w:p>
      <w:pPr>
        <w:spacing w:line="288" w:lineRule="auto" w:before="32"/>
        <w:ind w:left="1733" w:right="751" w:firstLine="0"/>
        <w:jc w:val="left"/>
        <w:rPr>
          <w:rFonts w:ascii="Lucida Console"/>
          <w:sz w:val="16"/>
        </w:rPr>
      </w:pPr>
      <w:r>
        <w:rPr>
          <w:rFonts w:ascii="Lucida Console"/>
          <w:sz w:val="16"/>
        </w:rPr>
        <w:t>DESC='VIRTEL Batch terminals (no relay)', </w:t>
      </w:r>
      <w:r>
        <w:rPr>
          <w:rFonts w:ascii="Lucida Console"/>
          <w:w w:val="95"/>
          <w:sz w:val="16"/>
        </w:rPr>
        <w:t>TYPE=3,COMPRESS=2,INOUT=3,STATS=12,REPEAT=4</w:t>
      </w:r>
    </w:p>
    <w:p>
      <w:pPr>
        <w:spacing w:before="0"/>
        <w:ind w:left="866" w:right="112" w:firstLine="0"/>
        <w:jc w:val="left"/>
        <w:rPr>
          <w:rFonts w:ascii="Lucida Console"/>
          <w:sz w:val="16"/>
        </w:rPr>
      </w:pPr>
      <w:r>
        <w:rPr>
          <w:rFonts w:ascii="Lucida Console"/>
          <w:sz w:val="16"/>
        </w:rPr>
        <w:t>TERMINAL ID=BTVTA000,RELAY=*HTTPOOL,</w:t>
      </w:r>
    </w:p>
    <w:p>
      <w:pPr>
        <w:spacing w:line="288" w:lineRule="auto" w:before="32"/>
        <w:ind w:left="1733" w:right="112" w:firstLine="0"/>
        <w:jc w:val="left"/>
        <w:rPr>
          <w:rFonts w:ascii="Lucida Console"/>
          <w:sz w:val="16"/>
        </w:rPr>
      </w:pPr>
      <w:r>
        <w:rPr>
          <w:rFonts w:ascii="Lucida Console"/>
          <w:sz w:val="16"/>
        </w:rPr>
        <w:t>DESC='VIRTEL Batch terminals (with relay)', </w:t>
      </w:r>
      <w:r>
        <w:rPr>
          <w:rFonts w:ascii="Lucida Console"/>
          <w:w w:val="95"/>
          <w:sz w:val="16"/>
        </w:rPr>
        <w:t>TYPE=3,COMPRESS=2,INOUT=3,STATS=12,REPEAT=4</w:t>
      </w:r>
    </w:p>
    <w:p>
      <w:pPr>
        <w:spacing w:before="0"/>
        <w:ind w:left="866" w:right="112" w:firstLine="0"/>
        <w:jc w:val="left"/>
        <w:rPr>
          <w:rFonts w:ascii="Lucida Console"/>
          <w:sz w:val="16"/>
        </w:rPr>
      </w:pPr>
      <w:r>
        <w:rPr>
          <w:rFonts w:ascii="Lucida Console"/>
          <w:sz w:val="16"/>
        </w:rPr>
        <w:t>TERMINAL ID=BTVTP000,RELAY=RVIRBT00,POOL=*HTTPOOL,</w:t>
      </w:r>
    </w:p>
    <w:p>
      <w:pPr>
        <w:spacing w:line="288" w:lineRule="auto" w:before="32"/>
        <w:ind w:left="1733" w:right="3264" w:firstLine="0"/>
        <w:jc w:val="left"/>
        <w:rPr>
          <w:rFonts w:ascii="Lucida Console"/>
          <w:sz w:val="16"/>
        </w:rPr>
      </w:pPr>
      <w:r>
        <w:rPr>
          <w:rFonts w:ascii="Lucida Console"/>
          <w:sz w:val="16"/>
        </w:rPr>
        <w:t>DESC='Relay pool for HTTP', </w:t>
      </w:r>
      <w:r>
        <w:rPr>
          <w:rFonts w:ascii="Lucida Console"/>
          <w:w w:val="95"/>
          <w:sz w:val="16"/>
        </w:rPr>
        <w:t>TYPE=3,COMPRESS=2,INOUT=3,STATS=12,REPEAT=4</w:t>
      </w:r>
    </w:p>
    <w:p>
      <w:pPr>
        <w:tabs>
          <w:tab w:pos="1733" w:val="left" w:leader="none"/>
        </w:tabs>
        <w:spacing w:before="0"/>
        <w:ind w:left="866" w:right="112" w:firstLine="0"/>
        <w:jc w:val="left"/>
        <w:rPr>
          <w:rFonts w:ascii="Lucida Console"/>
          <w:sz w:val="16"/>
        </w:rPr>
      </w:pPr>
      <w:r>
        <w:rPr>
          <w:rFonts w:ascii="Lucida Console"/>
          <w:sz w:val="16"/>
        </w:rPr>
        <w:t>SUBDIR</w:t>
        <w:tab/>
        <w:t>ID=W2H-DIR,</w:t>
      </w:r>
    </w:p>
    <w:p>
      <w:pPr>
        <w:spacing w:line="288" w:lineRule="auto" w:before="32"/>
        <w:ind w:left="1733" w:right="4291" w:firstLine="0"/>
        <w:jc w:val="left"/>
        <w:rPr>
          <w:rFonts w:ascii="Lucida Console"/>
          <w:sz w:val="16"/>
        </w:rPr>
      </w:pPr>
      <w:r>
        <w:rPr>
          <w:rFonts w:ascii="Lucida Console"/>
          <w:sz w:val="16"/>
        </w:rPr>
        <w:t>DESC='Pages for WEB2HOST', FSTYPE=V,DDNAME=HTMLTRSF,KEY=W2H-KEY, </w:t>
      </w:r>
      <w:r>
        <w:rPr>
          <w:rFonts w:ascii="Lucida Console"/>
          <w:w w:val="95"/>
          <w:sz w:val="16"/>
        </w:rPr>
        <w:t>NAMELEN=64,AUTHUP=X,AUTHDOWN=X,AUTHDEL=X</w:t>
      </w:r>
    </w:p>
    <w:p>
      <w:pPr>
        <w:tabs>
          <w:tab w:pos="1733" w:val="left" w:leader="none"/>
        </w:tabs>
        <w:spacing w:before="0"/>
        <w:ind w:left="866" w:right="112" w:firstLine="0"/>
        <w:jc w:val="left"/>
        <w:rPr>
          <w:rFonts w:ascii="Lucida Console"/>
          <w:sz w:val="16"/>
        </w:rPr>
      </w:pPr>
      <w:r>
        <w:rPr>
          <w:rFonts w:ascii="Lucida Console"/>
          <w:sz w:val="16"/>
        </w:rPr>
        <w:t>ENTRY</w:t>
        <w:tab/>
        <w:t>ID=EPBATCH,</w:t>
      </w:r>
    </w:p>
    <w:p>
      <w:pPr>
        <w:spacing w:line="288" w:lineRule="auto" w:before="32"/>
        <w:ind w:left="1733" w:right="3264" w:firstLine="0"/>
        <w:jc w:val="left"/>
        <w:rPr>
          <w:rFonts w:ascii="Lucida Console"/>
          <w:sz w:val="16"/>
        </w:rPr>
      </w:pPr>
      <w:r>
        <w:rPr>
          <w:rFonts w:ascii="Lucida Console"/>
          <w:sz w:val="16"/>
        </w:rPr>
        <w:t>DESC='VIRTEL Batch entry point', </w:t>
      </w:r>
      <w:r>
        <w:rPr>
          <w:rFonts w:ascii="Lucida Console"/>
          <w:w w:val="95"/>
          <w:sz w:val="16"/>
        </w:rPr>
        <w:t>TRANSACT=BAT,TIMEOUT=1,ACTION=0,EXTCOLOR=X, </w:t>
      </w:r>
      <w:r>
        <w:rPr>
          <w:rFonts w:ascii="Lucida Console"/>
          <w:sz w:val="16"/>
        </w:rPr>
        <w:t>EMUL=HTML,SIGNON=VIR0020H,MENU=VIR0021A</w:t>
      </w:r>
    </w:p>
    <w:p>
      <w:pPr>
        <w:spacing w:before="0"/>
        <w:ind w:left="866" w:right="112" w:firstLine="0"/>
        <w:jc w:val="left"/>
        <w:rPr>
          <w:rFonts w:ascii="Lucida Console"/>
          <w:sz w:val="16"/>
        </w:rPr>
      </w:pPr>
      <w:r>
        <w:rPr>
          <w:rFonts w:ascii="Lucida Console"/>
          <w:sz w:val="16"/>
        </w:rPr>
        <w:t>TRANSACT ID=BAT-00,NAME=EPBATCH,</w:t>
      </w:r>
    </w:p>
    <w:p>
      <w:pPr>
        <w:spacing w:line="288" w:lineRule="auto" w:before="32"/>
        <w:ind w:left="1733" w:right="3865" w:firstLine="0"/>
        <w:jc w:val="left"/>
        <w:rPr>
          <w:rFonts w:ascii="Lucida Console"/>
          <w:sz w:val="16"/>
        </w:rPr>
      </w:pPr>
      <w:r>
        <w:rPr>
          <w:rFonts w:ascii="Lucida Console"/>
          <w:sz w:val="16"/>
        </w:rPr>
        <w:t>DESC='Default directory = entry point name', APPL=W2H-DIR,TYPE=4, TERMINAL=BTLOC,STARTUP=2,SECURITY=0</w:t>
      </w:r>
    </w:p>
    <w:p>
      <w:pPr>
        <w:spacing w:before="0"/>
        <w:ind w:left="866" w:right="112" w:firstLine="0"/>
        <w:jc w:val="left"/>
        <w:rPr>
          <w:rFonts w:ascii="Lucida Console"/>
          <w:sz w:val="16"/>
        </w:rPr>
      </w:pPr>
      <w:r>
        <w:rPr>
          <w:rFonts w:ascii="Lucida Console"/>
          <w:sz w:val="16"/>
        </w:rPr>
        <w:t>TRANSACT ID=BAT-14,NAME='Protide',</w:t>
      </w:r>
    </w:p>
    <w:p>
      <w:pPr>
        <w:spacing w:line="288" w:lineRule="auto" w:before="32"/>
        <w:ind w:left="1733" w:right="4773" w:firstLine="0"/>
        <w:jc w:val="left"/>
        <w:rPr>
          <w:rFonts w:ascii="Lucida Console"/>
          <w:sz w:val="16"/>
        </w:rPr>
      </w:pPr>
      <w:r>
        <w:rPr>
          <w:rFonts w:ascii="Lucida Console"/>
          <w:sz w:val="16"/>
        </w:rPr>
        <w:t>DESC='XML conversion', APPL=$NONE$,TYPE=2, </w:t>
      </w:r>
      <w:r>
        <w:rPr>
          <w:rFonts w:ascii="Lucida Console"/>
          <w:w w:val="95"/>
          <w:sz w:val="16"/>
        </w:rPr>
        <w:t>TERMINAL=BTLOC,STARTUP=1,SECURITY=0, </w:t>
      </w:r>
      <w:r>
        <w:rPr>
          <w:rFonts w:ascii="Lucida Console"/>
          <w:sz w:val="16"/>
        </w:rPr>
        <w:t>TIOASTA='&amp;/S OK &amp;/T', EXITSTA=SCENSVIO</w:t>
      </w:r>
    </w:p>
    <w:p>
      <w:pPr>
        <w:spacing w:before="0"/>
        <w:ind w:left="288" w:right="112" w:firstLine="0"/>
        <w:jc w:val="left"/>
        <w:rPr>
          <w:rFonts w:ascii="Lucida Console"/>
          <w:sz w:val="16"/>
        </w:rPr>
      </w:pPr>
      <w:r>
        <w:rPr>
          <w:rFonts w:ascii="Lucida Console"/>
          <w:sz w:val="16"/>
        </w:rPr>
        <w:t>* END OF CONFIGURATION</w:t>
      </w:r>
    </w:p>
    <w:p>
      <w:pPr>
        <w:pStyle w:val="BodyText"/>
        <w:spacing w:before="1"/>
        <w:rPr>
          <w:rFonts w:ascii="Lucida Console"/>
          <w:sz w:val="21"/>
        </w:rPr>
      </w:pPr>
    </w:p>
    <w:p>
      <w:pPr>
        <w:spacing w:before="0"/>
        <w:ind w:left="123" w:right="112" w:firstLine="0"/>
        <w:jc w:val="left"/>
        <w:rPr>
          <w:i/>
          <w:sz w:val="20"/>
        </w:rPr>
      </w:pPr>
      <w:r>
        <w:rPr>
          <w:i/>
          <w:sz w:val="20"/>
        </w:rPr>
        <w:t>Job to build configuration file for VIRTEL Batch</w:t>
      </w:r>
    </w:p>
    <w:p>
      <w:pPr>
        <w:pStyle w:val="BodyText"/>
        <w:spacing w:before="4"/>
        <w:rPr>
          <w:i/>
          <w:sz w:val="25"/>
        </w:rPr>
      </w:pPr>
      <w:r>
        <w:rPr/>
        <w:pict>
          <v:group style="position:absolute;margin-left:47.613998pt;margin-top:17.413462pt;width:483.05pt;height:23.7pt;mso-position-horizontal-relative:page;mso-position-vertical-relative:paragraph;z-index:77728;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9;width:9661;height:473" type="#_x0000_t202" filled="false" stroked="false">
              <v:textbox inset="0,0,0,0">
                <w:txbxContent>
                  <w:p>
                    <w:pPr>
                      <w:tabs>
                        <w:tab w:pos="1292" w:val="left" w:leader="none"/>
                      </w:tabs>
                      <w:spacing w:before="109"/>
                      <w:ind w:left="173" w:right="0" w:firstLine="0"/>
                      <w:jc w:val="left"/>
                      <w:rPr>
                        <w:b/>
                        <w:sz w:val="24"/>
                      </w:rPr>
                    </w:pPr>
                    <w:bookmarkStart w:name="1.26.1.3. Allocating the page template f" w:id="744"/>
                    <w:bookmarkEnd w:id="744"/>
                    <w:r>
                      <w:rPr/>
                    </w:r>
                    <w:r>
                      <w:rPr>
                        <w:b/>
                        <w:color w:val="373737"/>
                        <w:sz w:val="24"/>
                      </w:rPr>
                      <w:t>1.26.1.3.</w:t>
                      <w:tab/>
                      <w:t>Allocating</w:t>
                    </w:r>
                    <w:r>
                      <w:rPr>
                        <w:b/>
                        <w:color w:val="373737"/>
                        <w:spacing w:val="-8"/>
                        <w:sz w:val="24"/>
                      </w:rPr>
                      <w:t> </w:t>
                    </w:r>
                    <w:r>
                      <w:rPr>
                        <w:b/>
                        <w:color w:val="373737"/>
                        <w:sz w:val="24"/>
                      </w:rPr>
                      <w:t>the</w:t>
                    </w:r>
                    <w:r>
                      <w:rPr>
                        <w:b/>
                        <w:color w:val="373737"/>
                        <w:spacing w:val="-8"/>
                        <w:sz w:val="24"/>
                      </w:rPr>
                      <w:t> </w:t>
                    </w:r>
                    <w:r>
                      <w:rPr>
                        <w:b/>
                        <w:color w:val="373737"/>
                        <w:sz w:val="24"/>
                      </w:rPr>
                      <w:t>page</w:t>
                    </w:r>
                    <w:r>
                      <w:rPr>
                        <w:b/>
                        <w:color w:val="373737"/>
                        <w:spacing w:val="-9"/>
                        <w:sz w:val="24"/>
                      </w:rPr>
                      <w:t> </w:t>
                    </w:r>
                    <w:r>
                      <w:rPr>
                        <w:b/>
                        <w:color w:val="373737"/>
                        <w:sz w:val="24"/>
                      </w:rPr>
                      <w:t>template</w:t>
                    </w:r>
                    <w:r>
                      <w:rPr>
                        <w:b/>
                        <w:color w:val="373737"/>
                        <w:spacing w:val="-9"/>
                        <w:sz w:val="24"/>
                      </w:rPr>
                      <w:t> </w:t>
                    </w:r>
                    <w:r>
                      <w:rPr>
                        <w:b/>
                        <w:color w:val="373737"/>
                        <w:sz w:val="24"/>
                      </w:rPr>
                      <w:t>file</w:t>
                    </w:r>
                    <w:r>
                      <w:rPr>
                        <w:b/>
                        <w:color w:val="373737"/>
                        <w:spacing w:val="-9"/>
                        <w:sz w:val="24"/>
                      </w:rPr>
                      <w:t> </w:t>
                    </w:r>
                    <w:r>
                      <w:rPr>
                        <w:b/>
                        <w:color w:val="373737"/>
                        <w:sz w:val="24"/>
                      </w:rPr>
                      <w:t>for</w:t>
                    </w:r>
                    <w:r>
                      <w:rPr>
                        <w:b/>
                        <w:color w:val="373737"/>
                        <w:spacing w:val="-8"/>
                        <w:sz w:val="24"/>
                      </w:rPr>
                      <w:t> </w:t>
                    </w:r>
                    <w:r>
                      <w:rPr>
                        <w:b/>
                        <w:color w:val="373737"/>
                        <w:sz w:val="24"/>
                      </w:rPr>
                      <w:t>VIRTEL</w:t>
                    </w:r>
                    <w:r>
                      <w:rPr>
                        <w:b/>
                        <w:color w:val="373737"/>
                        <w:spacing w:val="-9"/>
                        <w:sz w:val="24"/>
                      </w:rPr>
                      <w:t> </w:t>
                    </w:r>
                    <w:r>
                      <w:rPr>
                        <w:b/>
                        <w:color w:val="373737"/>
                        <w:sz w:val="24"/>
                      </w:rPr>
                      <w:t>Batch</w:t>
                    </w:r>
                  </w:p>
                </w:txbxContent>
              </v:textbox>
              <w10:wrap type="none"/>
            </v:shape>
            <w10:wrap type="topAndBottom"/>
          </v:group>
        </w:pict>
      </w:r>
    </w:p>
    <w:p>
      <w:pPr>
        <w:pStyle w:val="BodyText"/>
        <w:spacing w:line="240" w:lineRule="exact" w:before="111" w:after="139"/>
        <w:ind w:left="123" w:right="125"/>
      </w:pPr>
      <w:r>
        <w:rPr/>
        <w:t>Each VIRTEL Batch job requires an </w:t>
      </w:r>
      <w:r>
        <w:rPr>
          <w:spacing w:val="-3"/>
        </w:rPr>
        <w:t>HTMLTRSF </w:t>
      </w:r>
      <w:r>
        <w:rPr/>
        <w:t>file which contains the page templates used by the transactions which will be executed by the VIRTEL Batch job. The figure below shows SAMPLIB member </w:t>
      </w:r>
      <w:r>
        <w:rPr>
          <w:spacing w:val="-9"/>
        </w:rPr>
        <w:t>VIRBATAT, </w:t>
      </w:r>
      <w:r>
        <w:rPr/>
        <w:t>which is an example job to allocate the </w:t>
      </w:r>
      <w:r>
        <w:rPr>
          <w:spacing w:val="-3"/>
        </w:rPr>
        <w:t>HTMLTRSF </w:t>
      </w:r>
      <w:r>
        <w:rPr/>
        <w:t>file and to copy the page templates from the sample file (SAMPTRSF) distributed with VIRTEL. This job should be run once before the first execution of a VIRTEL Batch job:</w:t>
      </w:r>
    </w:p>
    <w:p>
      <w:pPr>
        <w:pStyle w:val="BodyText"/>
        <w:ind w:left="123"/>
      </w:pPr>
      <w:r>
        <w:rPr/>
        <w:pict>
          <v:group style="width:382.7pt;height:64.5pt;mso-position-horizontal-relative:char;mso-position-vertical-relative:line" coordorigin="0,0" coordsize="7654,1290">
            <v:shape style="position:absolute;left:0;top:0;width:7654;height:1290" coordorigin="0,0" coordsize="7654,1290" path="m7609,0l45,0,27,4,13,13,4,27,0,45,0,1245,4,1263,13,1277,27,1286,45,1290,7609,1290,7626,1286,7640,1277,7642,1275,45,1275,33,1273,24,1266,17,1257,15,1245,15,45,17,33,24,24,33,17,45,15,7642,15,7640,13,7626,4,7609,0xm7642,15l7609,15,7620,17,7630,24,7636,33,7639,45,7639,1245,7636,1257,7630,1266,7620,1273,7609,1275,7642,1275,7650,1263,7654,1245,7654,45,7650,27,7642,15xe" filled="true" fillcolor="#808080" stroked="false">
              <v:path arrowok="t"/>
              <v:fill type="solid"/>
            </v:shape>
            <v:shape style="position:absolute;left:0;top:0;width:7654;height:1290"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//VIRBATAT JOB 1,VIRBATAT,CLASS=A,MSGCLASS=X,NOTIFY=&amp;SYSUID</w:t>
                    </w:r>
                  </w:p>
                  <w:p>
                    <w:pPr>
                      <w:spacing w:before="32"/>
                      <w:ind w:left="165" w:right="85" w:firstLine="0"/>
                      <w:jc w:val="left"/>
                      <w:rPr>
                        <w:rFonts w:ascii="Lucida Console"/>
                        <w:sz w:val="16"/>
                      </w:rPr>
                    </w:pPr>
                    <w:r>
                      <w:rPr>
                        <w:rFonts w:ascii="Lucida Console"/>
                        <w:sz w:val="16"/>
                      </w:rPr>
                      <w:t>//*-------------------------------------------------------------------*</w:t>
                    </w:r>
                  </w:p>
                  <w:p>
                    <w:pPr>
                      <w:tabs>
                        <w:tab w:pos="6907" w:val="left" w:leader="none"/>
                      </w:tabs>
                      <w:spacing w:before="32"/>
                      <w:ind w:left="165" w:right="85" w:firstLine="0"/>
                      <w:jc w:val="left"/>
                      <w:rPr>
                        <w:rFonts w:ascii="Lucida Console"/>
                        <w:sz w:val="16"/>
                      </w:rPr>
                    </w:pPr>
                    <w:r>
                      <w:rPr>
                        <w:rFonts w:ascii="Lucida Console"/>
                        <w:sz w:val="16"/>
                      </w:rPr>
                      <w:t>//* DEFINITION OF</w:t>
                    </w:r>
                    <w:r>
                      <w:rPr>
                        <w:rFonts w:ascii="Lucida Console"/>
                        <w:spacing w:val="-5"/>
                        <w:sz w:val="16"/>
                      </w:rPr>
                      <w:t> </w:t>
                    </w:r>
                    <w:r>
                      <w:rPr>
                        <w:rFonts w:ascii="Lucida Console"/>
                        <w:sz w:val="16"/>
                      </w:rPr>
                      <w:t>FILE</w:t>
                    </w:r>
                    <w:r>
                      <w:rPr>
                        <w:rFonts w:ascii="Lucida Console"/>
                        <w:spacing w:val="-2"/>
                        <w:sz w:val="16"/>
                      </w:rPr>
                      <w:t> </w:t>
                    </w:r>
                    <w:r>
                      <w:rPr>
                        <w:rFonts w:ascii="Lucida Console"/>
                        <w:sz w:val="16"/>
                      </w:rPr>
                      <w:t>HTMLTRSF</w:t>
                      <w:tab/>
                      <w:t>*</w:t>
                    </w:r>
                  </w:p>
                  <w:p>
                    <w:pPr>
                      <w:spacing w:before="32"/>
                      <w:ind w:left="165" w:right="85" w:firstLine="0"/>
                      <w:jc w:val="left"/>
                      <w:rPr>
                        <w:rFonts w:ascii="Lucida Console"/>
                        <w:sz w:val="16"/>
                      </w:rPr>
                    </w:pPr>
                    <w:r>
                      <w:rPr>
                        <w:rFonts w:ascii="Lucida Console"/>
                        <w:sz w:val="16"/>
                      </w:rPr>
                      <w:t>//*-------------------------------------------------------------------*</w:t>
                    </w:r>
                  </w:p>
                  <w:p>
                    <w:pPr>
                      <w:spacing w:before="32"/>
                      <w:ind w:left="165" w:right="85" w:firstLine="0"/>
                      <w:jc w:val="left"/>
                      <w:rPr>
                        <w:rFonts w:ascii="Lucida Console"/>
                        <w:sz w:val="16"/>
                      </w:rPr>
                    </w:pPr>
                    <w:r>
                      <w:rPr>
                        <w:rFonts w:ascii="Lucida Console"/>
                        <w:sz w:val="16"/>
                      </w:rPr>
                      <w:t>//SAMPTRF EXEC PGM=IDCAMS</w:t>
                    </w:r>
                  </w:p>
                </w:txbxContent>
              </v:textbox>
              <w10:wrap type="none"/>
            </v:shape>
          </v:group>
        </w:pict>
      </w:r>
      <w:r>
        <w:rPr/>
      </w:r>
    </w:p>
    <w:p>
      <w:pPr>
        <w:spacing w:after="0"/>
        <w:sectPr>
          <w:pgSz w:w="11900" w:h="16840"/>
          <w:pgMar w:header="768" w:footer="885" w:top="1020" w:bottom="1080" w:left="840" w:right="1180"/>
        </w:sectPr>
      </w:pPr>
    </w:p>
    <w:p>
      <w:pPr>
        <w:pStyle w:val="BodyText"/>
        <w:spacing w:before="2"/>
        <w:rPr>
          <w:sz w:val="23"/>
        </w:rPr>
      </w:pPr>
    </w:p>
    <w:p>
      <w:pPr>
        <w:pStyle w:val="BodyText"/>
        <w:ind w:left="123"/>
      </w:pPr>
      <w:r>
        <w:rPr/>
        <w:pict>
          <v:group style="width:382.7pt;height:170.1pt;mso-position-horizontal-relative:char;mso-position-vertical-relative:line" coordorigin="0,0" coordsize="7654,3402">
            <v:shape style="position:absolute;left:0;top:0;width:7654;height:3402" coordorigin="0,0" coordsize="7654,3402" path="m7609,0l45,0,27,4,13,13,4,27,0,45,0,3357,4,3375,13,3389,27,3398,45,3402,7609,3402,7626,3398,7640,3389,7642,3387,45,3387,33,3385,24,3378,17,3369,15,3357,15,45,17,33,24,24,33,17,45,15,7642,15,7640,13,7626,4,7609,0xm7642,15l7609,15,7620,17,7630,24,7636,33,7639,45,7639,3357,7636,3369,7630,3378,7620,3385,7609,3387,7642,3387,7650,3375,7654,3357,7654,45,7650,27,7642,15xe" filled="true" fillcolor="#808080" stroked="false">
              <v:path arrowok="t"/>
              <v:fill type="solid"/>
            </v:shape>
            <v:shape style="position:absolute;left:165;top:189;width:6839;height:2080" type="#_x0000_t202" filled="false" stroked="false">
              <v:textbox inset="0,0,0,0">
                <w:txbxContent>
                  <w:p>
                    <w:pPr>
                      <w:spacing w:before="1"/>
                      <w:ind w:left="0" w:right="-21" w:firstLine="0"/>
                      <w:jc w:val="left"/>
                      <w:rPr>
                        <w:rFonts w:ascii="Lucida Console"/>
                        <w:sz w:val="16"/>
                      </w:rPr>
                    </w:pPr>
                    <w:r>
                      <w:rPr>
                        <w:rFonts w:ascii="Lucida Console"/>
                        <w:sz w:val="16"/>
                      </w:rPr>
                      <w:t>//SYSPRINT DD</w:t>
                    </w:r>
                    <w:r>
                      <w:rPr>
                        <w:rFonts w:ascii="Lucida Console"/>
                        <w:spacing w:val="92"/>
                        <w:sz w:val="16"/>
                      </w:rPr>
                      <w:t> </w:t>
                    </w:r>
                    <w:r>
                      <w:rPr>
                        <w:rFonts w:ascii="Lucida Console"/>
                        <w:sz w:val="16"/>
                      </w:rPr>
                      <w:t>SYSOUT=*</w:t>
                    </w:r>
                  </w:p>
                  <w:p>
                    <w:pPr>
                      <w:spacing w:line="288" w:lineRule="auto" w:before="32"/>
                      <w:ind w:left="96" w:right="1749" w:firstLine="0"/>
                      <w:jc w:val="left"/>
                      <w:rPr>
                        <w:rFonts w:ascii="Lucida Console"/>
                        <w:sz w:val="16"/>
                      </w:rPr>
                    </w:pPr>
                    <w:r>
                      <w:rPr>
                        <w:rFonts w:ascii="Lucida Console"/>
                        <w:sz w:val="16"/>
                      </w:rPr>
                      <w:t>DELETE (yourqual.VIRBATCH.HTMLTRSF) CLUSTER PURGE SET MAXCC = 0</w:t>
                    </w:r>
                  </w:p>
                  <w:p>
                    <w:pPr>
                      <w:spacing w:before="0"/>
                      <w:ind w:left="96" w:right="-21" w:firstLine="0"/>
                      <w:jc w:val="left"/>
                      <w:rPr>
                        <w:rFonts w:ascii="Lucida Console"/>
                        <w:sz w:val="16"/>
                      </w:rPr>
                    </w:pPr>
                    <w:r>
                      <w:rPr>
                        <w:rFonts w:ascii="Lucida Console"/>
                        <w:sz w:val="16"/>
                      </w:rPr>
                      <w:t>DEFINE CLUSTER (NAME(yourqual.VIRBATCH.HTMLTRSF) -</w:t>
                    </w:r>
                  </w:p>
                  <w:p>
                    <w:pPr>
                      <w:spacing w:line="288" w:lineRule="auto" w:before="32"/>
                      <w:ind w:left="385" w:right="190" w:firstLine="289"/>
                      <w:jc w:val="both"/>
                      <w:rPr>
                        <w:rFonts w:ascii="Lucida Console"/>
                        <w:sz w:val="16"/>
                      </w:rPr>
                    </w:pPr>
                    <w:r>
                      <w:rPr>
                        <w:rFonts w:ascii="Lucida Console"/>
                        <w:sz w:val="16"/>
                      </w:rPr>
                      <w:t>VOL(XXXXXX) SHR(2) KEYS(16 0) RECSZ(100 32758) REC(250 100))</w:t>
                    </w:r>
                    <w:r>
                      <w:rPr>
                        <w:rFonts w:ascii="Lucida Console"/>
                        <w:spacing w:val="-12"/>
                        <w:sz w:val="16"/>
                      </w:rPr>
                      <w:t> </w:t>
                    </w:r>
                    <w:r>
                      <w:rPr>
                        <w:rFonts w:ascii="Lucida Console"/>
                        <w:sz w:val="16"/>
                      </w:rPr>
                      <w:t>- DATA (NAME(yourqual.VIRBATCH.HTMLTRSF.DATA) SPANNED CISZ(4096))</w:t>
                    </w:r>
                    <w:r>
                      <w:rPr>
                        <w:rFonts w:ascii="Lucida Console"/>
                        <w:spacing w:val="-7"/>
                        <w:sz w:val="16"/>
                      </w:rPr>
                      <w:t> </w:t>
                    </w:r>
                    <w:r>
                      <w:rPr>
                        <w:rFonts w:ascii="Lucida Console"/>
                        <w:sz w:val="16"/>
                      </w:rPr>
                      <w:t>- INDEX (NAME(yourqual.VIRBATCH.HTMLTRSF.INDEX)</w:t>
                    </w:r>
                    <w:r>
                      <w:rPr>
                        <w:rFonts w:ascii="Lucida Console"/>
                        <w:spacing w:val="-6"/>
                        <w:sz w:val="16"/>
                      </w:rPr>
                      <w:t> </w:t>
                    </w:r>
                    <w:r>
                      <w:rPr>
                        <w:rFonts w:ascii="Lucida Console"/>
                        <w:sz w:val="16"/>
                      </w:rPr>
                      <w:t>CISZ(512))</w:t>
                    </w:r>
                  </w:p>
                  <w:p>
                    <w:pPr>
                      <w:spacing w:before="0"/>
                      <w:ind w:left="0" w:right="-21" w:firstLine="0"/>
                      <w:jc w:val="left"/>
                      <w:rPr>
                        <w:rFonts w:ascii="Lucida Console"/>
                        <w:sz w:val="16"/>
                      </w:rPr>
                    </w:pPr>
                    <w:r>
                      <w:rPr>
                        <w:rFonts w:ascii="Lucida Console"/>
                        <w:w w:val="99"/>
                        <w:sz w:val="16"/>
                      </w:rPr>
                      <w:t>//*-------------------------------------------------------------------*</w:t>
                    </w:r>
                  </w:p>
                  <w:p>
                    <w:pPr>
                      <w:tabs>
                        <w:tab w:pos="6742" w:val="left" w:leader="none"/>
                      </w:tabs>
                      <w:spacing w:before="32"/>
                      <w:ind w:left="0" w:right="0" w:firstLine="0"/>
                      <w:jc w:val="left"/>
                      <w:rPr>
                        <w:rFonts w:ascii="Lucida Console"/>
                        <w:sz w:val="16"/>
                      </w:rPr>
                    </w:pPr>
                    <w:r>
                      <w:rPr>
                        <w:rFonts w:ascii="Lucida Console"/>
                        <w:sz w:val="16"/>
                      </w:rPr>
                      <w:t>//* INITIALISATION OF</w:t>
                    </w:r>
                    <w:r>
                      <w:rPr>
                        <w:rFonts w:ascii="Lucida Console"/>
                        <w:spacing w:val="-4"/>
                        <w:sz w:val="16"/>
                      </w:rPr>
                      <w:t> </w:t>
                    </w:r>
                    <w:r>
                      <w:rPr>
                        <w:rFonts w:ascii="Lucida Console"/>
                        <w:sz w:val="16"/>
                      </w:rPr>
                      <w:t>FILE</w:t>
                    </w:r>
                    <w:r>
                      <w:rPr>
                        <w:rFonts w:ascii="Lucida Console"/>
                        <w:spacing w:val="-2"/>
                        <w:sz w:val="16"/>
                      </w:rPr>
                      <w:t> </w:t>
                    </w:r>
                    <w:r>
                      <w:rPr>
                        <w:rFonts w:ascii="Lucida Console"/>
                        <w:sz w:val="16"/>
                      </w:rPr>
                      <w:t>HTMLTRSF</w:t>
                      <w:tab/>
                      <w:t>*</w:t>
                    </w:r>
                  </w:p>
                  <w:p>
                    <w:pPr>
                      <w:spacing w:before="32"/>
                      <w:ind w:left="0" w:right="-21" w:firstLine="0"/>
                      <w:jc w:val="left"/>
                      <w:rPr>
                        <w:rFonts w:ascii="Lucida Console"/>
                        <w:sz w:val="16"/>
                      </w:rPr>
                    </w:pPr>
                    <w:r>
                      <w:rPr>
                        <w:rFonts w:ascii="Lucida Console"/>
                        <w:w w:val="99"/>
                        <w:sz w:val="16"/>
                      </w:rPr>
                      <w:t>//*-------------------------------------------------------------------*</w:t>
                    </w:r>
                  </w:p>
                  <w:p>
                    <w:pPr>
                      <w:spacing w:line="159" w:lineRule="exact" w:before="32"/>
                      <w:ind w:left="0" w:right="-21" w:firstLine="0"/>
                      <w:jc w:val="left"/>
                      <w:rPr>
                        <w:rFonts w:ascii="Lucida Console"/>
                        <w:sz w:val="16"/>
                      </w:rPr>
                    </w:pPr>
                    <w:r>
                      <w:rPr>
                        <w:rFonts w:ascii="Lucida Console"/>
                        <w:sz w:val="16"/>
                      </w:rPr>
                      <w:t>//SAMPTRF EXEC PGM=IDCAMS</w:t>
                    </w:r>
                  </w:p>
                </w:txbxContent>
              </v:textbox>
              <w10:wrap type="none"/>
            </v:shape>
            <v:shape style="position:absolute;left:165;top:2301;width:1253;height:736" type="#_x0000_t202" filled="false" stroked="false">
              <v:textbox inset="0,0,0,0">
                <w:txbxContent>
                  <w:p>
                    <w:pPr>
                      <w:spacing w:before="1"/>
                      <w:ind w:left="0" w:right="-19" w:firstLine="0"/>
                      <w:jc w:val="left"/>
                      <w:rPr>
                        <w:rFonts w:ascii="Lucida Console"/>
                        <w:sz w:val="16"/>
                      </w:rPr>
                    </w:pPr>
                    <w:r>
                      <w:rPr>
                        <w:rFonts w:ascii="Lucida Console"/>
                        <w:sz w:val="16"/>
                      </w:rPr>
                      <w:t>//SYSPRINT</w:t>
                    </w:r>
                    <w:r>
                      <w:rPr>
                        <w:rFonts w:ascii="Lucida Console"/>
                        <w:spacing w:val="-2"/>
                        <w:sz w:val="16"/>
                      </w:rPr>
                      <w:t> </w:t>
                    </w:r>
                    <w:r>
                      <w:rPr>
                        <w:rFonts w:ascii="Lucida Console"/>
                        <w:sz w:val="16"/>
                      </w:rPr>
                      <w:t>DD</w:t>
                    </w:r>
                  </w:p>
                  <w:p>
                    <w:pPr>
                      <w:spacing w:before="32"/>
                      <w:ind w:left="0" w:right="-19" w:firstLine="0"/>
                      <w:jc w:val="left"/>
                      <w:rPr>
                        <w:rFonts w:ascii="Lucida Console"/>
                        <w:sz w:val="16"/>
                      </w:rPr>
                    </w:pPr>
                    <w:r>
                      <w:rPr>
                        <w:rFonts w:ascii="Lucida Console"/>
                        <w:sz w:val="16"/>
                      </w:rPr>
                      <w:t>//SAMPTRSF</w:t>
                    </w:r>
                    <w:r>
                      <w:rPr>
                        <w:rFonts w:ascii="Lucida Console"/>
                        <w:spacing w:val="-2"/>
                        <w:sz w:val="16"/>
                      </w:rPr>
                      <w:t> </w:t>
                    </w:r>
                    <w:r>
                      <w:rPr>
                        <w:rFonts w:ascii="Lucida Console"/>
                        <w:sz w:val="16"/>
                      </w:rPr>
                      <w:t>DD</w:t>
                    </w:r>
                  </w:p>
                  <w:p>
                    <w:pPr>
                      <w:spacing w:before="32"/>
                      <w:ind w:left="0" w:right="-19" w:firstLine="0"/>
                      <w:jc w:val="left"/>
                      <w:rPr>
                        <w:rFonts w:ascii="Lucida Console"/>
                        <w:sz w:val="16"/>
                      </w:rPr>
                    </w:pPr>
                    <w:r>
                      <w:rPr>
                        <w:rFonts w:ascii="Lucida Console"/>
                        <w:sz w:val="16"/>
                      </w:rPr>
                      <w:t>//HTMLTRSF</w:t>
                    </w:r>
                    <w:r>
                      <w:rPr>
                        <w:rFonts w:ascii="Lucida Console"/>
                        <w:spacing w:val="-2"/>
                        <w:sz w:val="16"/>
                      </w:rPr>
                      <w:t> </w:t>
                    </w:r>
                    <w:r>
                      <w:rPr>
                        <w:rFonts w:ascii="Lucida Console"/>
                        <w:sz w:val="16"/>
                      </w:rPr>
                      <w:t>DD</w:t>
                    </w:r>
                  </w:p>
                  <w:p>
                    <w:pPr>
                      <w:spacing w:line="159" w:lineRule="exact" w:before="32"/>
                      <w:ind w:left="0" w:right="-18" w:firstLine="0"/>
                      <w:jc w:val="left"/>
                      <w:rPr>
                        <w:rFonts w:ascii="Lucida Console"/>
                        <w:sz w:val="16"/>
                      </w:rPr>
                    </w:pPr>
                    <w:r>
                      <w:rPr>
                        <w:rFonts w:ascii="Lucida Console"/>
                        <w:sz w:val="16"/>
                      </w:rPr>
                      <w:t>//SYSIN</w:t>
                    </w:r>
                  </w:p>
                </w:txbxContent>
              </v:textbox>
              <w10:wrap type="none"/>
            </v:shape>
            <v:shape style="position:absolute;left:1225;top:2877;width:193;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DD</w:t>
                    </w:r>
                  </w:p>
                </w:txbxContent>
              </v:textbox>
              <w10:wrap type="none"/>
            </v:shape>
            <v:shape style="position:absolute;left:1513;top:2301;width:3853;height:736" type="#_x0000_t202" filled="false" stroked="false">
              <v:textbox inset="0,0,0,0">
                <w:txbxContent>
                  <w:p>
                    <w:pPr>
                      <w:spacing w:line="288" w:lineRule="auto" w:before="1"/>
                      <w:ind w:left="96" w:right="-20" w:firstLine="0"/>
                      <w:jc w:val="left"/>
                      <w:rPr>
                        <w:rFonts w:ascii="Lucida Console"/>
                        <w:sz w:val="16"/>
                      </w:rPr>
                    </w:pPr>
                    <w:r>
                      <w:rPr>
                        <w:rFonts w:ascii="Lucida Console"/>
                        <w:sz w:val="16"/>
                      </w:rPr>
                      <w:t>SYSOUT=* </w:t>
                    </w:r>
                    <w:r>
                      <w:rPr>
                        <w:rFonts w:ascii="Lucida Console"/>
                        <w:w w:val="95"/>
                        <w:sz w:val="16"/>
                      </w:rPr>
                      <w:t>DSN=yourqual.VIRTnnn.SAMP.TRSF,DISP=SHR DSN=yourqual.VIRBATCH.HTMLTRSF,DISP=OLD</w:t>
                    </w:r>
                  </w:p>
                  <w:p>
                    <w:pPr>
                      <w:spacing w:line="159" w:lineRule="exact" w:before="0"/>
                      <w:ind w:left="0" w:right="0" w:firstLine="0"/>
                      <w:jc w:val="left"/>
                      <w:rPr>
                        <w:rFonts w:ascii="Lucida Console"/>
                        <w:sz w:val="16"/>
                      </w:rPr>
                    </w:pPr>
                    <w:r>
                      <w:rPr>
                        <w:rFonts w:ascii="Lucida Console"/>
                        <w:w w:val="99"/>
                        <w:sz w:val="16"/>
                      </w:rPr>
                      <w:t>*</w:t>
                    </w:r>
                  </w:p>
                </w:txbxContent>
              </v:textbox>
              <w10:wrap type="none"/>
            </v:shape>
            <v:shape style="position:absolute;left:261;top:3069;width:3853;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REPRO INFILE(SAMPTRSF)</w:t>
                    </w:r>
                    <w:r>
                      <w:rPr>
                        <w:rFonts w:ascii="Lucida Console"/>
                        <w:spacing w:val="-4"/>
                        <w:sz w:val="16"/>
                      </w:rPr>
                      <w:t> </w:t>
                    </w:r>
                    <w:r>
                      <w:rPr>
                        <w:rFonts w:ascii="Lucida Console"/>
                        <w:sz w:val="16"/>
                      </w:rPr>
                      <w:t>OUTFILE(HTMLTRSF)</w:t>
                    </w:r>
                  </w:p>
                </w:txbxContent>
              </v:textbox>
              <w10:wrap type="none"/>
            </v:shape>
          </v:group>
        </w:pict>
      </w:r>
      <w:r>
        <w:rPr/>
      </w:r>
    </w:p>
    <w:p>
      <w:pPr>
        <w:spacing w:before="11"/>
        <w:ind w:left="123" w:right="112" w:firstLine="0"/>
        <w:jc w:val="left"/>
        <w:rPr>
          <w:i/>
          <w:sz w:val="20"/>
        </w:rPr>
      </w:pPr>
      <w:r>
        <w:rPr>
          <w:i/>
          <w:sz w:val="20"/>
        </w:rPr>
        <w:t>Job to allocate page template file for VIRTEL Batch</w:t>
      </w:r>
    </w:p>
    <w:p>
      <w:pPr>
        <w:pStyle w:val="BodyText"/>
        <w:spacing w:before="4"/>
        <w:rPr>
          <w:i/>
          <w:sz w:val="25"/>
        </w:rPr>
      </w:pPr>
      <w:r>
        <w:rPr/>
        <w:pict>
          <v:group style="position:absolute;margin-left:64.621902pt;margin-top:17.412483pt;width:483.05pt;height:23.7pt;mso-position-horizontal-relative:page;mso-position-vertical-relative:paragraph;z-index:77992;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292" w:val="left" w:leader="none"/>
                      </w:tabs>
                      <w:spacing w:before="109"/>
                      <w:ind w:left="173" w:right="0" w:firstLine="0"/>
                      <w:jc w:val="left"/>
                      <w:rPr>
                        <w:b/>
                        <w:sz w:val="24"/>
                      </w:rPr>
                    </w:pPr>
                    <w:bookmarkStart w:name="1.26.1.4. Allocating work files for VIRT" w:id="745"/>
                    <w:bookmarkEnd w:id="745"/>
                    <w:r>
                      <w:rPr/>
                    </w:r>
                    <w:r>
                      <w:rPr>
                        <w:b/>
                        <w:color w:val="373737"/>
                        <w:sz w:val="24"/>
                      </w:rPr>
                      <w:t>1.26.1.4.</w:t>
                      <w:tab/>
                      <w:t>Allocating</w:t>
                    </w:r>
                    <w:r>
                      <w:rPr>
                        <w:b/>
                        <w:color w:val="373737"/>
                        <w:spacing w:val="-9"/>
                        <w:sz w:val="24"/>
                      </w:rPr>
                      <w:t> </w:t>
                    </w:r>
                    <w:r>
                      <w:rPr>
                        <w:b/>
                        <w:color w:val="373737"/>
                        <w:sz w:val="24"/>
                      </w:rPr>
                      <w:t>work</w:t>
                    </w:r>
                    <w:r>
                      <w:rPr>
                        <w:b/>
                        <w:color w:val="373737"/>
                        <w:spacing w:val="-9"/>
                        <w:sz w:val="24"/>
                      </w:rPr>
                      <w:t> </w:t>
                    </w:r>
                    <w:r>
                      <w:rPr>
                        <w:b/>
                        <w:color w:val="373737"/>
                        <w:sz w:val="24"/>
                      </w:rPr>
                      <w:t>files</w:t>
                    </w:r>
                    <w:r>
                      <w:rPr>
                        <w:b/>
                        <w:color w:val="373737"/>
                        <w:spacing w:val="-10"/>
                        <w:sz w:val="24"/>
                      </w:rPr>
                      <w:t> </w:t>
                    </w:r>
                    <w:r>
                      <w:rPr>
                        <w:b/>
                        <w:color w:val="373737"/>
                        <w:sz w:val="24"/>
                      </w:rPr>
                      <w:t>for</w:t>
                    </w:r>
                    <w:r>
                      <w:rPr>
                        <w:b/>
                        <w:color w:val="373737"/>
                        <w:spacing w:val="-9"/>
                        <w:sz w:val="24"/>
                      </w:rPr>
                      <w:t> </w:t>
                    </w:r>
                    <w:r>
                      <w:rPr>
                        <w:b/>
                        <w:color w:val="373737"/>
                        <w:sz w:val="24"/>
                      </w:rPr>
                      <w:t>VIRTEL</w:t>
                    </w:r>
                    <w:r>
                      <w:rPr>
                        <w:b/>
                        <w:color w:val="373737"/>
                        <w:spacing w:val="-10"/>
                        <w:sz w:val="24"/>
                      </w:rPr>
                      <w:t> </w:t>
                    </w:r>
                    <w:r>
                      <w:rPr>
                        <w:b/>
                        <w:color w:val="373737"/>
                        <w:sz w:val="24"/>
                      </w:rPr>
                      <w:t>Batch</w:t>
                    </w:r>
                  </w:p>
                </w:txbxContent>
              </v:textbox>
              <w10:wrap type="none"/>
            </v:shape>
            <w10:wrap type="topAndBottom"/>
          </v:group>
        </w:pict>
      </w:r>
    </w:p>
    <w:p>
      <w:pPr>
        <w:pStyle w:val="BodyText"/>
        <w:spacing w:line="240" w:lineRule="exact" w:before="111" w:after="139"/>
        <w:ind w:left="123" w:right="112"/>
      </w:pPr>
      <w:r>
        <w:rPr/>
        <w:t>Each VIRTEL Batch job requires its own VIRSWAP and VIRHTML files. The figure below shows SAMPLIB member VIRBATAW, which is an example job to allocate these files:</w:t>
      </w:r>
    </w:p>
    <w:p>
      <w:pPr>
        <w:pStyle w:val="BodyText"/>
        <w:ind w:left="123"/>
      </w:pPr>
      <w:r>
        <w:rPr/>
        <w:pict>
          <v:group style="width:382.7pt;height:294.9pt;mso-position-horizontal-relative:char;mso-position-vertical-relative:line" coordorigin="0,0" coordsize="7654,5898">
            <v:shape style="position:absolute;left:0;top:0;width:7654;height:5898" coordorigin="0,0" coordsize="7654,5898" path="m7609,0l45,0,27,4,13,13,4,27,0,45,0,5853,4,5871,13,5885,27,5894,45,5898,7609,5898,7626,5894,7640,5885,7642,5883,45,5883,33,5881,24,5874,17,5865,15,5853,15,45,17,33,24,24,33,17,45,15,7642,15,7640,13,7626,4,7609,0xm7642,15l7609,15,7620,17,7630,24,7636,33,7639,45,7639,5853,7636,5865,7630,5874,7620,5881,7609,5883,7642,5883,7650,5871,7654,5853,7654,45,7650,27,7642,15xe" filled="true" fillcolor="#808080" stroked="false">
              <v:path arrowok="t"/>
              <v:fill type="solid"/>
            </v:shape>
            <v:shape style="position:absolute;left:0;top:0;width:7654;height:5898"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//VIRBATAW JOB 1,VIRBATAW,CLASS=A,MSGCLASS=X,NOTIFY=&amp;SYSUID</w:t>
                    </w:r>
                  </w:p>
                  <w:p>
                    <w:pPr>
                      <w:spacing w:before="32"/>
                      <w:ind w:left="165" w:right="85" w:firstLine="0"/>
                      <w:jc w:val="left"/>
                      <w:rPr>
                        <w:rFonts w:ascii="Lucida Console"/>
                        <w:sz w:val="16"/>
                      </w:rPr>
                    </w:pPr>
                    <w:r>
                      <w:rPr>
                        <w:rFonts w:ascii="Lucida Console"/>
                        <w:sz w:val="16"/>
                      </w:rPr>
                      <w:t>//*----------------------------------------------------------------*</w:t>
                    </w:r>
                  </w:p>
                  <w:p>
                    <w:pPr>
                      <w:tabs>
                        <w:tab w:pos="6618" w:val="left" w:leader="none"/>
                      </w:tabs>
                      <w:spacing w:before="32"/>
                      <w:ind w:left="165" w:right="85" w:firstLine="0"/>
                      <w:jc w:val="left"/>
                      <w:rPr>
                        <w:rFonts w:ascii="Lucida Console"/>
                        <w:sz w:val="16"/>
                      </w:rPr>
                    </w:pPr>
                    <w:r>
                      <w:rPr>
                        <w:rFonts w:ascii="Lucida Console"/>
                        <w:sz w:val="16"/>
                      </w:rPr>
                      <w:t>//* DEFINITION OF FILES VIRSWAP</w:t>
                    </w:r>
                    <w:r>
                      <w:rPr>
                        <w:rFonts w:ascii="Lucida Console"/>
                        <w:spacing w:val="-8"/>
                        <w:sz w:val="16"/>
                      </w:rPr>
                      <w:t> </w:t>
                    </w:r>
                    <w:r>
                      <w:rPr>
                        <w:rFonts w:ascii="Lucida Console"/>
                        <w:sz w:val="16"/>
                      </w:rPr>
                      <w:t>AND</w:t>
                    </w:r>
                    <w:r>
                      <w:rPr>
                        <w:rFonts w:ascii="Lucida Console"/>
                        <w:spacing w:val="-2"/>
                        <w:sz w:val="16"/>
                      </w:rPr>
                      <w:t> </w:t>
                    </w:r>
                    <w:r>
                      <w:rPr>
                        <w:rFonts w:ascii="Lucida Console"/>
                        <w:sz w:val="16"/>
                      </w:rPr>
                      <w:t>VIRHTML</w:t>
                      <w:tab/>
                      <w:t>*</w:t>
                    </w:r>
                  </w:p>
                  <w:p>
                    <w:pPr>
                      <w:spacing w:before="32"/>
                      <w:ind w:left="165" w:right="85" w:firstLine="0"/>
                      <w:jc w:val="left"/>
                      <w:rPr>
                        <w:rFonts w:ascii="Lucida Console"/>
                        <w:sz w:val="16"/>
                      </w:rPr>
                    </w:pPr>
                    <w:r>
                      <w:rPr>
                        <w:rFonts w:ascii="Lucida Console"/>
                        <w:sz w:val="16"/>
                      </w:rPr>
                      <w:t>//*----------------------------------------------------------------*</w:t>
                    </w:r>
                  </w:p>
                  <w:p>
                    <w:pPr>
                      <w:spacing w:before="32"/>
                      <w:ind w:left="165" w:right="85" w:firstLine="0"/>
                      <w:jc w:val="left"/>
                      <w:rPr>
                        <w:rFonts w:ascii="Lucida Console"/>
                        <w:sz w:val="16"/>
                      </w:rPr>
                    </w:pPr>
                    <w:r>
                      <w:rPr>
                        <w:rFonts w:ascii="Lucida Console"/>
                        <w:sz w:val="16"/>
                      </w:rPr>
                      <w:t>//VIRWORK EXEC PGM=IDCAMS</w:t>
                    </w:r>
                  </w:p>
                  <w:p>
                    <w:pPr>
                      <w:spacing w:before="32"/>
                      <w:ind w:left="165" w:right="85" w:firstLine="0"/>
                      <w:jc w:val="left"/>
                      <w:rPr>
                        <w:rFonts w:ascii="Lucida Console"/>
                        <w:sz w:val="16"/>
                      </w:rPr>
                    </w:pPr>
                    <w:r>
                      <w:rPr>
                        <w:rFonts w:ascii="Lucida Console"/>
                        <w:sz w:val="16"/>
                      </w:rPr>
                      <w:t>//SYSPRINT DD SYSOUT=*</w:t>
                    </w:r>
                  </w:p>
                  <w:p>
                    <w:pPr>
                      <w:spacing w:line="288" w:lineRule="auto" w:before="32"/>
                      <w:ind w:left="261" w:right="2959" w:firstLine="0"/>
                      <w:jc w:val="both"/>
                      <w:rPr>
                        <w:rFonts w:ascii="Lucida Console"/>
                        <w:sz w:val="16"/>
                      </w:rPr>
                    </w:pPr>
                    <w:r>
                      <w:rPr>
                        <w:rFonts w:ascii="Lucida Console"/>
                        <w:sz w:val="16"/>
                      </w:rPr>
                      <w:t>DELETE (yourqual.VIRBATCH.SWAP) CLUSTER PURGE DELETE (yourqual.VIRBATCH.HTML) CLUSTER PURGE SET MAXCC = 0</w:t>
                    </w:r>
                  </w:p>
                  <w:p>
                    <w:pPr>
                      <w:spacing w:line="288" w:lineRule="auto" w:before="0"/>
                      <w:ind w:left="839" w:right="1917" w:hanging="578"/>
                      <w:jc w:val="left"/>
                      <w:rPr>
                        <w:rFonts w:ascii="Lucida Console"/>
                        <w:sz w:val="16"/>
                      </w:rPr>
                    </w:pPr>
                    <w:r>
                      <w:rPr>
                        <w:rFonts w:ascii="Lucida Console"/>
                        <w:sz w:val="16"/>
                      </w:rPr>
                      <w:t>DEFINE CLUSTER (NAME(yourqual.VIRBATCH.SWAP) - VOL(XXXXXX) KEYS(16 0) REC(10,5) RECSZ(100 8185) - REUSE FSPC(10 10) SHR(2) SPEED) -</w:t>
                    </w:r>
                  </w:p>
                  <w:p>
                    <w:pPr>
                      <w:spacing w:line="288" w:lineRule="auto" w:before="0"/>
                      <w:ind w:left="550" w:right="1822" w:firstLine="0"/>
                      <w:jc w:val="left"/>
                      <w:rPr>
                        <w:rFonts w:ascii="Lucida Console"/>
                        <w:sz w:val="16"/>
                      </w:rPr>
                    </w:pPr>
                    <w:r>
                      <w:rPr>
                        <w:rFonts w:ascii="Lucida Console"/>
                        <w:sz w:val="16"/>
                      </w:rPr>
                      <w:t>DATA (NAME(yourqual.VIRBATCH.SWAP.DATA) CISZ(8192)) - INDEX (NAME(yourqual.VIRBATCH.SWAP.INDEX))</w:t>
                    </w:r>
                  </w:p>
                  <w:p>
                    <w:pPr>
                      <w:spacing w:line="288" w:lineRule="auto" w:before="0"/>
                      <w:ind w:left="839" w:right="1917" w:hanging="578"/>
                      <w:jc w:val="left"/>
                      <w:rPr>
                        <w:rFonts w:ascii="Lucida Console"/>
                        <w:sz w:val="16"/>
                      </w:rPr>
                    </w:pPr>
                    <w:r>
                      <w:rPr>
                        <w:rFonts w:ascii="Lucida Console"/>
                        <w:sz w:val="16"/>
                      </w:rPr>
                      <w:t>DEFINE CLUSTER (NAME(yourqual.VIRBATCH.HTML) - VOL(XXXXXX) KEYS(64 0) REC(5 5) RECSZ(1000 4089) - FSPC(10 10) SHR(4) SPEED) -</w:t>
                    </w:r>
                  </w:p>
                  <w:p>
                    <w:pPr>
                      <w:spacing w:line="288" w:lineRule="auto" w:before="0"/>
                      <w:ind w:left="550" w:right="1822" w:firstLine="0"/>
                      <w:jc w:val="left"/>
                      <w:rPr>
                        <w:rFonts w:ascii="Lucida Console"/>
                        <w:sz w:val="16"/>
                      </w:rPr>
                    </w:pPr>
                    <w:r>
                      <w:rPr>
                        <w:rFonts w:ascii="Lucida Console"/>
                        <w:sz w:val="16"/>
                      </w:rPr>
                      <w:t>DATA (NAME(yourqual.VIRBATCH.HTML.DATA) CISZ(4096)) - INDEX (NAME(yourqual.VIRBATCH.HTML.INDEX))</w:t>
                    </w:r>
                  </w:p>
                  <w:p>
                    <w:pPr>
                      <w:spacing w:before="0"/>
                      <w:ind w:left="165" w:right="85" w:firstLine="0"/>
                      <w:jc w:val="left"/>
                      <w:rPr>
                        <w:rFonts w:ascii="Lucida Console"/>
                        <w:sz w:val="16"/>
                      </w:rPr>
                    </w:pPr>
                    <w:r>
                      <w:rPr>
                        <w:rFonts w:ascii="Lucida Console"/>
                        <w:sz w:val="16"/>
                      </w:rPr>
                      <w:t>//*----------------------------------------------------------------*</w:t>
                    </w:r>
                  </w:p>
                  <w:p>
                    <w:pPr>
                      <w:tabs>
                        <w:tab w:pos="6618" w:val="left" w:leader="none"/>
                      </w:tabs>
                      <w:spacing w:before="32"/>
                      <w:ind w:left="165" w:right="85" w:firstLine="0"/>
                      <w:jc w:val="left"/>
                      <w:rPr>
                        <w:rFonts w:ascii="Lucida Console"/>
                        <w:sz w:val="16"/>
                      </w:rPr>
                    </w:pPr>
                    <w:r>
                      <w:rPr>
                        <w:rFonts w:ascii="Lucida Console"/>
                        <w:sz w:val="16"/>
                      </w:rPr>
                      <w:t>//* INITIALISATION OF</w:t>
                    </w:r>
                    <w:r>
                      <w:rPr>
                        <w:rFonts w:ascii="Lucida Console"/>
                        <w:spacing w:val="-4"/>
                        <w:sz w:val="16"/>
                      </w:rPr>
                      <w:t> </w:t>
                    </w:r>
                    <w:r>
                      <w:rPr>
                        <w:rFonts w:ascii="Lucida Console"/>
                        <w:sz w:val="16"/>
                      </w:rPr>
                      <w:t>FILE</w:t>
                    </w:r>
                    <w:r>
                      <w:rPr>
                        <w:rFonts w:ascii="Lucida Console"/>
                        <w:spacing w:val="-2"/>
                        <w:sz w:val="16"/>
                      </w:rPr>
                      <w:t> </w:t>
                    </w:r>
                    <w:r>
                      <w:rPr>
                        <w:rFonts w:ascii="Lucida Console"/>
                        <w:sz w:val="16"/>
                      </w:rPr>
                      <w:t>VIRHTML</w:t>
                      <w:tab/>
                      <w:t>*</w:t>
                    </w:r>
                  </w:p>
                  <w:p>
                    <w:pPr>
                      <w:spacing w:before="32"/>
                      <w:ind w:left="165" w:right="85" w:firstLine="0"/>
                      <w:jc w:val="left"/>
                      <w:rPr>
                        <w:rFonts w:ascii="Lucida Console"/>
                        <w:sz w:val="16"/>
                      </w:rPr>
                    </w:pPr>
                    <w:r>
                      <w:rPr>
                        <w:rFonts w:ascii="Lucida Console"/>
                        <w:sz w:val="16"/>
                      </w:rPr>
                      <w:t>//*----------------------------------------------------------------*</w:t>
                    </w:r>
                  </w:p>
                  <w:p>
                    <w:pPr>
                      <w:spacing w:before="32"/>
                      <w:ind w:left="165" w:right="85" w:firstLine="0"/>
                      <w:jc w:val="left"/>
                      <w:rPr>
                        <w:rFonts w:ascii="Lucida Console"/>
                        <w:sz w:val="16"/>
                      </w:rPr>
                    </w:pPr>
                    <w:r>
                      <w:rPr>
                        <w:rFonts w:ascii="Lucida Console"/>
                        <w:sz w:val="16"/>
                      </w:rPr>
                      <w:t>//INIHTML EXEC PGM=IDCAMS</w:t>
                    </w:r>
                  </w:p>
                  <w:p>
                    <w:pPr>
                      <w:spacing w:before="32"/>
                      <w:ind w:left="165" w:right="85" w:firstLine="0"/>
                      <w:jc w:val="left"/>
                      <w:rPr>
                        <w:rFonts w:ascii="Lucida Console"/>
                        <w:sz w:val="16"/>
                      </w:rPr>
                    </w:pPr>
                    <w:r>
                      <w:rPr>
                        <w:rFonts w:ascii="Lucida Console"/>
                        <w:sz w:val="16"/>
                      </w:rPr>
                      <w:t>//SYSPRINT DD</w:t>
                    </w:r>
                    <w:r>
                      <w:rPr>
                        <w:rFonts w:ascii="Lucida Console"/>
                        <w:spacing w:val="92"/>
                        <w:sz w:val="16"/>
                      </w:rPr>
                      <w:t> </w:t>
                    </w:r>
                    <w:r>
                      <w:rPr>
                        <w:rFonts w:ascii="Lucida Console"/>
                        <w:sz w:val="16"/>
                      </w:rPr>
                      <w:t>SYSOUT=*</w:t>
                    </w:r>
                  </w:p>
                  <w:p>
                    <w:pPr>
                      <w:tabs>
                        <w:tab w:pos="1224" w:val="left" w:leader="none"/>
                      </w:tabs>
                      <w:spacing w:before="32"/>
                      <w:ind w:left="165" w:right="85" w:firstLine="0"/>
                      <w:jc w:val="left"/>
                      <w:rPr>
                        <w:rFonts w:ascii="Lucida Console"/>
                        <w:sz w:val="16"/>
                      </w:rPr>
                    </w:pPr>
                    <w:r>
                      <w:rPr>
                        <w:rFonts w:ascii="Lucida Console"/>
                        <w:sz w:val="16"/>
                      </w:rPr>
                      <w:t>//INIT</w:t>
                      <w:tab/>
                      <w:t>DD</w:t>
                    </w:r>
                    <w:r>
                      <w:rPr>
                        <w:rFonts w:ascii="Lucida Console"/>
                        <w:spacing w:val="94"/>
                        <w:sz w:val="16"/>
                      </w:rPr>
                      <w:t> </w:t>
                    </w:r>
                    <w:r>
                      <w:rPr>
                        <w:rFonts w:ascii="Lucida Console"/>
                        <w:sz w:val="16"/>
                      </w:rPr>
                      <w:t>DATA,DLM=AA</w:t>
                    </w:r>
                  </w:p>
                  <w:p>
                    <w:pPr>
                      <w:spacing w:line="288" w:lineRule="auto" w:before="32"/>
                      <w:ind w:left="165" w:right="5155" w:firstLine="0"/>
                      <w:jc w:val="left"/>
                      <w:rPr>
                        <w:rFonts w:ascii="Lucida Console"/>
                        <w:sz w:val="16"/>
                      </w:rPr>
                    </w:pPr>
                    <w:r>
                      <w:rPr>
                        <w:rFonts w:ascii="Lucida Console"/>
                        <w:sz w:val="16"/>
                      </w:rPr>
                      <w:t>$$$$IWS.WORKREC.INW$TEMP</w:t>
                    </w:r>
                    <w:r>
                      <w:rPr>
                        <w:rFonts w:ascii="Lucida Console"/>
                        <w:w w:val="99"/>
                        <w:sz w:val="16"/>
                      </w:rPr>
                      <w:t> </w:t>
                    </w:r>
                    <w:r>
                      <w:rPr>
                        <w:rFonts w:ascii="Lucida Console"/>
                        <w:sz w:val="16"/>
                      </w:rPr>
                      <w:t>AA</w:t>
                    </w:r>
                  </w:p>
                  <w:p>
                    <w:pPr>
                      <w:spacing w:line="288" w:lineRule="auto" w:before="0"/>
                      <w:ind w:left="261" w:right="2629" w:hanging="97"/>
                      <w:jc w:val="left"/>
                      <w:rPr>
                        <w:rFonts w:ascii="Lucida Console"/>
                        <w:sz w:val="16"/>
                      </w:rPr>
                    </w:pPr>
                    <w:r>
                      <w:rPr>
                        <w:rFonts w:ascii="Lucida Console"/>
                        <w:sz w:val="16"/>
                      </w:rPr>
                      <w:t>//VIRHTML DD DSN=yourqual.VIRBATCH.HTML,DISP=OLD REPRO INFILE(INIT) OUTFILE(VIRHTML)</w:t>
                    </w:r>
                  </w:p>
                </w:txbxContent>
              </v:textbox>
              <w10:wrap type="none"/>
            </v:shape>
          </v:group>
        </w:pict>
      </w:r>
      <w:r>
        <w:rPr/>
      </w:r>
    </w:p>
    <w:p>
      <w:pPr>
        <w:spacing w:before="2"/>
        <w:ind w:left="123" w:right="112" w:firstLine="0"/>
        <w:jc w:val="left"/>
        <w:rPr>
          <w:i/>
          <w:sz w:val="20"/>
        </w:rPr>
      </w:pPr>
      <w:r>
        <w:rPr>
          <w:i/>
          <w:sz w:val="20"/>
        </w:rPr>
        <w:t>Job to allocate work files for VIRTEL Batch</w:t>
      </w:r>
    </w:p>
    <w:p>
      <w:pPr>
        <w:pStyle w:val="BodyText"/>
        <w:spacing w:before="4"/>
        <w:rPr>
          <w:i/>
          <w:sz w:val="25"/>
        </w:rPr>
      </w:pPr>
      <w:r>
        <w:rPr/>
        <w:pict>
          <v:group style="position:absolute;margin-left:64.621902pt;margin-top:17.412447pt;width:483.05pt;height:23.7pt;mso-position-horizontal-relative:page;mso-position-vertical-relative:paragraph;z-index:78088;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292" w:val="left" w:leader="none"/>
                      </w:tabs>
                      <w:spacing w:before="109"/>
                      <w:ind w:left="173" w:right="0" w:firstLine="0"/>
                      <w:jc w:val="left"/>
                      <w:rPr>
                        <w:b/>
                        <w:sz w:val="24"/>
                      </w:rPr>
                    </w:pPr>
                    <w:bookmarkStart w:name="1.26.1.5. Running the VIRTEL Batch job" w:id="746"/>
                    <w:bookmarkEnd w:id="746"/>
                    <w:r>
                      <w:rPr/>
                    </w:r>
                    <w:r>
                      <w:rPr>
                        <w:b/>
                        <w:color w:val="373737"/>
                        <w:sz w:val="24"/>
                      </w:rPr>
                      <w:t>1.26.1.5.</w:t>
                      <w:tab/>
                      <w:t>Running the VIRTEL Batch</w:t>
                    </w:r>
                    <w:r>
                      <w:rPr>
                        <w:b/>
                        <w:color w:val="373737"/>
                        <w:spacing w:val="-25"/>
                        <w:sz w:val="24"/>
                      </w:rPr>
                      <w:t> </w:t>
                    </w:r>
                    <w:r>
                      <w:rPr>
                        <w:b/>
                        <w:color w:val="373737"/>
                        <w:sz w:val="24"/>
                      </w:rPr>
                      <w:t>job</w:t>
                    </w:r>
                  </w:p>
                </w:txbxContent>
              </v:textbox>
              <w10:wrap type="none"/>
            </v:shape>
            <w10:wrap type="topAndBottom"/>
          </v:group>
        </w:pict>
      </w:r>
    </w:p>
    <w:p>
      <w:pPr>
        <w:pStyle w:val="BodyText"/>
        <w:spacing w:before="112" w:after="133"/>
        <w:ind w:left="123" w:right="112"/>
      </w:pPr>
      <w:r>
        <w:rPr/>
        <w:t>The figure below shows SAMPLIB member VIRBATCH, which contains an example of a VIRTEL Batch job:</w:t>
      </w:r>
    </w:p>
    <w:p>
      <w:pPr>
        <w:pStyle w:val="BodyText"/>
        <w:ind w:left="123"/>
      </w:pPr>
      <w:r>
        <w:rPr/>
        <w:pict>
          <v:group style="width:382.7pt;height:45.3pt;mso-position-horizontal-relative:char;mso-position-vertical-relative:line" coordorigin="0,0" coordsize="7654,906">
            <v:shape style="position:absolute;left:0;top:0;width:7654;height:906" coordorigin="0,0" coordsize="7654,906" path="m7609,0l45,0,27,4,13,13,4,27,0,45,0,861,4,879,13,893,27,902,45,906,7609,906,7626,902,7640,893,7642,891,45,891,33,889,24,882,17,873,15,861,15,45,17,33,24,24,33,17,45,15,7642,15,7640,13,7626,4,7609,0xm7642,15l7609,15,7620,17,7630,24,7636,33,7639,45,7639,861,7636,873,7630,882,7620,889,7609,891,7642,891,7650,879,7654,861,7654,45,7650,27,7642,15xe" filled="true" fillcolor="#808080" stroked="false">
              <v:path arrowok="t"/>
              <v:fill type="solid"/>
            </v:shape>
            <v:shape style="position:absolute;left:0;top:0;width:7654;height:906"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//VIRBATCH JOB 1,VIRBATCH,CLASS=G,MSGCLASS=X,NOTIFY=&amp;SYSUID</w:t>
                    </w:r>
                  </w:p>
                  <w:p>
                    <w:pPr>
                      <w:spacing w:before="32"/>
                      <w:ind w:left="165" w:right="85" w:firstLine="0"/>
                      <w:jc w:val="left"/>
                      <w:rPr>
                        <w:rFonts w:ascii="Lucida Console"/>
                        <w:sz w:val="16"/>
                      </w:rPr>
                    </w:pPr>
                    <w:r>
                      <w:rPr>
                        <w:rFonts w:ascii="Lucida Console"/>
                        <w:sz w:val="16"/>
                      </w:rPr>
                      <w:t>// SET TCT=BA</w:t>
                    </w:r>
                  </w:p>
                  <w:p>
                    <w:pPr>
                      <w:spacing w:before="32"/>
                      <w:ind w:left="165" w:right="85" w:firstLine="0"/>
                      <w:jc w:val="left"/>
                      <w:rPr>
                        <w:rFonts w:ascii="Lucida Console"/>
                        <w:sz w:val="16"/>
                      </w:rPr>
                    </w:pPr>
                    <w:r>
                      <w:rPr>
                        <w:rFonts w:ascii="Lucida Console"/>
                        <w:sz w:val="16"/>
                      </w:rPr>
                      <w:t>// SET QUAL1=yourqual.VIRT456</w:t>
                    </w:r>
                  </w:p>
                </w:txbxContent>
              </v:textbox>
              <w10:wrap type="none"/>
            </v:shape>
          </v:group>
        </w:pict>
      </w:r>
      <w:r>
        <w:rPr/>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141.3pt;mso-position-horizontal-relative:char;mso-position-vertical-relative:line" coordorigin="0,0" coordsize="7654,2826">
            <v:shape style="position:absolute;left:0;top:0;width:7654;height:2826" coordorigin="0,0" coordsize="7654,2826" path="m7609,0l45,0,27,4,13,13,4,27,0,45,0,2781,4,2799,13,2813,27,2822,45,2826,7609,2826,7626,2822,7640,2813,7642,2811,45,2811,33,2809,24,2802,17,2793,15,2781,15,45,17,33,24,24,33,17,45,15,7642,15,7640,13,7626,4,7609,0xm7642,15l7609,15,7620,17,7630,24,7636,33,7639,45,7639,2781,7636,2793,7630,2802,7620,2809,7609,2811,7642,2811,7650,2799,7654,2781,7654,45,7650,27,7642,15xe" filled="true" fillcolor="#808080" stroked="false">
              <v:path arrowok="t"/>
              <v:fill type="solid"/>
            </v:shape>
            <v:shape style="position:absolute;left:165;top:189;width:2890;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 SET</w:t>
                    </w:r>
                    <w:r>
                      <w:rPr>
                        <w:rFonts w:ascii="Lucida Console"/>
                        <w:spacing w:val="-5"/>
                        <w:sz w:val="16"/>
                      </w:rPr>
                      <w:t> </w:t>
                    </w:r>
                    <w:r>
                      <w:rPr>
                        <w:rFonts w:ascii="Lucida Console"/>
                        <w:sz w:val="16"/>
                      </w:rPr>
                      <w:t>QUAL2=yourqual.VIRBATCH</w:t>
                    </w:r>
                  </w:p>
                </w:txbxContent>
              </v:textbox>
              <w10:wrap type="none"/>
            </v:shape>
            <v:shape style="position:absolute;left:165;top:381;width:1349;height:2272" type="#_x0000_t202" filled="false" stroked="false">
              <v:textbox inset="0,0,0,0">
                <w:txbxContent>
                  <w:p>
                    <w:pPr>
                      <w:spacing w:before="1"/>
                      <w:ind w:left="0" w:right="-19" w:firstLine="0"/>
                      <w:jc w:val="left"/>
                      <w:rPr>
                        <w:rFonts w:ascii="Lucida Console"/>
                        <w:sz w:val="16"/>
                      </w:rPr>
                    </w:pPr>
                    <w:r>
                      <w:rPr>
                        <w:rFonts w:ascii="Lucida Console"/>
                        <w:sz w:val="16"/>
                      </w:rPr>
                      <w:t>//VIRBAT</w:t>
                    </w:r>
                    <w:r>
                      <w:rPr>
                        <w:rFonts w:ascii="Lucida Console"/>
                        <w:spacing w:val="94"/>
                        <w:sz w:val="16"/>
                      </w:rPr>
                      <w:t> </w:t>
                    </w:r>
                    <w:r>
                      <w:rPr>
                        <w:rFonts w:ascii="Lucida Console"/>
                        <w:sz w:val="16"/>
                      </w:rPr>
                      <w:t>EXEC</w:t>
                    </w:r>
                  </w:p>
                  <w:p>
                    <w:pPr>
                      <w:spacing w:before="32"/>
                      <w:ind w:left="0" w:right="-18" w:firstLine="0"/>
                      <w:jc w:val="left"/>
                      <w:rPr>
                        <w:rFonts w:ascii="Lucida Console"/>
                        <w:sz w:val="16"/>
                      </w:rPr>
                    </w:pPr>
                    <w:r>
                      <w:rPr>
                        <w:rFonts w:ascii="Lucida Console"/>
                        <w:sz w:val="16"/>
                      </w:rPr>
                      <w:t>//STEPLIB</w:t>
                    </w:r>
                  </w:p>
                  <w:p>
                    <w:pPr>
                      <w:spacing w:before="32"/>
                      <w:ind w:left="0" w:right="-18" w:firstLine="0"/>
                      <w:jc w:val="left"/>
                      <w:rPr>
                        <w:rFonts w:ascii="Lucida Console"/>
                        <w:sz w:val="16"/>
                      </w:rPr>
                    </w:pPr>
                    <w:r>
                      <w:rPr>
                        <w:rFonts w:ascii="Lucida Console"/>
                        <w:sz w:val="16"/>
                      </w:rPr>
                      <w:t>//DFHRPL</w:t>
                    </w:r>
                  </w:p>
                  <w:p>
                    <w:pPr>
                      <w:spacing w:before="32"/>
                      <w:ind w:left="0" w:right="-18" w:firstLine="0"/>
                      <w:jc w:val="left"/>
                      <w:rPr>
                        <w:rFonts w:ascii="Lucida Console"/>
                        <w:sz w:val="16"/>
                      </w:rPr>
                    </w:pPr>
                    <w:r>
                      <w:rPr>
                        <w:rFonts w:ascii="Lucida Console"/>
                        <w:sz w:val="16"/>
                      </w:rPr>
                      <w:t>//SERVLIB</w:t>
                    </w:r>
                  </w:p>
                  <w:p>
                    <w:pPr>
                      <w:spacing w:before="32"/>
                      <w:ind w:left="0" w:right="-18" w:firstLine="0"/>
                      <w:jc w:val="left"/>
                      <w:rPr>
                        <w:rFonts w:ascii="Lucida Console"/>
                        <w:sz w:val="16"/>
                      </w:rPr>
                    </w:pPr>
                    <w:r>
                      <w:rPr>
                        <w:rFonts w:ascii="Lucida Console"/>
                        <w:sz w:val="16"/>
                      </w:rPr>
                      <w:t>//VIRARBO</w:t>
                    </w:r>
                  </w:p>
                  <w:p>
                    <w:pPr>
                      <w:spacing w:before="32"/>
                      <w:ind w:left="0" w:right="-18" w:firstLine="0"/>
                      <w:jc w:val="left"/>
                      <w:rPr>
                        <w:rFonts w:ascii="Lucida Console"/>
                        <w:sz w:val="16"/>
                      </w:rPr>
                    </w:pPr>
                    <w:r>
                      <w:rPr>
                        <w:rFonts w:ascii="Lucida Console"/>
                        <w:sz w:val="16"/>
                      </w:rPr>
                      <w:t>//VIRSWAP</w:t>
                    </w:r>
                  </w:p>
                  <w:p>
                    <w:pPr>
                      <w:spacing w:before="32"/>
                      <w:ind w:left="0" w:right="-18" w:firstLine="0"/>
                      <w:jc w:val="left"/>
                      <w:rPr>
                        <w:rFonts w:ascii="Lucida Console"/>
                        <w:sz w:val="16"/>
                      </w:rPr>
                    </w:pPr>
                    <w:r>
                      <w:rPr>
                        <w:rFonts w:ascii="Lucida Console"/>
                        <w:sz w:val="16"/>
                      </w:rPr>
                      <w:t>//VIRHTML</w:t>
                    </w:r>
                  </w:p>
                  <w:p>
                    <w:pPr>
                      <w:spacing w:before="32"/>
                      <w:ind w:left="0" w:right="-18" w:firstLine="0"/>
                      <w:jc w:val="left"/>
                      <w:rPr>
                        <w:rFonts w:ascii="Lucida Console"/>
                        <w:sz w:val="16"/>
                      </w:rPr>
                    </w:pPr>
                    <w:r>
                      <w:rPr>
                        <w:rFonts w:ascii="Lucida Console"/>
                        <w:sz w:val="16"/>
                      </w:rPr>
                      <w:t>//HTMLTRSF</w:t>
                    </w:r>
                  </w:p>
                  <w:p>
                    <w:pPr>
                      <w:spacing w:before="32"/>
                      <w:ind w:left="0" w:right="-18" w:firstLine="0"/>
                      <w:jc w:val="left"/>
                      <w:rPr>
                        <w:rFonts w:ascii="Lucida Console"/>
                        <w:sz w:val="16"/>
                      </w:rPr>
                    </w:pPr>
                    <w:r>
                      <w:rPr>
                        <w:rFonts w:ascii="Lucida Console"/>
                        <w:sz w:val="16"/>
                      </w:rPr>
                      <w:t>//SYSIN</w:t>
                    </w:r>
                  </w:p>
                  <w:p>
                    <w:pPr>
                      <w:spacing w:before="32"/>
                      <w:ind w:left="96" w:right="-18" w:firstLine="0"/>
                      <w:jc w:val="left"/>
                      <w:rPr>
                        <w:rFonts w:ascii="Lucida Console"/>
                        <w:sz w:val="16"/>
                      </w:rPr>
                    </w:pPr>
                    <w:r>
                      <w:rPr>
                        <w:rFonts w:ascii="Lucida Console"/>
                        <w:sz w:val="16"/>
                      </w:rPr>
                      <w:t>(commands</w:t>
                    </w:r>
                  </w:p>
                  <w:p>
                    <w:pPr>
                      <w:spacing w:before="32"/>
                      <w:ind w:left="0" w:right="-18" w:firstLine="0"/>
                      <w:jc w:val="left"/>
                      <w:rPr>
                        <w:rFonts w:ascii="Lucida Console"/>
                        <w:sz w:val="16"/>
                      </w:rPr>
                    </w:pPr>
                    <w:r>
                      <w:rPr>
                        <w:rFonts w:ascii="Lucida Console"/>
                        <w:sz w:val="16"/>
                      </w:rPr>
                      <w:t>//SYSPRINT</w:t>
                    </w:r>
                  </w:p>
                  <w:p>
                    <w:pPr>
                      <w:spacing w:line="159" w:lineRule="exact" w:before="32"/>
                      <w:ind w:left="0" w:right="-18" w:firstLine="0"/>
                      <w:jc w:val="left"/>
                      <w:rPr>
                        <w:rFonts w:ascii="Lucida Console"/>
                        <w:sz w:val="16"/>
                      </w:rPr>
                    </w:pPr>
                    <w:r>
                      <w:rPr>
                        <w:rFonts w:ascii="Lucida Console"/>
                        <w:sz w:val="16"/>
                      </w:rPr>
                      <w:t>//VIRLOG</w:t>
                    </w:r>
                  </w:p>
                </w:txbxContent>
              </v:textbox>
              <w10:wrap type="none"/>
            </v:shape>
            <v:shape style="position:absolute;left:1225;top:573;width:289;height:2080" type="#_x0000_t202" filled="false" stroked="false">
              <v:textbox inset="0,0,0,0">
                <w:txbxContent>
                  <w:p>
                    <w:pPr>
                      <w:spacing w:line="288" w:lineRule="auto" w:before="1"/>
                      <w:ind w:left="0" w:right="94" w:firstLine="0"/>
                      <w:jc w:val="both"/>
                      <w:rPr>
                        <w:rFonts w:ascii="Lucida Console"/>
                        <w:sz w:val="16"/>
                      </w:rPr>
                    </w:pPr>
                    <w:r>
                      <w:rPr>
                        <w:rFonts w:ascii="Lucida Console"/>
                        <w:sz w:val="16"/>
                      </w:rPr>
                      <w:t>DD DD DD DD DD DD DD DD</w:t>
                    </w:r>
                  </w:p>
                  <w:p>
                    <w:pPr>
                      <w:spacing w:line="288" w:lineRule="auto" w:before="0"/>
                      <w:ind w:left="0" w:right="0" w:firstLine="0"/>
                      <w:jc w:val="both"/>
                      <w:rPr>
                        <w:rFonts w:ascii="Lucida Console"/>
                        <w:sz w:val="16"/>
                      </w:rPr>
                    </w:pPr>
                    <w:r>
                      <w:rPr>
                        <w:rFonts w:ascii="Lucida Console"/>
                        <w:spacing w:val="-1"/>
                        <w:sz w:val="16"/>
                      </w:rPr>
                      <w:t>and </w:t>
                    </w:r>
                    <w:r>
                      <w:rPr>
                        <w:rFonts w:ascii="Lucida Console"/>
                        <w:sz w:val="16"/>
                      </w:rPr>
                      <w:t>DD</w:t>
                    </w:r>
                  </w:p>
                  <w:p>
                    <w:pPr>
                      <w:spacing w:line="159" w:lineRule="exact" w:before="0"/>
                      <w:ind w:left="0" w:right="0" w:firstLine="0"/>
                      <w:jc w:val="both"/>
                      <w:rPr>
                        <w:rFonts w:ascii="Lucida Console"/>
                        <w:sz w:val="16"/>
                      </w:rPr>
                    </w:pPr>
                    <w:r>
                      <w:rPr>
                        <w:rFonts w:ascii="Lucida Console"/>
                        <w:sz w:val="16"/>
                      </w:rPr>
                      <w:t>DD</w:t>
                    </w:r>
                  </w:p>
                </w:txbxContent>
              </v:textbox>
              <w10:wrap type="none"/>
            </v:shape>
            <v:shape style="position:absolute;left:1610;top:381;width:3083;height:2272" type="#_x0000_t202" filled="false" stroked="false">
              <v:textbox inset="0,0,0,0">
                <w:txbxContent>
                  <w:p>
                    <w:pPr>
                      <w:spacing w:line="288" w:lineRule="auto" w:before="1"/>
                      <w:ind w:left="0" w:right="-15" w:firstLine="0"/>
                      <w:jc w:val="left"/>
                      <w:rPr>
                        <w:rFonts w:ascii="Lucida Console"/>
                        <w:sz w:val="16"/>
                      </w:rPr>
                    </w:pPr>
                    <w:r>
                      <w:rPr>
                        <w:rFonts w:ascii="Lucida Console"/>
                        <w:w w:val="95"/>
                        <w:sz w:val="16"/>
                      </w:rPr>
                      <w:t>PGM=VIR0000,REGION=64M,PARM=&amp;TCT </w:t>
                    </w:r>
                    <w:r>
                      <w:rPr>
                        <w:rFonts w:ascii="Lucida Console"/>
                        <w:sz w:val="16"/>
                      </w:rPr>
                      <w:t>DISP=SHR,DSN=&amp;QUAL1..LOADLIB DISP=SHR,DSN=&amp;QUAL1..LOADLIB DISP=SHR,DSN=&amp;QUAL1..LOADLIB DISP=OLD,DSN=&amp;QUAL2..ARBO DISP=OLD,DSN=&amp;QUAL2..SWAP DISP=OLD,DSN=&amp;QUAL2..HTML DISP=OLD,DSN=&amp;QUAL2..HTMLTRSF</w:t>
                    </w:r>
                  </w:p>
                  <w:p>
                    <w:pPr>
                      <w:spacing w:before="0"/>
                      <w:ind w:left="0" w:right="0" w:firstLine="0"/>
                      <w:jc w:val="left"/>
                      <w:rPr>
                        <w:rFonts w:ascii="Lucida Console"/>
                        <w:sz w:val="16"/>
                      </w:rPr>
                    </w:pPr>
                    <w:r>
                      <w:rPr>
                        <w:rFonts w:ascii="Lucida Console"/>
                        <w:w w:val="99"/>
                        <w:sz w:val="16"/>
                      </w:rPr>
                      <w:t>*</w:t>
                    </w:r>
                  </w:p>
                  <w:p>
                    <w:pPr>
                      <w:spacing w:line="288" w:lineRule="auto" w:before="32"/>
                      <w:ind w:left="0" w:right="460" w:firstLine="0"/>
                      <w:jc w:val="left"/>
                      <w:rPr>
                        <w:rFonts w:ascii="Lucida Console"/>
                        <w:sz w:val="16"/>
                      </w:rPr>
                    </w:pPr>
                    <w:r>
                      <w:rPr>
                        <w:rFonts w:ascii="Lucida Console"/>
                        <w:sz w:val="16"/>
                      </w:rPr>
                      <w:t>data statements, see below) SYSOUT=*</w:t>
                    </w:r>
                  </w:p>
                  <w:p>
                    <w:pPr>
                      <w:spacing w:line="159" w:lineRule="exact" w:before="0"/>
                      <w:ind w:left="0" w:right="-15" w:firstLine="0"/>
                      <w:jc w:val="left"/>
                      <w:rPr>
                        <w:rFonts w:ascii="Lucida Console"/>
                        <w:sz w:val="16"/>
                      </w:rPr>
                    </w:pPr>
                    <w:r>
                      <w:rPr>
                        <w:rFonts w:ascii="Lucida Console"/>
                        <w:sz w:val="16"/>
                      </w:rPr>
                      <w:t>SYSOUT=*</w:t>
                    </w:r>
                  </w:p>
                </w:txbxContent>
              </v:textbox>
              <w10:wrap type="none"/>
            </v:shape>
          </v:group>
        </w:pict>
      </w:r>
      <w:r>
        <w:rPr/>
      </w:r>
    </w:p>
    <w:p>
      <w:pPr>
        <w:spacing w:before="5"/>
        <w:ind w:left="123" w:right="112" w:firstLine="0"/>
        <w:jc w:val="left"/>
        <w:rPr>
          <w:i/>
          <w:sz w:val="20"/>
        </w:rPr>
      </w:pPr>
      <w:r>
        <w:rPr>
          <w:i/>
          <w:sz w:val="20"/>
        </w:rPr>
        <w:t>Example JCL for VIRTEL Batch</w:t>
      </w:r>
    </w:p>
    <w:p>
      <w:pPr>
        <w:pStyle w:val="BodyText"/>
        <w:spacing w:before="116"/>
        <w:ind w:left="123" w:right="112"/>
      </w:pPr>
      <w:r>
        <w:rPr/>
        <w:t>The SYSIN file contains commands and data statements. The following commands are valid in the SYSIN file:</w:t>
      </w:r>
    </w:p>
    <w:p>
      <w:pPr>
        <w:pStyle w:val="BodyText"/>
        <w:spacing w:before="6"/>
        <w:rPr>
          <w:sz w:val="18"/>
        </w:rPr>
      </w:pPr>
    </w:p>
    <w:p>
      <w:pPr>
        <w:pStyle w:val="Heading3"/>
        <w:spacing w:before="0"/>
      </w:pPr>
      <w:r>
        <w:rPr/>
        <w:t>.GET</w:t>
      </w:r>
    </w:p>
    <w:p>
      <w:pPr>
        <w:pStyle w:val="BodyText"/>
        <w:spacing w:before="36"/>
        <w:ind w:left="352" w:right="112"/>
      </w:pPr>
      <w:r>
        <w:rPr/>
        <w:pict>
          <v:line style="position:absolute;mso-position-horizontal-relative:page;mso-position-vertical-relative:paragraph;z-index:78544" from="53.563999pt,2.821473pt" to="53.563999pt,14.821473pt" stroked="true" strokeweight=".75pt" strokecolor="#808080">
            <w10:wrap type="none"/>
          </v:line>
        </w:pict>
      </w:r>
      <w:r>
        <w:rPr/>
        <w:t>indicates the start of an HTTP GET command</w:t>
      </w:r>
    </w:p>
    <w:p>
      <w:pPr>
        <w:pStyle w:val="Heading3"/>
      </w:pPr>
      <w:r>
        <w:rPr/>
        <w:t>.POST</w:t>
      </w:r>
    </w:p>
    <w:p>
      <w:pPr>
        <w:pStyle w:val="BodyText"/>
        <w:spacing w:before="36"/>
        <w:ind w:left="352" w:right="112"/>
      </w:pPr>
      <w:r>
        <w:rPr/>
        <w:pict>
          <v:line style="position:absolute;mso-position-horizontal-relative:page;mso-position-vertical-relative:paragraph;z-index:78568" from="53.563999pt,2.821506pt" to="53.563999pt,14.821506pt" stroked="true" strokeweight=".75pt" strokecolor="#808080">
            <w10:wrap type="none"/>
          </v:line>
        </w:pict>
      </w:r>
      <w:r>
        <w:rPr/>
        <w:t>indicates the start of an HTTP POST command</w:t>
      </w:r>
    </w:p>
    <w:p>
      <w:pPr>
        <w:pStyle w:val="Heading3"/>
      </w:pPr>
      <w:r>
        <w:rPr/>
        <w:t>.RAW</w:t>
      </w:r>
    </w:p>
    <w:p>
      <w:pPr>
        <w:pStyle w:val="BodyText"/>
        <w:spacing w:before="36"/>
        <w:ind w:left="352" w:right="112"/>
      </w:pPr>
      <w:r>
        <w:rPr/>
        <w:pict>
          <v:line style="position:absolute;mso-position-horizontal-relative:page;mso-position-vertical-relative:paragraph;z-index:78592" from="53.563999pt,2.821485pt" to="53.563999pt,14.821485pt" stroked="true" strokeweight=".75pt" strokecolor="#808080">
            <w10:wrap type="none"/>
          </v:line>
        </w:pict>
      </w:r>
      <w:r>
        <w:rPr/>
        <w:t>indicates the start of a raw HTTP request command</w:t>
      </w:r>
    </w:p>
    <w:p>
      <w:pPr>
        <w:pStyle w:val="Heading3"/>
      </w:pPr>
      <w:r>
        <w:rPr/>
        <w:t>.END</w:t>
      </w:r>
    </w:p>
    <w:p>
      <w:pPr>
        <w:pStyle w:val="BodyText"/>
        <w:spacing w:before="36"/>
        <w:ind w:left="352" w:right="112"/>
      </w:pPr>
      <w:r>
        <w:rPr/>
        <w:pict>
          <v:line style="position:absolute;mso-position-horizontal-relative:page;mso-position-vertical-relative:paragraph;z-index:78616" from="53.563999pt,2.821487pt" to="53.563999pt,14.821487pt" stroked="true" strokeweight=".75pt" strokecolor="#808080">
            <w10:wrap type="none"/>
          </v:line>
        </w:pict>
      </w:r>
      <w:r>
        <w:rPr/>
        <w:t>indicates the end of a GET, POST, or RAW command</w:t>
      </w:r>
    </w:p>
    <w:p>
      <w:pPr>
        <w:pStyle w:val="Heading3"/>
      </w:pPr>
      <w:r>
        <w:rPr/>
        <w:t>.EOJ</w:t>
      </w:r>
    </w:p>
    <w:p>
      <w:pPr>
        <w:pStyle w:val="BodyText"/>
        <w:spacing w:before="36"/>
        <w:ind w:left="352" w:right="112"/>
      </w:pPr>
      <w:r>
        <w:rPr/>
        <w:pict>
          <v:line style="position:absolute;mso-position-horizontal-relative:page;mso-position-vertical-relative:paragraph;z-index:78640" from="53.563999pt,2.821489pt" to="53.563999pt,14.821489pt" stroked="true" strokeweight=".75pt" strokecolor="#808080">
            <w10:wrap type="none"/>
          </v:line>
        </w:pict>
      </w:r>
      <w:r>
        <w:rPr/>
        <w:t>causes VIRTEL to terminate</w:t>
      </w:r>
    </w:p>
    <w:p>
      <w:pPr>
        <w:pStyle w:val="BodyText"/>
        <w:spacing w:before="169"/>
        <w:ind w:left="123" w:right="112"/>
      </w:pPr>
      <w:r>
        <w:rPr/>
        <w:t>These commands are described in the following sections.</w:t>
      </w:r>
    </w:p>
    <w:p>
      <w:pPr>
        <w:pStyle w:val="BodyText"/>
        <w:spacing w:before="3"/>
        <w:rPr>
          <w:sz w:val="26"/>
        </w:rPr>
      </w:pPr>
      <w:r>
        <w:rPr/>
        <w:pict>
          <v:group style="position:absolute;margin-left:48.188999pt;margin-top:17.987444pt;width:481.9pt;height:22.55pt;mso-position-horizontal-relative:page;mso-position-vertical-relative:paragraph;z-index:78304;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1073" w:val="left" w:leader="none"/>
                      </w:tabs>
                      <w:spacing w:before="75"/>
                      <w:ind w:left="140" w:right="0" w:firstLine="0"/>
                      <w:jc w:val="left"/>
                      <w:rPr>
                        <w:b/>
                        <w:sz w:val="24"/>
                      </w:rPr>
                    </w:pPr>
                    <w:bookmarkStart w:name="1.26.2. VIRTEL Batch commands" w:id="747"/>
                    <w:bookmarkEnd w:id="747"/>
                    <w:r>
                      <w:rPr/>
                    </w:r>
                    <w:bookmarkStart w:name="_bookmark279" w:id="748"/>
                    <w:bookmarkEnd w:id="748"/>
                    <w:r>
                      <w:rPr/>
                    </w:r>
                    <w:r>
                      <w:rPr>
                        <w:b/>
                        <w:color w:val="1F497D"/>
                        <w:sz w:val="24"/>
                      </w:rPr>
                      <w:t>1.26.2.</w:t>
                      <w:tab/>
                      <w:t>VIRTEL Batch</w:t>
                    </w:r>
                    <w:r>
                      <w:rPr>
                        <w:b/>
                        <w:color w:val="1F497D"/>
                        <w:spacing w:val="-25"/>
                        <w:sz w:val="24"/>
                      </w:rPr>
                      <w:t> </w:t>
                    </w:r>
                    <w:r>
                      <w:rPr>
                        <w:b/>
                        <w:color w:val="1F497D"/>
                        <w:sz w:val="24"/>
                      </w:rPr>
                      <w:t>commands</w:t>
                    </w:r>
                  </w:p>
                </w:txbxContent>
              </v:textbox>
              <w10:wrap type="none"/>
            </v:shape>
            <w10:wrap type="topAndBottom"/>
          </v:group>
        </w:pict>
      </w:r>
      <w:r>
        <w:rPr/>
        <w:pict>
          <v:group style="position:absolute;margin-left:47.613998pt;margin-top:54.110443pt;width:483.05pt;height:23.7pt;mso-position-horizontal-relative:page;mso-position-vertical-relative:paragraph;z-index:78352;mso-wrap-distance-left:0;mso-wrap-distance-right:0" coordorigin="952,1082" coordsize="9661,474">
            <v:line style="position:absolute" from="964,1105" to="10602,1105" stroked="true" strokeweight="1.125pt" strokecolor="#1f497d"/>
            <v:line style="position:absolute" from="975,1094" to="975,1544" stroked="true" strokeweight="1.125pt" strokecolor="#1f497d"/>
            <v:shape style="position:absolute;left:953;top:1082;width:9661;height:473" type="#_x0000_t202" filled="false" stroked="false">
              <v:textbox inset="0,0,0,0">
                <w:txbxContent>
                  <w:p>
                    <w:pPr>
                      <w:tabs>
                        <w:tab w:pos="1292" w:val="left" w:leader="none"/>
                      </w:tabs>
                      <w:spacing w:before="109"/>
                      <w:ind w:left="173" w:right="0" w:firstLine="0"/>
                      <w:jc w:val="left"/>
                      <w:rPr>
                        <w:b/>
                        <w:sz w:val="24"/>
                      </w:rPr>
                    </w:pPr>
                    <w:bookmarkStart w:name="1.26.2.1. VIRTEL Batch GET command" w:id="749"/>
                    <w:bookmarkEnd w:id="749"/>
                    <w:r>
                      <w:rPr/>
                    </w:r>
                    <w:r>
                      <w:rPr>
                        <w:b/>
                        <w:color w:val="373737"/>
                        <w:sz w:val="24"/>
                      </w:rPr>
                      <w:t>1.26.2.1.</w:t>
                      <w:tab/>
                      <w:t>VIRTEL Batch GET</w:t>
                    </w:r>
                    <w:r>
                      <w:rPr>
                        <w:b/>
                        <w:color w:val="373737"/>
                        <w:spacing w:val="-27"/>
                        <w:sz w:val="24"/>
                      </w:rPr>
                      <w:t> </w:t>
                    </w:r>
                    <w:r>
                      <w:rPr>
                        <w:b/>
                        <w:color w:val="373737"/>
                        <w:sz w:val="24"/>
                      </w:rPr>
                      <w:t>command</w:t>
                    </w:r>
                  </w:p>
                </w:txbxContent>
              </v:textbox>
              <w10:wrap type="none"/>
            </v:shape>
            <w10:wrap type="topAndBottom"/>
          </v:group>
        </w:pict>
      </w:r>
    </w:p>
    <w:p>
      <w:pPr>
        <w:pStyle w:val="BodyText"/>
        <w:spacing w:before="8"/>
        <w:rPr>
          <w:sz w:val="16"/>
        </w:rPr>
      </w:pPr>
    </w:p>
    <w:p>
      <w:pPr>
        <w:pStyle w:val="BodyText"/>
        <w:spacing w:before="112" w:after="133"/>
        <w:ind w:left="123" w:right="112"/>
      </w:pPr>
      <w:r>
        <w:rPr/>
        <w:t>The following figure shows an example SYSIN file containing two GET commands:</w:t>
      </w:r>
    </w:p>
    <w:p>
      <w:pPr>
        <w:pStyle w:val="BodyText"/>
        <w:ind w:left="123"/>
      </w:pPr>
      <w:r>
        <w:rPr/>
        <w:pict>
          <v:group style="width:382.7pt;height:179.7pt;mso-position-horizontal-relative:char;mso-position-vertical-relative:line" coordorigin="0,0" coordsize="7654,3594">
            <v:shape style="position:absolute;left:0;top:0;width:7654;height:3594" coordorigin="0,0" coordsize="7654,3594" path="m7609,0l45,0,27,4,13,13,4,27,0,45,0,3549,4,3567,13,3581,27,3590,45,3594,7609,3594,7626,3590,7640,3581,7642,3579,45,3579,33,3577,24,3570,17,3561,15,3549,15,45,17,33,24,24,33,17,45,15,7642,15,7640,13,7626,4,7609,0xm7642,15l7609,15,7620,17,7630,24,7636,33,7639,45,7639,3549,7636,3561,7630,3570,7620,3577,7609,3579,7642,3579,7650,3567,7654,3549,7654,45,7650,27,7642,15xe" filled="true" fillcolor="#808080" stroked="false">
              <v:path arrowok="t"/>
              <v:fill type="solid"/>
            </v:shape>
            <v:shape style="position:absolute;left:165;top:189;width:1927;height:928" type="#_x0000_t202" filled="false" stroked="false">
              <v:textbox inset="0,0,0,0">
                <w:txbxContent>
                  <w:p>
                    <w:pPr>
                      <w:spacing w:before="1"/>
                      <w:ind w:left="0" w:right="0" w:firstLine="0"/>
                      <w:jc w:val="left"/>
                      <w:rPr>
                        <w:rFonts w:ascii="Lucida Console"/>
                        <w:sz w:val="16"/>
                      </w:rPr>
                    </w:pPr>
                    <w:r>
                      <w:rPr>
                        <w:rFonts w:ascii="Lucida Console"/>
                        <w:sz w:val="16"/>
                      </w:rPr>
                      <w:t>.GET</w:t>
                    </w:r>
                  </w:p>
                  <w:p>
                    <w:pPr>
                      <w:spacing w:line="190" w:lineRule="atLeast" w:before="2"/>
                      <w:ind w:left="0" w:right="0" w:firstLine="0"/>
                      <w:jc w:val="left"/>
                      <w:rPr>
                        <w:rFonts w:ascii="Lucida Console"/>
                        <w:sz w:val="16"/>
                      </w:rPr>
                    </w:pPr>
                    <w:r>
                      <w:rPr>
                        <w:rFonts w:ascii="Lucida Console"/>
                        <w:w w:val="95"/>
                        <w:sz w:val="16"/>
                      </w:rPr>
                      <w:t>/protide.htm+protide </w:t>
                    </w:r>
                    <w:r>
                      <w:rPr>
                        <w:rFonts w:ascii="Lucida Console"/>
                        <w:sz w:val="16"/>
                      </w:rPr>
                      <w:t>schema=TCC in='TCC.DATA' out='TCC.XML'</w:t>
                    </w:r>
                  </w:p>
                </w:txbxContent>
              </v:textbox>
              <w10:wrap type="none"/>
            </v:shape>
            <v:shape style="position:absolute;left:3921;top:381;width:2216;height:736" type="#_x0000_t202" filled="false" stroked="false">
              <v:textbox inset="0,0,0,0">
                <w:txbxContent>
                  <w:p>
                    <w:pPr>
                      <w:spacing w:line="288" w:lineRule="auto" w:before="1"/>
                      <w:ind w:left="0" w:right="-19" w:firstLine="0"/>
                      <w:jc w:val="left"/>
                      <w:rPr>
                        <w:rFonts w:ascii="Lucida Console"/>
                        <w:sz w:val="16"/>
                      </w:rPr>
                    </w:pPr>
                    <w:r>
                      <w:rPr>
                        <w:rFonts w:ascii="Lucida Console"/>
                        <w:sz w:val="16"/>
                      </w:rPr>
                      <w:t>VIRTEL</w:t>
                    </w:r>
                    <w:r>
                      <w:rPr>
                        <w:rFonts w:ascii="Lucida Console"/>
                        <w:spacing w:val="-2"/>
                        <w:sz w:val="16"/>
                      </w:rPr>
                      <w:t> </w:t>
                    </w:r>
                    <w:r>
                      <w:rPr>
                        <w:rFonts w:ascii="Lucida Console"/>
                        <w:sz w:val="16"/>
                      </w:rPr>
                      <w:t>transaction</w:t>
                    </w:r>
                    <w:r>
                      <w:rPr>
                        <w:rFonts w:ascii="Lucida Console"/>
                        <w:spacing w:val="-1"/>
                        <w:sz w:val="16"/>
                      </w:rPr>
                      <w:t> </w:t>
                    </w:r>
                    <w:r>
                      <w:rPr>
                        <w:rFonts w:ascii="Lucida Console"/>
                        <w:sz w:val="16"/>
                      </w:rPr>
                      <w:t>name</w:t>
                    </w:r>
                    <w:r>
                      <w:rPr>
                        <w:rFonts w:ascii="Lucida Console"/>
                        <w:w w:val="99"/>
                        <w:sz w:val="16"/>
                      </w:rPr>
                      <w:t> </w:t>
                    </w:r>
                    <w:r>
                      <w:rPr>
                        <w:rFonts w:ascii="Lucida Console"/>
                        <w:sz w:val="16"/>
                      </w:rPr>
                      <w:t>Schema</w:t>
                    </w:r>
                    <w:r>
                      <w:rPr>
                        <w:rFonts w:ascii="Lucida Console"/>
                        <w:spacing w:val="-2"/>
                        <w:sz w:val="16"/>
                      </w:rPr>
                      <w:t> </w:t>
                    </w:r>
                    <w:r>
                      <w:rPr>
                        <w:rFonts w:ascii="Lucida Console"/>
                        <w:sz w:val="16"/>
                      </w:rPr>
                      <w:t>name</w:t>
                    </w:r>
                  </w:p>
                  <w:p>
                    <w:pPr>
                      <w:spacing w:before="0"/>
                      <w:ind w:left="0" w:right="0" w:firstLine="0"/>
                      <w:jc w:val="left"/>
                      <w:rPr>
                        <w:rFonts w:ascii="Lucida Console"/>
                        <w:sz w:val="16"/>
                      </w:rPr>
                    </w:pPr>
                    <w:r>
                      <w:rPr>
                        <w:rFonts w:ascii="Lucida Console"/>
                        <w:sz w:val="16"/>
                      </w:rPr>
                      <w:t>Input dataset name</w:t>
                    </w:r>
                  </w:p>
                  <w:p>
                    <w:pPr>
                      <w:spacing w:line="159" w:lineRule="exact" w:before="32"/>
                      <w:ind w:left="0" w:right="0" w:firstLine="0"/>
                      <w:jc w:val="left"/>
                      <w:rPr>
                        <w:rFonts w:ascii="Lucida Console"/>
                        <w:sz w:val="16"/>
                      </w:rPr>
                    </w:pPr>
                    <w:r>
                      <w:rPr>
                        <w:rFonts w:ascii="Lucida Console"/>
                        <w:sz w:val="16"/>
                      </w:rPr>
                      <w:t>Output dataset name</w:t>
                    </w:r>
                  </w:p>
                </w:txbxContent>
              </v:textbox>
              <w10:wrap type="none"/>
            </v:shape>
            <v:shape style="position:absolute;left:165;top:1149;width:6550;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mode=wb,recfm=vb,lrecl=512,space=(cyl,(10,5)) Output file</w:t>
                    </w:r>
                    <w:r>
                      <w:rPr>
                        <w:rFonts w:ascii="Lucida Console"/>
                        <w:spacing w:val="-8"/>
                        <w:sz w:val="16"/>
                      </w:rPr>
                      <w:t> </w:t>
                    </w:r>
                    <w:r>
                      <w:rPr>
                        <w:rFonts w:ascii="Lucida Console"/>
                        <w:sz w:val="16"/>
                      </w:rPr>
                      <w:t>attributes</w:t>
                    </w:r>
                  </w:p>
                </w:txbxContent>
              </v:textbox>
              <w10:wrap type="none"/>
            </v:shape>
            <v:shape style="position:absolute;left:165;top:1341;width:2505;height:2080" type="#_x0000_t202" filled="false" stroked="false">
              <v:textbox inset="0,0,0,0">
                <w:txbxContent>
                  <w:p>
                    <w:pPr>
                      <w:spacing w:before="1"/>
                      <w:ind w:left="0" w:right="-17" w:firstLine="0"/>
                      <w:jc w:val="left"/>
                      <w:rPr>
                        <w:rFonts w:ascii="Lucida Console"/>
                        <w:sz w:val="16"/>
                      </w:rPr>
                    </w:pPr>
                    <w:r>
                      <w:rPr>
                        <w:rFonts w:ascii="Lucida Console"/>
                        <w:sz w:val="16"/>
                      </w:rPr>
                      <w:t>output_encoding=U</w:t>
                    </w:r>
                  </w:p>
                  <w:p>
                    <w:pPr>
                      <w:spacing w:before="32"/>
                      <w:ind w:left="96" w:right="-17" w:firstLine="0"/>
                      <w:jc w:val="left"/>
                      <w:rPr>
                        <w:rFonts w:ascii="Lucida Console"/>
                        <w:sz w:val="16"/>
                      </w:rPr>
                    </w:pPr>
                    <w:r>
                      <w:rPr>
                        <w:rFonts w:ascii="Lucida Console"/>
                        <w:sz w:val="16"/>
                      </w:rPr>
                      <w:t>.END</w:t>
                    </w:r>
                  </w:p>
                  <w:p>
                    <w:pPr>
                      <w:spacing w:before="32"/>
                      <w:ind w:left="96" w:right="-17" w:firstLine="0"/>
                      <w:jc w:val="left"/>
                      <w:rPr>
                        <w:rFonts w:ascii="Lucida Console"/>
                        <w:sz w:val="16"/>
                      </w:rPr>
                    </w:pPr>
                    <w:r>
                      <w:rPr>
                        <w:rFonts w:ascii="Lucida Console"/>
                        <w:sz w:val="16"/>
                      </w:rPr>
                      <w:t>.GET</w:t>
                    </w:r>
                  </w:p>
                  <w:p>
                    <w:pPr>
                      <w:spacing w:line="288" w:lineRule="auto" w:before="32"/>
                      <w:ind w:left="0" w:right="556" w:firstLine="0"/>
                      <w:jc w:val="left"/>
                      <w:rPr>
                        <w:rFonts w:ascii="Lucida Console"/>
                        <w:sz w:val="16"/>
                      </w:rPr>
                    </w:pPr>
                    <w:r>
                      <w:rPr>
                        <w:rFonts w:ascii="Lucida Console"/>
                        <w:sz w:val="16"/>
                      </w:rPr>
                      <w:t>/protide.htm+protide</w:t>
                    </w:r>
                    <w:r>
                      <w:rPr>
                        <w:rFonts w:ascii="Lucida Console"/>
                        <w:w w:val="99"/>
                        <w:sz w:val="16"/>
                      </w:rPr>
                      <w:t> </w:t>
                    </w:r>
                    <w:r>
                      <w:rPr>
                        <w:rFonts w:ascii="Lucida Console"/>
                        <w:sz w:val="16"/>
                      </w:rPr>
                      <w:t>schema=CRPR in='CRPR.XML' out='CRPR.DATA'</w:t>
                    </w:r>
                  </w:p>
                  <w:p>
                    <w:pPr>
                      <w:spacing w:line="288" w:lineRule="auto" w:before="0"/>
                      <w:ind w:left="0" w:right="-17" w:firstLine="0"/>
                      <w:jc w:val="left"/>
                      <w:rPr>
                        <w:rFonts w:ascii="Lucida Console"/>
                        <w:sz w:val="16"/>
                      </w:rPr>
                    </w:pPr>
                    <w:r>
                      <w:rPr>
                        <w:rFonts w:ascii="Lucida Console"/>
                        <w:w w:val="95"/>
                        <w:sz w:val="16"/>
                      </w:rPr>
                      <w:t>mode=wb,recfm=fb,lrecl=200 </w:t>
                    </w:r>
                    <w:r>
                      <w:rPr>
                        <w:rFonts w:ascii="Lucida Console"/>
                        <w:sz w:val="16"/>
                      </w:rPr>
                      <w:t>input_encoding=U</w:t>
                    </w:r>
                  </w:p>
                  <w:p>
                    <w:pPr>
                      <w:spacing w:before="0"/>
                      <w:ind w:left="96" w:right="-17" w:firstLine="0"/>
                      <w:jc w:val="left"/>
                      <w:rPr>
                        <w:rFonts w:ascii="Lucida Console"/>
                        <w:sz w:val="16"/>
                      </w:rPr>
                    </w:pPr>
                    <w:r>
                      <w:rPr>
                        <w:rFonts w:ascii="Lucida Console"/>
                        <w:sz w:val="16"/>
                      </w:rPr>
                      <w:t>.END</w:t>
                    </w:r>
                  </w:p>
                  <w:p>
                    <w:pPr>
                      <w:spacing w:line="159" w:lineRule="exact" w:before="32"/>
                      <w:ind w:left="96" w:right="-17" w:firstLine="0"/>
                      <w:jc w:val="left"/>
                      <w:rPr>
                        <w:rFonts w:ascii="Lucida Console"/>
                        <w:sz w:val="16"/>
                      </w:rPr>
                    </w:pPr>
                    <w:r>
                      <w:rPr>
                        <w:rFonts w:ascii="Lucida Console"/>
                        <w:sz w:val="16"/>
                      </w:rPr>
                      <w:t>.EOJ</w:t>
                    </w:r>
                  </w:p>
                </w:txbxContent>
              </v:textbox>
              <w10:wrap type="none"/>
            </v:shape>
            <v:shape style="position:absolute;left:3921;top:1341;width:2120;height:160" type="#_x0000_t202" filled="false" stroked="false">
              <v:textbox inset="0,0,0,0">
                <w:txbxContent>
                  <w:p>
                    <w:pPr>
                      <w:spacing w:line="159" w:lineRule="exact" w:before="1"/>
                      <w:ind w:left="0" w:right="-15" w:firstLine="0"/>
                      <w:jc w:val="left"/>
                      <w:rPr>
                        <w:rFonts w:ascii="Lucida Console"/>
                        <w:sz w:val="16"/>
                      </w:rPr>
                    </w:pPr>
                    <w:r>
                      <w:rPr>
                        <w:rFonts w:ascii="Lucida Console"/>
                        <w:sz w:val="16"/>
                      </w:rPr>
                      <w:t>Output encoding U or</w:t>
                    </w:r>
                    <w:r>
                      <w:rPr>
                        <w:rFonts w:ascii="Lucida Console"/>
                        <w:spacing w:val="-6"/>
                        <w:sz w:val="16"/>
                      </w:rPr>
                      <w:t> </w:t>
                    </w:r>
                    <w:r>
                      <w:rPr>
                        <w:rFonts w:ascii="Lucida Console"/>
                        <w:sz w:val="16"/>
                      </w:rPr>
                      <w:t>E</w:t>
                    </w:r>
                  </w:p>
                </w:txbxContent>
              </v:textbox>
              <w10:wrap type="none"/>
            </v:shape>
            <v:shape style="position:absolute;left:3921;top:1917;width:2216;height:1120" type="#_x0000_t202" filled="false" stroked="false">
              <v:textbox inset="0,0,0,0">
                <w:txbxContent>
                  <w:p>
                    <w:pPr>
                      <w:spacing w:line="288" w:lineRule="auto" w:before="1"/>
                      <w:ind w:left="0" w:right="-19" w:firstLine="0"/>
                      <w:jc w:val="left"/>
                      <w:rPr>
                        <w:rFonts w:ascii="Lucida Console"/>
                        <w:sz w:val="16"/>
                      </w:rPr>
                    </w:pPr>
                    <w:r>
                      <w:rPr>
                        <w:rFonts w:ascii="Lucida Console"/>
                        <w:sz w:val="16"/>
                      </w:rPr>
                      <w:t>VIRTEL</w:t>
                    </w:r>
                    <w:r>
                      <w:rPr>
                        <w:rFonts w:ascii="Lucida Console"/>
                        <w:spacing w:val="-2"/>
                        <w:sz w:val="16"/>
                      </w:rPr>
                      <w:t> </w:t>
                    </w:r>
                    <w:r>
                      <w:rPr>
                        <w:rFonts w:ascii="Lucida Console"/>
                        <w:sz w:val="16"/>
                      </w:rPr>
                      <w:t>transaction</w:t>
                    </w:r>
                    <w:r>
                      <w:rPr>
                        <w:rFonts w:ascii="Lucida Console"/>
                        <w:spacing w:val="-1"/>
                        <w:sz w:val="16"/>
                      </w:rPr>
                      <w:t> </w:t>
                    </w:r>
                    <w:r>
                      <w:rPr>
                        <w:rFonts w:ascii="Lucida Console"/>
                        <w:sz w:val="16"/>
                      </w:rPr>
                      <w:t>name</w:t>
                    </w:r>
                    <w:r>
                      <w:rPr>
                        <w:rFonts w:ascii="Lucida Console"/>
                        <w:w w:val="99"/>
                        <w:sz w:val="16"/>
                      </w:rPr>
                      <w:t> </w:t>
                    </w:r>
                    <w:r>
                      <w:rPr>
                        <w:rFonts w:ascii="Lucida Console"/>
                        <w:sz w:val="16"/>
                      </w:rPr>
                      <w:t>Schema</w:t>
                    </w:r>
                    <w:r>
                      <w:rPr>
                        <w:rFonts w:ascii="Lucida Console"/>
                        <w:spacing w:val="-2"/>
                        <w:sz w:val="16"/>
                      </w:rPr>
                      <w:t> </w:t>
                    </w:r>
                    <w:r>
                      <w:rPr>
                        <w:rFonts w:ascii="Lucida Console"/>
                        <w:sz w:val="16"/>
                      </w:rPr>
                      <w:t>name</w:t>
                    </w:r>
                  </w:p>
                  <w:p>
                    <w:pPr>
                      <w:spacing w:line="288" w:lineRule="auto" w:before="0"/>
                      <w:ind w:left="0" w:right="75" w:firstLine="0"/>
                      <w:jc w:val="left"/>
                      <w:rPr>
                        <w:rFonts w:ascii="Lucida Console"/>
                        <w:sz w:val="16"/>
                      </w:rPr>
                    </w:pPr>
                    <w:r>
                      <w:rPr>
                        <w:rFonts w:ascii="Lucida Console"/>
                        <w:sz w:val="16"/>
                      </w:rPr>
                      <w:t>Input dataset name Output dataset name Output file attributes</w:t>
                    </w:r>
                  </w:p>
                  <w:p>
                    <w:pPr>
                      <w:spacing w:line="159" w:lineRule="exact" w:before="0"/>
                      <w:ind w:left="0" w:right="0" w:firstLine="0"/>
                      <w:jc w:val="left"/>
                      <w:rPr>
                        <w:rFonts w:ascii="Lucida Console"/>
                        <w:sz w:val="16"/>
                      </w:rPr>
                    </w:pPr>
                    <w:r>
                      <w:rPr>
                        <w:rFonts w:ascii="Lucida Console"/>
                        <w:sz w:val="16"/>
                      </w:rPr>
                      <w:t>Input encoding U or E</w:t>
                    </w:r>
                  </w:p>
                </w:txbxContent>
              </v:textbox>
              <w10:wrap type="none"/>
            </v:shape>
          </v:group>
        </w:pict>
      </w:r>
      <w:r>
        <w:rPr/>
      </w:r>
    </w:p>
    <w:p>
      <w:pPr>
        <w:spacing w:before="8"/>
        <w:ind w:left="123" w:right="112" w:firstLine="0"/>
        <w:jc w:val="left"/>
        <w:rPr>
          <w:i/>
          <w:sz w:val="20"/>
        </w:rPr>
      </w:pPr>
      <w:r>
        <w:rPr>
          <w:i/>
          <w:sz w:val="20"/>
        </w:rPr>
        <w:t>Example VIRTEL Batch GET commands</w:t>
      </w:r>
    </w:p>
    <w:p>
      <w:pPr>
        <w:pStyle w:val="BodyText"/>
        <w:spacing w:before="116"/>
        <w:ind w:left="123" w:right="112"/>
      </w:pPr>
      <w:r>
        <w:rPr/>
        <w:t>Each .GET command is followed by one or more data statements.</w:t>
      </w:r>
    </w:p>
    <w:p>
      <w:pPr>
        <w:spacing w:after="0"/>
        <w:sectPr>
          <w:pgSz w:w="11900" w:h="16840"/>
          <w:pgMar w:header="768" w:footer="885" w:top="1020" w:bottom="1080" w:left="840" w:right="1180"/>
        </w:sectPr>
      </w:pPr>
    </w:p>
    <w:p>
      <w:pPr>
        <w:pStyle w:val="BodyText"/>
        <w:spacing w:before="7"/>
        <w:rPr>
          <w:sz w:val="21"/>
        </w:rPr>
      </w:pPr>
    </w:p>
    <w:p>
      <w:pPr>
        <w:pStyle w:val="BodyText"/>
        <w:spacing w:line="240" w:lineRule="exact" w:before="58"/>
        <w:ind w:left="123" w:right="196"/>
      </w:pPr>
      <w:r>
        <w:rPr/>
        <w:t>The first statement following the .GET command is the VIRTEL URL of the HTTP request (se</w:t>
      </w:r>
      <w:hyperlink w:history="true" w:anchor="_bookmark8">
        <w:r>
          <w:rPr/>
          <w:t>e “</w:t>
        </w:r>
        <w:r>
          <w:rPr>
            <w:color w:val="0087CC"/>
          </w:rPr>
          <w:t>Virtel URL formats</w:t>
        </w:r>
        <w:r>
          <w:rPr/>
          <w:t>”,</w:t>
        </w:r>
      </w:hyperlink>
      <w:r>
        <w:rPr/>
        <w:t> </w:t>
      </w:r>
      <w:hyperlink w:history="true" w:anchor="_bookmark8">
        <w:r>
          <w:rPr/>
          <w:t>page 11</w:t>
        </w:r>
      </w:hyperlink>
      <w:r>
        <w:rPr/>
        <w:t>). Only the pathname, pagename, and tranname parts of the URL are required. The http://ipaddr:port part of the URL must be omitted.</w:t>
      </w:r>
    </w:p>
    <w:p>
      <w:pPr>
        <w:pStyle w:val="BodyText"/>
        <w:spacing w:line="240" w:lineRule="exact" w:before="120"/>
        <w:ind w:left="123" w:right="477"/>
      </w:pPr>
      <w:r>
        <w:rPr/>
        <w:pict>
          <v:group style="position:absolute;margin-left:65.196899pt;margin-top:48.934006pt;width:382.7pt;height:64.5pt;mso-position-horizontal-relative:page;mso-position-vertical-relative:paragraph;z-index:78688;mso-wrap-distance-left:0;mso-wrap-distance-right:0" coordorigin="1304,979" coordsize="7654,1290">
            <v:shape style="position:absolute;left:1304;top:979;width:7654;height:1290" coordorigin="1304,979" coordsize="7654,1290" path="m8912,979l1349,979,1331,982,1317,992,1307,1006,1304,1024,1304,2224,1307,2241,1317,2255,1331,2265,1349,2269,8912,2269,8930,2265,8944,2255,8946,2254,1349,2254,1337,2251,1328,2245,1321,2235,1319,2224,1319,1024,1321,1012,1328,1002,1337,996,1349,994,8946,994,8944,992,8930,982,8912,979xm8946,994l8912,994,8924,996,8934,1002,8940,1012,8942,1024,8942,2224,8940,2235,8934,2245,8924,2251,8912,2254,8946,2254,8954,2241,8957,2224,8957,1024,8954,1006,8946,994xe" filled="true" fillcolor="#808080" stroked="false">
              <v:path arrowok="t"/>
              <v:fill type="solid"/>
            </v:shape>
            <v:shape style="position:absolute;left:1304;top:979;width:7654;height:1290" type="#_x0000_t202" filled="false" stroked="false">
              <v:textbox inset="0,0,0,0">
                <w:txbxContent>
                  <w:p>
                    <w:pPr>
                      <w:spacing w:line="240" w:lineRule="auto" w:before="7"/>
                      <w:rPr>
                        <w:sz w:val="15"/>
                      </w:rPr>
                    </w:pPr>
                  </w:p>
                  <w:p>
                    <w:pPr>
                      <w:spacing w:line="288" w:lineRule="auto" w:before="0"/>
                      <w:ind w:left="165" w:right="85" w:firstLine="0"/>
                      <w:jc w:val="left"/>
                      <w:rPr>
                        <w:rFonts w:ascii="Lucida Console"/>
                        <w:sz w:val="16"/>
                      </w:rPr>
                    </w:pPr>
                    <w:r>
                      <w:rPr>
                        <w:rFonts w:ascii="Lucida Console"/>
                        <w:sz w:val="16"/>
                      </w:rPr>
                      <w:t>GET /protide.htm+protide? </w:t>
                    </w:r>
                    <w:r>
                      <w:rPr>
                        <w:rFonts w:ascii="Lucida Console"/>
                        <w:w w:val="95"/>
                        <w:sz w:val="16"/>
                      </w:rPr>
                      <w:t>schema=TCC&amp;in='TCC.DATA'&amp;out='TCC.XML'&amp;mode=wb,recfm=vb,lrecl=512, </w:t>
                    </w:r>
                    <w:r>
                      <w:rPr>
                        <w:rFonts w:ascii="Lucida Console"/>
                        <w:sz w:val="16"/>
                      </w:rPr>
                      <w:t>space=(cyl,(10,5))&amp;output_encoding=U HTTP/1.1</w:t>
                    </w:r>
                  </w:p>
                  <w:p>
                    <w:pPr>
                      <w:spacing w:line="288" w:lineRule="auto" w:before="0"/>
                      <w:ind w:left="165" w:right="85" w:firstLine="0"/>
                      <w:jc w:val="left"/>
                      <w:rPr>
                        <w:rFonts w:ascii="Lucida Console"/>
                        <w:sz w:val="16"/>
                      </w:rPr>
                    </w:pPr>
                    <w:r>
                      <w:rPr>
                        <w:rFonts w:ascii="Lucida Console"/>
                        <w:sz w:val="16"/>
                      </w:rPr>
                      <w:t>GET /protide.htm+protide?schema=CRPR&amp;in='CRPR.XML'&amp;out='CRPR.DATA'&amp;mode=wb, recfm=fb,lrecl=200&amp;input_encoding=U HTTP/1.1</w:t>
                    </w:r>
                  </w:p>
                </w:txbxContent>
              </v:textbox>
              <w10:wrap type="none"/>
            </v:shape>
            <w10:wrap type="topAndBottom"/>
          </v:group>
        </w:pict>
      </w:r>
      <w:r>
        <w:rPr/>
        <w:t>All subsequent statements (if any) following the .GET command are appended to the URL as query parameters. To conform with standard HTTP query syntax, VIRTEL adds a “?” before the first parameter and a “&amp;” before each subsequent parameter. Thus, in the above example, VIRTEL generates two HTTP requests:</w:t>
      </w:r>
    </w:p>
    <w:p>
      <w:pPr>
        <w:spacing w:before="10"/>
        <w:ind w:left="123" w:right="112" w:firstLine="0"/>
        <w:jc w:val="left"/>
        <w:rPr>
          <w:i/>
          <w:sz w:val="20"/>
        </w:rPr>
      </w:pPr>
      <w:r>
        <w:rPr>
          <w:i/>
          <w:sz w:val="20"/>
        </w:rPr>
        <w:t>Example VIRTEL Batch GET requests</w:t>
      </w:r>
    </w:p>
    <w:p>
      <w:pPr>
        <w:pStyle w:val="BodyText"/>
        <w:spacing w:before="4"/>
        <w:rPr>
          <w:i/>
          <w:sz w:val="25"/>
        </w:rPr>
      </w:pPr>
      <w:r>
        <w:rPr/>
        <w:pict>
          <v:group style="position:absolute;margin-left:64.621902pt;margin-top:17.413473pt;width:483.05pt;height:23.7pt;mso-position-horizontal-relative:page;mso-position-vertical-relative:paragraph;z-index:78736;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9;width:9661;height:473" type="#_x0000_t202" filled="false" stroked="false">
              <v:textbox inset="0,0,0,0">
                <w:txbxContent>
                  <w:p>
                    <w:pPr>
                      <w:tabs>
                        <w:tab w:pos="1292" w:val="left" w:leader="none"/>
                      </w:tabs>
                      <w:spacing w:before="109"/>
                      <w:ind w:left="173" w:right="0" w:firstLine="0"/>
                      <w:jc w:val="left"/>
                      <w:rPr>
                        <w:b/>
                        <w:sz w:val="24"/>
                      </w:rPr>
                    </w:pPr>
                    <w:bookmarkStart w:name="1.26.2.2. VIRTEL Batch POST command" w:id="750"/>
                    <w:bookmarkEnd w:id="750"/>
                    <w:r>
                      <w:rPr/>
                    </w:r>
                    <w:r>
                      <w:rPr>
                        <w:b/>
                        <w:color w:val="373737"/>
                        <w:sz w:val="24"/>
                      </w:rPr>
                      <w:t>1.26.2.2.</w:t>
                      <w:tab/>
                      <w:t>VIRTEL Batch POST</w:t>
                    </w:r>
                    <w:r>
                      <w:rPr>
                        <w:b/>
                        <w:color w:val="373737"/>
                        <w:spacing w:val="-30"/>
                        <w:sz w:val="24"/>
                      </w:rPr>
                      <w:t> </w:t>
                    </w:r>
                    <w:r>
                      <w:rPr>
                        <w:b/>
                        <w:color w:val="373737"/>
                        <w:sz w:val="24"/>
                      </w:rPr>
                      <w:t>command</w:t>
                    </w:r>
                  </w:p>
                </w:txbxContent>
              </v:textbox>
              <w10:wrap type="none"/>
            </v:shape>
            <w10:wrap type="topAndBottom"/>
          </v:group>
        </w:pict>
      </w:r>
    </w:p>
    <w:p>
      <w:pPr>
        <w:pStyle w:val="BodyText"/>
        <w:spacing w:before="112" w:after="133"/>
        <w:ind w:left="123" w:right="112"/>
      </w:pPr>
      <w:r>
        <w:rPr/>
        <w:t>The following figure shows an example SYSIN file containing a POST command followed by XML data:</w:t>
      </w:r>
    </w:p>
    <w:p>
      <w:pPr>
        <w:pStyle w:val="BodyText"/>
        <w:ind w:left="123"/>
      </w:pPr>
      <w:r>
        <w:rPr/>
        <w:pict>
          <v:group style="width:382.7pt;height:141.3pt;mso-position-horizontal-relative:char;mso-position-vertical-relative:line" coordorigin="0,0" coordsize="7654,2826">
            <v:shape style="position:absolute;left:0;top:0;width:7654;height:2826" coordorigin="0,0" coordsize="7654,2826" path="m7609,0l45,0,27,4,13,13,4,27,0,45,0,2781,4,2799,13,2813,27,2822,45,2826,7609,2826,7626,2822,7640,2813,7642,2811,45,2811,33,2809,24,2802,17,2793,15,2781,15,45,17,33,24,24,33,17,45,15,7642,15,7640,13,7626,4,7609,0xm7642,15l7609,15,7620,17,7630,24,7636,33,7639,45,7639,2781,7636,2793,7630,2802,7620,2809,7609,2811,7642,2811,7650,2799,7654,2781,7654,45,7650,27,7642,15xe" filled="true" fillcolor="#808080" stroked="false">
              <v:path arrowok="t"/>
              <v:fill type="solid"/>
            </v:shape>
            <v:shape style="position:absolute;left:0;top:0;width:7654;height:2826"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.POST text/xml</w:t>
                    </w:r>
                  </w:p>
                  <w:p>
                    <w:pPr>
                      <w:spacing w:before="32"/>
                      <w:ind w:left="165" w:right="85" w:firstLine="0"/>
                      <w:jc w:val="left"/>
                      <w:rPr>
                        <w:rFonts w:ascii="Lucida Console"/>
                        <w:sz w:val="16"/>
                      </w:rPr>
                    </w:pPr>
                    <w:r>
                      <w:rPr>
                        <w:rFonts w:ascii="Lucida Console"/>
                        <w:sz w:val="16"/>
                      </w:rPr>
                      <w:t>/xmldemo.xml+tran3</w:t>
                    </w:r>
                  </w:p>
                  <w:p>
                    <w:pPr>
                      <w:spacing w:before="32"/>
                      <w:ind w:left="165" w:right="85" w:firstLine="0"/>
                      <w:jc w:val="left"/>
                      <w:rPr>
                        <w:rFonts w:ascii="Lucida Console"/>
                        <w:sz w:val="16"/>
                      </w:rPr>
                    </w:pPr>
                    <w:r>
                      <w:rPr>
                        <w:rFonts w:ascii="Lucida Console"/>
                        <w:sz w:val="16"/>
                      </w:rPr>
                      <w:t>&lt;?xml version="1.0" ?&gt;</w:t>
                    </w:r>
                  </w:p>
                  <w:p>
                    <w:pPr>
                      <w:spacing w:before="32"/>
                      <w:ind w:left="165" w:right="85" w:firstLine="0"/>
                      <w:jc w:val="left"/>
                      <w:rPr>
                        <w:rFonts w:ascii="Lucida Console"/>
                        <w:sz w:val="16"/>
                      </w:rPr>
                    </w:pPr>
                    <w:r>
                      <w:rPr>
                        <w:rFonts w:ascii="Lucida Console"/>
                        <w:sz w:val="16"/>
                      </w:rPr>
                      <w:t>&lt;methodCall&gt;</w:t>
                    </w:r>
                  </w:p>
                  <w:p>
                    <w:pPr>
                      <w:spacing w:before="32"/>
                      <w:ind w:left="165" w:right="85" w:firstLine="0"/>
                      <w:jc w:val="left"/>
                      <w:rPr>
                        <w:rFonts w:ascii="Lucida Console"/>
                        <w:sz w:val="16"/>
                      </w:rPr>
                    </w:pPr>
                    <w:r>
                      <w:rPr>
                        <w:rFonts w:ascii="Lucida Console"/>
                        <w:sz w:val="16"/>
                      </w:rPr>
                      <w:t>&lt;screenname&gt;T000-GAL&lt;/screenname&gt;</w:t>
                    </w:r>
                  </w:p>
                  <w:p>
                    <w:pPr>
                      <w:spacing w:before="32"/>
                      <w:ind w:left="165" w:right="85" w:firstLine="0"/>
                      <w:jc w:val="left"/>
                      <w:rPr>
                        <w:rFonts w:ascii="Lucida Console"/>
                        <w:sz w:val="16"/>
                      </w:rPr>
                    </w:pPr>
                    <w:r>
                      <w:rPr>
                        <w:rFonts w:ascii="Lucida Console"/>
                        <w:sz w:val="16"/>
                      </w:rPr>
                      <w:t>&lt;screentype&gt;3270&lt;/screentype&gt;</w:t>
                    </w:r>
                  </w:p>
                  <w:p>
                    <w:pPr>
                      <w:spacing w:before="32"/>
                      <w:ind w:left="165" w:right="85" w:firstLine="0"/>
                      <w:jc w:val="left"/>
                      <w:rPr>
                        <w:rFonts w:ascii="Lucida Console"/>
                        <w:sz w:val="16"/>
                      </w:rPr>
                    </w:pPr>
                    <w:r>
                      <w:rPr>
                        <w:rFonts w:ascii="Lucida Console"/>
                        <w:sz w:val="16"/>
                      </w:rPr>
                      <w:t>&lt;params&gt;</w:t>
                    </w:r>
                  </w:p>
                  <w:p>
                    <w:pPr>
                      <w:spacing w:before="32"/>
                      <w:ind w:left="165" w:right="85" w:firstLine="0"/>
                      <w:jc w:val="left"/>
                      <w:rPr>
                        <w:rFonts w:ascii="Lucida Console"/>
                        <w:sz w:val="16"/>
                      </w:rPr>
                    </w:pPr>
                    <w:r>
                      <w:rPr>
                        <w:rFonts w:ascii="Lucida Console"/>
                        <w:sz w:val="16"/>
                      </w:rPr>
                      <w:t>&lt;fieldname&gt;FIELD001&lt;/fieldname&gt;</w:t>
                    </w:r>
                  </w:p>
                  <w:p>
                    <w:pPr>
                      <w:spacing w:before="32"/>
                      <w:ind w:left="165" w:right="85" w:firstLine="0"/>
                      <w:jc w:val="left"/>
                      <w:rPr>
                        <w:rFonts w:ascii="Lucida Console"/>
                        <w:sz w:val="16"/>
                      </w:rPr>
                    </w:pPr>
                    <w:r>
                      <w:rPr>
                        <w:rFonts w:ascii="Lucida Console"/>
                        <w:sz w:val="16"/>
                      </w:rPr>
                      <w:t>&lt;uinput&gt;A&lt;/uinput&gt;</w:t>
                    </w:r>
                  </w:p>
                  <w:p>
                    <w:pPr>
                      <w:spacing w:before="32"/>
                      <w:ind w:left="165" w:right="85" w:firstLine="0"/>
                      <w:jc w:val="left"/>
                      <w:rPr>
                        <w:rFonts w:ascii="Lucida Console"/>
                        <w:sz w:val="16"/>
                      </w:rPr>
                    </w:pPr>
                    <w:r>
                      <w:rPr>
                        <w:rFonts w:ascii="Lucida Console"/>
                        <w:sz w:val="16"/>
                      </w:rPr>
                      <w:t>&lt;/params&gt;</w:t>
                    </w:r>
                  </w:p>
                  <w:p>
                    <w:pPr>
                      <w:spacing w:before="32"/>
                      <w:ind w:left="165" w:right="85" w:firstLine="0"/>
                      <w:jc w:val="left"/>
                      <w:rPr>
                        <w:rFonts w:ascii="Lucida Console"/>
                        <w:sz w:val="16"/>
                      </w:rPr>
                    </w:pPr>
                    <w:r>
                      <w:rPr>
                        <w:rFonts w:ascii="Lucida Console"/>
                        <w:sz w:val="16"/>
                      </w:rPr>
                      <w:t>&lt;/methodCall&gt;</w:t>
                    </w:r>
                  </w:p>
                  <w:p>
                    <w:pPr>
                      <w:spacing w:before="32"/>
                      <w:ind w:left="261" w:right="85" w:firstLine="0"/>
                      <w:jc w:val="left"/>
                      <w:rPr>
                        <w:rFonts w:ascii="Lucida Console"/>
                        <w:sz w:val="16"/>
                      </w:rPr>
                    </w:pPr>
                    <w:r>
                      <w:rPr>
                        <w:rFonts w:ascii="Lucida Console"/>
                        <w:sz w:val="16"/>
                      </w:rPr>
                      <w:t>.END</w:t>
                    </w:r>
                  </w:p>
                  <w:p>
                    <w:pPr>
                      <w:spacing w:before="32"/>
                      <w:ind w:left="261" w:right="85" w:firstLine="0"/>
                      <w:jc w:val="left"/>
                      <w:rPr>
                        <w:rFonts w:ascii="Lucida Console"/>
                        <w:sz w:val="16"/>
                      </w:rPr>
                    </w:pPr>
                    <w:r>
                      <w:rPr>
                        <w:rFonts w:ascii="Lucida Console"/>
                        <w:sz w:val="16"/>
                      </w:rPr>
                      <w:t>.EOJ</w:t>
                    </w:r>
                  </w:p>
                </w:txbxContent>
              </v:textbox>
              <w10:wrap type="none"/>
            </v:shape>
          </v:group>
        </w:pict>
      </w:r>
      <w:r>
        <w:rPr/>
      </w:r>
    </w:p>
    <w:p>
      <w:pPr>
        <w:spacing w:before="5"/>
        <w:ind w:left="123" w:right="112" w:firstLine="0"/>
        <w:jc w:val="left"/>
        <w:rPr>
          <w:i/>
          <w:sz w:val="20"/>
        </w:rPr>
      </w:pPr>
      <w:r>
        <w:rPr>
          <w:i/>
          <w:sz w:val="20"/>
        </w:rPr>
        <w:t>Example VIRTEL Batch POST command</w:t>
      </w:r>
    </w:p>
    <w:p>
      <w:pPr>
        <w:pStyle w:val="BodyText"/>
        <w:spacing w:before="116"/>
        <w:ind w:left="123" w:right="112"/>
      </w:pPr>
      <w:r>
        <w:rPr/>
        <w:t>Each .POST command is followed by two or more data statements containing the URL and the request body.</w:t>
      </w:r>
    </w:p>
    <w:p>
      <w:pPr>
        <w:pStyle w:val="BodyText"/>
        <w:spacing w:line="240" w:lineRule="exact" w:before="114"/>
        <w:ind w:left="123" w:right="112"/>
      </w:pPr>
      <w:r>
        <w:rPr/>
        <w:t>The first statement following the .POST command is the VIRTEL URL of the HTTP request (se</w:t>
      </w:r>
      <w:hyperlink w:history="true" w:anchor="_bookmark8">
        <w:r>
          <w:rPr/>
          <w:t>e “</w:t>
        </w:r>
        <w:r>
          <w:rPr>
            <w:color w:val="0087CC"/>
          </w:rPr>
          <w:t>Virtel URL formats</w:t>
        </w:r>
        <w:r>
          <w:rPr/>
          <w:t>”,</w:t>
        </w:r>
      </w:hyperlink>
      <w:r>
        <w:rPr/>
        <w:t> </w:t>
      </w:r>
      <w:hyperlink w:history="true" w:anchor="_bookmark8">
        <w:r>
          <w:rPr/>
          <w:t>page 11</w:t>
        </w:r>
      </w:hyperlink>
      <w:r>
        <w:rPr/>
        <w:t>). Only the pathname, pagename, and tranname parts of the URL are required. The http://ipaddr:port part of the URL must be omitted.</w:t>
      </w:r>
    </w:p>
    <w:p>
      <w:pPr>
        <w:pStyle w:val="BodyText"/>
        <w:spacing w:line="240" w:lineRule="exact" w:before="120"/>
        <w:ind w:left="123" w:right="123"/>
      </w:pPr>
      <w:r>
        <w:rPr/>
        <w:pict>
          <v:group style="position:absolute;margin-left:65.196899pt;margin-top:60.935005pt;width:382.7pt;height:150.9pt;mso-position-horizontal-relative:page;mso-position-vertical-relative:paragraph;z-index:78832;mso-wrap-distance-left:0;mso-wrap-distance-right:0" coordorigin="1304,1219" coordsize="7654,3018">
            <v:shape style="position:absolute;left:1304;top:1219;width:7654;height:3018" coordorigin="1304,1219" coordsize="7654,3018" path="m8912,1219l1349,1219,1331,1222,1317,1232,1307,1246,1304,1264,1304,4192,1307,4209,1317,4224,1331,4233,1349,4237,8912,4237,8930,4233,8944,4224,8946,4222,1349,4222,1337,4219,1328,4213,1321,4203,1319,4192,1319,1264,1321,1252,1328,1242,1337,1236,1349,1234,8946,1234,8944,1232,8930,1222,8912,1219xm8946,1234l8912,1234,8924,1236,8934,1242,8940,1252,8942,1264,8942,4192,8940,4203,8934,4213,8924,4219,8912,4222,8946,4222,8954,4209,8957,4192,8957,1264,8954,1246,8946,1234xe" filled="true" fillcolor="#808080" stroked="false">
              <v:path arrowok="t"/>
              <v:fill type="solid"/>
            </v:shape>
            <v:shape style="position:absolute;left:1304;top:1219;width:7654;height:3018" type="#_x0000_t202" filled="false" stroked="false">
              <v:textbox inset="0,0,0,0">
                <w:txbxContent>
                  <w:p>
                    <w:pPr>
                      <w:spacing w:line="240" w:lineRule="auto" w:before="7"/>
                      <w:rPr>
                        <w:sz w:val="15"/>
                      </w:rPr>
                    </w:pPr>
                  </w:p>
                  <w:p>
                    <w:pPr>
                      <w:spacing w:line="288" w:lineRule="auto" w:before="0"/>
                      <w:ind w:left="165" w:right="4404" w:firstLine="0"/>
                      <w:jc w:val="left"/>
                      <w:rPr>
                        <w:rFonts w:ascii="Lucida Console"/>
                        <w:sz w:val="16"/>
                      </w:rPr>
                    </w:pPr>
                    <w:r>
                      <w:rPr>
                        <w:rFonts w:ascii="Lucida Console"/>
                        <w:sz w:val="16"/>
                      </w:rPr>
                      <w:t>POST /xmldemo.xml+tran3 HTTP/1.1 Content-Length: 00000201</w:t>
                    </w:r>
                  </w:p>
                  <w:p>
                    <w:pPr>
                      <w:spacing w:line="288" w:lineRule="auto" w:before="0"/>
                      <w:ind w:left="165" w:right="4866" w:firstLine="0"/>
                      <w:jc w:val="left"/>
                      <w:rPr>
                        <w:rFonts w:ascii="Lucida Console"/>
                        <w:sz w:val="16"/>
                      </w:rPr>
                    </w:pPr>
                    <w:r>
                      <w:rPr>
                        <w:rFonts w:ascii="Lucida Console"/>
                        <w:sz w:val="16"/>
                      </w:rPr>
                      <w:t>Content-Type: text/xml Special: GIVE-LENGTH-PREFIX</w:t>
                    </w:r>
                  </w:p>
                  <w:p>
                    <w:pPr>
                      <w:spacing w:line="240" w:lineRule="auto" w:before="8"/>
                      <w:rPr>
                        <w:sz w:val="15"/>
                      </w:rPr>
                    </w:pPr>
                  </w:p>
                  <w:p>
                    <w:pPr>
                      <w:spacing w:before="1"/>
                      <w:ind w:left="165" w:right="85" w:firstLine="0"/>
                      <w:jc w:val="left"/>
                      <w:rPr>
                        <w:rFonts w:ascii="Lucida Console"/>
                        <w:sz w:val="16"/>
                      </w:rPr>
                    </w:pPr>
                    <w:r>
                      <w:rPr>
                        <w:rFonts w:ascii="Lucida Console"/>
                        <w:sz w:val="16"/>
                      </w:rPr>
                      <w:t>&lt;?xml version="1.0" ?&gt;</w:t>
                    </w:r>
                  </w:p>
                  <w:p>
                    <w:pPr>
                      <w:spacing w:before="32"/>
                      <w:ind w:left="165" w:right="85" w:firstLine="0"/>
                      <w:jc w:val="left"/>
                      <w:rPr>
                        <w:rFonts w:ascii="Lucida Console"/>
                        <w:sz w:val="16"/>
                      </w:rPr>
                    </w:pPr>
                    <w:r>
                      <w:rPr>
                        <w:rFonts w:ascii="Lucida Console"/>
                        <w:sz w:val="16"/>
                      </w:rPr>
                      <w:t>&lt;methodCall&gt;</w:t>
                    </w:r>
                  </w:p>
                  <w:p>
                    <w:pPr>
                      <w:spacing w:before="32"/>
                      <w:ind w:left="165" w:right="85" w:firstLine="0"/>
                      <w:jc w:val="left"/>
                      <w:rPr>
                        <w:rFonts w:ascii="Lucida Console"/>
                        <w:sz w:val="16"/>
                      </w:rPr>
                    </w:pPr>
                    <w:r>
                      <w:rPr>
                        <w:rFonts w:ascii="Lucida Console"/>
                        <w:sz w:val="16"/>
                      </w:rPr>
                      <w:t>&lt;screenname&gt;T000-GAL&lt;/screenname&gt;</w:t>
                    </w:r>
                  </w:p>
                  <w:p>
                    <w:pPr>
                      <w:spacing w:before="32"/>
                      <w:ind w:left="165" w:right="85" w:firstLine="0"/>
                      <w:jc w:val="left"/>
                      <w:rPr>
                        <w:rFonts w:ascii="Lucida Console"/>
                        <w:sz w:val="16"/>
                      </w:rPr>
                    </w:pPr>
                    <w:r>
                      <w:rPr>
                        <w:rFonts w:ascii="Lucida Console"/>
                        <w:sz w:val="16"/>
                      </w:rPr>
                      <w:t>&lt;screentype&gt;3270&lt;/screentype&gt;</w:t>
                    </w:r>
                  </w:p>
                  <w:p>
                    <w:pPr>
                      <w:spacing w:before="32"/>
                      <w:ind w:left="165" w:right="85" w:firstLine="0"/>
                      <w:jc w:val="left"/>
                      <w:rPr>
                        <w:rFonts w:ascii="Lucida Console"/>
                        <w:sz w:val="16"/>
                      </w:rPr>
                    </w:pPr>
                    <w:r>
                      <w:rPr>
                        <w:rFonts w:ascii="Lucida Console"/>
                        <w:sz w:val="16"/>
                      </w:rPr>
                      <w:t>&lt;params&gt;</w:t>
                    </w:r>
                  </w:p>
                  <w:p>
                    <w:pPr>
                      <w:spacing w:before="32"/>
                      <w:ind w:left="165" w:right="85" w:firstLine="0"/>
                      <w:jc w:val="left"/>
                      <w:rPr>
                        <w:rFonts w:ascii="Lucida Console"/>
                        <w:sz w:val="16"/>
                      </w:rPr>
                    </w:pPr>
                    <w:r>
                      <w:rPr>
                        <w:rFonts w:ascii="Lucida Console"/>
                        <w:sz w:val="16"/>
                      </w:rPr>
                      <w:t>&lt;fieldname&gt;FIELD001&lt;/fieldname&gt;</w:t>
                    </w:r>
                  </w:p>
                  <w:p>
                    <w:pPr>
                      <w:spacing w:before="32"/>
                      <w:ind w:left="165" w:right="85" w:firstLine="0"/>
                      <w:jc w:val="left"/>
                      <w:rPr>
                        <w:rFonts w:ascii="Lucida Console"/>
                        <w:sz w:val="16"/>
                      </w:rPr>
                    </w:pPr>
                    <w:r>
                      <w:rPr>
                        <w:rFonts w:ascii="Lucida Console"/>
                        <w:sz w:val="16"/>
                      </w:rPr>
                      <w:t>&lt;uinput&gt;A&lt;/uinput&gt;</w:t>
                    </w:r>
                  </w:p>
                  <w:p>
                    <w:pPr>
                      <w:spacing w:before="32"/>
                      <w:ind w:left="165" w:right="85" w:firstLine="0"/>
                      <w:jc w:val="left"/>
                      <w:rPr>
                        <w:rFonts w:ascii="Lucida Console"/>
                        <w:sz w:val="16"/>
                      </w:rPr>
                    </w:pPr>
                    <w:r>
                      <w:rPr>
                        <w:rFonts w:ascii="Lucida Console"/>
                        <w:sz w:val="16"/>
                      </w:rPr>
                      <w:t>&lt;/params&gt;</w:t>
                    </w:r>
                  </w:p>
                  <w:p>
                    <w:pPr>
                      <w:spacing w:before="32"/>
                      <w:ind w:left="165" w:right="85" w:firstLine="0"/>
                      <w:jc w:val="left"/>
                      <w:rPr>
                        <w:rFonts w:ascii="Lucida Console"/>
                        <w:sz w:val="16"/>
                      </w:rPr>
                    </w:pPr>
                    <w:r>
                      <w:rPr>
                        <w:rFonts w:ascii="Lucida Console"/>
                        <w:sz w:val="16"/>
                      </w:rPr>
                      <w:t>&lt;/methodCall&gt;</w:t>
                    </w:r>
                  </w:p>
                </w:txbxContent>
              </v:textbox>
              <w10:wrap type="none"/>
            </v:shape>
            <w10:wrap type="topAndBottom"/>
          </v:group>
        </w:pict>
      </w:r>
      <w:r>
        <w:rPr/>
        <w:t>All subsequent statements following the .POST command are considered to be the request body. VIRTEL automatically generates a Content-length: header corresponding to the size of the request body. VIRTEL also adds a Content-type: header if the content type is specified as an operand of the .POST command as shown in the example. Thus, in the above example, VIRTEL generates the following HTTP request:</w:t>
      </w:r>
    </w:p>
    <w:p>
      <w:pPr>
        <w:spacing w:before="10"/>
        <w:ind w:left="123" w:right="112" w:firstLine="0"/>
        <w:jc w:val="left"/>
        <w:rPr>
          <w:i/>
          <w:sz w:val="20"/>
        </w:rPr>
      </w:pPr>
      <w:r>
        <w:rPr>
          <w:i/>
          <w:sz w:val="20"/>
        </w:rPr>
        <w:t>Example VIRTEL Batch POST request</w:t>
      </w:r>
    </w:p>
    <w:p>
      <w:pPr>
        <w:spacing w:after="0"/>
        <w:jc w:val="left"/>
        <w:rPr>
          <w:sz w:val="20"/>
        </w:rPr>
        <w:sectPr>
          <w:pgSz w:w="11900" w:h="16840"/>
          <w:pgMar w:header="768" w:footer="885" w:top="1020" w:bottom="1080" w:left="1180" w:right="840"/>
        </w:sectPr>
      </w:pPr>
    </w:p>
    <w:p>
      <w:pPr>
        <w:pStyle w:val="BodyText"/>
        <w:spacing w:before="3"/>
        <w:rPr>
          <w:i/>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292" w:val="left" w:leader="none"/>
                      </w:tabs>
                      <w:spacing w:before="109"/>
                      <w:ind w:left="173" w:right="0" w:firstLine="0"/>
                      <w:jc w:val="left"/>
                      <w:rPr>
                        <w:b/>
                        <w:sz w:val="24"/>
                      </w:rPr>
                    </w:pPr>
                    <w:bookmarkStart w:name="1.26.2.3. VIRTEL Batch RAW command" w:id="751"/>
                    <w:bookmarkEnd w:id="751"/>
                    <w:r>
                      <w:rPr/>
                    </w:r>
                    <w:r>
                      <w:rPr>
                        <w:b/>
                        <w:color w:val="373737"/>
                        <w:sz w:val="24"/>
                      </w:rPr>
                      <w:t>1.26.2.3.</w:t>
                      <w:tab/>
                      <w:t>VIRTEL Batch </w:t>
                    </w:r>
                    <w:r>
                      <w:rPr>
                        <w:b/>
                        <w:color w:val="373737"/>
                        <w:spacing w:val="-4"/>
                        <w:sz w:val="24"/>
                      </w:rPr>
                      <w:t>RAW</w:t>
                    </w:r>
                    <w:r>
                      <w:rPr>
                        <w:b/>
                        <w:color w:val="373737"/>
                        <w:spacing w:val="-24"/>
                        <w:sz w:val="24"/>
                      </w:rPr>
                      <w:t> </w:t>
                    </w:r>
                    <w:r>
                      <w:rPr>
                        <w:b/>
                        <w:color w:val="373737"/>
                        <w:sz w:val="24"/>
                      </w:rPr>
                      <w:t>command</w:t>
                    </w:r>
                  </w:p>
                </w:txbxContent>
              </v:textbox>
              <w10:wrap type="none"/>
            </v:shape>
          </v:group>
        </w:pict>
      </w:r>
      <w:r>
        <w:rPr/>
      </w:r>
    </w:p>
    <w:p>
      <w:pPr>
        <w:pStyle w:val="BodyText"/>
        <w:spacing w:before="120"/>
        <w:ind w:left="123" w:right="112"/>
      </w:pPr>
      <w:r>
        <w:rPr/>
        <w:pict>
          <v:group style="position:absolute;margin-left:48.188999pt;margin-top:24.855459pt;width:382.7pt;height:150.9pt;mso-position-horizontal-relative:page;mso-position-vertical-relative:paragraph;z-index:78928;mso-wrap-distance-left:0;mso-wrap-distance-right:0" coordorigin="964,497" coordsize="7654,3018">
            <v:shape style="position:absolute;left:964;top:497;width:7654;height:3018" coordorigin="964,497" coordsize="7654,3018" path="m8572,497l1009,497,991,501,977,510,967,525,964,542,964,3470,967,3488,977,3502,991,3512,1009,3515,8572,3515,8590,3512,8604,3502,8605,3500,1009,3500,997,3498,988,3491,981,3482,979,3470,979,542,981,530,988,521,997,514,1009,512,8605,512,8604,510,8590,501,8572,497xm8605,512l8572,512,8584,514,8594,521,8600,530,8602,542,8602,3470,8600,3482,8594,3491,8584,3498,8572,3500,8605,3500,8614,3488,8617,3470,8617,542,8614,525,8605,512xe" filled="true" fillcolor="#808080" stroked="false">
              <v:path arrowok="t"/>
              <v:fill type="solid"/>
            </v:shape>
            <v:shape style="position:absolute;left:964;top:497;width:7654;height:3018"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.RAW</w:t>
                    </w:r>
                  </w:p>
                  <w:p>
                    <w:pPr>
                      <w:spacing w:before="32"/>
                      <w:ind w:left="165" w:right="85" w:firstLine="0"/>
                      <w:jc w:val="left"/>
                      <w:rPr>
                        <w:rFonts w:ascii="Lucida Console"/>
                        <w:sz w:val="16"/>
                      </w:rPr>
                    </w:pPr>
                    <w:r>
                      <w:rPr>
                        <w:rFonts w:ascii="Lucida Console"/>
                        <w:sz w:val="16"/>
                      </w:rPr>
                      <w:t>POST /virmsg.txt+uplw2h HTTP/1.1</w:t>
                    </w:r>
                  </w:p>
                  <w:p>
                    <w:pPr>
                      <w:spacing w:line="288" w:lineRule="auto" w:before="32"/>
                      <w:ind w:left="165" w:right="316" w:firstLine="0"/>
                      <w:jc w:val="left"/>
                      <w:rPr>
                        <w:rFonts w:ascii="Lucida Console"/>
                        <w:sz w:val="16"/>
                      </w:rPr>
                    </w:pPr>
                    <w:r>
                      <w:rPr>
                        <w:rFonts w:ascii="Lucida Console"/>
                        <w:sz w:val="16"/>
                      </w:rPr>
                      <w:t>Content-Type: multipart/form-data; boundary=-----------------9503744825200 Content-Length: 227</w:t>
                    </w:r>
                  </w:p>
                  <w:p>
                    <w:pPr>
                      <w:spacing w:line="240" w:lineRule="auto" w:before="8"/>
                      <w:rPr>
                        <w:sz w:val="15"/>
                      </w:rPr>
                    </w:pPr>
                  </w:p>
                  <w:p>
                    <w:pPr>
                      <w:spacing w:before="1"/>
                      <w:ind w:left="165" w:right="85" w:firstLine="0"/>
                      <w:jc w:val="left"/>
                      <w:rPr>
                        <w:rFonts w:ascii="Lucida Console"/>
                        <w:sz w:val="16"/>
                      </w:rPr>
                    </w:pPr>
                    <w:r>
                      <w:rPr>
                        <w:rFonts w:ascii="Lucida Console"/>
                        <w:sz w:val="16"/>
                      </w:rPr>
                      <w:t>-------------------9503744825200</w:t>
                    </w:r>
                  </w:p>
                  <w:p>
                    <w:pPr>
                      <w:spacing w:line="288" w:lineRule="auto" w:before="32"/>
                      <w:ind w:left="165" w:right="1280" w:firstLine="0"/>
                      <w:jc w:val="left"/>
                      <w:rPr>
                        <w:rFonts w:ascii="Lucida Console"/>
                        <w:sz w:val="16"/>
                      </w:rPr>
                    </w:pPr>
                    <w:r>
                      <w:rPr>
                        <w:rFonts w:ascii="Lucida Console"/>
                        <w:sz w:val="16"/>
                      </w:rPr>
                      <w:t>Content-Disposition: form-data; name="file"; filename="test.txt" Content-Type: text/plain</w:t>
                    </w:r>
                  </w:p>
                  <w:p>
                    <w:pPr>
                      <w:spacing w:line="240" w:lineRule="auto" w:before="8"/>
                      <w:rPr>
                        <w:sz w:val="15"/>
                      </w:rPr>
                    </w:pPr>
                  </w:p>
                  <w:p>
                    <w:pPr>
                      <w:spacing w:line="288" w:lineRule="auto" w:before="1"/>
                      <w:ind w:left="165" w:right="3613" w:firstLine="0"/>
                      <w:jc w:val="left"/>
                      <w:rPr>
                        <w:rFonts w:ascii="Lucida Console"/>
                        <w:sz w:val="16"/>
                      </w:rPr>
                    </w:pPr>
                    <w:r>
                      <w:rPr>
                        <w:rFonts w:ascii="Lucida Console"/>
                        <w:sz w:val="16"/>
                      </w:rPr>
                      <w:t>This is the test data file for upload More test data here</w:t>
                    </w:r>
                  </w:p>
                  <w:p>
                    <w:pPr>
                      <w:spacing w:before="0"/>
                      <w:ind w:left="165" w:right="85" w:firstLine="0"/>
                      <w:jc w:val="left"/>
                      <w:rPr>
                        <w:rFonts w:ascii="Lucida Console"/>
                        <w:sz w:val="16"/>
                      </w:rPr>
                    </w:pPr>
                    <w:r>
                      <w:rPr>
                        <w:rFonts w:ascii="Lucida Console"/>
                        <w:sz w:val="16"/>
                      </w:rPr>
                      <w:t>-------------------9503744825200--</w:t>
                    </w:r>
                  </w:p>
                  <w:p>
                    <w:pPr>
                      <w:spacing w:before="32"/>
                      <w:ind w:left="261" w:right="85" w:firstLine="0"/>
                      <w:jc w:val="left"/>
                      <w:rPr>
                        <w:rFonts w:ascii="Lucida Console"/>
                        <w:sz w:val="16"/>
                      </w:rPr>
                    </w:pPr>
                    <w:r>
                      <w:rPr>
                        <w:rFonts w:ascii="Lucida Console"/>
                        <w:sz w:val="16"/>
                      </w:rPr>
                      <w:t>.END</w:t>
                    </w:r>
                  </w:p>
                  <w:p>
                    <w:pPr>
                      <w:spacing w:before="32"/>
                      <w:ind w:left="261" w:right="85" w:firstLine="0"/>
                      <w:jc w:val="left"/>
                      <w:rPr>
                        <w:rFonts w:ascii="Lucida Console"/>
                        <w:sz w:val="16"/>
                      </w:rPr>
                    </w:pPr>
                    <w:r>
                      <w:rPr>
                        <w:rFonts w:ascii="Lucida Console"/>
                        <w:sz w:val="16"/>
                      </w:rPr>
                      <w:t>.EOJ</w:t>
                    </w:r>
                  </w:p>
                </w:txbxContent>
              </v:textbox>
              <w10:wrap type="none"/>
            </v:shape>
            <w10:wrap type="topAndBottom"/>
          </v:group>
        </w:pict>
      </w:r>
      <w:r>
        <w:rPr/>
        <w:t>The following figure shows an example SYSIN file containing a RAW command followed by HTTP request data:</w:t>
      </w:r>
    </w:p>
    <w:p>
      <w:pPr>
        <w:spacing w:before="10"/>
        <w:ind w:left="123" w:right="112" w:firstLine="0"/>
        <w:jc w:val="left"/>
        <w:rPr>
          <w:i/>
          <w:sz w:val="20"/>
        </w:rPr>
      </w:pPr>
      <w:r>
        <w:rPr>
          <w:i/>
          <w:sz w:val="20"/>
        </w:rPr>
        <w:t>Example VIRTEL Batch RAW command</w:t>
      </w:r>
    </w:p>
    <w:p>
      <w:pPr>
        <w:pStyle w:val="BodyText"/>
        <w:spacing w:line="240" w:lineRule="exact" w:before="114"/>
        <w:ind w:left="123" w:right="60"/>
      </w:pPr>
      <w:r>
        <w:rPr/>
        <w:t>Each .RAW command is followed by one or more data statements containing the HTTP request line, the request headers, and the request body. A blank line separates the request headers from the request body. VIRTEL generates an HTTP request exactly as contained in the data statements.</w:t>
      </w:r>
    </w:p>
    <w:p>
      <w:pPr>
        <w:pStyle w:val="BodyText"/>
        <w:spacing w:before="9"/>
        <w:rPr>
          <w:sz w:val="26"/>
        </w:rPr>
      </w:pPr>
      <w:r>
        <w:rPr/>
        <w:pict>
          <v:group style="position:absolute;margin-left:48.188999pt;margin-top:18.272989pt;width:481.9pt;height:22.55pt;mso-position-horizontal-relative:page;mso-position-vertical-relative:paragraph;z-index:78976;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1073" w:val="left" w:leader="none"/>
                      </w:tabs>
                      <w:spacing w:before="75"/>
                      <w:ind w:left="140" w:right="0" w:firstLine="0"/>
                      <w:jc w:val="left"/>
                      <w:rPr>
                        <w:b/>
                        <w:sz w:val="24"/>
                      </w:rPr>
                    </w:pPr>
                    <w:bookmarkStart w:name="1.26.3. VIRTEL Batch return codes" w:id="752"/>
                    <w:bookmarkEnd w:id="752"/>
                    <w:r>
                      <w:rPr/>
                    </w:r>
                    <w:bookmarkStart w:name="_bookmark280" w:id="753"/>
                    <w:bookmarkEnd w:id="753"/>
                    <w:r>
                      <w:rPr/>
                    </w:r>
                    <w:r>
                      <w:rPr>
                        <w:b/>
                        <w:color w:val="1F497D"/>
                        <w:sz w:val="24"/>
                      </w:rPr>
                      <w:t>1.26.3.</w:t>
                      <w:tab/>
                      <w:t>VIRTEL Batch return</w:t>
                    </w:r>
                    <w:r>
                      <w:rPr>
                        <w:b/>
                        <w:color w:val="1F497D"/>
                        <w:spacing w:val="-30"/>
                        <w:sz w:val="24"/>
                      </w:rPr>
                      <w:t> </w:t>
                    </w:r>
                    <w:r>
                      <w:rPr>
                        <w:b/>
                        <w:color w:val="1F497D"/>
                        <w:sz w:val="24"/>
                      </w:rPr>
                      <w:t>codes</w:t>
                    </w:r>
                  </w:p>
                </w:txbxContent>
              </v:textbox>
              <w10:wrap type="none"/>
            </v:shape>
            <w10:wrap type="topAndBottom"/>
          </v:group>
        </w:pict>
      </w:r>
    </w:p>
    <w:p>
      <w:pPr>
        <w:pStyle w:val="BodyText"/>
        <w:spacing w:line="240" w:lineRule="exact" w:before="122"/>
        <w:ind w:left="123" w:right="112"/>
      </w:pPr>
      <w:r>
        <w:rPr/>
        <w:t>When a VIRTEL Batch job terminates, the condition code is set to the highest ERROR$ code set by the of the scenarios executed (value 0 to 255).</w:t>
      </w:r>
    </w:p>
    <w:p>
      <w:pPr>
        <w:pStyle w:val="BodyText"/>
        <w:spacing w:line="240" w:lineRule="exact" w:before="120"/>
        <w:ind w:left="123" w:right="112"/>
      </w:pPr>
      <w:r>
        <w:rPr/>
        <w:t>The condition code may also be set to 4 or 5 (unless a scenario has indicated a higher value) if a request executed by the batch job produced an HTTP response code in the range 4xx or 5xx.</w:t>
      </w:r>
    </w:p>
    <w:p>
      <w:pPr>
        <w:pStyle w:val="BodyText"/>
        <w:spacing w:before="121"/>
        <w:ind w:left="123" w:right="112"/>
      </w:pPr>
      <w:r>
        <w:rPr/>
        <w:t>In the case of a scenario abend, the completion code contains the offset of the abend within the scenario.</w:t>
      </w:r>
    </w:p>
    <w:p>
      <w:pPr>
        <w:pStyle w:val="BodyText"/>
        <w:spacing w:line="240" w:lineRule="exact" w:before="114"/>
        <w:ind w:left="123" w:right="212"/>
      </w:pPr>
      <w:r>
        <w:rPr/>
        <w:t>If the VIRTEL Batch job terminates because of an error condition (for example, an invalid batch command, missing DD statement, or insufficient memory) then the condition code is set to 16.</w:t>
      </w:r>
    </w:p>
    <w:p>
      <w:pPr>
        <w:spacing w:after="0" w:line="240" w:lineRule="exact"/>
        <w:sectPr>
          <w:pgSz w:w="11900" w:h="16840"/>
          <w:pgMar w:header="768" w:footer="885" w:top="1020" w:bottom="1080" w:left="84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pPr>
    </w:p>
    <w:p>
      <w:pPr>
        <w:pStyle w:val="Heading1"/>
        <w:numPr>
          <w:ilvl w:val="1"/>
          <w:numId w:val="32"/>
        </w:numPr>
        <w:tabs>
          <w:tab w:pos="3159" w:val="left" w:leader="none"/>
          <w:tab w:pos="3160" w:val="left" w:leader="none"/>
        </w:tabs>
        <w:spacing w:line="874" w:lineRule="exact" w:before="0" w:after="0"/>
        <w:ind w:left="3159" w:right="0" w:hanging="960"/>
        <w:jc w:val="left"/>
      </w:pPr>
      <w:bookmarkStart w:name="2. Outgoing Calls" w:id="754"/>
      <w:bookmarkEnd w:id="754"/>
      <w:r>
        <w:rPr>
          <w:b w:val="0"/>
        </w:rPr>
      </w:r>
      <w:bookmarkStart w:name="_bookmark281" w:id="755"/>
      <w:bookmarkEnd w:id="755"/>
      <w:r>
        <w:rPr>
          <w:b w:val="0"/>
        </w:rPr>
      </w:r>
      <w:bookmarkStart w:name="_bookmark281" w:id="756"/>
      <w:bookmarkEnd w:id="756"/>
      <w:r>
        <w:rPr>
          <w:color w:val="1F497D"/>
        </w:rPr>
        <w:t>Out</w:t>
      </w:r>
      <w:r>
        <w:rPr>
          <w:color w:val="1F497D"/>
        </w:rPr>
        <w:t>going</w:t>
      </w:r>
      <w:r>
        <w:rPr>
          <w:color w:val="1F497D"/>
          <w:spacing w:val="-17"/>
        </w:rPr>
        <w:t> </w:t>
      </w:r>
      <w:r>
        <w:rPr>
          <w:color w:val="1F497D"/>
        </w:rPr>
        <w:t>Calls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3"/>
        <w:rPr>
          <w:b/>
        </w:rPr>
      </w:pPr>
      <w:r>
        <w:rPr/>
        <w:pict>
          <v:group style="position:absolute;margin-left:65.184402pt;margin-top:14.31675pt;width:481.95pt;height:26.7pt;mso-position-horizontal-relative:page;mso-position-vertical-relative:paragraph;z-index:79024;mso-wrap-distance-left:0;mso-wrap-distance-right:0" coordorigin="1304,286" coordsize="9639,534">
            <v:rect style="position:absolute;left:1304;top:298;width:9638;height:510" filled="true" fillcolor="#4e81bd" stroked="false">
              <v:fill type="solid"/>
            </v:rect>
            <v:rect style="position:absolute;left:1304;top:298;width:9638;height:23" filled="true" fillcolor="#1f497d" stroked="false">
              <v:fill type="solid"/>
            </v:rect>
            <v:line style="position:absolute" from="1315,298" to="1315,808" stroked="true" strokeweight="1.125pt" strokecolor="#1f497d"/>
            <v:shape style="position:absolute;left:1315;top:309;width:9627;height:500" type="#_x0000_t202" filled="false" stroked="false">
              <v:textbox inset="0,0,0,0">
                <w:txbxContent>
                  <w:p>
                    <w:pPr>
                      <w:tabs>
                        <w:tab w:pos="776" w:val="left" w:leader="none"/>
                      </w:tabs>
                      <w:spacing w:before="86"/>
                      <w:ind w:left="151" w:right="0" w:firstLine="0"/>
                      <w:jc w:val="left"/>
                      <w:rPr>
                        <w:b/>
                        <w:sz w:val="24"/>
                      </w:rPr>
                    </w:pPr>
                    <w:bookmarkStart w:name="2.1. Outgoing E-mails" w:id="757"/>
                    <w:bookmarkEnd w:id="757"/>
                    <w:r>
                      <w:rPr/>
                    </w:r>
                    <w:bookmarkStart w:name="_bookmark282" w:id="758"/>
                    <w:bookmarkEnd w:id="758"/>
                    <w:r>
                      <w:rPr/>
                    </w:r>
                    <w:r>
                      <w:rPr>
                        <w:b/>
                        <w:color w:val="FFFFFF"/>
                        <w:sz w:val="24"/>
                      </w:rPr>
                      <w:t>2.1.</w:t>
                      <w:tab/>
                      <w:t>Outgoing</w:t>
                    </w:r>
                    <w:r>
                      <w:rPr>
                        <w:b/>
                        <w:color w:val="FFFFFF"/>
                        <w:spacing w:val="-20"/>
                        <w:sz w:val="24"/>
                      </w:rPr>
                      <w:t> </w:t>
                    </w:r>
                    <w:r>
                      <w:rPr>
                        <w:b/>
                        <w:color w:val="FFFFFF"/>
                        <w:sz w:val="24"/>
                      </w:rPr>
                      <w:t>E-mails</w:t>
                    </w:r>
                  </w:p>
                </w:txbxContent>
              </v:textbox>
              <w10:wrap type="none"/>
            </v:shape>
            <w10:wrap type="topAndBottom"/>
          </v:group>
        </w:pict>
      </w:r>
    </w:p>
    <w:p>
      <w:pPr>
        <w:pStyle w:val="BodyText"/>
        <w:spacing w:line="240" w:lineRule="exact" w:before="111"/>
        <w:ind w:left="123" w:right="112"/>
      </w:pPr>
      <w:r>
        <w:rPr/>
        <w:t>The FAD4 structured field allows a host application to send an e-mail. This function is described in the VIRTEL Programming Interface documentation 280.</w:t>
      </w:r>
    </w:p>
    <w:p>
      <w:pPr>
        <w:pStyle w:val="BodyText"/>
        <w:spacing w:line="240" w:lineRule="exact" w:before="120"/>
        <w:ind w:left="123"/>
      </w:pPr>
      <w:r>
        <w:rPr/>
        <w:t>The entry point used to invoke the host application must contain a type-3 transaction with external name $MAIL$. The “Application” field must contain the name of the SMTP line to be used for sending the outgoing e-mail.</w:t>
      </w:r>
    </w:p>
    <w:p>
      <w:pPr>
        <w:pStyle w:val="BodyText"/>
        <w:spacing w:before="121"/>
        <w:ind w:left="123" w:right="112"/>
      </w:pPr>
      <w:r>
        <w:rPr/>
        <w:pict>
          <v:group style="position:absolute;margin-left:65.196899pt;margin-top:24.905474pt;width:411.05pt;height:246.9pt;mso-position-horizontal-relative:page;mso-position-vertical-relative:paragraph;z-index:79552;mso-wrap-distance-left:0;mso-wrap-distance-right:0" coordorigin="1304,498" coordsize="8221,4938">
            <v:shape style="position:absolute;left:1304;top:498;width:8221;height:4938" coordorigin="1304,498" coordsize="8221,4938" path="m9479,498l1349,498,1331,502,1317,511,1307,526,1304,543,1304,5391,1307,5409,1317,5423,1331,5433,1349,5436,9479,5436,9497,5433,9511,5423,9521,5409,9524,5391,9524,543,9521,526,9511,511,9497,502,9479,498xe" filled="true" fillcolor="#edf9f9" stroked="false">
              <v:path arrowok="t"/>
              <v:fill type="solid"/>
            </v:shape>
            <v:shape style="position:absolute;left:1304;top:498;width:8221;height:4938" coordorigin="1304,498" coordsize="8221,4938" path="m9479,498l1349,498,1331,502,1317,511,1307,526,1304,543,1304,5391,1307,5409,1317,5423,1331,5433,1349,5436,9479,5436,9497,5433,9511,5423,9512,5421,1349,5421,1337,5419,1328,5412,1321,5403,1319,5391,1319,543,1321,531,1328,522,1337,515,1349,513,9512,513,9511,511,9497,502,9479,498xm9512,513l9479,513,9491,515,9501,522,9507,531,9509,543,9509,5391,9507,5403,9501,5412,9491,5419,9479,5421,9512,5421,9521,5409,9524,5391,9524,543,9521,526,9512,513xe" filled="true" fillcolor="#808080" stroked="false">
              <v:path arrowok="t"/>
              <v:fill type="solid"/>
            </v:shape>
            <v:shape style="position:absolute;left:1565;top:687;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TRANSACTION DETAIL DEFINITION ---------------------- Applid: SPVIRE2</w:t>
                    </w:r>
                    <w:r>
                      <w:rPr>
                        <w:rFonts w:ascii="Lucida Console"/>
                        <w:spacing w:val="86"/>
                        <w:sz w:val="16"/>
                      </w:rPr>
                      <w:t> </w:t>
                    </w:r>
                    <w:r>
                      <w:rPr>
                        <w:rFonts w:ascii="Lucida Console"/>
                        <w:sz w:val="16"/>
                      </w:rPr>
                      <w:t>13:43:23</w:t>
                    </w:r>
                  </w:p>
                </w:txbxContent>
              </v:textbox>
              <w10:wrap type="none"/>
            </v:shape>
            <v:shape style="position:absolute;left:1565;top:1071;width:1734;height:352" type="#_x0000_t202" filled="false" stroked="false">
              <v:textbox inset="0,0,0,0">
                <w:txbxContent>
                  <w:p>
                    <w:pPr>
                      <w:spacing w:before="1"/>
                      <w:ind w:left="0" w:right="-18" w:firstLine="0"/>
                      <w:jc w:val="left"/>
                      <w:rPr>
                        <w:rFonts w:ascii="Lucida Console"/>
                        <w:sz w:val="16"/>
                      </w:rPr>
                    </w:pPr>
                    <w:r>
                      <w:rPr>
                        <w:rFonts w:ascii="Lucida Console"/>
                        <w:sz w:val="16"/>
                      </w:rPr>
                      <w:t>Internal name</w:t>
                    </w:r>
                    <w:r>
                      <w:rPr>
                        <w:rFonts w:ascii="Lucida Console"/>
                        <w:spacing w:val="-4"/>
                        <w:sz w:val="16"/>
                      </w:rPr>
                      <w:t> </w:t>
                    </w:r>
                    <w:r>
                      <w:rPr>
                        <w:rFonts w:ascii="Lucida Console"/>
                        <w:sz w:val="16"/>
                      </w:rPr>
                      <w:t>===&gt;</w:t>
                    </w:r>
                  </w:p>
                  <w:p>
                    <w:pPr>
                      <w:spacing w:line="159" w:lineRule="exact" w:before="32"/>
                      <w:ind w:left="0" w:right="-18" w:firstLine="0"/>
                      <w:jc w:val="left"/>
                      <w:rPr>
                        <w:rFonts w:ascii="Lucida Console"/>
                        <w:sz w:val="16"/>
                      </w:rPr>
                    </w:pPr>
                    <w:r>
                      <w:rPr>
                        <w:rFonts w:ascii="Lucida Console"/>
                        <w:sz w:val="16"/>
                      </w:rPr>
                      <w:t>External name</w:t>
                    </w:r>
                    <w:r>
                      <w:rPr>
                        <w:rFonts w:ascii="Lucida Console"/>
                        <w:spacing w:val="-4"/>
                        <w:sz w:val="16"/>
                      </w:rPr>
                      <w:t> </w:t>
                    </w:r>
                    <w:r>
                      <w:rPr>
                        <w:rFonts w:ascii="Lucida Console"/>
                        <w:sz w:val="16"/>
                      </w:rPr>
                      <w:t>===&gt;</w:t>
                    </w:r>
                  </w:p>
                </w:txbxContent>
              </v:textbox>
              <w10:wrap type="none"/>
            </v:shape>
            <v:shape style="position:absolute;left:3395;top:1071;width:2120;height:928" type="#_x0000_t202" filled="false" stroked="false">
              <v:textbox inset="0,0,0,0">
                <w:txbxContent>
                  <w:p>
                    <w:pPr>
                      <w:spacing w:before="1"/>
                      <w:ind w:left="0" w:right="-16" w:firstLine="0"/>
                      <w:jc w:val="left"/>
                      <w:rPr>
                        <w:rFonts w:ascii="Lucida Console"/>
                        <w:sz w:val="16"/>
                      </w:rPr>
                    </w:pPr>
                    <w:r>
                      <w:rPr>
                        <w:rFonts w:ascii="Lucida Console"/>
                        <w:sz w:val="16"/>
                      </w:rPr>
                      <w:t>W2H-75</w:t>
                    </w:r>
                  </w:p>
                  <w:p>
                    <w:pPr>
                      <w:spacing w:before="32"/>
                      <w:ind w:left="0" w:right="-16" w:firstLine="0"/>
                      <w:jc w:val="left"/>
                      <w:rPr>
                        <w:rFonts w:ascii="Lucida Console"/>
                        <w:sz w:val="16"/>
                      </w:rPr>
                    </w:pPr>
                    <w:r>
                      <w:rPr>
                        <w:rFonts w:ascii="Lucida Console"/>
                        <w:sz w:val="16"/>
                      </w:rPr>
                      <w:t>$mail$</w:t>
                    </w:r>
                  </w:p>
                  <w:p>
                    <w:pPr>
                      <w:spacing w:line="288" w:lineRule="auto" w:before="32"/>
                      <w:ind w:left="0" w:right="0" w:firstLine="0"/>
                      <w:jc w:val="left"/>
                      <w:rPr>
                        <w:rFonts w:ascii="Lucida Console"/>
                        <w:sz w:val="16"/>
                      </w:rPr>
                    </w:pPr>
                    <w:r>
                      <w:rPr>
                        <w:rFonts w:ascii="Lucida Console"/>
                        <w:sz w:val="16"/>
                      </w:rPr>
                      <w:t>Send messages via</w:t>
                    </w:r>
                    <w:r>
                      <w:rPr>
                        <w:rFonts w:ascii="Lucida Console"/>
                        <w:spacing w:val="-5"/>
                        <w:sz w:val="16"/>
                      </w:rPr>
                      <w:t> </w:t>
                    </w:r>
                    <w:r>
                      <w:rPr>
                        <w:rFonts w:ascii="Lucida Console"/>
                        <w:sz w:val="16"/>
                      </w:rPr>
                      <w:t>SMTP S-SMTP</w:t>
                    </w:r>
                  </w:p>
                  <w:p>
                    <w:pPr>
                      <w:spacing w:line="159" w:lineRule="exact" w:before="0"/>
                      <w:ind w:left="0" w:right="-16" w:firstLine="0"/>
                      <w:jc w:val="left"/>
                      <w:rPr>
                        <w:rFonts w:ascii="Lucida Console"/>
                        <w:sz w:val="16"/>
                      </w:rPr>
                    </w:pPr>
                    <w:r>
                      <w:rPr>
                        <w:rFonts w:ascii="Lucida Console"/>
                        <w:sz w:val="16"/>
                      </w:rPr>
                      <w:t>0  Name ===&gt;</w:t>
                    </w:r>
                  </w:p>
                </w:txbxContent>
              </v:textbox>
              <w10:wrap type="none"/>
            </v:shape>
            <v:shape style="position:absolute;left:5611;top:1071;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1565;top:1455;width:1060;height:544" type="#_x0000_t202" filled="false" stroked="false">
              <v:textbox inset="0,0,0,0">
                <w:txbxContent>
                  <w:p>
                    <w:pPr>
                      <w:spacing w:line="288" w:lineRule="auto" w:before="1"/>
                      <w:ind w:left="0" w:right="-19" w:firstLine="0"/>
                      <w:jc w:val="left"/>
                      <w:rPr>
                        <w:rFonts w:ascii="Lucida Console"/>
                        <w:sz w:val="16"/>
                      </w:rPr>
                    </w:pPr>
                    <w:r>
                      <w:rPr>
                        <w:rFonts w:ascii="Lucida Console"/>
                        <w:w w:val="95"/>
                        <w:sz w:val="16"/>
                      </w:rPr>
                      <w:t>Description Application</w:t>
                    </w:r>
                  </w:p>
                  <w:p>
                    <w:pPr>
                      <w:spacing w:line="159" w:lineRule="exact" w:before="0"/>
                      <w:ind w:left="0" w:right="-19" w:firstLine="0"/>
                      <w:jc w:val="left"/>
                      <w:rPr>
                        <w:rFonts w:ascii="Lucida Console"/>
                        <w:sz w:val="16"/>
                      </w:rPr>
                    </w:pPr>
                    <w:r>
                      <w:rPr>
                        <w:rFonts w:ascii="Lucida Console"/>
                        <w:sz w:val="16"/>
                      </w:rPr>
                      <w:t>PassTicket</w:t>
                    </w:r>
                  </w:p>
                </w:txbxContent>
              </v:textbox>
              <w10:wrap type="none"/>
            </v:shape>
            <v:shape style="position:absolute;left:2914;top:1455;width:386;height:544"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1565;top:2031;width:1542;height:1312" type="#_x0000_t202" filled="false" stroked="false">
              <v:textbox inset="0,0,0,0">
                <w:txbxContent>
                  <w:p>
                    <w:pPr>
                      <w:spacing w:line="288" w:lineRule="auto" w:before="1"/>
                      <w:ind w:left="0" w:right="0" w:firstLine="0"/>
                      <w:jc w:val="both"/>
                      <w:rPr>
                        <w:rFonts w:ascii="Lucida Console"/>
                        <w:sz w:val="16"/>
                      </w:rPr>
                    </w:pPr>
                    <w:r>
                      <w:rPr>
                        <w:rFonts w:ascii="Lucida Console"/>
                        <w:sz w:val="16"/>
                      </w:rPr>
                      <w:t>Application</w:t>
                    </w:r>
                    <w:r>
                      <w:rPr>
                        <w:rFonts w:ascii="Lucida Console"/>
                        <w:spacing w:val="-2"/>
                        <w:sz w:val="16"/>
                      </w:rPr>
                      <w:t> </w:t>
                    </w:r>
                    <w:r>
                      <w:rPr>
                        <w:rFonts w:ascii="Lucida Console"/>
                        <w:sz w:val="16"/>
                      </w:rPr>
                      <w:t>type</w:t>
                    </w:r>
                    <w:r>
                      <w:rPr>
                        <w:rFonts w:ascii="Lucida Console"/>
                        <w:w w:val="99"/>
                        <w:sz w:val="16"/>
                      </w:rPr>
                      <w:t> </w:t>
                    </w:r>
                    <w:r>
                      <w:rPr>
                        <w:rFonts w:ascii="Lucida Console"/>
                        <w:w w:val="95"/>
                        <w:sz w:val="16"/>
                      </w:rPr>
                      <w:t>Pseudo-terminals </w:t>
                    </w:r>
                    <w:r>
                      <w:rPr>
                        <w:rFonts w:ascii="Lucida Console"/>
                        <w:sz w:val="16"/>
                      </w:rPr>
                      <w:t>Logmode</w:t>
                    </w:r>
                  </w:p>
                  <w:p>
                    <w:pPr>
                      <w:spacing w:line="288" w:lineRule="auto" w:before="0"/>
                      <w:ind w:left="0" w:right="461" w:firstLine="0"/>
                      <w:jc w:val="left"/>
                      <w:rPr>
                        <w:rFonts w:ascii="Lucida Console"/>
                        <w:sz w:val="16"/>
                      </w:rPr>
                    </w:pPr>
                    <w:r>
                      <w:rPr>
                        <w:rFonts w:ascii="Lucida Console"/>
                        <w:sz w:val="16"/>
                      </w:rPr>
                      <w:t>How started Security</w:t>
                    </w:r>
                  </w:p>
                  <w:p>
                    <w:pPr>
                      <w:spacing w:before="0"/>
                      <w:ind w:left="0" w:right="0" w:firstLine="0"/>
                      <w:jc w:val="both"/>
                      <w:rPr>
                        <w:rFonts w:ascii="Lucida Console"/>
                        <w:sz w:val="16"/>
                      </w:rPr>
                    </w:pPr>
                    <w:r>
                      <w:rPr>
                        <w:rFonts w:ascii="Lucida Console"/>
                        <w:sz w:val="16"/>
                      </w:rPr>
                      <w:t>H4W commands ?</w:t>
                    </w:r>
                  </w:p>
                  <w:p>
                    <w:pPr>
                      <w:spacing w:line="159" w:lineRule="exact" w:before="32"/>
                      <w:ind w:left="0" w:right="0" w:firstLine="0"/>
                      <w:jc w:val="both"/>
                      <w:rPr>
                        <w:rFonts w:ascii="Lucida Console"/>
                        <w:sz w:val="16"/>
                      </w:rPr>
                    </w:pPr>
                    <w:r>
                      <w:rPr>
                        <w:rFonts w:ascii="Lucida Console"/>
                        <w:sz w:val="16"/>
                      </w:rPr>
                      <w:t>Logon message</w:t>
                    </w:r>
                  </w:p>
                </w:txbxContent>
              </v:textbox>
              <w10:wrap type="none"/>
            </v:shape>
            <v:shape style="position:absolute;left:3395;top:2031;width:386;height:131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3877;top:2031;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3</w:t>
                    </w:r>
                  </w:p>
                </w:txbxContent>
              </v:textbox>
              <w10:wrap type="none"/>
            </v:shape>
            <v:shape style="position:absolute;left:3877;top:2607;width:97;height:352" type="#_x0000_t202" filled="false" stroked="false">
              <v:textbox inset="0,0,0,0">
                <w:txbxContent>
                  <w:p>
                    <w:pPr>
                      <w:spacing w:before="1"/>
                      <w:ind w:left="0" w:right="0" w:firstLine="0"/>
                      <w:jc w:val="left"/>
                      <w:rPr>
                        <w:rFonts w:ascii="Lucida Console"/>
                        <w:sz w:val="16"/>
                      </w:rPr>
                    </w:pPr>
                    <w:r>
                      <w:rPr>
                        <w:rFonts w:ascii="Lucida Console"/>
                        <w:w w:val="99"/>
                        <w:sz w:val="16"/>
                      </w:rPr>
                      <w:t>2</w:t>
                    </w:r>
                  </w:p>
                  <w:p>
                    <w:pPr>
                      <w:spacing w:line="159" w:lineRule="exact" w:before="32"/>
                      <w:ind w:left="0" w:right="0" w:firstLine="0"/>
                      <w:jc w:val="left"/>
                      <w:rPr>
                        <w:rFonts w:ascii="Lucida Console"/>
                        <w:sz w:val="16"/>
                      </w:rPr>
                    </w:pPr>
                    <w:r>
                      <w:rPr>
                        <w:rFonts w:ascii="Lucida Console"/>
                        <w:w w:val="99"/>
                        <w:sz w:val="16"/>
                      </w:rPr>
                      <w:t>1</w:t>
                    </w:r>
                  </w:p>
                </w:txbxContent>
              </v:textbox>
              <w10:wrap type="none"/>
            </v:shape>
            <v:shape style="position:absolute;left:5611;top:1647;width:3468;height:1504" type="#_x0000_t202" filled="false" stroked="false">
              <v:textbox inset="0,0,0,0">
                <w:txbxContent>
                  <w:p>
                    <w:pPr>
                      <w:spacing w:line="288" w:lineRule="auto" w:before="1"/>
                      <w:ind w:left="0" w:right="1134" w:firstLine="0"/>
                      <w:jc w:val="left"/>
                      <w:rPr>
                        <w:rFonts w:ascii="Lucida Console"/>
                        <w:sz w:val="16"/>
                      </w:rPr>
                    </w:pPr>
                    <w:r>
                      <w:rPr>
                        <w:rFonts w:ascii="Lucida Console"/>
                        <w:sz w:val="16"/>
                      </w:rPr>
                      <w:t>Application to be called 0=no 1=yes 2=unsigned</w:t>
                    </w:r>
                  </w:p>
                  <w:p>
                    <w:pPr>
                      <w:spacing w:before="0"/>
                      <w:ind w:left="0" w:right="-16" w:firstLine="0"/>
                      <w:jc w:val="left"/>
                      <w:rPr>
                        <w:rFonts w:ascii="Lucida Console"/>
                        <w:sz w:val="16"/>
                      </w:rPr>
                    </w:pPr>
                    <w:r>
                      <w:rPr>
                        <w:rFonts w:ascii="Lucida Console"/>
                        <w:sz w:val="16"/>
                      </w:rPr>
                      <w:t>1=VTAM 2=VIRTEL 3=SERV 4=PAGE</w:t>
                    </w:r>
                    <w:r>
                      <w:rPr>
                        <w:rFonts w:ascii="Lucida Console"/>
                        <w:spacing w:val="-7"/>
                        <w:sz w:val="16"/>
                      </w:rPr>
                      <w:t> </w:t>
                    </w:r>
                    <w:r>
                      <w:rPr>
                        <w:rFonts w:ascii="Lucida Console"/>
                        <w:sz w:val="16"/>
                      </w:rPr>
                      <w:t>5=LINE</w:t>
                    </w:r>
                  </w:p>
                  <w:p>
                    <w:pPr>
                      <w:spacing w:line="288" w:lineRule="auto" w:before="32"/>
                      <w:ind w:left="0" w:right="-15" w:firstLine="0"/>
                      <w:jc w:val="left"/>
                      <w:rPr>
                        <w:rFonts w:ascii="Lucida Console"/>
                        <w:sz w:val="16"/>
                      </w:rPr>
                    </w:pPr>
                    <w:r>
                      <w:rPr>
                        <w:rFonts w:ascii="Lucida Console"/>
                        <w:sz w:val="16"/>
                      </w:rPr>
                      <w:t>Prefix of name of partner terminals Specify when LOGMODE must be</w:t>
                    </w:r>
                    <w:r>
                      <w:rPr>
                        <w:rFonts w:ascii="Lucida Console"/>
                        <w:spacing w:val="-8"/>
                        <w:sz w:val="16"/>
                      </w:rPr>
                      <w:t> </w:t>
                    </w:r>
                    <w:r>
                      <w:rPr>
                        <w:rFonts w:ascii="Lucida Console"/>
                        <w:sz w:val="16"/>
                      </w:rPr>
                      <w:t>changed 1=menu 2=sub-menu</w:t>
                    </w:r>
                    <w:r>
                      <w:rPr>
                        <w:rFonts w:ascii="Lucida Console"/>
                        <w:spacing w:val="-4"/>
                        <w:sz w:val="16"/>
                      </w:rPr>
                      <w:t> </w:t>
                    </w:r>
                    <w:r>
                      <w:rPr>
                        <w:rFonts w:ascii="Lucida Console"/>
                        <w:sz w:val="16"/>
                      </w:rPr>
                      <w:t>3=auto</w:t>
                    </w:r>
                  </w:p>
                  <w:p>
                    <w:pPr>
                      <w:spacing w:before="0"/>
                      <w:ind w:left="0" w:right="-16" w:firstLine="0"/>
                      <w:jc w:val="left"/>
                      <w:rPr>
                        <w:rFonts w:ascii="Lucida Console"/>
                        <w:sz w:val="16"/>
                      </w:rPr>
                    </w:pPr>
                    <w:r>
                      <w:rPr>
                        <w:rFonts w:ascii="Lucida Console"/>
                        <w:sz w:val="16"/>
                      </w:rPr>
                      <w:t>0=none 1=basic 2=NTLM 3=TLS 4=HTML</w:t>
                    </w:r>
                  </w:p>
                  <w:p>
                    <w:pPr>
                      <w:spacing w:line="159" w:lineRule="exact" w:before="32"/>
                      <w:ind w:left="0" w:right="-16" w:firstLine="0"/>
                      <w:jc w:val="left"/>
                      <w:rPr>
                        <w:rFonts w:ascii="Lucida Console"/>
                        <w:sz w:val="16"/>
                      </w:rPr>
                    </w:pPr>
                    <w:r>
                      <w:rPr>
                        <w:rFonts w:ascii="Lucida Console"/>
                        <w:sz w:val="16"/>
                      </w:rPr>
                      <w:t>0=no 1=yes 2=if2VIRTEL 4=auto</w:t>
                    </w:r>
                  </w:p>
                </w:txbxContent>
              </v:textbox>
              <w10:wrap type="none"/>
            </v:shape>
            <v:shape style="position:absolute;left:1565;top:3567;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logon</w:t>
                    </w:r>
                  </w:p>
                </w:txbxContent>
              </v:textbox>
              <w10:wrap type="none"/>
            </v:shape>
            <v:shape style="position:absolute;left:3395;top:3567;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1565;top:3951;width:1349;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logoff</w:t>
                    </w:r>
                  </w:p>
                </w:txbxContent>
              </v:textbox>
              <w10:wrap type="none"/>
            </v:shape>
            <v:shape style="position:absolute;left:3395;top:3951;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1565;top:4335;width:2216;height:352" type="#_x0000_t202" filled="false" stroked="false">
              <v:textbox inset="0,0,0,0">
                <w:txbxContent>
                  <w:p>
                    <w:pPr>
                      <w:tabs>
                        <w:tab w:pos="1830" w:val="left" w:leader="none"/>
                      </w:tabs>
                      <w:spacing w:before="1"/>
                      <w:ind w:left="0" w:right="0" w:firstLine="0"/>
                      <w:jc w:val="left"/>
                      <w:rPr>
                        <w:rFonts w:ascii="Lucida Console"/>
                        <w:sz w:val="16"/>
                      </w:rPr>
                    </w:pPr>
                    <w:r>
                      <w:rPr>
                        <w:rFonts w:ascii="Lucida Console"/>
                        <w:sz w:val="16"/>
                      </w:rPr>
                      <w:t>Initial</w:t>
                    </w:r>
                    <w:r>
                      <w:rPr>
                        <w:rFonts w:ascii="Lucida Console"/>
                        <w:spacing w:val="-2"/>
                        <w:sz w:val="16"/>
                      </w:rPr>
                      <w:t> </w:t>
                    </w:r>
                    <w:r>
                      <w:rPr>
                        <w:rFonts w:ascii="Lucida Console"/>
                        <w:sz w:val="16"/>
                      </w:rPr>
                      <w:t>Scenario</w:t>
                      <w:tab/>
                      <w:t>===&gt;</w:t>
                    </w:r>
                  </w:p>
                  <w:p>
                    <w:pPr>
                      <w:tabs>
                        <w:tab w:pos="1830" w:val="left" w:leader="none"/>
                      </w:tabs>
                      <w:spacing w:line="159" w:lineRule="exact" w:before="32"/>
                      <w:ind w:left="0" w:right="0" w:firstLine="0"/>
                      <w:jc w:val="left"/>
                      <w:rPr>
                        <w:rFonts w:ascii="Lucida Console"/>
                        <w:sz w:val="16"/>
                      </w:rPr>
                    </w:pPr>
                    <w:r>
                      <w:rPr>
                        <w:rFonts w:ascii="Lucida Console"/>
                        <w:sz w:val="16"/>
                      </w:rPr>
                      <w:t>Input</w:t>
                    </w:r>
                    <w:r>
                      <w:rPr>
                        <w:rFonts w:ascii="Lucida Console"/>
                        <w:spacing w:val="-2"/>
                        <w:sz w:val="16"/>
                      </w:rPr>
                      <w:t> </w:t>
                    </w:r>
                    <w:r>
                      <w:rPr>
                        <w:rFonts w:ascii="Lucida Console"/>
                        <w:sz w:val="16"/>
                      </w:rPr>
                      <w:t>Scenario</w:t>
                      <w:tab/>
                      <w:t>===&gt;</w:t>
                    </w:r>
                  </w:p>
                </w:txbxContent>
              </v:textbox>
              <w10:wrap type="none"/>
            </v:shape>
            <v:shape style="position:absolute;left:5611;top:4335;width:1445;height:352" type="#_x0000_t202" filled="false" stroked="false">
              <v:textbox inset="0,0,0,0">
                <w:txbxContent>
                  <w:p>
                    <w:pPr>
                      <w:spacing w:before="1"/>
                      <w:ind w:left="0" w:right="-19" w:firstLine="0"/>
                      <w:jc w:val="left"/>
                      <w:rPr>
                        <w:rFonts w:ascii="Lucida Console"/>
                        <w:sz w:val="16"/>
                      </w:rPr>
                    </w:pPr>
                    <w:r>
                      <w:rPr>
                        <w:rFonts w:ascii="Lucida Console"/>
                        <w:sz w:val="16"/>
                      </w:rPr>
                      <w:t>Final Scenario</w:t>
                    </w:r>
                  </w:p>
                  <w:p>
                    <w:pPr>
                      <w:spacing w:line="159" w:lineRule="exact" w:before="32"/>
                      <w:ind w:left="0" w:right="-19" w:firstLine="0"/>
                      <w:jc w:val="left"/>
                      <w:rPr>
                        <w:rFonts w:ascii="Lucida Console"/>
                        <w:sz w:val="16"/>
                      </w:rPr>
                    </w:pPr>
                    <w:r>
                      <w:rPr>
                        <w:rFonts w:ascii="Lucida Console"/>
                        <w:sz w:val="16"/>
                      </w:rPr>
                      <w:t>Output</w:t>
                    </w:r>
                    <w:r>
                      <w:rPr>
                        <w:rFonts w:ascii="Lucida Console"/>
                        <w:spacing w:val="-3"/>
                        <w:sz w:val="16"/>
                      </w:rPr>
                      <w:t> </w:t>
                    </w:r>
                    <w:r>
                      <w:rPr>
                        <w:rFonts w:ascii="Lucida Console"/>
                        <w:sz w:val="16"/>
                      </w:rPr>
                      <w:t>Scenario</w:t>
                    </w:r>
                  </w:p>
                </w:txbxContent>
              </v:textbox>
              <w10:wrap type="none"/>
            </v:shape>
            <v:shape style="position:absolute;left:7537;top:4335;width:386;height:35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1565;top:4911;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P1=Update</w:t>
                    </w:r>
                  </w:p>
                </w:txbxContent>
              </v:textbox>
              <w10:wrap type="none"/>
            </v:shape>
            <v:shape style="position:absolute;left:4936;top:4911;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8019;top:4911;width:964;height:160" type="#_x0000_t202" filled="false" stroked="false">
              <v:textbox inset="0,0,0,0">
                <w:txbxContent>
                  <w:p>
                    <w:pPr>
                      <w:spacing w:line="159" w:lineRule="exact" w:before="1"/>
                      <w:ind w:left="0" w:right="-18" w:firstLine="0"/>
                      <w:jc w:val="left"/>
                      <w:rPr>
                        <w:rFonts w:ascii="Lucida Console"/>
                        <w:sz w:val="16"/>
                      </w:rPr>
                    </w:pPr>
                    <w:r>
                      <w:rPr>
                        <w:rFonts w:ascii="Lucida Console"/>
                        <w:w w:val="95"/>
                        <w:sz w:val="16"/>
                      </w:rPr>
                      <w:t>P12=Server</w:t>
                    </w:r>
                  </w:p>
                </w:txbxContent>
              </v:textbox>
              <w10:wrap type="none"/>
            </v:shape>
            <w10:wrap type="topAndBottom"/>
          </v:group>
        </w:pict>
      </w:r>
      <w:r>
        <w:rPr/>
        <w:t>An example transaction is shown below:</w:t>
      </w:r>
    </w:p>
    <w:p>
      <w:pPr>
        <w:spacing w:before="10"/>
        <w:ind w:left="123" w:right="112" w:firstLine="0"/>
        <w:jc w:val="left"/>
        <w:rPr>
          <w:i/>
          <w:sz w:val="20"/>
        </w:rPr>
      </w:pPr>
      <w:r>
        <w:rPr>
          <w:i/>
          <w:sz w:val="20"/>
        </w:rPr>
        <w:t>Transaction definition for outgoing e-mails</w:t>
      </w:r>
    </w:p>
    <w:p>
      <w:pPr>
        <w:pStyle w:val="BodyText"/>
        <w:spacing w:line="240" w:lineRule="exact" w:before="114"/>
        <w:ind w:left="123" w:right="126"/>
      </w:pPr>
      <w:r>
        <w:rPr/>
        <w:t>Refer to the VIRTEL Connectivity Reference documentation for details of defining transactions, entry points, and SMTP lines.</w:t>
      </w:r>
    </w:p>
    <w:p>
      <w:pPr>
        <w:spacing w:after="0" w:line="240" w:lineRule="exact"/>
        <w:sectPr>
          <w:headerReference w:type="default" r:id="rId100"/>
          <w:headerReference w:type="even" r:id="rId101"/>
          <w:pgSz w:w="11900" w:h="16840"/>
          <w:pgMar w:header="768" w:footer="885" w:top="1020" w:bottom="1080" w:left="1180" w:right="8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pPr>
    </w:p>
    <w:p>
      <w:pPr>
        <w:pStyle w:val="Heading1"/>
        <w:numPr>
          <w:ilvl w:val="1"/>
          <w:numId w:val="32"/>
        </w:numPr>
        <w:tabs>
          <w:tab w:pos="1650" w:val="left" w:leader="none"/>
          <w:tab w:pos="1651" w:val="left" w:leader="none"/>
        </w:tabs>
        <w:spacing w:line="874" w:lineRule="exact" w:before="0" w:after="0"/>
        <w:ind w:left="1650" w:right="0" w:hanging="960"/>
        <w:jc w:val="left"/>
      </w:pPr>
      <w:bookmarkStart w:name="3. Programming Interfaces" w:id="759"/>
      <w:bookmarkEnd w:id="759"/>
      <w:r>
        <w:rPr>
          <w:b w:val="0"/>
        </w:rPr>
      </w:r>
      <w:bookmarkStart w:name="_bookmark283" w:id="760"/>
      <w:bookmarkEnd w:id="760"/>
      <w:r>
        <w:rPr>
          <w:b w:val="0"/>
        </w:rPr>
      </w:r>
      <w:bookmarkStart w:name="_bookmark283" w:id="761"/>
      <w:bookmarkEnd w:id="761"/>
      <w:r>
        <w:rPr>
          <w:color w:val="1F497D"/>
          <w:spacing w:val="-4"/>
        </w:rPr>
        <w:t>P</w:t>
      </w:r>
      <w:r>
        <w:rPr>
          <w:color w:val="1F497D"/>
          <w:spacing w:val="-4"/>
        </w:rPr>
        <w:t>rogramming</w:t>
      </w:r>
      <w:r>
        <w:rPr>
          <w:color w:val="1F497D"/>
          <w:spacing w:val="18"/>
        </w:rPr>
        <w:t> </w:t>
      </w:r>
      <w:r>
        <w:rPr>
          <w:color w:val="1F497D"/>
          <w:spacing w:val="-4"/>
        </w:rPr>
        <w:t>Interfaces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3"/>
        <w:rPr>
          <w:b/>
        </w:rPr>
      </w:pPr>
      <w:r>
        <w:rPr/>
        <w:pict>
          <v:group style="position:absolute;margin-left:48.176498pt;margin-top:14.31675pt;width:481.95pt;height:26.7pt;mso-position-horizontal-relative:page;mso-position-vertical-relative:paragraph;z-index:79600;mso-wrap-distance-left:0;mso-wrap-distance-right:0" coordorigin="964,286" coordsize="9639,534">
            <v:rect style="position:absolute;left:964;top:298;width:9638;height:510" filled="true" fillcolor="#4e81bd" stroked="false">
              <v:fill type="solid"/>
            </v:rect>
            <v:rect style="position:absolute;left:964;top:298;width:9638;height:23" filled="true" fillcolor="#1f497d" stroked="false">
              <v:fill type="solid"/>
            </v:rect>
            <v:line style="position:absolute" from="975,298" to="975,808" stroked="true" strokeweight="1.125pt" strokecolor="#1f497d"/>
            <v:shape style="position:absolute;left:975;top:309;width:9627;height:500" type="#_x0000_t202" filled="false" stroked="false">
              <v:textbox inset="0,0,0,0">
                <w:txbxContent>
                  <w:p>
                    <w:pPr>
                      <w:tabs>
                        <w:tab w:pos="776" w:val="left" w:leader="none"/>
                      </w:tabs>
                      <w:spacing w:before="86"/>
                      <w:ind w:left="151" w:right="0" w:firstLine="0"/>
                      <w:jc w:val="left"/>
                      <w:rPr>
                        <w:b/>
                        <w:sz w:val="24"/>
                      </w:rPr>
                    </w:pPr>
                    <w:bookmarkStart w:name="3.1. Introduction" w:id="762"/>
                    <w:bookmarkEnd w:id="762"/>
                    <w:r>
                      <w:rPr/>
                    </w:r>
                    <w:bookmarkStart w:name="_bookmark284" w:id="763"/>
                    <w:bookmarkEnd w:id="763"/>
                    <w:r>
                      <w:rPr/>
                    </w:r>
                    <w:r>
                      <w:rPr>
                        <w:b/>
                        <w:color w:val="FFFFFF"/>
                        <w:sz w:val="24"/>
                      </w:rPr>
                      <w:t>3.1.</w:t>
                      <w:tab/>
                      <w:t>Introduction</w:t>
                    </w:r>
                  </w:p>
                </w:txbxContent>
              </v:textbox>
              <w10:wrap type="none"/>
            </v:shape>
            <w10:wrap type="topAndBottom"/>
          </v:group>
        </w:pict>
      </w:r>
    </w:p>
    <w:p>
      <w:pPr>
        <w:pStyle w:val="BodyText"/>
        <w:spacing w:line="240" w:lineRule="exact" w:before="111"/>
        <w:ind w:left="123" w:right="112"/>
      </w:pPr>
      <w:r>
        <w:rPr/>
        <w:t>Certain VIRTEL functions can be driven by application programs. These functions are generally requested by sending specially formatted commands to VIRTEL on the same 3270 session through which the application communicates with the end user.</w:t>
      </w:r>
    </w:p>
    <w:p>
      <w:pPr>
        <w:pStyle w:val="BodyText"/>
        <w:spacing w:before="121"/>
        <w:ind w:left="123" w:right="112"/>
      </w:pPr>
      <w:r>
        <w:rPr/>
        <w:t>An application can request VIRTEL functions in the following ways:</w:t>
      </w:r>
    </w:p>
    <w:p>
      <w:pPr>
        <w:pStyle w:val="ListParagraph"/>
        <w:numPr>
          <w:ilvl w:val="0"/>
          <w:numId w:val="3"/>
        </w:numPr>
        <w:tabs>
          <w:tab w:pos="384" w:val="left" w:leader="none"/>
        </w:tabs>
        <w:spacing w:line="240" w:lineRule="auto" w:before="56" w:after="0"/>
        <w:ind w:left="383" w:right="0" w:hanging="259"/>
        <w:jc w:val="left"/>
        <w:rPr>
          <w:sz w:val="20"/>
        </w:rPr>
      </w:pPr>
      <w:r>
        <w:rPr>
          <w:sz w:val="20"/>
        </w:rPr>
        <w:t>By</w:t>
      </w:r>
      <w:r>
        <w:rPr>
          <w:spacing w:val="-8"/>
          <w:sz w:val="20"/>
        </w:rPr>
        <w:t> </w:t>
      </w:r>
      <w:r>
        <w:rPr>
          <w:sz w:val="20"/>
        </w:rPr>
        <w:t>sending</w:t>
      </w:r>
      <w:r>
        <w:rPr>
          <w:spacing w:val="-8"/>
          <w:sz w:val="20"/>
        </w:rPr>
        <w:t> </w:t>
      </w:r>
      <w:r>
        <w:rPr>
          <w:sz w:val="20"/>
        </w:rPr>
        <w:t>a</w:t>
      </w:r>
      <w:r>
        <w:rPr>
          <w:spacing w:val="-8"/>
          <w:sz w:val="20"/>
        </w:rPr>
        <w:t> </w:t>
      </w:r>
      <w:r>
        <w:rPr>
          <w:sz w:val="20"/>
        </w:rPr>
        <w:t>message</w:t>
      </w:r>
      <w:r>
        <w:rPr>
          <w:spacing w:val="-8"/>
          <w:sz w:val="20"/>
        </w:rPr>
        <w:t> </w:t>
      </w:r>
      <w:r>
        <w:rPr>
          <w:sz w:val="20"/>
        </w:rPr>
        <w:t>containing</w:t>
      </w:r>
      <w:r>
        <w:rPr>
          <w:spacing w:val="-8"/>
          <w:sz w:val="20"/>
        </w:rPr>
        <w:t> </w:t>
      </w:r>
      <w:r>
        <w:rPr>
          <w:sz w:val="20"/>
        </w:rPr>
        <w:t>structured</w:t>
      </w:r>
      <w:r>
        <w:rPr>
          <w:spacing w:val="-8"/>
          <w:sz w:val="20"/>
        </w:rPr>
        <w:t> </w:t>
      </w:r>
      <w:r>
        <w:rPr>
          <w:sz w:val="20"/>
        </w:rPr>
        <w:t>fields</w:t>
      </w:r>
      <w:r>
        <w:rPr>
          <w:spacing w:val="-8"/>
          <w:sz w:val="20"/>
        </w:rPr>
        <w:t> </w:t>
      </w:r>
      <w:r>
        <w:rPr>
          <w:sz w:val="20"/>
        </w:rPr>
        <w:t>recognized</w:t>
      </w:r>
      <w:r>
        <w:rPr>
          <w:spacing w:val="-8"/>
          <w:sz w:val="20"/>
        </w:rPr>
        <w:t> </w:t>
      </w:r>
      <w:r>
        <w:rPr>
          <w:sz w:val="20"/>
        </w:rPr>
        <w:t>by</w:t>
      </w:r>
      <w:r>
        <w:rPr>
          <w:spacing w:val="-8"/>
          <w:sz w:val="20"/>
        </w:rPr>
        <w:t> </w:t>
      </w:r>
      <w:r>
        <w:rPr>
          <w:sz w:val="20"/>
        </w:rPr>
        <w:t>VIRTEL</w:t>
      </w:r>
    </w:p>
    <w:p>
      <w:pPr>
        <w:pStyle w:val="ListParagraph"/>
        <w:numPr>
          <w:ilvl w:val="0"/>
          <w:numId w:val="3"/>
        </w:numPr>
        <w:tabs>
          <w:tab w:pos="384" w:val="left" w:leader="none"/>
        </w:tabs>
        <w:spacing w:line="240" w:lineRule="auto" w:before="76" w:after="0"/>
        <w:ind w:left="383" w:right="0" w:hanging="259"/>
        <w:jc w:val="left"/>
        <w:rPr>
          <w:sz w:val="20"/>
        </w:rPr>
      </w:pPr>
      <w:r>
        <w:rPr>
          <w:sz w:val="20"/>
        </w:rPr>
        <w:t>By</w:t>
      </w:r>
      <w:r>
        <w:rPr>
          <w:spacing w:val="-7"/>
          <w:sz w:val="20"/>
        </w:rPr>
        <w:t> </w:t>
      </w:r>
      <w:r>
        <w:rPr>
          <w:sz w:val="20"/>
        </w:rPr>
        <w:t>embedding</w:t>
      </w:r>
      <w:r>
        <w:rPr>
          <w:spacing w:val="-6"/>
          <w:sz w:val="20"/>
        </w:rPr>
        <w:t> </w:t>
      </w:r>
      <w:r>
        <w:rPr>
          <w:sz w:val="20"/>
        </w:rPr>
        <w:t>HOST4WEB</w:t>
      </w:r>
      <w:r>
        <w:rPr>
          <w:spacing w:val="-7"/>
          <w:sz w:val="20"/>
        </w:rPr>
        <w:t> </w:t>
      </w:r>
      <w:r>
        <w:rPr>
          <w:sz w:val="20"/>
        </w:rPr>
        <w:t>commands</w:t>
      </w:r>
      <w:r>
        <w:rPr>
          <w:spacing w:val="-6"/>
          <w:sz w:val="20"/>
        </w:rPr>
        <w:t> </w:t>
      </w:r>
      <w:r>
        <w:rPr>
          <w:sz w:val="20"/>
        </w:rPr>
        <w:t>in</w:t>
      </w:r>
      <w:r>
        <w:rPr>
          <w:spacing w:val="-6"/>
          <w:sz w:val="20"/>
        </w:rPr>
        <w:t> </w:t>
      </w:r>
      <w:r>
        <w:rPr>
          <w:sz w:val="20"/>
        </w:rPr>
        <w:t>the</w:t>
      </w:r>
      <w:r>
        <w:rPr>
          <w:spacing w:val="-6"/>
          <w:sz w:val="20"/>
        </w:rPr>
        <w:t> </w:t>
      </w:r>
      <w:r>
        <w:rPr>
          <w:sz w:val="20"/>
        </w:rPr>
        <w:t>3270</w:t>
      </w:r>
      <w:r>
        <w:rPr>
          <w:spacing w:val="-6"/>
          <w:sz w:val="20"/>
        </w:rPr>
        <w:t> </w:t>
      </w:r>
      <w:r>
        <w:rPr>
          <w:sz w:val="20"/>
        </w:rPr>
        <w:t>screen</w:t>
      </w:r>
      <w:r>
        <w:rPr>
          <w:spacing w:val="-6"/>
          <w:sz w:val="20"/>
        </w:rPr>
        <w:t> </w:t>
      </w:r>
      <w:r>
        <w:rPr>
          <w:sz w:val="20"/>
        </w:rPr>
        <w:t>(available</w:t>
      </w:r>
      <w:r>
        <w:rPr>
          <w:spacing w:val="-7"/>
          <w:sz w:val="20"/>
        </w:rPr>
        <w:t> </w:t>
      </w:r>
      <w:r>
        <w:rPr>
          <w:sz w:val="20"/>
        </w:rPr>
        <w:t>from</w:t>
      </w:r>
      <w:r>
        <w:rPr>
          <w:spacing w:val="-7"/>
          <w:sz w:val="20"/>
        </w:rPr>
        <w:t> </w:t>
      </w:r>
      <w:r>
        <w:rPr>
          <w:sz w:val="20"/>
        </w:rPr>
        <w:t>VIRTEL</w:t>
      </w:r>
      <w:r>
        <w:rPr>
          <w:spacing w:val="-6"/>
          <w:sz w:val="20"/>
        </w:rPr>
        <w:t> </w:t>
      </w:r>
      <w:r>
        <w:rPr>
          <w:sz w:val="20"/>
        </w:rPr>
        <w:t>version</w:t>
      </w:r>
      <w:r>
        <w:rPr>
          <w:spacing w:val="-7"/>
          <w:sz w:val="20"/>
        </w:rPr>
        <w:t> </w:t>
      </w:r>
      <w:r>
        <w:rPr>
          <w:sz w:val="20"/>
        </w:rPr>
        <w:t>4.28</w:t>
      </w:r>
      <w:r>
        <w:rPr>
          <w:spacing w:val="-6"/>
          <w:sz w:val="20"/>
        </w:rPr>
        <w:t> </w:t>
      </w:r>
      <w:r>
        <w:rPr>
          <w:sz w:val="20"/>
        </w:rPr>
        <w:t>onwards)</w:t>
      </w:r>
    </w:p>
    <w:p>
      <w:pPr>
        <w:pStyle w:val="BodyText"/>
      </w:pPr>
    </w:p>
    <w:p>
      <w:pPr>
        <w:pStyle w:val="BodyText"/>
      </w:pPr>
    </w:p>
    <w:p>
      <w:pPr>
        <w:pStyle w:val="BodyText"/>
        <w:spacing w:before="2"/>
        <w:rPr>
          <w:sz w:val="10"/>
        </w:rPr>
      </w:pPr>
      <w:r>
        <w:rPr/>
        <w:pict>
          <v:group style="position:absolute;margin-left:48.176498pt;margin-top:8.171379pt;width:481.95pt;height:26.7pt;mso-position-horizontal-relative:page;mso-position-vertical-relative:paragraph;z-index:79648;mso-wrap-distance-left:0;mso-wrap-distance-right:0" coordorigin="964,163" coordsize="9639,534">
            <v:rect style="position:absolute;left:964;top:175;width:9638;height:510" filled="true" fillcolor="#4e81bd" stroked="false">
              <v:fill type="solid"/>
            </v:rect>
            <v:rect style="position:absolute;left:964;top:175;width:9638;height:23" filled="true" fillcolor="#1f497d" stroked="false">
              <v:fill type="solid"/>
            </v:rect>
            <v:line style="position:absolute" from="975,175" to="975,685" stroked="true" strokeweight="1.125pt" strokecolor="#1f497d"/>
            <v:shape style="position:absolute;left:975;top:186;width:9627;height:500" type="#_x0000_t202" filled="false" stroked="false">
              <v:textbox inset="0,0,0,0">
                <w:txbxContent>
                  <w:p>
                    <w:pPr>
                      <w:tabs>
                        <w:tab w:pos="776" w:val="left" w:leader="none"/>
                      </w:tabs>
                      <w:spacing w:before="86"/>
                      <w:ind w:left="151" w:right="0" w:firstLine="0"/>
                      <w:jc w:val="left"/>
                      <w:rPr>
                        <w:b/>
                        <w:sz w:val="24"/>
                      </w:rPr>
                    </w:pPr>
                    <w:bookmarkStart w:name="3.2. Structured fields" w:id="764"/>
                    <w:bookmarkEnd w:id="764"/>
                    <w:r>
                      <w:rPr/>
                    </w:r>
                    <w:bookmarkStart w:name="_bookmark285" w:id="765"/>
                    <w:bookmarkEnd w:id="765"/>
                    <w:r>
                      <w:rPr/>
                    </w:r>
                    <w:r>
                      <w:rPr>
                        <w:b/>
                        <w:color w:val="FFFFFF"/>
                        <w:sz w:val="24"/>
                      </w:rPr>
                      <w:t>3.2.</w:t>
                      <w:tab/>
                      <w:t>Structured</w:t>
                    </w:r>
                    <w:r>
                      <w:rPr>
                        <w:b/>
                        <w:color w:val="FFFFFF"/>
                        <w:spacing w:val="-17"/>
                        <w:sz w:val="24"/>
                      </w:rPr>
                      <w:t> </w:t>
                    </w:r>
                    <w:r>
                      <w:rPr>
                        <w:b/>
                        <w:color w:val="FFFFFF"/>
                        <w:sz w:val="24"/>
                      </w:rPr>
                      <w:t>Fields</w:t>
                    </w:r>
                  </w:p>
                </w:txbxContent>
              </v:textbox>
              <w10:wrap type="none"/>
            </v:shape>
            <w10:wrap type="topAndBottom"/>
          </v:group>
        </w:pict>
      </w:r>
    </w:p>
    <w:p>
      <w:pPr>
        <w:pStyle w:val="BodyText"/>
        <w:spacing w:line="240" w:lineRule="exact" w:before="111"/>
        <w:ind w:left="123" w:right="234"/>
      </w:pPr>
      <w:r>
        <w:rPr/>
        <w:t>In addition to sending normal screen display data, a 3270 application may also send data in specially formatted fields known as “structured fields”. Structured fields are sent using a special 3270 command “Write Structured Field” (code X'F3'). Each structured field contains a 2-byte identification code. VIRTEL intercepts structured fields whose code begins with X'FA'. By sending structured fields to VIRTEL on the 3270 session, the VIRTEL Web Integration application can direct VIRTEL to perform certain functions.</w:t>
      </w:r>
    </w:p>
    <w:p>
      <w:pPr>
        <w:pStyle w:val="BodyText"/>
        <w:spacing w:before="121"/>
        <w:ind w:left="123" w:right="112"/>
      </w:pPr>
      <w:r>
        <w:rPr/>
        <w:t>The operations available to VIRTEL Web Integration applications via structured fields are as follows:</w:t>
      </w:r>
    </w:p>
    <w:p>
      <w:pPr>
        <w:pStyle w:val="ListParagraph"/>
        <w:numPr>
          <w:ilvl w:val="0"/>
          <w:numId w:val="3"/>
        </w:numPr>
        <w:tabs>
          <w:tab w:pos="384" w:val="left" w:leader="none"/>
        </w:tabs>
        <w:spacing w:line="240" w:lineRule="auto" w:before="56" w:after="0"/>
        <w:ind w:left="383" w:right="0" w:hanging="259"/>
        <w:jc w:val="left"/>
        <w:rPr>
          <w:sz w:val="20"/>
        </w:rPr>
      </w:pPr>
      <w:r>
        <w:rPr>
          <w:sz w:val="20"/>
        </w:rPr>
        <w:t>Specify</w:t>
      </w:r>
      <w:r>
        <w:rPr>
          <w:spacing w:val="-6"/>
          <w:sz w:val="20"/>
        </w:rPr>
        <w:t> </w:t>
      </w:r>
      <w:r>
        <w:rPr>
          <w:sz w:val="20"/>
        </w:rPr>
        <w:t>the</w:t>
      </w:r>
      <w:r>
        <w:rPr>
          <w:spacing w:val="-5"/>
          <w:sz w:val="20"/>
        </w:rPr>
        <w:t> </w:t>
      </w:r>
      <w:r>
        <w:rPr>
          <w:sz w:val="20"/>
        </w:rPr>
        <w:t>HTML</w:t>
      </w:r>
      <w:r>
        <w:rPr>
          <w:spacing w:val="-6"/>
          <w:sz w:val="20"/>
        </w:rPr>
        <w:t> </w:t>
      </w:r>
      <w:r>
        <w:rPr>
          <w:sz w:val="20"/>
        </w:rPr>
        <w:t>page</w:t>
      </w:r>
      <w:r>
        <w:rPr>
          <w:spacing w:val="-6"/>
          <w:sz w:val="20"/>
        </w:rPr>
        <w:t> </w:t>
      </w:r>
      <w:r>
        <w:rPr>
          <w:sz w:val="20"/>
        </w:rPr>
        <w:t>template</w:t>
      </w:r>
      <w:r>
        <w:rPr>
          <w:spacing w:val="-6"/>
          <w:sz w:val="20"/>
        </w:rPr>
        <w:t> </w:t>
      </w:r>
      <w:r>
        <w:rPr>
          <w:sz w:val="20"/>
        </w:rPr>
        <w:t>to</w:t>
      </w:r>
      <w:r>
        <w:rPr>
          <w:spacing w:val="-6"/>
          <w:sz w:val="20"/>
        </w:rPr>
        <w:t> </w:t>
      </w:r>
      <w:r>
        <w:rPr>
          <w:sz w:val="20"/>
        </w:rPr>
        <w:t>be</w:t>
      </w:r>
      <w:r>
        <w:rPr>
          <w:spacing w:val="-6"/>
          <w:sz w:val="20"/>
        </w:rPr>
        <w:t> </w:t>
      </w:r>
      <w:r>
        <w:rPr>
          <w:sz w:val="20"/>
        </w:rPr>
        <w:t>used</w:t>
      </w:r>
      <w:r>
        <w:rPr>
          <w:spacing w:val="-5"/>
          <w:sz w:val="20"/>
        </w:rPr>
        <w:t> </w:t>
      </w:r>
      <w:r>
        <w:rPr>
          <w:sz w:val="20"/>
        </w:rPr>
        <w:t>to</w:t>
      </w:r>
      <w:r>
        <w:rPr>
          <w:spacing w:val="-6"/>
          <w:sz w:val="20"/>
        </w:rPr>
        <w:t> </w:t>
      </w:r>
      <w:r>
        <w:rPr>
          <w:sz w:val="20"/>
        </w:rPr>
        <w:t>format</w:t>
      </w:r>
      <w:r>
        <w:rPr>
          <w:spacing w:val="-6"/>
          <w:sz w:val="20"/>
        </w:rPr>
        <w:t> </w:t>
      </w:r>
      <w:r>
        <w:rPr>
          <w:sz w:val="20"/>
        </w:rPr>
        <w:t>3270</w:t>
      </w:r>
      <w:r>
        <w:rPr>
          <w:spacing w:val="-5"/>
          <w:sz w:val="20"/>
        </w:rPr>
        <w:t> </w:t>
      </w:r>
      <w:r>
        <w:rPr>
          <w:sz w:val="20"/>
        </w:rPr>
        <w:t>screens</w:t>
      </w:r>
      <w:r>
        <w:rPr>
          <w:spacing w:val="-5"/>
          <w:sz w:val="20"/>
        </w:rPr>
        <w:t> </w:t>
      </w:r>
      <w:r>
        <w:rPr>
          <w:sz w:val="20"/>
        </w:rPr>
        <w:t>for</w:t>
      </w:r>
      <w:r>
        <w:rPr>
          <w:spacing w:val="-6"/>
          <w:sz w:val="20"/>
        </w:rPr>
        <w:t> </w:t>
      </w:r>
      <w:r>
        <w:rPr>
          <w:sz w:val="20"/>
        </w:rPr>
        <w:t>the</w:t>
      </w:r>
      <w:r>
        <w:rPr>
          <w:spacing w:val="-5"/>
          <w:sz w:val="20"/>
        </w:rPr>
        <w:t> </w:t>
      </w:r>
      <w:r>
        <w:rPr>
          <w:sz w:val="20"/>
        </w:rPr>
        <w:t>browser</w:t>
      </w:r>
    </w:p>
    <w:p>
      <w:pPr>
        <w:pStyle w:val="ListParagraph"/>
        <w:numPr>
          <w:ilvl w:val="0"/>
          <w:numId w:val="3"/>
        </w:numPr>
        <w:tabs>
          <w:tab w:pos="384" w:val="left" w:leader="none"/>
        </w:tabs>
        <w:spacing w:line="240" w:lineRule="auto" w:before="76" w:after="0"/>
        <w:ind w:left="383" w:right="0" w:hanging="259"/>
        <w:jc w:val="left"/>
        <w:rPr>
          <w:sz w:val="20"/>
        </w:rPr>
      </w:pPr>
      <w:r>
        <w:rPr>
          <w:sz w:val="20"/>
        </w:rPr>
        <w:t>Specify</w:t>
      </w:r>
      <w:r>
        <w:rPr>
          <w:spacing w:val="-7"/>
          <w:sz w:val="20"/>
        </w:rPr>
        <w:t> </w:t>
      </w:r>
      <w:r>
        <w:rPr>
          <w:sz w:val="20"/>
        </w:rPr>
        <w:t>the</w:t>
      </w:r>
      <w:r>
        <w:rPr>
          <w:spacing w:val="-6"/>
          <w:sz w:val="20"/>
        </w:rPr>
        <w:t> </w:t>
      </w:r>
      <w:r>
        <w:rPr>
          <w:sz w:val="20"/>
        </w:rPr>
        <w:t>directory</w:t>
      </w:r>
      <w:r>
        <w:rPr>
          <w:spacing w:val="-7"/>
          <w:sz w:val="20"/>
        </w:rPr>
        <w:t> </w:t>
      </w:r>
      <w:r>
        <w:rPr>
          <w:sz w:val="20"/>
        </w:rPr>
        <w:t>from</w:t>
      </w:r>
      <w:r>
        <w:rPr>
          <w:spacing w:val="-7"/>
          <w:sz w:val="20"/>
        </w:rPr>
        <w:t> </w:t>
      </w:r>
      <w:r>
        <w:rPr>
          <w:sz w:val="20"/>
        </w:rPr>
        <w:t>which</w:t>
      </w:r>
      <w:r>
        <w:rPr>
          <w:spacing w:val="-6"/>
          <w:sz w:val="20"/>
        </w:rPr>
        <w:t> </w:t>
      </w:r>
      <w:r>
        <w:rPr>
          <w:sz w:val="20"/>
        </w:rPr>
        <w:t>HTML</w:t>
      </w:r>
      <w:r>
        <w:rPr>
          <w:spacing w:val="-7"/>
          <w:sz w:val="20"/>
        </w:rPr>
        <w:t> </w:t>
      </w:r>
      <w:r>
        <w:rPr>
          <w:sz w:val="20"/>
        </w:rPr>
        <w:t>page</w:t>
      </w:r>
      <w:r>
        <w:rPr>
          <w:spacing w:val="-7"/>
          <w:sz w:val="20"/>
        </w:rPr>
        <w:t> </w:t>
      </w:r>
      <w:r>
        <w:rPr>
          <w:sz w:val="20"/>
        </w:rPr>
        <w:t>templates</w:t>
      </w:r>
      <w:r>
        <w:rPr>
          <w:spacing w:val="-6"/>
          <w:sz w:val="20"/>
        </w:rPr>
        <w:t> </w:t>
      </w:r>
      <w:r>
        <w:rPr>
          <w:sz w:val="20"/>
        </w:rPr>
        <w:t>are</w:t>
      </w:r>
      <w:r>
        <w:rPr>
          <w:spacing w:val="-7"/>
          <w:sz w:val="20"/>
        </w:rPr>
        <w:t> </w:t>
      </w:r>
      <w:r>
        <w:rPr>
          <w:sz w:val="20"/>
        </w:rPr>
        <w:t>to</w:t>
      </w:r>
      <w:r>
        <w:rPr>
          <w:spacing w:val="-7"/>
          <w:sz w:val="20"/>
        </w:rPr>
        <w:t> </w:t>
      </w:r>
      <w:r>
        <w:rPr>
          <w:sz w:val="20"/>
        </w:rPr>
        <w:t>be</w:t>
      </w:r>
      <w:r>
        <w:rPr>
          <w:spacing w:val="-7"/>
          <w:sz w:val="20"/>
        </w:rPr>
        <w:t> </w:t>
      </w:r>
      <w:r>
        <w:rPr>
          <w:sz w:val="20"/>
        </w:rPr>
        <w:t>retrieved</w:t>
      </w:r>
    </w:p>
    <w:p>
      <w:pPr>
        <w:pStyle w:val="ListParagraph"/>
        <w:numPr>
          <w:ilvl w:val="0"/>
          <w:numId w:val="3"/>
        </w:numPr>
        <w:tabs>
          <w:tab w:pos="384" w:val="left" w:leader="none"/>
        </w:tabs>
        <w:spacing w:line="240" w:lineRule="auto" w:before="76" w:after="0"/>
        <w:ind w:left="383" w:right="0" w:hanging="259"/>
        <w:jc w:val="left"/>
        <w:rPr>
          <w:sz w:val="20"/>
        </w:rPr>
      </w:pPr>
      <w:r>
        <w:rPr>
          <w:sz w:val="20"/>
        </w:rPr>
        <w:t>Send a list of values (a table variable) to an HTML</w:t>
      </w:r>
      <w:r>
        <w:rPr>
          <w:spacing w:val="-30"/>
          <w:sz w:val="20"/>
        </w:rPr>
        <w:t> </w:t>
      </w:r>
      <w:r>
        <w:rPr>
          <w:sz w:val="20"/>
        </w:rPr>
        <w:t>page</w:t>
      </w:r>
    </w:p>
    <w:p>
      <w:pPr>
        <w:pStyle w:val="ListParagraph"/>
        <w:numPr>
          <w:ilvl w:val="0"/>
          <w:numId w:val="3"/>
        </w:numPr>
        <w:tabs>
          <w:tab w:pos="384" w:val="left" w:leader="none"/>
        </w:tabs>
        <w:spacing w:line="240" w:lineRule="auto" w:before="76" w:after="0"/>
        <w:ind w:left="383" w:right="0" w:hanging="259"/>
        <w:jc w:val="left"/>
        <w:rPr>
          <w:sz w:val="20"/>
        </w:rPr>
      </w:pPr>
      <w:r>
        <w:rPr>
          <w:sz w:val="20"/>
        </w:rPr>
        <w:t>Send an outgoing</w:t>
      </w:r>
      <w:r>
        <w:rPr>
          <w:spacing w:val="-17"/>
          <w:sz w:val="20"/>
        </w:rPr>
        <w:t> </w:t>
      </w:r>
      <w:r>
        <w:rPr>
          <w:sz w:val="20"/>
        </w:rPr>
        <w:t>e-mail</w:t>
      </w:r>
    </w:p>
    <w:p>
      <w:pPr>
        <w:pStyle w:val="ListParagraph"/>
        <w:numPr>
          <w:ilvl w:val="0"/>
          <w:numId w:val="3"/>
        </w:numPr>
        <w:tabs>
          <w:tab w:pos="384" w:val="left" w:leader="none"/>
        </w:tabs>
        <w:spacing w:line="240" w:lineRule="auto" w:before="76" w:after="0"/>
        <w:ind w:left="383" w:right="0" w:hanging="259"/>
        <w:jc w:val="left"/>
        <w:rPr>
          <w:sz w:val="20"/>
        </w:rPr>
      </w:pPr>
      <w:r>
        <w:rPr>
          <w:sz w:val="20"/>
        </w:rPr>
        <w:t>Retrieve</w:t>
      </w:r>
      <w:r>
        <w:rPr>
          <w:spacing w:val="-8"/>
          <w:sz w:val="20"/>
        </w:rPr>
        <w:t> </w:t>
      </w:r>
      <w:r>
        <w:rPr>
          <w:sz w:val="20"/>
        </w:rPr>
        <w:t>the</w:t>
      </w:r>
      <w:r>
        <w:rPr>
          <w:spacing w:val="-7"/>
          <w:sz w:val="20"/>
        </w:rPr>
        <w:t> </w:t>
      </w:r>
      <w:r>
        <w:rPr>
          <w:sz w:val="20"/>
        </w:rPr>
        <w:t>contents</w:t>
      </w:r>
      <w:r>
        <w:rPr>
          <w:spacing w:val="-7"/>
          <w:sz w:val="20"/>
        </w:rPr>
        <w:t> </w:t>
      </w:r>
      <w:r>
        <w:rPr>
          <w:sz w:val="20"/>
        </w:rPr>
        <w:t>of</w:t>
      </w:r>
      <w:r>
        <w:rPr>
          <w:spacing w:val="-7"/>
          <w:sz w:val="20"/>
        </w:rPr>
        <w:t> </w:t>
      </w:r>
      <w:r>
        <w:rPr>
          <w:sz w:val="20"/>
        </w:rPr>
        <w:t>an</w:t>
      </w:r>
      <w:r>
        <w:rPr>
          <w:spacing w:val="-8"/>
          <w:sz w:val="20"/>
        </w:rPr>
        <w:t> </w:t>
      </w:r>
      <w:r>
        <w:rPr>
          <w:sz w:val="20"/>
        </w:rPr>
        <w:t>incoming</w:t>
      </w:r>
      <w:r>
        <w:rPr>
          <w:spacing w:val="-7"/>
          <w:sz w:val="20"/>
        </w:rPr>
        <w:t> </w:t>
      </w:r>
      <w:r>
        <w:rPr>
          <w:sz w:val="20"/>
        </w:rPr>
        <w:t>e-mail</w:t>
      </w:r>
    </w:p>
    <w:p>
      <w:pPr>
        <w:pStyle w:val="BodyText"/>
        <w:spacing w:before="11"/>
        <w:rPr>
          <w:sz w:val="27"/>
        </w:rPr>
      </w:pPr>
      <w:r>
        <w:rPr/>
        <w:pict>
          <v:group style="position:absolute;margin-left:48.188999pt;margin-top:18.988449pt;width:481.9pt;height:22.55pt;mso-position-horizontal-relative:page;mso-position-vertical-relative:paragraph;z-index:79696;mso-wrap-distance-left:0;mso-wrap-distance-right:0" coordorigin="964,380" coordsize="9638,451">
            <v:rect style="position:absolute;left:964;top:380;width:9638;height:451" filled="true" fillcolor="#dae4f1" stroked="false">
              <v:fill type="solid"/>
            </v:rect>
            <v:rect style="position:absolute;left:964;top:808;width:9638;height:23" filled="true" fillcolor="#1f497d" stroked="false">
              <v:fill type="solid"/>
            </v:rect>
            <v:shape style="position:absolute;left:964;top:380;width:9638;height:440" type="#_x0000_t202" filled="false" stroked="false">
              <v:textbox inset="0,0,0,0">
                <w:txbxContent>
                  <w:p>
                    <w:pPr>
                      <w:tabs>
                        <w:tab w:pos="951" w:val="left" w:leader="none"/>
                      </w:tabs>
                      <w:spacing w:before="75"/>
                      <w:ind w:left="140" w:right="0" w:firstLine="0"/>
                      <w:jc w:val="left"/>
                      <w:rPr>
                        <w:b/>
                        <w:sz w:val="24"/>
                      </w:rPr>
                    </w:pPr>
                    <w:bookmarkStart w:name="3.2.1. General format of a 3270 structur" w:id="766"/>
                    <w:bookmarkEnd w:id="766"/>
                    <w:r>
                      <w:rPr/>
                    </w:r>
                    <w:bookmarkStart w:name="_bookmark286" w:id="767"/>
                    <w:bookmarkEnd w:id="767"/>
                    <w:r>
                      <w:rPr/>
                    </w:r>
                    <w:r>
                      <w:rPr>
                        <w:b/>
                        <w:color w:val="1F497D"/>
                        <w:sz w:val="24"/>
                      </w:rPr>
                      <w:t>3.2.1.</w:t>
                      <w:tab/>
                      <w:t>General</w:t>
                    </w:r>
                    <w:r>
                      <w:rPr>
                        <w:b/>
                        <w:color w:val="1F497D"/>
                        <w:spacing w:val="-8"/>
                        <w:sz w:val="24"/>
                      </w:rPr>
                      <w:t> </w:t>
                    </w:r>
                    <w:r>
                      <w:rPr>
                        <w:b/>
                        <w:color w:val="1F497D"/>
                        <w:sz w:val="24"/>
                      </w:rPr>
                      <w:t>format</w:t>
                    </w:r>
                    <w:r>
                      <w:rPr>
                        <w:b/>
                        <w:color w:val="1F497D"/>
                        <w:spacing w:val="-8"/>
                        <w:sz w:val="24"/>
                      </w:rPr>
                      <w:t> </w:t>
                    </w:r>
                    <w:r>
                      <w:rPr>
                        <w:b/>
                        <w:color w:val="1F497D"/>
                        <w:sz w:val="24"/>
                      </w:rPr>
                      <w:t>of</w:t>
                    </w:r>
                    <w:r>
                      <w:rPr>
                        <w:b/>
                        <w:color w:val="1F497D"/>
                        <w:spacing w:val="-8"/>
                        <w:sz w:val="24"/>
                      </w:rPr>
                      <w:t> </w:t>
                    </w:r>
                    <w:r>
                      <w:rPr>
                        <w:b/>
                        <w:color w:val="1F497D"/>
                        <w:sz w:val="24"/>
                      </w:rPr>
                      <w:t>a</w:t>
                    </w:r>
                    <w:r>
                      <w:rPr>
                        <w:b/>
                        <w:color w:val="1F497D"/>
                        <w:spacing w:val="-8"/>
                        <w:sz w:val="24"/>
                      </w:rPr>
                      <w:t> </w:t>
                    </w:r>
                    <w:r>
                      <w:rPr>
                        <w:b/>
                        <w:color w:val="1F497D"/>
                        <w:sz w:val="24"/>
                      </w:rPr>
                      <w:t>3270</w:t>
                    </w:r>
                    <w:r>
                      <w:rPr>
                        <w:b/>
                        <w:color w:val="1F497D"/>
                        <w:spacing w:val="-8"/>
                        <w:sz w:val="24"/>
                      </w:rPr>
                      <w:t> </w:t>
                    </w:r>
                    <w:r>
                      <w:rPr>
                        <w:b/>
                        <w:color w:val="1F497D"/>
                        <w:sz w:val="24"/>
                      </w:rPr>
                      <w:t>structured</w:t>
                    </w:r>
                    <w:r>
                      <w:rPr>
                        <w:b/>
                        <w:color w:val="1F497D"/>
                        <w:spacing w:val="-8"/>
                        <w:sz w:val="24"/>
                      </w:rPr>
                      <w:t> </w:t>
                    </w:r>
                    <w:r>
                      <w:rPr>
                        <w:b/>
                        <w:color w:val="1F497D"/>
                        <w:sz w:val="24"/>
                      </w:rPr>
                      <w:t>field</w:t>
                    </w:r>
                  </w:p>
                </w:txbxContent>
              </v:textbox>
              <w10:wrap type="none"/>
            </v:shape>
            <w10:wrap type="topAndBottom"/>
          </v:group>
        </w:pict>
      </w:r>
    </w:p>
    <w:p>
      <w:pPr>
        <w:pStyle w:val="BodyText"/>
        <w:spacing w:before="124" w:after="133"/>
        <w:ind w:left="123" w:right="112"/>
      </w:pPr>
      <w:r>
        <w:rPr/>
        <w:t>As a general rule, the format of a structured field is as shown below:</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4,13,509,27,518,45,522,7609,522,7626,518,7640,509,7642,507,45,507,33,505,24,498,17,489,15,477,15,45,17,33,24,24,33,17,45,15,7642,15,7640,13,7626,4,7609,0xm7642,15l7609,15,7620,17,7630,24,7636,33,7639,45,7639,477,7636,489,7630,498,7620,505,7609,507,7642,507,7650,494,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X'nnnnccccdd....dd'</w:t>
                    </w:r>
                  </w:p>
                </w:txbxContent>
              </v:textbox>
              <w10:wrap type="none"/>
            </v:shape>
          </v:group>
        </w:pict>
      </w:r>
      <w:r>
        <w:rPr/>
      </w:r>
    </w:p>
    <w:p>
      <w:pPr>
        <w:spacing w:after="0"/>
        <w:sectPr>
          <w:pgSz w:w="11900" w:h="16840"/>
          <w:pgMar w:header="768" w:footer="885" w:top="1020" w:bottom="1080" w:left="840" w:right="1180"/>
        </w:sectPr>
      </w:pPr>
    </w:p>
    <w:p>
      <w:pPr>
        <w:pStyle w:val="BodyText"/>
        <w:spacing w:before="8"/>
        <w:rPr>
          <w:sz w:val="16"/>
        </w:rPr>
      </w:pPr>
    </w:p>
    <w:p>
      <w:pPr>
        <w:pStyle w:val="Heading3"/>
        <w:spacing w:before="59"/>
      </w:pPr>
      <w:r>
        <w:rPr/>
        <w:t>nnnn</w:t>
      </w:r>
    </w:p>
    <w:p>
      <w:pPr>
        <w:pStyle w:val="BodyText"/>
        <w:spacing w:line="240" w:lineRule="exact" w:before="34"/>
        <w:ind w:left="352"/>
      </w:pPr>
      <w:r>
        <w:rPr/>
        <w:pict>
          <v:line style="position:absolute;mso-position-horizontal-relative:page;mso-position-vertical-relative:paragraph;z-index:79960" from="70.571899pt,2.800005pt" to="70.571899pt,26.800005pt" stroked="true" strokeweight=".75pt" strokecolor="#808080">
            <w10:wrap type="none"/>
          </v:line>
        </w:pict>
      </w:r>
      <w:r>
        <w:rPr/>
        <w:t>The length. The length includes the length of the nnnn and cccc fields, thus nnnn is always 4 more than the length of the data.</w:t>
      </w:r>
    </w:p>
    <w:p>
      <w:pPr>
        <w:pStyle w:val="Heading3"/>
        <w:spacing w:before="171"/>
      </w:pPr>
      <w:r>
        <w:rPr/>
        <w:t>cccc</w:t>
      </w:r>
    </w:p>
    <w:p>
      <w:pPr>
        <w:pStyle w:val="BodyText"/>
        <w:spacing w:before="36"/>
        <w:ind w:left="352" w:right="112"/>
      </w:pPr>
      <w:r>
        <w:rPr/>
        <w:pict>
          <v:line style="position:absolute;mso-position-horizontal-relative:page;mso-position-vertical-relative:paragraph;z-index:-570376" from="70.571899pt,2.821461pt" to="70.571899pt,14.821461pt" stroked="true" strokeweight=".75pt" strokecolor="#808080">
            <w10:wrap type="none"/>
          </v:line>
        </w:pict>
      </w:r>
      <w:r>
        <w:rPr/>
        <w:t>the identification code</w:t>
      </w:r>
    </w:p>
    <w:p>
      <w:pPr>
        <w:pStyle w:val="Heading3"/>
      </w:pPr>
      <w:r>
        <w:rPr/>
        <w:t>dd....dd</w:t>
      </w:r>
    </w:p>
    <w:p>
      <w:pPr>
        <w:pStyle w:val="BodyText"/>
        <w:spacing w:before="36"/>
        <w:ind w:left="352" w:right="112"/>
      </w:pPr>
      <w:r>
        <w:rPr/>
        <w:pict>
          <v:line style="position:absolute;mso-position-horizontal-relative:page;mso-position-vertical-relative:paragraph;z-index:80008" from="70.571899pt,2.821494pt" to="70.571899pt,14.821494pt" stroked="true" strokeweight=".75pt" strokecolor="#808080">
            <w10:wrap type="none"/>
          </v:line>
        </w:pict>
      </w:r>
      <w:r>
        <w:rPr/>
        <w:t>the data.</w:t>
      </w:r>
    </w:p>
    <w:p>
      <w:pPr>
        <w:pStyle w:val="BodyText"/>
        <w:spacing w:before="4"/>
        <w:rPr>
          <w:sz w:val="21"/>
        </w:rPr>
      </w:pPr>
      <w:r>
        <w:rPr/>
        <w:pict>
          <v:group style="position:absolute;margin-left:65.196899pt;margin-top:14.987462pt;width:481.9pt;height:22.55pt;mso-position-horizontal-relative:page;mso-position-vertical-relative:paragraph;z-index:79792;mso-wrap-distance-left:0;mso-wrap-distance-right:0" coordorigin="1304,300" coordsize="9638,451">
            <v:rect style="position:absolute;left:1304;top:300;width:9638;height:450" filled="true" fillcolor="#dae4f1" stroked="false">
              <v:fill type="solid"/>
            </v:rect>
            <v:rect style="position:absolute;left:1304;top:728;width:9638;height:23" filled="true" fillcolor="#1f497d" stroked="false">
              <v:fill type="solid"/>
            </v:rect>
            <v:shape style="position:absolute;left:1304;top:300;width:9638;height:440" type="#_x0000_t202" filled="false" stroked="false">
              <v:textbox inset="0,0,0,0">
                <w:txbxContent>
                  <w:p>
                    <w:pPr>
                      <w:tabs>
                        <w:tab w:pos="951" w:val="left" w:leader="none"/>
                      </w:tabs>
                      <w:spacing w:before="75"/>
                      <w:ind w:left="140" w:right="0" w:firstLine="0"/>
                      <w:jc w:val="left"/>
                      <w:rPr>
                        <w:b/>
                        <w:sz w:val="24"/>
                      </w:rPr>
                    </w:pPr>
                    <w:bookmarkStart w:name="3.2.2. Sending structured fields via the" w:id="768"/>
                    <w:bookmarkEnd w:id="768"/>
                    <w:r>
                      <w:rPr/>
                    </w:r>
                    <w:bookmarkStart w:name="_bookmark287" w:id="769"/>
                    <w:bookmarkEnd w:id="769"/>
                    <w:r>
                      <w:rPr/>
                    </w:r>
                    <w:r>
                      <w:rPr>
                        <w:b/>
                        <w:color w:val="1F497D"/>
                        <w:sz w:val="24"/>
                      </w:rPr>
                      <w:t>3.2.2.</w:t>
                      <w:tab/>
                      <w:t>Sending</w:t>
                    </w:r>
                    <w:r>
                      <w:rPr>
                        <w:b/>
                        <w:color w:val="1F497D"/>
                        <w:spacing w:val="-7"/>
                        <w:sz w:val="24"/>
                      </w:rPr>
                      <w:t> </w:t>
                    </w:r>
                    <w:r>
                      <w:rPr>
                        <w:b/>
                        <w:color w:val="1F497D"/>
                        <w:sz w:val="24"/>
                      </w:rPr>
                      <w:t>structured</w:t>
                    </w:r>
                    <w:r>
                      <w:rPr>
                        <w:b/>
                        <w:color w:val="1F497D"/>
                        <w:spacing w:val="-9"/>
                        <w:sz w:val="24"/>
                      </w:rPr>
                      <w:t> </w:t>
                    </w:r>
                    <w:r>
                      <w:rPr>
                        <w:b/>
                        <w:color w:val="1F497D"/>
                        <w:sz w:val="24"/>
                      </w:rPr>
                      <w:t>fields</w:t>
                    </w:r>
                    <w:r>
                      <w:rPr>
                        <w:b/>
                        <w:color w:val="1F497D"/>
                        <w:spacing w:val="-9"/>
                        <w:sz w:val="24"/>
                      </w:rPr>
                      <w:t> </w:t>
                    </w:r>
                    <w:r>
                      <w:rPr>
                        <w:b/>
                        <w:color w:val="1F497D"/>
                        <w:sz w:val="24"/>
                      </w:rPr>
                      <w:t>via</w:t>
                    </w:r>
                    <w:r>
                      <w:rPr>
                        <w:b/>
                        <w:color w:val="1F497D"/>
                        <w:spacing w:val="-9"/>
                        <w:sz w:val="24"/>
                      </w:rPr>
                      <w:t> </w:t>
                    </w:r>
                    <w:r>
                      <w:rPr>
                        <w:b/>
                        <w:color w:val="1F497D"/>
                        <w:sz w:val="24"/>
                      </w:rPr>
                      <w:t>the</w:t>
                    </w:r>
                    <w:r>
                      <w:rPr>
                        <w:b/>
                        <w:color w:val="1F497D"/>
                        <w:spacing w:val="-8"/>
                        <w:sz w:val="24"/>
                      </w:rPr>
                      <w:t> </w:t>
                    </w:r>
                    <w:r>
                      <w:rPr>
                        <w:b/>
                        <w:color w:val="1F497D"/>
                        <w:sz w:val="24"/>
                      </w:rPr>
                      <w:t>Write</w:t>
                    </w:r>
                    <w:r>
                      <w:rPr>
                        <w:b/>
                        <w:color w:val="1F497D"/>
                        <w:spacing w:val="-9"/>
                        <w:sz w:val="24"/>
                      </w:rPr>
                      <w:t> </w:t>
                    </w:r>
                    <w:r>
                      <w:rPr>
                        <w:b/>
                        <w:color w:val="1F497D"/>
                        <w:sz w:val="24"/>
                      </w:rPr>
                      <w:t>Structured</w:t>
                    </w:r>
                    <w:r>
                      <w:rPr>
                        <w:b/>
                        <w:color w:val="1F497D"/>
                        <w:spacing w:val="-9"/>
                        <w:sz w:val="24"/>
                      </w:rPr>
                      <w:t> </w:t>
                    </w:r>
                    <w:r>
                      <w:rPr>
                        <w:b/>
                        <w:color w:val="1F497D"/>
                        <w:sz w:val="24"/>
                      </w:rPr>
                      <w:t>Field</w:t>
                    </w:r>
                    <w:r>
                      <w:rPr>
                        <w:b/>
                        <w:color w:val="1F497D"/>
                        <w:spacing w:val="-7"/>
                        <w:sz w:val="24"/>
                      </w:rPr>
                      <w:t> </w:t>
                    </w:r>
                    <w:r>
                      <w:rPr>
                        <w:b/>
                        <w:color w:val="1F497D"/>
                        <w:sz w:val="24"/>
                      </w:rPr>
                      <w:t>command</w:t>
                    </w:r>
                  </w:p>
                </w:txbxContent>
              </v:textbox>
              <w10:wrap type="none"/>
            </v:shape>
            <w10:wrap type="topAndBottom"/>
          </v:group>
        </w:pict>
      </w:r>
    </w:p>
    <w:p>
      <w:pPr>
        <w:pStyle w:val="BodyText"/>
        <w:spacing w:line="240" w:lineRule="exact" w:before="122"/>
        <w:ind w:left="123" w:right="112"/>
      </w:pPr>
      <w:r>
        <w:rPr/>
        <w:t>VIRTEL recognizes that a message contains structured fields whenever the application uses the 3270 command X'F3' (Write Structured Field) to send the message to the terminal.</w:t>
      </w:r>
    </w:p>
    <w:p>
      <w:pPr>
        <w:pStyle w:val="BodyText"/>
        <w:spacing w:line="240" w:lineRule="exact" w:before="120"/>
        <w:ind w:left="123" w:right="112"/>
      </w:pPr>
      <w:r>
        <w:rPr/>
        <w:pict>
          <v:group style="position:absolute;margin-left:65.196899pt;margin-top:36.935005pt;width:382.7pt;height:54.9pt;mso-position-horizontal-relative:page;mso-position-vertical-relative:paragraph;z-index:79840;mso-wrap-distance-left:0;mso-wrap-distance-right:0" coordorigin="1304,739" coordsize="7654,1098">
            <v:shape style="position:absolute;left:1304;top:739;width:7654;height:1098" coordorigin="1304,739" coordsize="7654,1098" path="m8912,739l1349,739,1331,742,1317,752,1307,766,1304,784,1304,1792,1307,1809,1317,1824,1331,1833,1349,1837,8912,1837,8930,1833,8944,1824,8946,1822,1349,1822,1337,1819,1328,1813,1321,1803,1319,1792,1319,784,1321,772,1328,762,1337,756,1349,754,8946,754,8944,752,8930,742,8912,739xm8946,754l8912,754,8924,756,8934,762,8940,772,8942,784,8942,1792,8940,1803,8934,1813,8924,1819,8912,1822,8946,1822,8954,1809,8957,1792,8957,784,8954,766,8946,754xe" filled="true" fillcolor="#808080" stroked="false">
              <v:path arrowok="t"/>
              <v:fill type="solid"/>
            </v:shape>
            <v:shape style="position:absolute;left:1304;top:739;width:7654;height:1098" type="#_x0000_t202" filled="false" stroked="false">
              <v:textbox inset="0,0,0,0">
                <w:txbxContent>
                  <w:p>
                    <w:pPr>
                      <w:spacing w:line="240" w:lineRule="auto" w:before="7"/>
                      <w:rPr>
                        <w:sz w:val="15"/>
                      </w:rPr>
                    </w:pPr>
                  </w:p>
                  <w:p>
                    <w:pPr>
                      <w:spacing w:line="288" w:lineRule="auto" w:before="0"/>
                      <w:ind w:left="1128" w:right="4288" w:hanging="675"/>
                      <w:jc w:val="left"/>
                      <w:rPr>
                        <w:rFonts w:ascii="Lucida Console"/>
                        <w:sz w:val="16"/>
                      </w:rPr>
                    </w:pPr>
                    <w:r>
                      <w:rPr>
                        <w:rFonts w:ascii="Lucida Console"/>
                        <w:sz w:val="16"/>
                      </w:rPr>
                      <w:t>EXEC CICS SEND FROM(DATA1) LENGTH(LENGTH OF DATA1) STRFIELD</w:t>
                    </w:r>
                  </w:p>
                  <w:p>
                    <w:pPr>
                      <w:spacing w:before="0"/>
                      <w:ind w:left="550" w:right="85" w:firstLine="0"/>
                      <w:jc w:val="left"/>
                      <w:rPr>
                        <w:rFonts w:ascii="Lucida Console"/>
                        <w:sz w:val="16"/>
                      </w:rPr>
                    </w:pPr>
                    <w:r>
                      <w:rPr>
                        <w:rFonts w:ascii="Lucida Console"/>
                        <w:sz w:val="16"/>
                      </w:rPr>
                      <w:t>END-EXEC.</w:t>
                    </w:r>
                  </w:p>
                </w:txbxContent>
              </v:textbox>
              <w10:wrap type="none"/>
            </v:shape>
            <w10:wrap type="topAndBottom"/>
          </v:group>
        </w:pict>
      </w:r>
      <w:r>
        <w:rPr/>
        <w:t>For CICS applications, the STRFIELD option of the EXEC CICS SEND command requests CICS to send the message using command code X'F3':</w:t>
      </w:r>
    </w:p>
    <w:p>
      <w:pPr>
        <w:pStyle w:val="BodyText"/>
        <w:spacing w:line="240" w:lineRule="exact" w:before="9"/>
        <w:ind w:left="123" w:right="134"/>
      </w:pPr>
      <w:r>
        <w:rPr/>
        <w:t>For non-CICS applications, the appropriate method of generating a Write Structured Field command should be used. It is also possible to convert a normal message into a structured field message by means of VIRTEL exit 4 (outbound message exit).</w:t>
      </w:r>
    </w:p>
    <w:p>
      <w:pPr>
        <w:pStyle w:val="BodyText"/>
        <w:spacing w:before="9"/>
        <w:rPr>
          <w:sz w:val="26"/>
        </w:rPr>
      </w:pPr>
      <w:r>
        <w:rPr/>
        <w:pict>
          <v:group style="position:absolute;margin-left:65.196899pt;margin-top:18.272989pt;width:481.9pt;height:22.55pt;mso-position-horizontal-relative:page;mso-position-vertical-relative:paragraph;z-index:79888;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3.2.3. Sending structured fields using t" w:id="770"/>
                    <w:bookmarkEnd w:id="770"/>
                    <w:r>
                      <w:rPr/>
                    </w:r>
                    <w:bookmarkStart w:name="_bookmark288" w:id="771"/>
                    <w:bookmarkEnd w:id="771"/>
                    <w:r>
                      <w:rPr/>
                    </w:r>
                    <w:r>
                      <w:rPr>
                        <w:b/>
                        <w:color w:val="1F497D"/>
                        <w:sz w:val="24"/>
                      </w:rPr>
                      <w:t>3.2.3.</w:t>
                      <w:tab/>
                      <w:t>Sending</w:t>
                    </w:r>
                    <w:r>
                      <w:rPr>
                        <w:b/>
                        <w:color w:val="1F497D"/>
                        <w:spacing w:val="-8"/>
                        <w:sz w:val="24"/>
                      </w:rPr>
                      <w:t> </w:t>
                    </w:r>
                    <w:r>
                      <w:rPr>
                        <w:b/>
                        <w:color w:val="1F497D"/>
                        <w:sz w:val="24"/>
                      </w:rPr>
                      <w:t>structured</w:t>
                    </w:r>
                    <w:r>
                      <w:rPr>
                        <w:b/>
                        <w:color w:val="1F497D"/>
                        <w:spacing w:val="-10"/>
                        <w:sz w:val="24"/>
                      </w:rPr>
                      <w:t> </w:t>
                    </w:r>
                    <w:r>
                      <w:rPr>
                        <w:b/>
                        <w:color w:val="1F497D"/>
                        <w:sz w:val="24"/>
                      </w:rPr>
                      <w:t>fields</w:t>
                    </w:r>
                    <w:r>
                      <w:rPr>
                        <w:b/>
                        <w:color w:val="1F497D"/>
                        <w:spacing w:val="-10"/>
                        <w:sz w:val="24"/>
                      </w:rPr>
                      <w:t> </w:t>
                    </w:r>
                    <w:r>
                      <w:rPr>
                        <w:b/>
                        <w:color w:val="1F497D"/>
                        <w:sz w:val="24"/>
                      </w:rPr>
                      <w:t>using</w:t>
                    </w:r>
                    <w:r>
                      <w:rPr>
                        <w:b/>
                        <w:color w:val="1F497D"/>
                        <w:spacing w:val="-9"/>
                        <w:sz w:val="24"/>
                      </w:rPr>
                      <w:t> </w:t>
                    </w:r>
                    <w:r>
                      <w:rPr>
                        <w:b/>
                        <w:color w:val="1F497D"/>
                        <w:sz w:val="24"/>
                      </w:rPr>
                      <w:t>the</w:t>
                    </w:r>
                    <w:r>
                      <w:rPr>
                        <w:b/>
                        <w:color w:val="1F497D"/>
                        <w:spacing w:val="-9"/>
                        <w:sz w:val="24"/>
                      </w:rPr>
                      <w:t> </w:t>
                    </w:r>
                    <w:r>
                      <w:rPr>
                        <w:b/>
                        <w:color w:val="1F497D"/>
                        <w:sz w:val="24"/>
                      </w:rPr>
                      <w:t>SRTVIRTEL</w:t>
                    </w:r>
                    <w:r>
                      <w:rPr>
                        <w:b/>
                        <w:color w:val="1F497D"/>
                        <w:spacing w:val="-10"/>
                        <w:sz w:val="24"/>
                      </w:rPr>
                      <w:t> </w:t>
                    </w:r>
                    <w:r>
                      <w:rPr>
                        <w:b/>
                        <w:color w:val="1F497D"/>
                        <w:sz w:val="24"/>
                      </w:rPr>
                      <w:t>prefix</w:t>
                    </w:r>
                  </w:p>
                </w:txbxContent>
              </v:textbox>
              <w10:wrap type="none"/>
            </v:shape>
            <w10:wrap type="topAndBottom"/>
          </v:group>
        </w:pict>
      </w:r>
    </w:p>
    <w:p>
      <w:pPr>
        <w:pStyle w:val="BodyText"/>
        <w:spacing w:line="240" w:lineRule="exact" w:before="122" w:after="139"/>
        <w:ind w:left="123" w:right="112"/>
      </w:pPr>
      <w:r>
        <w:rPr/>
        <w:t>If the application monitor does not support the X'F3' (Write Structured Field) command for sending structured fields (for example, IMS), VIRTEL provides an alternative method for processing structured field data. If the 3270 message begins with the special header:</w:t>
      </w: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X'1140401D40',C'SRTVIRTEL',X'11404B'</w:t>
                    </w:r>
                  </w:p>
                </w:txbxContent>
              </v:textbox>
              <w10:wrap type="none"/>
            </v:shape>
          </v:group>
        </w:pict>
      </w:r>
      <w:r>
        <w:rPr/>
      </w:r>
    </w:p>
    <w:p>
      <w:pPr>
        <w:pStyle w:val="BodyText"/>
        <w:spacing w:before="11"/>
        <w:ind w:left="123" w:right="112"/>
      </w:pPr>
      <w:r>
        <w:rPr/>
        <w:t>then VIRTEL treats the remainder of the message as structured fields.</w:t>
      </w:r>
    </w:p>
    <w:p>
      <w:pPr>
        <w:pStyle w:val="BodyText"/>
        <w:spacing w:line="240" w:lineRule="exact" w:before="114"/>
        <w:ind w:left="123" w:right="112"/>
      </w:pPr>
      <w:r>
        <w:rPr/>
        <w:t>The SRTVIRTEL header is built by the application, and the application monitor adds 3270 command byte X'F1' (Write), X'F5' (Erase/Write), or X'7E' (Erase/Write Alternate), followed by an appropriate WCC (Write Control Character).</w:t>
      </w:r>
    </w:p>
    <w:p>
      <w:pPr>
        <w:pStyle w:val="BodyText"/>
        <w:spacing w:before="121"/>
        <w:ind w:left="123" w:right="112"/>
      </w:pPr>
      <w:r>
        <w:rPr/>
        <w:t>For example,</w:t>
      </w:r>
    </w:p>
    <w:p>
      <w:pPr>
        <w:pStyle w:val="BodyText"/>
        <w:spacing w:before="2"/>
        <w:rPr>
          <w:sz w:val="27"/>
        </w:rPr>
      </w:pPr>
    </w:p>
    <w:p>
      <w:pPr>
        <w:pStyle w:val="BodyText"/>
        <w:spacing w:line="288" w:lineRule="auto"/>
        <w:ind w:left="123" w:right="112"/>
        <w:rPr>
          <w:rFonts w:ascii="Lucida Console"/>
        </w:rPr>
      </w:pPr>
      <w:r>
        <w:rPr>
          <w:rFonts w:ascii="Lucida Console"/>
        </w:rPr>
        <w:t>F1 C3 1140401D40 C'SRTVIRTEL' 11404B 0016 FAE5 08 08 E3D9F0F0F0F0F0F1 818683A796A34040</w:t>
      </w:r>
    </w:p>
    <w:p>
      <w:pPr>
        <w:pStyle w:val="BodyText"/>
        <w:spacing w:before="2"/>
        <w:rPr>
          <w:rFonts w:ascii="Lucida Console"/>
          <w:sz w:val="23"/>
        </w:rPr>
      </w:pPr>
    </w:p>
    <w:p>
      <w:pPr>
        <w:pStyle w:val="BodyText"/>
        <w:ind w:left="123" w:right="112"/>
      </w:pPr>
      <w:r>
        <w:rPr/>
        <w:t>is processed identically to:</w:t>
      </w:r>
    </w:p>
    <w:p>
      <w:pPr>
        <w:pStyle w:val="BodyText"/>
        <w:spacing w:before="2"/>
        <w:rPr>
          <w:sz w:val="27"/>
        </w:rPr>
      </w:pPr>
    </w:p>
    <w:p>
      <w:pPr>
        <w:pStyle w:val="BodyText"/>
        <w:ind w:left="123" w:right="112"/>
        <w:rPr>
          <w:rFonts w:ascii="Lucida Console"/>
        </w:rPr>
      </w:pPr>
      <w:r>
        <w:rPr>
          <w:rFonts w:ascii="Lucida Console"/>
        </w:rPr>
        <w:t>F3 0016 FAE5 08 08 E3D9F0F0F0F0F0F1 818683A796A34040</w:t>
      </w:r>
    </w:p>
    <w:p>
      <w:pPr>
        <w:spacing w:after="0"/>
        <w:rPr>
          <w:rFonts w:ascii="Lucida Console"/>
        </w:rPr>
        <w:sectPr>
          <w:headerReference w:type="default" r:id="rId102"/>
          <w:headerReference w:type="even" r:id="rId103"/>
          <w:pgSz w:w="11900" w:h="16840"/>
          <w:pgMar w:header="768" w:footer="885" w:top="1020" w:bottom="1080" w:left="1180" w:right="840"/>
        </w:sectPr>
      </w:pPr>
    </w:p>
    <w:p>
      <w:pPr>
        <w:pStyle w:val="BodyText"/>
        <w:spacing w:before="1" w:after="1"/>
        <w:rPr>
          <w:rFonts w:ascii="Lucida Console"/>
          <w:sz w:val="27"/>
        </w:rPr>
      </w:pPr>
    </w:p>
    <w:p>
      <w:pPr>
        <w:pStyle w:val="BodyText"/>
        <w:ind w:left="123"/>
        <w:rPr>
          <w:rFonts w:ascii="Lucida Console"/>
        </w:rPr>
      </w:pPr>
      <w:r>
        <w:rPr>
          <w:rFonts w:ascii="Lucida Console"/>
        </w:rPr>
        <w:pict>
          <v:group style="width:481.95pt;height:26.7pt;mso-position-horizontal-relative:char;mso-position-vertical-relative:line" coordorigin="0,0" coordsize="9639,534">
            <v:rect style="position:absolute;left:0;top:11;width:9638;height:510" filled="true" fillcolor="#4e81bd" stroked="false">
              <v:fill type="solid"/>
            </v:rect>
            <v:rect style="position:absolute;left:0;top:11;width:9638;height:23" filled="true" fillcolor="#1f497d" stroked="false">
              <v:fill type="solid"/>
            </v:rect>
            <v:line style="position:absolute" from="11,11" to="11,522" stroked="true" strokeweight="1.125pt" strokecolor="#1f497d"/>
            <v:shape style="position:absolute;left:11;top:23;width:9627;height:500" type="#_x0000_t202" filled="false" stroked="false">
              <v:textbox inset="0,0,0,0">
                <w:txbxContent>
                  <w:p>
                    <w:pPr>
                      <w:tabs>
                        <w:tab w:pos="776" w:val="left" w:leader="none"/>
                      </w:tabs>
                      <w:spacing w:before="86"/>
                      <w:ind w:left="151" w:right="0" w:firstLine="0"/>
                      <w:jc w:val="left"/>
                      <w:rPr>
                        <w:b/>
                        <w:sz w:val="24"/>
                      </w:rPr>
                    </w:pPr>
                    <w:bookmarkStart w:name="3.3. How to determine if running under V" w:id="772"/>
                    <w:bookmarkEnd w:id="772"/>
                    <w:r>
                      <w:rPr/>
                    </w:r>
                    <w:bookmarkStart w:name="_bookmark289" w:id="773"/>
                    <w:bookmarkEnd w:id="773"/>
                    <w:r>
                      <w:rPr/>
                    </w:r>
                    <w:r>
                      <w:rPr>
                        <w:b/>
                        <w:color w:val="FFFFFF"/>
                        <w:sz w:val="24"/>
                      </w:rPr>
                      <w:t>3.3.</w:t>
                      <w:tab/>
                      <w:t>How </w:t>
                    </w:r>
                    <w:r>
                      <w:rPr>
                        <w:b/>
                        <w:color w:val="FFFFFF"/>
                        <w:spacing w:val="-11"/>
                        <w:sz w:val="24"/>
                      </w:rPr>
                      <w:t>To </w:t>
                    </w:r>
                    <w:r>
                      <w:rPr>
                        <w:b/>
                        <w:color w:val="FFFFFF"/>
                        <w:sz w:val="24"/>
                      </w:rPr>
                      <w:t>Determine If Running Under</w:t>
                    </w:r>
                    <w:r>
                      <w:rPr>
                        <w:b/>
                        <w:color w:val="FFFFFF"/>
                        <w:spacing w:val="-18"/>
                        <w:sz w:val="24"/>
                      </w:rPr>
                      <w:t> </w:t>
                    </w:r>
                    <w:r>
                      <w:rPr>
                        <w:b/>
                        <w:color w:val="FFFFFF"/>
                        <w:sz w:val="24"/>
                      </w:rPr>
                      <w:t>VIRTEL</w:t>
                    </w:r>
                  </w:p>
                </w:txbxContent>
              </v:textbox>
              <w10:wrap type="none"/>
            </v:shape>
          </v:group>
        </w:pict>
      </w:r>
      <w:r>
        <w:rPr>
          <w:rFonts w:ascii="Lucida Console"/>
        </w:rPr>
      </w:r>
    </w:p>
    <w:p>
      <w:pPr>
        <w:pStyle w:val="BodyText"/>
        <w:spacing w:line="240" w:lineRule="exact" w:before="118"/>
        <w:ind w:left="123" w:right="112"/>
      </w:pPr>
      <w:r>
        <w:rPr/>
        <w:t>Because the structured fields described in this chapter are understood only by VIRTEL and not by regular 3270 terminals, your application will need to determine whether it is communicating with a VIRTEL pseudo-terminal before writing a VIRTEL structured field. This section describes some techniques that your application can use to decide if it is communicating with VIRTEL pseudo-terminal or with a regular 3270 terminal.</w:t>
      </w:r>
    </w:p>
    <w:p>
      <w:pPr>
        <w:pStyle w:val="BodyText"/>
        <w:spacing w:before="9"/>
        <w:rPr>
          <w:sz w:val="26"/>
        </w:rPr>
      </w:pPr>
      <w:r>
        <w:rPr/>
        <w:pict>
          <v:group style="position:absolute;margin-left:48.188999pt;margin-top:18.272974pt;width:481.9pt;height:22.55pt;mso-position-horizontal-relative:page;mso-position-vertical-relative:paragraph;z-index:80104;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951" w:val="left" w:leader="none"/>
                      </w:tabs>
                      <w:spacing w:before="75"/>
                      <w:ind w:left="140" w:right="0" w:firstLine="0"/>
                      <w:jc w:val="left"/>
                      <w:rPr>
                        <w:b/>
                        <w:sz w:val="24"/>
                      </w:rPr>
                    </w:pPr>
                    <w:bookmarkStart w:name="3.3.1. Use a different transaction code" w:id="774"/>
                    <w:bookmarkEnd w:id="774"/>
                    <w:r>
                      <w:rPr/>
                    </w:r>
                    <w:bookmarkStart w:name="_bookmark290" w:id="775"/>
                    <w:bookmarkEnd w:id="775"/>
                    <w:r>
                      <w:rPr/>
                    </w:r>
                    <w:r>
                      <w:rPr>
                        <w:b/>
                        <w:color w:val="1F497D"/>
                        <w:sz w:val="24"/>
                      </w:rPr>
                      <w:t>3.3.1.</w:t>
                      <w:tab/>
                      <w:t>Use</w:t>
                    </w:r>
                    <w:r>
                      <w:rPr>
                        <w:b/>
                        <w:color w:val="1F497D"/>
                        <w:spacing w:val="-12"/>
                        <w:sz w:val="24"/>
                      </w:rPr>
                      <w:t> </w:t>
                    </w:r>
                    <w:r>
                      <w:rPr>
                        <w:b/>
                        <w:color w:val="1F497D"/>
                        <w:sz w:val="24"/>
                      </w:rPr>
                      <w:t>a</w:t>
                    </w:r>
                    <w:r>
                      <w:rPr>
                        <w:b/>
                        <w:color w:val="1F497D"/>
                        <w:spacing w:val="-12"/>
                        <w:sz w:val="24"/>
                      </w:rPr>
                      <w:t> </w:t>
                    </w:r>
                    <w:r>
                      <w:rPr>
                        <w:b/>
                        <w:color w:val="1F497D"/>
                        <w:sz w:val="24"/>
                      </w:rPr>
                      <w:t>different</w:t>
                    </w:r>
                    <w:r>
                      <w:rPr>
                        <w:b/>
                        <w:color w:val="1F497D"/>
                        <w:spacing w:val="-12"/>
                        <w:sz w:val="24"/>
                      </w:rPr>
                      <w:t> </w:t>
                    </w:r>
                    <w:r>
                      <w:rPr>
                        <w:b/>
                        <w:color w:val="1F497D"/>
                        <w:sz w:val="24"/>
                      </w:rPr>
                      <w:t>transaction</w:t>
                    </w:r>
                    <w:r>
                      <w:rPr>
                        <w:b/>
                        <w:color w:val="1F497D"/>
                        <w:spacing w:val="-11"/>
                        <w:sz w:val="24"/>
                      </w:rPr>
                      <w:t> </w:t>
                    </w:r>
                    <w:r>
                      <w:rPr>
                        <w:b/>
                        <w:color w:val="1F497D"/>
                        <w:sz w:val="24"/>
                      </w:rPr>
                      <w:t>code</w:t>
                    </w:r>
                  </w:p>
                </w:txbxContent>
              </v:textbox>
              <w10:wrap type="none"/>
            </v:shape>
            <w10:wrap type="topAndBottom"/>
          </v:group>
        </w:pict>
      </w:r>
    </w:p>
    <w:p>
      <w:pPr>
        <w:pStyle w:val="BodyText"/>
        <w:spacing w:line="240" w:lineRule="exact" w:before="122"/>
        <w:ind w:left="123" w:right="248"/>
      </w:pPr>
      <w:r>
        <w:rPr/>
        <w:t>By defining two different transaction codes which invoke the same CICS application program (for example, DEMO for 3270, and VEMO for VIRTEL), the application can test the field EIBTRNID to determine if it is running under VIRTEL.</w:t>
      </w:r>
    </w:p>
    <w:p>
      <w:pPr>
        <w:pStyle w:val="BodyText"/>
        <w:spacing w:line="240" w:lineRule="exact" w:before="120"/>
        <w:ind w:left="123" w:right="112"/>
      </w:pPr>
      <w:r>
        <w:rPr/>
        <w:pict>
          <v:group style="position:absolute;margin-left:48.188999pt;margin-top:36.934971pt;width:382.7pt;height:54.9pt;mso-position-horizontal-relative:page;mso-position-vertical-relative:paragraph;z-index:80152;mso-wrap-distance-left:0;mso-wrap-distance-right:0" coordorigin="964,739" coordsize="7654,1098">
            <v:shape style="position:absolute;left:964;top:739;width:7654;height:1098" coordorigin="964,739" coordsize="7654,1098" path="m8572,739l1009,739,991,742,977,752,967,766,964,784,964,1792,967,1809,977,1824,991,1833,1009,1837,8572,1837,8590,1833,8604,1824,8605,1822,1009,1822,997,1819,988,1813,981,1803,979,1792,979,784,981,772,988,762,997,756,1009,754,8605,754,8604,752,8590,742,8572,739xm8605,754l8572,754,8584,756,8594,762,8600,772,8602,784,8602,1792,8600,1803,8594,1813,8584,1819,8572,1822,8605,1822,8614,1809,8617,1792,8617,784,8614,766,8605,754xe" filled="true" fillcolor="#808080" stroked="false">
              <v:path arrowok="t"/>
              <v:fill type="solid"/>
            </v:shape>
            <v:shape style="position:absolute;left:964;top:739;width:7654;height:1098"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DEFINE TRANSACTION(DEMO) GROUP(DEMOGRP)</w:t>
                    </w:r>
                  </w:p>
                  <w:p>
                    <w:pPr>
                      <w:spacing w:line="288" w:lineRule="auto" w:before="32"/>
                      <w:ind w:left="165" w:right="1822" w:firstLine="674"/>
                      <w:jc w:val="left"/>
                      <w:rPr>
                        <w:rFonts w:ascii="Lucida Console"/>
                        <w:sz w:val="16"/>
                      </w:rPr>
                    </w:pPr>
                    <w:r>
                      <w:rPr>
                        <w:rFonts w:ascii="Lucida Console"/>
                        <w:sz w:val="16"/>
                      </w:rPr>
                      <w:t>PROGRAM(DEMOPROG) PROFILE(DFHCICST) STATUS(ENABLED) DEFINE TRANSACTION(VEMO) GROUP(DEMOGRP)</w:t>
                    </w:r>
                  </w:p>
                  <w:p>
                    <w:pPr>
                      <w:spacing w:before="0"/>
                      <w:ind w:left="839" w:right="85" w:firstLine="0"/>
                      <w:jc w:val="left"/>
                      <w:rPr>
                        <w:rFonts w:ascii="Lucida Console"/>
                        <w:sz w:val="16"/>
                      </w:rPr>
                    </w:pPr>
                    <w:r>
                      <w:rPr>
                        <w:rFonts w:ascii="Lucida Console"/>
                        <w:sz w:val="16"/>
                      </w:rPr>
                      <w:t>PROGRAM(DEMOPROG) PROFILE(DFHCICST) STATUS(ENABLED)</w:t>
                    </w:r>
                  </w:p>
                </w:txbxContent>
              </v:textbox>
              <w10:wrap type="none"/>
            </v:shape>
            <w10:wrap type="topAndBottom"/>
          </v:group>
        </w:pict>
      </w:r>
      <w:r>
        <w:rPr/>
        <w:t>The figure below shows sample DFHCSDUP statements to associate two transaction codes (DEMO and VEMO) with a single application program DEMOPROG:</w:t>
      </w:r>
    </w:p>
    <w:p>
      <w:pPr>
        <w:spacing w:before="10"/>
        <w:ind w:left="123" w:right="112" w:firstLine="0"/>
        <w:jc w:val="left"/>
        <w:rPr>
          <w:i/>
          <w:sz w:val="20"/>
        </w:rPr>
      </w:pPr>
      <w:r>
        <w:rPr>
          <w:i/>
          <w:sz w:val="20"/>
        </w:rPr>
        <w:t>Defining an alternate CICS transaction code for an application</w:t>
      </w:r>
    </w:p>
    <w:p>
      <w:pPr>
        <w:pStyle w:val="BodyText"/>
        <w:spacing w:line="240" w:lineRule="exact" w:before="114"/>
        <w:ind w:left="123" w:right="112"/>
      </w:pPr>
      <w:r>
        <w:rPr/>
        <w:pict>
          <v:group style="position:absolute;margin-left:48.188999pt;margin-top:36.635014pt;width:382.7pt;height:112.5pt;mso-position-horizontal-relative:page;mso-position-vertical-relative:paragraph;z-index:80200;mso-wrap-distance-left:0;mso-wrap-distance-right:0" coordorigin="964,733" coordsize="7654,2250">
            <v:shape style="position:absolute;left:964;top:733;width:7654;height:2250" coordorigin="964,733" coordsize="7654,2250" path="m8572,733l1009,733,991,736,977,746,967,760,964,778,964,2938,967,2955,977,2970,991,2979,1009,2983,8572,2983,8590,2979,8604,2970,8605,2968,1009,2968,997,2965,988,2959,981,2949,979,2938,979,778,981,766,988,756,997,750,1009,748,8605,748,8604,746,8590,736,8572,733xm8605,748l8572,748,8584,750,8594,756,8600,766,8602,778,8602,2938,8600,2949,8594,2959,8584,2965,8572,2968,8605,2968,8614,2955,8617,2938,8617,778,8614,760,8605,748xe" filled="true" fillcolor="#808080" stroked="false">
              <v:path arrowok="t"/>
              <v:fill type="solid"/>
            </v:shape>
            <v:shape style="position:absolute;left:964;top:733;width:7654;height:2250" type="#_x0000_t202" filled="false" stroked="false">
              <v:textbox inset="0,0,0,0">
                <w:txbxContent>
                  <w:p>
                    <w:pPr>
                      <w:spacing w:line="240" w:lineRule="auto" w:before="7"/>
                      <w:rPr>
                        <w:sz w:val="15"/>
                      </w:rPr>
                    </w:pPr>
                  </w:p>
                  <w:p>
                    <w:pPr>
                      <w:spacing w:before="0"/>
                      <w:ind w:left="742" w:right="85" w:firstLine="0"/>
                      <w:jc w:val="left"/>
                      <w:rPr>
                        <w:rFonts w:ascii="Lucida Console"/>
                        <w:sz w:val="16"/>
                      </w:rPr>
                    </w:pPr>
                    <w:r>
                      <w:rPr>
                        <w:rFonts w:ascii="Lucida Console"/>
                        <w:sz w:val="16"/>
                      </w:rPr>
                      <w:t>TRANSACT ID=CLI-10,</w:t>
                    </w:r>
                  </w:p>
                  <w:p>
                    <w:pPr>
                      <w:spacing w:before="32"/>
                      <w:ind w:left="1609" w:right="85" w:firstLine="0"/>
                      <w:jc w:val="left"/>
                      <w:rPr>
                        <w:rFonts w:ascii="Lucida Console"/>
                        <w:sz w:val="16"/>
                      </w:rPr>
                    </w:pPr>
                    <w:r>
                      <w:rPr>
                        <w:rFonts w:ascii="Lucida Console"/>
                        <w:sz w:val="16"/>
                      </w:rPr>
                      <w:t>NAME='CICS',</w:t>
                    </w:r>
                  </w:p>
                  <w:p>
                    <w:pPr>
                      <w:spacing w:line="288" w:lineRule="auto" w:before="32"/>
                      <w:ind w:left="1609" w:right="2843" w:firstLine="0"/>
                      <w:jc w:val="left"/>
                      <w:rPr>
                        <w:rFonts w:ascii="Lucida Console"/>
                        <w:sz w:val="16"/>
                      </w:rPr>
                    </w:pPr>
                    <w:r>
                      <w:rPr>
                        <w:rFonts w:ascii="Lucida Console"/>
                        <w:sz w:val="16"/>
                      </w:rPr>
                      <w:t>DESC='Logon to DEMO application', APPL=DBDCCICS,</w:t>
                    </w:r>
                  </w:p>
                  <w:p>
                    <w:pPr>
                      <w:spacing w:line="288" w:lineRule="auto" w:before="0"/>
                      <w:ind w:left="1609" w:right="4578" w:firstLine="0"/>
                      <w:jc w:val="left"/>
                      <w:rPr>
                        <w:rFonts w:ascii="Lucida Console"/>
                        <w:sz w:val="16"/>
                      </w:rPr>
                    </w:pPr>
                    <w:r>
                      <w:rPr>
                        <w:rFonts w:ascii="Lucida Console"/>
                        <w:sz w:val="16"/>
                      </w:rPr>
                      <w:t>TYPE=1, TERMINAL=CLVTA, STARTUP=1, SECURITY=1,</w:t>
                    </w:r>
                  </w:p>
                  <w:p>
                    <w:pPr>
                      <w:spacing w:line="288" w:lineRule="auto" w:before="0"/>
                      <w:ind w:left="1609" w:right="728" w:firstLine="0"/>
                      <w:jc w:val="left"/>
                      <w:rPr>
                        <w:rFonts w:ascii="Lucida Console"/>
                        <w:sz w:val="16"/>
                      </w:rPr>
                    </w:pPr>
                    <w:r>
                      <w:rPr>
                        <w:rFonts w:ascii="Lucida Console"/>
                        <w:w w:val="95"/>
                        <w:sz w:val="16"/>
                      </w:rPr>
                      <w:t>TIOASTA="Signon&amp;/W&amp;*7D4C7D&amp;'114BE9'&amp;U&amp;'114CF9'&amp;P&amp;/Acompl- </w:t>
                    </w:r>
                    <w:r>
                      <w:rPr>
                        <w:rFonts w:ascii="Lucida Console"/>
                        <w:sz w:val="16"/>
                      </w:rPr>
                      <w:t>ete&amp;/W VEMO&amp;/A"</w:t>
                    </w:r>
                  </w:p>
                </w:txbxContent>
              </v:textbox>
              <w10:wrap type="none"/>
            </v:shape>
            <w10:wrap type="topAndBottom"/>
          </v:group>
        </w:pict>
      </w:r>
      <w:r>
        <w:rPr/>
        <w:t>The figure below shows sample VIRCONF statements to define a VIRTEL transaction which starts the application using the CICS transaction code VEMO:</w:t>
      </w:r>
    </w:p>
    <w:p>
      <w:pPr>
        <w:spacing w:before="10"/>
        <w:ind w:left="123" w:right="112" w:firstLine="0"/>
        <w:jc w:val="left"/>
        <w:rPr>
          <w:i/>
          <w:sz w:val="20"/>
        </w:rPr>
      </w:pPr>
      <w:r>
        <w:rPr>
          <w:i/>
          <w:sz w:val="20"/>
        </w:rPr>
        <w:t>Invoking the alternate transaction code from VIRTEL</w:t>
      </w:r>
    </w:p>
    <w:p>
      <w:pPr>
        <w:pStyle w:val="BodyText"/>
        <w:spacing w:line="240" w:lineRule="exact" w:before="114"/>
        <w:ind w:left="123" w:right="499"/>
      </w:pPr>
      <w:r>
        <w:rPr/>
        <w:pict>
          <v:group style="position:absolute;margin-left:48.188999pt;margin-top:36.633991pt;width:382.7pt;height:141.3pt;mso-position-horizontal-relative:page;mso-position-vertical-relative:paragraph;z-index:80248;mso-wrap-distance-left:0;mso-wrap-distance-right:0" coordorigin="964,733" coordsize="7654,2826">
            <v:shape style="position:absolute;left:964;top:733;width:7654;height:2826" coordorigin="964,733" coordsize="7654,2826" path="m8572,733l1009,733,991,736,977,746,967,760,964,778,964,3514,967,3531,977,3545,991,3555,1009,3559,8572,3559,8590,3555,8604,3545,8605,3544,1009,3544,997,3541,988,3535,981,3525,979,3514,979,778,981,766,988,756,997,750,1009,748,8605,748,8604,746,8590,736,8572,733xm8605,748l8572,748,8584,750,8594,756,8600,766,8602,778,8602,3514,8600,3525,8594,3535,8584,3541,8572,3544,8605,3544,8614,3531,8617,3514,8617,778,8614,760,8605,748xe" filled="true" fillcolor="#808080" stroked="false">
              <v:path arrowok="t"/>
              <v:fill type="solid"/>
            </v:shape>
            <v:shape style="position:absolute;left:964;top:733;width:7654;height:2826" type="#_x0000_t202" filled="false" stroked="false">
              <v:textbox inset="0,0,0,0">
                <w:txbxContent>
                  <w:p>
                    <w:pPr>
                      <w:spacing w:line="240" w:lineRule="auto" w:before="2"/>
                      <w:rPr>
                        <w:sz w:val="13"/>
                      </w:rPr>
                    </w:pPr>
                  </w:p>
                  <w:p>
                    <w:pPr>
                      <w:spacing w:before="0"/>
                      <w:ind w:left="164" w:right="85" w:firstLine="0"/>
                      <w:jc w:val="left"/>
                      <w:rPr>
                        <w:rFonts w:ascii="Lucida Sans Typewriter"/>
                        <w:i/>
                        <w:sz w:val="16"/>
                      </w:rPr>
                    </w:pPr>
                    <w:r>
                      <w:rPr>
                        <w:rFonts w:ascii="Lucida Sans Typewriter"/>
                        <w:i/>
                        <w:sz w:val="16"/>
                      </w:rPr>
                      <w:t>in Working-Storage:</w:t>
                    </w:r>
                  </w:p>
                  <w:p>
                    <w:pPr>
                      <w:spacing w:line="240" w:lineRule="auto" w:before="5"/>
                      <w:rPr>
                        <w:sz w:val="18"/>
                      </w:rPr>
                    </w:pPr>
                  </w:p>
                  <w:p>
                    <w:pPr>
                      <w:tabs>
                        <w:tab w:pos="4017" w:val="left" w:leader="none"/>
                      </w:tabs>
                      <w:spacing w:before="0"/>
                      <w:ind w:left="839" w:right="85" w:firstLine="0"/>
                      <w:jc w:val="left"/>
                      <w:rPr>
                        <w:rFonts w:ascii="Lucida Console"/>
                        <w:sz w:val="16"/>
                      </w:rPr>
                    </w:pPr>
                    <w:r>
                      <w:rPr>
                        <w:rFonts w:ascii="Lucida Console"/>
                        <w:sz w:val="16"/>
                      </w:rPr>
                      <w:t>01</w:t>
                    </w:r>
                    <w:r>
                      <w:rPr>
                        <w:rFonts w:ascii="Lucida Console"/>
                        <w:spacing w:val="94"/>
                        <w:sz w:val="16"/>
                      </w:rPr>
                      <w:t> </w:t>
                    </w:r>
                    <w:r>
                      <w:rPr>
                        <w:rFonts w:ascii="Lucida Console"/>
                        <w:sz w:val="16"/>
                      </w:rPr>
                      <w:t>THIS-IS-VIRTEL-CALL-SW</w:t>
                      <w:tab/>
                      <w:t>PIC</w:t>
                    </w:r>
                    <w:r>
                      <w:rPr>
                        <w:rFonts w:ascii="Lucida Console"/>
                        <w:spacing w:val="-2"/>
                        <w:sz w:val="16"/>
                      </w:rPr>
                      <w:t> </w:t>
                    </w:r>
                    <w:r>
                      <w:rPr>
                        <w:rFonts w:ascii="Lucida Console"/>
                        <w:sz w:val="16"/>
                      </w:rPr>
                      <w:t>X.</w:t>
                    </w:r>
                  </w:p>
                  <w:p>
                    <w:pPr>
                      <w:tabs>
                        <w:tab w:pos="4017" w:val="left" w:leader="none"/>
                      </w:tabs>
                      <w:spacing w:before="32"/>
                      <w:ind w:left="1224" w:right="85" w:firstLine="0"/>
                      <w:jc w:val="left"/>
                      <w:rPr>
                        <w:rFonts w:ascii="Lucida Console"/>
                        <w:sz w:val="16"/>
                      </w:rPr>
                    </w:pPr>
                    <w:r>
                      <w:rPr>
                        <w:rFonts w:ascii="Lucida Console"/>
                        <w:sz w:val="16"/>
                      </w:rPr>
                      <w:t>88</w:t>
                    </w:r>
                    <w:r>
                      <w:rPr>
                        <w:rFonts w:ascii="Lucida Console"/>
                        <w:spacing w:val="94"/>
                        <w:sz w:val="16"/>
                      </w:rPr>
                      <w:t> </w:t>
                    </w:r>
                    <w:r>
                      <w:rPr>
                        <w:rFonts w:ascii="Lucida Console"/>
                        <w:sz w:val="16"/>
                      </w:rPr>
                      <w:t>THIS-IS-VIRTEL-CALL</w:t>
                      <w:tab/>
                      <w:t>VALUE</w:t>
                    </w:r>
                    <w:r>
                      <w:rPr>
                        <w:rFonts w:ascii="Lucida Console"/>
                        <w:spacing w:val="-2"/>
                        <w:sz w:val="16"/>
                      </w:rPr>
                      <w:t> </w:t>
                    </w:r>
                    <w:r>
                      <w:rPr>
                        <w:rFonts w:ascii="Lucida Console"/>
                        <w:sz w:val="16"/>
                      </w:rPr>
                      <w:t>'Y'.</w:t>
                    </w:r>
                  </w:p>
                  <w:p>
                    <w:pPr>
                      <w:spacing w:before="32"/>
                      <w:ind w:left="1224" w:right="85" w:firstLine="0"/>
                      <w:jc w:val="left"/>
                      <w:rPr>
                        <w:rFonts w:ascii="Lucida Console"/>
                        <w:sz w:val="16"/>
                      </w:rPr>
                    </w:pPr>
                    <w:r>
                      <w:rPr>
                        <w:rFonts w:ascii="Lucida Console"/>
                        <w:sz w:val="16"/>
                      </w:rPr>
                      <w:t>88  THIS-IS-NOT-VIRTEL-CALL  VALUE 'N'.</w:t>
                    </w:r>
                  </w:p>
                  <w:p>
                    <w:pPr>
                      <w:spacing w:line="240" w:lineRule="auto" w:before="12"/>
                      <w:rPr>
                        <w:sz w:val="15"/>
                      </w:rPr>
                    </w:pPr>
                  </w:p>
                  <w:p>
                    <w:pPr>
                      <w:spacing w:before="0"/>
                      <w:ind w:left="164" w:right="85" w:firstLine="0"/>
                      <w:jc w:val="left"/>
                      <w:rPr>
                        <w:rFonts w:ascii="Lucida Sans Typewriter"/>
                        <w:i/>
                        <w:sz w:val="16"/>
                      </w:rPr>
                    </w:pPr>
                    <w:r>
                      <w:rPr>
                        <w:rFonts w:ascii="Lucida Sans Typewriter"/>
                        <w:i/>
                        <w:sz w:val="16"/>
                      </w:rPr>
                      <w:t>in the Procedure Division:</w:t>
                    </w:r>
                  </w:p>
                  <w:p>
                    <w:pPr>
                      <w:spacing w:line="240" w:lineRule="auto" w:before="5"/>
                      <w:rPr>
                        <w:sz w:val="18"/>
                      </w:rPr>
                    </w:pPr>
                  </w:p>
                  <w:p>
                    <w:pPr>
                      <w:spacing w:before="0"/>
                      <w:ind w:left="1224" w:right="85" w:firstLine="0"/>
                      <w:jc w:val="left"/>
                      <w:rPr>
                        <w:rFonts w:ascii="Lucida Console"/>
                        <w:sz w:val="16"/>
                      </w:rPr>
                    </w:pPr>
                    <w:r>
                      <w:rPr>
                        <w:rFonts w:ascii="Lucida Console"/>
                        <w:sz w:val="16"/>
                      </w:rPr>
                      <w:t>IF EIBTRNID (1 : 1) = 'V'</w:t>
                    </w:r>
                  </w:p>
                  <w:p>
                    <w:pPr>
                      <w:spacing w:line="288" w:lineRule="auto" w:before="32"/>
                      <w:ind w:left="1224" w:right="2843" w:firstLine="289"/>
                      <w:jc w:val="left"/>
                      <w:rPr>
                        <w:rFonts w:ascii="Lucida Console"/>
                        <w:sz w:val="16"/>
                      </w:rPr>
                    </w:pPr>
                    <w:r>
                      <w:rPr>
                        <w:rFonts w:ascii="Lucida Console"/>
                        <w:sz w:val="16"/>
                      </w:rPr>
                      <w:t>MOVE 'Y' TO THIS-IS-VIRTEL-CALL-SW ELSE</w:t>
                    </w:r>
                  </w:p>
                  <w:p>
                    <w:pPr>
                      <w:spacing w:line="288" w:lineRule="auto" w:before="0"/>
                      <w:ind w:left="1224" w:right="2863" w:firstLine="289"/>
                      <w:jc w:val="left"/>
                      <w:rPr>
                        <w:rFonts w:ascii="Lucida Console"/>
                        <w:sz w:val="16"/>
                      </w:rPr>
                    </w:pPr>
                    <w:r>
                      <w:rPr>
                        <w:rFonts w:ascii="Lucida Console"/>
                        <w:sz w:val="16"/>
                      </w:rPr>
                      <w:t>MOVE 'N' TO THIS-IS-VIRTEL-CALL-SW END-IF</w:t>
                    </w:r>
                  </w:p>
                </w:txbxContent>
              </v:textbox>
              <w10:wrap type="none"/>
            </v:shape>
            <w10:wrap type="topAndBottom"/>
          </v:group>
        </w:pict>
      </w:r>
      <w:r>
        <w:rPr/>
        <w:t>The figure below shows sample COBOL statements which allow the DEMOPROG program to take different actions based upon the CICS transaction code:</w:t>
      </w:r>
    </w:p>
    <w:p>
      <w:pPr>
        <w:spacing w:before="10"/>
        <w:ind w:left="123" w:right="112" w:firstLine="0"/>
        <w:jc w:val="left"/>
        <w:rPr>
          <w:i/>
          <w:sz w:val="20"/>
        </w:rPr>
      </w:pPr>
      <w:r>
        <w:rPr>
          <w:i/>
          <w:sz w:val="20"/>
        </w:rPr>
        <w:t>Detecting VIRTEL by testing the transaction code</w:t>
      </w:r>
    </w:p>
    <w:p>
      <w:pPr>
        <w:spacing w:after="0"/>
        <w:jc w:val="left"/>
        <w:rPr>
          <w:sz w:val="20"/>
        </w:rPr>
        <w:sectPr>
          <w:pgSz w:w="11900" w:h="16840"/>
          <w:pgMar w:header="768" w:footer="885" w:top="1020" w:bottom="1080" w:left="840" w:right="1180"/>
        </w:sectPr>
      </w:pPr>
    </w:p>
    <w:p>
      <w:pPr>
        <w:pStyle w:val="BodyText"/>
        <w:spacing w:before="2"/>
        <w:rPr>
          <w:i/>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951" w:val="left" w:leader="none"/>
                      </w:tabs>
                      <w:spacing w:before="75"/>
                      <w:ind w:left="140" w:right="0" w:firstLine="0"/>
                      <w:jc w:val="left"/>
                      <w:rPr>
                        <w:b/>
                        <w:sz w:val="24"/>
                      </w:rPr>
                    </w:pPr>
                    <w:bookmarkStart w:name="3.3.2. Include parameters after the tran" w:id="776"/>
                    <w:bookmarkEnd w:id="776"/>
                    <w:r>
                      <w:rPr/>
                    </w:r>
                    <w:bookmarkStart w:name="_bookmark291" w:id="777"/>
                    <w:bookmarkEnd w:id="777"/>
                    <w:r>
                      <w:rPr/>
                    </w:r>
                    <w:r>
                      <w:rPr>
                        <w:b/>
                        <w:color w:val="1F497D"/>
                        <w:sz w:val="24"/>
                      </w:rPr>
                      <w:t>3.3.2.</w:t>
                      <w:tab/>
                      <w:t>Include</w:t>
                    </w:r>
                    <w:r>
                      <w:rPr>
                        <w:b/>
                        <w:color w:val="1F497D"/>
                        <w:spacing w:val="-12"/>
                        <w:sz w:val="24"/>
                      </w:rPr>
                      <w:t> </w:t>
                    </w:r>
                    <w:r>
                      <w:rPr>
                        <w:b/>
                        <w:color w:val="1F497D"/>
                        <w:sz w:val="24"/>
                      </w:rPr>
                      <w:t>parameters</w:t>
                    </w:r>
                    <w:r>
                      <w:rPr>
                        <w:b/>
                        <w:color w:val="1F497D"/>
                        <w:spacing w:val="-13"/>
                        <w:sz w:val="24"/>
                      </w:rPr>
                      <w:t> </w:t>
                    </w:r>
                    <w:r>
                      <w:rPr>
                        <w:b/>
                        <w:color w:val="1F497D"/>
                        <w:sz w:val="24"/>
                      </w:rPr>
                      <w:t>after</w:t>
                    </w:r>
                    <w:r>
                      <w:rPr>
                        <w:b/>
                        <w:color w:val="1F497D"/>
                        <w:spacing w:val="-13"/>
                        <w:sz w:val="24"/>
                      </w:rPr>
                      <w:t> </w:t>
                    </w:r>
                    <w:r>
                      <w:rPr>
                        <w:b/>
                        <w:color w:val="1F497D"/>
                        <w:sz w:val="24"/>
                      </w:rPr>
                      <w:t>the</w:t>
                    </w:r>
                    <w:r>
                      <w:rPr>
                        <w:b/>
                        <w:color w:val="1F497D"/>
                        <w:spacing w:val="-12"/>
                        <w:sz w:val="24"/>
                      </w:rPr>
                      <w:t> </w:t>
                    </w:r>
                    <w:r>
                      <w:rPr>
                        <w:b/>
                        <w:color w:val="1F497D"/>
                        <w:sz w:val="24"/>
                      </w:rPr>
                      <w:t>transaction</w:t>
                    </w:r>
                    <w:r>
                      <w:rPr>
                        <w:b/>
                        <w:color w:val="1F497D"/>
                        <w:spacing w:val="-11"/>
                        <w:sz w:val="24"/>
                      </w:rPr>
                      <w:t> </w:t>
                    </w:r>
                    <w:r>
                      <w:rPr>
                        <w:b/>
                        <w:color w:val="1F497D"/>
                        <w:sz w:val="24"/>
                      </w:rPr>
                      <w:t>code</w:t>
                    </w:r>
                  </w:p>
                </w:txbxContent>
              </v:textbox>
              <w10:wrap type="none"/>
            </v:shape>
          </v:group>
        </w:pict>
      </w:r>
      <w:r>
        <w:rPr/>
      </w:r>
    </w:p>
    <w:p>
      <w:pPr>
        <w:pStyle w:val="BodyText"/>
        <w:spacing w:line="240" w:lineRule="exact" w:before="112"/>
        <w:ind w:left="123" w:right="135"/>
      </w:pPr>
      <w:r>
        <w:rPr/>
        <w:t>By adding additional data after the transaction code when the transaction is invoked by VIRTEL, the application can receive the parameter data to verify whether it is running under VIRTEL. In the following example we add a V after the transaction code when the application is called via VIRTEL.</w:t>
      </w:r>
    </w:p>
    <w:p>
      <w:pPr>
        <w:pStyle w:val="BodyText"/>
        <w:spacing w:line="240" w:lineRule="exact" w:before="120"/>
        <w:ind w:left="123" w:right="112"/>
      </w:pPr>
      <w:r>
        <w:rPr/>
        <w:pict>
          <v:group style="position:absolute;margin-left:65.196899pt;margin-top:36.933975pt;width:382.7pt;height:112.5pt;mso-position-horizontal-relative:page;mso-position-vertical-relative:paragraph;z-index:80344;mso-wrap-distance-left:0;mso-wrap-distance-right:0" coordorigin="1304,739" coordsize="7654,2250">
            <v:shape style="position:absolute;left:1304;top:739;width:7654;height:2250" coordorigin="1304,739" coordsize="7654,2250" path="m8912,739l1349,739,1331,742,1317,752,1307,766,1304,784,1304,2944,1307,2961,1317,2975,1331,2985,1349,2989,8912,2989,8930,2985,8944,2975,8946,2974,1349,2974,1337,2971,1328,2965,1321,2955,1319,2944,1319,784,1321,772,1328,762,1337,756,1349,754,8946,754,8944,752,8930,742,8912,739xm8946,754l8912,754,8924,756,8934,762,8940,772,8942,784,8942,2944,8940,2955,8934,2965,8924,2971,8912,2974,8946,2974,8954,2961,8957,2944,8957,784,8954,766,8946,754xe" filled="true" fillcolor="#808080" stroked="false">
              <v:path arrowok="t"/>
              <v:fill type="solid"/>
            </v:shape>
            <v:shape style="position:absolute;left:1304;top:739;width:7654;height:2250" type="#_x0000_t202" filled="false" stroked="false">
              <v:textbox inset="0,0,0,0">
                <w:txbxContent>
                  <w:p>
                    <w:pPr>
                      <w:spacing w:line="240" w:lineRule="auto" w:before="7"/>
                      <w:rPr>
                        <w:sz w:val="15"/>
                      </w:rPr>
                    </w:pPr>
                  </w:p>
                  <w:p>
                    <w:pPr>
                      <w:spacing w:before="0"/>
                      <w:ind w:left="742" w:right="85" w:firstLine="0"/>
                      <w:jc w:val="left"/>
                      <w:rPr>
                        <w:rFonts w:ascii="Lucida Console"/>
                        <w:sz w:val="16"/>
                      </w:rPr>
                    </w:pPr>
                    <w:r>
                      <w:rPr>
                        <w:rFonts w:ascii="Lucida Console"/>
                        <w:sz w:val="16"/>
                      </w:rPr>
                      <w:t>TRANSACT ID=CLI-10,</w:t>
                    </w:r>
                  </w:p>
                  <w:p>
                    <w:pPr>
                      <w:spacing w:before="32"/>
                      <w:ind w:left="1609" w:right="85" w:firstLine="0"/>
                      <w:jc w:val="left"/>
                      <w:rPr>
                        <w:rFonts w:ascii="Lucida Console"/>
                        <w:sz w:val="16"/>
                      </w:rPr>
                    </w:pPr>
                    <w:r>
                      <w:rPr>
                        <w:rFonts w:ascii="Lucida Console"/>
                        <w:sz w:val="16"/>
                      </w:rPr>
                      <w:t>NAME='CICS',</w:t>
                    </w:r>
                  </w:p>
                  <w:p>
                    <w:pPr>
                      <w:spacing w:line="288" w:lineRule="auto" w:before="32"/>
                      <w:ind w:left="1609" w:right="2843" w:firstLine="0"/>
                      <w:jc w:val="left"/>
                      <w:rPr>
                        <w:rFonts w:ascii="Lucida Console"/>
                        <w:sz w:val="16"/>
                      </w:rPr>
                    </w:pPr>
                    <w:r>
                      <w:rPr>
                        <w:rFonts w:ascii="Lucida Console"/>
                        <w:sz w:val="16"/>
                      </w:rPr>
                      <w:t>DESC='Logon to DEMO application', APPL=DBDCCICS,</w:t>
                    </w:r>
                  </w:p>
                  <w:p>
                    <w:pPr>
                      <w:spacing w:line="288" w:lineRule="auto" w:before="0"/>
                      <w:ind w:left="1609" w:right="4578" w:firstLine="0"/>
                      <w:jc w:val="left"/>
                      <w:rPr>
                        <w:rFonts w:ascii="Lucida Console"/>
                        <w:sz w:val="16"/>
                      </w:rPr>
                    </w:pPr>
                    <w:r>
                      <w:rPr>
                        <w:rFonts w:ascii="Lucida Console"/>
                        <w:sz w:val="16"/>
                      </w:rPr>
                      <w:t>TYPE=1, TERMINAL=CLVTA, STARTUP=1, SECURITY=1,</w:t>
                    </w:r>
                  </w:p>
                  <w:p>
                    <w:pPr>
                      <w:spacing w:line="288" w:lineRule="auto" w:before="0"/>
                      <w:ind w:left="1609" w:right="728" w:firstLine="0"/>
                      <w:jc w:val="left"/>
                      <w:rPr>
                        <w:rFonts w:ascii="Lucida Console"/>
                        <w:sz w:val="16"/>
                      </w:rPr>
                    </w:pPr>
                    <w:r>
                      <w:rPr>
                        <w:rFonts w:ascii="Lucida Console"/>
                        <w:w w:val="95"/>
                        <w:sz w:val="16"/>
                      </w:rPr>
                      <w:t>TIOASTA="Signon&amp;/W&amp;*7D4C7D&amp;'114BE9'&amp;U&amp;'114CF9'&amp;P&amp;/Acompl- </w:t>
                    </w:r>
                    <w:r>
                      <w:rPr>
                        <w:rFonts w:ascii="Lucida Console"/>
                        <w:sz w:val="16"/>
                      </w:rPr>
                      <w:t>ete&amp;/W DEMOV&amp;/A"</w:t>
                    </w:r>
                  </w:p>
                </w:txbxContent>
              </v:textbox>
              <w10:wrap type="none"/>
            </v:shape>
            <w10:wrap type="topAndBottom"/>
          </v:group>
        </w:pict>
      </w:r>
      <w:r>
        <w:rPr/>
        <w:t>The figure below shows sample VIRCONF statements to define a VIRTEL transaction which starts the CICS transaction DEMO with an additional parameter (“V”):</w:t>
      </w:r>
    </w:p>
    <w:p>
      <w:pPr>
        <w:spacing w:before="10"/>
        <w:ind w:left="123" w:right="112" w:firstLine="0"/>
        <w:jc w:val="left"/>
        <w:rPr>
          <w:i/>
          <w:sz w:val="20"/>
        </w:rPr>
      </w:pPr>
      <w:r>
        <w:rPr>
          <w:i/>
          <w:sz w:val="20"/>
        </w:rPr>
        <w:t>Invoking a CICS transaction with additional parameters</w:t>
      </w:r>
    </w:p>
    <w:p>
      <w:pPr>
        <w:pStyle w:val="BodyText"/>
        <w:spacing w:line="240" w:lineRule="exact" w:before="114"/>
        <w:ind w:left="123" w:right="106"/>
      </w:pPr>
      <w:r>
        <w:rPr/>
        <w:pict>
          <v:group style="position:absolute;margin-left:65.196899pt;margin-top:60.634991pt;width:382.7pt;height:208.5pt;mso-position-horizontal-relative:page;mso-position-vertical-relative:paragraph;z-index:80464;mso-wrap-distance-left:0;mso-wrap-distance-right:0" coordorigin="1304,1213" coordsize="7654,4170">
            <v:shape style="position:absolute;left:1304;top:1213;width:7654;height:4170" coordorigin="1304,1213" coordsize="7654,4170" path="m8912,1213l1349,1213,1331,1216,1317,1226,1307,1240,1304,1258,1304,5338,1307,5355,1317,5370,1331,5379,1349,5383,8912,5383,8930,5379,8944,5370,8946,5368,1349,5368,1337,5365,1328,5359,1321,5349,1319,5338,1319,1258,1321,1246,1328,1236,1337,1230,1349,1228,8946,1228,8944,1226,8930,1216,8912,1213xm8946,1228l8912,1228,8924,1230,8934,1236,8940,1246,8942,1258,8942,5338,8940,5349,8934,5359,8924,5365,8912,5368,8946,5368,8954,5355,8957,5338,8957,1258,8954,1240,8946,1228xe" filled="true" fillcolor="#808080" stroked="false">
              <v:path arrowok="t"/>
              <v:fill type="solid"/>
            </v:shape>
            <v:shape style="position:absolute;left:1469;top:1396;width:2986;height:1126" type="#_x0000_t202" filled="false" stroked="false">
              <v:textbox inset="0,0,0,0">
                <w:txbxContent>
                  <w:p>
                    <w:pPr>
                      <w:spacing w:line="166" w:lineRule="exact" w:before="0"/>
                      <w:ind w:left="0" w:right="845" w:firstLine="0"/>
                      <w:jc w:val="left"/>
                      <w:rPr>
                        <w:rFonts w:ascii="Lucida Sans Typewriter"/>
                        <w:i/>
                        <w:sz w:val="16"/>
                      </w:rPr>
                    </w:pPr>
                    <w:r>
                      <w:rPr>
                        <w:rFonts w:ascii="Lucida Sans Typewriter"/>
                        <w:i/>
                        <w:sz w:val="16"/>
                      </w:rPr>
                      <w:t>in Working-Storage:</w:t>
                    </w:r>
                  </w:p>
                  <w:p>
                    <w:pPr>
                      <w:spacing w:line="240" w:lineRule="auto" w:before="5"/>
                      <w:rPr>
                        <w:sz w:val="18"/>
                      </w:rPr>
                    </w:pPr>
                  </w:p>
                  <w:p>
                    <w:pPr>
                      <w:spacing w:before="0"/>
                      <w:ind w:left="674" w:right="845" w:firstLine="0"/>
                      <w:jc w:val="left"/>
                      <w:rPr>
                        <w:rFonts w:ascii="Lucida Console"/>
                        <w:sz w:val="16"/>
                      </w:rPr>
                    </w:pPr>
                    <w:r>
                      <w:rPr>
                        <w:rFonts w:ascii="Lucida Console"/>
                        <w:sz w:val="16"/>
                      </w:rPr>
                      <w:t>01</w:t>
                    </w:r>
                    <w:r>
                      <w:rPr>
                        <w:rFonts w:ascii="Lucida Console"/>
                        <w:spacing w:val="94"/>
                        <w:sz w:val="16"/>
                      </w:rPr>
                      <w:t> </w:t>
                    </w:r>
                    <w:r>
                      <w:rPr>
                        <w:rFonts w:ascii="Lucida Console"/>
                        <w:sz w:val="16"/>
                      </w:rPr>
                      <w:t>CICS-TIOA.</w:t>
                    </w:r>
                  </w:p>
                  <w:p>
                    <w:pPr>
                      <w:spacing w:before="32"/>
                      <w:ind w:left="1059" w:right="-19" w:firstLine="0"/>
                      <w:jc w:val="left"/>
                      <w:rPr>
                        <w:rFonts w:ascii="Lucida Console"/>
                        <w:sz w:val="16"/>
                      </w:rPr>
                    </w:pPr>
                    <w:r>
                      <w:rPr>
                        <w:rFonts w:ascii="Lucida Console"/>
                        <w:sz w:val="16"/>
                      </w:rPr>
                      <w:t>02</w:t>
                    </w:r>
                    <w:r>
                      <w:rPr>
                        <w:rFonts w:ascii="Lucida Console"/>
                        <w:spacing w:val="94"/>
                        <w:sz w:val="16"/>
                      </w:rPr>
                      <w:t> </w:t>
                    </w:r>
                    <w:r>
                      <w:rPr>
                        <w:rFonts w:ascii="Lucida Console"/>
                        <w:sz w:val="16"/>
                      </w:rPr>
                      <w:t>CICS-TIOA-TRANID</w:t>
                    </w:r>
                  </w:p>
                  <w:p>
                    <w:pPr>
                      <w:spacing w:before="32"/>
                      <w:ind w:left="1059" w:right="-19" w:firstLine="0"/>
                      <w:jc w:val="left"/>
                      <w:rPr>
                        <w:rFonts w:ascii="Lucida Console"/>
                        <w:sz w:val="16"/>
                      </w:rPr>
                    </w:pPr>
                    <w:r>
                      <w:rPr>
                        <w:rFonts w:ascii="Lucida Console"/>
                        <w:sz w:val="16"/>
                      </w:rPr>
                      <w:t>02</w:t>
                    </w:r>
                    <w:r>
                      <w:rPr>
                        <w:rFonts w:ascii="Lucida Console"/>
                        <w:spacing w:val="94"/>
                        <w:sz w:val="16"/>
                      </w:rPr>
                      <w:t> </w:t>
                    </w:r>
                    <w:r>
                      <w:rPr>
                        <w:rFonts w:ascii="Lucida Console"/>
                        <w:sz w:val="16"/>
                      </w:rPr>
                      <w:t>CICS-TIOA-PARAMV</w:t>
                    </w:r>
                  </w:p>
                  <w:p>
                    <w:pPr>
                      <w:spacing w:line="159" w:lineRule="exact" w:before="32"/>
                      <w:ind w:left="1059" w:right="845" w:firstLine="0"/>
                      <w:jc w:val="left"/>
                      <w:rPr>
                        <w:rFonts w:ascii="Lucida Console"/>
                        <w:sz w:val="16"/>
                      </w:rPr>
                    </w:pPr>
                    <w:r>
                      <w:rPr>
                        <w:rFonts w:ascii="Lucida Console"/>
                        <w:sz w:val="16"/>
                      </w:rPr>
                      <w:t>02</w:t>
                    </w:r>
                    <w:r>
                      <w:rPr>
                        <w:rFonts w:ascii="Lucida Console"/>
                        <w:spacing w:val="94"/>
                        <w:sz w:val="16"/>
                      </w:rPr>
                      <w:t> </w:t>
                    </w:r>
                    <w:r>
                      <w:rPr>
                        <w:rFonts w:ascii="Lucida Console"/>
                        <w:sz w:val="16"/>
                      </w:rPr>
                      <w:t>FILLER</w:t>
                    </w:r>
                  </w:p>
                </w:txbxContent>
              </v:textbox>
              <w10:wrap type="none"/>
            </v:shape>
            <v:shape style="position:absolute;left:2143;top:2554;width:2986;height:544" type="#_x0000_t202" filled="false" stroked="false">
              <v:textbox inset="0,0,0,0">
                <w:txbxContent>
                  <w:p>
                    <w:pPr>
                      <w:spacing w:before="1"/>
                      <w:ind w:left="0" w:right="-18" w:firstLine="0"/>
                      <w:jc w:val="left"/>
                      <w:rPr>
                        <w:rFonts w:ascii="Lucida Console"/>
                        <w:sz w:val="16"/>
                      </w:rPr>
                    </w:pPr>
                    <w:r>
                      <w:rPr>
                        <w:rFonts w:ascii="Lucida Console"/>
                        <w:sz w:val="16"/>
                      </w:rPr>
                      <w:t>01</w:t>
                    </w:r>
                    <w:r>
                      <w:rPr>
                        <w:rFonts w:ascii="Lucida Console"/>
                        <w:spacing w:val="93"/>
                        <w:sz w:val="16"/>
                      </w:rPr>
                      <w:t> </w:t>
                    </w:r>
                    <w:r>
                      <w:rPr>
                        <w:rFonts w:ascii="Lucida Console"/>
                        <w:sz w:val="16"/>
                      </w:rPr>
                      <w:t>THIS-IS-VIRTEL-CALL-SW</w:t>
                    </w:r>
                  </w:p>
                  <w:p>
                    <w:pPr>
                      <w:spacing w:before="32"/>
                      <w:ind w:left="385" w:right="-18" w:firstLine="0"/>
                      <w:jc w:val="left"/>
                      <w:rPr>
                        <w:rFonts w:ascii="Lucida Console"/>
                        <w:sz w:val="16"/>
                      </w:rPr>
                    </w:pPr>
                    <w:r>
                      <w:rPr>
                        <w:rFonts w:ascii="Lucida Console"/>
                        <w:sz w:val="16"/>
                      </w:rPr>
                      <w:t>88</w:t>
                    </w:r>
                    <w:r>
                      <w:rPr>
                        <w:rFonts w:ascii="Lucida Console"/>
                        <w:spacing w:val="93"/>
                        <w:sz w:val="16"/>
                      </w:rPr>
                      <w:t> </w:t>
                    </w:r>
                    <w:r>
                      <w:rPr>
                        <w:rFonts w:ascii="Lucida Console"/>
                        <w:sz w:val="16"/>
                      </w:rPr>
                      <w:t>THIS-IS-VIRTEL-CALL</w:t>
                    </w:r>
                  </w:p>
                  <w:p>
                    <w:pPr>
                      <w:spacing w:line="159" w:lineRule="exact" w:before="32"/>
                      <w:ind w:left="385" w:right="-19" w:firstLine="0"/>
                      <w:jc w:val="left"/>
                      <w:rPr>
                        <w:rFonts w:ascii="Lucida Console"/>
                        <w:sz w:val="16"/>
                      </w:rPr>
                    </w:pPr>
                    <w:r>
                      <w:rPr>
                        <w:rFonts w:ascii="Lucida Console"/>
                        <w:sz w:val="16"/>
                      </w:rPr>
                      <w:t>88</w:t>
                    </w:r>
                    <w:r>
                      <w:rPr>
                        <w:rFonts w:ascii="Lucida Console"/>
                        <w:spacing w:val="93"/>
                        <w:sz w:val="16"/>
                      </w:rPr>
                      <w:t> </w:t>
                    </w:r>
                    <w:r>
                      <w:rPr>
                        <w:rFonts w:ascii="Lucida Console"/>
                        <w:sz w:val="16"/>
                      </w:rPr>
                      <w:t>THIS-IS-NOT-VIRTEL-CALL</w:t>
                    </w:r>
                  </w:p>
                </w:txbxContent>
              </v:textbox>
              <w10:wrap type="none"/>
            </v:shape>
            <v:shape style="position:absolute;left:5322;top:1978;width:2216;height:1120" type="#_x0000_t202" filled="false" stroked="false">
              <v:textbox inset="0,0,0,0">
                <w:txbxContent>
                  <w:p>
                    <w:pPr>
                      <w:spacing w:line="288" w:lineRule="auto" w:before="1"/>
                      <w:ind w:left="0" w:right="0" w:firstLine="0"/>
                      <w:jc w:val="both"/>
                      <w:rPr>
                        <w:rFonts w:ascii="Lucida Console"/>
                        <w:sz w:val="16"/>
                      </w:rPr>
                    </w:pPr>
                    <w:r>
                      <w:rPr>
                        <w:rFonts w:ascii="Lucida Console"/>
                        <w:sz w:val="16"/>
                      </w:rPr>
                      <w:t>PIC X(4) VALUE SPACES. PIC X(1) VALUE SPACES. PIC X(75) VALUE</w:t>
                    </w:r>
                    <w:r>
                      <w:rPr>
                        <w:rFonts w:ascii="Lucida Console"/>
                        <w:spacing w:val="-5"/>
                        <w:sz w:val="16"/>
                      </w:rPr>
                      <w:t> </w:t>
                    </w:r>
                    <w:r>
                      <w:rPr>
                        <w:rFonts w:ascii="Lucida Console"/>
                        <w:sz w:val="16"/>
                      </w:rPr>
                      <w:t>SPACES. PIC</w:t>
                    </w:r>
                    <w:r>
                      <w:rPr>
                        <w:rFonts w:ascii="Lucida Console"/>
                        <w:spacing w:val="-2"/>
                        <w:sz w:val="16"/>
                      </w:rPr>
                      <w:t> </w:t>
                    </w:r>
                    <w:r>
                      <w:rPr>
                        <w:rFonts w:ascii="Lucida Console"/>
                        <w:sz w:val="16"/>
                      </w:rPr>
                      <w:t>X.</w:t>
                    </w:r>
                  </w:p>
                  <w:p>
                    <w:pPr>
                      <w:spacing w:before="0"/>
                      <w:ind w:left="0" w:right="0" w:firstLine="0"/>
                      <w:jc w:val="both"/>
                      <w:rPr>
                        <w:rFonts w:ascii="Lucida Console"/>
                        <w:sz w:val="16"/>
                      </w:rPr>
                    </w:pPr>
                    <w:r>
                      <w:rPr>
                        <w:rFonts w:ascii="Lucida Console"/>
                        <w:sz w:val="16"/>
                      </w:rPr>
                      <w:t>VALUE 'Y'.</w:t>
                    </w:r>
                  </w:p>
                  <w:p>
                    <w:pPr>
                      <w:spacing w:line="159" w:lineRule="exact" w:before="32"/>
                      <w:ind w:left="0" w:right="0" w:firstLine="0"/>
                      <w:jc w:val="both"/>
                      <w:rPr>
                        <w:rFonts w:ascii="Lucida Console"/>
                        <w:sz w:val="16"/>
                      </w:rPr>
                    </w:pPr>
                    <w:r>
                      <w:rPr>
                        <w:rFonts w:ascii="Lucida Console"/>
                        <w:sz w:val="16"/>
                      </w:rPr>
                      <w:t>VALUE 'N'.</w:t>
                    </w:r>
                  </w:p>
                </w:txbxContent>
              </v:textbox>
              <w10:wrap type="none"/>
            </v:shape>
            <v:shape style="position:absolute;left:1469;top:3316;width:4624;height:1894" type="#_x0000_t202" filled="false" stroked="false">
              <v:textbox inset="0,0,0,0">
                <w:txbxContent>
                  <w:p>
                    <w:pPr>
                      <w:spacing w:line="166" w:lineRule="exact" w:before="0"/>
                      <w:ind w:left="0" w:right="2117" w:firstLine="0"/>
                      <w:jc w:val="center"/>
                      <w:rPr>
                        <w:rFonts w:ascii="Lucida Sans Typewriter"/>
                        <w:i/>
                        <w:sz w:val="16"/>
                      </w:rPr>
                    </w:pPr>
                    <w:r>
                      <w:rPr>
                        <w:rFonts w:ascii="Lucida Sans Typewriter"/>
                        <w:i/>
                        <w:sz w:val="16"/>
                      </w:rPr>
                      <w:t>in the Procedure Division:</w:t>
                    </w:r>
                  </w:p>
                  <w:p>
                    <w:pPr>
                      <w:spacing w:line="240" w:lineRule="auto" w:before="5"/>
                      <w:rPr>
                        <w:sz w:val="18"/>
                      </w:rPr>
                    </w:pPr>
                  </w:p>
                  <w:p>
                    <w:pPr>
                      <w:spacing w:before="0"/>
                      <w:ind w:left="1059" w:right="-18" w:firstLine="0"/>
                      <w:jc w:val="left"/>
                      <w:rPr>
                        <w:rFonts w:ascii="Lucida Console"/>
                        <w:sz w:val="16"/>
                      </w:rPr>
                    </w:pPr>
                    <w:r>
                      <w:rPr>
                        <w:rFonts w:ascii="Lucida Console"/>
                        <w:sz w:val="16"/>
                      </w:rPr>
                      <w:t>EXEC CICS RECEIVE</w:t>
                    </w:r>
                  </w:p>
                  <w:p>
                    <w:pPr>
                      <w:spacing w:before="32"/>
                      <w:ind w:left="2022" w:right="-18" w:firstLine="0"/>
                      <w:jc w:val="left"/>
                      <w:rPr>
                        <w:rFonts w:ascii="Lucida Console"/>
                        <w:sz w:val="16"/>
                      </w:rPr>
                    </w:pPr>
                    <w:r>
                      <w:rPr>
                        <w:rFonts w:ascii="Lucida Console"/>
                        <w:sz w:val="16"/>
                      </w:rPr>
                      <w:t>INTO(CICS-TIOA)</w:t>
                    </w:r>
                  </w:p>
                  <w:p>
                    <w:pPr>
                      <w:spacing w:before="32"/>
                      <w:ind w:left="1059" w:right="-18" w:firstLine="0"/>
                      <w:jc w:val="left"/>
                      <w:rPr>
                        <w:rFonts w:ascii="Lucida Console"/>
                        <w:sz w:val="16"/>
                      </w:rPr>
                    </w:pPr>
                    <w:r>
                      <w:rPr>
                        <w:rFonts w:ascii="Lucida Console"/>
                        <w:sz w:val="16"/>
                      </w:rPr>
                      <w:t>END-EXEC</w:t>
                    </w:r>
                  </w:p>
                  <w:p>
                    <w:pPr>
                      <w:spacing w:before="32"/>
                      <w:ind w:left="1059" w:right="-18" w:firstLine="0"/>
                      <w:jc w:val="left"/>
                      <w:rPr>
                        <w:rFonts w:ascii="Lucida Console"/>
                        <w:sz w:val="16"/>
                      </w:rPr>
                    </w:pPr>
                    <w:r>
                      <w:rPr>
                        <w:rFonts w:ascii="Lucida Console"/>
                        <w:sz w:val="16"/>
                      </w:rPr>
                      <w:t>IF CICS-TIOA-PARAMV = 'V'</w:t>
                    </w:r>
                  </w:p>
                  <w:p>
                    <w:pPr>
                      <w:spacing w:line="288" w:lineRule="auto" w:before="32"/>
                      <w:ind w:left="1059" w:right="-15" w:firstLine="288"/>
                      <w:jc w:val="left"/>
                      <w:rPr>
                        <w:rFonts w:ascii="Lucida Console"/>
                        <w:sz w:val="16"/>
                      </w:rPr>
                    </w:pPr>
                    <w:r>
                      <w:rPr>
                        <w:rFonts w:ascii="Lucida Console"/>
                        <w:sz w:val="16"/>
                      </w:rPr>
                      <w:t>MOVE 'Y' TO</w:t>
                    </w:r>
                    <w:r>
                      <w:rPr>
                        <w:rFonts w:ascii="Lucida Console"/>
                        <w:spacing w:val="-6"/>
                        <w:sz w:val="16"/>
                      </w:rPr>
                      <w:t> </w:t>
                    </w:r>
                    <w:r>
                      <w:rPr>
                        <w:rFonts w:ascii="Lucida Console"/>
                        <w:sz w:val="16"/>
                      </w:rPr>
                      <w:t>THIS-IS-VIRTEL-CALL-SW ELSE</w:t>
                    </w:r>
                  </w:p>
                  <w:p>
                    <w:pPr>
                      <w:spacing w:before="0"/>
                      <w:ind w:left="1348" w:right="-16" w:firstLine="0"/>
                      <w:jc w:val="left"/>
                      <w:rPr>
                        <w:rFonts w:ascii="Lucida Console"/>
                        <w:sz w:val="16"/>
                      </w:rPr>
                    </w:pPr>
                    <w:r>
                      <w:rPr>
                        <w:rFonts w:ascii="Lucida Console"/>
                        <w:sz w:val="16"/>
                      </w:rPr>
                      <w:t>MOVE 'N' TO</w:t>
                    </w:r>
                    <w:r>
                      <w:rPr>
                        <w:rFonts w:ascii="Lucida Console"/>
                        <w:spacing w:val="-6"/>
                        <w:sz w:val="16"/>
                      </w:rPr>
                      <w:t> </w:t>
                    </w:r>
                    <w:r>
                      <w:rPr>
                        <w:rFonts w:ascii="Lucida Console"/>
                        <w:sz w:val="16"/>
                      </w:rPr>
                      <w:t>THIS-IS-VIRTEL-CALL-SW</w:t>
                    </w:r>
                  </w:p>
                  <w:p>
                    <w:pPr>
                      <w:spacing w:line="159" w:lineRule="exact" w:before="32"/>
                      <w:ind w:left="1059" w:right="-18" w:firstLine="0"/>
                      <w:jc w:val="left"/>
                      <w:rPr>
                        <w:rFonts w:ascii="Lucida Console"/>
                        <w:sz w:val="16"/>
                      </w:rPr>
                    </w:pPr>
                    <w:r>
                      <w:rPr>
                        <w:rFonts w:ascii="Lucida Console"/>
                        <w:sz w:val="16"/>
                      </w:rPr>
                      <w:t>END-IF</w:t>
                    </w:r>
                  </w:p>
                </w:txbxContent>
              </v:textbox>
              <w10:wrap type="none"/>
            </v:shape>
            <w10:wrap type="topAndBottom"/>
          </v:group>
        </w:pict>
      </w:r>
      <w:r>
        <w:rPr/>
        <w:t>The figure below shows sample COBOL statements which must be added to the DEMOPROG program to receive and test the parameter data. When the transaction is started by VIRTEL, the parameter field contains “V”. When the transaction is started from a terminal, using the transaction code DEMO with no additional parameters, the parameter field contains spaces:</w:t>
      </w:r>
    </w:p>
    <w:p>
      <w:pPr>
        <w:spacing w:before="10"/>
        <w:ind w:left="123" w:right="112" w:firstLine="0"/>
        <w:jc w:val="left"/>
        <w:rPr>
          <w:i/>
          <w:sz w:val="20"/>
        </w:rPr>
      </w:pPr>
      <w:r>
        <w:rPr>
          <w:i/>
          <w:sz w:val="20"/>
        </w:rPr>
        <w:t>Detecting VIRTEL by inspecting the contents of the TIOA</w:t>
      </w:r>
    </w:p>
    <w:p>
      <w:pPr>
        <w:pStyle w:val="BodyText"/>
        <w:spacing w:before="3"/>
        <w:rPr>
          <w:i/>
          <w:sz w:val="26"/>
        </w:rPr>
      </w:pPr>
      <w:r>
        <w:rPr/>
        <w:pict>
          <v:group style="position:absolute;margin-left:65.196899pt;margin-top:17.987452pt;width:481.9pt;height:22.55pt;mso-position-horizontal-relative:page;mso-position-vertical-relative:paragraph;z-index:80512;mso-wrap-distance-left:0;mso-wrap-distance-right:0" coordorigin="1304,360" coordsize="9638,451">
            <v:rect style="position:absolute;left:1304;top:360;width:9638;height:451"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951" w:val="left" w:leader="none"/>
                      </w:tabs>
                      <w:spacing w:before="75"/>
                      <w:ind w:left="140" w:right="0" w:firstLine="0"/>
                      <w:jc w:val="left"/>
                      <w:rPr>
                        <w:b/>
                        <w:sz w:val="24"/>
                      </w:rPr>
                    </w:pPr>
                    <w:bookmarkStart w:name="3.3.3. Use a specific range of terminal " w:id="778"/>
                    <w:bookmarkEnd w:id="778"/>
                    <w:r>
                      <w:rPr/>
                    </w:r>
                    <w:bookmarkStart w:name="_bookmark292" w:id="779"/>
                    <w:bookmarkEnd w:id="779"/>
                    <w:r>
                      <w:rPr/>
                    </w:r>
                    <w:r>
                      <w:rPr>
                        <w:b/>
                        <w:color w:val="1F497D"/>
                        <w:sz w:val="24"/>
                      </w:rPr>
                      <w:t>3.3.3.</w:t>
                      <w:tab/>
                      <w:t>Use a specific range of terminal</w:t>
                    </w:r>
                    <w:r>
                      <w:rPr>
                        <w:b/>
                        <w:color w:val="1F497D"/>
                        <w:spacing w:val="-36"/>
                        <w:sz w:val="24"/>
                      </w:rPr>
                      <w:t> </w:t>
                    </w:r>
                    <w:r>
                      <w:rPr>
                        <w:b/>
                        <w:color w:val="1F497D"/>
                        <w:sz w:val="24"/>
                      </w:rPr>
                      <w:t>names</w:t>
                    </w:r>
                  </w:p>
                </w:txbxContent>
              </v:textbox>
              <w10:wrap type="none"/>
            </v:shape>
            <w10:wrap type="topAndBottom"/>
          </v:group>
        </w:pict>
      </w:r>
    </w:p>
    <w:p>
      <w:pPr>
        <w:pStyle w:val="BodyText"/>
        <w:spacing w:line="240" w:lineRule="exact" w:before="122" w:after="139"/>
        <w:ind w:left="123" w:right="129"/>
      </w:pPr>
      <w:r>
        <w:rPr/>
        <w:t>Since all VIRTEL requests are made from the VIRTEL terminal pool, the application program can test the CICS terminal id or the VTAM LU name to determine if it is running under VIRTEL, as shown in the following example:</w:t>
      </w:r>
    </w:p>
    <w:p>
      <w:pPr>
        <w:pStyle w:val="BodyText"/>
        <w:ind w:left="123"/>
      </w:pPr>
      <w:r>
        <w:rPr/>
        <w:pict>
          <v:group style="width:382.7pt;height:93.3pt;mso-position-horizontal-relative:char;mso-position-vertical-relative:line" coordorigin="0,0" coordsize="7654,1866">
            <v:shape style="position:absolute;left:0;top:0;width:7654;height:1866" coordorigin="0,0" coordsize="7654,1866" path="m7609,0l45,0,27,4,13,13,4,27,0,45,0,1821,4,1839,13,1853,27,1862,45,1866,7609,1866,7626,1862,7640,1853,7642,1851,45,1851,33,1849,24,1842,17,1833,15,1821,15,45,17,33,24,24,33,17,45,15,7642,15,7640,13,7626,4,7609,0xm7642,15l7609,15,7620,17,7630,24,7636,33,7639,45,7639,1821,7636,1833,7630,1842,7620,1849,7609,1851,7642,1851,7650,1839,7654,1821,7654,45,7650,27,7642,15xe" filled="true" fillcolor="#808080" stroked="false">
              <v:path arrowok="t"/>
              <v:fill type="solid"/>
            </v:shape>
            <v:shape style="position:absolute;left:0;top:0;width:7654;height:1866" type="#_x0000_t202" filled="false" stroked="false">
              <v:textbox inset="0,0,0,0">
                <w:txbxContent>
                  <w:p>
                    <w:pPr>
                      <w:spacing w:line="240" w:lineRule="auto" w:before="7"/>
                      <w:rPr>
                        <w:sz w:val="15"/>
                      </w:rPr>
                    </w:pPr>
                  </w:p>
                  <w:p>
                    <w:pPr>
                      <w:spacing w:before="0"/>
                      <w:ind w:left="742" w:right="85" w:firstLine="0"/>
                      <w:jc w:val="left"/>
                      <w:rPr>
                        <w:rFonts w:ascii="Lucida Console"/>
                        <w:sz w:val="16"/>
                      </w:rPr>
                    </w:pPr>
                    <w:r>
                      <w:rPr>
                        <w:rFonts w:ascii="Lucida Console"/>
                        <w:sz w:val="16"/>
                      </w:rPr>
                      <w:t>TERMINAL ID=W2HTP000,</w:t>
                    </w:r>
                  </w:p>
                  <w:p>
                    <w:pPr>
                      <w:spacing w:line="288" w:lineRule="auto" w:before="32"/>
                      <w:ind w:left="1609" w:right="4578" w:firstLine="0"/>
                      <w:jc w:val="left"/>
                      <w:rPr>
                        <w:rFonts w:ascii="Lucida Console"/>
                        <w:sz w:val="16"/>
                      </w:rPr>
                    </w:pPr>
                    <w:r>
                      <w:rPr>
                        <w:rFonts w:ascii="Lucida Console"/>
                        <w:sz w:val="16"/>
                      </w:rPr>
                      <w:t>RELAY=VIRTVT00, POOL=*W2HPOOL,</w:t>
                    </w:r>
                  </w:p>
                  <w:p>
                    <w:pPr>
                      <w:spacing w:line="288" w:lineRule="auto" w:before="0"/>
                      <w:ind w:left="1609" w:right="3422" w:firstLine="0"/>
                      <w:jc w:val="left"/>
                      <w:rPr>
                        <w:rFonts w:ascii="Lucida Console"/>
                        <w:sz w:val="16"/>
                      </w:rPr>
                    </w:pPr>
                    <w:r>
                      <w:rPr>
                        <w:rFonts w:ascii="Lucida Console"/>
                        <w:sz w:val="16"/>
                      </w:rPr>
                      <w:t>DESC='Relay pool for HTTP', RELAY2=VIRTPR00,</w:t>
                    </w:r>
                  </w:p>
                  <w:p>
                    <w:pPr>
                      <w:spacing w:line="288" w:lineRule="auto" w:before="0"/>
                      <w:ind w:left="1609" w:right="4964" w:firstLine="0"/>
                      <w:jc w:val="left"/>
                      <w:rPr>
                        <w:rFonts w:ascii="Lucida Console"/>
                        <w:sz w:val="16"/>
                      </w:rPr>
                    </w:pPr>
                    <w:r>
                      <w:rPr>
                        <w:rFonts w:ascii="Lucida Console"/>
                        <w:sz w:val="16"/>
                      </w:rPr>
                      <w:t>TYPE=3, COMPRESS=2, INOUT=3,</w:t>
                    </w:r>
                  </w:p>
                </w:txbxContent>
              </v:textbox>
              <w10:wrap type="none"/>
            </v:shape>
          </v:group>
        </w:pict>
      </w:r>
      <w:r>
        <w:rPr/>
      </w:r>
    </w:p>
    <w:p>
      <w:pPr>
        <w:spacing w:after="0"/>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35.7pt;mso-position-horizontal-relative:char;mso-position-vertical-relative:line" coordorigin="0,0" coordsize="7654,714">
            <v:shape style="position:absolute;left:0;top:0;width:7654;height:714" coordorigin="0,0" coordsize="7654,714" path="m7609,0l45,0,27,4,13,13,4,27,0,45,0,669,4,687,13,701,27,710,45,714,7609,714,7626,710,7640,701,7642,699,45,699,33,697,24,690,17,681,15,669,15,45,17,33,24,24,33,17,45,15,7642,15,7640,13,7626,4,7609,0xm7642,15l7609,15,7620,17,7630,24,7636,33,7639,45,7639,669,7636,681,7630,690,7620,697,7609,699,7642,699,7650,687,7654,669,7654,45,7650,27,7642,15xe" filled="true" fillcolor="#808080" stroked="false">
              <v:path arrowok="t"/>
              <v:fill type="solid"/>
            </v:shape>
            <v:shape style="position:absolute;left:0;top:0;width:7654;height:714" type="#_x0000_t202" filled="false" stroked="false">
              <v:textbox inset="0,0,0,0">
                <w:txbxContent>
                  <w:p>
                    <w:pPr>
                      <w:spacing w:line="240" w:lineRule="auto" w:before="7"/>
                      <w:rPr>
                        <w:sz w:val="15"/>
                      </w:rPr>
                    </w:pPr>
                  </w:p>
                  <w:p>
                    <w:pPr>
                      <w:spacing w:line="288" w:lineRule="auto" w:before="0"/>
                      <w:ind w:left="1609" w:right="4964" w:firstLine="0"/>
                      <w:jc w:val="left"/>
                      <w:rPr>
                        <w:rFonts w:ascii="Lucida Console"/>
                        <w:sz w:val="16"/>
                      </w:rPr>
                    </w:pPr>
                    <w:r>
                      <w:rPr>
                        <w:rFonts w:ascii="Lucida Console"/>
                        <w:sz w:val="16"/>
                      </w:rPr>
                      <w:t>STATS=12, REPEAT=0080</w:t>
                    </w:r>
                  </w:p>
                </w:txbxContent>
              </v:textbox>
              <w10:wrap type="none"/>
            </v:shape>
          </v:group>
        </w:pict>
      </w:r>
      <w:r>
        <w:rPr/>
      </w:r>
    </w:p>
    <w:p>
      <w:pPr>
        <w:spacing w:before="8"/>
        <w:ind w:left="123" w:right="112" w:firstLine="0"/>
        <w:jc w:val="left"/>
        <w:rPr>
          <w:i/>
          <w:sz w:val="20"/>
        </w:rPr>
      </w:pPr>
      <w:r>
        <w:rPr/>
        <w:pict>
          <v:group style="position:absolute;margin-left:48.188999pt;margin-top:19.255478pt;width:382.7pt;height:26.1pt;mso-position-horizontal-relative:page;mso-position-vertical-relative:paragraph;z-index:80656;mso-wrap-distance-left:0;mso-wrap-distance-right:0" coordorigin="964,385" coordsize="7654,522">
            <v:shape style="position:absolute;left:964;top:385;width:7654;height:522" coordorigin="964,385" coordsize="7654,522" path="m8572,385l1009,385,991,389,977,398,967,413,964,430,964,862,967,880,977,894,991,904,1009,907,8572,907,8590,904,8604,894,8605,892,1009,892,997,890,988,883,981,874,979,862,979,430,981,418,988,409,997,402,1009,400,8605,400,8604,398,8590,389,8572,385xm8605,400l8572,400,8584,402,8594,409,8600,418,8602,430,8602,862,8600,874,8594,883,8584,890,8572,892,8605,892,8614,880,8617,862,8617,430,8614,413,8605,400xe" filled="true" fillcolor="#808080" stroked="false">
              <v:path arrowok="t"/>
              <v:fill type="solid"/>
            </v:shape>
            <v:shape style="position:absolute;left:964;top:385;width:7654;height:522" type="#_x0000_t202" filled="false" stroked="false">
              <v:textbox inset="0,0,0,0">
                <w:txbxContent>
                  <w:p>
                    <w:pPr>
                      <w:spacing w:line="240" w:lineRule="auto" w:before="7"/>
                      <w:rPr>
                        <w:i/>
                        <w:sz w:val="15"/>
                      </w:rPr>
                    </w:pPr>
                  </w:p>
                  <w:p>
                    <w:pPr>
                      <w:spacing w:before="0"/>
                      <w:ind w:left="165" w:right="85" w:firstLine="0"/>
                      <w:jc w:val="left"/>
                      <w:rPr>
                        <w:rFonts w:ascii="Lucida Console"/>
                        <w:sz w:val="16"/>
                      </w:rPr>
                    </w:pPr>
                    <w:r>
                      <w:rPr>
                        <w:rFonts w:ascii="Lucida Console"/>
                        <w:sz w:val="16"/>
                      </w:rPr>
                      <w:t>VIRTVT?? APPL</w:t>
                    </w:r>
                    <w:r>
                      <w:rPr>
                        <w:rFonts w:ascii="Lucida Console"/>
                        <w:spacing w:val="89"/>
                        <w:sz w:val="16"/>
                      </w:rPr>
                      <w:t> </w:t>
                    </w:r>
                    <w:r>
                      <w:rPr>
                        <w:rFonts w:ascii="Lucida Console"/>
                        <w:sz w:val="16"/>
                      </w:rPr>
                      <w:t>AUTH=(ACQ,PASS),MODETAB=ISTINCLM,DLOGMOD=SNX32702,EAS=1</w:t>
                    </w:r>
                  </w:p>
                </w:txbxContent>
              </v:textbox>
              <w10:wrap type="none"/>
            </v:shape>
            <w10:wrap type="topAndBottom"/>
          </v:group>
        </w:pict>
      </w:r>
      <w:r>
        <w:rPr>
          <w:i/>
          <w:sz w:val="20"/>
        </w:rPr>
        <w:t>Defining the VIRTEL terminal pool</w:t>
      </w:r>
    </w:p>
    <w:p>
      <w:pPr>
        <w:spacing w:before="10" w:after="133"/>
        <w:ind w:left="123" w:right="112" w:firstLine="0"/>
        <w:jc w:val="left"/>
        <w:rPr>
          <w:i/>
          <w:sz w:val="20"/>
        </w:rPr>
      </w:pPr>
      <w:r>
        <w:rPr>
          <w:i/>
          <w:sz w:val="20"/>
        </w:rPr>
        <w:t>VTAM definition for the VIRTEL terminal pool</w:t>
      </w:r>
    </w:p>
    <w:p>
      <w:pPr>
        <w:pStyle w:val="BodyText"/>
        <w:ind w:left="123"/>
      </w:pPr>
      <w:r>
        <w:rPr/>
        <w:pict>
          <v:group style="width:382.7pt;height:141.3pt;mso-position-horizontal-relative:char;mso-position-vertical-relative:line" coordorigin="0,0" coordsize="7654,2826">
            <v:shape style="position:absolute;left:0;top:0;width:7654;height:2826" coordorigin="0,0" coordsize="7654,2826" path="m7609,0l45,0,27,4,13,13,4,27,0,45,0,2781,4,2799,13,2813,27,2822,45,2826,7609,2826,7626,2822,7640,2813,7642,2811,45,2811,33,2809,24,2802,17,2793,15,2781,15,45,17,33,24,24,33,17,45,15,7642,15,7640,13,7626,4,7609,0xm7642,15l7609,15,7620,17,7630,24,7636,33,7639,45,7639,2781,7636,2793,7630,2802,7620,2809,7609,2811,7642,2811,7650,2799,7654,2781,7654,45,7650,27,7642,15xe" filled="true" fillcolor="#808080" stroked="false">
              <v:path arrowok="t"/>
              <v:fill type="solid"/>
            </v:shape>
            <v:shape style="position:absolute;left:0;top:0;width:7654;height:2826" type="#_x0000_t202" filled="false" stroked="false">
              <v:textbox inset="0,0,0,0">
                <w:txbxContent>
                  <w:p>
                    <w:pPr>
                      <w:spacing w:line="240" w:lineRule="auto" w:before="2"/>
                      <w:rPr>
                        <w:i/>
                        <w:sz w:val="13"/>
                      </w:rPr>
                    </w:pPr>
                  </w:p>
                  <w:p>
                    <w:pPr>
                      <w:spacing w:before="0"/>
                      <w:ind w:left="164" w:right="85" w:firstLine="0"/>
                      <w:jc w:val="left"/>
                      <w:rPr>
                        <w:rFonts w:ascii="Lucida Sans Typewriter"/>
                        <w:i/>
                        <w:sz w:val="16"/>
                      </w:rPr>
                    </w:pPr>
                    <w:r>
                      <w:rPr>
                        <w:rFonts w:ascii="Lucida Sans Typewriter"/>
                        <w:i/>
                        <w:sz w:val="16"/>
                      </w:rPr>
                      <w:t>in Working-Storage:</w:t>
                    </w:r>
                  </w:p>
                  <w:p>
                    <w:pPr>
                      <w:spacing w:line="240" w:lineRule="auto" w:before="5"/>
                      <w:rPr>
                        <w:i/>
                        <w:sz w:val="18"/>
                      </w:rPr>
                    </w:pPr>
                  </w:p>
                  <w:p>
                    <w:pPr>
                      <w:tabs>
                        <w:tab w:pos="4017" w:val="left" w:leader="none"/>
                      </w:tabs>
                      <w:spacing w:before="0"/>
                      <w:ind w:left="839" w:right="85" w:firstLine="0"/>
                      <w:jc w:val="left"/>
                      <w:rPr>
                        <w:rFonts w:ascii="Lucida Console"/>
                        <w:sz w:val="16"/>
                      </w:rPr>
                    </w:pPr>
                    <w:r>
                      <w:rPr>
                        <w:rFonts w:ascii="Lucida Console"/>
                        <w:sz w:val="16"/>
                      </w:rPr>
                      <w:t>01</w:t>
                    </w:r>
                    <w:r>
                      <w:rPr>
                        <w:rFonts w:ascii="Lucida Console"/>
                        <w:spacing w:val="94"/>
                        <w:sz w:val="16"/>
                      </w:rPr>
                      <w:t> </w:t>
                    </w:r>
                    <w:r>
                      <w:rPr>
                        <w:rFonts w:ascii="Lucida Console"/>
                        <w:sz w:val="16"/>
                      </w:rPr>
                      <w:t>THIS-IS-VIRTEL-CALL-SW</w:t>
                      <w:tab/>
                      <w:t>PIC</w:t>
                    </w:r>
                    <w:r>
                      <w:rPr>
                        <w:rFonts w:ascii="Lucida Console"/>
                        <w:spacing w:val="-2"/>
                        <w:sz w:val="16"/>
                      </w:rPr>
                      <w:t> </w:t>
                    </w:r>
                    <w:r>
                      <w:rPr>
                        <w:rFonts w:ascii="Lucida Console"/>
                        <w:sz w:val="16"/>
                      </w:rPr>
                      <w:t>X.</w:t>
                    </w:r>
                  </w:p>
                  <w:p>
                    <w:pPr>
                      <w:tabs>
                        <w:tab w:pos="4017" w:val="left" w:leader="none"/>
                      </w:tabs>
                      <w:spacing w:before="32"/>
                      <w:ind w:left="1224" w:right="85" w:firstLine="0"/>
                      <w:jc w:val="left"/>
                      <w:rPr>
                        <w:rFonts w:ascii="Lucida Console"/>
                        <w:sz w:val="16"/>
                      </w:rPr>
                    </w:pPr>
                    <w:r>
                      <w:rPr>
                        <w:rFonts w:ascii="Lucida Console"/>
                        <w:sz w:val="16"/>
                      </w:rPr>
                      <w:t>88</w:t>
                    </w:r>
                    <w:r>
                      <w:rPr>
                        <w:rFonts w:ascii="Lucida Console"/>
                        <w:spacing w:val="94"/>
                        <w:sz w:val="16"/>
                      </w:rPr>
                      <w:t> </w:t>
                    </w:r>
                    <w:r>
                      <w:rPr>
                        <w:rFonts w:ascii="Lucida Console"/>
                        <w:sz w:val="16"/>
                      </w:rPr>
                      <w:t>THIS-IS-VIRTEL-CALL</w:t>
                      <w:tab/>
                      <w:t>VALUE</w:t>
                    </w:r>
                    <w:r>
                      <w:rPr>
                        <w:rFonts w:ascii="Lucida Console"/>
                        <w:spacing w:val="-2"/>
                        <w:sz w:val="16"/>
                      </w:rPr>
                      <w:t> </w:t>
                    </w:r>
                    <w:r>
                      <w:rPr>
                        <w:rFonts w:ascii="Lucida Console"/>
                        <w:sz w:val="16"/>
                      </w:rPr>
                      <w:t>'Y'.</w:t>
                    </w:r>
                  </w:p>
                  <w:p>
                    <w:pPr>
                      <w:spacing w:before="32"/>
                      <w:ind w:left="1224" w:right="85" w:firstLine="0"/>
                      <w:jc w:val="left"/>
                      <w:rPr>
                        <w:rFonts w:ascii="Lucida Console"/>
                        <w:sz w:val="16"/>
                      </w:rPr>
                    </w:pPr>
                    <w:r>
                      <w:rPr>
                        <w:rFonts w:ascii="Lucida Console"/>
                        <w:sz w:val="16"/>
                      </w:rPr>
                      <w:t>88  THIS-IS-NOT-VIRTEL-CALL  VALUE 'N'.</w:t>
                    </w:r>
                  </w:p>
                  <w:p>
                    <w:pPr>
                      <w:spacing w:line="240" w:lineRule="auto" w:before="12"/>
                      <w:rPr>
                        <w:i/>
                        <w:sz w:val="15"/>
                      </w:rPr>
                    </w:pPr>
                  </w:p>
                  <w:p>
                    <w:pPr>
                      <w:spacing w:before="0"/>
                      <w:ind w:left="164" w:right="85" w:firstLine="0"/>
                      <w:jc w:val="left"/>
                      <w:rPr>
                        <w:rFonts w:ascii="Lucida Sans Typewriter"/>
                        <w:i/>
                        <w:sz w:val="16"/>
                      </w:rPr>
                    </w:pPr>
                    <w:r>
                      <w:rPr>
                        <w:rFonts w:ascii="Lucida Sans Typewriter"/>
                        <w:i/>
                        <w:sz w:val="16"/>
                      </w:rPr>
                      <w:t>in the Procedure Division:</w:t>
                    </w:r>
                  </w:p>
                  <w:p>
                    <w:pPr>
                      <w:spacing w:line="240" w:lineRule="auto" w:before="5"/>
                      <w:rPr>
                        <w:i/>
                        <w:sz w:val="18"/>
                      </w:rPr>
                    </w:pPr>
                  </w:p>
                  <w:p>
                    <w:pPr>
                      <w:tabs>
                        <w:tab w:pos="3632" w:val="left" w:leader="none"/>
                      </w:tabs>
                      <w:spacing w:before="0"/>
                      <w:ind w:left="1224" w:right="85" w:firstLine="0"/>
                      <w:jc w:val="left"/>
                      <w:rPr>
                        <w:rFonts w:ascii="Lucida Console"/>
                        <w:sz w:val="16"/>
                      </w:rPr>
                    </w:pPr>
                    <w:r>
                      <w:rPr>
                        <w:rFonts w:ascii="Lucida Console"/>
                        <w:sz w:val="16"/>
                      </w:rPr>
                      <w:t>IF EIBTRMID (1 :</w:t>
                    </w:r>
                    <w:r>
                      <w:rPr>
                        <w:rFonts w:ascii="Lucida Console"/>
                        <w:spacing w:val="-5"/>
                        <w:sz w:val="16"/>
                      </w:rPr>
                      <w:t> </w:t>
                    </w:r>
                    <w:r>
                      <w:rPr>
                        <w:rFonts w:ascii="Lucida Console"/>
                        <w:sz w:val="16"/>
                      </w:rPr>
                      <w:t>2)</w:t>
                    </w:r>
                    <w:r>
                      <w:rPr>
                        <w:rFonts w:ascii="Lucida Console"/>
                        <w:spacing w:val="95"/>
                        <w:sz w:val="16"/>
                      </w:rPr>
                      <w:t> </w:t>
                    </w:r>
                    <w:r>
                      <w:rPr>
                        <w:rFonts w:ascii="Lucida Console"/>
                        <w:sz w:val="16"/>
                      </w:rPr>
                      <w:t>=</w:t>
                      <w:tab/>
                      <w:t>'VT'</w:t>
                    </w:r>
                  </w:p>
                  <w:p>
                    <w:pPr>
                      <w:spacing w:line="288" w:lineRule="auto" w:before="32"/>
                      <w:ind w:left="1224" w:right="2843" w:firstLine="289"/>
                      <w:jc w:val="left"/>
                      <w:rPr>
                        <w:rFonts w:ascii="Lucida Console"/>
                        <w:sz w:val="16"/>
                      </w:rPr>
                    </w:pPr>
                    <w:r>
                      <w:rPr>
                        <w:rFonts w:ascii="Lucida Console"/>
                        <w:sz w:val="16"/>
                      </w:rPr>
                      <w:t>MOVE 'Y' TO THIS-IS-VIRTEL-CALL-SW ELSE</w:t>
                    </w:r>
                  </w:p>
                  <w:p>
                    <w:pPr>
                      <w:spacing w:line="288" w:lineRule="auto" w:before="0"/>
                      <w:ind w:left="1224" w:right="2863" w:firstLine="289"/>
                      <w:jc w:val="left"/>
                      <w:rPr>
                        <w:rFonts w:ascii="Lucida Console"/>
                        <w:sz w:val="16"/>
                      </w:rPr>
                    </w:pPr>
                    <w:r>
                      <w:rPr>
                        <w:rFonts w:ascii="Lucida Console"/>
                        <w:sz w:val="16"/>
                      </w:rPr>
                      <w:t>MOVE 'N' TO THIS-IS-VIRTEL-CALL-SW END-IF</w:t>
                    </w:r>
                  </w:p>
                </w:txbxContent>
              </v:textbox>
              <w10:wrap type="none"/>
            </v:shape>
          </v:group>
        </w:pict>
      </w:r>
      <w:r>
        <w:rPr/>
      </w:r>
    </w:p>
    <w:p>
      <w:pPr>
        <w:spacing w:before="5"/>
        <w:ind w:left="123" w:right="112" w:firstLine="0"/>
        <w:jc w:val="left"/>
        <w:rPr>
          <w:i/>
          <w:sz w:val="20"/>
        </w:rPr>
      </w:pPr>
      <w:r>
        <w:rPr/>
        <w:pict>
          <v:group style="position:absolute;margin-left:48.188999pt;margin-top:19.106508pt;width:382.7pt;height:179.7pt;mso-position-horizontal-relative:page;mso-position-vertical-relative:paragraph;z-index:80752;mso-wrap-distance-left:0;mso-wrap-distance-right:0" coordorigin="964,382" coordsize="7654,3594">
            <v:shape style="position:absolute;left:964;top:382;width:7654;height:3594" coordorigin="964,382" coordsize="7654,3594" path="m8572,382l1009,382,991,386,977,395,967,410,964,427,964,3931,967,3949,977,3963,991,3973,1009,3976,8572,3976,8590,3973,8604,3963,8605,3961,1009,3961,997,3959,988,3952,981,3943,979,3931,979,427,981,415,988,406,997,399,1009,397,8605,397,8604,395,8590,386,8572,382xm8605,397l8572,397,8584,399,8594,406,8600,415,8602,427,8602,3931,8600,3943,8594,3952,8584,3959,8572,3961,8605,3961,8614,3949,8617,3931,8617,427,8614,410,8605,397xe" filled="true" fillcolor="#808080" stroked="false">
              <v:path arrowok="t"/>
              <v:fill type="solid"/>
            </v:shape>
            <v:shape style="position:absolute;left:964;top:382;width:7654;height:3594" type="#_x0000_t202" filled="false" stroked="false">
              <v:textbox inset="0,0,0,0">
                <w:txbxContent>
                  <w:p>
                    <w:pPr>
                      <w:spacing w:line="240" w:lineRule="auto" w:before="2"/>
                      <w:rPr>
                        <w:i/>
                        <w:sz w:val="13"/>
                      </w:rPr>
                    </w:pPr>
                  </w:p>
                  <w:p>
                    <w:pPr>
                      <w:spacing w:before="0"/>
                      <w:ind w:left="164" w:right="85" w:firstLine="0"/>
                      <w:jc w:val="left"/>
                      <w:rPr>
                        <w:rFonts w:ascii="Lucida Sans Typewriter"/>
                        <w:i/>
                        <w:sz w:val="16"/>
                      </w:rPr>
                    </w:pPr>
                    <w:r>
                      <w:rPr>
                        <w:rFonts w:ascii="Lucida Sans Typewriter"/>
                        <w:i/>
                        <w:sz w:val="16"/>
                      </w:rPr>
                      <w:t>in Working-Storage:</w:t>
                    </w:r>
                  </w:p>
                  <w:p>
                    <w:pPr>
                      <w:spacing w:line="240" w:lineRule="auto" w:before="5"/>
                      <w:rPr>
                        <w:i/>
                        <w:sz w:val="18"/>
                      </w:rPr>
                    </w:pPr>
                  </w:p>
                  <w:p>
                    <w:pPr>
                      <w:tabs>
                        <w:tab w:pos="4017" w:val="left" w:leader="none"/>
                      </w:tabs>
                      <w:spacing w:before="0"/>
                      <w:ind w:left="839" w:right="85" w:firstLine="0"/>
                      <w:jc w:val="left"/>
                      <w:rPr>
                        <w:rFonts w:ascii="Lucida Console"/>
                        <w:sz w:val="16"/>
                      </w:rPr>
                    </w:pPr>
                    <w:r>
                      <w:rPr>
                        <w:rFonts w:ascii="Lucida Console"/>
                        <w:sz w:val="16"/>
                      </w:rPr>
                      <w:t>01</w:t>
                    </w:r>
                    <w:r>
                      <w:rPr>
                        <w:rFonts w:ascii="Lucida Console"/>
                        <w:spacing w:val="94"/>
                        <w:sz w:val="16"/>
                      </w:rPr>
                      <w:t> </w:t>
                    </w:r>
                    <w:r>
                      <w:rPr>
                        <w:rFonts w:ascii="Lucida Console"/>
                        <w:sz w:val="16"/>
                      </w:rPr>
                      <w:t>MYLUNAME</w:t>
                      <w:tab/>
                      <w:t>PIC</w:t>
                    </w:r>
                    <w:r>
                      <w:rPr>
                        <w:rFonts w:ascii="Lucida Console"/>
                        <w:spacing w:val="-2"/>
                        <w:sz w:val="16"/>
                      </w:rPr>
                      <w:t> </w:t>
                    </w:r>
                    <w:r>
                      <w:rPr>
                        <w:rFonts w:ascii="Lucida Console"/>
                        <w:sz w:val="16"/>
                      </w:rPr>
                      <w:t>X(8).</w:t>
                    </w:r>
                  </w:p>
                  <w:p>
                    <w:pPr>
                      <w:tabs>
                        <w:tab w:pos="4017" w:val="left" w:leader="none"/>
                      </w:tabs>
                      <w:spacing w:before="32"/>
                      <w:ind w:left="839" w:right="85" w:firstLine="0"/>
                      <w:jc w:val="left"/>
                      <w:rPr>
                        <w:rFonts w:ascii="Lucida Console"/>
                        <w:sz w:val="16"/>
                      </w:rPr>
                    </w:pPr>
                    <w:r>
                      <w:rPr>
                        <w:rFonts w:ascii="Lucida Console"/>
                        <w:sz w:val="16"/>
                      </w:rPr>
                      <w:t>01</w:t>
                    </w:r>
                    <w:r>
                      <w:rPr>
                        <w:rFonts w:ascii="Lucida Console"/>
                        <w:spacing w:val="94"/>
                        <w:sz w:val="16"/>
                      </w:rPr>
                      <w:t> </w:t>
                    </w:r>
                    <w:r>
                      <w:rPr>
                        <w:rFonts w:ascii="Lucida Console"/>
                        <w:sz w:val="16"/>
                      </w:rPr>
                      <w:t>THIS-IS-VIRTEL-CALL-SW</w:t>
                      <w:tab/>
                      <w:t>PIC</w:t>
                    </w:r>
                    <w:r>
                      <w:rPr>
                        <w:rFonts w:ascii="Lucida Console"/>
                        <w:spacing w:val="-2"/>
                        <w:sz w:val="16"/>
                      </w:rPr>
                      <w:t> </w:t>
                    </w:r>
                    <w:r>
                      <w:rPr>
                        <w:rFonts w:ascii="Lucida Console"/>
                        <w:sz w:val="16"/>
                      </w:rPr>
                      <w:t>X.</w:t>
                    </w:r>
                  </w:p>
                  <w:p>
                    <w:pPr>
                      <w:tabs>
                        <w:tab w:pos="4017" w:val="left" w:leader="none"/>
                      </w:tabs>
                      <w:spacing w:before="32"/>
                      <w:ind w:left="1224" w:right="85" w:firstLine="0"/>
                      <w:jc w:val="left"/>
                      <w:rPr>
                        <w:rFonts w:ascii="Lucida Console"/>
                        <w:sz w:val="16"/>
                      </w:rPr>
                    </w:pPr>
                    <w:r>
                      <w:rPr>
                        <w:rFonts w:ascii="Lucida Console"/>
                        <w:sz w:val="16"/>
                      </w:rPr>
                      <w:t>88</w:t>
                    </w:r>
                    <w:r>
                      <w:rPr>
                        <w:rFonts w:ascii="Lucida Console"/>
                        <w:spacing w:val="94"/>
                        <w:sz w:val="16"/>
                      </w:rPr>
                      <w:t> </w:t>
                    </w:r>
                    <w:r>
                      <w:rPr>
                        <w:rFonts w:ascii="Lucida Console"/>
                        <w:sz w:val="16"/>
                      </w:rPr>
                      <w:t>THIS-IS-VIRTEL-CALL</w:t>
                      <w:tab/>
                      <w:t>VALUE</w:t>
                    </w:r>
                    <w:r>
                      <w:rPr>
                        <w:rFonts w:ascii="Lucida Console"/>
                        <w:spacing w:val="-2"/>
                        <w:sz w:val="16"/>
                      </w:rPr>
                      <w:t> </w:t>
                    </w:r>
                    <w:r>
                      <w:rPr>
                        <w:rFonts w:ascii="Lucida Console"/>
                        <w:sz w:val="16"/>
                      </w:rPr>
                      <w:t>'Y'.</w:t>
                    </w:r>
                  </w:p>
                  <w:p>
                    <w:pPr>
                      <w:spacing w:before="32"/>
                      <w:ind w:left="1224" w:right="85" w:firstLine="0"/>
                      <w:jc w:val="left"/>
                      <w:rPr>
                        <w:rFonts w:ascii="Lucida Console"/>
                        <w:sz w:val="16"/>
                      </w:rPr>
                    </w:pPr>
                    <w:r>
                      <w:rPr>
                        <w:rFonts w:ascii="Lucida Console"/>
                        <w:sz w:val="16"/>
                      </w:rPr>
                      <w:t>88  THIS-IS-NOT-VIRTEL-CALL  VALUE 'N'.</w:t>
                    </w:r>
                  </w:p>
                  <w:p>
                    <w:pPr>
                      <w:spacing w:line="240" w:lineRule="auto" w:before="12"/>
                      <w:rPr>
                        <w:i/>
                        <w:sz w:val="15"/>
                      </w:rPr>
                    </w:pPr>
                  </w:p>
                  <w:p>
                    <w:pPr>
                      <w:spacing w:before="0"/>
                      <w:ind w:left="164" w:right="85" w:firstLine="0"/>
                      <w:jc w:val="left"/>
                      <w:rPr>
                        <w:rFonts w:ascii="Lucida Sans Typewriter"/>
                        <w:i/>
                        <w:sz w:val="16"/>
                      </w:rPr>
                    </w:pPr>
                    <w:r>
                      <w:rPr>
                        <w:rFonts w:ascii="Lucida Sans Typewriter"/>
                        <w:i/>
                        <w:sz w:val="16"/>
                      </w:rPr>
                      <w:t>in the Procedure Division:</w:t>
                    </w:r>
                  </w:p>
                  <w:p>
                    <w:pPr>
                      <w:spacing w:line="240" w:lineRule="auto" w:before="5"/>
                      <w:rPr>
                        <w:i/>
                        <w:sz w:val="18"/>
                      </w:rPr>
                    </w:pPr>
                  </w:p>
                  <w:p>
                    <w:pPr>
                      <w:spacing w:before="0"/>
                      <w:ind w:left="1224" w:right="85" w:firstLine="0"/>
                      <w:jc w:val="left"/>
                      <w:rPr>
                        <w:rFonts w:ascii="Lucida Console"/>
                        <w:sz w:val="16"/>
                      </w:rPr>
                    </w:pPr>
                    <w:r>
                      <w:rPr>
                        <w:rFonts w:ascii="Lucida Console"/>
                        <w:sz w:val="16"/>
                      </w:rPr>
                      <w:t>EXEC CICS ASSIGN</w:t>
                    </w:r>
                  </w:p>
                  <w:p>
                    <w:pPr>
                      <w:spacing w:before="32"/>
                      <w:ind w:left="143" w:right="1782" w:firstLine="0"/>
                      <w:jc w:val="center"/>
                      <w:rPr>
                        <w:rFonts w:ascii="Lucida Console"/>
                        <w:sz w:val="16"/>
                      </w:rPr>
                    </w:pPr>
                    <w:r>
                      <w:rPr>
                        <w:rFonts w:ascii="Lucida Console"/>
                        <w:sz w:val="16"/>
                      </w:rPr>
                      <w:t>NETNAME(MYLUNAME)</w:t>
                    </w:r>
                  </w:p>
                  <w:p>
                    <w:pPr>
                      <w:spacing w:before="32"/>
                      <w:ind w:left="1224" w:right="85" w:firstLine="0"/>
                      <w:jc w:val="left"/>
                      <w:rPr>
                        <w:rFonts w:ascii="Lucida Console"/>
                        <w:sz w:val="16"/>
                      </w:rPr>
                    </w:pPr>
                    <w:r>
                      <w:rPr>
                        <w:rFonts w:ascii="Lucida Console"/>
                        <w:sz w:val="16"/>
                      </w:rPr>
                      <w:t>END-EXEC</w:t>
                    </w:r>
                  </w:p>
                  <w:p>
                    <w:pPr>
                      <w:tabs>
                        <w:tab w:pos="3632" w:val="left" w:leader="none"/>
                      </w:tabs>
                      <w:spacing w:before="32"/>
                      <w:ind w:left="1224" w:right="85" w:firstLine="0"/>
                      <w:jc w:val="left"/>
                      <w:rPr>
                        <w:rFonts w:ascii="Lucida Console"/>
                        <w:sz w:val="16"/>
                      </w:rPr>
                    </w:pPr>
                    <w:r>
                      <w:rPr>
                        <w:rFonts w:ascii="Lucida Console"/>
                        <w:sz w:val="16"/>
                      </w:rPr>
                      <w:t>IF MYLUNAME (1 :</w:t>
                    </w:r>
                    <w:r>
                      <w:rPr>
                        <w:rFonts w:ascii="Lucida Console"/>
                        <w:spacing w:val="-5"/>
                        <w:sz w:val="16"/>
                      </w:rPr>
                      <w:t> </w:t>
                    </w:r>
                    <w:r>
                      <w:rPr>
                        <w:rFonts w:ascii="Lucida Console"/>
                        <w:sz w:val="16"/>
                      </w:rPr>
                      <w:t>4)</w:t>
                    </w:r>
                    <w:r>
                      <w:rPr>
                        <w:rFonts w:ascii="Lucida Console"/>
                        <w:spacing w:val="95"/>
                        <w:sz w:val="16"/>
                      </w:rPr>
                      <w:t> </w:t>
                    </w:r>
                    <w:r>
                      <w:rPr>
                        <w:rFonts w:ascii="Lucida Console"/>
                        <w:sz w:val="16"/>
                      </w:rPr>
                      <w:t>=</w:t>
                      <w:tab/>
                      <w:t>'VIRT'</w:t>
                    </w:r>
                  </w:p>
                  <w:p>
                    <w:pPr>
                      <w:spacing w:line="288" w:lineRule="auto" w:before="32"/>
                      <w:ind w:left="1224" w:right="2843" w:firstLine="289"/>
                      <w:jc w:val="left"/>
                      <w:rPr>
                        <w:rFonts w:ascii="Lucida Console"/>
                        <w:sz w:val="16"/>
                      </w:rPr>
                    </w:pPr>
                    <w:r>
                      <w:rPr>
                        <w:rFonts w:ascii="Lucida Console"/>
                        <w:sz w:val="16"/>
                      </w:rPr>
                      <w:t>MOVE 'Y' TO THIS-IS-VIRTEL-CALL-SW ELSE</w:t>
                    </w:r>
                  </w:p>
                  <w:p>
                    <w:pPr>
                      <w:spacing w:line="288" w:lineRule="auto" w:before="0"/>
                      <w:ind w:left="1224" w:right="2863" w:firstLine="289"/>
                      <w:jc w:val="left"/>
                      <w:rPr>
                        <w:rFonts w:ascii="Lucida Console"/>
                        <w:sz w:val="16"/>
                      </w:rPr>
                    </w:pPr>
                    <w:r>
                      <w:rPr>
                        <w:rFonts w:ascii="Lucida Console"/>
                        <w:sz w:val="16"/>
                      </w:rPr>
                      <w:t>MOVE 'N' TO THIS-IS-VIRTEL-CALL-SW END-IF</w:t>
                    </w:r>
                  </w:p>
                </w:txbxContent>
              </v:textbox>
              <w10:wrap type="none"/>
            </v:shape>
            <w10:wrap type="topAndBottom"/>
          </v:group>
        </w:pict>
      </w:r>
      <w:r>
        <w:rPr>
          <w:i/>
          <w:sz w:val="20"/>
        </w:rPr>
        <w:t>Detecting VIRTEL by testing the CICS terminal id</w:t>
      </w:r>
    </w:p>
    <w:p>
      <w:pPr>
        <w:spacing w:before="10"/>
        <w:ind w:left="123" w:right="112" w:firstLine="0"/>
        <w:jc w:val="left"/>
        <w:rPr>
          <w:i/>
          <w:sz w:val="20"/>
        </w:rPr>
      </w:pPr>
      <w:r>
        <w:rPr>
          <w:i/>
          <w:sz w:val="20"/>
        </w:rPr>
        <w:t>Detecting VIRTEL by testing the VTAM LU name</w:t>
      </w:r>
    </w:p>
    <w:p>
      <w:pPr>
        <w:pStyle w:val="BodyText"/>
        <w:rPr>
          <w:i/>
        </w:rPr>
      </w:pPr>
    </w:p>
    <w:p>
      <w:pPr>
        <w:pStyle w:val="BodyText"/>
        <w:spacing w:before="6"/>
        <w:rPr>
          <w:i/>
          <w:sz w:val="28"/>
        </w:rPr>
      </w:pPr>
      <w:r>
        <w:rPr/>
        <w:pict>
          <v:group style="position:absolute;margin-left:48.176498pt;margin-top:19.378410pt;width:481.95pt;height:26.7pt;mso-position-horizontal-relative:page;mso-position-vertical-relative:paragraph;z-index:80800;mso-wrap-distance-left:0;mso-wrap-distance-right:0" coordorigin="964,388" coordsize="9639,534">
            <v:rect style="position:absolute;left:964;top:399;width:9638;height:510" filled="true" fillcolor="#4e81bd" stroked="false">
              <v:fill type="solid"/>
            </v:rect>
            <v:rect style="position:absolute;left:964;top:399;width:9638;height:23" filled="true" fillcolor="#1f497d" stroked="false">
              <v:fill type="solid"/>
            </v:rect>
            <v:line style="position:absolute" from="975,399" to="975,910" stroked="true" strokeweight="1.125pt" strokecolor="#1f497d"/>
            <v:shape style="position:absolute;left:975;top:410;width:9627;height:500" type="#_x0000_t202" filled="false" stroked="false">
              <v:textbox inset="0,0,0,0">
                <w:txbxContent>
                  <w:p>
                    <w:pPr>
                      <w:tabs>
                        <w:tab w:pos="776" w:val="left" w:leader="none"/>
                      </w:tabs>
                      <w:spacing w:before="86"/>
                      <w:ind w:left="151" w:right="0" w:firstLine="0"/>
                      <w:jc w:val="left"/>
                      <w:rPr>
                        <w:b/>
                        <w:sz w:val="24"/>
                      </w:rPr>
                    </w:pPr>
                    <w:bookmarkStart w:name="3.4. VIRTEL Web Integration" w:id="780"/>
                    <w:bookmarkEnd w:id="780"/>
                    <w:r>
                      <w:rPr/>
                    </w:r>
                    <w:bookmarkStart w:name="_bookmark293" w:id="781"/>
                    <w:bookmarkEnd w:id="781"/>
                    <w:r>
                      <w:rPr/>
                    </w:r>
                    <w:r>
                      <w:rPr>
                        <w:b/>
                        <w:color w:val="FFFFFF"/>
                        <w:sz w:val="24"/>
                      </w:rPr>
                      <w:t>3.4.</w:t>
                      <w:tab/>
                      <w:t>VIRTEL </w:t>
                    </w:r>
                    <w:r>
                      <w:rPr>
                        <w:b/>
                        <w:color w:val="FFFFFF"/>
                        <w:spacing w:val="-4"/>
                        <w:sz w:val="24"/>
                      </w:rPr>
                      <w:t>Web</w:t>
                    </w:r>
                    <w:r>
                      <w:rPr>
                        <w:b/>
                        <w:color w:val="FFFFFF"/>
                        <w:spacing w:val="-30"/>
                        <w:sz w:val="24"/>
                      </w:rPr>
                      <w:t> </w:t>
                    </w:r>
                    <w:r>
                      <w:rPr>
                        <w:b/>
                        <w:color w:val="FFFFFF"/>
                        <w:sz w:val="24"/>
                      </w:rPr>
                      <w:t>Integration</w:t>
                    </w:r>
                  </w:p>
                </w:txbxContent>
              </v:textbox>
              <w10:wrap type="none"/>
            </v:shape>
            <w10:wrap type="topAndBottom"/>
          </v:group>
        </w:pict>
      </w:r>
      <w:r>
        <w:rPr/>
        <w:pict>
          <v:group style="position:absolute;margin-left:48.188999pt;margin-top:59.651409pt;width:481.9pt;height:22.55pt;mso-position-horizontal-relative:page;mso-position-vertical-relative:paragraph;z-index:80848;mso-wrap-distance-left:0;mso-wrap-distance-right:0" coordorigin="964,1193" coordsize="9638,451">
            <v:rect style="position:absolute;left:964;top:1193;width:9638;height:451" filled="true" fillcolor="#dae4f1" stroked="false">
              <v:fill type="solid"/>
            </v:rect>
            <v:rect style="position:absolute;left:964;top:1621;width:9638;height:23" filled="true" fillcolor="#1f497d" stroked="false">
              <v:fill type="solid"/>
            </v:rect>
            <v:shape style="position:absolute;left:964;top:1193;width:9638;height:440" type="#_x0000_t202" filled="false" stroked="false">
              <v:textbox inset="0,0,0,0">
                <w:txbxContent>
                  <w:p>
                    <w:pPr>
                      <w:tabs>
                        <w:tab w:pos="951" w:val="left" w:leader="none"/>
                      </w:tabs>
                      <w:spacing w:before="75"/>
                      <w:ind w:left="140" w:right="0" w:firstLine="0"/>
                      <w:jc w:val="left"/>
                      <w:rPr>
                        <w:b/>
                        <w:sz w:val="24"/>
                      </w:rPr>
                    </w:pPr>
                    <w:bookmarkStart w:name="3.4.1. FA88: Transmit large data message" w:id="782"/>
                    <w:bookmarkEnd w:id="782"/>
                    <w:r>
                      <w:rPr/>
                    </w:r>
                    <w:bookmarkStart w:name="_bookmark294" w:id="783"/>
                    <w:bookmarkEnd w:id="783"/>
                    <w:r>
                      <w:rPr/>
                    </w:r>
                    <w:r>
                      <w:rPr>
                        <w:b/>
                        <w:color w:val="1F497D"/>
                        <w:sz w:val="24"/>
                      </w:rPr>
                      <w:t>3.4.1.</w:t>
                      <w:tab/>
                    </w:r>
                    <w:r>
                      <w:rPr>
                        <w:b/>
                        <w:color w:val="1F497D"/>
                        <w:spacing w:val="-4"/>
                        <w:sz w:val="24"/>
                      </w:rPr>
                      <w:t>FA88: </w:t>
                    </w:r>
                    <w:r>
                      <w:rPr>
                        <w:b/>
                        <w:color w:val="1F497D"/>
                        <w:spacing w:val="-3"/>
                        <w:sz w:val="24"/>
                      </w:rPr>
                      <w:t>Transmit </w:t>
                    </w:r>
                    <w:r>
                      <w:rPr>
                        <w:b/>
                        <w:color w:val="1F497D"/>
                        <w:sz w:val="24"/>
                      </w:rPr>
                      <w:t>large data message to</w:t>
                    </w:r>
                    <w:r>
                      <w:rPr>
                        <w:b/>
                        <w:color w:val="1F497D"/>
                        <w:spacing w:val="-31"/>
                        <w:sz w:val="24"/>
                      </w:rPr>
                      <w:t> </w:t>
                    </w:r>
                    <w:r>
                      <w:rPr>
                        <w:b/>
                        <w:color w:val="1F497D"/>
                        <w:sz w:val="24"/>
                      </w:rPr>
                      <w:t>application</w:t>
                    </w:r>
                  </w:p>
                </w:txbxContent>
              </v:textbox>
              <w10:wrap type="none"/>
            </v:shape>
            <w10:wrap type="topAndBottom"/>
          </v:group>
        </w:pict>
      </w:r>
    </w:p>
    <w:p>
      <w:pPr>
        <w:pStyle w:val="BodyText"/>
        <w:spacing w:before="8"/>
        <w:rPr>
          <w:i/>
          <w:sz w:val="16"/>
        </w:rPr>
      </w:pPr>
    </w:p>
    <w:p>
      <w:pPr>
        <w:pStyle w:val="BodyText"/>
        <w:spacing w:line="240" w:lineRule="exact" w:before="122"/>
        <w:ind w:left="123" w:right="112"/>
      </w:pPr>
      <w:r>
        <w:rPr/>
        <w:t>By using the FA88 structured field, an application can request data from an HTTP terminal without being limited to the size of a 3270 screen.</w:t>
      </w:r>
    </w:p>
    <w:p>
      <w:pPr>
        <w:pStyle w:val="BodyText"/>
        <w:spacing w:line="240" w:lineRule="exact" w:before="120"/>
        <w:ind w:left="123" w:right="92"/>
      </w:pPr>
      <w:r>
        <w:rPr/>
        <w:t>The application sends an FA88 structured field containing the name of a URL parameter to be retrieved. The “send message to terminal” flag causes VIRTEL to send an HTTP response to the terminal. When the terminal sends its next URL, VIRTEL sends to the application an FA88 structured field response containing the value of the URL parameter. The application may retrieve the value in multiple segments. If the value exceeds 32K in size then it must be retrieved in multiple segments. Once the first segment has been received, the application requests subsequent segments by sending another FA88 structured field containing the “immediate answer” flag and the offset of the segment requested. VIRTEL responds with an FA88 structured field response containing the segment requested. In each</w:t>
      </w:r>
    </w:p>
    <w:p>
      <w:pPr>
        <w:spacing w:after="0" w:line="240" w:lineRule="exact"/>
        <w:sectPr>
          <w:pgSz w:w="11900" w:h="16840"/>
          <w:pgMar w:header="768" w:footer="885" w:top="1020" w:bottom="1080" w:left="840" w:right="1180"/>
        </w:sectPr>
      </w:pPr>
    </w:p>
    <w:p>
      <w:pPr>
        <w:pStyle w:val="BodyText"/>
        <w:spacing w:before="7"/>
        <w:rPr>
          <w:sz w:val="21"/>
        </w:rPr>
      </w:pPr>
    </w:p>
    <w:p>
      <w:pPr>
        <w:pStyle w:val="BodyText"/>
        <w:spacing w:line="240" w:lineRule="exact" w:before="58"/>
        <w:ind w:left="123" w:right="240"/>
      </w:pPr>
      <w:r>
        <w:rPr/>
        <w:t>response VIRTEL sets the flag byte to indicate whether there is more data to be retrieved, and if so the number of bytes remaining. The application continues the procedure until there is no more data to be retrieved.</w:t>
      </w:r>
    </w:p>
    <w:p>
      <w:pPr>
        <w:pStyle w:val="BodyText"/>
        <w:spacing w:before="121"/>
        <w:ind w:left="123" w:right="112"/>
      </w:pPr>
      <w:r>
        <w:rPr/>
        <w:pict>
          <v:group style="position:absolute;margin-left:65.196899pt;margin-top:24.905489pt;width:382.7pt;height:112.5pt;mso-position-horizontal-relative:page;mso-position-vertical-relative:paragraph;z-index:80896;mso-wrap-distance-left:0;mso-wrap-distance-right:0" coordorigin="1304,498" coordsize="7654,2250">
            <v:shape style="position:absolute;left:1304;top:498;width:7654;height:2250" coordorigin="1304,498" coordsize="7654,2250" path="m8912,498l1349,498,1331,502,1317,511,1307,526,1304,543,1304,2703,1307,2721,1317,2735,1331,2745,1349,2748,8912,2748,8930,2745,8944,2735,8946,2733,1349,2733,1337,2731,1328,2724,1321,2715,1319,2703,1319,543,1321,531,1328,522,1337,515,1349,513,8946,513,8944,511,8930,502,8912,498xm8946,513l8912,513,8924,515,8934,522,8940,531,8942,543,8942,2703,8940,2715,8934,2724,8924,2731,8912,2733,8946,2733,8954,2721,8957,2703,8957,543,8954,526,8946,513xe" filled="true" fillcolor="#808080" stroked="false">
              <v:path arrowok="t"/>
              <v:fill type="solid"/>
            </v:shape>
            <v:shape style="position:absolute;left:1304;top:498;width:7654;height:2250" type="#_x0000_t202" filled="false" stroked="false">
              <v:textbox inset="0,0,0,0">
                <w:txbxContent>
                  <w:p>
                    <w:pPr>
                      <w:spacing w:line="240" w:lineRule="auto" w:before="7"/>
                      <w:rPr>
                        <w:sz w:val="15"/>
                      </w:rPr>
                    </w:pPr>
                  </w:p>
                  <w:p>
                    <w:pPr>
                      <w:numPr>
                        <w:ilvl w:val="0"/>
                        <w:numId w:val="33"/>
                      </w:numPr>
                      <w:tabs>
                        <w:tab w:pos="358" w:val="left" w:leader="none"/>
                        <w:tab w:pos="1320" w:val="left" w:leader="none"/>
                      </w:tabs>
                      <w:spacing w:before="0"/>
                      <w:ind w:left="357" w:right="0" w:hanging="192"/>
                      <w:jc w:val="left"/>
                      <w:rPr>
                        <w:rFonts w:ascii="Lucida Console"/>
                        <w:sz w:val="16"/>
                      </w:rPr>
                    </w:pPr>
                    <w:r>
                      <w:rPr>
                        <w:rFonts w:ascii="Lucida Console"/>
                        <w:sz w:val="16"/>
                      </w:rPr>
                      <w:t>2</w:t>
                    </w:r>
                    <w:r>
                      <w:rPr>
                        <w:rFonts w:ascii="Lucida Console"/>
                        <w:spacing w:val="-2"/>
                        <w:sz w:val="16"/>
                      </w:rPr>
                      <w:t> </w:t>
                    </w:r>
                    <w:r>
                      <w:rPr>
                        <w:rFonts w:ascii="Lucida Console"/>
                        <w:sz w:val="16"/>
                      </w:rPr>
                      <w:t>bytes</w:t>
                      <w:tab/>
                      <w:t>Length of structured field = 14 +</w:t>
                    </w:r>
                    <w:r>
                      <w:rPr>
                        <w:rFonts w:ascii="Lucida Console"/>
                        <w:spacing w:val="-10"/>
                        <w:sz w:val="16"/>
                      </w:rPr>
                      <w:t> </w:t>
                    </w:r>
                    <w:r>
                      <w:rPr>
                        <w:rFonts w:ascii="Lucida Console"/>
                        <w:sz w:val="16"/>
                      </w:rPr>
                      <w:t>n</w:t>
                    </w:r>
                  </w:p>
                  <w:p>
                    <w:pPr>
                      <w:numPr>
                        <w:ilvl w:val="0"/>
                        <w:numId w:val="33"/>
                      </w:numPr>
                      <w:tabs>
                        <w:tab w:pos="358" w:val="left" w:leader="none"/>
                        <w:tab w:pos="1320" w:val="left" w:leader="none"/>
                      </w:tabs>
                      <w:spacing w:before="32"/>
                      <w:ind w:left="357" w:right="0" w:hanging="192"/>
                      <w:jc w:val="left"/>
                      <w:rPr>
                        <w:rFonts w:ascii="Lucida Console"/>
                        <w:sz w:val="16"/>
                      </w:rPr>
                    </w:pPr>
                    <w:r>
                      <w:rPr>
                        <w:rFonts w:ascii="Lucida Console"/>
                        <w:sz w:val="16"/>
                      </w:rPr>
                      <w:t>2</w:t>
                    </w:r>
                    <w:r>
                      <w:rPr>
                        <w:rFonts w:ascii="Lucida Console"/>
                        <w:spacing w:val="-2"/>
                        <w:sz w:val="16"/>
                      </w:rPr>
                      <w:t> </w:t>
                    </w:r>
                    <w:r>
                      <w:rPr>
                        <w:rFonts w:ascii="Lucida Console"/>
                        <w:sz w:val="16"/>
                      </w:rPr>
                      <w:t>bytes</w:t>
                      <w:tab/>
                      <w:t>Structured field identification code =</w:t>
                    </w:r>
                    <w:r>
                      <w:rPr>
                        <w:rFonts w:ascii="Lucida Console"/>
                        <w:spacing w:val="-8"/>
                        <w:sz w:val="16"/>
                      </w:rPr>
                      <w:t> </w:t>
                    </w:r>
                    <w:r>
                      <w:rPr>
                        <w:rFonts w:ascii="Lucida Console"/>
                        <w:sz w:val="16"/>
                      </w:rPr>
                      <w:t>X'FA88'</w:t>
                    </w:r>
                  </w:p>
                  <w:p>
                    <w:pPr>
                      <w:numPr>
                        <w:ilvl w:val="0"/>
                        <w:numId w:val="33"/>
                      </w:numPr>
                      <w:tabs>
                        <w:tab w:pos="358" w:val="left" w:leader="none"/>
                        <w:tab w:pos="1320" w:val="left" w:leader="none"/>
                      </w:tabs>
                      <w:spacing w:before="32"/>
                      <w:ind w:left="357" w:right="0" w:hanging="192"/>
                      <w:jc w:val="left"/>
                      <w:rPr>
                        <w:rFonts w:ascii="Lucida Console"/>
                        <w:sz w:val="16"/>
                      </w:rPr>
                    </w:pPr>
                    <w:r>
                      <w:rPr>
                        <w:rFonts w:ascii="Lucida Console"/>
                        <w:sz w:val="16"/>
                      </w:rPr>
                      <w:t>1</w:t>
                    </w:r>
                    <w:r>
                      <w:rPr>
                        <w:rFonts w:ascii="Lucida Console"/>
                        <w:spacing w:val="-2"/>
                        <w:sz w:val="16"/>
                      </w:rPr>
                      <w:t> </w:t>
                    </w:r>
                    <w:r>
                      <w:rPr>
                        <w:rFonts w:ascii="Lucida Console"/>
                        <w:sz w:val="16"/>
                      </w:rPr>
                      <w:t>bytes</w:t>
                      <w:tab/>
                      <w:t>X'00'</w:t>
                    </w:r>
                  </w:p>
                  <w:p>
                    <w:pPr>
                      <w:numPr>
                        <w:ilvl w:val="0"/>
                        <w:numId w:val="33"/>
                      </w:numPr>
                      <w:tabs>
                        <w:tab w:pos="358" w:val="left" w:leader="none"/>
                        <w:tab w:pos="1320" w:val="left" w:leader="none"/>
                      </w:tabs>
                      <w:spacing w:before="32"/>
                      <w:ind w:left="357" w:right="0" w:hanging="192"/>
                      <w:jc w:val="left"/>
                      <w:rPr>
                        <w:rFonts w:ascii="Lucida Console"/>
                        <w:sz w:val="16"/>
                      </w:rPr>
                    </w:pPr>
                    <w:r>
                      <w:rPr>
                        <w:rFonts w:ascii="Lucida Console"/>
                        <w:sz w:val="16"/>
                      </w:rPr>
                      <w:t>1</w:t>
                    </w:r>
                    <w:r>
                      <w:rPr>
                        <w:rFonts w:ascii="Lucida Console"/>
                        <w:spacing w:val="-2"/>
                        <w:sz w:val="16"/>
                      </w:rPr>
                      <w:t> </w:t>
                    </w:r>
                    <w:r>
                      <w:rPr>
                        <w:rFonts w:ascii="Lucida Console"/>
                        <w:sz w:val="16"/>
                      </w:rPr>
                      <w:t>bytes</w:t>
                      <w:tab/>
                      <w:t>Flags:</w:t>
                    </w:r>
                  </w:p>
                  <w:p>
                    <w:pPr>
                      <w:spacing w:before="32"/>
                      <w:ind w:left="143" w:right="3226" w:firstLine="0"/>
                      <w:jc w:val="center"/>
                      <w:rPr>
                        <w:rFonts w:ascii="Lucida Console"/>
                        <w:sz w:val="16"/>
                      </w:rPr>
                    </w:pPr>
                    <w:r>
                      <w:rPr>
                        <w:rFonts w:ascii="Lucida Console"/>
                        <w:sz w:val="16"/>
                      </w:rPr>
                      <w:t>X'01' = immediate answer</w:t>
                    </w:r>
                  </w:p>
                  <w:p>
                    <w:pPr>
                      <w:spacing w:before="32"/>
                      <w:ind w:left="1128" w:right="85" w:firstLine="0"/>
                      <w:jc w:val="left"/>
                      <w:rPr>
                        <w:rFonts w:ascii="Lucida Console"/>
                        <w:sz w:val="16"/>
                      </w:rPr>
                    </w:pPr>
                    <w:r>
                      <w:rPr>
                        <w:rFonts w:ascii="Lucida Console"/>
                        <w:sz w:val="16"/>
                      </w:rPr>
                      <w:t>X'04' = send message to terminal</w:t>
                    </w:r>
                  </w:p>
                  <w:p>
                    <w:pPr>
                      <w:numPr>
                        <w:ilvl w:val="0"/>
                        <w:numId w:val="33"/>
                      </w:numPr>
                      <w:tabs>
                        <w:tab w:pos="358" w:val="left" w:leader="none"/>
                        <w:tab w:pos="1320" w:val="left" w:leader="none"/>
                      </w:tabs>
                      <w:spacing w:before="32"/>
                      <w:ind w:left="357" w:right="0" w:hanging="192"/>
                      <w:jc w:val="left"/>
                      <w:rPr>
                        <w:rFonts w:ascii="Lucida Console"/>
                        <w:sz w:val="16"/>
                      </w:rPr>
                    </w:pPr>
                    <w:r>
                      <w:rPr>
                        <w:rFonts w:ascii="Lucida Console"/>
                        <w:sz w:val="16"/>
                      </w:rPr>
                      <w:t>2</w:t>
                    </w:r>
                    <w:r>
                      <w:rPr>
                        <w:rFonts w:ascii="Lucida Console"/>
                        <w:spacing w:val="-2"/>
                        <w:sz w:val="16"/>
                      </w:rPr>
                      <w:t> </w:t>
                    </w:r>
                    <w:r>
                      <w:rPr>
                        <w:rFonts w:ascii="Lucida Console"/>
                        <w:sz w:val="16"/>
                      </w:rPr>
                      <w:t>bytes</w:t>
                      <w:tab/>
                      <w:t>Maximum segment size requested</w:t>
                    </w:r>
                    <w:r>
                      <w:rPr>
                        <w:rFonts w:ascii="Lucida Console"/>
                        <w:spacing w:val="-7"/>
                        <w:sz w:val="16"/>
                      </w:rPr>
                      <w:t> </w:t>
                    </w:r>
                    <w:r>
                      <w:rPr>
                        <w:rFonts w:ascii="Lucida Console"/>
                        <w:sz w:val="16"/>
                      </w:rPr>
                      <w:t>(m)</w:t>
                    </w:r>
                  </w:p>
                  <w:p>
                    <w:pPr>
                      <w:numPr>
                        <w:ilvl w:val="0"/>
                        <w:numId w:val="33"/>
                      </w:numPr>
                      <w:tabs>
                        <w:tab w:pos="358" w:val="left" w:leader="none"/>
                        <w:tab w:pos="1320" w:val="left" w:leader="none"/>
                      </w:tabs>
                      <w:spacing w:before="32"/>
                      <w:ind w:left="357" w:right="0" w:hanging="192"/>
                      <w:jc w:val="left"/>
                      <w:rPr>
                        <w:rFonts w:ascii="Lucida Console"/>
                        <w:sz w:val="16"/>
                      </w:rPr>
                    </w:pPr>
                    <w:r>
                      <w:rPr>
                        <w:rFonts w:ascii="Lucida Console"/>
                        <w:sz w:val="16"/>
                      </w:rPr>
                      <w:t>4</w:t>
                    </w:r>
                    <w:r>
                      <w:rPr>
                        <w:rFonts w:ascii="Lucida Console"/>
                        <w:spacing w:val="-2"/>
                        <w:sz w:val="16"/>
                      </w:rPr>
                      <w:t> </w:t>
                    </w:r>
                    <w:r>
                      <w:rPr>
                        <w:rFonts w:ascii="Lucida Console"/>
                        <w:sz w:val="16"/>
                      </w:rPr>
                      <w:t>bytes</w:t>
                      <w:tab/>
                      <w:t>Offset of requested segment</w:t>
                    </w:r>
                    <w:r>
                      <w:rPr>
                        <w:rFonts w:ascii="Lucida Console"/>
                        <w:spacing w:val="-7"/>
                        <w:sz w:val="16"/>
                      </w:rPr>
                      <w:t> </w:t>
                    </w:r>
                    <w:r>
                      <w:rPr>
                        <w:rFonts w:ascii="Lucida Console"/>
                        <w:sz w:val="16"/>
                      </w:rPr>
                      <w:t>(o)</w:t>
                    </w:r>
                  </w:p>
                  <w:p>
                    <w:pPr>
                      <w:numPr>
                        <w:ilvl w:val="0"/>
                        <w:numId w:val="33"/>
                      </w:numPr>
                      <w:tabs>
                        <w:tab w:pos="358" w:val="left" w:leader="none"/>
                        <w:tab w:pos="1320" w:val="left" w:leader="none"/>
                      </w:tabs>
                      <w:spacing w:before="32"/>
                      <w:ind w:left="357" w:right="0" w:hanging="192"/>
                      <w:jc w:val="left"/>
                      <w:rPr>
                        <w:rFonts w:ascii="Lucida Console"/>
                        <w:sz w:val="16"/>
                      </w:rPr>
                    </w:pPr>
                    <w:r>
                      <w:rPr>
                        <w:rFonts w:ascii="Lucida Console"/>
                        <w:sz w:val="16"/>
                      </w:rPr>
                      <w:t>2</w:t>
                    </w:r>
                    <w:r>
                      <w:rPr>
                        <w:rFonts w:ascii="Lucida Console"/>
                        <w:spacing w:val="-2"/>
                        <w:sz w:val="16"/>
                      </w:rPr>
                      <w:t> </w:t>
                    </w:r>
                    <w:r>
                      <w:rPr>
                        <w:rFonts w:ascii="Lucida Console"/>
                        <w:sz w:val="16"/>
                      </w:rPr>
                      <w:t>bytes</w:t>
                      <w:tab/>
                      <w:t>Length of name</w:t>
                    </w:r>
                    <w:r>
                      <w:rPr>
                        <w:rFonts w:ascii="Lucida Console"/>
                        <w:spacing w:val="-5"/>
                        <w:sz w:val="16"/>
                      </w:rPr>
                      <w:t> </w:t>
                    </w:r>
                    <w:r>
                      <w:rPr>
                        <w:rFonts w:ascii="Lucida Console"/>
                        <w:sz w:val="16"/>
                      </w:rPr>
                      <w:t>(n)</w:t>
                    </w:r>
                  </w:p>
                  <w:p>
                    <w:pPr>
                      <w:numPr>
                        <w:ilvl w:val="0"/>
                        <w:numId w:val="33"/>
                      </w:numPr>
                      <w:tabs>
                        <w:tab w:pos="358" w:val="left" w:leader="none"/>
                        <w:tab w:pos="1320" w:val="left" w:leader="none"/>
                      </w:tabs>
                      <w:spacing w:before="32"/>
                      <w:ind w:left="357" w:right="0" w:hanging="192"/>
                      <w:jc w:val="left"/>
                      <w:rPr>
                        <w:rFonts w:ascii="Lucida Console"/>
                        <w:sz w:val="16"/>
                      </w:rPr>
                    </w:pPr>
                    <w:r>
                      <w:rPr>
                        <w:rFonts w:ascii="Lucida Console"/>
                        <w:sz w:val="16"/>
                      </w:rPr>
                      <w:t>n</w:t>
                    </w:r>
                    <w:r>
                      <w:rPr>
                        <w:rFonts w:ascii="Lucida Console"/>
                        <w:spacing w:val="-2"/>
                        <w:sz w:val="16"/>
                      </w:rPr>
                      <w:t> </w:t>
                    </w:r>
                    <w:r>
                      <w:rPr>
                        <w:rFonts w:ascii="Lucida Console"/>
                        <w:sz w:val="16"/>
                      </w:rPr>
                      <w:t>bytes</w:t>
                      <w:tab/>
                      <w:t>Name of URL</w:t>
                    </w:r>
                    <w:r>
                      <w:rPr>
                        <w:rFonts w:ascii="Lucida Console"/>
                        <w:spacing w:val="-5"/>
                        <w:sz w:val="16"/>
                      </w:rPr>
                      <w:t> </w:t>
                    </w:r>
                    <w:r>
                      <w:rPr>
                        <w:rFonts w:ascii="Lucida Console"/>
                        <w:sz w:val="16"/>
                      </w:rPr>
                      <w:t>parameter</w:t>
                    </w:r>
                  </w:p>
                </w:txbxContent>
              </v:textbox>
              <w10:wrap type="none"/>
            </v:shape>
            <w10:wrap type="topAndBottom"/>
          </v:group>
        </w:pict>
      </w:r>
      <w:r>
        <w:rPr/>
        <w:t>The format of the FA88 structured field sent by the application is shown below:</w:t>
      </w:r>
    </w:p>
    <w:p>
      <w:pPr>
        <w:spacing w:before="10"/>
        <w:ind w:left="123" w:right="112" w:firstLine="0"/>
        <w:jc w:val="left"/>
        <w:rPr>
          <w:i/>
          <w:sz w:val="20"/>
        </w:rPr>
      </w:pPr>
      <w:r>
        <w:rPr>
          <w:i/>
          <w:sz w:val="20"/>
        </w:rPr>
        <w:t>Format of structured field FA88</w:t>
      </w:r>
    </w:p>
    <w:p>
      <w:pPr>
        <w:pStyle w:val="BodyText"/>
        <w:spacing w:before="116"/>
        <w:ind w:left="123" w:right="112"/>
      </w:pPr>
      <w:r>
        <w:rPr/>
        <w:pict>
          <v:group style="position:absolute;margin-left:65.196899pt;margin-top:24.656506pt;width:382.7pt;height:112.5pt;mso-position-horizontal-relative:page;mso-position-vertical-relative:paragraph;z-index:80944;mso-wrap-distance-left:0;mso-wrap-distance-right:0" coordorigin="1304,493" coordsize="7654,2250">
            <v:shape style="position:absolute;left:1304;top:493;width:7654;height:2250" coordorigin="1304,493" coordsize="7654,2250" path="m8912,493l1349,493,1331,497,1317,506,1307,521,1304,538,1304,2698,1307,2716,1317,2730,1331,2740,1349,2743,8912,2743,8930,2740,8944,2730,8946,2728,1349,2728,1337,2726,1328,2719,1321,2710,1319,2698,1319,538,1321,526,1328,517,1337,510,1349,508,8946,508,8944,506,8930,497,8912,493xm8946,508l8912,508,8924,510,8934,517,8940,526,8942,538,8942,2698,8940,2710,8934,2719,8924,2726,8912,2728,8946,2728,8954,2716,8957,2698,8957,538,8954,521,8946,508xe" filled="true" fillcolor="#808080" stroked="false">
              <v:path arrowok="t"/>
              <v:fill type="solid"/>
            </v:shape>
            <v:shape style="position:absolute;left:1304;top:493;width:7654;height:2250" type="#_x0000_t202" filled="false" stroked="false">
              <v:textbox inset="0,0,0,0">
                <w:txbxContent>
                  <w:p>
                    <w:pPr>
                      <w:spacing w:line="240" w:lineRule="auto" w:before="7"/>
                      <w:rPr>
                        <w:sz w:val="15"/>
                      </w:rPr>
                    </w:pPr>
                  </w:p>
                  <w:p>
                    <w:pPr>
                      <w:numPr>
                        <w:ilvl w:val="0"/>
                        <w:numId w:val="34"/>
                      </w:numPr>
                      <w:tabs>
                        <w:tab w:pos="358" w:val="left" w:leader="none"/>
                        <w:tab w:pos="1320" w:val="left" w:leader="none"/>
                      </w:tabs>
                      <w:spacing w:before="0"/>
                      <w:ind w:left="357" w:right="0" w:hanging="192"/>
                      <w:jc w:val="left"/>
                      <w:rPr>
                        <w:rFonts w:ascii="Lucida Console"/>
                        <w:sz w:val="16"/>
                      </w:rPr>
                    </w:pPr>
                    <w:r>
                      <w:rPr>
                        <w:rFonts w:ascii="Lucida Console"/>
                        <w:sz w:val="16"/>
                      </w:rPr>
                      <w:t>2</w:t>
                    </w:r>
                    <w:r>
                      <w:rPr>
                        <w:rFonts w:ascii="Lucida Console"/>
                        <w:spacing w:val="-2"/>
                        <w:sz w:val="16"/>
                      </w:rPr>
                      <w:t> </w:t>
                    </w:r>
                    <w:r>
                      <w:rPr>
                        <w:rFonts w:ascii="Lucida Console"/>
                        <w:sz w:val="16"/>
                      </w:rPr>
                      <w:t>bytes</w:t>
                      <w:tab/>
                      <w:t>Length of structured field = 14 + n +</w:t>
                    </w:r>
                    <w:r>
                      <w:rPr>
                        <w:rFonts w:ascii="Lucida Console"/>
                        <w:spacing w:val="-12"/>
                        <w:sz w:val="16"/>
                      </w:rPr>
                      <w:t> </w:t>
                    </w:r>
                    <w:r>
                      <w:rPr>
                        <w:rFonts w:ascii="Lucida Console"/>
                        <w:sz w:val="16"/>
                      </w:rPr>
                      <w:t>x</w:t>
                    </w:r>
                  </w:p>
                  <w:p>
                    <w:pPr>
                      <w:numPr>
                        <w:ilvl w:val="0"/>
                        <w:numId w:val="34"/>
                      </w:numPr>
                      <w:tabs>
                        <w:tab w:pos="358" w:val="left" w:leader="none"/>
                        <w:tab w:pos="1320" w:val="left" w:leader="none"/>
                      </w:tabs>
                      <w:spacing w:before="32"/>
                      <w:ind w:left="357" w:right="0" w:hanging="192"/>
                      <w:jc w:val="left"/>
                      <w:rPr>
                        <w:rFonts w:ascii="Lucida Console"/>
                        <w:sz w:val="16"/>
                      </w:rPr>
                    </w:pPr>
                    <w:r>
                      <w:rPr>
                        <w:rFonts w:ascii="Lucida Console"/>
                        <w:sz w:val="16"/>
                      </w:rPr>
                      <w:t>2</w:t>
                    </w:r>
                    <w:r>
                      <w:rPr>
                        <w:rFonts w:ascii="Lucida Console"/>
                        <w:spacing w:val="-2"/>
                        <w:sz w:val="16"/>
                      </w:rPr>
                      <w:t> </w:t>
                    </w:r>
                    <w:r>
                      <w:rPr>
                        <w:rFonts w:ascii="Lucida Console"/>
                        <w:sz w:val="16"/>
                      </w:rPr>
                      <w:t>bytes</w:t>
                      <w:tab/>
                      <w:t>Structured field identification code =</w:t>
                    </w:r>
                    <w:r>
                      <w:rPr>
                        <w:rFonts w:ascii="Lucida Console"/>
                        <w:spacing w:val="-8"/>
                        <w:sz w:val="16"/>
                      </w:rPr>
                      <w:t> </w:t>
                    </w:r>
                    <w:r>
                      <w:rPr>
                        <w:rFonts w:ascii="Lucida Console"/>
                        <w:sz w:val="16"/>
                      </w:rPr>
                      <w:t>X'FA88'</w:t>
                    </w:r>
                  </w:p>
                  <w:p>
                    <w:pPr>
                      <w:numPr>
                        <w:ilvl w:val="0"/>
                        <w:numId w:val="34"/>
                      </w:numPr>
                      <w:tabs>
                        <w:tab w:pos="358" w:val="left" w:leader="none"/>
                        <w:tab w:pos="1320" w:val="left" w:leader="none"/>
                      </w:tabs>
                      <w:spacing w:before="32"/>
                      <w:ind w:left="357" w:right="0" w:hanging="192"/>
                      <w:jc w:val="left"/>
                      <w:rPr>
                        <w:rFonts w:ascii="Lucida Console"/>
                        <w:sz w:val="16"/>
                      </w:rPr>
                    </w:pPr>
                    <w:r>
                      <w:rPr>
                        <w:rFonts w:ascii="Lucida Console"/>
                        <w:sz w:val="16"/>
                      </w:rPr>
                      <w:t>1</w:t>
                    </w:r>
                    <w:r>
                      <w:rPr>
                        <w:rFonts w:ascii="Lucida Console"/>
                        <w:spacing w:val="-2"/>
                        <w:sz w:val="16"/>
                      </w:rPr>
                      <w:t> </w:t>
                    </w:r>
                    <w:r>
                      <w:rPr>
                        <w:rFonts w:ascii="Lucida Console"/>
                        <w:sz w:val="16"/>
                      </w:rPr>
                      <w:t>bytes</w:t>
                      <w:tab/>
                      <w:t>X'00'</w:t>
                    </w:r>
                  </w:p>
                  <w:p>
                    <w:pPr>
                      <w:numPr>
                        <w:ilvl w:val="0"/>
                        <w:numId w:val="34"/>
                      </w:numPr>
                      <w:tabs>
                        <w:tab w:pos="358" w:val="left" w:leader="none"/>
                        <w:tab w:pos="1320" w:val="left" w:leader="none"/>
                      </w:tabs>
                      <w:spacing w:before="32"/>
                      <w:ind w:left="357" w:right="0" w:hanging="192"/>
                      <w:jc w:val="left"/>
                      <w:rPr>
                        <w:rFonts w:ascii="Lucida Console"/>
                        <w:sz w:val="16"/>
                      </w:rPr>
                    </w:pPr>
                    <w:r>
                      <w:rPr>
                        <w:rFonts w:ascii="Lucida Console"/>
                        <w:sz w:val="16"/>
                      </w:rPr>
                      <w:t>1</w:t>
                    </w:r>
                    <w:r>
                      <w:rPr>
                        <w:rFonts w:ascii="Lucida Console"/>
                        <w:spacing w:val="-2"/>
                        <w:sz w:val="16"/>
                      </w:rPr>
                      <w:t> </w:t>
                    </w:r>
                    <w:r>
                      <w:rPr>
                        <w:rFonts w:ascii="Lucida Console"/>
                        <w:sz w:val="16"/>
                      </w:rPr>
                      <w:t>bytes</w:t>
                      <w:tab/>
                      <w:t>Flags:</w:t>
                    </w:r>
                  </w:p>
                  <w:p>
                    <w:pPr>
                      <w:spacing w:before="32"/>
                      <w:ind w:left="1128" w:right="85" w:firstLine="0"/>
                      <w:jc w:val="left"/>
                      <w:rPr>
                        <w:rFonts w:ascii="Lucida Console"/>
                        <w:sz w:val="16"/>
                      </w:rPr>
                    </w:pPr>
                    <w:r>
                      <w:rPr>
                        <w:rFonts w:ascii="Lucida Console"/>
                        <w:sz w:val="16"/>
                      </w:rPr>
                      <w:t>X'02' = there is more data</w:t>
                    </w:r>
                  </w:p>
                  <w:p>
                    <w:pPr>
                      <w:numPr>
                        <w:ilvl w:val="0"/>
                        <w:numId w:val="34"/>
                      </w:numPr>
                      <w:tabs>
                        <w:tab w:pos="358" w:val="left" w:leader="none"/>
                        <w:tab w:pos="1320" w:val="left" w:leader="none"/>
                      </w:tabs>
                      <w:spacing w:before="32"/>
                      <w:ind w:left="357" w:right="0" w:hanging="192"/>
                      <w:jc w:val="left"/>
                      <w:rPr>
                        <w:rFonts w:ascii="Lucida Console"/>
                        <w:sz w:val="16"/>
                      </w:rPr>
                    </w:pPr>
                    <w:r>
                      <w:rPr>
                        <w:rFonts w:ascii="Lucida Console"/>
                        <w:sz w:val="16"/>
                      </w:rPr>
                      <w:t>2</w:t>
                    </w:r>
                    <w:r>
                      <w:rPr>
                        <w:rFonts w:ascii="Lucida Console"/>
                        <w:spacing w:val="-2"/>
                        <w:sz w:val="16"/>
                      </w:rPr>
                      <w:t> </w:t>
                    </w:r>
                    <w:r>
                      <w:rPr>
                        <w:rFonts w:ascii="Lucida Console"/>
                        <w:sz w:val="16"/>
                      </w:rPr>
                      <w:t>bytes</w:t>
                      <w:tab/>
                      <w:t>Length of segment returned</w:t>
                    </w:r>
                    <w:r>
                      <w:rPr>
                        <w:rFonts w:ascii="Lucida Console"/>
                        <w:spacing w:val="-6"/>
                        <w:sz w:val="16"/>
                      </w:rPr>
                      <w:t> </w:t>
                    </w:r>
                    <w:r>
                      <w:rPr>
                        <w:rFonts w:ascii="Lucida Console"/>
                        <w:sz w:val="16"/>
                      </w:rPr>
                      <w:t>(x)</w:t>
                    </w:r>
                  </w:p>
                  <w:p>
                    <w:pPr>
                      <w:numPr>
                        <w:ilvl w:val="0"/>
                        <w:numId w:val="34"/>
                      </w:numPr>
                      <w:tabs>
                        <w:tab w:pos="358" w:val="left" w:leader="none"/>
                        <w:tab w:pos="1320" w:val="left" w:leader="none"/>
                      </w:tabs>
                      <w:spacing w:before="32"/>
                      <w:ind w:left="357" w:right="0" w:hanging="192"/>
                      <w:jc w:val="left"/>
                      <w:rPr>
                        <w:rFonts w:ascii="Lucida Console"/>
                        <w:sz w:val="16"/>
                      </w:rPr>
                    </w:pPr>
                    <w:r>
                      <w:rPr>
                        <w:rFonts w:ascii="Lucida Console"/>
                        <w:sz w:val="16"/>
                      </w:rPr>
                      <w:t>4</w:t>
                    </w:r>
                    <w:r>
                      <w:rPr>
                        <w:rFonts w:ascii="Lucida Console"/>
                        <w:spacing w:val="-2"/>
                        <w:sz w:val="16"/>
                      </w:rPr>
                      <w:t> </w:t>
                    </w:r>
                    <w:r>
                      <w:rPr>
                        <w:rFonts w:ascii="Lucida Console"/>
                        <w:sz w:val="16"/>
                      </w:rPr>
                      <w:t>bytes</w:t>
                      <w:tab/>
                      <w:t>Number of bytes remaining</w:t>
                    </w:r>
                    <w:r>
                      <w:rPr>
                        <w:rFonts w:ascii="Lucida Console"/>
                        <w:spacing w:val="-6"/>
                        <w:sz w:val="16"/>
                      </w:rPr>
                      <w:t> </w:t>
                    </w:r>
                    <w:r>
                      <w:rPr>
                        <w:rFonts w:ascii="Lucida Console"/>
                        <w:sz w:val="16"/>
                      </w:rPr>
                      <w:t>(r)</w:t>
                    </w:r>
                  </w:p>
                  <w:p>
                    <w:pPr>
                      <w:numPr>
                        <w:ilvl w:val="0"/>
                        <w:numId w:val="34"/>
                      </w:numPr>
                      <w:tabs>
                        <w:tab w:pos="358" w:val="left" w:leader="none"/>
                        <w:tab w:pos="1320" w:val="left" w:leader="none"/>
                      </w:tabs>
                      <w:spacing w:before="32"/>
                      <w:ind w:left="357" w:right="0" w:hanging="192"/>
                      <w:jc w:val="left"/>
                      <w:rPr>
                        <w:rFonts w:ascii="Lucida Console"/>
                        <w:sz w:val="16"/>
                      </w:rPr>
                    </w:pPr>
                    <w:r>
                      <w:rPr>
                        <w:rFonts w:ascii="Lucida Console"/>
                        <w:sz w:val="16"/>
                      </w:rPr>
                      <w:t>2</w:t>
                    </w:r>
                    <w:r>
                      <w:rPr>
                        <w:rFonts w:ascii="Lucida Console"/>
                        <w:spacing w:val="-2"/>
                        <w:sz w:val="16"/>
                      </w:rPr>
                      <w:t> </w:t>
                    </w:r>
                    <w:r>
                      <w:rPr>
                        <w:rFonts w:ascii="Lucida Console"/>
                        <w:sz w:val="16"/>
                      </w:rPr>
                      <w:t>bytes</w:t>
                      <w:tab/>
                      <w:t>Length of name</w:t>
                    </w:r>
                    <w:r>
                      <w:rPr>
                        <w:rFonts w:ascii="Lucida Console"/>
                        <w:spacing w:val="-5"/>
                        <w:sz w:val="16"/>
                      </w:rPr>
                      <w:t> </w:t>
                    </w:r>
                    <w:r>
                      <w:rPr>
                        <w:rFonts w:ascii="Lucida Console"/>
                        <w:sz w:val="16"/>
                      </w:rPr>
                      <w:t>(n)</w:t>
                    </w:r>
                  </w:p>
                  <w:p>
                    <w:pPr>
                      <w:numPr>
                        <w:ilvl w:val="0"/>
                        <w:numId w:val="34"/>
                      </w:numPr>
                      <w:tabs>
                        <w:tab w:pos="358" w:val="left" w:leader="none"/>
                        <w:tab w:pos="1320" w:val="left" w:leader="none"/>
                      </w:tabs>
                      <w:spacing w:before="32"/>
                      <w:ind w:left="357" w:right="0" w:hanging="192"/>
                      <w:jc w:val="left"/>
                      <w:rPr>
                        <w:rFonts w:ascii="Lucida Console"/>
                        <w:sz w:val="16"/>
                      </w:rPr>
                    </w:pPr>
                    <w:r>
                      <w:rPr>
                        <w:rFonts w:ascii="Lucida Console"/>
                        <w:sz w:val="16"/>
                      </w:rPr>
                      <w:t>n</w:t>
                    </w:r>
                    <w:r>
                      <w:rPr>
                        <w:rFonts w:ascii="Lucida Console"/>
                        <w:spacing w:val="-2"/>
                        <w:sz w:val="16"/>
                      </w:rPr>
                      <w:t> </w:t>
                    </w:r>
                    <w:r>
                      <w:rPr>
                        <w:rFonts w:ascii="Lucida Console"/>
                        <w:sz w:val="16"/>
                      </w:rPr>
                      <w:t>bytes</w:t>
                      <w:tab/>
                      <w:t>Name of</w:t>
                    </w:r>
                    <w:r>
                      <w:rPr>
                        <w:rFonts w:ascii="Lucida Console"/>
                        <w:spacing w:val="-4"/>
                        <w:sz w:val="16"/>
                      </w:rPr>
                      <w:t> </w:t>
                    </w:r>
                    <w:r>
                      <w:rPr>
                        <w:rFonts w:ascii="Lucida Console"/>
                        <w:sz w:val="16"/>
                      </w:rPr>
                      <w:t>variable</w:t>
                    </w:r>
                  </w:p>
                  <w:p>
                    <w:pPr>
                      <w:numPr>
                        <w:ilvl w:val="0"/>
                        <w:numId w:val="34"/>
                      </w:numPr>
                      <w:tabs>
                        <w:tab w:pos="358" w:val="left" w:leader="none"/>
                        <w:tab w:pos="1320" w:val="left" w:leader="none"/>
                      </w:tabs>
                      <w:spacing w:before="32"/>
                      <w:ind w:left="357" w:right="0" w:hanging="192"/>
                      <w:jc w:val="left"/>
                      <w:rPr>
                        <w:rFonts w:ascii="Lucida Console"/>
                        <w:sz w:val="16"/>
                      </w:rPr>
                    </w:pPr>
                    <w:r>
                      <w:rPr>
                        <w:rFonts w:ascii="Lucida Console"/>
                        <w:sz w:val="16"/>
                      </w:rPr>
                      <w:t>x</w:t>
                    </w:r>
                    <w:r>
                      <w:rPr>
                        <w:rFonts w:ascii="Lucida Console"/>
                        <w:spacing w:val="-2"/>
                        <w:sz w:val="16"/>
                      </w:rPr>
                      <w:t> </w:t>
                    </w:r>
                    <w:r>
                      <w:rPr>
                        <w:rFonts w:ascii="Lucida Console"/>
                        <w:sz w:val="16"/>
                      </w:rPr>
                      <w:t>bytes</w:t>
                      <w:tab/>
                      <w:t>Requested data</w:t>
                    </w:r>
                    <w:r>
                      <w:rPr>
                        <w:rFonts w:ascii="Lucida Console"/>
                        <w:spacing w:val="-4"/>
                        <w:sz w:val="16"/>
                      </w:rPr>
                      <w:t> </w:t>
                    </w:r>
                    <w:r>
                      <w:rPr>
                        <w:rFonts w:ascii="Lucida Console"/>
                        <w:sz w:val="16"/>
                      </w:rPr>
                      <w:t>segment</w:t>
                    </w:r>
                  </w:p>
                </w:txbxContent>
              </v:textbox>
              <w10:wrap type="none"/>
            </v:shape>
            <w10:wrap type="topAndBottom"/>
          </v:group>
        </w:pict>
      </w:r>
      <w:r>
        <w:rPr/>
        <w:t>The format of the FA88 structured field response returned by VIRTEL is shown below:</w:t>
      </w:r>
    </w:p>
    <w:p>
      <w:pPr>
        <w:spacing w:before="10"/>
        <w:ind w:left="123" w:right="112" w:firstLine="0"/>
        <w:jc w:val="left"/>
        <w:rPr>
          <w:i/>
          <w:sz w:val="20"/>
        </w:rPr>
      </w:pPr>
      <w:r>
        <w:rPr>
          <w:i/>
          <w:sz w:val="20"/>
        </w:rPr>
        <w:t>Format of structured field response FA88</w:t>
      </w:r>
    </w:p>
    <w:p>
      <w:pPr>
        <w:pStyle w:val="BodyText"/>
        <w:spacing w:before="3"/>
        <w:rPr>
          <w:i/>
          <w:sz w:val="26"/>
        </w:rPr>
      </w:pPr>
      <w:r>
        <w:rPr/>
        <w:pict>
          <v:group style="position:absolute;margin-left:65.196899pt;margin-top:17.987452pt;width:481.9pt;height:22.55pt;mso-position-horizontal-relative:page;mso-position-vertical-relative:paragraph;z-index:80992;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951" w:val="left" w:leader="none"/>
                      </w:tabs>
                      <w:spacing w:before="75"/>
                      <w:ind w:left="140" w:right="0" w:firstLine="0"/>
                      <w:jc w:val="left"/>
                      <w:rPr>
                        <w:b/>
                        <w:sz w:val="24"/>
                      </w:rPr>
                    </w:pPr>
                    <w:bookmarkStart w:name="3.4.2. FAC8: Selection of page template" w:id="784"/>
                    <w:bookmarkEnd w:id="784"/>
                    <w:r>
                      <w:rPr/>
                    </w:r>
                    <w:bookmarkStart w:name="_bookmark295" w:id="785"/>
                    <w:bookmarkEnd w:id="785"/>
                    <w:r>
                      <w:rPr/>
                    </w:r>
                    <w:r>
                      <w:rPr>
                        <w:b/>
                        <w:color w:val="1F497D"/>
                        <w:sz w:val="24"/>
                      </w:rPr>
                      <w:t>3.4.2.</w:t>
                      <w:tab/>
                    </w:r>
                    <w:r>
                      <w:rPr>
                        <w:b/>
                        <w:color w:val="1F497D"/>
                        <w:spacing w:val="-4"/>
                        <w:sz w:val="24"/>
                      </w:rPr>
                      <w:t>FAC8: </w:t>
                    </w:r>
                    <w:r>
                      <w:rPr>
                        <w:b/>
                        <w:color w:val="1F497D"/>
                        <w:sz w:val="24"/>
                      </w:rPr>
                      <w:t>Selection of page</w:t>
                    </w:r>
                    <w:r>
                      <w:rPr>
                        <w:b/>
                        <w:color w:val="1F497D"/>
                        <w:spacing w:val="-22"/>
                        <w:sz w:val="24"/>
                      </w:rPr>
                      <w:t> </w:t>
                    </w:r>
                    <w:r>
                      <w:rPr>
                        <w:b/>
                        <w:color w:val="1F497D"/>
                        <w:sz w:val="24"/>
                      </w:rPr>
                      <w:t>template</w:t>
                    </w:r>
                  </w:p>
                </w:txbxContent>
              </v:textbox>
              <w10:wrap type="none"/>
            </v:shape>
            <w10:wrap type="topAndBottom"/>
          </v:group>
        </w:pict>
      </w:r>
    </w:p>
    <w:p>
      <w:pPr>
        <w:pStyle w:val="BodyText"/>
        <w:spacing w:before="124"/>
        <w:ind w:left="123" w:right="112"/>
      </w:pPr>
      <w:r>
        <w:rPr/>
        <w:t>VIRTEL recognizes the FAC8 structured field for the following operations:</w:t>
      </w:r>
    </w:p>
    <w:p>
      <w:pPr>
        <w:pStyle w:val="ListParagraph"/>
        <w:numPr>
          <w:ilvl w:val="0"/>
          <w:numId w:val="3"/>
        </w:numPr>
        <w:tabs>
          <w:tab w:pos="384" w:val="left" w:leader="none"/>
        </w:tabs>
        <w:spacing w:line="240" w:lineRule="auto" w:before="56" w:after="0"/>
        <w:ind w:left="383" w:right="0" w:hanging="259"/>
        <w:jc w:val="left"/>
        <w:rPr>
          <w:sz w:val="20"/>
        </w:rPr>
      </w:pPr>
      <w:r>
        <w:rPr>
          <w:sz w:val="20"/>
        </w:rPr>
        <w:t>Change</w:t>
      </w:r>
      <w:r>
        <w:rPr>
          <w:spacing w:val="-8"/>
          <w:sz w:val="20"/>
        </w:rPr>
        <w:t> </w:t>
      </w:r>
      <w:r>
        <w:rPr>
          <w:sz w:val="20"/>
        </w:rPr>
        <w:t>of</w:t>
      </w:r>
      <w:r>
        <w:rPr>
          <w:spacing w:val="-7"/>
          <w:sz w:val="20"/>
        </w:rPr>
        <w:t> </w:t>
      </w:r>
      <w:r>
        <w:rPr>
          <w:sz w:val="20"/>
        </w:rPr>
        <w:t>directory</w:t>
      </w:r>
      <w:r>
        <w:rPr>
          <w:spacing w:val="-8"/>
          <w:sz w:val="20"/>
        </w:rPr>
        <w:t> </w:t>
      </w:r>
      <w:r>
        <w:rPr>
          <w:sz w:val="20"/>
        </w:rPr>
        <w:t>for</w:t>
      </w:r>
      <w:r>
        <w:rPr>
          <w:spacing w:val="-8"/>
          <w:sz w:val="20"/>
        </w:rPr>
        <w:t> </w:t>
      </w:r>
      <w:r>
        <w:rPr>
          <w:sz w:val="20"/>
        </w:rPr>
        <w:t>HTML</w:t>
      </w:r>
      <w:r>
        <w:rPr>
          <w:spacing w:val="-8"/>
          <w:sz w:val="20"/>
        </w:rPr>
        <w:t> </w:t>
      </w:r>
      <w:r>
        <w:rPr>
          <w:sz w:val="20"/>
        </w:rPr>
        <w:t>page</w:t>
      </w:r>
      <w:r>
        <w:rPr>
          <w:spacing w:val="-8"/>
          <w:sz w:val="20"/>
        </w:rPr>
        <w:t> </w:t>
      </w:r>
      <w:r>
        <w:rPr>
          <w:sz w:val="20"/>
        </w:rPr>
        <w:t>templates</w:t>
      </w:r>
    </w:p>
    <w:p>
      <w:pPr>
        <w:pStyle w:val="ListParagraph"/>
        <w:numPr>
          <w:ilvl w:val="0"/>
          <w:numId w:val="3"/>
        </w:numPr>
        <w:tabs>
          <w:tab w:pos="384" w:val="left" w:leader="none"/>
        </w:tabs>
        <w:spacing w:line="240" w:lineRule="auto" w:before="76" w:after="0"/>
        <w:ind w:left="383" w:right="0" w:hanging="259"/>
        <w:jc w:val="left"/>
        <w:rPr>
          <w:sz w:val="20"/>
        </w:rPr>
      </w:pPr>
      <w:r>
        <w:rPr>
          <w:sz w:val="20"/>
        </w:rPr>
        <w:t>Change of HTML page</w:t>
      </w:r>
      <w:r>
        <w:rPr>
          <w:spacing w:val="-25"/>
          <w:sz w:val="20"/>
        </w:rPr>
        <w:t> </w:t>
      </w:r>
      <w:r>
        <w:rPr>
          <w:sz w:val="20"/>
        </w:rPr>
        <w:t>template</w:t>
      </w:r>
    </w:p>
    <w:p>
      <w:pPr>
        <w:pStyle w:val="BodyText"/>
        <w:spacing w:before="136"/>
        <w:ind w:left="123" w:right="112"/>
      </w:pPr>
      <w:r>
        <w:rPr>
          <w:color w:val="FF8505"/>
        </w:rPr>
        <w:t>To perform more than one function at a time, multiple FAC8 structured fields can be sent in the same message.</w:t>
      </w:r>
    </w:p>
    <w:p>
      <w:pPr>
        <w:pStyle w:val="BodyText"/>
        <w:spacing w:before="4"/>
        <w:rPr>
          <w:sz w:val="25"/>
        </w:rPr>
      </w:pPr>
      <w:r>
        <w:rPr/>
        <w:pict>
          <v:group style="position:absolute;margin-left:64.621902pt;margin-top:17.413446pt;width:483.05pt;height:23.7pt;mso-position-horizontal-relative:page;mso-position-vertical-relative:paragraph;z-index:81040;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9;width:9661;height:473" type="#_x0000_t202" filled="false" stroked="false">
              <v:textbox inset="0,0,0,0">
                <w:txbxContent>
                  <w:p>
                    <w:pPr>
                      <w:tabs>
                        <w:tab w:pos="1170" w:val="left" w:leader="none"/>
                      </w:tabs>
                      <w:spacing w:before="109"/>
                      <w:ind w:left="173" w:right="0" w:firstLine="0"/>
                      <w:jc w:val="left"/>
                      <w:rPr>
                        <w:b/>
                        <w:sz w:val="24"/>
                      </w:rPr>
                    </w:pPr>
                    <w:bookmarkStart w:name="3.4.2.1. Structured field FAC8 code 06" w:id="786"/>
                    <w:bookmarkEnd w:id="786"/>
                    <w:r>
                      <w:rPr/>
                    </w:r>
                    <w:r>
                      <w:rPr>
                        <w:b/>
                        <w:color w:val="373737"/>
                        <w:sz w:val="24"/>
                      </w:rPr>
                      <w:t>3.4.2.1.</w:t>
                      <w:tab/>
                      <w:t>Structured field </w:t>
                    </w:r>
                    <w:r>
                      <w:rPr>
                        <w:b/>
                        <w:color w:val="373737"/>
                        <w:spacing w:val="-5"/>
                        <w:sz w:val="24"/>
                      </w:rPr>
                      <w:t>FAC8 </w:t>
                    </w:r>
                    <w:r>
                      <w:rPr>
                        <w:b/>
                        <w:color w:val="373737"/>
                        <w:sz w:val="24"/>
                      </w:rPr>
                      <w:t>code</w:t>
                    </w:r>
                    <w:r>
                      <w:rPr>
                        <w:b/>
                        <w:color w:val="373737"/>
                        <w:spacing w:val="-16"/>
                        <w:sz w:val="24"/>
                      </w:rPr>
                      <w:t> </w:t>
                    </w:r>
                    <w:r>
                      <w:rPr>
                        <w:b/>
                        <w:color w:val="373737"/>
                        <w:sz w:val="24"/>
                      </w:rPr>
                      <w:t>06</w:t>
                    </w:r>
                  </w:p>
                </w:txbxContent>
              </v:textbox>
              <w10:wrap type="none"/>
            </v:shape>
            <w10:wrap type="topAndBottom"/>
          </v:group>
        </w:pict>
      </w:r>
    </w:p>
    <w:p>
      <w:pPr>
        <w:pStyle w:val="BodyText"/>
        <w:spacing w:line="240" w:lineRule="exact" w:before="111"/>
        <w:ind w:left="123" w:right="112"/>
      </w:pPr>
      <w:r>
        <w:rPr/>
        <w:t>Structured field FAC8 code 06 allows the application to specify the name of the VIRTEL directory to be used to retrieve the page template for the current 3270 screen and all subsequent screens.</w:t>
      </w:r>
    </w:p>
    <w:p>
      <w:pPr>
        <w:pStyle w:val="BodyText"/>
        <w:spacing w:before="121"/>
        <w:ind w:left="123" w:right="112"/>
      </w:pPr>
      <w:r>
        <w:rPr/>
        <w:pict>
          <v:group style="position:absolute;margin-left:65.196899pt;margin-top:24.906483pt;width:382.7pt;height:54.9pt;mso-position-horizontal-relative:page;mso-position-vertical-relative:paragraph;z-index:81088;mso-wrap-distance-left:0;mso-wrap-distance-right:0" coordorigin="1304,498" coordsize="7654,1098">
            <v:shape style="position:absolute;left:1304;top:498;width:7654;height:1098" coordorigin="1304,498" coordsize="7654,1098" path="m8912,498l1349,498,1331,502,1317,511,1307,526,1304,543,1304,1551,1307,1569,1317,1583,1331,1593,1349,1596,8912,1596,8930,1593,8944,1583,8946,1581,1349,1581,1337,1579,1328,1572,1321,1563,1319,1551,1319,543,1321,531,1328,522,1337,515,1349,513,8946,513,8944,511,8930,502,8912,498xm8946,513l8912,513,8924,515,8934,522,8940,531,8942,543,8942,1551,8940,1563,8934,1572,8924,1579,8912,1581,8946,1581,8954,1569,8957,1551,8957,543,8954,526,8946,513xe" filled="true" fillcolor="#808080" stroked="false">
              <v:path arrowok="t"/>
              <v:fill type="solid"/>
            </v:shape>
            <v:shape style="position:absolute;left:1304;top:498;width:7654;height:1098" type="#_x0000_t202" filled="false" stroked="false">
              <v:textbox inset="0,0,0,0">
                <w:txbxContent>
                  <w:p>
                    <w:pPr>
                      <w:spacing w:line="240" w:lineRule="auto" w:before="7"/>
                      <w:rPr>
                        <w:sz w:val="15"/>
                      </w:rPr>
                    </w:pPr>
                  </w:p>
                  <w:p>
                    <w:pPr>
                      <w:numPr>
                        <w:ilvl w:val="0"/>
                        <w:numId w:val="35"/>
                      </w:numPr>
                      <w:tabs>
                        <w:tab w:pos="358" w:val="left" w:leader="none"/>
                      </w:tabs>
                      <w:spacing w:before="0"/>
                      <w:ind w:left="357" w:right="0" w:hanging="192"/>
                      <w:jc w:val="left"/>
                      <w:rPr>
                        <w:rFonts w:ascii="Lucida Console"/>
                        <w:sz w:val="16"/>
                      </w:rPr>
                    </w:pPr>
                    <w:r>
                      <w:rPr>
                        <w:rFonts w:ascii="Lucida Console"/>
                        <w:sz w:val="16"/>
                      </w:rPr>
                      <w:t>2 bytes Length of structured field =</w:t>
                    </w:r>
                    <w:r>
                      <w:rPr>
                        <w:rFonts w:ascii="Lucida Console"/>
                        <w:spacing w:val="-10"/>
                        <w:sz w:val="16"/>
                      </w:rPr>
                      <w:t> </w:t>
                    </w:r>
                    <w:r>
                      <w:rPr>
                        <w:rFonts w:ascii="Lucida Console"/>
                        <w:sz w:val="16"/>
                      </w:rPr>
                      <w:t>X'000D'</w:t>
                    </w:r>
                  </w:p>
                  <w:p>
                    <w:pPr>
                      <w:numPr>
                        <w:ilvl w:val="0"/>
                        <w:numId w:val="35"/>
                      </w:numPr>
                      <w:tabs>
                        <w:tab w:pos="358" w:val="left" w:leader="none"/>
                      </w:tabs>
                      <w:spacing w:before="32"/>
                      <w:ind w:left="357" w:right="0" w:hanging="192"/>
                      <w:jc w:val="left"/>
                      <w:rPr>
                        <w:rFonts w:ascii="Lucida Console"/>
                        <w:sz w:val="16"/>
                      </w:rPr>
                    </w:pPr>
                    <w:r>
                      <w:rPr>
                        <w:rFonts w:ascii="Lucida Console"/>
                        <w:sz w:val="16"/>
                      </w:rPr>
                      <w:t>2 bytes Structured field identification code =</w:t>
                    </w:r>
                    <w:r>
                      <w:rPr>
                        <w:rFonts w:ascii="Lucida Console"/>
                        <w:spacing w:val="-10"/>
                        <w:sz w:val="16"/>
                      </w:rPr>
                      <w:t> </w:t>
                    </w:r>
                    <w:r>
                      <w:rPr>
                        <w:rFonts w:ascii="Lucida Console"/>
                        <w:sz w:val="16"/>
                      </w:rPr>
                      <w:t>X'FAC8'</w:t>
                    </w:r>
                  </w:p>
                  <w:p>
                    <w:pPr>
                      <w:numPr>
                        <w:ilvl w:val="0"/>
                        <w:numId w:val="35"/>
                      </w:numPr>
                      <w:tabs>
                        <w:tab w:pos="358" w:val="left" w:leader="none"/>
                      </w:tabs>
                      <w:spacing w:before="32"/>
                      <w:ind w:left="357" w:right="0" w:hanging="192"/>
                      <w:jc w:val="left"/>
                      <w:rPr>
                        <w:rFonts w:ascii="Lucida Console"/>
                        <w:sz w:val="16"/>
                      </w:rPr>
                    </w:pPr>
                    <w:r>
                      <w:rPr>
                        <w:rFonts w:ascii="Lucida Console"/>
                        <w:sz w:val="16"/>
                      </w:rPr>
                      <w:t>1 bytes Code = X'06' (change VIRTEL</w:t>
                    </w:r>
                    <w:r>
                      <w:rPr>
                        <w:rFonts w:ascii="Lucida Console"/>
                        <w:spacing w:val="-11"/>
                        <w:sz w:val="16"/>
                      </w:rPr>
                      <w:t> </w:t>
                    </w:r>
                    <w:r>
                      <w:rPr>
                        <w:rFonts w:ascii="Lucida Console"/>
                        <w:sz w:val="16"/>
                      </w:rPr>
                      <w:t>directory)</w:t>
                    </w:r>
                  </w:p>
                  <w:p>
                    <w:pPr>
                      <w:numPr>
                        <w:ilvl w:val="0"/>
                        <w:numId w:val="35"/>
                      </w:numPr>
                      <w:tabs>
                        <w:tab w:pos="358" w:val="left" w:leader="none"/>
                      </w:tabs>
                      <w:spacing w:before="32"/>
                      <w:ind w:left="357" w:right="0" w:hanging="192"/>
                      <w:jc w:val="left"/>
                      <w:rPr>
                        <w:rFonts w:ascii="Lucida Console"/>
                        <w:sz w:val="16"/>
                      </w:rPr>
                    </w:pPr>
                    <w:r>
                      <w:rPr>
                        <w:rFonts w:ascii="Lucida Console"/>
                        <w:sz w:val="16"/>
                      </w:rPr>
                      <w:t>8 bytes Directory</w:t>
                    </w:r>
                    <w:r>
                      <w:rPr>
                        <w:rFonts w:ascii="Lucida Console"/>
                        <w:spacing w:val="-5"/>
                        <w:sz w:val="16"/>
                      </w:rPr>
                      <w:t> </w:t>
                    </w:r>
                    <w:r>
                      <w:rPr>
                        <w:rFonts w:ascii="Lucida Console"/>
                        <w:sz w:val="16"/>
                      </w:rPr>
                      <w:t>name</w:t>
                    </w:r>
                  </w:p>
                </w:txbxContent>
              </v:textbox>
              <w10:wrap type="none"/>
            </v:shape>
            <w10:wrap type="topAndBottom"/>
          </v:group>
        </w:pict>
      </w:r>
      <w:r>
        <w:rPr/>
        <w:t>The format of a structured field FAC8 code 06 is:</w:t>
      </w:r>
    </w:p>
    <w:p>
      <w:pPr>
        <w:spacing w:before="10"/>
        <w:ind w:left="123" w:right="112" w:firstLine="0"/>
        <w:jc w:val="left"/>
        <w:rPr>
          <w:i/>
          <w:sz w:val="20"/>
        </w:rPr>
      </w:pPr>
      <w:r>
        <w:rPr>
          <w:i/>
          <w:sz w:val="20"/>
        </w:rPr>
        <w:t>Format of structured field FAC8 code 06</w:t>
      </w:r>
    </w:p>
    <w:p>
      <w:pPr>
        <w:pStyle w:val="BodyText"/>
        <w:spacing w:before="4"/>
        <w:rPr>
          <w:i/>
          <w:sz w:val="25"/>
        </w:rPr>
      </w:pPr>
      <w:r>
        <w:rPr/>
        <w:pict>
          <v:group style="position:absolute;margin-left:64.621902pt;margin-top:17.412451pt;width:483.05pt;height:23.7pt;mso-position-horizontal-relative:page;mso-position-vertical-relative:paragraph;z-index:81136;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170" w:val="left" w:leader="none"/>
                      </w:tabs>
                      <w:spacing w:before="109"/>
                      <w:ind w:left="173" w:right="0" w:firstLine="0"/>
                      <w:jc w:val="left"/>
                      <w:rPr>
                        <w:b/>
                        <w:sz w:val="24"/>
                      </w:rPr>
                    </w:pPr>
                    <w:bookmarkStart w:name="3.4.2.2. Structured field FAC8 code 07" w:id="787"/>
                    <w:bookmarkEnd w:id="787"/>
                    <w:r>
                      <w:rPr/>
                    </w:r>
                    <w:r>
                      <w:rPr>
                        <w:b/>
                        <w:color w:val="373737"/>
                        <w:sz w:val="24"/>
                      </w:rPr>
                      <w:t>3.4.2.2.</w:t>
                      <w:tab/>
                      <w:t>Structured field </w:t>
                    </w:r>
                    <w:r>
                      <w:rPr>
                        <w:b/>
                        <w:color w:val="373737"/>
                        <w:spacing w:val="-5"/>
                        <w:sz w:val="24"/>
                      </w:rPr>
                      <w:t>FAC8 </w:t>
                    </w:r>
                    <w:r>
                      <w:rPr>
                        <w:b/>
                        <w:color w:val="373737"/>
                        <w:sz w:val="24"/>
                      </w:rPr>
                      <w:t>code</w:t>
                    </w:r>
                    <w:r>
                      <w:rPr>
                        <w:b/>
                        <w:color w:val="373737"/>
                        <w:spacing w:val="-16"/>
                        <w:sz w:val="24"/>
                      </w:rPr>
                      <w:t> </w:t>
                    </w:r>
                    <w:r>
                      <w:rPr>
                        <w:b/>
                        <w:color w:val="373737"/>
                        <w:sz w:val="24"/>
                      </w:rPr>
                      <w:t>07</w:t>
                    </w:r>
                  </w:p>
                </w:txbxContent>
              </v:textbox>
              <w10:wrap type="none"/>
            </v:shape>
            <w10:wrap type="topAndBottom"/>
          </v:group>
        </w:pict>
      </w:r>
    </w:p>
    <w:p>
      <w:pPr>
        <w:pStyle w:val="BodyText"/>
        <w:spacing w:line="240" w:lineRule="exact" w:before="111"/>
        <w:ind w:left="123" w:right="112"/>
      </w:pPr>
      <w:r>
        <w:rPr/>
        <w:t>Structured field FAC8 code 07 allows the application to specify the name of the page template for the current 3270 screen and all subsequent screens.</w:t>
      </w:r>
    </w:p>
    <w:p>
      <w:pPr>
        <w:spacing w:after="0" w:line="240" w:lineRule="exact"/>
        <w:sectPr>
          <w:pgSz w:w="11900" w:h="16840"/>
          <w:pgMar w:header="768" w:footer="885" w:top="1020" w:bottom="1080" w:left="1180" w:right="840"/>
        </w:sectPr>
      </w:pPr>
    </w:p>
    <w:p>
      <w:pPr>
        <w:pStyle w:val="BodyText"/>
        <w:spacing w:before="7"/>
        <w:rPr>
          <w:sz w:val="21"/>
        </w:rPr>
      </w:pPr>
    </w:p>
    <w:p>
      <w:pPr>
        <w:pStyle w:val="BodyText"/>
        <w:spacing w:before="59"/>
        <w:ind w:left="123" w:right="112"/>
      </w:pPr>
      <w:r>
        <w:rPr/>
        <w:pict>
          <v:group style="position:absolute;margin-left:48.188999pt;margin-top:21.805489pt;width:382.7pt;height:54.9pt;mso-position-horizontal-relative:page;mso-position-vertical-relative:paragraph;z-index:81184;mso-wrap-distance-left:0;mso-wrap-distance-right:0" coordorigin="964,436" coordsize="7654,1098">
            <v:shape style="position:absolute;left:964;top:436;width:7654;height:1098" coordorigin="964,436" coordsize="7654,1098" path="m8572,436l1009,436,991,440,977,449,967,464,964,481,964,1489,967,1507,977,1521,991,1531,1009,1534,8572,1534,8590,1531,8604,1521,8605,1519,1009,1519,997,1517,988,1510,981,1501,979,1489,979,481,981,469,988,460,997,453,1009,451,8605,451,8604,449,8590,440,8572,436xm8605,451l8572,451,8584,453,8594,460,8600,469,8602,481,8602,1489,8600,1501,8594,1510,8584,1517,8572,1519,8605,1519,8614,1507,8617,1489,8617,481,8614,464,8605,451xe" filled="true" fillcolor="#808080" stroked="false">
              <v:path arrowok="t"/>
              <v:fill type="solid"/>
            </v:shape>
            <v:shape style="position:absolute;left:964;top:436;width:7654;height:1098" type="#_x0000_t202" filled="false" stroked="false">
              <v:textbox inset="0,0,0,0">
                <w:txbxContent>
                  <w:p>
                    <w:pPr>
                      <w:spacing w:line="240" w:lineRule="auto" w:before="7"/>
                      <w:rPr>
                        <w:sz w:val="15"/>
                      </w:rPr>
                    </w:pPr>
                  </w:p>
                  <w:p>
                    <w:pPr>
                      <w:numPr>
                        <w:ilvl w:val="0"/>
                        <w:numId w:val="36"/>
                      </w:numPr>
                      <w:tabs>
                        <w:tab w:pos="358" w:val="left" w:leader="none"/>
                      </w:tabs>
                      <w:spacing w:before="0"/>
                      <w:ind w:left="357" w:right="0" w:hanging="192"/>
                      <w:jc w:val="left"/>
                      <w:rPr>
                        <w:rFonts w:ascii="Lucida Console"/>
                        <w:sz w:val="16"/>
                      </w:rPr>
                    </w:pPr>
                    <w:r>
                      <w:rPr>
                        <w:rFonts w:ascii="Lucida Console"/>
                        <w:sz w:val="16"/>
                      </w:rPr>
                      <w:t>2 bytes Length of structured field = variable</w:t>
                    </w:r>
                    <w:r>
                      <w:rPr>
                        <w:rFonts w:ascii="Lucida Console"/>
                        <w:spacing w:val="-12"/>
                        <w:sz w:val="16"/>
                      </w:rPr>
                      <w:t> </w:t>
                    </w:r>
                    <w:r>
                      <w:rPr>
                        <w:rFonts w:ascii="Lucida Console"/>
                        <w:sz w:val="16"/>
                      </w:rPr>
                      <w:t>(n+5)</w:t>
                    </w:r>
                  </w:p>
                  <w:p>
                    <w:pPr>
                      <w:numPr>
                        <w:ilvl w:val="0"/>
                        <w:numId w:val="36"/>
                      </w:numPr>
                      <w:tabs>
                        <w:tab w:pos="358" w:val="left" w:leader="none"/>
                      </w:tabs>
                      <w:spacing w:before="32"/>
                      <w:ind w:left="357" w:right="0" w:hanging="192"/>
                      <w:jc w:val="left"/>
                      <w:rPr>
                        <w:rFonts w:ascii="Lucida Console"/>
                        <w:sz w:val="16"/>
                      </w:rPr>
                    </w:pPr>
                    <w:r>
                      <w:rPr>
                        <w:rFonts w:ascii="Lucida Console"/>
                        <w:sz w:val="16"/>
                      </w:rPr>
                      <w:t>2 bytes Structured field identification code =</w:t>
                    </w:r>
                    <w:r>
                      <w:rPr>
                        <w:rFonts w:ascii="Lucida Console"/>
                        <w:spacing w:val="-10"/>
                        <w:sz w:val="16"/>
                      </w:rPr>
                      <w:t> </w:t>
                    </w:r>
                    <w:r>
                      <w:rPr>
                        <w:rFonts w:ascii="Lucida Console"/>
                        <w:sz w:val="16"/>
                      </w:rPr>
                      <w:t>X'FAC8'</w:t>
                    </w:r>
                  </w:p>
                  <w:p>
                    <w:pPr>
                      <w:numPr>
                        <w:ilvl w:val="0"/>
                        <w:numId w:val="36"/>
                      </w:numPr>
                      <w:tabs>
                        <w:tab w:pos="358" w:val="left" w:leader="none"/>
                      </w:tabs>
                      <w:spacing w:before="32"/>
                      <w:ind w:left="357" w:right="0" w:hanging="192"/>
                      <w:jc w:val="left"/>
                      <w:rPr>
                        <w:rFonts w:ascii="Lucida Console"/>
                        <w:sz w:val="16"/>
                      </w:rPr>
                    </w:pPr>
                    <w:r>
                      <w:rPr>
                        <w:rFonts w:ascii="Lucida Console"/>
                        <w:sz w:val="16"/>
                      </w:rPr>
                      <w:t>1 bytes Code = X'07' (change HTML page</w:t>
                    </w:r>
                    <w:r>
                      <w:rPr>
                        <w:rFonts w:ascii="Lucida Console"/>
                        <w:spacing w:val="-12"/>
                        <w:sz w:val="16"/>
                      </w:rPr>
                      <w:t> </w:t>
                    </w:r>
                    <w:r>
                      <w:rPr>
                        <w:rFonts w:ascii="Lucida Console"/>
                        <w:sz w:val="16"/>
                      </w:rPr>
                      <w:t>template)</w:t>
                    </w:r>
                  </w:p>
                  <w:p>
                    <w:pPr>
                      <w:numPr>
                        <w:ilvl w:val="0"/>
                        <w:numId w:val="36"/>
                      </w:numPr>
                      <w:tabs>
                        <w:tab w:pos="358" w:val="left" w:leader="none"/>
                      </w:tabs>
                      <w:spacing w:before="32"/>
                      <w:ind w:left="357" w:right="0" w:hanging="192"/>
                      <w:jc w:val="left"/>
                      <w:rPr>
                        <w:rFonts w:ascii="Lucida Console"/>
                        <w:sz w:val="16"/>
                      </w:rPr>
                    </w:pPr>
                    <w:r>
                      <w:rPr>
                        <w:rFonts w:ascii="Lucida Console"/>
                        <w:sz w:val="16"/>
                      </w:rPr>
                      <w:t>n bytes Page template</w:t>
                    </w:r>
                    <w:r>
                      <w:rPr>
                        <w:rFonts w:ascii="Lucida Console"/>
                        <w:spacing w:val="-6"/>
                        <w:sz w:val="16"/>
                      </w:rPr>
                      <w:t> </w:t>
                    </w:r>
                    <w:r>
                      <w:rPr>
                        <w:rFonts w:ascii="Lucida Console"/>
                        <w:sz w:val="16"/>
                      </w:rPr>
                      <w:t>name</w:t>
                    </w:r>
                  </w:p>
                </w:txbxContent>
              </v:textbox>
              <w10:wrap type="none"/>
            </v:shape>
            <w10:wrap type="topAndBottom"/>
          </v:group>
        </w:pict>
      </w:r>
      <w:r>
        <w:rPr/>
        <w:t>The format of a structured field FAC8 code 07 is:</w:t>
      </w:r>
    </w:p>
    <w:p>
      <w:pPr>
        <w:spacing w:before="10"/>
        <w:ind w:left="123" w:right="112" w:firstLine="0"/>
        <w:jc w:val="left"/>
        <w:rPr>
          <w:i/>
          <w:sz w:val="20"/>
        </w:rPr>
      </w:pPr>
      <w:r>
        <w:rPr>
          <w:i/>
          <w:sz w:val="20"/>
        </w:rPr>
        <w:t>Format of structured field FAC8 code 07</w:t>
      </w:r>
    </w:p>
    <w:p>
      <w:pPr>
        <w:pStyle w:val="BodyText"/>
        <w:spacing w:before="4"/>
        <w:rPr>
          <w:i/>
          <w:sz w:val="25"/>
        </w:rPr>
      </w:pPr>
      <w:r>
        <w:rPr/>
        <w:pict>
          <v:group style="position:absolute;margin-left:47.613998pt;margin-top:17.413448pt;width:483.05pt;height:23.7pt;mso-position-horizontal-relative:page;mso-position-vertical-relative:paragraph;z-index:81232;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9;width:9661;height:473" type="#_x0000_t202" filled="false" stroked="false">
              <v:textbox inset="0,0,0,0">
                <w:txbxContent>
                  <w:p>
                    <w:pPr>
                      <w:tabs>
                        <w:tab w:pos="1170" w:val="left" w:leader="none"/>
                      </w:tabs>
                      <w:spacing w:before="109"/>
                      <w:ind w:left="173" w:right="0" w:firstLine="0"/>
                      <w:jc w:val="left"/>
                      <w:rPr>
                        <w:b/>
                        <w:sz w:val="24"/>
                      </w:rPr>
                    </w:pPr>
                    <w:bookmarkStart w:name="3.4.2.3. COBOL example" w:id="788"/>
                    <w:bookmarkEnd w:id="788"/>
                    <w:r>
                      <w:rPr/>
                    </w:r>
                    <w:r>
                      <w:rPr>
                        <w:b/>
                        <w:color w:val="373737"/>
                        <w:sz w:val="24"/>
                      </w:rPr>
                      <w:t>3.4.2.3.</w:t>
                      <w:tab/>
                      <w:t>COBOL</w:t>
                    </w:r>
                    <w:r>
                      <w:rPr>
                        <w:b/>
                        <w:color w:val="373737"/>
                        <w:spacing w:val="-19"/>
                        <w:sz w:val="24"/>
                      </w:rPr>
                      <w:t> </w:t>
                    </w:r>
                    <w:r>
                      <w:rPr>
                        <w:b/>
                        <w:color w:val="373737"/>
                        <w:sz w:val="24"/>
                      </w:rPr>
                      <w:t>example</w:t>
                    </w:r>
                  </w:p>
                </w:txbxContent>
              </v:textbox>
              <w10:wrap type="none"/>
            </v:shape>
            <w10:wrap type="topAndBottom"/>
          </v:group>
        </w:pict>
      </w:r>
    </w:p>
    <w:p>
      <w:pPr>
        <w:pStyle w:val="BodyText"/>
        <w:spacing w:before="9"/>
        <w:rPr>
          <w:i/>
          <w:sz w:val="12"/>
        </w:rPr>
      </w:pPr>
    </w:p>
    <w:p>
      <w:pPr>
        <w:spacing w:before="78"/>
        <w:ind w:left="288" w:right="112" w:firstLine="0"/>
        <w:jc w:val="left"/>
        <w:rPr>
          <w:rFonts w:ascii="Lucida Sans Typewriter"/>
          <w:i/>
          <w:sz w:val="16"/>
        </w:rPr>
      </w:pPr>
      <w:r>
        <w:rPr/>
        <w:pict>
          <v:shape style="position:absolute;margin-left:48.188999pt;margin-top:-4.161203pt;width:382.7pt;height:515.7pt;mso-position-horizontal-relative:page;mso-position-vertical-relative:paragraph;z-index:-569104" coordorigin="964,-83" coordsize="7654,10314" path="m8572,-83l1009,-83,991,-80,977,-70,967,-56,964,-38,964,10186,967,10203,977,10218,991,10227,1009,10231,8572,10231,8590,10227,8604,10218,8605,10216,1009,10216,997,10213,988,10207,981,10197,979,10186,979,-38,981,-50,988,-59,997,-66,1009,-68,8605,-68,8604,-70,8590,-80,8572,-83xm8605,-68l8572,-68,8584,-66,8594,-59,8600,-50,8602,-38,8602,10186,8600,10197,8594,10207,8584,10213,8572,10216,8605,10216,8614,10203,8617,10186,8617,-38,8614,-56,8605,-68xe" filled="true" fillcolor="#808080" stroked="false">
            <v:path arrowok="t"/>
            <v:fill type="solid"/>
            <w10:wrap type="none"/>
          </v:shape>
        </w:pict>
      </w:r>
      <w:r>
        <w:rPr>
          <w:rFonts w:ascii="Lucida Sans Typewriter"/>
          <w:i/>
          <w:sz w:val="16"/>
        </w:rPr>
        <w:t>in Working-Storage:</w:t>
      </w:r>
    </w:p>
    <w:p>
      <w:pPr>
        <w:pStyle w:val="BodyText"/>
        <w:spacing w:before="1"/>
        <w:rPr>
          <w:rFonts w:ascii="Lucida Sans Typewriter"/>
          <w:i/>
          <w:sz w:val="19"/>
        </w:rPr>
      </w:pPr>
    </w:p>
    <w:p>
      <w:pPr>
        <w:spacing w:before="0"/>
        <w:ind w:left="866" w:right="112" w:firstLine="0"/>
        <w:jc w:val="left"/>
        <w:rPr>
          <w:rFonts w:ascii="Lucida Console"/>
          <w:sz w:val="16"/>
        </w:rPr>
      </w:pPr>
      <w:r>
        <w:rPr>
          <w:rFonts w:ascii="Lucida Console"/>
          <w:sz w:val="16"/>
        </w:rPr>
        <w:t>*////////////////////////////////////////////////////////////////*</w:t>
      </w:r>
    </w:p>
    <w:p>
      <w:pPr>
        <w:tabs>
          <w:tab w:pos="6742" w:val="left" w:leader="none"/>
        </w:tabs>
        <w:spacing w:before="32"/>
        <w:ind w:left="866" w:right="112" w:firstLine="0"/>
        <w:jc w:val="left"/>
        <w:rPr>
          <w:rFonts w:ascii="Lucida Console"/>
          <w:sz w:val="16"/>
        </w:rPr>
      </w:pPr>
      <w:r>
        <w:rPr>
          <w:rFonts w:ascii="Lucida Console"/>
          <w:sz w:val="16"/>
        </w:rPr>
        <w:t>*///* - FAC8 request to VIRTEL (HTML</w:t>
      </w:r>
      <w:r>
        <w:rPr>
          <w:rFonts w:ascii="Lucida Console"/>
          <w:spacing w:val="-10"/>
          <w:sz w:val="16"/>
        </w:rPr>
        <w:t> </w:t>
      </w:r>
      <w:r>
        <w:rPr>
          <w:rFonts w:ascii="Lucida Console"/>
          <w:sz w:val="16"/>
        </w:rPr>
        <w:t>page</w:t>
      </w:r>
      <w:r>
        <w:rPr>
          <w:rFonts w:ascii="Lucida Console"/>
          <w:spacing w:val="-2"/>
          <w:sz w:val="16"/>
        </w:rPr>
        <w:t> </w:t>
      </w:r>
      <w:r>
        <w:rPr>
          <w:rFonts w:ascii="Lucida Console"/>
          <w:sz w:val="16"/>
        </w:rPr>
        <w:t>management)</w:t>
        <w:tab/>
        <w:t>*///*</w:t>
      </w:r>
    </w:p>
    <w:p>
      <w:pPr>
        <w:tabs>
          <w:tab w:pos="6742" w:val="left" w:leader="none"/>
        </w:tabs>
        <w:spacing w:before="32"/>
        <w:ind w:left="866" w:right="112" w:firstLine="0"/>
        <w:jc w:val="left"/>
        <w:rPr>
          <w:rFonts w:ascii="Lucida Console"/>
          <w:sz w:val="16"/>
        </w:rPr>
      </w:pPr>
      <w:r>
        <w:rPr>
          <w:rFonts w:ascii="Lucida Console"/>
          <w:sz w:val="16"/>
        </w:rPr>
        <w:t>*///* - send</w:t>
      </w:r>
      <w:r>
        <w:rPr>
          <w:rFonts w:ascii="Lucida Console"/>
          <w:spacing w:val="-5"/>
          <w:sz w:val="16"/>
        </w:rPr>
        <w:t> </w:t>
      </w:r>
      <w:r>
        <w:rPr>
          <w:rFonts w:ascii="Lucida Console"/>
          <w:sz w:val="16"/>
        </w:rPr>
        <w:t>structured</w:t>
      </w:r>
      <w:r>
        <w:rPr>
          <w:rFonts w:ascii="Lucida Console"/>
          <w:spacing w:val="-2"/>
          <w:sz w:val="16"/>
        </w:rPr>
        <w:t> </w:t>
      </w:r>
      <w:r>
        <w:rPr>
          <w:rFonts w:ascii="Lucida Console"/>
          <w:sz w:val="16"/>
        </w:rPr>
        <w:t>field:</w:t>
        <w:tab/>
        <w:t>*///*</w:t>
      </w:r>
    </w:p>
    <w:p>
      <w:pPr>
        <w:tabs>
          <w:tab w:pos="1637" w:val="left" w:leader="none"/>
          <w:tab w:pos="6742" w:val="left" w:leader="none"/>
        </w:tabs>
        <w:spacing w:before="32"/>
        <w:ind w:left="866" w:right="112" w:firstLine="0"/>
        <w:jc w:val="left"/>
        <w:rPr>
          <w:rFonts w:ascii="Lucida Console"/>
          <w:sz w:val="16"/>
        </w:rPr>
      </w:pPr>
      <w:r>
        <w:rPr>
          <w:rFonts w:ascii="Lucida Console"/>
          <w:sz w:val="16"/>
        </w:rPr>
        <w:t>*///*</w:t>
        <w:tab/>
        <w:t>F3 LLLL FAC8 F PAGE</w:t>
      </w:r>
      <w:r>
        <w:rPr>
          <w:rFonts w:ascii="Lucida Console"/>
          <w:spacing w:val="-7"/>
          <w:sz w:val="16"/>
        </w:rPr>
        <w:t> </w:t>
      </w:r>
      <w:r>
        <w:rPr>
          <w:rFonts w:ascii="Lucida Console"/>
          <w:sz w:val="16"/>
        </w:rPr>
        <w:t>or</w:t>
      </w:r>
      <w:r>
        <w:rPr>
          <w:rFonts w:ascii="Lucida Console"/>
          <w:spacing w:val="-2"/>
          <w:sz w:val="16"/>
        </w:rPr>
        <w:t> </w:t>
      </w:r>
      <w:r>
        <w:rPr>
          <w:rFonts w:ascii="Lucida Console"/>
          <w:sz w:val="16"/>
        </w:rPr>
        <w:t>DIRECTORY</w:t>
        <w:tab/>
        <w:t>*///*</w:t>
      </w:r>
    </w:p>
    <w:p>
      <w:pPr>
        <w:tabs>
          <w:tab w:pos="1926" w:val="left" w:leader="none"/>
          <w:tab w:pos="6742" w:val="left" w:leader="none"/>
        </w:tabs>
        <w:spacing w:before="32"/>
        <w:ind w:left="866" w:right="112" w:firstLine="0"/>
        <w:jc w:val="left"/>
        <w:rPr>
          <w:rFonts w:ascii="Lucida Console"/>
          <w:sz w:val="16"/>
        </w:rPr>
      </w:pPr>
      <w:r>
        <w:rPr>
          <w:rFonts w:ascii="Lucida Console"/>
          <w:sz w:val="16"/>
        </w:rPr>
        <w:t>*///*</w:t>
        <w:tab/>
        <w:t>LLLL: Length of structured field</w:t>
      </w:r>
      <w:r>
        <w:rPr>
          <w:rFonts w:ascii="Lucida Console"/>
          <w:spacing w:val="-8"/>
          <w:sz w:val="16"/>
        </w:rPr>
        <w:t> </w:t>
      </w:r>
      <w:r>
        <w:rPr>
          <w:rFonts w:ascii="Lucida Console"/>
          <w:sz w:val="16"/>
        </w:rPr>
        <w:t>(2</w:t>
      </w:r>
      <w:r>
        <w:rPr>
          <w:rFonts w:ascii="Lucida Console"/>
          <w:spacing w:val="-2"/>
          <w:sz w:val="16"/>
        </w:rPr>
        <w:t> </w:t>
      </w:r>
      <w:r>
        <w:rPr>
          <w:rFonts w:ascii="Lucida Console"/>
          <w:sz w:val="16"/>
        </w:rPr>
        <w:t>BYTES)</w:t>
        <w:tab/>
        <w:t>*///*</w:t>
      </w:r>
    </w:p>
    <w:p>
      <w:pPr>
        <w:tabs>
          <w:tab w:pos="1926" w:val="left" w:leader="none"/>
          <w:tab w:pos="6742" w:val="left" w:leader="none"/>
        </w:tabs>
        <w:spacing w:before="32"/>
        <w:ind w:left="866" w:right="112" w:firstLine="0"/>
        <w:jc w:val="left"/>
        <w:rPr>
          <w:rFonts w:ascii="Lucida Console"/>
          <w:sz w:val="16"/>
        </w:rPr>
      </w:pPr>
      <w:r>
        <w:rPr>
          <w:rFonts w:ascii="Lucida Console"/>
          <w:sz w:val="16"/>
        </w:rPr>
        <w:t>*///*</w:t>
        <w:tab/>
        <w:t>FAC8: Structured field id code</w:t>
      </w:r>
      <w:r>
        <w:rPr>
          <w:rFonts w:ascii="Lucida Console"/>
          <w:spacing w:val="-7"/>
          <w:sz w:val="16"/>
        </w:rPr>
        <w:t> </w:t>
      </w:r>
      <w:r>
        <w:rPr>
          <w:rFonts w:ascii="Lucida Console"/>
          <w:sz w:val="16"/>
        </w:rPr>
        <w:t>(2</w:t>
      </w:r>
      <w:r>
        <w:rPr>
          <w:rFonts w:ascii="Lucida Console"/>
          <w:spacing w:val="-2"/>
          <w:sz w:val="16"/>
        </w:rPr>
        <w:t> </w:t>
      </w:r>
      <w:r>
        <w:rPr>
          <w:rFonts w:ascii="Lucida Console"/>
          <w:sz w:val="16"/>
        </w:rPr>
        <w:t>BYTES)</w:t>
        <w:tab/>
        <w:t>*///*</w:t>
      </w:r>
    </w:p>
    <w:p>
      <w:pPr>
        <w:tabs>
          <w:tab w:pos="1926" w:val="left" w:leader="none"/>
          <w:tab w:pos="2311" w:val="left" w:leader="none"/>
          <w:tab w:pos="6742" w:val="left" w:leader="none"/>
        </w:tabs>
        <w:spacing w:before="32"/>
        <w:ind w:left="866" w:right="112" w:firstLine="0"/>
        <w:jc w:val="left"/>
        <w:rPr>
          <w:rFonts w:ascii="Lucida Console"/>
          <w:sz w:val="16"/>
        </w:rPr>
      </w:pPr>
      <w:r>
        <w:rPr>
          <w:rFonts w:ascii="Lucida Console"/>
          <w:sz w:val="16"/>
        </w:rPr>
        <w:t>*///*</w:t>
        <w:tab/>
        <w:t>F</w:t>
        <w:tab/>
        <w:t>: Requested function (1</w:t>
      </w:r>
      <w:r>
        <w:rPr>
          <w:rFonts w:ascii="Lucida Console"/>
          <w:spacing w:val="-6"/>
          <w:sz w:val="16"/>
        </w:rPr>
        <w:t> </w:t>
      </w:r>
      <w:r>
        <w:rPr>
          <w:rFonts w:ascii="Lucida Console"/>
          <w:sz w:val="16"/>
        </w:rPr>
        <w:t>BYTE</w:t>
      </w:r>
      <w:r>
        <w:rPr>
          <w:rFonts w:ascii="Lucida Console"/>
          <w:spacing w:val="-2"/>
          <w:sz w:val="16"/>
        </w:rPr>
        <w:t> </w:t>
      </w:r>
      <w:r>
        <w:rPr>
          <w:rFonts w:ascii="Lucida Console"/>
          <w:sz w:val="16"/>
        </w:rPr>
        <w:t>BINARY)</w:t>
        <w:tab/>
        <w:t>*///*</w:t>
      </w:r>
    </w:p>
    <w:p>
      <w:pPr>
        <w:tabs>
          <w:tab w:pos="2504" w:val="left" w:leader="none"/>
          <w:tab w:pos="6742" w:val="left" w:leader="none"/>
        </w:tabs>
        <w:spacing w:before="32"/>
        <w:ind w:left="866" w:right="112" w:firstLine="0"/>
        <w:jc w:val="left"/>
        <w:rPr>
          <w:rFonts w:ascii="Lucida Console"/>
          <w:sz w:val="16"/>
        </w:rPr>
      </w:pPr>
      <w:r>
        <w:rPr>
          <w:rFonts w:ascii="Lucida Console"/>
          <w:sz w:val="16"/>
        </w:rPr>
        <w:t>*///*</w:t>
        <w:tab/>
        <w:t>06: change</w:t>
      </w:r>
      <w:r>
        <w:rPr>
          <w:rFonts w:ascii="Lucida Console"/>
          <w:spacing w:val="-3"/>
          <w:sz w:val="16"/>
        </w:rPr>
        <w:t> </w:t>
      </w:r>
      <w:r>
        <w:rPr>
          <w:rFonts w:ascii="Lucida Console"/>
          <w:sz w:val="16"/>
        </w:rPr>
        <w:t>VIRTEL</w:t>
      </w:r>
      <w:r>
        <w:rPr>
          <w:rFonts w:ascii="Lucida Console"/>
          <w:spacing w:val="-2"/>
          <w:sz w:val="16"/>
        </w:rPr>
        <w:t> </w:t>
      </w:r>
      <w:r>
        <w:rPr>
          <w:rFonts w:ascii="Lucida Console"/>
          <w:sz w:val="16"/>
        </w:rPr>
        <w:t>directory</w:t>
        <w:tab/>
        <w:t>*///*</w:t>
      </w:r>
    </w:p>
    <w:p>
      <w:pPr>
        <w:tabs>
          <w:tab w:pos="2504" w:val="left" w:leader="none"/>
          <w:tab w:pos="6742" w:val="left" w:leader="none"/>
        </w:tabs>
        <w:spacing w:before="32"/>
        <w:ind w:left="866" w:right="112" w:firstLine="0"/>
        <w:jc w:val="left"/>
        <w:rPr>
          <w:rFonts w:ascii="Lucida Console"/>
          <w:sz w:val="16"/>
        </w:rPr>
      </w:pPr>
      <w:r>
        <w:rPr>
          <w:rFonts w:ascii="Lucida Console"/>
          <w:sz w:val="16"/>
        </w:rPr>
        <w:t>*///*</w:t>
        <w:tab/>
        <w:t>07: change HTML</w:t>
      </w:r>
      <w:r>
        <w:rPr>
          <w:rFonts w:ascii="Lucida Console"/>
          <w:spacing w:val="-5"/>
          <w:sz w:val="16"/>
        </w:rPr>
        <w:t> </w:t>
      </w:r>
      <w:r>
        <w:rPr>
          <w:rFonts w:ascii="Lucida Console"/>
          <w:sz w:val="16"/>
        </w:rPr>
        <w:t>page</w:t>
      </w:r>
      <w:r>
        <w:rPr>
          <w:rFonts w:ascii="Lucida Console"/>
          <w:spacing w:val="-2"/>
          <w:sz w:val="16"/>
        </w:rPr>
        <w:t> </w:t>
      </w:r>
      <w:r>
        <w:rPr>
          <w:rFonts w:ascii="Lucida Console"/>
          <w:sz w:val="16"/>
        </w:rPr>
        <w:t>template</w:t>
        <w:tab/>
        <w:t>*///*</w:t>
      </w:r>
    </w:p>
    <w:p>
      <w:pPr>
        <w:tabs>
          <w:tab w:pos="1926" w:val="left" w:leader="none"/>
          <w:tab w:pos="6742" w:val="left" w:leader="none"/>
        </w:tabs>
        <w:spacing w:before="32"/>
        <w:ind w:left="866" w:right="112" w:firstLine="0"/>
        <w:jc w:val="left"/>
        <w:rPr>
          <w:rFonts w:ascii="Lucida Console"/>
          <w:sz w:val="16"/>
        </w:rPr>
      </w:pPr>
      <w:r>
        <w:rPr>
          <w:rFonts w:ascii="Lucida Console"/>
          <w:sz w:val="16"/>
        </w:rPr>
        <w:t>*///*</w:t>
        <w:tab/>
        <w:t>PAGE or DIRECTORY: name</w:t>
      </w:r>
      <w:r>
        <w:rPr>
          <w:rFonts w:ascii="Lucida Console"/>
          <w:spacing w:val="-6"/>
          <w:sz w:val="16"/>
        </w:rPr>
        <w:t> </w:t>
      </w:r>
      <w:r>
        <w:rPr>
          <w:rFonts w:ascii="Lucida Console"/>
          <w:sz w:val="16"/>
        </w:rPr>
        <w:t>(8</w:t>
      </w:r>
      <w:r>
        <w:rPr>
          <w:rFonts w:ascii="Lucida Console"/>
          <w:spacing w:val="-2"/>
          <w:sz w:val="16"/>
        </w:rPr>
        <w:t> </w:t>
      </w:r>
      <w:r>
        <w:rPr>
          <w:rFonts w:ascii="Lucida Console"/>
          <w:sz w:val="16"/>
        </w:rPr>
        <w:t>bytes)</w:t>
        <w:tab/>
        <w:t>*///*</w:t>
      </w:r>
    </w:p>
    <w:p>
      <w:pPr>
        <w:spacing w:before="32"/>
        <w:ind w:left="866" w:right="112" w:firstLine="0"/>
        <w:jc w:val="left"/>
        <w:rPr>
          <w:rFonts w:ascii="Lucida Console"/>
          <w:sz w:val="16"/>
        </w:rPr>
      </w:pPr>
      <w:r>
        <w:rPr>
          <w:rFonts w:ascii="Lucida Console"/>
          <w:sz w:val="16"/>
        </w:rPr>
        <w:t>*////////////////////////////////////////////////////////////////*</w:t>
      </w:r>
    </w:p>
    <w:p>
      <w:pPr>
        <w:pStyle w:val="BodyText"/>
        <w:spacing w:before="4"/>
        <w:rPr>
          <w:rFonts w:ascii="Lucida Console"/>
          <w:sz w:val="22"/>
        </w:rPr>
      </w:pPr>
    </w:p>
    <w:p>
      <w:pPr>
        <w:spacing w:before="0" w:after="31"/>
        <w:ind w:left="963" w:right="112" w:firstLine="0"/>
        <w:jc w:val="left"/>
        <w:rPr>
          <w:rFonts w:ascii="Lucida Console"/>
          <w:sz w:val="16"/>
        </w:rPr>
      </w:pPr>
      <w:r>
        <w:rPr>
          <w:rFonts w:ascii="Lucida Console"/>
          <w:sz w:val="16"/>
        </w:rPr>
        <w:t>01</w:t>
      </w:r>
      <w:r>
        <w:rPr>
          <w:rFonts w:ascii="Lucida Console"/>
          <w:spacing w:val="94"/>
          <w:sz w:val="16"/>
        </w:rPr>
        <w:t> </w:t>
      </w:r>
      <w:r>
        <w:rPr>
          <w:rFonts w:ascii="Lucida Console"/>
          <w:sz w:val="16"/>
        </w:rPr>
        <w:t>FAC8-DEM.</w:t>
      </w:r>
    </w:p>
    <w:tbl>
      <w:tblPr>
        <w:tblW w:w="0" w:type="auto"/>
        <w:jc w:val="left"/>
        <w:tblInd w:w="92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17"/>
        <w:gridCol w:w="2119"/>
        <w:gridCol w:w="1397"/>
        <w:gridCol w:w="1528"/>
      </w:tblGrid>
      <w:tr>
        <w:trPr>
          <w:trHeight w:val="176" w:hRule="exact"/>
        </w:trPr>
        <w:tc>
          <w:tcPr>
            <w:tcW w:w="517" w:type="dxa"/>
          </w:tcPr>
          <w:p>
            <w:pPr>
              <w:pStyle w:val="TableParagraph"/>
              <w:spacing w:before="1"/>
              <w:ind w:left="0" w:right="94"/>
              <w:jc w:val="right"/>
              <w:rPr>
                <w:sz w:val="16"/>
              </w:rPr>
            </w:pPr>
            <w:r>
              <w:rPr>
                <w:w w:val="95"/>
                <w:sz w:val="16"/>
              </w:rPr>
              <w:t>05</w:t>
            </w:r>
          </w:p>
        </w:tc>
        <w:tc>
          <w:tcPr>
            <w:tcW w:w="2119" w:type="dxa"/>
          </w:tcPr>
          <w:p>
            <w:pPr>
              <w:pStyle w:val="TableParagraph"/>
              <w:spacing w:before="1"/>
              <w:ind w:left="96"/>
              <w:rPr>
                <w:sz w:val="16"/>
              </w:rPr>
            </w:pPr>
            <w:r>
              <w:rPr>
                <w:sz w:val="16"/>
              </w:rPr>
              <w:t>FAC8-LONG</w:t>
            </w:r>
          </w:p>
        </w:tc>
        <w:tc>
          <w:tcPr>
            <w:tcW w:w="1397" w:type="dxa"/>
          </w:tcPr>
          <w:p>
            <w:pPr>
              <w:pStyle w:val="TableParagraph"/>
              <w:spacing w:before="1"/>
              <w:ind w:left="0" w:right="142"/>
              <w:jc w:val="right"/>
              <w:rPr>
                <w:sz w:val="16"/>
              </w:rPr>
            </w:pPr>
            <w:r>
              <w:rPr>
                <w:sz w:val="16"/>
              </w:rPr>
              <w:t>PIC S9(4)</w:t>
            </w:r>
          </w:p>
        </w:tc>
        <w:tc>
          <w:tcPr>
            <w:tcW w:w="1528" w:type="dxa"/>
          </w:tcPr>
          <w:p>
            <w:pPr>
              <w:pStyle w:val="TableParagraph"/>
              <w:spacing w:before="1"/>
              <w:ind w:left="144"/>
              <w:rPr>
                <w:sz w:val="16"/>
              </w:rPr>
            </w:pPr>
            <w:r>
              <w:rPr>
                <w:sz w:val="16"/>
              </w:rPr>
              <w:t>COMP VALUE +5.</w:t>
            </w:r>
          </w:p>
        </w:tc>
      </w:tr>
      <w:tr>
        <w:trPr>
          <w:trHeight w:val="192" w:hRule="exact"/>
        </w:trPr>
        <w:tc>
          <w:tcPr>
            <w:tcW w:w="517" w:type="dxa"/>
          </w:tcPr>
          <w:p>
            <w:pPr>
              <w:pStyle w:val="TableParagraph"/>
              <w:ind w:left="0" w:right="94"/>
              <w:jc w:val="right"/>
              <w:rPr>
                <w:sz w:val="16"/>
              </w:rPr>
            </w:pPr>
            <w:r>
              <w:rPr>
                <w:w w:val="95"/>
                <w:sz w:val="16"/>
              </w:rPr>
              <w:t>05</w:t>
            </w:r>
          </w:p>
        </w:tc>
        <w:tc>
          <w:tcPr>
            <w:tcW w:w="2119" w:type="dxa"/>
          </w:tcPr>
          <w:p>
            <w:pPr>
              <w:pStyle w:val="TableParagraph"/>
              <w:ind w:left="96"/>
              <w:rPr>
                <w:sz w:val="16"/>
              </w:rPr>
            </w:pPr>
            <w:r>
              <w:rPr>
                <w:sz w:val="16"/>
              </w:rPr>
              <w:t>FAC8-FILL1</w:t>
            </w:r>
          </w:p>
        </w:tc>
        <w:tc>
          <w:tcPr>
            <w:tcW w:w="1397" w:type="dxa"/>
          </w:tcPr>
          <w:p>
            <w:pPr>
              <w:pStyle w:val="TableParagraph"/>
              <w:ind w:left="0" w:right="142"/>
              <w:jc w:val="right"/>
              <w:rPr>
                <w:sz w:val="16"/>
              </w:rPr>
            </w:pPr>
            <w:r>
              <w:rPr>
                <w:sz w:val="16"/>
              </w:rPr>
              <w:t>PIC X(02)</w:t>
            </w:r>
          </w:p>
        </w:tc>
        <w:tc>
          <w:tcPr>
            <w:tcW w:w="1528" w:type="dxa"/>
          </w:tcPr>
          <w:p>
            <w:pPr>
              <w:pStyle w:val="TableParagraph"/>
              <w:ind w:left="144"/>
              <w:rPr>
                <w:sz w:val="16"/>
              </w:rPr>
            </w:pPr>
            <w:r>
              <w:rPr>
                <w:sz w:val="16"/>
              </w:rPr>
              <w:t>VALUE X'FAC8'.</w:t>
            </w:r>
          </w:p>
        </w:tc>
      </w:tr>
      <w:tr>
        <w:trPr>
          <w:trHeight w:val="192" w:hRule="exact"/>
        </w:trPr>
        <w:tc>
          <w:tcPr>
            <w:tcW w:w="517" w:type="dxa"/>
          </w:tcPr>
          <w:p>
            <w:pPr>
              <w:pStyle w:val="TableParagraph"/>
              <w:ind w:left="0" w:right="94"/>
              <w:jc w:val="right"/>
              <w:rPr>
                <w:sz w:val="16"/>
              </w:rPr>
            </w:pPr>
            <w:r>
              <w:rPr>
                <w:w w:val="95"/>
                <w:sz w:val="16"/>
              </w:rPr>
              <w:t>05</w:t>
            </w:r>
          </w:p>
        </w:tc>
        <w:tc>
          <w:tcPr>
            <w:tcW w:w="2119" w:type="dxa"/>
          </w:tcPr>
          <w:p>
            <w:pPr>
              <w:pStyle w:val="TableParagraph"/>
              <w:ind w:left="96"/>
              <w:rPr>
                <w:sz w:val="16"/>
              </w:rPr>
            </w:pPr>
            <w:r>
              <w:rPr>
                <w:sz w:val="16"/>
              </w:rPr>
              <w:t>FAC8-FONCTION</w:t>
            </w:r>
          </w:p>
        </w:tc>
        <w:tc>
          <w:tcPr>
            <w:tcW w:w="1397" w:type="dxa"/>
          </w:tcPr>
          <w:p>
            <w:pPr>
              <w:pStyle w:val="TableParagraph"/>
              <w:ind w:left="0" w:right="142"/>
              <w:jc w:val="right"/>
              <w:rPr>
                <w:sz w:val="16"/>
              </w:rPr>
            </w:pPr>
            <w:r>
              <w:rPr>
                <w:sz w:val="16"/>
              </w:rPr>
              <w:t>PIC X(01)</w:t>
            </w:r>
          </w:p>
        </w:tc>
        <w:tc>
          <w:tcPr>
            <w:tcW w:w="1528" w:type="dxa"/>
          </w:tcPr>
          <w:p>
            <w:pPr>
              <w:pStyle w:val="TableParagraph"/>
              <w:ind w:left="144"/>
              <w:rPr>
                <w:sz w:val="16"/>
              </w:rPr>
            </w:pPr>
            <w:r>
              <w:rPr>
                <w:sz w:val="16"/>
              </w:rPr>
              <w:t>VALUE ' '.</w:t>
            </w:r>
          </w:p>
        </w:tc>
      </w:tr>
      <w:tr>
        <w:trPr>
          <w:trHeight w:val="288" w:hRule="exact"/>
        </w:trPr>
        <w:tc>
          <w:tcPr>
            <w:tcW w:w="517" w:type="dxa"/>
          </w:tcPr>
          <w:p>
            <w:pPr>
              <w:pStyle w:val="TableParagraph"/>
              <w:ind w:left="0" w:right="94"/>
              <w:jc w:val="right"/>
              <w:rPr>
                <w:sz w:val="16"/>
              </w:rPr>
            </w:pPr>
            <w:r>
              <w:rPr>
                <w:w w:val="95"/>
                <w:sz w:val="16"/>
              </w:rPr>
              <w:t>05</w:t>
            </w:r>
          </w:p>
        </w:tc>
        <w:tc>
          <w:tcPr>
            <w:tcW w:w="2119" w:type="dxa"/>
          </w:tcPr>
          <w:p>
            <w:pPr>
              <w:pStyle w:val="TableParagraph"/>
              <w:ind w:left="96"/>
              <w:rPr>
                <w:sz w:val="16"/>
              </w:rPr>
            </w:pPr>
            <w:r>
              <w:rPr>
                <w:sz w:val="16"/>
              </w:rPr>
              <w:t>FAC8-ARGUMENT</w:t>
            </w:r>
          </w:p>
        </w:tc>
        <w:tc>
          <w:tcPr>
            <w:tcW w:w="1397" w:type="dxa"/>
          </w:tcPr>
          <w:p>
            <w:pPr>
              <w:pStyle w:val="TableParagraph"/>
              <w:ind w:left="0" w:right="142"/>
              <w:jc w:val="right"/>
              <w:rPr>
                <w:sz w:val="16"/>
              </w:rPr>
            </w:pPr>
            <w:r>
              <w:rPr>
                <w:sz w:val="16"/>
              </w:rPr>
              <w:t>PIC X(08)</w:t>
            </w:r>
          </w:p>
        </w:tc>
        <w:tc>
          <w:tcPr>
            <w:tcW w:w="1528" w:type="dxa"/>
          </w:tcPr>
          <w:p>
            <w:pPr>
              <w:pStyle w:val="TableParagraph"/>
              <w:ind w:left="144"/>
              <w:rPr>
                <w:sz w:val="16"/>
              </w:rPr>
            </w:pPr>
            <w:r>
              <w:rPr>
                <w:sz w:val="16"/>
              </w:rPr>
              <w:t>VALUE SPACES.</w:t>
            </w:r>
          </w:p>
        </w:tc>
      </w:tr>
      <w:tr>
        <w:trPr>
          <w:trHeight w:val="288" w:hRule="exact"/>
        </w:trPr>
        <w:tc>
          <w:tcPr>
            <w:tcW w:w="2636" w:type="dxa"/>
            <w:gridSpan w:val="2"/>
          </w:tcPr>
          <w:p>
            <w:pPr>
              <w:pStyle w:val="TableParagraph"/>
              <w:spacing w:before="113"/>
              <w:rPr>
                <w:sz w:val="16"/>
              </w:rPr>
            </w:pPr>
            <w:r>
              <w:rPr>
                <w:sz w:val="16"/>
              </w:rPr>
              <w:t>01</w:t>
            </w:r>
            <w:r>
              <w:rPr>
                <w:spacing w:val="93"/>
                <w:sz w:val="16"/>
              </w:rPr>
              <w:t> </w:t>
            </w:r>
            <w:r>
              <w:rPr>
                <w:sz w:val="16"/>
              </w:rPr>
              <w:t>FAC8-DEM-REPERTOIRE</w:t>
            </w:r>
          </w:p>
        </w:tc>
        <w:tc>
          <w:tcPr>
            <w:tcW w:w="1397" w:type="dxa"/>
          </w:tcPr>
          <w:p>
            <w:pPr>
              <w:pStyle w:val="TableParagraph"/>
              <w:spacing w:before="113"/>
              <w:ind w:left="0" w:right="142"/>
              <w:jc w:val="right"/>
              <w:rPr>
                <w:sz w:val="16"/>
              </w:rPr>
            </w:pPr>
            <w:r>
              <w:rPr>
                <w:sz w:val="16"/>
              </w:rPr>
              <w:t>PIC X(01)</w:t>
            </w:r>
          </w:p>
        </w:tc>
        <w:tc>
          <w:tcPr>
            <w:tcW w:w="1528" w:type="dxa"/>
          </w:tcPr>
          <w:p>
            <w:pPr>
              <w:pStyle w:val="TableParagraph"/>
              <w:spacing w:before="113"/>
              <w:ind w:left="144"/>
              <w:rPr>
                <w:sz w:val="16"/>
              </w:rPr>
            </w:pPr>
            <w:r>
              <w:rPr>
                <w:sz w:val="16"/>
              </w:rPr>
              <w:t>VALUE X'06'.</w:t>
            </w:r>
          </w:p>
        </w:tc>
      </w:tr>
      <w:tr>
        <w:trPr>
          <w:trHeight w:val="276" w:hRule="exact"/>
        </w:trPr>
        <w:tc>
          <w:tcPr>
            <w:tcW w:w="2636" w:type="dxa"/>
            <w:gridSpan w:val="2"/>
          </w:tcPr>
          <w:p>
            <w:pPr>
              <w:pStyle w:val="TableParagraph"/>
              <w:rPr>
                <w:sz w:val="16"/>
              </w:rPr>
            </w:pPr>
            <w:r>
              <w:rPr>
                <w:sz w:val="16"/>
              </w:rPr>
              <w:t>01</w:t>
            </w:r>
            <w:r>
              <w:rPr>
                <w:spacing w:val="93"/>
                <w:sz w:val="16"/>
              </w:rPr>
              <w:t> </w:t>
            </w:r>
            <w:r>
              <w:rPr>
                <w:sz w:val="16"/>
              </w:rPr>
              <w:t>FAC8-DEM-PAGE-HTML</w:t>
            </w:r>
          </w:p>
        </w:tc>
        <w:tc>
          <w:tcPr>
            <w:tcW w:w="1397" w:type="dxa"/>
          </w:tcPr>
          <w:p>
            <w:pPr>
              <w:pStyle w:val="TableParagraph"/>
              <w:ind w:left="0" w:right="142"/>
              <w:jc w:val="right"/>
              <w:rPr>
                <w:sz w:val="16"/>
              </w:rPr>
            </w:pPr>
            <w:r>
              <w:rPr>
                <w:sz w:val="16"/>
              </w:rPr>
              <w:t>PIC X(01)</w:t>
            </w:r>
          </w:p>
        </w:tc>
        <w:tc>
          <w:tcPr>
            <w:tcW w:w="1528" w:type="dxa"/>
          </w:tcPr>
          <w:p>
            <w:pPr>
              <w:pStyle w:val="TableParagraph"/>
              <w:ind w:left="144"/>
              <w:rPr>
                <w:sz w:val="16"/>
              </w:rPr>
            </w:pPr>
            <w:r>
              <w:rPr>
                <w:sz w:val="16"/>
              </w:rPr>
              <w:t>VALUE X'07'.</w:t>
            </w:r>
          </w:p>
        </w:tc>
      </w:tr>
    </w:tbl>
    <w:p>
      <w:pPr>
        <w:spacing w:before="96"/>
        <w:ind w:left="288" w:right="112" w:firstLine="0"/>
        <w:jc w:val="left"/>
        <w:rPr>
          <w:rFonts w:ascii="Lucida Sans Typewriter"/>
          <w:i/>
          <w:sz w:val="16"/>
        </w:rPr>
      </w:pPr>
      <w:r>
        <w:rPr>
          <w:rFonts w:ascii="Lucida Sans Typewriter"/>
          <w:i/>
          <w:sz w:val="16"/>
        </w:rPr>
        <w:t>in the Procedure Division:</w:t>
      </w:r>
    </w:p>
    <w:p>
      <w:pPr>
        <w:pStyle w:val="BodyText"/>
        <w:spacing w:before="6"/>
        <w:rPr>
          <w:rFonts w:ascii="Lucida Sans Typewriter"/>
          <w:i/>
          <w:sz w:val="10"/>
        </w:rPr>
      </w:pPr>
    </w:p>
    <w:tbl>
      <w:tblPr>
        <w:tblW w:w="0" w:type="auto"/>
        <w:jc w:val="left"/>
        <w:tblInd w:w="131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395"/>
        <w:gridCol w:w="963"/>
        <w:gridCol w:w="1817"/>
      </w:tblGrid>
      <w:tr>
        <w:trPr>
          <w:trHeight w:val="276" w:hRule="exact"/>
        </w:trPr>
        <w:tc>
          <w:tcPr>
            <w:tcW w:w="2395" w:type="dxa"/>
          </w:tcPr>
          <w:p>
            <w:pPr>
              <w:pStyle w:val="TableParagraph"/>
              <w:spacing w:before="101"/>
              <w:rPr>
                <w:sz w:val="16"/>
              </w:rPr>
            </w:pPr>
            <w:r>
              <w:rPr>
                <w:sz w:val="16"/>
              </w:rPr>
              <w:t>MOVE LENGTH OF FAC8-DEM</w:t>
            </w:r>
          </w:p>
        </w:tc>
        <w:tc>
          <w:tcPr>
            <w:tcW w:w="963" w:type="dxa"/>
          </w:tcPr>
          <w:p>
            <w:pPr>
              <w:pStyle w:val="TableParagraph"/>
              <w:spacing w:before="101"/>
              <w:ind w:left="240"/>
              <w:rPr>
                <w:sz w:val="16"/>
              </w:rPr>
            </w:pPr>
            <w:r>
              <w:rPr>
                <w:sz w:val="16"/>
              </w:rPr>
              <w:t>TO</w:t>
            </w:r>
          </w:p>
        </w:tc>
        <w:tc>
          <w:tcPr>
            <w:tcW w:w="1817" w:type="dxa"/>
          </w:tcPr>
          <w:p>
            <w:pPr>
              <w:pStyle w:val="TableParagraph"/>
              <w:spacing w:before="101"/>
              <w:ind w:left="433"/>
              <w:rPr>
                <w:sz w:val="16"/>
              </w:rPr>
            </w:pPr>
            <w:r>
              <w:rPr>
                <w:sz w:val="16"/>
              </w:rPr>
              <w:t>FAC8-LONG.</w:t>
            </w:r>
          </w:p>
        </w:tc>
      </w:tr>
      <w:tr>
        <w:trPr>
          <w:trHeight w:val="192" w:hRule="exact"/>
        </w:trPr>
        <w:tc>
          <w:tcPr>
            <w:tcW w:w="2395" w:type="dxa"/>
          </w:tcPr>
          <w:p>
            <w:pPr>
              <w:pStyle w:val="TableParagraph"/>
              <w:rPr>
                <w:sz w:val="16"/>
              </w:rPr>
            </w:pPr>
            <w:r>
              <w:rPr>
                <w:sz w:val="16"/>
              </w:rPr>
              <w:t>MOVE FAC8-DEM-PAGE-HTML</w:t>
            </w:r>
          </w:p>
        </w:tc>
        <w:tc>
          <w:tcPr>
            <w:tcW w:w="963" w:type="dxa"/>
          </w:tcPr>
          <w:p>
            <w:pPr>
              <w:pStyle w:val="TableParagraph"/>
              <w:ind w:left="240"/>
              <w:rPr>
                <w:sz w:val="16"/>
              </w:rPr>
            </w:pPr>
            <w:r>
              <w:rPr>
                <w:sz w:val="16"/>
              </w:rPr>
              <w:t>TO</w:t>
            </w:r>
          </w:p>
        </w:tc>
        <w:tc>
          <w:tcPr>
            <w:tcW w:w="1817" w:type="dxa"/>
          </w:tcPr>
          <w:p>
            <w:pPr>
              <w:pStyle w:val="TableParagraph"/>
              <w:ind w:left="433"/>
              <w:rPr>
                <w:sz w:val="16"/>
              </w:rPr>
            </w:pPr>
            <w:r>
              <w:rPr>
                <w:sz w:val="16"/>
              </w:rPr>
              <w:t>FAC8-FONCTION.</w:t>
            </w:r>
          </w:p>
        </w:tc>
      </w:tr>
      <w:tr>
        <w:trPr>
          <w:trHeight w:val="192" w:hRule="exact"/>
        </w:trPr>
        <w:tc>
          <w:tcPr>
            <w:tcW w:w="2395" w:type="dxa"/>
          </w:tcPr>
          <w:p>
            <w:pPr>
              <w:pStyle w:val="TableParagraph"/>
              <w:rPr>
                <w:sz w:val="16"/>
              </w:rPr>
            </w:pPr>
            <w:r>
              <w:rPr>
                <w:sz w:val="16"/>
              </w:rPr>
              <w:t>MOVE 'TOUTNOIR'</w:t>
            </w:r>
          </w:p>
        </w:tc>
        <w:tc>
          <w:tcPr>
            <w:tcW w:w="963" w:type="dxa"/>
          </w:tcPr>
          <w:p>
            <w:pPr>
              <w:pStyle w:val="TableParagraph"/>
              <w:ind w:left="240"/>
              <w:rPr>
                <w:sz w:val="16"/>
              </w:rPr>
            </w:pPr>
            <w:r>
              <w:rPr>
                <w:sz w:val="16"/>
              </w:rPr>
              <w:t>TO</w:t>
            </w:r>
          </w:p>
        </w:tc>
        <w:tc>
          <w:tcPr>
            <w:tcW w:w="1817" w:type="dxa"/>
          </w:tcPr>
          <w:p>
            <w:pPr>
              <w:pStyle w:val="TableParagraph"/>
              <w:ind w:left="433"/>
              <w:rPr>
                <w:sz w:val="16"/>
              </w:rPr>
            </w:pPr>
            <w:r>
              <w:rPr>
                <w:sz w:val="16"/>
              </w:rPr>
              <w:t>FAC8-ARGUMENT.</w:t>
            </w:r>
          </w:p>
        </w:tc>
      </w:tr>
      <w:tr>
        <w:trPr>
          <w:trHeight w:val="192" w:hRule="exact"/>
        </w:trPr>
        <w:tc>
          <w:tcPr>
            <w:tcW w:w="2395" w:type="dxa"/>
          </w:tcPr>
          <w:p>
            <w:pPr>
              <w:pStyle w:val="TableParagraph"/>
              <w:rPr>
                <w:sz w:val="16"/>
              </w:rPr>
            </w:pPr>
            <w:r>
              <w:rPr>
                <w:sz w:val="16"/>
              </w:rPr>
              <w:t>PERFORM 8150-ENVOI-FAC8</w:t>
            </w:r>
          </w:p>
        </w:tc>
        <w:tc>
          <w:tcPr>
            <w:tcW w:w="963" w:type="dxa"/>
          </w:tcPr>
          <w:p>
            <w:pPr>
              <w:pStyle w:val="TableParagraph"/>
              <w:ind w:left="144"/>
              <w:rPr>
                <w:sz w:val="16"/>
              </w:rPr>
            </w:pPr>
            <w:r>
              <w:rPr>
                <w:sz w:val="16"/>
              </w:rPr>
              <w:t>THRU</w:t>
            </w:r>
          </w:p>
        </w:tc>
        <w:tc>
          <w:tcPr>
            <w:tcW w:w="1817" w:type="dxa"/>
          </w:tcPr>
          <w:p>
            <w:pPr>
              <w:pStyle w:val="TableParagraph"/>
              <w:ind w:left="433"/>
              <w:rPr>
                <w:sz w:val="16"/>
              </w:rPr>
            </w:pPr>
            <w:r>
              <w:rPr>
                <w:sz w:val="16"/>
              </w:rPr>
              <w:t>8150-FIN</w:t>
            </w:r>
          </w:p>
        </w:tc>
      </w:tr>
      <w:tr>
        <w:trPr>
          <w:trHeight w:val="276" w:hRule="exact"/>
        </w:trPr>
        <w:tc>
          <w:tcPr>
            <w:tcW w:w="2395" w:type="dxa"/>
          </w:tcPr>
          <w:p>
            <w:pPr>
              <w:pStyle w:val="TableParagraph"/>
              <w:rPr>
                <w:sz w:val="16"/>
              </w:rPr>
            </w:pPr>
            <w:r>
              <w:rPr>
                <w:sz w:val="16"/>
              </w:rPr>
              <w:t>PERFORM 8830-ENVOI-MAP</w:t>
            </w:r>
          </w:p>
        </w:tc>
        <w:tc>
          <w:tcPr>
            <w:tcW w:w="963" w:type="dxa"/>
          </w:tcPr>
          <w:p>
            <w:pPr>
              <w:pStyle w:val="TableParagraph"/>
              <w:ind w:left="144"/>
              <w:rPr>
                <w:sz w:val="16"/>
              </w:rPr>
            </w:pPr>
            <w:r>
              <w:rPr>
                <w:sz w:val="16"/>
              </w:rPr>
              <w:t>THRU</w:t>
            </w:r>
          </w:p>
        </w:tc>
        <w:tc>
          <w:tcPr>
            <w:tcW w:w="1817" w:type="dxa"/>
          </w:tcPr>
          <w:p>
            <w:pPr>
              <w:pStyle w:val="TableParagraph"/>
              <w:ind w:left="433"/>
              <w:rPr>
                <w:sz w:val="16"/>
              </w:rPr>
            </w:pPr>
            <w:r>
              <w:rPr>
                <w:sz w:val="16"/>
              </w:rPr>
              <w:t>8830-FIN.</w:t>
            </w:r>
          </w:p>
        </w:tc>
      </w:tr>
    </w:tbl>
    <w:p>
      <w:pPr>
        <w:spacing w:line="576" w:lineRule="auto" w:before="125"/>
        <w:ind w:left="963" w:right="2612" w:hanging="97"/>
        <w:jc w:val="left"/>
        <w:rPr>
          <w:rFonts w:ascii="Lucida Console"/>
          <w:sz w:val="16"/>
        </w:rPr>
      </w:pPr>
      <w:r>
        <w:rPr>
          <w:rFonts w:ascii="Lucida Console"/>
          <w:sz w:val="16"/>
        </w:rPr>
        <w:t>*////////////////////// SEND STRUCTURED FIELD ///////////////////* 8150-ENVOI-FAC8.</w:t>
      </w:r>
    </w:p>
    <w:p>
      <w:pPr>
        <w:tabs>
          <w:tab w:pos="3948" w:val="left" w:leader="none"/>
          <w:tab w:pos="5008" w:val="left" w:leader="none"/>
        </w:tabs>
        <w:spacing w:line="288" w:lineRule="auto" w:before="0"/>
        <w:ind w:left="3949" w:right="3809" w:hanging="2601"/>
        <w:jc w:val="left"/>
        <w:rPr>
          <w:rFonts w:ascii="Lucida Console"/>
          <w:sz w:val="16"/>
        </w:rPr>
      </w:pPr>
      <w:r>
        <w:rPr>
          <w:rFonts w:ascii="Lucida Console"/>
          <w:sz w:val="16"/>
        </w:rPr>
        <w:t>EXEC</w:t>
      </w:r>
      <w:r>
        <w:rPr>
          <w:rFonts w:ascii="Lucida Console"/>
          <w:spacing w:val="-2"/>
          <w:sz w:val="16"/>
        </w:rPr>
        <w:t> </w:t>
      </w:r>
      <w:r>
        <w:rPr>
          <w:rFonts w:ascii="Lucida Console"/>
          <w:sz w:val="16"/>
        </w:rPr>
        <w:t>CICS</w:t>
      </w:r>
      <w:r>
        <w:rPr>
          <w:rFonts w:ascii="Lucida Console"/>
          <w:spacing w:val="-2"/>
          <w:sz w:val="16"/>
        </w:rPr>
        <w:t> </w:t>
      </w:r>
      <w:r>
        <w:rPr>
          <w:rFonts w:ascii="Lucida Console"/>
          <w:sz w:val="16"/>
        </w:rPr>
        <w:t>SEND</w:t>
        <w:tab/>
        <w:t>FROM</w:t>
        <w:tab/>
        <w:t>(FAC8-DEM) FROMLENGTH</w:t>
      </w:r>
      <w:r>
        <w:rPr>
          <w:rFonts w:ascii="Lucida Console"/>
          <w:spacing w:val="-3"/>
          <w:sz w:val="16"/>
        </w:rPr>
        <w:t> </w:t>
      </w:r>
      <w:r>
        <w:rPr>
          <w:rFonts w:ascii="Lucida Console"/>
          <w:sz w:val="16"/>
        </w:rPr>
        <w:t>(FAC8-LONG) STRFIELD</w:t>
      </w:r>
    </w:p>
    <w:p>
      <w:pPr>
        <w:spacing w:before="0"/>
        <w:ind w:left="0" w:right="1112" w:firstLine="0"/>
        <w:jc w:val="center"/>
        <w:rPr>
          <w:rFonts w:ascii="Lucida Console"/>
          <w:sz w:val="16"/>
        </w:rPr>
      </w:pPr>
      <w:r>
        <w:rPr>
          <w:rFonts w:ascii="Lucida Console"/>
          <w:sz w:val="16"/>
        </w:rPr>
        <w:t>END-EXEC.</w:t>
      </w:r>
    </w:p>
    <w:p>
      <w:pPr>
        <w:pStyle w:val="BodyText"/>
        <w:spacing w:before="4"/>
        <w:rPr>
          <w:rFonts w:ascii="Lucida Console"/>
          <w:sz w:val="22"/>
        </w:rPr>
      </w:pPr>
    </w:p>
    <w:p>
      <w:pPr>
        <w:spacing w:before="0"/>
        <w:ind w:left="963" w:right="112" w:firstLine="0"/>
        <w:jc w:val="left"/>
        <w:rPr>
          <w:rFonts w:ascii="Lucida Console"/>
          <w:sz w:val="16"/>
        </w:rPr>
      </w:pPr>
      <w:r>
        <w:rPr>
          <w:rFonts w:ascii="Lucida Console"/>
          <w:sz w:val="16"/>
        </w:rPr>
        <w:t>8150-FIN.</w:t>
      </w:r>
    </w:p>
    <w:p>
      <w:pPr>
        <w:pStyle w:val="BodyText"/>
        <w:spacing w:before="4"/>
        <w:rPr>
          <w:rFonts w:ascii="Lucida Console"/>
          <w:sz w:val="22"/>
        </w:rPr>
      </w:pPr>
    </w:p>
    <w:p>
      <w:pPr>
        <w:spacing w:line="576" w:lineRule="auto" w:before="0"/>
        <w:ind w:left="963" w:right="2515" w:hanging="97"/>
        <w:jc w:val="left"/>
        <w:rPr>
          <w:rFonts w:ascii="Lucida Console"/>
          <w:sz w:val="16"/>
        </w:rPr>
      </w:pPr>
      <w:r>
        <w:rPr>
          <w:rFonts w:ascii="Lucida Console"/>
          <w:sz w:val="16"/>
        </w:rPr>
        <w:t>*/////////////////////// SEND MESSAGE 3270 ///////////////////////* 8830-ENVOI-MAP.</w:t>
      </w:r>
    </w:p>
    <w:p>
      <w:pPr>
        <w:tabs>
          <w:tab w:pos="4045" w:val="left" w:leader="none"/>
        </w:tabs>
        <w:spacing w:line="288" w:lineRule="auto" w:before="0"/>
        <w:ind w:left="4045" w:right="3809" w:hanging="2698"/>
        <w:jc w:val="both"/>
        <w:rPr>
          <w:rFonts w:ascii="Lucida Console"/>
          <w:sz w:val="16"/>
        </w:rPr>
      </w:pPr>
      <w:r>
        <w:rPr>
          <w:rFonts w:ascii="Lucida Console"/>
          <w:sz w:val="16"/>
        </w:rPr>
        <w:t>EXEC</w:t>
      </w:r>
      <w:r>
        <w:rPr>
          <w:rFonts w:ascii="Lucida Console"/>
          <w:spacing w:val="-2"/>
          <w:sz w:val="16"/>
        </w:rPr>
        <w:t> </w:t>
      </w:r>
      <w:r>
        <w:rPr>
          <w:rFonts w:ascii="Lucida Console"/>
          <w:sz w:val="16"/>
        </w:rPr>
        <w:t>CICS</w:t>
      </w:r>
      <w:r>
        <w:rPr>
          <w:rFonts w:ascii="Lucida Console"/>
          <w:spacing w:val="-2"/>
          <w:sz w:val="16"/>
        </w:rPr>
        <w:t> </w:t>
      </w:r>
      <w:r>
        <w:rPr>
          <w:rFonts w:ascii="Lucida Console"/>
          <w:sz w:val="16"/>
        </w:rPr>
        <w:t>SEND</w:t>
        <w:tab/>
        <w:t>MAP     </w:t>
      </w:r>
      <w:r>
        <w:rPr>
          <w:rFonts w:ascii="Lucida Console"/>
          <w:spacing w:val="94"/>
          <w:sz w:val="16"/>
        </w:rPr>
        <w:t> </w:t>
      </w:r>
      <w:r>
        <w:rPr>
          <w:rFonts w:ascii="Lucida Console"/>
          <w:sz w:val="16"/>
        </w:rPr>
        <w:t>('NOMMAP2')</w:t>
      </w:r>
      <w:r>
        <w:rPr>
          <w:rFonts w:ascii="Lucida Console"/>
          <w:w w:val="99"/>
          <w:sz w:val="16"/>
        </w:rPr>
        <w:t> </w:t>
      </w:r>
      <w:r>
        <w:rPr>
          <w:rFonts w:ascii="Lucida Console"/>
          <w:sz w:val="16"/>
        </w:rPr>
        <w:t>MAPSET ('NONMAP2') ERASE</w:t>
      </w:r>
    </w:p>
    <w:p>
      <w:pPr>
        <w:tabs>
          <w:tab w:pos="5008" w:val="left" w:leader="none"/>
        </w:tabs>
        <w:spacing w:line="288" w:lineRule="auto" w:before="0"/>
        <w:ind w:left="4045" w:right="3135" w:firstLine="0"/>
        <w:jc w:val="left"/>
        <w:rPr>
          <w:rFonts w:ascii="Lucida Console"/>
          <w:sz w:val="16"/>
        </w:rPr>
      </w:pPr>
      <w:r>
        <w:rPr>
          <w:rFonts w:ascii="Lucida Console"/>
          <w:sz w:val="16"/>
        </w:rPr>
        <w:t>CURSOR</w:t>
        <w:tab/>
        <w:t>(CICS-TS-POS-CURS)</w:t>
      </w:r>
      <w:r>
        <w:rPr>
          <w:rFonts w:ascii="Lucida Console"/>
          <w:w w:val="99"/>
          <w:sz w:val="16"/>
        </w:rPr>
        <w:t> </w:t>
      </w:r>
      <w:r>
        <w:rPr>
          <w:rFonts w:ascii="Lucida Console"/>
          <w:sz w:val="16"/>
        </w:rPr>
        <w:t>END-EXEC.</w:t>
      </w:r>
    </w:p>
    <w:p>
      <w:pPr>
        <w:spacing w:before="0"/>
        <w:ind w:left="963" w:right="112" w:firstLine="0"/>
        <w:jc w:val="left"/>
        <w:rPr>
          <w:rFonts w:ascii="Lucida Console"/>
          <w:sz w:val="16"/>
        </w:rPr>
      </w:pPr>
      <w:r>
        <w:rPr>
          <w:rFonts w:ascii="Lucida Console"/>
          <w:sz w:val="16"/>
        </w:rPr>
        <w:t>8830-FIN.</w:t>
      </w:r>
    </w:p>
    <w:p>
      <w:pPr>
        <w:pStyle w:val="BodyText"/>
        <w:spacing w:before="1"/>
        <w:rPr>
          <w:rFonts w:ascii="Lucida Console"/>
          <w:sz w:val="21"/>
        </w:rPr>
      </w:pPr>
    </w:p>
    <w:p>
      <w:pPr>
        <w:spacing w:before="0"/>
        <w:ind w:left="123" w:right="112" w:firstLine="0"/>
        <w:jc w:val="left"/>
        <w:rPr>
          <w:i/>
          <w:sz w:val="20"/>
        </w:rPr>
      </w:pPr>
      <w:r>
        <w:rPr>
          <w:i/>
          <w:sz w:val="20"/>
        </w:rPr>
        <w:t>Example of sending structured field FAC8</w:t>
      </w:r>
    </w:p>
    <w:p>
      <w:pPr>
        <w:pStyle w:val="BodyText"/>
        <w:spacing w:before="116"/>
        <w:ind w:left="123" w:right="112"/>
      </w:pPr>
      <w:r>
        <w:rPr/>
        <w:t>An example of this function is supplied in member FAC8SAMP of the VIRTEL SAMPLIB.</w:t>
      </w:r>
    </w:p>
    <w:p>
      <w:pPr>
        <w:spacing w:after="0"/>
        <w:sectPr>
          <w:pgSz w:w="11900" w:h="16840"/>
          <w:pgMar w:header="768" w:footer="885"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951" w:val="left" w:leader="none"/>
                      </w:tabs>
                      <w:spacing w:before="75"/>
                      <w:ind w:left="140" w:right="0" w:firstLine="0"/>
                      <w:jc w:val="left"/>
                      <w:rPr>
                        <w:b/>
                        <w:sz w:val="24"/>
                      </w:rPr>
                    </w:pPr>
                    <w:bookmarkStart w:name="3.4.3. FAE5, FAE6: Sending a table varia" w:id="789"/>
                    <w:bookmarkEnd w:id="789"/>
                    <w:r>
                      <w:rPr/>
                    </w:r>
                    <w:bookmarkStart w:name="_bookmark296" w:id="790"/>
                    <w:bookmarkEnd w:id="790"/>
                    <w:r>
                      <w:rPr/>
                    </w:r>
                    <w:r>
                      <w:rPr>
                        <w:b/>
                        <w:color w:val="1F497D"/>
                        <w:sz w:val="24"/>
                      </w:rPr>
                      <w:t>3.4.3.</w:t>
                      <w:tab/>
                    </w:r>
                    <w:r>
                      <w:rPr>
                        <w:b/>
                        <w:color w:val="1F497D"/>
                        <w:spacing w:val="-4"/>
                        <w:sz w:val="24"/>
                      </w:rPr>
                      <w:t>FAE5, FAE6: </w:t>
                    </w:r>
                    <w:r>
                      <w:rPr>
                        <w:b/>
                        <w:color w:val="1F497D"/>
                        <w:sz w:val="24"/>
                      </w:rPr>
                      <w:t>Sending a table</w:t>
                    </w:r>
                    <w:r>
                      <w:rPr>
                        <w:b/>
                        <w:color w:val="1F497D"/>
                        <w:spacing w:val="-5"/>
                        <w:sz w:val="24"/>
                      </w:rPr>
                      <w:t> </w:t>
                    </w:r>
                    <w:r>
                      <w:rPr>
                        <w:b/>
                        <w:color w:val="1F497D"/>
                        <w:sz w:val="24"/>
                      </w:rPr>
                      <w:t>variable</w:t>
                    </w:r>
                  </w:p>
                </w:txbxContent>
              </v:textbox>
              <w10:wrap type="none"/>
            </v:shape>
          </v:group>
        </w:pict>
      </w:r>
      <w:r>
        <w:rPr/>
      </w:r>
    </w:p>
    <w:p>
      <w:pPr>
        <w:pStyle w:val="BodyText"/>
        <w:spacing w:line="240" w:lineRule="exact" w:before="112"/>
        <w:ind w:left="123" w:right="42"/>
      </w:pPr>
      <w:r>
        <w:rPr/>
        <w:t>Structured field FAE5 allows the application to send a named data table (“table variable”) to VIRTEL. The data in the table variable is made available for insertion in the current HTML page by means of VIRTEL tags coded in the page template (se</w:t>
      </w:r>
      <w:hyperlink w:history="true" w:anchor="_bookmark44">
        <w:r>
          <w:rPr/>
          <w:t>e “</w:t>
        </w:r>
        <w:r>
          <w:rPr>
            <w:color w:val="0087CC"/>
          </w:rPr>
          <w:t>Handling table variables</w:t>
        </w:r>
        <w:r>
          <w:rPr/>
          <w:t>”, page 44</w:t>
        </w:r>
      </w:hyperlink>
      <w:r>
        <w:rPr/>
        <w:t>), or by means of a scenario instruction (see </w:t>
      </w:r>
      <w:hyperlink w:history="true" w:anchor="_bookmark203">
        <w:r>
          <w:rPr/>
          <w:t>“</w:t>
        </w:r>
        <w:r>
          <w:rPr>
            <w:color w:val="0087CC"/>
          </w:rPr>
          <w:t>FIELD$ DEFINE-CHOICE</w:t>
        </w:r>
        <w:r>
          <w:rPr/>
          <w:t>”,</w:t>
        </w:r>
      </w:hyperlink>
      <w:r>
        <w:rPr/>
        <w:t> </w:t>
      </w:r>
      <w:hyperlink w:history="true" w:anchor="_bookmark203">
        <w:r>
          <w:rPr/>
          <w:t>page 174</w:t>
        </w:r>
      </w:hyperlink>
      <w:r>
        <w:rPr/>
        <w:t>) which allows the application to supply lists of drop-down values for selection fields.</w:t>
      </w:r>
    </w:p>
    <w:p>
      <w:pPr>
        <w:pStyle w:val="BodyText"/>
        <w:spacing w:before="9"/>
        <w:rPr>
          <w:sz w:val="25"/>
        </w:rPr>
      </w:pPr>
      <w:r>
        <w:rPr/>
        <w:pict>
          <v:group style="position:absolute;margin-left:64.621902pt;margin-top:17.697973pt;width:483.05pt;height:23.7pt;mso-position-horizontal-relative:page;mso-position-vertical-relative:paragraph;z-index:81352;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170" w:val="left" w:leader="none"/>
                      </w:tabs>
                      <w:spacing w:before="109"/>
                      <w:ind w:left="173" w:right="0" w:firstLine="0"/>
                      <w:jc w:val="left"/>
                      <w:rPr>
                        <w:b/>
                        <w:sz w:val="24"/>
                      </w:rPr>
                    </w:pPr>
                    <w:bookmarkStart w:name="3.4.3.1. Structured field FAE5" w:id="791"/>
                    <w:bookmarkEnd w:id="791"/>
                    <w:r>
                      <w:rPr/>
                    </w:r>
                    <w:r>
                      <w:rPr>
                        <w:b/>
                        <w:color w:val="373737"/>
                        <w:sz w:val="24"/>
                      </w:rPr>
                      <w:t>3.4.3.1.</w:t>
                      <w:tab/>
                      <w:t>Structured field</w:t>
                    </w:r>
                    <w:r>
                      <w:rPr>
                        <w:b/>
                        <w:color w:val="373737"/>
                        <w:spacing w:val="-18"/>
                        <w:sz w:val="24"/>
                      </w:rPr>
                      <w:t> </w:t>
                    </w:r>
                    <w:r>
                      <w:rPr>
                        <w:b/>
                        <w:color w:val="373737"/>
                        <w:spacing w:val="-4"/>
                        <w:sz w:val="24"/>
                      </w:rPr>
                      <w:t>FAE5</w:t>
                    </w:r>
                  </w:p>
                </w:txbxContent>
              </v:textbox>
              <w10:wrap type="none"/>
            </v:shape>
            <w10:wrap type="topAndBottom"/>
          </v:group>
        </w:pict>
      </w:r>
    </w:p>
    <w:p>
      <w:pPr>
        <w:pStyle w:val="BodyText"/>
        <w:spacing w:line="240" w:lineRule="exact" w:before="111" w:after="139"/>
        <w:ind w:left="123" w:right="112"/>
      </w:pPr>
      <w:r>
        <w:rPr/>
        <w:t>The application can send one or more FAE5 structured fields. Each structured field contains the name of a variable followed by a table of values. The format of structured field FAE5 is shown below:</w:t>
      </w:r>
    </w:p>
    <w:p>
      <w:pPr>
        <w:pStyle w:val="BodyText"/>
        <w:ind w:left="123"/>
      </w:pPr>
      <w:r>
        <w:rPr/>
        <w:pict>
          <v:group style="width:382.7pt;height:93.3pt;mso-position-horizontal-relative:char;mso-position-vertical-relative:line" coordorigin="0,0" coordsize="7654,1866">
            <v:shape style="position:absolute;left:0;top:0;width:7654;height:1866" coordorigin="0,0" coordsize="7654,1866" path="m7609,0l45,0,27,4,13,13,4,27,0,45,0,1821,4,1839,13,1853,27,1862,45,1866,7609,1866,7626,1862,7640,1853,7642,1851,45,1851,33,1849,24,1842,17,1833,15,1821,15,45,17,33,24,24,33,17,45,15,7642,15,7640,13,7626,4,7609,0xm7642,15l7609,15,7620,17,7630,24,7636,33,7639,45,7639,1821,7636,1833,7630,1842,7620,1849,7609,1851,7642,1851,7650,1839,7654,1821,7654,45,7650,27,7642,15xe" filled="true" fillcolor="#808080" stroked="false">
              <v:path arrowok="t"/>
              <v:fill type="solid"/>
            </v:shape>
            <v:shape style="position:absolute;left:0;top:0;width:7654;height:1866" type="#_x0000_t202" filled="false" stroked="false">
              <v:textbox inset="0,0,0,0">
                <w:txbxContent>
                  <w:p>
                    <w:pPr>
                      <w:spacing w:line="240" w:lineRule="auto" w:before="7"/>
                      <w:rPr>
                        <w:sz w:val="15"/>
                      </w:rPr>
                    </w:pPr>
                  </w:p>
                  <w:p>
                    <w:pPr>
                      <w:numPr>
                        <w:ilvl w:val="0"/>
                        <w:numId w:val="37"/>
                      </w:numPr>
                      <w:tabs>
                        <w:tab w:pos="358" w:val="left" w:leader="none"/>
                        <w:tab w:pos="1320" w:val="left" w:leader="none"/>
                      </w:tabs>
                      <w:spacing w:before="0"/>
                      <w:ind w:left="357" w:right="0" w:hanging="192"/>
                      <w:jc w:val="left"/>
                      <w:rPr>
                        <w:rFonts w:ascii="Lucida Console"/>
                        <w:sz w:val="16"/>
                      </w:rPr>
                    </w:pPr>
                    <w:r>
                      <w:rPr>
                        <w:rFonts w:ascii="Lucida Console"/>
                        <w:sz w:val="16"/>
                      </w:rPr>
                      <w:t>2</w:t>
                    </w:r>
                    <w:r>
                      <w:rPr>
                        <w:rFonts w:ascii="Lucida Console"/>
                        <w:spacing w:val="-2"/>
                        <w:sz w:val="16"/>
                      </w:rPr>
                      <w:t> </w:t>
                    </w:r>
                    <w:r>
                      <w:rPr>
                        <w:rFonts w:ascii="Lucida Console"/>
                        <w:sz w:val="16"/>
                      </w:rPr>
                      <w:t>bytes</w:t>
                      <w:tab/>
                      <w:t>Length of structured field =</w:t>
                    </w:r>
                    <w:r>
                      <w:rPr>
                        <w:rFonts w:ascii="Lucida Console"/>
                        <w:spacing w:val="-8"/>
                        <w:sz w:val="16"/>
                      </w:rPr>
                      <w:t> </w:t>
                    </w:r>
                    <w:r>
                      <w:rPr>
                        <w:rFonts w:ascii="Lucida Console"/>
                        <w:sz w:val="16"/>
                      </w:rPr>
                      <w:t>variable</w:t>
                    </w:r>
                  </w:p>
                  <w:p>
                    <w:pPr>
                      <w:numPr>
                        <w:ilvl w:val="0"/>
                        <w:numId w:val="37"/>
                      </w:numPr>
                      <w:tabs>
                        <w:tab w:pos="358" w:val="left" w:leader="none"/>
                        <w:tab w:pos="1320" w:val="left" w:leader="none"/>
                      </w:tabs>
                      <w:spacing w:before="32"/>
                      <w:ind w:left="357" w:right="0" w:hanging="192"/>
                      <w:jc w:val="left"/>
                      <w:rPr>
                        <w:rFonts w:ascii="Lucida Console"/>
                        <w:sz w:val="16"/>
                      </w:rPr>
                    </w:pPr>
                    <w:r>
                      <w:rPr>
                        <w:rFonts w:ascii="Lucida Console"/>
                        <w:sz w:val="16"/>
                      </w:rPr>
                      <w:t>2</w:t>
                    </w:r>
                    <w:r>
                      <w:rPr>
                        <w:rFonts w:ascii="Lucida Console"/>
                        <w:spacing w:val="-2"/>
                        <w:sz w:val="16"/>
                      </w:rPr>
                      <w:t> </w:t>
                    </w:r>
                    <w:r>
                      <w:rPr>
                        <w:rFonts w:ascii="Lucida Console"/>
                        <w:sz w:val="16"/>
                      </w:rPr>
                      <w:t>bytes</w:t>
                      <w:tab/>
                      <w:t>Structured field identification code =</w:t>
                    </w:r>
                    <w:r>
                      <w:rPr>
                        <w:rFonts w:ascii="Lucida Console"/>
                        <w:spacing w:val="-8"/>
                        <w:sz w:val="16"/>
                      </w:rPr>
                      <w:t> </w:t>
                    </w:r>
                    <w:r>
                      <w:rPr>
                        <w:rFonts w:ascii="Lucida Console"/>
                        <w:sz w:val="16"/>
                      </w:rPr>
                      <w:t>X'FAE5'</w:t>
                    </w:r>
                  </w:p>
                  <w:p>
                    <w:pPr>
                      <w:numPr>
                        <w:ilvl w:val="0"/>
                        <w:numId w:val="37"/>
                      </w:numPr>
                      <w:tabs>
                        <w:tab w:pos="358" w:val="left" w:leader="none"/>
                        <w:tab w:pos="1320" w:val="left" w:leader="none"/>
                      </w:tabs>
                      <w:spacing w:before="32"/>
                      <w:ind w:left="357" w:right="0" w:hanging="192"/>
                      <w:jc w:val="left"/>
                      <w:rPr>
                        <w:rFonts w:ascii="Lucida Console"/>
                        <w:sz w:val="16"/>
                      </w:rPr>
                    </w:pPr>
                    <w:r>
                      <w:rPr>
                        <w:rFonts w:ascii="Lucida Console"/>
                        <w:sz w:val="16"/>
                      </w:rPr>
                      <w:t>1</w:t>
                    </w:r>
                    <w:r>
                      <w:rPr>
                        <w:rFonts w:ascii="Lucida Console"/>
                        <w:spacing w:val="-2"/>
                        <w:sz w:val="16"/>
                      </w:rPr>
                      <w:t> </w:t>
                    </w:r>
                    <w:r>
                      <w:rPr>
                        <w:rFonts w:ascii="Lucida Console"/>
                        <w:sz w:val="16"/>
                      </w:rPr>
                      <w:t>bytes</w:t>
                      <w:tab/>
                      <w:t>Length of each value</w:t>
                    </w:r>
                    <w:r>
                      <w:rPr>
                        <w:rFonts w:ascii="Lucida Console"/>
                        <w:spacing w:val="-6"/>
                        <w:sz w:val="16"/>
                      </w:rPr>
                      <w:t> </w:t>
                    </w:r>
                    <w:r>
                      <w:rPr>
                        <w:rFonts w:ascii="Lucida Console"/>
                        <w:sz w:val="16"/>
                      </w:rPr>
                      <w:t>(p)</w:t>
                    </w:r>
                  </w:p>
                  <w:p>
                    <w:pPr>
                      <w:numPr>
                        <w:ilvl w:val="0"/>
                        <w:numId w:val="37"/>
                      </w:numPr>
                      <w:tabs>
                        <w:tab w:pos="358" w:val="left" w:leader="none"/>
                        <w:tab w:pos="1320" w:val="left" w:leader="none"/>
                      </w:tabs>
                      <w:spacing w:before="32"/>
                      <w:ind w:left="357" w:right="0" w:hanging="192"/>
                      <w:jc w:val="left"/>
                      <w:rPr>
                        <w:rFonts w:ascii="Lucida Console"/>
                        <w:sz w:val="16"/>
                      </w:rPr>
                    </w:pPr>
                    <w:r>
                      <w:rPr>
                        <w:rFonts w:ascii="Lucida Console"/>
                        <w:sz w:val="16"/>
                      </w:rPr>
                      <w:t>1</w:t>
                    </w:r>
                    <w:r>
                      <w:rPr>
                        <w:rFonts w:ascii="Lucida Console"/>
                        <w:spacing w:val="-2"/>
                        <w:sz w:val="16"/>
                      </w:rPr>
                      <w:t> </w:t>
                    </w:r>
                    <w:r>
                      <w:rPr>
                        <w:rFonts w:ascii="Lucida Console"/>
                        <w:sz w:val="16"/>
                      </w:rPr>
                      <w:t>bytes</w:t>
                      <w:tab/>
                      <w:t>Length of name</w:t>
                    </w:r>
                    <w:r>
                      <w:rPr>
                        <w:rFonts w:ascii="Lucida Console"/>
                        <w:spacing w:val="-5"/>
                        <w:sz w:val="16"/>
                      </w:rPr>
                      <w:t> </w:t>
                    </w:r>
                    <w:r>
                      <w:rPr>
                        <w:rFonts w:ascii="Lucida Console"/>
                        <w:sz w:val="16"/>
                      </w:rPr>
                      <w:t>(n)</w:t>
                    </w:r>
                  </w:p>
                  <w:p>
                    <w:pPr>
                      <w:numPr>
                        <w:ilvl w:val="0"/>
                        <w:numId w:val="37"/>
                      </w:numPr>
                      <w:tabs>
                        <w:tab w:pos="358" w:val="left" w:leader="none"/>
                        <w:tab w:pos="1320" w:val="left" w:leader="none"/>
                      </w:tabs>
                      <w:spacing w:before="32"/>
                      <w:ind w:left="357" w:right="0" w:hanging="192"/>
                      <w:jc w:val="left"/>
                      <w:rPr>
                        <w:rFonts w:ascii="Lucida Console"/>
                        <w:sz w:val="16"/>
                      </w:rPr>
                    </w:pPr>
                    <w:r>
                      <w:rPr>
                        <w:rFonts w:ascii="Lucida Console"/>
                        <w:sz w:val="16"/>
                      </w:rPr>
                      <w:t>n</w:t>
                    </w:r>
                    <w:r>
                      <w:rPr>
                        <w:rFonts w:ascii="Lucida Console"/>
                        <w:spacing w:val="-2"/>
                        <w:sz w:val="16"/>
                      </w:rPr>
                      <w:t> </w:t>
                    </w:r>
                    <w:r>
                      <w:rPr>
                        <w:rFonts w:ascii="Lucida Console"/>
                        <w:sz w:val="16"/>
                      </w:rPr>
                      <w:t>bytes</w:t>
                      <w:tab/>
                      <w:t>Name of</w:t>
                    </w:r>
                    <w:r>
                      <w:rPr>
                        <w:rFonts w:ascii="Lucida Console"/>
                        <w:spacing w:val="-4"/>
                        <w:sz w:val="16"/>
                      </w:rPr>
                      <w:t> </w:t>
                    </w:r>
                    <w:r>
                      <w:rPr>
                        <w:rFonts w:ascii="Lucida Console"/>
                        <w:sz w:val="16"/>
                      </w:rPr>
                      <w:t>variable</w:t>
                    </w:r>
                  </w:p>
                  <w:p>
                    <w:pPr>
                      <w:numPr>
                        <w:ilvl w:val="0"/>
                        <w:numId w:val="37"/>
                      </w:numPr>
                      <w:tabs>
                        <w:tab w:pos="358" w:val="left" w:leader="none"/>
                        <w:tab w:pos="1320" w:val="left" w:leader="none"/>
                      </w:tabs>
                      <w:spacing w:before="32"/>
                      <w:ind w:left="357" w:right="0" w:hanging="192"/>
                      <w:jc w:val="left"/>
                      <w:rPr>
                        <w:rFonts w:ascii="Lucida Console"/>
                        <w:sz w:val="16"/>
                      </w:rPr>
                    </w:pPr>
                    <w:r>
                      <w:rPr>
                        <w:rFonts w:ascii="Lucida Console"/>
                        <w:sz w:val="16"/>
                      </w:rPr>
                      <w:t>p</w:t>
                    </w:r>
                    <w:r>
                      <w:rPr>
                        <w:rFonts w:ascii="Lucida Console"/>
                        <w:spacing w:val="-2"/>
                        <w:sz w:val="16"/>
                      </w:rPr>
                      <w:t> </w:t>
                    </w:r>
                    <w:r>
                      <w:rPr>
                        <w:rFonts w:ascii="Lucida Console"/>
                        <w:sz w:val="16"/>
                      </w:rPr>
                      <w:t>bytes</w:t>
                      <w:tab/>
                      <w:t>Value</w:t>
                    </w:r>
                    <w:r>
                      <w:rPr>
                        <w:rFonts w:ascii="Lucida Console"/>
                        <w:spacing w:val="-2"/>
                        <w:sz w:val="16"/>
                      </w:rPr>
                      <w:t> </w:t>
                    </w:r>
                    <w:r>
                      <w:rPr>
                        <w:rFonts w:ascii="Lucida Console"/>
                        <w:sz w:val="16"/>
                      </w:rPr>
                      <w:t>1</w:t>
                    </w:r>
                  </w:p>
                  <w:p>
                    <w:pPr>
                      <w:numPr>
                        <w:ilvl w:val="0"/>
                        <w:numId w:val="37"/>
                      </w:numPr>
                      <w:tabs>
                        <w:tab w:pos="358" w:val="left" w:leader="none"/>
                        <w:tab w:pos="1320" w:val="left" w:leader="none"/>
                      </w:tabs>
                      <w:spacing w:before="32"/>
                      <w:ind w:left="357" w:right="0" w:hanging="192"/>
                      <w:jc w:val="left"/>
                      <w:rPr>
                        <w:rFonts w:ascii="Lucida Console"/>
                        <w:sz w:val="16"/>
                      </w:rPr>
                    </w:pPr>
                    <w:r>
                      <w:rPr>
                        <w:rFonts w:ascii="Lucida Console"/>
                        <w:sz w:val="16"/>
                      </w:rPr>
                      <w:t>p</w:t>
                    </w:r>
                    <w:r>
                      <w:rPr>
                        <w:rFonts w:ascii="Lucida Console"/>
                        <w:spacing w:val="-2"/>
                        <w:sz w:val="16"/>
                      </w:rPr>
                      <w:t> </w:t>
                    </w:r>
                    <w:r>
                      <w:rPr>
                        <w:rFonts w:ascii="Lucida Console"/>
                        <w:sz w:val="16"/>
                      </w:rPr>
                      <w:t>bytes</w:t>
                      <w:tab/>
                      <w:t>Value</w:t>
                    </w:r>
                    <w:r>
                      <w:rPr>
                        <w:rFonts w:ascii="Lucida Console"/>
                        <w:spacing w:val="-2"/>
                        <w:sz w:val="16"/>
                      </w:rPr>
                      <w:t> </w:t>
                    </w:r>
                    <w:r>
                      <w:rPr>
                        <w:rFonts w:ascii="Lucida Console"/>
                        <w:sz w:val="16"/>
                      </w:rPr>
                      <w:t>2</w:t>
                    </w:r>
                  </w:p>
                  <w:p>
                    <w:pPr>
                      <w:numPr>
                        <w:ilvl w:val="0"/>
                        <w:numId w:val="37"/>
                      </w:numPr>
                      <w:tabs>
                        <w:tab w:pos="358" w:val="left" w:leader="none"/>
                      </w:tabs>
                      <w:spacing w:before="32"/>
                      <w:ind w:left="357" w:right="0" w:hanging="192"/>
                      <w:jc w:val="left"/>
                      <w:rPr>
                        <w:rFonts w:ascii="Lucida Console"/>
                        <w:sz w:val="16"/>
                      </w:rPr>
                    </w:pPr>
                    <w:r>
                      <w:rPr>
                        <w:rFonts w:ascii="Lucida Console"/>
                        <w:sz w:val="16"/>
                      </w:rPr>
                      <w:t>etc</w:t>
                    </w:r>
                  </w:p>
                </w:txbxContent>
              </v:textbox>
              <w10:wrap type="none"/>
            </v:shape>
          </v:group>
        </w:pict>
      </w:r>
      <w:r>
        <w:rPr/>
      </w:r>
    </w:p>
    <w:p>
      <w:pPr>
        <w:spacing w:before="5"/>
        <w:ind w:left="123" w:right="112" w:firstLine="0"/>
        <w:jc w:val="left"/>
        <w:rPr>
          <w:i/>
          <w:sz w:val="20"/>
        </w:rPr>
      </w:pPr>
      <w:r>
        <w:rPr>
          <w:i/>
          <w:sz w:val="20"/>
        </w:rPr>
        <w:t>Format of structured field FAE5 – format 1</w:t>
      </w:r>
    </w:p>
    <w:p>
      <w:pPr>
        <w:pStyle w:val="BodyText"/>
        <w:spacing w:line="240" w:lineRule="exact" w:before="114"/>
        <w:ind w:left="123" w:right="220"/>
      </w:pPr>
      <w:r>
        <w:rPr/>
        <w:pict>
          <v:group style="position:absolute;margin-left:65.196899pt;margin-top:36.634991pt;width:382.7pt;height:74.1pt;mso-position-horizontal-relative:page;mso-position-vertical-relative:paragraph;z-index:81448;mso-wrap-distance-left:0;mso-wrap-distance-right:0" coordorigin="1304,733" coordsize="7654,1482">
            <v:shape style="position:absolute;left:1304;top:733;width:7654;height:1482" coordorigin="1304,733" coordsize="7654,1482" path="m8912,733l1349,733,1331,736,1317,746,1307,760,1304,778,1304,2170,1307,2187,1317,2202,1331,2211,1349,2215,8912,2215,8930,2211,8944,2202,8946,2200,1349,2200,1337,2197,1328,2191,1321,2181,1319,2170,1319,778,1321,766,1328,756,1337,750,1349,748,8946,748,8944,746,8930,736,8912,733xm8946,748l8912,748,8924,750,8934,756,8940,766,8942,778,8942,2170,8940,2181,8934,2191,8924,2197,8912,2200,8946,2200,8954,2187,8957,2170,8957,778,8954,760,8946,748xe" filled="true" fillcolor="#808080" stroked="false">
              <v:path arrowok="t"/>
              <v:fill type="solid"/>
            </v:shape>
            <v:shape style="position:absolute;left:1304;top:733;width:7654;height:1482" type="#_x0000_t202" filled="false" stroked="false">
              <v:textbox inset="0,0,0,0">
                <w:txbxContent>
                  <w:p>
                    <w:pPr>
                      <w:spacing w:line="240" w:lineRule="auto" w:before="7"/>
                      <w:rPr>
                        <w:sz w:val="15"/>
                      </w:rPr>
                    </w:pPr>
                  </w:p>
                  <w:p>
                    <w:pPr>
                      <w:numPr>
                        <w:ilvl w:val="0"/>
                        <w:numId w:val="38"/>
                      </w:numPr>
                      <w:tabs>
                        <w:tab w:pos="358" w:val="left" w:leader="none"/>
                        <w:tab w:pos="1320" w:val="left" w:leader="none"/>
                      </w:tabs>
                      <w:spacing w:before="0"/>
                      <w:ind w:left="357" w:right="0" w:hanging="192"/>
                      <w:jc w:val="left"/>
                      <w:rPr>
                        <w:rFonts w:ascii="Lucida Console"/>
                        <w:sz w:val="16"/>
                      </w:rPr>
                    </w:pPr>
                    <w:r>
                      <w:rPr>
                        <w:rFonts w:ascii="Lucida Console"/>
                        <w:sz w:val="16"/>
                      </w:rPr>
                      <w:t>2</w:t>
                    </w:r>
                    <w:r>
                      <w:rPr>
                        <w:rFonts w:ascii="Lucida Console"/>
                        <w:spacing w:val="-2"/>
                        <w:sz w:val="16"/>
                      </w:rPr>
                      <w:t> </w:t>
                    </w:r>
                    <w:r>
                      <w:rPr>
                        <w:rFonts w:ascii="Lucida Console"/>
                        <w:sz w:val="16"/>
                      </w:rPr>
                      <w:t>bytes</w:t>
                      <w:tab/>
                      <w:t>Length of structured field =</w:t>
                    </w:r>
                    <w:r>
                      <w:rPr>
                        <w:rFonts w:ascii="Lucida Console"/>
                        <w:spacing w:val="-8"/>
                        <w:sz w:val="16"/>
                      </w:rPr>
                      <w:t> </w:t>
                    </w:r>
                    <w:r>
                      <w:rPr>
                        <w:rFonts w:ascii="Lucida Console"/>
                        <w:sz w:val="16"/>
                      </w:rPr>
                      <w:t>variable</w:t>
                    </w:r>
                  </w:p>
                  <w:p>
                    <w:pPr>
                      <w:numPr>
                        <w:ilvl w:val="0"/>
                        <w:numId w:val="38"/>
                      </w:numPr>
                      <w:tabs>
                        <w:tab w:pos="358" w:val="left" w:leader="none"/>
                        <w:tab w:pos="1320" w:val="left" w:leader="none"/>
                      </w:tabs>
                      <w:spacing w:before="32"/>
                      <w:ind w:left="357" w:right="0" w:hanging="192"/>
                      <w:jc w:val="left"/>
                      <w:rPr>
                        <w:rFonts w:ascii="Lucida Console"/>
                        <w:sz w:val="16"/>
                      </w:rPr>
                    </w:pPr>
                    <w:r>
                      <w:rPr>
                        <w:rFonts w:ascii="Lucida Console"/>
                        <w:sz w:val="16"/>
                      </w:rPr>
                      <w:t>2</w:t>
                    </w:r>
                    <w:r>
                      <w:rPr>
                        <w:rFonts w:ascii="Lucida Console"/>
                        <w:spacing w:val="-2"/>
                        <w:sz w:val="16"/>
                      </w:rPr>
                      <w:t> </w:t>
                    </w:r>
                    <w:r>
                      <w:rPr>
                        <w:rFonts w:ascii="Lucida Console"/>
                        <w:sz w:val="16"/>
                      </w:rPr>
                      <w:t>bytes</w:t>
                      <w:tab/>
                      <w:t>Structured field identification code =</w:t>
                    </w:r>
                    <w:r>
                      <w:rPr>
                        <w:rFonts w:ascii="Lucida Console"/>
                        <w:spacing w:val="-8"/>
                        <w:sz w:val="16"/>
                      </w:rPr>
                      <w:t> </w:t>
                    </w:r>
                    <w:r>
                      <w:rPr>
                        <w:rFonts w:ascii="Lucida Console"/>
                        <w:sz w:val="16"/>
                      </w:rPr>
                      <w:t>X'FAE5'</w:t>
                    </w:r>
                  </w:p>
                  <w:p>
                    <w:pPr>
                      <w:numPr>
                        <w:ilvl w:val="0"/>
                        <w:numId w:val="38"/>
                      </w:numPr>
                      <w:tabs>
                        <w:tab w:pos="358" w:val="left" w:leader="none"/>
                        <w:tab w:pos="1320" w:val="left" w:leader="none"/>
                      </w:tabs>
                      <w:spacing w:before="32"/>
                      <w:ind w:left="357" w:right="0" w:hanging="192"/>
                      <w:jc w:val="left"/>
                      <w:rPr>
                        <w:rFonts w:ascii="Lucida Console"/>
                        <w:sz w:val="16"/>
                      </w:rPr>
                    </w:pPr>
                    <w:r>
                      <w:rPr>
                        <w:rFonts w:ascii="Lucida Console"/>
                        <w:sz w:val="16"/>
                      </w:rPr>
                      <w:t>1</w:t>
                    </w:r>
                    <w:r>
                      <w:rPr>
                        <w:rFonts w:ascii="Lucida Console"/>
                        <w:spacing w:val="-2"/>
                        <w:sz w:val="16"/>
                      </w:rPr>
                      <w:t> </w:t>
                    </w:r>
                    <w:r>
                      <w:rPr>
                        <w:rFonts w:ascii="Lucida Console"/>
                        <w:sz w:val="16"/>
                      </w:rPr>
                      <w:t>bytes</w:t>
                      <w:tab/>
                      <w:t>X'00'</w:t>
                    </w:r>
                  </w:p>
                  <w:p>
                    <w:pPr>
                      <w:numPr>
                        <w:ilvl w:val="0"/>
                        <w:numId w:val="38"/>
                      </w:numPr>
                      <w:tabs>
                        <w:tab w:pos="358" w:val="left" w:leader="none"/>
                        <w:tab w:pos="1320" w:val="left" w:leader="none"/>
                      </w:tabs>
                      <w:spacing w:before="32"/>
                      <w:ind w:left="357" w:right="0" w:hanging="192"/>
                      <w:jc w:val="left"/>
                      <w:rPr>
                        <w:rFonts w:ascii="Lucida Console"/>
                        <w:sz w:val="16"/>
                      </w:rPr>
                    </w:pPr>
                    <w:r>
                      <w:rPr>
                        <w:rFonts w:ascii="Lucida Console"/>
                        <w:sz w:val="16"/>
                      </w:rPr>
                      <w:t>1</w:t>
                    </w:r>
                    <w:r>
                      <w:rPr>
                        <w:rFonts w:ascii="Lucida Console"/>
                        <w:spacing w:val="-2"/>
                        <w:sz w:val="16"/>
                      </w:rPr>
                      <w:t> </w:t>
                    </w:r>
                    <w:r>
                      <w:rPr>
                        <w:rFonts w:ascii="Lucida Console"/>
                        <w:sz w:val="16"/>
                      </w:rPr>
                      <w:t>bytes</w:t>
                      <w:tab/>
                      <w:t>Length of name</w:t>
                    </w:r>
                    <w:r>
                      <w:rPr>
                        <w:rFonts w:ascii="Lucida Console"/>
                        <w:spacing w:val="-5"/>
                        <w:sz w:val="16"/>
                      </w:rPr>
                      <w:t> </w:t>
                    </w:r>
                    <w:r>
                      <w:rPr>
                        <w:rFonts w:ascii="Lucida Console"/>
                        <w:sz w:val="16"/>
                      </w:rPr>
                      <w:t>(n)</w:t>
                    </w:r>
                  </w:p>
                  <w:p>
                    <w:pPr>
                      <w:numPr>
                        <w:ilvl w:val="0"/>
                        <w:numId w:val="38"/>
                      </w:numPr>
                      <w:tabs>
                        <w:tab w:pos="358" w:val="left" w:leader="none"/>
                        <w:tab w:pos="1320" w:val="left" w:leader="none"/>
                      </w:tabs>
                      <w:spacing w:before="32"/>
                      <w:ind w:left="357" w:right="0" w:hanging="192"/>
                      <w:jc w:val="left"/>
                      <w:rPr>
                        <w:rFonts w:ascii="Lucida Console"/>
                        <w:sz w:val="16"/>
                      </w:rPr>
                    </w:pPr>
                    <w:r>
                      <w:rPr>
                        <w:rFonts w:ascii="Lucida Console"/>
                        <w:sz w:val="16"/>
                      </w:rPr>
                      <w:t>n</w:t>
                    </w:r>
                    <w:r>
                      <w:rPr>
                        <w:rFonts w:ascii="Lucida Console"/>
                        <w:spacing w:val="-2"/>
                        <w:sz w:val="16"/>
                      </w:rPr>
                      <w:t> </w:t>
                    </w:r>
                    <w:r>
                      <w:rPr>
                        <w:rFonts w:ascii="Lucida Console"/>
                        <w:sz w:val="16"/>
                      </w:rPr>
                      <w:t>bytes</w:t>
                      <w:tab/>
                      <w:t>Name of</w:t>
                    </w:r>
                    <w:r>
                      <w:rPr>
                        <w:rFonts w:ascii="Lucida Console"/>
                        <w:spacing w:val="-4"/>
                        <w:sz w:val="16"/>
                      </w:rPr>
                      <w:t> </w:t>
                    </w:r>
                    <w:r>
                      <w:rPr>
                        <w:rFonts w:ascii="Lucida Console"/>
                        <w:sz w:val="16"/>
                      </w:rPr>
                      <w:t>variable</w:t>
                    </w:r>
                  </w:p>
                  <w:p>
                    <w:pPr>
                      <w:numPr>
                        <w:ilvl w:val="0"/>
                        <w:numId w:val="38"/>
                      </w:numPr>
                      <w:tabs>
                        <w:tab w:pos="358" w:val="left" w:leader="none"/>
                        <w:tab w:pos="1320" w:val="left" w:leader="none"/>
                      </w:tabs>
                      <w:spacing w:before="32"/>
                      <w:ind w:left="357" w:right="0" w:hanging="192"/>
                      <w:jc w:val="left"/>
                      <w:rPr>
                        <w:rFonts w:ascii="Lucida Console" w:hAnsi="Lucida Console"/>
                        <w:sz w:val="16"/>
                      </w:rPr>
                    </w:pPr>
                    <w:r>
                      <w:rPr>
                        <w:rFonts w:ascii="Lucida Console" w:hAnsi="Lucida Console"/>
                        <w:sz w:val="16"/>
                      </w:rPr>
                      <w:t>x</w:t>
                    </w:r>
                    <w:r>
                      <w:rPr>
                        <w:rFonts w:ascii="Lucida Console" w:hAnsi="Lucida Console"/>
                        <w:spacing w:val="-2"/>
                        <w:sz w:val="16"/>
                      </w:rPr>
                      <w:t> </w:t>
                    </w:r>
                    <w:r>
                      <w:rPr>
                        <w:rFonts w:ascii="Lucida Console" w:hAnsi="Lucida Console"/>
                        <w:sz w:val="16"/>
                      </w:rPr>
                      <w:t>bytes</w:t>
                      <w:tab/>
                      <w:t>Value (x=structured field length – 6 –</w:t>
                    </w:r>
                    <w:r>
                      <w:rPr>
                        <w:rFonts w:ascii="Lucida Console" w:hAnsi="Lucida Console"/>
                        <w:spacing w:val="-9"/>
                        <w:sz w:val="16"/>
                      </w:rPr>
                      <w:t> </w:t>
                    </w:r>
                    <w:r>
                      <w:rPr>
                        <w:rFonts w:ascii="Lucida Console" w:hAnsi="Lucida Console"/>
                        <w:sz w:val="16"/>
                      </w:rPr>
                      <w:t>n)</w:t>
                    </w:r>
                  </w:p>
                </w:txbxContent>
              </v:textbox>
              <w10:wrap type="none"/>
            </v:shape>
            <w10:wrap type="topAndBottom"/>
          </v:group>
        </w:pict>
      </w:r>
      <w:r>
        <w:rPr/>
        <w:t>The above format limits the length of each value to a maximum of 255 bytes. A second format of the FAE5 structured field allows the application to set a single value whose length is equal to the remainder of the structured field:</w:t>
      </w:r>
    </w:p>
    <w:p>
      <w:pPr>
        <w:spacing w:before="10"/>
        <w:ind w:left="123" w:right="112" w:firstLine="0"/>
        <w:jc w:val="left"/>
        <w:rPr>
          <w:i/>
          <w:sz w:val="20"/>
        </w:rPr>
      </w:pPr>
      <w:r>
        <w:rPr>
          <w:i/>
          <w:sz w:val="20"/>
        </w:rPr>
        <w:t>Format of structured field FAE5 – format 2</w:t>
      </w:r>
    </w:p>
    <w:p>
      <w:pPr>
        <w:pStyle w:val="BodyText"/>
        <w:spacing w:line="240" w:lineRule="exact" w:before="114"/>
        <w:ind w:left="123" w:right="545"/>
      </w:pPr>
      <w:r>
        <w:rPr/>
        <w:t>After the application has sent a message containing an FAE5 structured field, VIRTEL considers the current screen complete and sends the response to the user.</w:t>
      </w:r>
    </w:p>
    <w:p>
      <w:pPr>
        <w:pStyle w:val="BodyText"/>
        <w:spacing w:before="9"/>
        <w:rPr>
          <w:sz w:val="25"/>
        </w:rPr>
      </w:pPr>
      <w:r>
        <w:rPr/>
        <w:pict>
          <v:group style="position:absolute;margin-left:64.621902pt;margin-top:17.697992pt;width:483.05pt;height:23.7pt;mso-position-horizontal-relative:page;mso-position-vertical-relative:paragraph;z-index:81496;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170" w:val="left" w:leader="none"/>
                      </w:tabs>
                      <w:spacing w:before="109"/>
                      <w:ind w:left="173" w:right="0" w:firstLine="0"/>
                      <w:jc w:val="left"/>
                      <w:rPr>
                        <w:b/>
                        <w:sz w:val="24"/>
                      </w:rPr>
                    </w:pPr>
                    <w:bookmarkStart w:name="3.4.3.2. Structured field FAE6" w:id="792"/>
                    <w:bookmarkEnd w:id="792"/>
                    <w:r>
                      <w:rPr/>
                    </w:r>
                    <w:r>
                      <w:rPr>
                        <w:b/>
                        <w:color w:val="373737"/>
                        <w:sz w:val="24"/>
                      </w:rPr>
                      <w:t>3.4.3.2.</w:t>
                      <w:tab/>
                      <w:t>Structured field</w:t>
                    </w:r>
                    <w:r>
                      <w:rPr>
                        <w:b/>
                        <w:color w:val="373737"/>
                        <w:spacing w:val="-18"/>
                        <w:sz w:val="24"/>
                      </w:rPr>
                      <w:t> </w:t>
                    </w:r>
                    <w:r>
                      <w:rPr>
                        <w:b/>
                        <w:color w:val="373737"/>
                        <w:spacing w:val="-4"/>
                        <w:sz w:val="24"/>
                      </w:rPr>
                      <w:t>FAE6</w:t>
                    </w:r>
                  </w:p>
                </w:txbxContent>
              </v:textbox>
              <w10:wrap type="none"/>
            </v:shape>
            <w10:wrap type="topAndBottom"/>
          </v:group>
        </w:pict>
      </w:r>
    </w:p>
    <w:p>
      <w:pPr>
        <w:pStyle w:val="BodyText"/>
        <w:spacing w:line="240" w:lineRule="exact" w:before="111"/>
        <w:ind w:left="123" w:right="104"/>
      </w:pPr>
      <w:r>
        <w:rPr/>
        <w:t>Structured field FAE6 is identical to FAE5, except that VIRTEL does not consider the current screen to be complete, and waits for a further output message from the application before sending the response to the user.</w:t>
      </w:r>
    </w:p>
    <w:p>
      <w:pPr>
        <w:pStyle w:val="BodyText"/>
        <w:spacing w:before="9"/>
        <w:rPr>
          <w:sz w:val="25"/>
        </w:rPr>
      </w:pPr>
      <w:r>
        <w:rPr/>
        <w:pict>
          <v:group style="position:absolute;margin-left:64.621902pt;margin-top:17.697989pt;width:483.05pt;height:23.7pt;mso-position-horizontal-relative:page;mso-position-vertical-relative:paragraph;z-index:81544;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170" w:val="left" w:leader="none"/>
                      </w:tabs>
                      <w:spacing w:before="109"/>
                      <w:ind w:left="173" w:right="0" w:firstLine="0"/>
                      <w:jc w:val="left"/>
                      <w:rPr>
                        <w:b/>
                        <w:sz w:val="24"/>
                      </w:rPr>
                    </w:pPr>
                    <w:bookmarkStart w:name="3.4.3.3. COBOL example" w:id="793"/>
                    <w:bookmarkEnd w:id="793"/>
                    <w:r>
                      <w:rPr/>
                    </w:r>
                    <w:r>
                      <w:rPr>
                        <w:b/>
                        <w:color w:val="373737"/>
                        <w:sz w:val="24"/>
                      </w:rPr>
                      <w:t>3.4.3.3.</w:t>
                      <w:tab/>
                      <w:t>COBOL</w:t>
                    </w:r>
                    <w:r>
                      <w:rPr>
                        <w:b/>
                        <w:color w:val="373737"/>
                        <w:spacing w:val="-19"/>
                        <w:sz w:val="24"/>
                      </w:rPr>
                      <w:t> </w:t>
                    </w:r>
                    <w:r>
                      <w:rPr>
                        <w:b/>
                        <w:color w:val="373737"/>
                        <w:sz w:val="24"/>
                      </w:rPr>
                      <w:t>example</w:t>
                    </w:r>
                  </w:p>
                </w:txbxContent>
              </v:textbox>
              <w10:wrap type="none"/>
            </v:shape>
            <w10:wrap type="topAndBottom"/>
          </v:group>
        </w:pict>
      </w:r>
    </w:p>
    <w:p>
      <w:pPr>
        <w:pStyle w:val="BodyText"/>
        <w:spacing w:before="11"/>
        <w:rPr>
          <w:sz w:val="5"/>
        </w:rPr>
      </w:pPr>
    </w:p>
    <w:p>
      <w:pPr>
        <w:pStyle w:val="BodyText"/>
        <w:ind w:left="123"/>
      </w:pPr>
      <w:r>
        <w:rPr/>
        <w:pict>
          <v:group style="width:382.7pt;height:150.9pt;mso-position-horizontal-relative:char;mso-position-vertical-relative:line" coordorigin="0,0" coordsize="7654,3018">
            <v:shape style="position:absolute;left:0;top:0;width:7654;height:3018" coordorigin="0,0" coordsize="7654,3018" path="m7609,0l45,0,27,4,13,13,4,27,0,45,0,2973,4,2991,13,3005,27,3014,45,3018,7609,3018,7626,3014,7640,3005,7642,3003,45,3003,33,3001,24,2994,17,2985,15,2973,15,45,17,33,24,24,33,17,45,15,7642,15,7640,13,7626,4,7609,0xm7642,15l7609,15,7620,17,7630,24,7636,33,7639,45,7639,2973,7636,2985,7630,2994,7620,3001,7609,3003,7642,3003,7650,2991,7654,2973,7654,45,7650,27,7642,15xe" filled="true" fillcolor="#808080" stroked="false">
              <v:path arrowok="t"/>
              <v:fill type="solid"/>
            </v:shape>
            <v:shape style="position:absolute;left:165;top:183;width:2986;height:934" type="#_x0000_t202" filled="false" stroked="false">
              <v:textbox inset="0,0,0,0">
                <w:txbxContent>
                  <w:p>
                    <w:pPr>
                      <w:spacing w:line="166" w:lineRule="exact" w:before="0"/>
                      <w:ind w:left="0" w:right="845" w:firstLine="0"/>
                      <w:jc w:val="left"/>
                      <w:rPr>
                        <w:rFonts w:ascii="Lucida Sans Typewriter"/>
                        <w:i/>
                        <w:sz w:val="16"/>
                      </w:rPr>
                    </w:pPr>
                    <w:r>
                      <w:rPr>
                        <w:rFonts w:ascii="Lucida Sans Typewriter"/>
                        <w:i/>
                        <w:sz w:val="16"/>
                      </w:rPr>
                      <w:t>in Working-Storage:</w:t>
                    </w:r>
                  </w:p>
                  <w:p>
                    <w:pPr>
                      <w:spacing w:line="240" w:lineRule="auto" w:before="5"/>
                      <w:rPr>
                        <w:sz w:val="18"/>
                      </w:rPr>
                    </w:pPr>
                  </w:p>
                  <w:p>
                    <w:pPr>
                      <w:spacing w:before="0"/>
                      <w:ind w:left="674" w:right="845" w:firstLine="0"/>
                      <w:jc w:val="left"/>
                      <w:rPr>
                        <w:rFonts w:ascii="Lucida Console"/>
                        <w:sz w:val="16"/>
                      </w:rPr>
                    </w:pPr>
                    <w:r>
                      <w:rPr>
                        <w:rFonts w:ascii="Lucida Console"/>
                        <w:sz w:val="16"/>
                      </w:rPr>
                      <w:t>01</w:t>
                    </w:r>
                    <w:r>
                      <w:rPr>
                        <w:rFonts w:ascii="Lucida Console"/>
                        <w:spacing w:val="94"/>
                        <w:sz w:val="16"/>
                      </w:rPr>
                      <w:t> </w:t>
                    </w:r>
                    <w:r>
                      <w:rPr>
                        <w:rFonts w:ascii="Lucida Console"/>
                        <w:sz w:val="16"/>
                      </w:rPr>
                      <w:t>FAE5-LONG</w:t>
                    </w:r>
                  </w:p>
                  <w:p>
                    <w:pPr>
                      <w:spacing w:before="32"/>
                      <w:ind w:left="674" w:right="845" w:firstLine="0"/>
                      <w:jc w:val="left"/>
                      <w:rPr>
                        <w:rFonts w:ascii="Lucida Console"/>
                        <w:sz w:val="16"/>
                      </w:rPr>
                    </w:pPr>
                    <w:r>
                      <w:rPr>
                        <w:rFonts w:ascii="Lucida Console"/>
                        <w:sz w:val="16"/>
                      </w:rPr>
                      <w:t>01</w:t>
                    </w:r>
                    <w:r>
                      <w:rPr>
                        <w:rFonts w:ascii="Lucida Console"/>
                        <w:spacing w:val="94"/>
                        <w:sz w:val="16"/>
                      </w:rPr>
                      <w:t> </w:t>
                    </w:r>
                    <w:r>
                      <w:rPr>
                        <w:rFonts w:ascii="Lucida Console"/>
                        <w:sz w:val="16"/>
                      </w:rPr>
                      <w:t>FAE5-AREA.</w:t>
                    </w:r>
                  </w:p>
                  <w:p>
                    <w:pPr>
                      <w:spacing w:line="159" w:lineRule="exact" w:before="32"/>
                      <w:ind w:left="1059" w:right="-19" w:firstLine="0"/>
                      <w:jc w:val="left"/>
                      <w:rPr>
                        <w:rFonts w:ascii="Lucida Console"/>
                        <w:sz w:val="16"/>
                      </w:rPr>
                    </w:pPr>
                    <w:r>
                      <w:rPr>
                        <w:rFonts w:ascii="Lucida Console"/>
                        <w:sz w:val="16"/>
                      </w:rPr>
                      <w:t>05</w:t>
                    </w:r>
                    <w:r>
                      <w:rPr>
                        <w:rFonts w:ascii="Lucida Console"/>
                        <w:spacing w:val="94"/>
                        <w:sz w:val="16"/>
                      </w:rPr>
                      <w:t> </w:t>
                    </w:r>
                    <w:r>
                      <w:rPr>
                        <w:rFonts w:ascii="Lucida Console"/>
                        <w:sz w:val="16"/>
                      </w:rPr>
                      <w:t>FAE5-VARIABLE-1.</w:t>
                    </w:r>
                  </w:p>
                </w:txbxContent>
              </v:textbox>
              <w10:wrap type="none"/>
            </v:shape>
            <v:shape style="position:absolute;left:3633;top:573;width:2505;height:160" type="#_x0000_t202" filled="false" stroked="false">
              <v:textbox inset="0,0,0,0">
                <w:txbxContent>
                  <w:p>
                    <w:pPr>
                      <w:tabs>
                        <w:tab w:pos="1155" w:val="left" w:leader="none"/>
                      </w:tabs>
                      <w:spacing w:line="159" w:lineRule="exact" w:before="1"/>
                      <w:ind w:left="0" w:right="0" w:firstLine="0"/>
                      <w:jc w:val="left"/>
                      <w:rPr>
                        <w:rFonts w:ascii="Lucida Console"/>
                        <w:sz w:val="16"/>
                      </w:rPr>
                    </w:pPr>
                    <w:r>
                      <w:rPr>
                        <w:rFonts w:ascii="Lucida Console"/>
                        <w:sz w:val="16"/>
                      </w:rPr>
                      <w:t>PIC</w:t>
                    </w:r>
                    <w:r>
                      <w:rPr>
                        <w:rFonts w:ascii="Lucida Console"/>
                        <w:spacing w:val="-2"/>
                        <w:sz w:val="16"/>
                      </w:rPr>
                      <w:t> </w:t>
                    </w:r>
                    <w:r>
                      <w:rPr>
                        <w:rFonts w:ascii="Lucida Console"/>
                        <w:sz w:val="16"/>
                      </w:rPr>
                      <w:t>S9(4)</w:t>
                      <w:tab/>
                      <w:t>COMP VALUE</w:t>
                    </w:r>
                    <w:r>
                      <w:rPr>
                        <w:rFonts w:ascii="Lucida Console"/>
                        <w:spacing w:val="-3"/>
                        <w:sz w:val="16"/>
                      </w:rPr>
                      <w:t> </w:t>
                    </w:r>
                    <w:r>
                      <w:rPr>
                        <w:rFonts w:ascii="Lucida Console"/>
                        <w:sz w:val="16"/>
                      </w:rPr>
                      <w:t>+0.</w:t>
                    </w:r>
                  </w:p>
                </w:txbxContent>
              </v:textbox>
              <w10:wrap type="none"/>
            </v:shape>
            <v:shape style="position:absolute;left:1225;top:1149;width:5202;height:1696" type="#_x0000_t202" filled="false" stroked="false">
              <v:textbox inset="0,0,0,0">
                <w:txbxContent>
                  <w:p>
                    <w:pPr>
                      <w:tabs>
                        <w:tab w:pos="2407" w:val="left" w:leader="none"/>
                        <w:tab w:pos="3563" w:val="left" w:leader="none"/>
                      </w:tabs>
                      <w:spacing w:before="1"/>
                      <w:ind w:left="192" w:right="0" w:firstLine="0"/>
                      <w:jc w:val="left"/>
                      <w:rPr>
                        <w:rFonts w:ascii="Lucida Console"/>
                        <w:sz w:val="16"/>
                      </w:rPr>
                    </w:pPr>
                    <w:r>
                      <w:rPr>
                        <w:rFonts w:ascii="Lucida Console"/>
                        <w:sz w:val="16"/>
                      </w:rPr>
                      <w:t>10</w:t>
                    </w:r>
                    <w:r>
                      <w:rPr>
                        <w:rFonts w:ascii="Lucida Console"/>
                        <w:spacing w:val="94"/>
                        <w:sz w:val="16"/>
                      </w:rPr>
                      <w:t> </w:t>
                    </w:r>
                    <w:r>
                      <w:rPr>
                        <w:rFonts w:ascii="Lucida Console"/>
                        <w:sz w:val="16"/>
                      </w:rPr>
                      <w:t>FAE5-SFLENGTH-1</w:t>
                      <w:tab/>
                      <w:t>PIC</w:t>
                    </w:r>
                    <w:r>
                      <w:rPr>
                        <w:rFonts w:ascii="Lucida Console"/>
                        <w:spacing w:val="-2"/>
                        <w:sz w:val="16"/>
                      </w:rPr>
                      <w:t> </w:t>
                    </w:r>
                    <w:r>
                      <w:rPr>
                        <w:rFonts w:ascii="Lucida Console"/>
                        <w:sz w:val="16"/>
                      </w:rPr>
                      <w:t>S9(4)</w:t>
                      <w:tab/>
                      <w:t>COMP VALUE</w:t>
                    </w:r>
                    <w:r>
                      <w:rPr>
                        <w:rFonts w:ascii="Lucida Console"/>
                        <w:spacing w:val="-3"/>
                        <w:sz w:val="16"/>
                      </w:rPr>
                      <w:t> </w:t>
                    </w:r>
                    <w:r>
                      <w:rPr>
                        <w:rFonts w:ascii="Lucida Console"/>
                        <w:sz w:val="16"/>
                      </w:rPr>
                      <w:t>+0.</w:t>
                    </w:r>
                  </w:p>
                  <w:p>
                    <w:pPr>
                      <w:tabs>
                        <w:tab w:pos="2407" w:val="left" w:leader="none"/>
                        <w:tab w:pos="3563" w:val="left" w:leader="none"/>
                      </w:tabs>
                      <w:spacing w:before="32"/>
                      <w:ind w:left="192" w:right="0" w:firstLine="0"/>
                      <w:jc w:val="left"/>
                      <w:rPr>
                        <w:rFonts w:ascii="Lucida Console"/>
                        <w:sz w:val="16"/>
                      </w:rPr>
                    </w:pPr>
                    <w:r>
                      <w:rPr>
                        <w:rFonts w:ascii="Lucida Console"/>
                        <w:sz w:val="16"/>
                      </w:rPr>
                      <w:t>10</w:t>
                    </w:r>
                    <w:r>
                      <w:rPr>
                        <w:rFonts w:ascii="Lucida Console"/>
                        <w:spacing w:val="94"/>
                        <w:sz w:val="16"/>
                      </w:rPr>
                      <w:t> </w:t>
                    </w:r>
                    <w:r>
                      <w:rPr>
                        <w:rFonts w:ascii="Lucida Console"/>
                        <w:sz w:val="16"/>
                      </w:rPr>
                      <w:t>FILLER</w:t>
                      <w:tab/>
                      <w:t>PIC</w:t>
                    </w:r>
                    <w:r>
                      <w:rPr>
                        <w:rFonts w:ascii="Lucida Console"/>
                        <w:spacing w:val="-2"/>
                        <w:sz w:val="16"/>
                      </w:rPr>
                      <w:t> </w:t>
                    </w:r>
                    <w:r>
                      <w:rPr>
                        <w:rFonts w:ascii="Lucida Console"/>
                        <w:sz w:val="16"/>
                      </w:rPr>
                      <w:t>X(2)</w:t>
                      <w:tab/>
                      <w:t>VALUE</w:t>
                    </w:r>
                    <w:r>
                      <w:rPr>
                        <w:rFonts w:ascii="Lucida Console"/>
                        <w:spacing w:val="-2"/>
                        <w:sz w:val="16"/>
                      </w:rPr>
                      <w:t> </w:t>
                    </w:r>
                    <w:r>
                      <w:rPr>
                        <w:rFonts w:ascii="Lucida Console"/>
                        <w:sz w:val="16"/>
                      </w:rPr>
                      <w:t>X'FAE5'.</w:t>
                    </w:r>
                  </w:p>
                  <w:p>
                    <w:pPr>
                      <w:tabs>
                        <w:tab w:pos="3563" w:val="left" w:leader="none"/>
                      </w:tabs>
                      <w:spacing w:before="32"/>
                      <w:ind w:left="192" w:right="0" w:firstLine="0"/>
                      <w:jc w:val="left"/>
                      <w:rPr>
                        <w:rFonts w:ascii="Lucida Console"/>
                        <w:sz w:val="16"/>
                      </w:rPr>
                    </w:pPr>
                    <w:r>
                      <w:rPr>
                        <w:rFonts w:ascii="Lucida Console"/>
                        <w:sz w:val="16"/>
                      </w:rPr>
                      <w:t>10  FAE5-LONG-POSTE-1</w:t>
                    </w:r>
                    <w:r>
                      <w:rPr>
                        <w:rFonts w:ascii="Lucida Console"/>
                        <w:spacing w:val="93"/>
                        <w:sz w:val="16"/>
                      </w:rPr>
                      <w:t> </w:t>
                    </w:r>
                    <w:r>
                      <w:rPr>
                        <w:rFonts w:ascii="Lucida Console"/>
                        <w:sz w:val="16"/>
                      </w:rPr>
                      <w:t>PIC</w:t>
                    </w:r>
                    <w:r>
                      <w:rPr>
                        <w:rFonts w:ascii="Lucida Console"/>
                        <w:spacing w:val="-2"/>
                        <w:sz w:val="16"/>
                      </w:rPr>
                      <w:t> </w:t>
                    </w:r>
                    <w:r>
                      <w:rPr>
                        <w:rFonts w:ascii="Lucida Console"/>
                        <w:sz w:val="16"/>
                      </w:rPr>
                      <w:t>X</w:t>
                      <w:tab/>
                      <w:t>VALUE</w:t>
                    </w:r>
                    <w:r>
                      <w:rPr>
                        <w:rFonts w:ascii="Lucida Console"/>
                        <w:spacing w:val="-2"/>
                        <w:sz w:val="16"/>
                      </w:rPr>
                      <w:t> </w:t>
                    </w:r>
                    <w:r>
                      <w:rPr>
                        <w:rFonts w:ascii="Lucida Console"/>
                        <w:sz w:val="16"/>
                      </w:rPr>
                      <w:t>X'0A'.</w:t>
                    </w:r>
                  </w:p>
                  <w:p>
                    <w:pPr>
                      <w:tabs>
                        <w:tab w:pos="2407" w:val="left" w:leader="none"/>
                        <w:tab w:pos="3563" w:val="left" w:leader="none"/>
                      </w:tabs>
                      <w:spacing w:before="32"/>
                      <w:ind w:left="192" w:right="0" w:firstLine="0"/>
                      <w:jc w:val="left"/>
                      <w:rPr>
                        <w:rFonts w:ascii="Lucida Console"/>
                        <w:sz w:val="16"/>
                      </w:rPr>
                    </w:pPr>
                    <w:r>
                      <w:rPr>
                        <w:rFonts w:ascii="Lucida Console"/>
                        <w:sz w:val="16"/>
                      </w:rPr>
                      <w:t>10</w:t>
                    </w:r>
                    <w:r>
                      <w:rPr>
                        <w:rFonts w:ascii="Lucida Console"/>
                        <w:spacing w:val="94"/>
                        <w:sz w:val="16"/>
                      </w:rPr>
                      <w:t> </w:t>
                    </w:r>
                    <w:r>
                      <w:rPr>
                        <w:rFonts w:ascii="Lucida Console"/>
                        <w:sz w:val="16"/>
                      </w:rPr>
                      <w:t>FAE5-LONG-NOM-1</w:t>
                      <w:tab/>
                      <w:t>PIC</w:t>
                    </w:r>
                    <w:r>
                      <w:rPr>
                        <w:rFonts w:ascii="Lucida Console"/>
                        <w:spacing w:val="-2"/>
                        <w:sz w:val="16"/>
                      </w:rPr>
                      <w:t> </w:t>
                    </w:r>
                    <w:r>
                      <w:rPr>
                        <w:rFonts w:ascii="Lucida Console"/>
                        <w:sz w:val="16"/>
                      </w:rPr>
                      <w:t>X</w:t>
                      <w:tab/>
                      <w:t>VALUE</w:t>
                    </w:r>
                    <w:r>
                      <w:rPr>
                        <w:rFonts w:ascii="Lucida Console"/>
                        <w:spacing w:val="-2"/>
                        <w:sz w:val="16"/>
                      </w:rPr>
                      <w:t> </w:t>
                    </w:r>
                    <w:r>
                      <w:rPr>
                        <w:rFonts w:ascii="Lucida Console"/>
                        <w:sz w:val="16"/>
                      </w:rPr>
                      <w:t>X'08'.</w:t>
                    </w:r>
                  </w:p>
                  <w:p>
                    <w:pPr>
                      <w:tabs>
                        <w:tab w:pos="2407" w:val="left" w:leader="none"/>
                        <w:tab w:pos="3563" w:val="left" w:leader="none"/>
                      </w:tabs>
                      <w:spacing w:before="32"/>
                      <w:ind w:left="192" w:right="0" w:firstLine="0"/>
                      <w:jc w:val="left"/>
                      <w:rPr>
                        <w:rFonts w:ascii="Lucida Console"/>
                        <w:sz w:val="16"/>
                      </w:rPr>
                    </w:pPr>
                    <w:r>
                      <w:rPr>
                        <w:rFonts w:ascii="Lucida Console"/>
                        <w:sz w:val="16"/>
                      </w:rPr>
                      <w:t>10</w:t>
                    </w:r>
                    <w:r>
                      <w:rPr>
                        <w:rFonts w:ascii="Lucida Console"/>
                        <w:spacing w:val="94"/>
                        <w:sz w:val="16"/>
                      </w:rPr>
                      <w:t> </w:t>
                    </w:r>
                    <w:r>
                      <w:rPr>
                        <w:rFonts w:ascii="Lucida Console"/>
                        <w:sz w:val="16"/>
                      </w:rPr>
                      <w:t>FAE5-NOM-1</w:t>
                      <w:tab/>
                      <w:t>PIC</w:t>
                    </w:r>
                    <w:r>
                      <w:rPr>
                        <w:rFonts w:ascii="Lucida Console"/>
                        <w:spacing w:val="-2"/>
                        <w:sz w:val="16"/>
                      </w:rPr>
                      <w:t> </w:t>
                    </w:r>
                    <w:r>
                      <w:rPr>
                        <w:rFonts w:ascii="Lucida Console"/>
                        <w:sz w:val="16"/>
                      </w:rPr>
                      <w:t>X(8)</w:t>
                      <w:tab/>
                      <w:t>VALUE</w:t>
                    </w:r>
                    <w:r>
                      <w:rPr>
                        <w:rFonts w:ascii="Lucida Console"/>
                        <w:spacing w:val="-3"/>
                        <w:sz w:val="16"/>
                      </w:rPr>
                      <w:t> </w:t>
                    </w:r>
                    <w:r>
                      <w:rPr>
                        <w:rFonts w:ascii="Lucida Console"/>
                        <w:sz w:val="16"/>
                      </w:rPr>
                      <w:t>'VARNAME1'.</w:t>
                    </w:r>
                  </w:p>
                  <w:p>
                    <w:pPr>
                      <w:tabs>
                        <w:tab w:pos="2407" w:val="left" w:leader="none"/>
                        <w:tab w:pos="3563" w:val="left" w:leader="none"/>
                      </w:tabs>
                      <w:spacing w:before="32"/>
                      <w:ind w:left="192" w:right="0" w:firstLine="0"/>
                      <w:jc w:val="left"/>
                      <w:rPr>
                        <w:rFonts w:ascii="Lucida Console"/>
                        <w:sz w:val="16"/>
                      </w:rPr>
                    </w:pPr>
                    <w:r>
                      <w:rPr>
                        <w:rFonts w:ascii="Lucida Console"/>
                        <w:sz w:val="16"/>
                      </w:rPr>
                      <w:t>10</w:t>
                    </w:r>
                    <w:r>
                      <w:rPr>
                        <w:rFonts w:ascii="Lucida Console"/>
                        <w:spacing w:val="94"/>
                        <w:sz w:val="16"/>
                      </w:rPr>
                      <w:t> </w:t>
                    </w:r>
                    <w:r>
                      <w:rPr>
                        <w:rFonts w:ascii="Lucida Console"/>
                        <w:sz w:val="16"/>
                      </w:rPr>
                      <w:t>FAE5-POSTE-1-1</w:t>
                      <w:tab/>
                      <w:t>PIC</w:t>
                    </w:r>
                    <w:r>
                      <w:rPr>
                        <w:rFonts w:ascii="Lucida Console"/>
                        <w:spacing w:val="-2"/>
                        <w:sz w:val="16"/>
                      </w:rPr>
                      <w:t> </w:t>
                    </w:r>
                    <w:r>
                      <w:rPr>
                        <w:rFonts w:ascii="Lucida Console"/>
                        <w:sz w:val="16"/>
                      </w:rPr>
                      <w:t>X(10)</w:t>
                      <w:tab/>
                      <w:t>VALUE</w:t>
                    </w:r>
                    <w:r>
                      <w:rPr>
                        <w:rFonts w:ascii="Lucida Console"/>
                        <w:spacing w:val="-3"/>
                        <w:sz w:val="16"/>
                      </w:rPr>
                      <w:t> </w:t>
                    </w:r>
                    <w:r>
                      <w:rPr>
                        <w:rFonts w:ascii="Lucida Console"/>
                        <w:sz w:val="16"/>
                      </w:rPr>
                      <w:t>'VALUE1'.</w:t>
                    </w:r>
                  </w:p>
                  <w:p>
                    <w:pPr>
                      <w:tabs>
                        <w:tab w:pos="2407" w:val="left" w:leader="none"/>
                        <w:tab w:pos="3563" w:val="left" w:leader="none"/>
                      </w:tabs>
                      <w:spacing w:before="32"/>
                      <w:ind w:left="192" w:right="0" w:firstLine="0"/>
                      <w:jc w:val="left"/>
                      <w:rPr>
                        <w:rFonts w:ascii="Lucida Console"/>
                        <w:sz w:val="16"/>
                      </w:rPr>
                    </w:pPr>
                    <w:r>
                      <w:rPr>
                        <w:rFonts w:ascii="Lucida Console"/>
                        <w:sz w:val="16"/>
                      </w:rPr>
                      <w:t>10</w:t>
                    </w:r>
                    <w:r>
                      <w:rPr>
                        <w:rFonts w:ascii="Lucida Console"/>
                        <w:spacing w:val="94"/>
                        <w:sz w:val="16"/>
                      </w:rPr>
                      <w:t> </w:t>
                    </w:r>
                    <w:r>
                      <w:rPr>
                        <w:rFonts w:ascii="Lucida Console"/>
                        <w:sz w:val="16"/>
                      </w:rPr>
                      <w:t>FAE5-POSTE-1-2</w:t>
                      <w:tab/>
                      <w:t>PIC</w:t>
                    </w:r>
                    <w:r>
                      <w:rPr>
                        <w:rFonts w:ascii="Lucida Console"/>
                        <w:spacing w:val="-2"/>
                        <w:sz w:val="16"/>
                      </w:rPr>
                      <w:t> </w:t>
                    </w:r>
                    <w:r>
                      <w:rPr>
                        <w:rFonts w:ascii="Lucida Console"/>
                        <w:sz w:val="16"/>
                      </w:rPr>
                      <w:t>X(10)</w:t>
                      <w:tab/>
                      <w:t>VALUE</w:t>
                    </w:r>
                    <w:r>
                      <w:rPr>
                        <w:rFonts w:ascii="Lucida Console"/>
                        <w:spacing w:val="-3"/>
                        <w:sz w:val="16"/>
                      </w:rPr>
                      <w:t> </w:t>
                    </w:r>
                    <w:r>
                      <w:rPr>
                        <w:rFonts w:ascii="Lucida Console"/>
                        <w:sz w:val="16"/>
                      </w:rPr>
                      <w:t>'VALUE2'.</w:t>
                    </w:r>
                  </w:p>
                  <w:p>
                    <w:pPr>
                      <w:tabs>
                        <w:tab w:pos="2407" w:val="left" w:leader="none"/>
                        <w:tab w:pos="3563" w:val="left" w:leader="none"/>
                      </w:tabs>
                      <w:spacing w:before="32"/>
                      <w:ind w:left="192" w:right="0" w:firstLine="0"/>
                      <w:jc w:val="left"/>
                      <w:rPr>
                        <w:rFonts w:ascii="Lucida Console"/>
                        <w:sz w:val="16"/>
                      </w:rPr>
                    </w:pPr>
                    <w:r>
                      <w:rPr>
                        <w:rFonts w:ascii="Lucida Console"/>
                        <w:sz w:val="16"/>
                      </w:rPr>
                      <w:t>10</w:t>
                    </w:r>
                    <w:r>
                      <w:rPr>
                        <w:rFonts w:ascii="Lucida Console"/>
                        <w:spacing w:val="94"/>
                        <w:sz w:val="16"/>
                      </w:rPr>
                      <w:t> </w:t>
                    </w:r>
                    <w:r>
                      <w:rPr>
                        <w:rFonts w:ascii="Lucida Console"/>
                        <w:sz w:val="16"/>
                      </w:rPr>
                      <w:t>FAE5-POSTE-1-3</w:t>
                      <w:tab/>
                      <w:t>PIC</w:t>
                    </w:r>
                    <w:r>
                      <w:rPr>
                        <w:rFonts w:ascii="Lucida Console"/>
                        <w:spacing w:val="-2"/>
                        <w:sz w:val="16"/>
                      </w:rPr>
                      <w:t> </w:t>
                    </w:r>
                    <w:r>
                      <w:rPr>
                        <w:rFonts w:ascii="Lucida Console"/>
                        <w:sz w:val="16"/>
                      </w:rPr>
                      <w:t>X(10)</w:t>
                      <w:tab/>
                      <w:t>VALUE</w:t>
                    </w:r>
                    <w:r>
                      <w:rPr>
                        <w:rFonts w:ascii="Lucida Console"/>
                        <w:spacing w:val="-3"/>
                        <w:sz w:val="16"/>
                      </w:rPr>
                      <w:t> </w:t>
                    </w:r>
                    <w:r>
                      <w:rPr>
                        <w:rFonts w:ascii="Lucida Console"/>
                        <w:sz w:val="16"/>
                      </w:rPr>
                      <w:t>'VALUE3'.</w:t>
                    </w:r>
                  </w:p>
                  <w:p>
                    <w:pPr>
                      <w:spacing w:line="159" w:lineRule="exact" w:before="32"/>
                      <w:ind w:left="0" w:right="0" w:firstLine="0"/>
                      <w:jc w:val="left"/>
                      <w:rPr>
                        <w:rFonts w:ascii="Lucida Console"/>
                        <w:sz w:val="16"/>
                      </w:rPr>
                    </w:pPr>
                    <w:r>
                      <w:rPr>
                        <w:rFonts w:ascii="Lucida Console"/>
                        <w:sz w:val="16"/>
                      </w:rPr>
                      <w:t>05</w:t>
                    </w:r>
                    <w:r>
                      <w:rPr>
                        <w:rFonts w:ascii="Lucida Console"/>
                        <w:spacing w:val="94"/>
                        <w:sz w:val="16"/>
                      </w:rPr>
                      <w:t> </w:t>
                    </w:r>
                    <w:r>
                      <w:rPr>
                        <w:rFonts w:ascii="Lucida Console"/>
                        <w:sz w:val="16"/>
                      </w:rPr>
                      <w:t>FAE5-VARIABLE-2.</w:t>
                    </w:r>
                  </w:p>
                </w:txbxContent>
              </v:textbox>
              <w10:wrap type="none"/>
            </v:shape>
          </v:group>
        </w:pict>
      </w:r>
      <w:r>
        <w:rPr/>
      </w:r>
    </w:p>
    <w:p>
      <w:pPr>
        <w:spacing w:after="0"/>
        <w:sectPr>
          <w:pgSz w:w="11900" w:h="16840"/>
          <w:pgMar w:header="768" w:footer="885" w:top="1020" w:bottom="1080" w:left="1180" w:right="840"/>
        </w:sectPr>
      </w:pPr>
    </w:p>
    <w:p>
      <w:pPr>
        <w:pStyle w:val="BodyText"/>
      </w:pPr>
    </w:p>
    <w:p>
      <w:pPr>
        <w:pStyle w:val="BodyText"/>
        <w:spacing w:before="6"/>
        <w:rPr>
          <w:sz w:val="10"/>
        </w:rPr>
      </w:pPr>
    </w:p>
    <w:tbl>
      <w:tblPr>
        <w:tblW w:w="0" w:type="auto"/>
        <w:jc w:val="left"/>
        <w:tblInd w:w="1506"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24"/>
        <w:gridCol w:w="1830"/>
        <w:gridCol w:w="1108"/>
        <w:gridCol w:w="1817"/>
      </w:tblGrid>
      <w:tr>
        <w:trPr>
          <w:trHeight w:val="276" w:hRule="exact"/>
        </w:trPr>
        <w:tc>
          <w:tcPr>
            <w:tcW w:w="324" w:type="dxa"/>
          </w:tcPr>
          <w:p>
            <w:pPr>
              <w:pStyle w:val="TableParagraph"/>
              <w:spacing w:before="101"/>
              <w:ind w:left="16" w:right="75"/>
              <w:jc w:val="center"/>
              <w:rPr>
                <w:sz w:val="16"/>
              </w:rPr>
            </w:pPr>
            <w:r>
              <w:rPr>
                <w:sz w:val="16"/>
              </w:rPr>
              <w:t>10</w:t>
            </w:r>
          </w:p>
        </w:tc>
        <w:tc>
          <w:tcPr>
            <w:tcW w:w="1830" w:type="dxa"/>
          </w:tcPr>
          <w:p>
            <w:pPr>
              <w:pStyle w:val="TableParagraph"/>
              <w:spacing w:before="101"/>
              <w:ind w:left="96"/>
              <w:rPr>
                <w:sz w:val="16"/>
              </w:rPr>
            </w:pPr>
            <w:r>
              <w:rPr>
                <w:sz w:val="16"/>
              </w:rPr>
              <w:t>FAE5-SFLENGTH-2</w:t>
            </w:r>
          </w:p>
        </w:tc>
        <w:tc>
          <w:tcPr>
            <w:tcW w:w="1108" w:type="dxa"/>
          </w:tcPr>
          <w:p>
            <w:pPr>
              <w:pStyle w:val="TableParagraph"/>
              <w:spacing w:before="101"/>
              <w:ind w:left="96"/>
              <w:rPr>
                <w:sz w:val="16"/>
              </w:rPr>
            </w:pPr>
            <w:r>
              <w:rPr>
                <w:sz w:val="16"/>
              </w:rPr>
              <w:t>PIC S9(4)</w:t>
            </w:r>
          </w:p>
        </w:tc>
        <w:tc>
          <w:tcPr>
            <w:tcW w:w="1817" w:type="dxa"/>
          </w:tcPr>
          <w:p>
            <w:pPr>
              <w:pStyle w:val="TableParagraph"/>
              <w:spacing w:before="101"/>
              <w:ind w:left="144"/>
              <w:rPr>
                <w:sz w:val="16"/>
              </w:rPr>
            </w:pPr>
            <w:r>
              <w:rPr>
                <w:sz w:val="16"/>
              </w:rPr>
              <w:t>COMP VALUE +0.</w:t>
            </w:r>
          </w:p>
        </w:tc>
      </w:tr>
      <w:tr>
        <w:trPr>
          <w:trHeight w:val="192" w:hRule="exact"/>
        </w:trPr>
        <w:tc>
          <w:tcPr>
            <w:tcW w:w="324" w:type="dxa"/>
          </w:tcPr>
          <w:p>
            <w:pPr>
              <w:pStyle w:val="TableParagraph"/>
              <w:ind w:left="16" w:right="75"/>
              <w:jc w:val="center"/>
              <w:rPr>
                <w:sz w:val="16"/>
              </w:rPr>
            </w:pPr>
            <w:r>
              <w:rPr>
                <w:sz w:val="16"/>
              </w:rPr>
              <w:t>10</w:t>
            </w:r>
          </w:p>
        </w:tc>
        <w:tc>
          <w:tcPr>
            <w:tcW w:w="1830" w:type="dxa"/>
          </w:tcPr>
          <w:p>
            <w:pPr>
              <w:pStyle w:val="TableParagraph"/>
              <w:ind w:left="96"/>
              <w:rPr>
                <w:sz w:val="16"/>
              </w:rPr>
            </w:pPr>
            <w:r>
              <w:rPr>
                <w:sz w:val="16"/>
              </w:rPr>
              <w:t>FILLER</w:t>
            </w:r>
          </w:p>
        </w:tc>
        <w:tc>
          <w:tcPr>
            <w:tcW w:w="1108" w:type="dxa"/>
          </w:tcPr>
          <w:p>
            <w:pPr>
              <w:pStyle w:val="TableParagraph"/>
              <w:ind w:left="96"/>
              <w:rPr>
                <w:sz w:val="16"/>
              </w:rPr>
            </w:pPr>
            <w:r>
              <w:rPr>
                <w:sz w:val="16"/>
              </w:rPr>
              <w:t>PIC X(2)</w:t>
            </w:r>
          </w:p>
        </w:tc>
        <w:tc>
          <w:tcPr>
            <w:tcW w:w="1817" w:type="dxa"/>
          </w:tcPr>
          <w:p>
            <w:pPr>
              <w:pStyle w:val="TableParagraph"/>
              <w:ind w:left="144"/>
              <w:rPr>
                <w:sz w:val="16"/>
              </w:rPr>
            </w:pPr>
            <w:r>
              <w:rPr>
                <w:sz w:val="16"/>
              </w:rPr>
              <w:t>VALUE X'FAE5'.</w:t>
            </w:r>
          </w:p>
        </w:tc>
      </w:tr>
      <w:tr>
        <w:trPr>
          <w:trHeight w:val="192" w:hRule="exact"/>
        </w:trPr>
        <w:tc>
          <w:tcPr>
            <w:tcW w:w="324" w:type="dxa"/>
          </w:tcPr>
          <w:p>
            <w:pPr>
              <w:pStyle w:val="TableParagraph"/>
              <w:ind w:left="16" w:right="75"/>
              <w:jc w:val="center"/>
              <w:rPr>
                <w:sz w:val="16"/>
              </w:rPr>
            </w:pPr>
            <w:r>
              <w:rPr>
                <w:sz w:val="16"/>
              </w:rPr>
              <w:t>10</w:t>
            </w:r>
          </w:p>
        </w:tc>
        <w:tc>
          <w:tcPr>
            <w:tcW w:w="1830" w:type="dxa"/>
          </w:tcPr>
          <w:p>
            <w:pPr>
              <w:pStyle w:val="TableParagraph"/>
              <w:ind w:left="96"/>
              <w:rPr>
                <w:sz w:val="16"/>
              </w:rPr>
            </w:pPr>
            <w:r>
              <w:rPr>
                <w:sz w:val="16"/>
              </w:rPr>
              <w:t>FAE5-LONG-POSTE-2</w:t>
            </w:r>
          </w:p>
        </w:tc>
        <w:tc>
          <w:tcPr>
            <w:tcW w:w="1108" w:type="dxa"/>
          </w:tcPr>
          <w:p>
            <w:pPr>
              <w:pStyle w:val="TableParagraph"/>
              <w:ind w:left="96"/>
              <w:rPr>
                <w:sz w:val="16"/>
              </w:rPr>
            </w:pPr>
            <w:r>
              <w:rPr>
                <w:sz w:val="16"/>
              </w:rPr>
              <w:t>PIC X</w:t>
            </w:r>
          </w:p>
        </w:tc>
        <w:tc>
          <w:tcPr>
            <w:tcW w:w="1817" w:type="dxa"/>
          </w:tcPr>
          <w:p>
            <w:pPr>
              <w:pStyle w:val="TableParagraph"/>
              <w:ind w:left="144"/>
              <w:rPr>
                <w:sz w:val="16"/>
              </w:rPr>
            </w:pPr>
            <w:r>
              <w:rPr>
                <w:sz w:val="16"/>
              </w:rPr>
              <w:t>VALUE X'04'.</w:t>
            </w:r>
          </w:p>
        </w:tc>
      </w:tr>
      <w:tr>
        <w:trPr>
          <w:trHeight w:val="192" w:hRule="exact"/>
        </w:trPr>
        <w:tc>
          <w:tcPr>
            <w:tcW w:w="324" w:type="dxa"/>
          </w:tcPr>
          <w:p>
            <w:pPr>
              <w:pStyle w:val="TableParagraph"/>
              <w:ind w:left="16" w:right="75"/>
              <w:jc w:val="center"/>
              <w:rPr>
                <w:sz w:val="16"/>
              </w:rPr>
            </w:pPr>
            <w:r>
              <w:rPr>
                <w:sz w:val="16"/>
              </w:rPr>
              <w:t>10</w:t>
            </w:r>
          </w:p>
        </w:tc>
        <w:tc>
          <w:tcPr>
            <w:tcW w:w="1830" w:type="dxa"/>
          </w:tcPr>
          <w:p>
            <w:pPr>
              <w:pStyle w:val="TableParagraph"/>
              <w:ind w:left="96"/>
              <w:rPr>
                <w:sz w:val="16"/>
              </w:rPr>
            </w:pPr>
            <w:r>
              <w:rPr>
                <w:sz w:val="16"/>
              </w:rPr>
              <w:t>FAE5-LONG-NOM-2</w:t>
            </w:r>
          </w:p>
        </w:tc>
        <w:tc>
          <w:tcPr>
            <w:tcW w:w="1108" w:type="dxa"/>
          </w:tcPr>
          <w:p>
            <w:pPr>
              <w:pStyle w:val="TableParagraph"/>
              <w:ind w:left="96"/>
              <w:rPr>
                <w:sz w:val="16"/>
              </w:rPr>
            </w:pPr>
            <w:r>
              <w:rPr>
                <w:sz w:val="16"/>
              </w:rPr>
              <w:t>PIC X</w:t>
            </w:r>
          </w:p>
        </w:tc>
        <w:tc>
          <w:tcPr>
            <w:tcW w:w="1817" w:type="dxa"/>
          </w:tcPr>
          <w:p>
            <w:pPr>
              <w:pStyle w:val="TableParagraph"/>
              <w:ind w:left="144"/>
              <w:rPr>
                <w:sz w:val="16"/>
              </w:rPr>
            </w:pPr>
            <w:r>
              <w:rPr>
                <w:sz w:val="16"/>
              </w:rPr>
              <w:t>VALUE X'08'.</w:t>
            </w:r>
          </w:p>
        </w:tc>
      </w:tr>
      <w:tr>
        <w:trPr>
          <w:trHeight w:val="192" w:hRule="exact"/>
        </w:trPr>
        <w:tc>
          <w:tcPr>
            <w:tcW w:w="324" w:type="dxa"/>
          </w:tcPr>
          <w:p>
            <w:pPr>
              <w:pStyle w:val="TableParagraph"/>
              <w:ind w:left="16" w:right="75"/>
              <w:jc w:val="center"/>
              <w:rPr>
                <w:sz w:val="16"/>
              </w:rPr>
            </w:pPr>
            <w:r>
              <w:rPr>
                <w:sz w:val="16"/>
              </w:rPr>
              <w:t>10</w:t>
            </w:r>
          </w:p>
        </w:tc>
        <w:tc>
          <w:tcPr>
            <w:tcW w:w="1830" w:type="dxa"/>
          </w:tcPr>
          <w:p>
            <w:pPr>
              <w:pStyle w:val="TableParagraph"/>
              <w:ind w:left="96"/>
              <w:rPr>
                <w:sz w:val="16"/>
              </w:rPr>
            </w:pPr>
            <w:r>
              <w:rPr>
                <w:sz w:val="16"/>
              </w:rPr>
              <w:t>FAE5-NOM-2</w:t>
            </w:r>
          </w:p>
        </w:tc>
        <w:tc>
          <w:tcPr>
            <w:tcW w:w="1108" w:type="dxa"/>
          </w:tcPr>
          <w:p>
            <w:pPr>
              <w:pStyle w:val="TableParagraph"/>
              <w:ind w:left="96"/>
              <w:rPr>
                <w:sz w:val="16"/>
              </w:rPr>
            </w:pPr>
            <w:r>
              <w:rPr>
                <w:sz w:val="16"/>
              </w:rPr>
              <w:t>PIC X(8)</w:t>
            </w:r>
          </w:p>
        </w:tc>
        <w:tc>
          <w:tcPr>
            <w:tcW w:w="1817" w:type="dxa"/>
          </w:tcPr>
          <w:p>
            <w:pPr>
              <w:pStyle w:val="TableParagraph"/>
              <w:ind w:left="144"/>
              <w:rPr>
                <w:sz w:val="16"/>
              </w:rPr>
            </w:pPr>
            <w:r>
              <w:rPr>
                <w:sz w:val="16"/>
              </w:rPr>
              <w:t>VALUE 'VARNAME2'.</w:t>
            </w:r>
          </w:p>
        </w:tc>
      </w:tr>
      <w:tr>
        <w:trPr>
          <w:trHeight w:val="192" w:hRule="exact"/>
        </w:trPr>
        <w:tc>
          <w:tcPr>
            <w:tcW w:w="324" w:type="dxa"/>
          </w:tcPr>
          <w:p>
            <w:pPr>
              <w:pStyle w:val="TableParagraph"/>
              <w:ind w:left="16" w:right="75"/>
              <w:jc w:val="center"/>
              <w:rPr>
                <w:sz w:val="16"/>
              </w:rPr>
            </w:pPr>
            <w:r>
              <w:rPr>
                <w:sz w:val="16"/>
              </w:rPr>
              <w:t>10</w:t>
            </w:r>
          </w:p>
        </w:tc>
        <w:tc>
          <w:tcPr>
            <w:tcW w:w="1830" w:type="dxa"/>
          </w:tcPr>
          <w:p>
            <w:pPr>
              <w:pStyle w:val="TableParagraph"/>
              <w:ind w:left="96"/>
              <w:rPr>
                <w:sz w:val="16"/>
              </w:rPr>
            </w:pPr>
            <w:r>
              <w:rPr>
                <w:sz w:val="16"/>
              </w:rPr>
              <w:t>FAE5-POSTE-2-1</w:t>
            </w:r>
          </w:p>
        </w:tc>
        <w:tc>
          <w:tcPr>
            <w:tcW w:w="1108" w:type="dxa"/>
          </w:tcPr>
          <w:p>
            <w:pPr>
              <w:pStyle w:val="TableParagraph"/>
              <w:ind w:left="96"/>
              <w:rPr>
                <w:sz w:val="16"/>
              </w:rPr>
            </w:pPr>
            <w:r>
              <w:rPr>
                <w:sz w:val="16"/>
              </w:rPr>
              <w:t>PIC 9(6)</w:t>
            </w:r>
          </w:p>
        </w:tc>
        <w:tc>
          <w:tcPr>
            <w:tcW w:w="1817" w:type="dxa"/>
          </w:tcPr>
          <w:p>
            <w:pPr>
              <w:pStyle w:val="TableParagraph"/>
              <w:ind w:left="144"/>
              <w:rPr>
                <w:sz w:val="16"/>
              </w:rPr>
            </w:pPr>
            <w:r>
              <w:rPr>
                <w:sz w:val="16"/>
              </w:rPr>
              <w:t>VALUE 123.</w:t>
            </w:r>
          </w:p>
        </w:tc>
      </w:tr>
      <w:tr>
        <w:trPr>
          <w:trHeight w:val="192" w:hRule="exact"/>
        </w:trPr>
        <w:tc>
          <w:tcPr>
            <w:tcW w:w="324" w:type="dxa"/>
          </w:tcPr>
          <w:p>
            <w:pPr>
              <w:pStyle w:val="TableParagraph"/>
              <w:ind w:left="16" w:right="75"/>
              <w:jc w:val="center"/>
              <w:rPr>
                <w:sz w:val="16"/>
              </w:rPr>
            </w:pPr>
            <w:r>
              <w:rPr>
                <w:sz w:val="16"/>
              </w:rPr>
              <w:t>10</w:t>
            </w:r>
          </w:p>
        </w:tc>
        <w:tc>
          <w:tcPr>
            <w:tcW w:w="1830" w:type="dxa"/>
          </w:tcPr>
          <w:p>
            <w:pPr>
              <w:pStyle w:val="TableParagraph"/>
              <w:ind w:left="96"/>
              <w:rPr>
                <w:sz w:val="16"/>
              </w:rPr>
            </w:pPr>
            <w:r>
              <w:rPr>
                <w:sz w:val="16"/>
              </w:rPr>
              <w:t>FAE5-POSTE-2-2</w:t>
            </w:r>
          </w:p>
        </w:tc>
        <w:tc>
          <w:tcPr>
            <w:tcW w:w="1108" w:type="dxa"/>
          </w:tcPr>
          <w:p>
            <w:pPr>
              <w:pStyle w:val="TableParagraph"/>
              <w:ind w:left="96"/>
              <w:rPr>
                <w:sz w:val="16"/>
              </w:rPr>
            </w:pPr>
            <w:r>
              <w:rPr>
                <w:sz w:val="16"/>
              </w:rPr>
              <w:t>PIC 9(6)</w:t>
            </w:r>
          </w:p>
        </w:tc>
        <w:tc>
          <w:tcPr>
            <w:tcW w:w="1817" w:type="dxa"/>
          </w:tcPr>
          <w:p>
            <w:pPr>
              <w:pStyle w:val="TableParagraph"/>
              <w:ind w:left="144"/>
              <w:rPr>
                <w:sz w:val="16"/>
              </w:rPr>
            </w:pPr>
            <w:r>
              <w:rPr>
                <w:sz w:val="16"/>
              </w:rPr>
              <w:t>VALUE 234.</w:t>
            </w:r>
          </w:p>
        </w:tc>
      </w:tr>
      <w:tr>
        <w:trPr>
          <w:trHeight w:val="276" w:hRule="exact"/>
        </w:trPr>
        <w:tc>
          <w:tcPr>
            <w:tcW w:w="324" w:type="dxa"/>
          </w:tcPr>
          <w:p>
            <w:pPr>
              <w:pStyle w:val="TableParagraph"/>
              <w:ind w:left="16" w:right="75"/>
              <w:jc w:val="center"/>
              <w:rPr>
                <w:sz w:val="16"/>
              </w:rPr>
            </w:pPr>
            <w:r>
              <w:rPr>
                <w:sz w:val="16"/>
              </w:rPr>
              <w:t>10</w:t>
            </w:r>
          </w:p>
        </w:tc>
        <w:tc>
          <w:tcPr>
            <w:tcW w:w="1830" w:type="dxa"/>
          </w:tcPr>
          <w:p>
            <w:pPr>
              <w:pStyle w:val="TableParagraph"/>
              <w:ind w:left="96"/>
              <w:rPr>
                <w:sz w:val="16"/>
              </w:rPr>
            </w:pPr>
            <w:r>
              <w:rPr>
                <w:sz w:val="16"/>
              </w:rPr>
              <w:t>FAE5-POSTE-2-3</w:t>
            </w:r>
          </w:p>
        </w:tc>
        <w:tc>
          <w:tcPr>
            <w:tcW w:w="1108" w:type="dxa"/>
          </w:tcPr>
          <w:p>
            <w:pPr>
              <w:pStyle w:val="TableParagraph"/>
              <w:ind w:left="96"/>
              <w:rPr>
                <w:sz w:val="16"/>
              </w:rPr>
            </w:pPr>
            <w:r>
              <w:rPr>
                <w:sz w:val="16"/>
              </w:rPr>
              <w:t>PIC 9(6)</w:t>
            </w:r>
          </w:p>
        </w:tc>
        <w:tc>
          <w:tcPr>
            <w:tcW w:w="1817" w:type="dxa"/>
          </w:tcPr>
          <w:p>
            <w:pPr>
              <w:pStyle w:val="TableParagraph"/>
              <w:ind w:left="144"/>
              <w:rPr>
                <w:sz w:val="16"/>
              </w:rPr>
            </w:pPr>
            <w:r>
              <w:rPr>
                <w:sz w:val="16"/>
              </w:rPr>
              <w:t>VALUE 456.</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1"/>
        </w:rPr>
      </w:pPr>
    </w:p>
    <w:p>
      <w:pPr>
        <w:spacing w:before="60"/>
        <w:ind w:left="123" w:right="112" w:firstLine="0"/>
        <w:jc w:val="left"/>
        <w:rPr>
          <w:i/>
          <w:sz w:val="20"/>
        </w:rPr>
      </w:pPr>
      <w:r>
        <w:rPr/>
        <w:pict>
          <v:group style="position:absolute;margin-left:48.188999pt;margin-top:-188.278503pt;width:382.7pt;height:189.3pt;mso-position-horizontal-relative:page;mso-position-vertical-relative:paragraph;z-index:-568480" coordorigin="964,-3766" coordsize="7654,3786">
            <v:shape style="position:absolute;left:964;top:-3766;width:7654;height:3786" coordorigin="964,-3766" coordsize="7654,3786" path="m8572,-3766l1009,-3766,991,-3762,977,-3752,967,-3738,964,-3721,964,-25,967,-7,977,7,991,17,1009,20,8572,20,8590,17,8604,7,8605,5,1009,5,997,3,988,-3,981,-13,979,-25,979,-3721,981,-3732,988,-3742,997,-3748,1009,-3751,8605,-3751,8604,-3752,8590,-3762,8572,-3766xm8605,-3751l8572,-3751,8584,-3748,8594,-3742,8600,-3732,8602,-3721,8602,-25,8600,-13,8594,-3,8584,3,8572,5,8605,5,8614,-7,8617,-25,8617,-3721,8614,-3738,8605,-3751xe" filled="true" fillcolor="#808080" stroked="false">
              <v:path arrowok="t"/>
              <v:fill type="solid"/>
            </v:shape>
            <v:shape style="position:absolute;left:964;top:-3766;width:7654;height:3786" type="#_x0000_t202" filled="false" stroked="false">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before="131"/>
                      <w:ind w:left="164" w:right="85" w:firstLine="0"/>
                      <w:jc w:val="left"/>
                      <w:rPr>
                        <w:rFonts w:ascii="Lucida Sans Typewriter"/>
                        <w:i/>
                        <w:sz w:val="16"/>
                      </w:rPr>
                    </w:pPr>
                    <w:r>
                      <w:rPr>
                        <w:rFonts w:ascii="Lucida Sans Typewriter"/>
                        <w:i/>
                        <w:sz w:val="16"/>
                      </w:rPr>
                      <w:t>in the Procedure Division:</w:t>
                    </w:r>
                  </w:p>
                  <w:p>
                    <w:pPr>
                      <w:spacing w:line="240" w:lineRule="auto" w:before="5"/>
                      <w:rPr>
                        <w:sz w:val="18"/>
                      </w:rPr>
                    </w:pPr>
                  </w:p>
                  <w:p>
                    <w:pPr>
                      <w:spacing w:line="288" w:lineRule="auto" w:before="0"/>
                      <w:ind w:left="1224" w:right="1707" w:firstLine="0"/>
                      <w:jc w:val="both"/>
                      <w:rPr>
                        <w:rFonts w:ascii="Lucida Console"/>
                        <w:sz w:val="16"/>
                      </w:rPr>
                    </w:pPr>
                    <w:r>
                      <w:rPr>
                        <w:rFonts w:ascii="Lucida Console"/>
                        <w:sz w:val="16"/>
                      </w:rPr>
                      <w:t>MOVE LENGTH OF FAE5-VARIABLE-1 TO</w:t>
                    </w:r>
                    <w:r>
                      <w:rPr>
                        <w:rFonts w:ascii="Lucida Console"/>
                        <w:spacing w:val="-8"/>
                        <w:sz w:val="16"/>
                      </w:rPr>
                      <w:t> </w:t>
                    </w:r>
                    <w:r>
                      <w:rPr>
                        <w:rFonts w:ascii="Lucida Console"/>
                        <w:sz w:val="16"/>
                      </w:rPr>
                      <w:t>FAE5-SFLENGTH-1 MOVE LENGTH OF FAE5-VARIABLE-2 TO</w:t>
                    </w:r>
                    <w:r>
                      <w:rPr>
                        <w:rFonts w:ascii="Lucida Console"/>
                        <w:spacing w:val="-8"/>
                        <w:sz w:val="16"/>
                      </w:rPr>
                      <w:t> </w:t>
                    </w:r>
                    <w:r>
                      <w:rPr>
                        <w:rFonts w:ascii="Lucida Console"/>
                        <w:sz w:val="16"/>
                      </w:rPr>
                      <w:t>FAE5-SFLENGTH-2 MOVE LENGTH OF FAE5-AREA TO</w:t>
                    </w:r>
                    <w:r>
                      <w:rPr>
                        <w:rFonts w:ascii="Lucida Console"/>
                        <w:spacing w:val="-8"/>
                        <w:sz w:val="16"/>
                      </w:rPr>
                      <w:t> </w:t>
                    </w:r>
                    <w:r>
                      <w:rPr>
                        <w:rFonts w:ascii="Lucida Console"/>
                        <w:sz w:val="16"/>
                      </w:rPr>
                      <w:t>FAE5-LONG</w:t>
                    </w:r>
                  </w:p>
                  <w:p>
                    <w:pPr>
                      <w:spacing w:before="0"/>
                      <w:ind w:left="1224" w:right="0" w:firstLine="0"/>
                      <w:jc w:val="both"/>
                      <w:rPr>
                        <w:rFonts w:ascii="Lucida Console"/>
                        <w:sz w:val="16"/>
                      </w:rPr>
                    </w:pPr>
                    <w:r>
                      <w:rPr>
                        <w:rFonts w:ascii="Lucida Console"/>
                        <w:sz w:val="16"/>
                      </w:rPr>
                      <w:t>EXEC CICS SEND FROM(FAE5-AREA)</w:t>
                    </w:r>
                  </w:p>
                  <w:p>
                    <w:pPr>
                      <w:spacing w:line="288" w:lineRule="auto" w:before="32"/>
                      <w:ind w:left="2669" w:right="3326" w:firstLine="0"/>
                      <w:jc w:val="left"/>
                      <w:rPr>
                        <w:rFonts w:ascii="Lucida Console"/>
                        <w:sz w:val="16"/>
                      </w:rPr>
                    </w:pPr>
                    <w:r>
                      <w:rPr>
                        <w:rFonts w:ascii="Lucida Console"/>
                        <w:sz w:val="16"/>
                      </w:rPr>
                      <w:t>LENGTH(FAE5-LONG) STRFIELD</w:t>
                    </w:r>
                  </w:p>
                  <w:p>
                    <w:pPr>
                      <w:spacing w:before="0"/>
                      <w:ind w:left="1224" w:right="0" w:firstLine="0"/>
                      <w:jc w:val="both"/>
                      <w:rPr>
                        <w:rFonts w:ascii="Lucida Console"/>
                        <w:sz w:val="16"/>
                      </w:rPr>
                    </w:pPr>
                    <w:r>
                      <w:rPr>
                        <w:rFonts w:ascii="Lucida Console"/>
                        <w:sz w:val="16"/>
                      </w:rPr>
                      <w:t>END-EXEC</w:t>
                    </w:r>
                  </w:p>
                </w:txbxContent>
              </v:textbox>
              <w10:wrap type="none"/>
            </v:shape>
            <w10:wrap type="none"/>
          </v:group>
        </w:pict>
      </w:r>
      <w:r>
        <w:rPr>
          <w:i/>
          <w:sz w:val="20"/>
        </w:rPr>
        <w:t>Example of sending structured field FAE5</w:t>
      </w:r>
    </w:p>
    <w:p>
      <w:pPr>
        <w:pStyle w:val="BodyText"/>
        <w:spacing w:before="3"/>
        <w:rPr>
          <w:i/>
          <w:sz w:val="26"/>
        </w:rPr>
      </w:pPr>
      <w:r>
        <w:rPr/>
        <w:pict>
          <v:group style="position:absolute;margin-left:48.188999pt;margin-top:17.987471pt;width:481.9pt;height:22.55pt;mso-position-horizontal-relative:page;mso-position-vertical-relative:paragraph;z-index:81688;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951" w:val="left" w:leader="none"/>
                      </w:tabs>
                      <w:spacing w:before="75"/>
                      <w:ind w:left="140" w:right="0" w:firstLine="0"/>
                      <w:jc w:val="left"/>
                      <w:rPr>
                        <w:b/>
                        <w:sz w:val="24"/>
                      </w:rPr>
                    </w:pPr>
                    <w:bookmarkStart w:name="3.4.4. Call Interface" w:id="794"/>
                    <w:bookmarkEnd w:id="794"/>
                    <w:r>
                      <w:rPr/>
                    </w:r>
                    <w:bookmarkStart w:name="_bookmark297" w:id="795"/>
                    <w:bookmarkEnd w:id="795"/>
                    <w:r>
                      <w:rPr/>
                    </w:r>
                    <w:r>
                      <w:rPr>
                        <w:b/>
                        <w:color w:val="1F497D"/>
                        <w:sz w:val="24"/>
                      </w:rPr>
                      <w:t>3.4.4.</w:t>
                      <w:tab/>
                      <w:t>Call</w:t>
                    </w:r>
                    <w:r>
                      <w:rPr>
                        <w:b/>
                        <w:color w:val="1F497D"/>
                        <w:spacing w:val="-19"/>
                        <w:sz w:val="24"/>
                      </w:rPr>
                      <w:t> </w:t>
                    </w:r>
                    <w:r>
                      <w:rPr>
                        <w:b/>
                        <w:color w:val="1F497D"/>
                        <w:sz w:val="24"/>
                      </w:rPr>
                      <w:t>Interface</w:t>
                    </w:r>
                  </w:p>
                </w:txbxContent>
              </v:textbox>
              <w10:wrap type="none"/>
            </v:shape>
            <w10:wrap type="topAndBottom"/>
          </v:group>
        </w:pict>
      </w:r>
      <w:r>
        <w:rPr/>
        <w:pict>
          <v:group style="position:absolute;margin-left:47.613998pt;margin-top:54.11047pt;width:483.05pt;height:23.7pt;mso-position-horizontal-relative:page;mso-position-vertical-relative:paragraph;z-index:81736;mso-wrap-distance-left:0;mso-wrap-distance-right:0" coordorigin="952,1082" coordsize="9661,474">
            <v:line style="position:absolute" from="964,1105" to="10602,1105" stroked="true" strokeweight="1.125pt" strokecolor="#1f497d"/>
            <v:line style="position:absolute" from="975,1094" to="975,1544" stroked="true" strokeweight="1.125pt" strokecolor="#1f497d"/>
            <v:shape style="position:absolute;left:953;top:1082;width:9661;height:473" type="#_x0000_t202" filled="false" stroked="false">
              <v:textbox inset="0,0,0,0">
                <w:txbxContent>
                  <w:p>
                    <w:pPr>
                      <w:tabs>
                        <w:tab w:pos="1170" w:val="left" w:leader="none"/>
                      </w:tabs>
                      <w:spacing w:before="109"/>
                      <w:ind w:left="173" w:right="0" w:firstLine="0"/>
                      <w:jc w:val="left"/>
                      <w:rPr>
                        <w:b/>
                        <w:sz w:val="24"/>
                      </w:rPr>
                    </w:pPr>
                    <w:bookmarkStart w:name="3.4.4.1. Introduction" w:id="796"/>
                    <w:bookmarkEnd w:id="796"/>
                    <w:r>
                      <w:rPr/>
                    </w:r>
                    <w:r>
                      <w:rPr>
                        <w:b/>
                        <w:color w:val="373737"/>
                        <w:sz w:val="24"/>
                      </w:rPr>
                      <w:t>3.4.4.1.</w:t>
                      <w:tab/>
                      <w:t>Introduction</w:t>
                    </w:r>
                  </w:p>
                </w:txbxContent>
              </v:textbox>
              <w10:wrap type="none"/>
            </v:shape>
            <w10:wrap type="topAndBottom"/>
          </v:group>
        </w:pict>
      </w:r>
    </w:p>
    <w:p>
      <w:pPr>
        <w:pStyle w:val="BodyText"/>
        <w:spacing w:before="8"/>
        <w:rPr>
          <w:i/>
          <w:sz w:val="16"/>
        </w:rPr>
      </w:pPr>
    </w:p>
    <w:p>
      <w:pPr>
        <w:pStyle w:val="BodyText"/>
        <w:spacing w:line="240" w:lineRule="exact" w:before="111"/>
        <w:ind w:left="123" w:right="66"/>
      </w:pPr>
      <w:r>
        <w:rPr/>
        <w:t>Application programs running in a CICS or IMS environment using Language Environment (LE) can request certain VIRTEL Web Integration functions by means of callable modules. These modules construct the necessary structured fields and send them to VIRTEL via CICS or IMS, thus simplifying the job of the application programmer. These modules are primarily designed to be called by CICS or IMS-COBOL programs, however they can also be used by application programs written in other languages. The modules, CALL VIRSETA, CALL VIRSETV (for CICS), CALL VIRSETAI, CALL VIRSETVI (for IMS) and CALL VIRTEL, are described in the following sections.</w:t>
      </w:r>
    </w:p>
    <w:p>
      <w:pPr>
        <w:pStyle w:val="BodyText"/>
        <w:spacing w:before="9"/>
        <w:rPr>
          <w:sz w:val="25"/>
        </w:rPr>
      </w:pPr>
      <w:r>
        <w:rPr/>
        <w:pict>
          <v:group style="position:absolute;margin-left:47.613998pt;margin-top:17.699015pt;width:483.05pt;height:23.7pt;mso-position-horizontal-relative:page;mso-position-vertical-relative:paragraph;z-index:81784;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170" w:val="left" w:leader="none"/>
                      </w:tabs>
                      <w:spacing w:before="109"/>
                      <w:ind w:left="173" w:right="0" w:firstLine="0"/>
                      <w:jc w:val="left"/>
                      <w:rPr>
                        <w:b/>
                        <w:sz w:val="24"/>
                      </w:rPr>
                    </w:pPr>
                    <w:bookmarkStart w:name="3.4.4.2. CALL VIRSETA" w:id="797"/>
                    <w:bookmarkEnd w:id="797"/>
                    <w:r>
                      <w:rPr/>
                    </w:r>
                    <w:r>
                      <w:rPr>
                        <w:b/>
                        <w:color w:val="373737"/>
                        <w:sz w:val="24"/>
                      </w:rPr>
                      <w:t>3.4.4.2.</w:t>
                      <w:tab/>
                      <w:t>CALL</w:t>
                    </w:r>
                    <w:r>
                      <w:rPr>
                        <w:b/>
                        <w:color w:val="373737"/>
                        <w:spacing w:val="-1"/>
                        <w:sz w:val="24"/>
                      </w:rPr>
                      <w:t> </w:t>
                    </w:r>
                    <w:r>
                      <w:rPr>
                        <w:b/>
                        <w:color w:val="373737"/>
                        <w:spacing w:val="-4"/>
                        <w:sz w:val="24"/>
                      </w:rPr>
                      <w:t>VIRSETA</w:t>
                    </w:r>
                  </w:p>
                </w:txbxContent>
              </v:textbox>
              <w10:wrap type="none"/>
            </v:shape>
            <w10:wrap type="topAndBottom"/>
          </v:group>
        </w:pict>
      </w:r>
    </w:p>
    <w:p>
      <w:pPr>
        <w:pStyle w:val="BodyText"/>
        <w:spacing w:line="240" w:lineRule="exact" w:before="111"/>
        <w:ind w:left="123" w:right="75"/>
      </w:pPr>
      <w:r>
        <w:rPr/>
        <w:t>This module allows a CICS application program to copy an array of values into a VIRTEL table variable. The calling program supplies the name of the variable and an array containing the values. The VIRSETA module builds one or more FAE6 structured fields containing the variable name and the values, and sends the structured field(s) to VIRTEL using the EXEC CICS SEND STRFIELD command.</w:t>
      </w:r>
    </w:p>
    <w:p>
      <w:pPr>
        <w:pStyle w:val="BodyText"/>
        <w:spacing w:line="240" w:lineRule="exact" w:before="120"/>
        <w:ind w:left="123" w:right="404"/>
      </w:pPr>
      <w:r>
        <w:rPr/>
        <w:t>The total size of the structured fields sent by a single call to VIRSETA cannot exceed 32K, but additional data can be added to the VIRTEL table variable by calling VIRSETA again with the same variable name.</w:t>
      </w:r>
    </w:p>
    <w:p>
      <w:pPr>
        <w:pStyle w:val="BodyText"/>
        <w:spacing w:line="240" w:lineRule="exact" w:before="120"/>
        <w:ind w:left="123" w:right="112"/>
      </w:pPr>
      <w:r>
        <w:rPr/>
        <w:t>When VIRSETA is used to copy values into a VIRTEL table variable, all of the values must have the same length. To create a VIRTEL table variable containing values of varying lengths, use CALL VIRSETV described in the next section.</w:t>
      </w:r>
    </w:p>
    <w:p>
      <w:pPr>
        <w:pStyle w:val="BodyText"/>
        <w:spacing w:before="9"/>
        <w:rPr>
          <w:sz w:val="25"/>
        </w:rPr>
      </w:pPr>
      <w:r>
        <w:rPr/>
        <w:pict>
          <v:group style="position:absolute;margin-left:47.614498pt;margin-top:17.698004pt;width:483.05pt;height:23.7pt;mso-position-horizontal-relative:page;mso-position-vertical-relative:paragraph;z-index:81832;mso-wrap-distance-left:0;mso-wrap-distance-right:0" coordorigin="952,354" coordsize="9661,474">
            <v:line style="position:absolute" from="964,377" to="10602,377" stroked="true" strokeweight="1.1245pt" strokecolor="#1f497d"/>
            <v:line style="position:absolute" from="975,365" to="975,816" stroked="true" strokeweight="1.125pt" strokecolor="#1f497d"/>
            <v:shape style="position:absolute;left:953;top:354;width:9661;height:473" type="#_x0000_t202" filled="false" stroked="false">
              <v:textbox inset="0,0,0,0">
                <w:txbxContent>
                  <w:p>
                    <w:pPr>
                      <w:tabs>
                        <w:tab w:pos="1356" w:val="left" w:leader="none"/>
                      </w:tabs>
                      <w:spacing w:before="109"/>
                      <w:ind w:left="173" w:right="0" w:firstLine="0"/>
                      <w:jc w:val="left"/>
                      <w:rPr>
                        <w:b/>
                        <w:sz w:val="24"/>
                      </w:rPr>
                    </w:pPr>
                    <w:bookmarkStart w:name="3.4.4.2.1. CALL VIRSETA parameters" w:id="798"/>
                    <w:bookmarkEnd w:id="798"/>
                    <w:r>
                      <w:rPr/>
                    </w:r>
                    <w:r>
                      <w:rPr>
                        <w:b/>
                        <w:color w:val="1F497D"/>
                        <w:sz w:val="24"/>
                      </w:rPr>
                      <w:t>3.4.4.2.1.</w:t>
                      <w:tab/>
                      <w:t>CALL </w:t>
                    </w:r>
                    <w:r>
                      <w:rPr>
                        <w:b/>
                        <w:color w:val="1F497D"/>
                        <w:spacing w:val="-4"/>
                        <w:sz w:val="24"/>
                      </w:rPr>
                      <w:t>VIRSETA</w:t>
                    </w:r>
                    <w:r>
                      <w:rPr>
                        <w:b/>
                        <w:color w:val="1F497D"/>
                        <w:spacing w:val="-20"/>
                        <w:sz w:val="24"/>
                      </w:rPr>
                      <w:t> </w:t>
                    </w:r>
                    <w:r>
                      <w:rPr>
                        <w:b/>
                        <w:color w:val="1F497D"/>
                        <w:sz w:val="24"/>
                      </w:rPr>
                      <w:t>parameters</w:t>
                    </w:r>
                  </w:p>
                </w:txbxContent>
              </v:textbox>
              <w10:wrap type="none"/>
            </v:shape>
            <w10:wrap type="topAndBottom"/>
          </v:group>
        </w:pict>
      </w:r>
    </w:p>
    <w:p>
      <w:pPr>
        <w:pStyle w:val="BodyText"/>
        <w:spacing w:before="112"/>
        <w:ind w:left="123" w:right="112"/>
      </w:pPr>
      <w:r>
        <w:rPr/>
        <w:t>Parameters passed by calling program:</w:t>
      </w:r>
    </w:p>
    <w:p>
      <w:pPr>
        <w:pStyle w:val="ListParagraph"/>
        <w:numPr>
          <w:ilvl w:val="0"/>
          <w:numId w:val="39"/>
        </w:numPr>
        <w:tabs>
          <w:tab w:pos="464" w:val="left" w:leader="none"/>
        </w:tabs>
        <w:spacing w:line="240" w:lineRule="auto" w:before="106" w:after="0"/>
        <w:ind w:left="463" w:right="0" w:hanging="312"/>
        <w:jc w:val="left"/>
        <w:rPr>
          <w:sz w:val="20"/>
        </w:rPr>
      </w:pPr>
      <w:r>
        <w:rPr>
          <w:sz w:val="20"/>
        </w:rPr>
        <w:t>DFHEIBLK</w:t>
      </w:r>
    </w:p>
    <w:p>
      <w:pPr>
        <w:pStyle w:val="ListParagraph"/>
        <w:numPr>
          <w:ilvl w:val="0"/>
          <w:numId w:val="39"/>
        </w:numPr>
        <w:tabs>
          <w:tab w:pos="464" w:val="left" w:leader="none"/>
        </w:tabs>
        <w:spacing w:line="240" w:lineRule="auto" w:before="96" w:after="0"/>
        <w:ind w:left="463" w:right="0" w:hanging="312"/>
        <w:jc w:val="left"/>
        <w:rPr>
          <w:sz w:val="20"/>
        </w:rPr>
      </w:pPr>
      <w:r>
        <w:rPr>
          <w:sz w:val="20"/>
        </w:rPr>
        <w:t>DFHCOMMAREA</w:t>
      </w:r>
    </w:p>
    <w:p>
      <w:pPr>
        <w:pStyle w:val="ListParagraph"/>
        <w:numPr>
          <w:ilvl w:val="0"/>
          <w:numId w:val="39"/>
        </w:numPr>
        <w:tabs>
          <w:tab w:pos="464" w:val="left" w:leader="none"/>
        </w:tabs>
        <w:spacing w:line="240" w:lineRule="auto" w:before="96" w:after="0"/>
        <w:ind w:left="463" w:right="0" w:hanging="312"/>
        <w:jc w:val="left"/>
        <w:rPr>
          <w:sz w:val="20"/>
        </w:rPr>
      </w:pPr>
      <w:r>
        <w:rPr>
          <w:sz w:val="20"/>
        </w:rPr>
        <w:t>Variable</w:t>
      </w:r>
      <w:r>
        <w:rPr>
          <w:spacing w:val="-7"/>
          <w:sz w:val="20"/>
        </w:rPr>
        <w:t> </w:t>
      </w:r>
      <w:r>
        <w:rPr>
          <w:sz w:val="20"/>
        </w:rPr>
        <w:t>name</w:t>
      </w:r>
      <w:r>
        <w:rPr>
          <w:spacing w:val="-6"/>
          <w:sz w:val="20"/>
        </w:rPr>
        <w:t> </w:t>
      </w:r>
      <w:r>
        <w:rPr>
          <w:sz w:val="20"/>
        </w:rPr>
        <w:t>(variable</w:t>
      </w:r>
      <w:r>
        <w:rPr>
          <w:spacing w:val="-7"/>
          <w:sz w:val="20"/>
        </w:rPr>
        <w:t> </w:t>
      </w:r>
      <w:r>
        <w:rPr>
          <w:sz w:val="20"/>
        </w:rPr>
        <w:t>length</w:t>
      </w:r>
      <w:r>
        <w:rPr>
          <w:spacing w:val="-6"/>
          <w:sz w:val="20"/>
        </w:rPr>
        <w:t> </w:t>
      </w:r>
      <w:r>
        <w:rPr>
          <w:sz w:val="20"/>
        </w:rPr>
        <w:t>EBCDIC</w:t>
      </w:r>
      <w:r>
        <w:rPr>
          <w:spacing w:val="-6"/>
          <w:sz w:val="20"/>
        </w:rPr>
        <w:t> </w:t>
      </w:r>
      <w:r>
        <w:rPr>
          <w:sz w:val="20"/>
        </w:rPr>
        <w:t>string</w:t>
      </w:r>
      <w:r>
        <w:rPr>
          <w:spacing w:val="-6"/>
          <w:sz w:val="20"/>
        </w:rPr>
        <w:t> </w:t>
      </w:r>
      <w:r>
        <w:rPr>
          <w:sz w:val="20"/>
        </w:rPr>
        <w:t>of</w:t>
      </w:r>
      <w:r>
        <w:rPr>
          <w:spacing w:val="-6"/>
          <w:sz w:val="20"/>
        </w:rPr>
        <w:t> </w:t>
      </w:r>
      <w:r>
        <w:rPr>
          <w:sz w:val="20"/>
        </w:rPr>
        <w:t>1-255</w:t>
      </w:r>
      <w:r>
        <w:rPr>
          <w:spacing w:val="-6"/>
          <w:sz w:val="20"/>
        </w:rPr>
        <w:t> </w:t>
      </w:r>
      <w:r>
        <w:rPr>
          <w:sz w:val="20"/>
        </w:rPr>
        <w:t>characters</w:t>
      </w:r>
      <w:r>
        <w:rPr>
          <w:spacing w:val="-7"/>
          <w:sz w:val="20"/>
        </w:rPr>
        <w:t> </w:t>
      </w:r>
      <w:r>
        <w:rPr>
          <w:sz w:val="20"/>
        </w:rPr>
        <w:t>terminated</w:t>
      </w:r>
      <w:r>
        <w:rPr>
          <w:spacing w:val="-6"/>
          <w:sz w:val="20"/>
        </w:rPr>
        <w:t> </w:t>
      </w:r>
      <w:r>
        <w:rPr>
          <w:sz w:val="20"/>
        </w:rPr>
        <w:t>by</w:t>
      </w:r>
      <w:r>
        <w:rPr>
          <w:spacing w:val="-7"/>
          <w:sz w:val="20"/>
        </w:rPr>
        <w:t> </w:t>
      </w:r>
      <w:r>
        <w:rPr>
          <w:sz w:val="20"/>
        </w:rPr>
        <w:t>blank</w:t>
      </w:r>
      <w:r>
        <w:rPr>
          <w:spacing w:val="-6"/>
          <w:sz w:val="20"/>
        </w:rPr>
        <w:t> </w:t>
      </w:r>
      <w:r>
        <w:rPr>
          <w:sz w:val="20"/>
        </w:rPr>
        <w:t>or</w:t>
      </w:r>
      <w:r>
        <w:rPr>
          <w:spacing w:val="-7"/>
          <w:sz w:val="20"/>
        </w:rPr>
        <w:t> </w:t>
      </w:r>
      <w:r>
        <w:rPr>
          <w:sz w:val="20"/>
        </w:rPr>
        <w:t>X'00')</w:t>
      </w:r>
    </w:p>
    <w:p>
      <w:pPr>
        <w:pStyle w:val="ListParagraph"/>
        <w:numPr>
          <w:ilvl w:val="0"/>
          <w:numId w:val="39"/>
        </w:numPr>
        <w:tabs>
          <w:tab w:pos="464" w:val="left" w:leader="none"/>
        </w:tabs>
        <w:spacing w:line="240" w:lineRule="auto" w:before="96" w:after="0"/>
        <w:ind w:left="463" w:right="0" w:hanging="312"/>
        <w:jc w:val="left"/>
        <w:rPr>
          <w:sz w:val="20"/>
        </w:rPr>
      </w:pPr>
      <w:r>
        <w:rPr>
          <w:sz w:val="20"/>
        </w:rPr>
        <w:t>An</w:t>
      </w:r>
      <w:r>
        <w:rPr>
          <w:spacing w:val="-6"/>
          <w:sz w:val="20"/>
        </w:rPr>
        <w:t> </w:t>
      </w:r>
      <w:r>
        <w:rPr>
          <w:sz w:val="20"/>
        </w:rPr>
        <w:t>array</w:t>
      </w:r>
      <w:r>
        <w:rPr>
          <w:spacing w:val="-7"/>
          <w:sz w:val="20"/>
        </w:rPr>
        <w:t> </w:t>
      </w:r>
      <w:r>
        <w:rPr>
          <w:sz w:val="20"/>
        </w:rPr>
        <w:t>of</w:t>
      </w:r>
      <w:r>
        <w:rPr>
          <w:spacing w:val="-6"/>
          <w:sz w:val="20"/>
        </w:rPr>
        <w:t> </w:t>
      </w:r>
      <w:r>
        <w:rPr>
          <w:sz w:val="20"/>
        </w:rPr>
        <w:t>elements</w:t>
      </w:r>
      <w:r>
        <w:rPr>
          <w:spacing w:val="-6"/>
          <w:sz w:val="20"/>
        </w:rPr>
        <w:t> </w:t>
      </w:r>
      <w:r>
        <w:rPr>
          <w:sz w:val="20"/>
        </w:rPr>
        <w:t>each</w:t>
      </w:r>
      <w:r>
        <w:rPr>
          <w:spacing w:val="-6"/>
          <w:sz w:val="20"/>
        </w:rPr>
        <w:t> </w:t>
      </w:r>
      <w:r>
        <w:rPr>
          <w:sz w:val="20"/>
        </w:rPr>
        <w:t>containing</w:t>
      </w:r>
      <w:r>
        <w:rPr>
          <w:spacing w:val="-7"/>
          <w:sz w:val="20"/>
        </w:rPr>
        <w:t> </w:t>
      </w:r>
      <w:r>
        <w:rPr>
          <w:sz w:val="20"/>
        </w:rPr>
        <w:t>one</w:t>
      </w:r>
      <w:r>
        <w:rPr>
          <w:spacing w:val="-6"/>
          <w:sz w:val="20"/>
        </w:rPr>
        <w:t> </w:t>
      </w:r>
      <w:r>
        <w:rPr>
          <w:sz w:val="20"/>
        </w:rPr>
        <w:t>data</w:t>
      </w:r>
      <w:r>
        <w:rPr>
          <w:spacing w:val="-6"/>
          <w:sz w:val="20"/>
        </w:rPr>
        <w:t> </w:t>
      </w:r>
      <w:r>
        <w:rPr>
          <w:sz w:val="20"/>
        </w:rPr>
        <w:t>item</w:t>
      </w:r>
    </w:p>
    <w:p>
      <w:pPr>
        <w:pStyle w:val="ListParagraph"/>
        <w:numPr>
          <w:ilvl w:val="0"/>
          <w:numId w:val="39"/>
        </w:numPr>
        <w:tabs>
          <w:tab w:pos="464" w:val="left" w:leader="none"/>
        </w:tabs>
        <w:spacing w:line="240" w:lineRule="auto" w:before="96" w:after="0"/>
        <w:ind w:left="463" w:right="0" w:hanging="312"/>
        <w:jc w:val="left"/>
        <w:rPr>
          <w:sz w:val="20"/>
        </w:rPr>
      </w:pPr>
      <w:r>
        <w:rPr>
          <w:sz w:val="20"/>
        </w:rPr>
        <w:t>Element</w:t>
      </w:r>
      <w:r>
        <w:rPr>
          <w:spacing w:val="-7"/>
          <w:sz w:val="20"/>
        </w:rPr>
        <w:t> </w:t>
      </w:r>
      <w:r>
        <w:rPr>
          <w:sz w:val="20"/>
        </w:rPr>
        <w:t>size</w:t>
      </w:r>
      <w:r>
        <w:rPr>
          <w:spacing w:val="-7"/>
          <w:sz w:val="20"/>
        </w:rPr>
        <w:t> </w:t>
      </w:r>
      <w:r>
        <w:rPr>
          <w:sz w:val="20"/>
        </w:rPr>
        <w:t>(signed</w:t>
      </w:r>
      <w:r>
        <w:rPr>
          <w:spacing w:val="-7"/>
          <w:sz w:val="20"/>
        </w:rPr>
        <w:t> </w:t>
      </w:r>
      <w:r>
        <w:rPr>
          <w:sz w:val="20"/>
        </w:rPr>
        <w:t>halfword)</w:t>
      </w:r>
      <w:r>
        <w:rPr>
          <w:spacing w:val="-6"/>
          <w:sz w:val="20"/>
        </w:rPr>
        <w:t> </w:t>
      </w:r>
      <w:r>
        <w:rPr>
          <w:sz w:val="20"/>
        </w:rPr>
        <w:t>contains</w:t>
      </w:r>
      <w:r>
        <w:rPr>
          <w:spacing w:val="-7"/>
          <w:sz w:val="20"/>
        </w:rPr>
        <w:t> </w:t>
      </w:r>
      <w:r>
        <w:rPr>
          <w:sz w:val="20"/>
        </w:rPr>
        <w:t>the</w:t>
      </w:r>
      <w:r>
        <w:rPr>
          <w:spacing w:val="-6"/>
          <w:sz w:val="20"/>
        </w:rPr>
        <w:t> </w:t>
      </w:r>
      <w:r>
        <w:rPr>
          <w:sz w:val="20"/>
        </w:rPr>
        <w:t>length</w:t>
      </w:r>
      <w:r>
        <w:rPr>
          <w:spacing w:val="-6"/>
          <w:sz w:val="20"/>
        </w:rPr>
        <w:t> </w:t>
      </w:r>
      <w:r>
        <w:rPr>
          <w:sz w:val="20"/>
        </w:rPr>
        <w:t>of</w:t>
      </w:r>
      <w:r>
        <w:rPr>
          <w:spacing w:val="-6"/>
          <w:sz w:val="20"/>
        </w:rPr>
        <w:t> </w:t>
      </w:r>
      <w:r>
        <w:rPr>
          <w:sz w:val="20"/>
        </w:rPr>
        <w:t>each</w:t>
      </w:r>
      <w:r>
        <w:rPr>
          <w:spacing w:val="-6"/>
          <w:sz w:val="20"/>
        </w:rPr>
        <w:t> </w:t>
      </w:r>
      <w:r>
        <w:rPr>
          <w:sz w:val="20"/>
        </w:rPr>
        <w:t>element</w:t>
      </w:r>
      <w:r>
        <w:rPr>
          <w:spacing w:val="-7"/>
          <w:sz w:val="20"/>
        </w:rPr>
        <w:t> </w:t>
      </w:r>
      <w:r>
        <w:rPr>
          <w:sz w:val="20"/>
        </w:rPr>
        <w:t>of</w:t>
      </w:r>
      <w:r>
        <w:rPr>
          <w:spacing w:val="-6"/>
          <w:sz w:val="20"/>
        </w:rPr>
        <w:t> </w:t>
      </w:r>
      <w:r>
        <w:rPr>
          <w:sz w:val="20"/>
        </w:rPr>
        <w:t>the</w:t>
      </w:r>
      <w:r>
        <w:rPr>
          <w:spacing w:val="-6"/>
          <w:sz w:val="20"/>
        </w:rPr>
        <w:t> </w:t>
      </w:r>
      <w:r>
        <w:rPr>
          <w:sz w:val="20"/>
        </w:rPr>
        <w:t>array</w:t>
      </w:r>
    </w:p>
    <w:p>
      <w:pPr>
        <w:spacing w:after="0" w:line="240" w:lineRule="auto"/>
        <w:jc w:val="left"/>
        <w:rPr>
          <w:sz w:val="20"/>
        </w:rPr>
        <w:sectPr>
          <w:pgSz w:w="11900" w:h="16840"/>
          <w:pgMar w:header="768" w:footer="885" w:top="1020" w:bottom="1080" w:left="840" w:right="1180"/>
        </w:sectPr>
      </w:pPr>
    </w:p>
    <w:p>
      <w:pPr>
        <w:pStyle w:val="BodyText"/>
        <w:spacing w:before="9"/>
      </w:pPr>
    </w:p>
    <w:p>
      <w:pPr>
        <w:pStyle w:val="ListParagraph"/>
        <w:numPr>
          <w:ilvl w:val="0"/>
          <w:numId w:val="39"/>
        </w:numPr>
        <w:tabs>
          <w:tab w:pos="464" w:val="left" w:leader="none"/>
        </w:tabs>
        <w:spacing w:line="240" w:lineRule="auto" w:before="60" w:after="0"/>
        <w:ind w:left="463" w:right="0" w:hanging="311"/>
        <w:jc w:val="left"/>
        <w:rPr>
          <w:sz w:val="20"/>
        </w:rPr>
      </w:pPr>
      <w:r>
        <w:rPr>
          <w:sz w:val="20"/>
        </w:rPr>
        <w:t>Count</w:t>
      </w:r>
      <w:r>
        <w:rPr>
          <w:spacing w:val="-7"/>
          <w:sz w:val="20"/>
        </w:rPr>
        <w:t> </w:t>
      </w:r>
      <w:r>
        <w:rPr>
          <w:sz w:val="20"/>
        </w:rPr>
        <w:t>(signed</w:t>
      </w:r>
      <w:r>
        <w:rPr>
          <w:spacing w:val="-7"/>
          <w:sz w:val="20"/>
        </w:rPr>
        <w:t> </w:t>
      </w:r>
      <w:r>
        <w:rPr>
          <w:sz w:val="20"/>
        </w:rPr>
        <w:t>halfword)</w:t>
      </w:r>
      <w:r>
        <w:rPr>
          <w:spacing w:val="-6"/>
          <w:sz w:val="20"/>
        </w:rPr>
        <w:t> </w:t>
      </w:r>
      <w:r>
        <w:rPr>
          <w:sz w:val="20"/>
        </w:rPr>
        <w:t>contains</w:t>
      </w:r>
      <w:r>
        <w:rPr>
          <w:spacing w:val="-7"/>
          <w:sz w:val="20"/>
        </w:rPr>
        <w:t> </w:t>
      </w:r>
      <w:r>
        <w:rPr>
          <w:sz w:val="20"/>
        </w:rPr>
        <w:t>the</w:t>
      </w:r>
      <w:r>
        <w:rPr>
          <w:spacing w:val="-6"/>
          <w:sz w:val="20"/>
        </w:rPr>
        <w:t> </w:t>
      </w:r>
      <w:r>
        <w:rPr>
          <w:sz w:val="20"/>
        </w:rPr>
        <w:t>number</w:t>
      </w:r>
      <w:r>
        <w:rPr>
          <w:spacing w:val="-6"/>
          <w:sz w:val="20"/>
        </w:rPr>
        <w:t> </w:t>
      </w:r>
      <w:r>
        <w:rPr>
          <w:sz w:val="20"/>
        </w:rPr>
        <w:t>of</w:t>
      </w:r>
      <w:r>
        <w:rPr>
          <w:spacing w:val="-6"/>
          <w:sz w:val="20"/>
        </w:rPr>
        <w:t> </w:t>
      </w:r>
      <w:r>
        <w:rPr>
          <w:sz w:val="20"/>
        </w:rPr>
        <w:t>elements</w:t>
      </w:r>
      <w:r>
        <w:rPr>
          <w:spacing w:val="-6"/>
          <w:sz w:val="20"/>
        </w:rPr>
        <w:t> </w:t>
      </w:r>
      <w:r>
        <w:rPr>
          <w:sz w:val="20"/>
        </w:rPr>
        <w:t>in</w:t>
      </w:r>
      <w:r>
        <w:rPr>
          <w:spacing w:val="-6"/>
          <w:sz w:val="20"/>
        </w:rPr>
        <w:t> </w:t>
      </w:r>
      <w:r>
        <w:rPr>
          <w:sz w:val="20"/>
        </w:rPr>
        <w:t>the</w:t>
      </w:r>
      <w:r>
        <w:rPr>
          <w:spacing w:val="-6"/>
          <w:sz w:val="20"/>
        </w:rPr>
        <w:t> </w:t>
      </w:r>
      <w:r>
        <w:rPr>
          <w:sz w:val="20"/>
        </w:rPr>
        <w:t>array</w:t>
      </w:r>
    </w:p>
    <w:p>
      <w:pPr>
        <w:pStyle w:val="ListParagraph"/>
        <w:numPr>
          <w:ilvl w:val="0"/>
          <w:numId w:val="39"/>
        </w:numPr>
        <w:tabs>
          <w:tab w:pos="464" w:val="left" w:leader="none"/>
        </w:tabs>
        <w:spacing w:line="240" w:lineRule="exact" w:before="94" w:after="0"/>
        <w:ind w:left="463" w:right="116" w:hanging="311"/>
        <w:jc w:val="left"/>
        <w:rPr>
          <w:sz w:val="20"/>
        </w:rPr>
      </w:pPr>
      <w:r>
        <w:rPr>
          <w:sz w:val="20"/>
        </w:rPr>
        <w:t>Data</w:t>
      </w:r>
      <w:r>
        <w:rPr>
          <w:spacing w:val="-8"/>
          <w:sz w:val="20"/>
        </w:rPr>
        <w:t> </w:t>
      </w:r>
      <w:r>
        <w:rPr>
          <w:sz w:val="20"/>
        </w:rPr>
        <w:t>length</w:t>
      </w:r>
      <w:r>
        <w:rPr>
          <w:spacing w:val="-7"/>
          <w:sz w:val="20"/>
        </w:rPr>
        <w:t> </w:t>
      </w:r>
      <w:r>
        <w:rPr>
          <w:sz w:val="20"/>
        </w:rPr>
        <w:t>(signed</w:t>
      </w:r>
      <w:r>
        <w:rPr>
          <w:spacing w:val="-7"/>
          <w:sz w:val="20"/>
        </w:rPr>
        <w:t> </w:t>
      </w:r>
      <w:r>
        <w:rPr>
          <w:sz w:val="20"/>
        </w:rPr>
        <w:t>halfword)</w:t>
      </w:r>
      <w:r>
        <w:rPr>
          <w:spacing w:val="-7"/>
          <w:sz w:val="20"/>
        </w:rPr>
        <w:t> </w:t>
      </w:r>
      <w:r>
        <w:rPr>
          <w:sz w:val="20"/>
        </w:rPr>
        <w:t>contains</w:t>
      </w:r>
      <w:r>
        <w:rPr>
          <w:spacing w:val="-8"/>
          <w:sz w:val="20"/>
        </w:rPr>
        <w:t> </w:t>
      </w:r>
      <w:r>
        <w:rPr>
          <w:sz w:val="20"/>
        </w:rPr>
        <w:t>the</w:t>
      </w:r>
      <w:r>
        <w:rPr>
          <w:spacing w:val="-7"/>
          <w:sz w:val="20"/>
        </w:rPr>
        <w:t> </w:t>
      </w:r>
      <w:r>
        <w:rPr>
          <w:sz w:val="20"/>
        </w:rPr>
        <w:t>length</w:t>
      </w:r>
      <w:r>
        <w:rPr>
          <w:spacing w:val="-7"/>
          <w:sz w:val="20"/>
        </w:rPr>
        <w:t> </w:t>
      </w:r>
      <w:r>
        <w:rPr>
          <w:sz w:val="20"/>
        </w:rPr>
        <w:t>of</w:t>
      </w:r>
      <w:r>
        <w:rPr>
          <w:spacing w:val="-7"/>
          <w:sz w:val="20"/>
        </w:rPr>
        <w:t> </w:t>
      </w:r>
      <w:r>
        <w:rPr>
          <w:sz w:val="20"/>
        </w:rPr>
        <w:t>the</w:t>
      </w:r>
      <w:r>
        <w:rPr>
          <w:spacing w:val="-7"/>
          <w:sz w:val="20"/>
        </w:rPr>
        <w:t> </w:t>
      </w:r>
      <w:r>
        <w:rPr>
          <w:sz w:val="20"/>
        </w:rPr>
        <w:t>data</w:t>
      </w:r>
      <w:r>
        <w:rPr>
          <w:spacing w:val="-8"/>
          <w:sz w:val="20"/>
        </w:rPr>
        <w:t> </w:t>
      </w:r>
      <w:r>
        <w:rPr>
          <w:sz w:val="20"/>
        </w:rPr>
        <w:t>item</w:t>
      </w:r>
      <w:r>
        <w:rPr>
          <w:spacing w:val="-7"/>
          <w:sz w:val="20"/>
        </w:rPr>
        <w:t> </w:t>
      </w:r>
      <w:r>
        <w:rPr>
          <w:sz w:val="20"/>
        </w:rPr>
        <w:t>contained</w:t>
      </w:r>
      <w:r>
        <w:rPr>
          <w:spacing w:val="-8"/>
          <w:sz w:val="20"/>
        </w:rPr>
        <w:t> </w:t>
      </w:r>
      <w:r>
        <w:rPr>
          <w:sz w:val="20"/>
        </w:rPr>
        <w:t>in</w:t>
      </w:r>
      <w:r>
        <w:rPr>
          <w:spacing w:val="-7"/>
          <w:sz w:val="20"/>
        </w:rPr>
        <w:t> </w:t>
      </w:r>
      <w:r>
        <w:rPr>
          <w:sz w:val="20"/>
        </w:rPr>
        <w:t>each</w:t>
      </w:r>
      <w:r>
        <w:rPr>
          <w:spacing w:val="-7"/>
          <w:sz w:val="20"/>
        </w:rPr>
        <w:t> </w:t>
      </w:r>
      <w:r>
        <w:rPr>
          <w:sz w:val="20"/>
        </w:rPr>
        <w:t>element</w:t>
      </w:r>
      <w:r>
        <w:rPr>
          <w:spacing w:val="-8"/>
          <w:sz w:val="20"/>
        </w:rPr>
        <w:t> </w:t>
      </w:r>
      <w:r>
        <w:rPr>
          <w:sz w:val="20"/>
        </w:rPr>
        <w:t>of</w:t>
      </w:r>
      <w:r>
        <w:rPr>
          <w:spacing w:val="-7"/>
          <w:sz w:val="20"/>
        </w:rPr>
        <w:t> </w:t>
      </w:r>
      <w:r>
        <w:rPr>
          <w:sz w:val="20"/>
        </w:rPr>
        <w:t>the</w:t>
      </w:r>
      <w:r>
        <w:rPr>
          <w:spacing w:val="-7"/>
          <w:sz w:val="20"/>
        </w:rPr>
        <w:t> </w:t>
      </w:r>
      <w:r>
        <w:rPr>
          <w:spacing w:val="-4"/>
          <w:sz w:val="20"/>
        </w:rPr>
        <w:t>array.</w:t>
      </w:r>
      <w:r>
        <w:rPr>
          <w:spacing w:val="-8"/>
          <w:sz w:val="20"/>
        </w:rPr>
        <w:t> </w:t>
      </w:r>
      <w:r>
        <w:rPr>
          <w:sz w:val="20"/>
        </w:rPr>
        <w:t>This</w:t>
      </w:r>
      <w:r>
        <w:rPr>
          <w:spacing w:val="-7"/>
          <w:sz w:val="20"/>
        </w:rPr>
        <w:t> </w:t>
      </w:r>
      <w:r>
        <w:rPr>
          <w:sz w:val="20"/>
        </w:rPr>
        <w:t>may be</w:t>
      </w:r>
      <w:r>
        <w:rPr>
          <w:spacing w:val="-5"/>
          <w:sz w:val="20"/>
        </w:rPr>
        <w:t> </w:t>
      </w:r>
      <w:r>
        <w:rPr>
          <w:sz w:val="20"/>
        </w:rPr>
        <w:t>less</w:t>
      </w:r>
      <w:r>
        <w:rPr>
          <w:spacing w:val="-4"/>
          <w:sz w:val="20"/>
        </w:rPr>
        <w:t> </w:t>
      </w:r>
      <w:r>
        <w:rPr>
          <w:sz w:val="20"/>
        </w:rPr>
        <w:t>than</w:t>
      </w:r>
      <w:r>
        <w:rPr>
          <w:spacing w:val="-4"/>
          <w:sz w:val="20"/>
        </w:rPr>
        <w:t> </w:t>
      </w:r>
      <w:r>
        <w:rPr>
          <w:sz w:val="20"/>
        </w:rPr>
        <w:t>or</w:t>
      </w:r>
      <w:r>
        <w:rPr>
          <w:spacing w:val="-5"/>
          <w:sz w:val="20"/>
        </w:rPr>
        <w:t> </w:t>
      </w:r>
      <w:r>
        <w:rPr>
          <w:sz w:val="20"/>
        </w:rPr>
        <w:t>equal</w:t>
      </w:r>
      <w:r>
        <w:rPr>
          <w:spacing w:val="-4"/>
          <w:sz w:val="20"/>
        </w:rPr>
        <w:t> </w:t>
      </w:r>
      <w:r>
        <w:rPr>
          <w:sz w:val="20"/>
        </w:rPr>
        <w:t>to</w:t>
      </w:r>
      <w:r>
        <w:rPr>
          <w:spacing w:val="-5"/>
          <w:sz w:val="20"/>
        </w:rPr>
        <w:t> </w:t>
      </w:r>
      <w:r>
        <w:rPr>
          <w:sz w:val="20"/>
        </w:rPr>
        <w:t>the</w:t>
      </w:r>
      <w:r>
        <w:rPr>
          <w:spacing w:val="-4"/>
          <w:sz w:val="20"/>
        </w:rPr>
        <w:t> </w:t>
      </w:r>
      <w:r>
        <w:rPr>
          <w:sz w:val="20"/>
        </w:rPr>
        <w:t>element</w:t>
      </w:r>
      <w:r>
        <w:rPr>
          <w:spacing w:val="-5"/>
          <w:sz w:val="20"/>
        </w:rPr>
        <w:t> </w:t>
      </w:r>
      <w:r>
        <w:rPr>
          <w:sz w:val="20"/>
        </w:rPr>
        <w:t>size.</w:t>
      </w:r>
    </w:p>
    <w:p>
      <w:pPr>
        <w:pStyle w:val="BodyText"/>
        <w:spacing w:before="12"/>
        <w:rPr>
          <w:sz w:val="24"/>
        </w:rPr>
      </w:pPr>
      <w:r>
        <w:rPr/>
        <w:pict>
          <v:group style="position:absolute;margin-left:64.621902pt;margin-top:17.198006pt;width:483.05pt;height:23.7pt;mso-position-horizontal-relative:page;mso-position-vertical-relative:paragraph;z-index:81928;mso-wrap-distance-left:0;mso-wrap-distance-right:0" coordorigin="1292,344" coordsize="9661,474">
            <v:line style="position:absolute" from="1304,367" to="10942,367" stroked="true" strokeweight="1.1245pt" strokecolor="#1f497d"/>
            <v:line style="position:absolute" from="1315,355" to="1315,806" stroked="true" strokeweight="1.125pt" strokecolor="#1f497d"/>
            <v:shape style="position:absolute;left:1293;top:344;width:9661;height:473" type="#_x0000_t202" filled="false" stroked="false">
              <v:textbox inset="0,0,0,0">
                <w:txbxContent>
                  <w:p>
                    <w:pPr>
                      <w:tabs>
                        <w:tab w:pos="1356" w:val="left" w:leader="none"/>
                      </w:tabs>
                      <w:spacing w:before="109"/>
                      <w:ind w:left="173" w:right="0" w:firstLine="0"/>
                      <w:jc w:val="left"/>
                      <w:rPr>
                        <w:b/>
                        <w:sz w:val="24"/>
                      </w:rPr>
                    </w:pPr>
                    <w:bookmarkStart w:name="3.4.4.2.2. CALL VIRSETA example" w:id="799"/>
                    <w:bookmarkEnd w:id="799"/>
                    <w:r>
                      <w:rPr/>
                    </w:r>
                    <w:r>
                      <w:rPr>
                        <w:b/>
                        <w:color w:val="1F497D"/>
                        <w:sz w:val="24"/>
                      </w:rPr>
                      <w:t>3.4.4.2.2.</w:t>
                      <w:tab/>
                      <w:t>CALL </w:t>
                    </w:r>
                    <w:r>
                      <w:rPr>
                        <w:b/>
                        <w:color w:val="1F497D"/>
                        <w:spacing w:val="-4"/>
                        <w:sz w:val="24"/>
                      </w:rPr>
                      <w:t>VIRSETA</w:t>
                    </w:r>
                    <w:r>
                      <w:rPr>
                        <w:b/>
                        <w:color w:val="1F497D"/>
                        <w:spacing w:val="-15"/>
                        <w:sz w:val="24"/>
                      </w:rPr>
                      <w:t> </w:t>
                    </w:r>
                    <w:r>
                      <w:rPr>
                        <w:b/>
                        <w:color w:val="1F497D"/>
                        <w:sz w:val="24"/>
                      </w:rPr>
                      <w:t>example</w:t>
                    </w:r>
                  </w:p>
                </w:txbxContent>
              </v:textbox>
              <w10:wrap type="none"/>
            </v:shape>
            <w10:wrap type="topAndBottom"/>
          </v:group>
        </w:pict>
      </w:r>
    </w:p>
    <w:p>
      <w:pPr>
        <w:pStyle w:val="BodyText"/>
      </w:pPr>
    </w:p>
    <w:p>
      <w:pPr>
        <w:pStyle w:val="BodyText"/>
      </w:pPr>
    </w:p>
    <w:p>
      <w:pPr>
        <w:pStyle w:val="BodyText"/>
      </w:pPr>
    </w:p>
    <w:p>
      <w:pPr>
        <w:pStyle w:val="BodyText"/>
      </w:pPr>
    </w:p>
    <w:p>
      <w:pPr>
        <w:pStyle w:val="BodyText"/>
        <w:spacing w:before="1"/>
      </w:pPr>
    </w:p>
    <w:tbl>
      <w:tblPr>
        <w:tblW w:w="0" w:type="auto"/>
        <w:jc w:val="left"/>
        <w:tblInd w:w="25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24"/>
        <w:gridCol w:w="1830"/>
        <w:gridCol w:w="2250"/>
      </w:tblGrid>
      <w:tr>
        <w:trPr>
          <w:trHeight w:val="176" w:hRule="exact"/>
        </w:trPr>
        <w:tc>
          <w:tcPr>
            <w:tcW w:w="324" w:type="dxa"/>
          </w:tcPr>
          <w:p>
            <w:pPr/>
          </w:p>
        </w:tc>
        <w:tc>
          <w:tcPr>
            <w:tcW w:w="1830" w:type="dxa"/>
          </w:tcPr>
          <w:p>
            <w:pPr>
              <w:pStyle w:val="TableParagraph"/>
              <w:spacing w:before="1"/>
              <w:ind w:left="481"/>
              <w:rPr>
                <w:sz w:val="16"/>
              </w:rPr>
            </w:pPr>
            <w:r>
              <w:rPr>
                <w:sz w:val="16"/>
              </w:rPr>
              <w:t>10</w:t>
            </w:r>
            <w:r>
              <w:rPr>
                <w:spacing w:val="94"/>
                <w:sz w:val="16"/>
              </w:rPr>
              <w:t> </w:t>
            </w:r>
            <w:r>
              <w:rPr>
                <w:sz w:val="16"/>
              </w:rPr>
              <w:t>FILLER</w:t>
            </w:r>
          </w:p>
        </w:tc>
        <w:tc>
          <w:tcPr>
            <w:tcW w:w="2250" w:type="dxa"/>
          </w:tcPr>
          <w:p>
            <w:pPr>
              <w:pStyle w:val="TableParagraph"/>
              <w:spacing w:before="1"/>
              <w:ind w:left="289"/>
              <w:rPr>
                <w:sz w:val="16"/>
              </w:rPr>
            </w:pPr>
            <w:r>
              <w:rPr>
                <w:sz w:val="16"/>
              </w:rPr>
              <w:t>PIC X(20).</w:t>
            </w:r>
          </w:p>
        </w:tc>
      </w:tr>
      <w:tr>
        <w:trPr>
          <w:trHeight w:val="192" w:hRule="exact"/>
        </w:trPr>
        <w:tc>
          <w:tcPr>
            <w:tcW w:w="324" w:type="dxa"/>
          </w:tcPr>
          <w:p>
            <w:pPr>
              <w:pStyle w:val="TableParagraph"/>
              <w:rPr>
                <w:sz w:val="16"/>
              </w:rPr>
            </w:pPr>
            <w:r>
              <w:rPr>
                <w:sz w:val="16"/>
              </w:rPr>
              <w:t>77</w:t>
            </w:r>
          </w:p>
        </w:tc>
        <w:tc>
          <w:tcPr>
            <w:tcW w:w="1830" w:type="dxa"/>
          </w:tcPr>
          <w:p>
            <w:pPr>
              <w:pStyle w:val="TableParagraph"/>
              <w:ind w:left="96"/>
              <w:rPr>
                <w:sz w:val="16"/>
              </w:rPr>
            </w:pPr>
            <w:r>
              <w:rPr>
                <w:sz w:val="16"/>
              </w:rPr>
              <w:t>WS-ELEMENT-SIZE</w:t>
            </w:r>
          </w:p>
        </w:tc>
        <w:tc>
          <w:tcPr>
            <w:tcW w:w="2250" w:type="dxa"/>
          </w:tcPr>
          <w:p>
            <w:pPr>
              <w:pStyle w:val="TableParagraph"/>
              <w:ind w:left="289"/>
              <w:rPr>
                <w:sz w:val="16"/>
              </w:rPr>
            </w:pPr>
            <w:r>
              <w:rPr>
                <w:sz w:val="16"/>
              </w:rPr>
              <w:t>PIC S9(4) COMP SYNC.</w:t>
            </w:r>
          </w:p>
        </w:tc>
      </w:tr>
      <w:tr>
        <w:trPr>
          <w:trHeight w:val="192" w:hRule="exact"/>
        </w:trPr>
        <w:tc>
          <w:tcPr>
            <w:tcW w:w="324" w:type="dxa"/>
          </w:tcPr>
          <w:p>
            <w:pPr>
              <w:pStyle w:val="TableParagraph"/>
              <w:rPr>
                <w:sz w:val="16"/>
              </w:rPr>
            </w:pPr>
            <w:r>
              <w:rPr>
                <w:sz w:val="16"/>
              </w:rPr>
              <w:t>77</w:t>
            </w:r>
          </w:p>
        </w:tc>
        <w:tc>
          <w:tcPr>
            <w:tcW w:w="1830" w:type="dxa"/>
          </w:tcPr>
          <w:p>
            <w:pPr>
              <w:pStyle w:val="TableParagraph"/>
              <w:ind w:left="96"/>
              <w:rPr>
                <w:sz w:val="16"/>
              </w:rPr>
            </w:pPr>
            <w:r>
              <w:rPr>
                <w:sz w:val="16"/>
              </w:rPr>
              <w:t>WS-COUNT</w:t>
            </w:r>
          </w:p>
        </w:tc>
        <w:tc>
          <w:tcPr>
            <w:tcW w:w="2250" w:type="dxa"/>
          </w:tcPr>
          <w:p>
            <w:pPr>
              <w:pStyle w:val="TableParagraph"/>
              <w:ind w:left="289"/>
              <w:rPr>
                <w:sz w:val="16"/>
              </w:rPr>
            </w:pPr>
            <w:r>
              <w:rPr>
                <w:sz w:val="16"/>
              </w:rPr>
              <w:t>PIC S9(4) COMP SYNC.</w:t>
            </w:r>
          </w:p>
        </w:tc>
      </w:tr>
      <w:tr>
        <w:trPr>
          <w:trHeight w:val="276" w:hRule="exact"/>
        </w:trPr>
        <w:tc>
          <w:tcPr>
            <w:tcW w:w="324" w:type="dxa"/>
          </w:tcPr>
          <w:p>
            <w:pPr>
              <w:pStyle w:val="TableParagraph"/>
              <w:rPr>
                <w:sz w:val="16"/>
              </w:rPr>
            </w:pPr>
            <w:r>
              <w:rPr>
                <w:sz w:val="16"/>
              </w:rPr>
              <w:t>77</w:t>
            </w:r>
          </w:p>
        </w:tc>
        <w:tc>
          <w:tcPr>
            <w:tcW w:w="1830" w:type="dxa"/>
          </w:tcPr>
          <w:p>
            <w:pPr>
              <w:pStyle w:val="TableParagraph"/>
              <w:ind w:left="96"/>
              <w:rPr>
                <w:sz w:val="16"/>
              </w:rPr>
            </w:pPr>
            <w:r>
              <w:rPr>
                <w:sz w:val="16"/>
              </w:rPr>
              <w:t>WS-DATA-LENGTH</w:t>
            </w:r>
          </w:p>
        </w:tc>
        <w:tc>
          <w:tcPr>
            <w:tcW w:w="2250" w:type="dxa"/>
          </w:tcPr>
          <w:p>
            <w:pPr>
              <w:pStyle w:val="TableParagraph"/>
              <w:ind w:left="289"/>
              <w:rPr>
                <w:sz w:val="16"/>
              </w:rPr>
            </w:pPr>
            <w:r>
              <w:rPr>
                <w:sz w:val="16"/>
              </w:rPr>
              <w:t>PIC S9(4) COMP SYNC.</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8"/>
        </w:rPr>
      </w:pPr>
    </w:p>
    <w:p>
      <w:pPr>
        <w:spacing w:before="59"/>
        <w:ind w:left="123" w:right="112" w:firstLine="0"/>
        <w:jc w:val="left"/>
        <w:rPr>
          <w:i/>
          <w:sz w:val="20"/>
        </w:rPr>
      </w:pPr>
      <w:r>
        <w:rPr/>
        <w:pict>
          <v:group style="position:absolute;margin-left:65.196899pt;margin-top:-226.728531pt;width:382.7pt;height:227.7pt;mso-position-horizontal-relative:page;mso-position-vertical-relative:paragraph;z-index:-568264" coordorigin="1304,-4535" coordsize="7654,4554">
            <v:shape style="position:absolute;left:1304;top:-4535;width:7654;height:4554" coordorigin="1304,-4535" coordsize="7654,4554" path="m8912,-4535l1349,-4535,1331,-4531,1317,-4521,1307,-4507,1304,-4490,1304,-26,1307,-8,1317,6,1331,16,1349,19,8912,19,8930,16,8944,6,8946,4,1349,4,1337,2,1328,-4,1321,-14,1319,-26,1319,-4490,1321,-4501,1328,-4511,1337,-4517,1349,-4520,8946,-4520,8944,-4521,8930,-4531,8912,-4535xm8946,-4520l8912,-4520,8924,-4517,8934,-4511,8940,-4501,8942,-4490,8942,-26,8940,-14,8934,-4,8924,2,8912,4,8946,4,8954,-8,8957,-26,8957,-4490,8954,-4507,8946,-4520xe" filled="true" fillcolor="#808080" stroked="false">
              <v:path arrowok="t"/>
              <v:fill type="solid"/>
            </v:shape>
            <v:shape style="position:absolute;left:1469;top:-4351;width:1831;height:742" type="#_x0000_t202" filled="false" stroked="false">
              <v:textbox inset="0,0,0,0">
                <w:txbxContent>
                  <w:p>
                    <w:pPr>
                      <w:spacing w:line="166" w:lineRule="exact" w:before="0"/>
                      <w:ind w:left="0" w:right="-18" w:firstLine="0"/>
                      <w:jc w:val="left"/>
                      <w:rPr>
                        <w:rFonts w:ascii="Lucida Sans Typewriter"/>
                        <w:i/>
                        <w:sz w:val="16"/>
                      </w:rPr>
                    </w:pPr>
                    <w:r>
                      <w:rPr>
                        <w:rFonts w:ascii="Lucida Sans Typewriter"/>
                        <w:i/>
                        <w:sz w:val="16"/>
                      </w:rPr>
                      <w:t>in</w:t>
                    </w:r>
                    <w:r>
                      <w:rPr>
                        <w:rFonts w:ascii="Lucida Sans Typewriter"/>
                        <w:i/>
                        <w:spacing w:val="-3"/>
                        <w:sz w:val="16"/>
                      </w:rPr>
                      <w:t> </w:t>
                    </w:r>
                    <w:r>
                      <w:rPr>
                        <w:rFonts w:ascii="Lucida Sans Typewriter"/>
                        <w:i/>
                        <w:sz w:val="16"/>
                      </w:rPr>
                      <w:t>Working-Storage:</w:t>
                    </w:r>
                  </w:p>
                  <w:p>
                    <w:pPr>
                      <w:spacing w:line="240" w:lineRule="auto" w:before="5"/>
                      <w:rPr>
                        <w:sz w:val="18"/>
                      </w:rPr>
                    </w:pPr>
                  </w:p>
                  <w:p>
                    <w:pPr>
                      <w:spacing w:before="0"/>
                      <w:ind w:left="0" w:right="-18" w:firstLine="0"/>
                      <w:jc w:val="left"/>
                      <w:rPr>
                        <w:rFonts w:ascii="Lucida Console"/>
                        <w:sz w:val="16"/>
                      </w:rPr>
                    </w:pPr>
                    <w:r>
                      <w:rPr>
                        <w:rFonts w:ascii="Lucida Console"/>
                        <w:sz w:val="16"/>
                      </w:rPr>
                      <w:t>01</w:t>
                    </w:r>
                    <w:r>
                      <w:rPr>
                        <w:rFonts w:ascii="Lucida Console"/>
                        <w:spacing w:val="94"/>
                        <w:sz w:val="16"/>
                      </w:rPr>
                      <w:t> </w:t>
                    </w:r>
                    <w:r>
                      <w:rPr>
                        <w:rFonts w:ascii="Lucida Console"/>
                        <w:sz w:val="16"/>
                      </w:rPr>
                      <w:t>WS-ARRAY.</w:t>
                    </w:r>
                  </w:p>
                  <w:p>
                    <w:pPr>
                      <w:spacing w:line="159" w:lineRule="exact" w:before="32"/>
                      <w:ind w:left="385" w:right="-18" w:firstLine="0"/>
                      <w:jc w:val="left"/>
                      <w:rPr>
                        <w:rFonts w:ascii="Lucida Console"/>
                        <w:sz w:val="16"/>
                      </w:rPr>
                    </w:pPr>
                    <w:r>
                      <w:rPr>
                        <w:rFonts w:ascii="Lucida Console"/>
                        <w:sz w:val="16"/>
                      </w:rPr>
                      <w:t>05</w:t>
                    </w:r>
                    <w:r>
                      <w:rPr>
                        <w:rFonts w:ascii="Lucida Console"/>
                        <w:spacing w:val="94"/>
                        <w:sz w:val="16"/>
                      </w:rPr>
                      <w:t> </w:t>
                    </w:r>
                    <w:r>
                      <w:rPr>
                        <w:rFonts w:ascii="Lucida Console"/>
                        <w:sz w:val="16"/>
                      </w:rPr>
                      <w:t>WS-ELEMENT</w:t>
                    </w:r>
                  </w:p>
                </w:txbxContent>
              </v:textbox>
              <w10:wrap type="none"/>
            </v:shape>
            <v:shape style="position:absolute;left:3877;top:-3770;width:1542;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OCCURS 50</w:t>
                    </w:r>
                    <w:r>
                      <w:rPr>
                        <w:rFonts w:ascii="Lucida Console"/>
                        <w:spacing w:val="-4"/>
                        <w:sz w:val="16"/>
                      </w:rPr>
                      <w:t> </w:t>
                    </w:r>
                    <w:r>
                      <w:rPr>
                        <w:rFonts w:ascii="Lucida Console"/>
                        <w:sz w:val="16"/>
                      </w:rPr>
                      <w:t>TIMES.</w:t>
                    </w:r>
                  </w:p>
                </w:txbxContent>
              </v:textbox>
              <w10:wrap type="none"/>
            </v:shape>
            <v:shape style="position:absolute;left:2240;top:-3578;width:2601;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10  WS-DATA-ITEM PIC</w:t>
                    </w:r>
                    <w:r>
                      <w:rPr>
                        <w:rFonts w:ascii="Lucida Console"/>
                        <w:spacing w:val="-4"/>
                        <w:sz w:val="16"/>
                      </w:rPr>
                      <w:t> </w:t>
                    </w:r>
                    <w:r>
                      <w:rPr>
                        <w:rFonts w:ascii="Lucida Console"/>
                        <w:sz w:val="16"/>
                      </w:rPr>
                      <w:t>X(80).</w:t>
                    </w:r>
                  </w:p>
                </w:txbxContent>
              </v:textbox>
              <w10:wrap type="none"/>
            </v:shape>
            <v:shape style="position:absolute;left:1469;top:-2431;width:5202;height:2278" type="#_x0000_t202" filled="false" stroked="false">
              <v:textbox inset="0,0,0,0">
                <w:txbxContent>
                  <w:p>
                    <w:pPr>
                      <w:spacing w:line="166" w:lineRule="exact" w:before="0"/>
                      <w:ind w:left="0" w:right="0" w:firstLine="0"/>
                      <w:jc w:val="left"/>
                      <w:rPr>
                        <w:rFonts w:ascii="Lucida Sans Typewriter"/>
                        <w:i/>
                        <w:sz w:val="16"/>
                      </w:rPr>
                    </w:pPr>
                    <w:r>
                      <w:rPr>
                        <w:rFonts w:ascii="Lucida Sans Typewriter"/>
                        <w:i/>
                        <w:sz w:val="16"/>
                      </w:rPr>
                      <w:t>in the Procedure Division:</w:t>
                    </w:r>
                  </w:p>
                  <w:p>
                    <w:pPr>
                      <w:spacing w:line="240" w:lineRule="auto" w:before="5"/>
                      <w:rPr>
                        <w:sz w:val="18"/>
                      </w:rPr>
                    </w:pPr>
                  </w:p>
                  <w:p>
                    <w:pPr>
                      <w:spacing w:line="288" w:lineRule="auto" w:before="0"/>
                      <w:ind w:left="385" w:right="0" w:firstLine="0"/>
                      <w:jc w:val="left"/>
                      <w:rPr>
                        <w:rFonts w:ascii="Lucida Console"/>
                        <w:sz w:val="16"/>
                      </w:rPr>
                    </w:pPr>
                    <w:r>
                      <w:rPr>
                        <w:rFonts w:ascii="Lucida Console"/>
                        <w:sz w:val="16"/>
                      </w:rPr>
                      <w:t>MOVE LENGTH OF WS-ELEMENT (1) TO WS-ELEMENT-SIZE. MOVE 50 TO WS-COUNT.</w:t>
                    </w:r>
                  </w:p>
                  <w:p>
                    <w:pPr>
                      <w:spacing w:line="288" w:lineRule="auto" w:before="0"/>
                      <w:ind w:left="385" w:right="-15" w:firstLine="0"/>
                      <w:jc w:val="left"/>
                      <w:rPr>
                        <w:rFonts w:ascii="Lucida Console"/>
                        <w:sz w:val="16"/>
                      </w:rPr>
                    </w:pPr>
                    <w:r>
                      <w:rPr>
                        <w:rFonts w:ascii="Lucida Console"/>
                        <w:sz w:val="16"/>
                      </w:rPr>
                      <w:t>MOVE LENGTH OF WS-DATA-ITEM (1) TO</w:t>
                    </w:r>
                    <w:r>
                      <w:rPr>
                        <w:rFonts w:ascii="Lucida Console"/>
                        <w:spacing w:val="-9"/>
                        <w:sz w:val="16"/>
                      </w:rPr>
                      <w:t> </w:t>
                    </w:r>
                    <w:r>
                      <w:rPr>
                        <w:rFonts w:ascii="Lucida Console"/>
                        <w:sz w:val="16"/>
                      </w:rPr>
                      <w:t>WS-DATA-LENGTH. CALL 'VIRSETA' USING</w:t>
                    </w:r>
                    <w:r>
                      <w:rPr>
                        <w:rFonts w:ascii="Lucida Console"/>
                        <w:spacing w:val="-5"/>
                        <w:sz w:val="16"/>
                      </w:rPr>
                      <w:t> </w:t>
                    </w:r>
                    <w:r>
                      <w:rPr>
                        <w:rFonts w:ascii="Lucida Console"/>
                        <w:sz w:val="16"/>
                      </w:rPr>
                      <w:t>DFHEIBLK</w:t>
                    </w:r>
                  </w:p>
                  <w:p>
                    <w:pPr>
                      <w:spacing w:before="0"/>
                      <w:ind w:left="2408" w:right="0" w:firstLine="0"/>
                      <w:jc w:val="left"/>
                      <w:rPr>
                        <w:rFonts w:ascii="Lucida Console"/>
                        <w:sz w:val="16"/>
                      </w:rPr>
                    </w:pPr>
                    <w:r>
                      <w:rPr>
                        <w:rFonts w:ascii="Lucida Console"/>
                        <w:sz w:val="16"/>
                      </w:rPr>
                      <w:t>DFHCOMMAREA</w:t>
                    </w:r>
                  </w:p>
                  <w:p>
                    <w:pPr>
                      <w:spacing w:line="288" w:lineRule="auto" w:before="32"/>
                      <w:ind w:left="2408" w:right="768" w:firstLine="0"/>
                      <w:jc w:val="left"/>
                      <w:rPr>
                        <w:rFonts w:ascii="Lucida Console"/>
                        <w:sz w:val="16"/>
                      </w:rPr>
                    </w:pPr>
                    <w:r>
                      <w:rPr>
                        <w:rFonts w:ascii="Lucida Console"/>
                        <w:sz w:val="16"/>
                      </w:rPr>
                      <w:t>BY CONTENT 'MYVAR ' BY REFERENCE</w:t>
                    </w:r>
                    <w:r>
                      <w:rPr>
                        <w:rFonts w:ascii="Lucida Console"/>
                        <w:spacing w:val="-4"/>
                        <w:sz w:val="16"/>
                      </w:rPr>
                      <w:t> </w:t>
                    </w:r>
                    <w:r>
                      <w:rPr>
                        <w:rFonts w:ascii="Lucida Console"/>
                        <w:sz w:val="16"/>
                      </w:rPr>
                      <w:t>WS-ARRAY WS-ELEMENT-SIZE</w:t>
                    </w:r>
                  </w:p>
                  <w:p>
                    <w:pPr>
                      <w:spacing w:before="0"/>
                      <w:ind w:left="2387" w:right="2002" w:firstLine="0"/>
                      <w:jc w:val="center"/>
                      <w:rPr>
                        <w:rFonts w:ascii="Lucida Console"/>
                        <w:sz w:val="16"/>
                      </w:rPr>
                    </w:pPr>
                    <w:r>
                      <w:rPr>
                        <w:rFonts w:ascii="Lucida Console"/>
                        <w:sz w:val="16"/>
                      </w:rPr>
                      <w:t>WS-COUNT</w:t>
                    </w:r>
                  </w:p>
                  <w:p>
                    <w:pPr>
                      <w:spacing w:line="159" w:lineRule="exact" w:before="32"/>
                      <w:ind w:left="2408" w:right="0" w:firstLine="0"/>
                      <w:jc w:val="left"/>
                      <w:rPr>
                        <w:rFonts w:ascii="Lucida Console"/>
                        <w:sz w:val="16"/>
                      </w:rPr>
                    </w:pPr>
                    <w:r>
                      <w:rPr>
                        <w:rFonts w:ascii="Lucida Console"/>
                        <w:sz w:val="16"/>
                      </w:rPr>
                      <w:t>WS-DATA-LENGTH.</w:t>
                    </w:r>
                  </w:p>
                </w:txbxContent>
              </v:textbox>
              <w10:wrap type="none"/>
            </v:shape>
            <w10:wrap type="none"/>
          </v:group>
        </w:pict>
      </w:r>
      <w:r>
        <w:rPr>
          <w:i/>
          <w:sz w:val="20"/>
        </w:rPr>
        <w:t>Example of VIRTEL Web Integration application using CALL VIRSETA</w:t>
      </w:r>
    </w:p>
    <w:p>
      <w:pPr>
        <w:pStyle w:val="BodyText"/>
        <w:spacing w:before="4"/>
        <w:rPr>
          <w:i/>
          <w:sz w:val="25"/>
        </w:rPr>
      </w:pPr>
      <w:r>
        <w:rPr/>
        <w:pict>
          <v:group style="position:absolute;margin-left:64.622398pt;margin-top:17.412441pt;width:483.05pt;height:23.7pt;mso-position-horizontal-relative:page;mso-position-vertical-relative:paragraph;z-index:81976;mso-wrap-distance-left:0;mso-wrap-distance-right:0" coordorigin="1292,348" coordsize="9661,474">
            <v:line style="position:absolute" from="1304,371" to="10942,371" stroked="true" strokeweight="1.1245pt" strokecolor="#1f497d"/>
            <v:line style="position:absolute" from="1315,360" to="1315,810" stroked="true" strokeweight="1.125pt" strokecolor="#1f497d"/>
            <v:shape style="position:absolute;left:1293;top:348;width:9661;height:473" type="#_x0000_t202" filled="false" stroked="false">
              <v:textbox inset="0,0,0,0">
                <w:txbxContent>
                  <w:p>
                    <w:pPr>
                      <w:tabs>
                        <w:tab w:pos="1356" w:val="left" w:leader="none"/>
                      </w:tabs>
                      <w:spacing w:before="109"/>
                      <w:ind w:left="173" w:right="0" w:firstLine="0"/>
                      <w:jc w:val="left"/>
                      <w:rPr>
                        <w:b/>
                        <w:sz w:val="24"/>
                      </w:rPr>
                    </w:pPr>
                    <w:bookmarkStart w:name="3.4.4.2.3. CALL VIRSETA return codes" w:id="800"/>
                    <w:bookmarkEnd w:id="800"/>
                    <w:r>
                      <w:rPr/>
                    </w:r>
                    <w:r>
                      <w:rPr>
                        <w:b/>
                        <w:color w:val="1F497D"/>
                        <w:sz w:val="24"/>
                      </w:rPr>
                      <w:t>3.4.4.2.3.</w:t>
                      <w:tab/>
                      <w:t>CALL </w:t>
                    </w:r>
                    <w:r>
                      <w:rPr>
                        <w:b/>
                        <w:color w:val="1F497D"/>
                        <w:spacing w:val="-4"/>
                        <w:sz w:val="24"/>
                      </w:rPr>
                      <w:t>VIRSETA </w:t>
                    </w:r>
                    <w:r>
                      <w:rPr>
                        <w:b/>
                        <w:color w:val="1F497D"/>
                        <w:sz w:val="24"/>
                      </w:rPr>
                      <w:t>return</w:t>
                    </w:r>
                    <w:r>
                      <w:rPr>
                        <w:b/>
                        <w:color w:val="1F497D"/>
                        <w:spacing w:val="-11"/>
                        <w:sz w:val="24"/>
                      </w:rPr>
                      <w:t> </w:t>
                    </w:r>
                    <w:r>
                      <w:rPr>
                        <w:b/>
                        <w:color w:val="1F497D"/>
                        <w:sz w:val="24"/>
                      </w:rPr>
                      <w:t>codes</w:t>
                    </w:r>
                  </w:p>
                </w:txbxContent>
              </v:textbox>
              <w10:wrap type="none"/>
            </v:shape>
            <w10:wrap type="topAndBottom"/>
          </v:group>
        </w:pict>
      </w:r>
    </w:p>
    <w:p>
      <w:pPr>
        <w:pStyle w:val="BodyText"/>
        <w:spacing w:line="240" w:lineRule="exact" w:before="111"/>
        <w:ind w:left="123" w:right="368"/>
      </w:pPr>
      <w:r>
        <w:rPr/>
        <w:t>If the call was successful, VIRSETA returns to the calling program. Otherwise, VIRSETA terminates with an EXEC CICS ABEND.</w:t>
      </w:r>
    </w:p>
    <w:p>
      <w:pPr>
        <w:pStyle w:val="BodyText"/>
        <w:spacing w:before="121"/>
        <w:ind w:left="123" w:right="112"/>
      </w:pPr>
      <w:r>
        <w:rPr/>
        <w:t>The following abend codes may be issued by VIRSETA:</w:t>
      </w:r>
    </w:p>
    <w:p>
      <w:pPr>
        <w:pStyle w:val="BodyText"/>
        <w:spacing w:before="6"/>
        <w:rPr>
          <w:sz w:val="18"/>
        </w:rPr>
      </w:pPr>
    </w:p>
    <w:p>
      <w:pPr>
        <w:pStyle w:val="Heading3"/>
        <w:spacing w:before="0"/>
      </w:pPr>
      <w:r>
        <w:rPr/>
        <w:t>VSA1</w:t>
      </w:r>
    </w:p>
    <w:p>
      <w:pPr>
        <w:pStyle w:val="BodyText"/>
        <w:spacing w:before="36"/>
        <w:ind w:left="352"/>
        <w:jc w:val="both"/>
      </w:pPr>
      <w:r>
        <w:rPr/>
        <w:pict>
          <v:line style="position:absolute;mso-position-horizontal-relative:page;mso-position-vertical-relative:paragraph;z-index:-568240" from="70.571899pt,2.821494pt" to="70.571899pt,14.821494pt" stroked="true" strokeweight=".75pt" strokecolor="#808080">
            <w10:wrap type="none"/>
          </v:line>
        </w:pict>
      </w:r>
      <w:r>
        <w:rPr/>
        <w:t>Length of variable name is outside the range 1-255, or the required terminator (blank or X'00') is missing</w:t>
      </w:r>
    </w:p>
    <w:p>
      <w:pPr>
        <w:pStyle w:val="Heading3"/>
      </w:pPr>
      <w:r>
        <w:rPr/>
        <w:t>VSA2</w:t>
      </w:r>
    </w:p>
    <w:p>
      <w:pPr>
        <w:pStyle w:val="BodyText"/>
        <w:spacing w:before="36"/>
        <w:ind w:left="352"/>
        <w:jc w:val="both"/>
      </w:pPr>
      <w:r>
        <w:rPr/>
        <w:pict>
          <v:line style="position:absolute;mso-position-horizontal-relative:page;mso-position-vertical-relative:paragraph;z-index:82144" from="70.571899pt,2.821496pt" to="70.571899pt,14.821496pt" stroked="true" strokeweight=".75pt" strokecolor="#808080">
            <w10:wrap type="none"/>
          </v:line>
        </w:pict>
      </w:r>
      <w:r>
        <w:rPr/>
        <w:t>Data length is less than 1, or exceeds the element length.</w:t>
      </w:r>
    </w:p>
    <w:p>
      <w:pPr>
        <w:pStyle w:val="Heading3"/>
      </w:pPr>
      <w:r>
        <w:rPr/>
        <w:t>VSA3</w:t>
      </w:r>
    </w:p>
    <w:p>
      <w:pPr>
        <w:pStyle w:val="BodyText"/>
        <w:spacing w:before="36"/>
        <w:ind w:left="352"/>
        <w:jc w:val="both"/>
      </w:pPr>
      <w:r>
        <w:rPr/>
        <w:pict>
          <v:line style="position:absolute;mso-position-horizontal-relative:page;mso-position-vertical-relative:paragraph;z-index:82168" from="70.571899pt,2.82149pt" to="70.571899pt,14.82149pt" stroked="true" strokeweight=".75pt" strokecolor="#808080">
            <w10:wrap type="none"/>
          </v:line>
        </w:pict>
      </w:r>
      <w:r>
        <w:rPr/>
        <w:t>Count is less than 1.</w:t>
      </w:r>
    </w:p>
    <w:p>
      <w:pPr>
        <w:pStyle w:val="Heading3"/>
      </w:pPr>
      <w:r>
        <w:rPr/>
        <w:t>VSA4</w:t>
      </w:r>
    </w:p>
    <w:p>
      <w:pPr>
        <w:pStyle w:val="BodyText"/>
        <w:spacing w:line="240" w:lineRule="exact" w:before="34"/>
        <w:ind w:left="352" w:right="116"/>
        <w:jc w:val="both"/>
      </w:pPr>
      <w:r>
        <w:rPr/>
        <w:pict>
          <v:line style="position:absolute;mso-position-horizontal-relative:page;mso-position-vertical-relative:paragraph;z-index:82192" from="70.571899pt,2.799993pt" to="70.571899pt,38.799993pt" stroked="true" strokeweight=".75pt" strokecolor="#808080">
            <w10:wrap type="none"/>
          </v:line>
        </w:pict>
      </w:r>
      <w:r>
        <w:rPr/>
        <w:t>Data</w:t>
      </w:r>
      <w:r>
        <w:rPr>
          <w:spacing w:val="-4"/>
        </w:rPr>
        <w:t> </w:t>
      </w:r>
      <w:r>
        <w:rPr/>
        <w:t>exceeds</w:t>
      </w:r>
      <w:r>
        <w:rPr>
          <w:spacing w:val="-4"/>
        </w:rPr>
        <w:t> </w:t>
      </w:r>
      <w:r>
        <w:rPr/>
        <w:t>the</w:t>
      </w:r>
      <w:r>
        <w:rPr>
          <w:spacing w:val="-4"/>
        </w:rPr>
        <w:t> </w:t>
      </w:r>
      <w:r>
        <w:rPr/>
        <w:t>maximum</w:t>
      </w:r>
      <w:r>
        <w:rPr>
          <w:spacing w:val="-4"/>
        </w:rPr>
        <w:t> </w:t>
      </w:r>
      <w:r>
        <w:rPr/>
        <w:t>allowed</w:t>
      </w:r>
      <w:r>
        <w:rPr>
          <w:spacing w:val="-4"/>
        </w:rPr>
        <w:t> </w:t>
      </w:r>
      <w:r>
        <w:rPr/>
        <w:t>size.</w:t>
      </w:r>
      <w:r>
        <w:rPr>
          <w:spacing w:val="-4"/>
        </w:rPr>
        <w:t> </w:t>
      </w:r>
      <w:r>
        <w:rPr/>
        <w:t>If</w:t>
      </w:r>
      <w:r>
        <w:rPr>
          <w:spacing w:val="-4"/>
        </w:rPr>
        <w:t> </w:t>
      </w:r>
      <w:r>
        <w:rPr/>
        <w:t>the</w:t>
      </w:r>
      <w:r>
        <w:rPr>
          <w:spacing w:val="-4"/>
        </w:rPr>
        <w:t> </w:t>
      </w:r>
      <w:r>
        <w:rPr/>
        <w:t>length</w:t>
      </w:r>
      <w:r>
        <w:rPr>
          <w:spacing w:val="-4"/>
        </w:rPr>
        <w:t> </w:t>
      </w:r>
      <w:r>
        <w:rPr/>
        <w:t>of</w:t>
      </w:r>
      <w:r>
        <w:rPr>
          <w:spacing w:val="-4"/>
        </w:rPr>
        <w:t> </w:t>
      </w:r>
      <w:r>
        <w:rPr/>
        <w:t>each</w:t>
      </w:r>
      <w:r>
        <w:rPr>
          <w:spacing w:val="-4"/>
        </w:rPr>
        <w:t> </w:t>
      </w:r>
      <w:r>
        <w:rPr/>
        <w:t>data</w:t>
      </w:r>
      <w:r>
        <w:rPr>
          <w:spacing w:val="-4"/>
        </w:rPr>
        <w:t> </w:t>
      </w:r>
      <w:r>
        <w:rPr/>
        <w:t>item</w:t>
      </w:r>
      <w:r>
        <w:rPr>
          <w:spacing w:val="-4"/>
        </w:rPr>
        <w:t> </w:t>
      </w:r>
      <w:r>
        <w:rPr/>
        <w:t>is</w:t>
      </w:r>
      <w:r>
        <w:rPr>
          <w:spacing w:val="-4"/>
        </w:rPr>
        <w:t> </w:t>
      </w:r>
      <w:r>
        <w:rPr/>
        <w:t>255</w:t>
      </w:r>
      <w:r>
        <w:rPr>
          <w:spacing w:val="-4"/>
        </w:rPr>
        <w:t> </w:t>
      </w:r>
      <w:r>
        <w:rPr/>
        <w:t>or</w:t>
      </w:r>
      <w:r>
        <w:rPr>
          <w:spacing w:val="-4"/>
        </w:rPr>
        <w:t> </w:t>
      </w:r>
      <w:r>
        <w:rPr/>
        <w:t>less,</w:t>
      </w:r>
      <w:r>
        <w:rPr>
          <w:spacing w:val="-4"/>
        </w:rPr>
        <w:t> </w:t>
      </w:r>
      <w:r>
        <w:rPr/>
        <w:t>then</w:t>
      </w:r>
      <w:r>
        <w:rPr>
          <w:spacing w:val="-4"/>
        </w:rPr>
        <w:t> </w:t>
      </w:r>
      <w:r>
        <w:rPr/>
        <w:t>the</w:t>
      </w:r>
      <w:r>
        <w:rPr>
          <w:spacing w:val="-4"/>
        </w:rPr>
        <w:t> </w:t>
      </w:r>
      <w:r>
        <w:rPr/>
        <w:t>total</w:t>
      </w:r>
      <w:r>
        <w:rPr>
          <w:spacing w:val="-4"/>
        </w:rPr>
        <w:t> </w:t>
      </w:r>
      <w:r>
        <w:rPr/>
        <w:t>size</w:t>
      </w:r>
      <w:r>
        <w:rPr>
          <w:spacing w:val="-4"/>
        </w:rPr>
        <w:t> </w:t>
      </w:r>
      <w:r>
        <w:rPr/>
        <w:t>of</w:t>
      </w:r>
      <w:r>
        <w:rPr>
          <w:spacing w:val="-4"/>
        </w:rPr>
        <w:t> </w:t>
      </w:r>
      <w:r>
        <w:rPr/>
        <w:t>the</w:t>
      </w:r>
      <w:r>
        <w:rPr>
          <w:spacing w:val="-4"/>
        </w:rPr>
        <w:t> </w:t>
      </w:r>
      <w:r>
        <w:rPr/>
        <w:t>data (count x data length) must not </w:t>
      </w:r>
      <w:r>
        <w:rPr>
          <w:spacing w:val="-2"/>
        </w:rPr>
        <w:t>exceed </w:t>
      </w:r>
      <w:r>
        <w:rPr/>
        <w:t>32760 – N, where N is the number of characters in the variable name. If the length</w:t>
      </w:r>
      <w:r>
        <w:rPr>
          <w:spacing w:val="-4"/>
        </w:rPr>
        <w:t> </w:t>
      </w:r>
      <w:r>
        <w:rPr/>
        <w:t>of</w:t>
      </w:r>
      <w:r>
        <w:rPr>
          <w:spacing w:val="-4"/>
        </w:rPr>
        <w:t> </w:t>
      </w:r>
      <w:r>
        <w:rPr/>
        <w:t>each</w:t>
      </w:r>
      <w:r>
        <w:rPr>
          <w:spacing w:val="-4"/>
        </w:rPr>
        <w:t> </w:t>
      </w:r>
      <w:r>
        <w:rPr/>
        <w:t>data</w:t>
      </w:r>
      <w:r>
        <w:rPr>
          <w:spacing w:val="-4"/>
        </w:rPr>
        <w:t> </w:t>
      </w:r>
      <w:r>
        <w:rPr/>
        <w:t>item</w:t>
      </w:r>
      <w:r>
        <w:rPr>
          <w:spacing w:val="-5"/>
        </w:rPr>
        <w:t> </w:t>
      </w:r>
      <w:r>
        <w:rPr/>
        <w:t>is</w:t>
      </w:r>
      <w:r>
        <w:rPr>
          <w:spacing w:val="-4"/>
        </w:rPr>
        <w:t> </w:t>
      </w:r>
      <w:r>
        <w:rPr/>
        <w:t>256</w:t>
      </w:r>
      <w:r>
        <w:rPr>
          <w:spacing w:val="-4"/>
        </w:rPr>
        <w:t> </w:t>
      </w:r>
      <w:r>
        <w:rPr/>
        <w:t>or</w:t>
      </w:r>
      <w:r>
        <w:rPr>
          <w:spacing w:val="-5"/>
        </w:rPr>
        <w:t> </w:t>
      </w:r>
      <w:r>
        <w:rPr/>
        <w:t>more,</w:t>
      </w:r>
      <w:r>
        <w:rPr>
          <w:spacing w:val="-4"/>
        </w:rPr>
        <w:t> </w:t>
      </w:r>
      <w:r>
        <w:rPr/>
        <w:t>then</w:t>
      </w:r>
      <w:r>
        <w:rPr>
          <w:spacing w:val="-4"/>
        </w:rPr>
        <w:t> </w:t>
      </w:r>
      <w:r>
        <w:rPr/>
        <w:t>count</w:t>
      </w:r>
      <w:r>
        <w:rPr>
          <w:spacing w:val="-5"/>
        </w:rPr>
        <w:t> </w:t>
      </w:r>
      <w:r>
        <w:rPr/>
        <w:t>x</w:t>
      </w:r>
      <w:r>
        <w:rPr>
          <w:spacing w:val="-5"/>
        </w:rPr>
        <w:t> </w:t>
      </w:r>
      <w:r>
        <w:rPr/>
        <w:t>(data</w:t>
      </w:r>
      <w:r>
        <w:rPr>
          <w:spacing w:val="-4"/>
        </w:rPr>
        <w:t> </w:t>
      </w:r>
      <w:r>
        <w:rPr/>
        <w:t>length</w:t>
      </w:r>
      <w:r>
        <w:rPr>
          <w:spacing w:val="-4"/>
        </w:rPr>
        <w:t> </w:t>
      </w:r>
      <w:r>
        <w:rPr/>
        <w:t>+</w:t>
      </w:r>
      <w:r>
        <w:rPr>
          <w:spacing w:val="-5"/>
        </w:rPr>
        <w:t> </w:t>
      </w:r>
      <w:r>
        <w:rPr/>
        <w:t>6</w:t>
      </w:r>
      <w:r>
        <w:rPr>
          <w:spacing w:val="-5"/>
        </w:rPr>
        <w:t> </w:t>
      </w:r>
      <w:r>
        <w:rPr/>
        <w:t>+</w:t>
      </w:r>
      <w:r>
        <w:rPr>
          <w:spacing w:val="-5"/>
        </w:rPr>
        <w:t> </w:t>
      </w:r>
      <w:r>
        <w:rPr/>
        <w:t>N)</w:t>
      </w:r>
      <w:r>
        <w:rPr>
          <w:spacing w:val="-4"/>
        </w:rPr>
        <w:t> </w:t>
      </w:r>
      <w:r>
        <w:rPr/>
        <w:t>must</w:t>
      </w:r>
      <w:r>
        <w:rPr>
          <w:spacing w:val="-5"/>
        </w:rPr>
        <w:t> </w:t>
      </w:r>
      <w:r>
        <w:rPr/>
        <w:t>not</w:t>
      </w:r>
      <w:r>
        <w:rPr>
          <w:spacing w:val="-5"/>
        </w:rPr>
        <w:t> </w:t>
      </w:r>
      <w:r>
        <w:rPr/>
        <w:t>exceed</w:t>
      </w:r>
      <w:r>
        <w:rPr>
          <w:spacing w:val="-4"/>
        </w:rPr>
        <w:t> </w:t>
      </w:r>
      <w:r>
        <w:rPr/>
        <w:t>32767.</w:t>
      </w:r>
    </w:p>
    <w:p>
      <w:pPr>
        <w:pStyle w:val="BodyText"/>
        <w:spacing w:before="175"/>
        <w:ind w:left="123" w:right="112"/>
      </w:pPr>
      <w:r>
        <w:rPr/>
        <w:t>Additionally CICS may issue an abend if the EXEC CICS SEND STRFIELD command is unsuccessful.</w:t>
      </w:r>
    </w:p>
    <w:p>
      <w:pPr>
        <w:spacing w:after="0"/>
        <w:sectPr>
          <w:pgSz w:w="11900" w:h="16840"/>
          <w:pgMar w:header="768" w:footer="885" w:top="1020" w:bottom="1080" w:left="1180" w:right="84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170" w:val="left" w:leader="none"/>
                      </w:tabs>
                      <w:spacing w:before="109"/>
                      <w:ind w:left="173" w:right="0" w:firstLine="0"/>
                      <w:jc w:val="left"/>
                      <w:rPr>
                        <w:b/>
                        <w:sz w:val="24"/>
                      </w:rPr>
                    </w:pPr>
                    <w:bookmarkStart w:name="3.4.4.3. CALL VIRSETV" w:id="801"/>
                    <w:bookmarkEnd w:id="801"/>
                    <w:r>
                      <w:rPr/>
                    </w:r>
                    <w:r>
                      <w:rPr>
                        <w:b/>
                        <w:color w:val="373737"/>
                        <w:sz w:val="24"/>
                      </w:rPr>
                      <w:t>3.4.4.3.</w:t>
                      <w:tab/>
                      <w:t>CALL</w:t>
                    </w:r>
                    <w:r>
                      <w:rPr>
                        <w:b/>
                        <w:color w:val="373737"/>
                        <w:spacing w:val="-12"/>
                        <w:sz w:val="24"/>
                      </w:rPr>
                      <w:t> </w:t>
                    </w:r>
                    <w:r>
                      <w:rPr>
                        <w:b/>
                        <w:color w:val="373737"/>
                        <w:sz w:val="24"/>
                      </w:rPr>
                      <w:t>VIRSETV</w:t>
                    </w:r>
                  </w:p>
                </w:txbxContent>
              </v:textbox>
              <w10:wrap type="none"/>
            </v:shape>
          </v:group>
        </w:pict>
      </w:r>
      <w:r>
        <w:rPr/>
      </w:r>
    </w:p>
    <w:p>
      <w:pPr>
        <w:pStyle w:val="BodyText"/>
        <w:spacing w:line="240" w:lineRule="exact" w:before="118"/>
        <w:ind w:left="123" w:right="112"/>
      </w:pPr>
      <w:r>
        <w:rPr/>
        <w:t>This module allows a CICS application program to set the value of a VIRTEL variable. The calling program supplies the name of the variable and the value to be set. The VIRSETV module builds an FAE6 structured field containing the variable name and value, and sends the structured field to VIRTEL using the EXEC CICS SEND STRFIELD command.</w:t>
      </w:r>
    </w:p>
    <w:p>
      <w:pPr>
        <w:pStyle w:val="BodyText"/>
        <w:spacing w:line="240" w:lineRule="exact" w:before="120"/>
        <w:ind w:left="123" w:right="303"/>
      </w:pPr>
      <w:r>
        <w:rPr/>
        <w:t>VIRTEL variables containing more than one value are known as table variables. The application program can create a table variable by calling the VIRSETV module several times with the same variable name. The first call creates the variable and adds the first value to it. Subsequent calls add additional values to the table variable.</w:t>
      </w:r>
    </w:p>
    <w:p>
      <w:pPr>
        <w:pStyle w:val="BodyText"/>
        <w:spacing w:before="9"/>
        <w:rPr>
          <w:sz w:val="25"/>
        </w:rPr>
      </w:pPr>
      <w:r>
        <w:rPr/>
        <w:pict>
          <v:group style="position:absolute;margin-left:47.614498pt;margin-top:17.697973pt;width:483.05pt;height:23.7pt;mso-position-horizontal-relative:page;mso-position-vertical-relative:paragraph;z-index:82288;mso-wrap-distance-left:0;mso-wrap-distance-right:0" coordorigin="952,354" coordsize="9661,474">
            <v:line style="position:absolute" from="964,377" to="10602,377" stroked="true" strokeweight="1.1245pt" strokecolor="#1f497d"/>
            <v:line style="position:absolute" from="975,365" to="975,816" stroked="true" strokeweight="1.125pt" strokecolor="#1f497d"/>
            <v:shape style="position:absolute;left:953;top:354;width:9661;height:473" type="#_x0000_t202" filled="false" stroked="false">
              <v:textbox inset="0,0,0,0">
                <w:txbxContent>
                  <w:p>
                    <w:pPr>
                      <w:tabs>
                        <w:tab w:pos="1356" w:val="left" w:leader="none"/>
                      </w:tabs>
                      <w:spacing w:before="109"/>
                      <w:ind w:left="173" w:right="0" w:firstLine="0"/>
                      <w:jc w:val="left"/>
                      <w:rPr>
                        <w:b/>
                        <w:sz w:val="24"/>
                      </w:rPr>
                    </w:pPr>
                    <w:bookmarkStart w:name="3.4.4.3.1. CALL VIRSETV parameters" w:id="802"/>
                    <w:bookmarkEnd w:id="802"/>
                    <w:r>
                      <w:rPr/>
                    </w:r>
                    <w:r>
                      <w:rPr>
                        <w:b/>
                        <w:color w:val="1F497D"/>
                        <w:sz w:val="24"/>
                      </w:rPr>
                      <w:t>3.4.4.3.1.</w:t>
                      <w:tab/>
                      <w:t>CALL VIRSETV</w:t>
                    </w:r>
                    <w:r>
                      <w:rPr>
                        <w:b/>
                        <w:color w:val="1F497D"/>
                        <w:spacing w:val="-29"/>
                        <w:sz w:val="24"/>
                      </w:rPr>
                      <w:t> </w:t>
                    </w:r>
                    <w:r>
                      <w:rPr>
                        <w:b/>
                        <w:color w:val="1F497D"/>
                        <w:sz w:val="24"/>
                      </w:rPr>
                      <w:t>parameters</w:t>
                    </w:r>
                  </w:p>
                </w:txbxContent>
              </v:textbox>
              <w10:wrap type="none"/>
            </v:shape>
            <w10:wrap type="topAndBottom"/>
          </v:group>
        </w:pict>
      </w:r>
    </w:p>
    <w:p>
      <w:pPr>
        <w:pStyle w:val="BodyText"/>
        <w:spacing w:before="112"/>
        <w:ind w:left="123" w:right="112"/>
      </w:pPr>
      <w:r>
        <w:rPr/>
        <w:t>Parameters passed by calling program:</w:t>
      </w:r>
    </w:p>
    <w:p>
      <w:pPr>
        <w:pStyle w:val="ListParagraph"/>
        <w:numPr>
          <w:ilvl w:val="0"/>
          <w:numId w:val="40"/>
        </w:numPr>
        <w:tabs>
          <w:tab w:pos="464" w:val="left" w:leader="none"/>
        </w:tabs>
        <w:spacing w:line="240" w:lineRule="auto" w:before="106" w:after="0"/>
        <w:ind w:left="463" w:right="0" w:hanging="312"/>
        <w:jc w:val="left"/>
        <w:rPr>
          <w:sz w:val="20"/>
        </w:rPr>
      </w:pPr>
      <w:r>
        <w:rPr>
          <w:sz w:val="20"/>
        </w:rPr>
        <w:t>DFHEIBLK</w:t>
      </w:r>
    </w:p>
    <w:p>
      <w:pPr>
        <w:pStyle w:val="ListParagraph"/>
        <w:numPr>
          <w:ilvl w:val="0"/>
          <w:numId w:val="40"/>
        </w:numPr>
        <w:tabs>
          <w:tab w:pos="464" w:val="left" w:leader="none"/>
        </w:tabs>
        <w:spacing w:line="240" w:lineRule="auto" w:before="96" w:after="0"/>
        <w:ind w:left="463" w:right="0" w:hanging="312"/>
        <w:jc w:val="left"/>
        <w:rPr>
          <w:sz w:val="20"/>
        </w:rPr>
      </w:pPr>
      <w:r>
        <w:rPr>
          <w:sz w:val="20"/>
        </w:rPr>
        <w:t>DFHCOMMAREA</w:t>
      </w:r>
    </w:p>
    <w:p>
      <w:pPr>
        <w:pStyle w:val="ListParagraph"/>
        <w:numPr>
          <w:ilvl w:val="0"/>
          <w:numId w:val="40"/>
        </w:numPr>
        <w:tabs>
          <w:tab w:pos="464" w:val="left" w:leader="none"/>
        </w:tabs>
        <w:spacing w:line="240" w:lineRule="auto" w:before="96" w:after="0"/>
        <w:ind w:left="463" w:right="0" w:hanging="312"/>
        <w:jc w:val="left"/>
        <w:rPr>
          <w:sz w:val="20"/>
        </w:rPr>
      </w:pPr>
      <w:r>
        <w:rPr>
          <w:sz w:val="20"/>
        </w:rPr>
        <w:t>Variable</w:t>
      </w:r>
      <w:r>
        <w:rPr>
          <w:spacing w:val="-7"/>
          <w:sz w:val="20"/>
        </w:rPr>
        <w:t> </w:t>
      </w:r>
      <w:r>
        <w:rPr>
          <w:sz w:val="20"/>
        </w:rPr>
        <w:t>name</w:t>
      </w:r>
      <w:r>
        <w:rPr>
          <w:spacing w:val="-6"/>
          <w:sz w:val="20"/>
        </w:rPr>
        <w:t> </w:t>
      </w:r>
      <w:r>
        <w:rPr>
          <w:sz w:val="20"/>
        </w:rPr>
        <w:t>(variable</w:t>
      </w:r>
      <w:r>
        <w:rPr>
          <w:spacing w:val="-7"/>
          <w:sz w:val="20"/>
        </w:rPr>
        <w:t> </w:t>
      </w:r>
      <w:r>
        <w:rPr>
          <w:sz w:val="20"/>
        </w:rPr>
        <w:t>length</w:t>
      </w:r>
      <w:r>
        <w:rPr>
          <w:spacing w:val="-6"/>
          <w:sz w:val="20"/>
        </w:rPr>
        <w:t> </w:t>
      </w:r>
      <w:r>
        <w:rPr>
          <w:sz w:val="20"/>
        </w:rPr>
        <w:t>EBCDIC</w:t>
      </w:r>
      <w:r>
        <w:rPr>
          <w:spacing w:val="-6"/>
          <w:sz w:val="20"/>
        </w:rPr>
        <w:t> </w:t>
      </w:r>
      <w:r>
        <w:rPr>
          <w:sz w:val="20"/>
        </w:rPr>
        <w:t>string</w:t>
      </w:r>
      <w:r>
        <w:rPr>
          <w:spacing w:val="-6"/>
          <w:sz w:val="20"/>
        </w:rPr>
        <w:t> </w:t>
      </w:r>
      <w:r>
        <w:rPr>
          <w:sz w:val="20"/>
        </w:rPr>
        <w:t>of</w:t>
      </w:r>
      <w:r>
        <w:rPr>
          <w:spacing w:val="-6"/>
          <w:sz w:val="20"/>
        </w:rPr>
        <w:t> </w:t>
      </w:r>
      <w:r>
        <w:rPr>
          <w:sz w:val="20"/>
        </w:rPr>
        <w:t>1-255</w:t>
      </w:r>
      <w:r>
        <w:rPr>
          <w:spacing w:val="-6"/>
          <w:sz w:val="20"/>
        </w:rPr>
        <w:t> </w:t>
      </w:r>
      <w:r>
        <w:rPr>
          <w:sz w:val="20"/>
        </w:rPr>
        <w:t>characters</w:t>
      </w:r>
      <w:r>
        <w:rPr>
          <w:spacing w:val="-7"/>
          <w:sz w:val="20"/>
        </w:rPr>
        <w:t> </w:t>
      </w:r>
      <w:r>
        <w:rPr>
          <w:sz w:val="20"/>
        </w:rPr>
        <w:t>terminated</w:t>
      </w:r>
      <w:r>
        <w:rPr>
          <w:spacing w:val="-6"/>
          <w:sz w:val="20"/>
        </w:rPr>
        <w:t> </w:t>
      </w:r>
      <w:r>
        <w:rPr>
          <w:sz w:val="20"/>
        </w:rPr>
        <w:t>by</w:t>
      </w:r>
      <w:r>
        <w:rPr>
          <w:spacing w:val="-7"/>
          <w:sz w:val="20"/>
        </w:rPr>
        <w:t> </w:t>
      </w:r>
      <w:r>
        <w:rPr>
          <w:sz w:val="20"/>
        </w:rPr>
        <w:t>blank</w:t>
      </w:r>
      <w:r>
        <w:rPr>
          <w:spacing w:val="-6"/>
          <w:sz w:val="20"/>
        </w:rPr>
        <w:t> </w:t>
      </w:r>
      <w:r>
        <w:rPr>
          <w:sz w:val="20"/>
        </w:rPr>
        <w:t>or</w:t>
      </w:r>
      <w:r>
        <w:rPr>
          <w:spacing w:val="-7"/>
          <w:sz w:val="20"/>
        </w:rPr>
        <w:t> </w:t>
      </w:r>
      <w:r>
        <w:rPr>
          <w:sz w:val="20"/>
        </w:rPr>
        <w:t>X'00')</w:t>
      </w:r>
    </w:p>
    <w:p>
      <w:pPr>
        <w:pStyle w:val="ListParagraph"/>
        <w:numPr>
          <w:ilvl w:val="0"/>
          <w:numId w:val="40"/>
        </w:numPr>
        <w:tabs>
          <w:tab w:pos="464" w:val="left" w:leader="none"/>
        </w:tabs>
        <w:spacing w:line="240" w:lineRule="auto" w:before="96" w:after="0"/>
        <w:ind w:left="463" w:right="0" w:hanging="312"/>
        <w:jc w:val="left"/>
        <w:rPr>
          <w:sz w:val="20"/>
        </w:rPr>
      </w:pPr>
      <w:r>
        <w:rPr>
          <w:spacing w:val="-3"/>
          <w:sz w:val="20"/>
        </w:rPr>
        <w:t>Value </w:t>
      </w:r>
      <w:r>
        <w:rPr>
          <w:sz w:val="20"/>
        </w:rPr>
        <w:t>(variable</w:t>
      </w:r>
      <w:r>
        <w:rPr>
          <w:spacing w:val="-9"/>
          <w:sz w:val="20"/>
        </w:rPr>
        <w:t> </w:t>
      </w:r>
      <w:r>
        <w:rPr>
          <w:sz w:val="20"/>
        </w:rPr>
        <w:t>length)</w:t>
      </w:r>
    </w:p>
    <w:p>
      <w:pPr>
        <w:pStyle w:val="ListParagraph"/>
        <w:numPr>
          <w:ilvl w:val="0"/>
          <w:numId w:val="40"/>
        </w:numPr>
        <w:tabs>
          <w:tab w:pos="464" w:val="left" w:leader="none"/>
        </w:tabs>
        <w:spacing w:line="240" w:lineRule="auto" w:before="96" w:after="0"/>
        <w:ind w:left="463" w:right="0" w:hanging="312"/>
        <w:jc w:val="left"/>
        <w:rPr>
          <w:sz w:val="20"/>
        </w:rPr>
      </w:pPr>
      <w:r>
        <w:rPr>
          <w:sz w:val="20"/>
        </w:rPr>
        <w:t>Length</w:t>
      </w:r>
      <w:r>
        <w:rPr>
          <w:spacing w:val="-7"/>
          <w:sz w:val="20"/>
        </w:rPr>
        <w:t> </w:t>
      </w:r>
      <w:r>
        <w:rPr>
          <w:sz w:val="20"/>
        </w:rPr>
        <w:t>(signed</w:t>
      </w:r>
      <w:r>
        <w:rPr>
          <w:spacing w:val="-8"/>
          <w:sz w:val="20"/>
        </w:rPr>
        <w:t> </w:t>
      </w:r>
      <w:r>
        <w:rPr>
          <w:sz w:val="20"/>
        </w:rPr>
        <w:t>halfword</w:t>
      </w:r>
      <w:r>
        <w:rPr>
          <w:spacing w:val="-8"/>
          <w:sz w:val="20"/>
        </w:rPr>
        <w:t> </w:t>
      </w:r>
      <w:r>
        <w:rPr>
          <w:sz w:val="20"/>
        </w:rPr>
        <w:t>field</w:t>
      </w:r>
      <w:r>
        <w:rPr>
          <w:spacing w:val="-7"/>
          <w:sz w:val="20"/>
        </w:rPr>
        <w:t> </w:t>
      </w:r>
      <w:r>
        <w:rPr>
          <w:sz w:val="20"/>
        </w:rPr>
        <w:t>containing</w:t>
      </w:r>
      <w:r>
        <w:rPr>
          <w:spacing w:val="-8"/>
          <w:sz w:val="20"/>
        </w:rPr>
        <w:t> </w:t>
      </w:r>
      <w:r>
        <w:rPr>
          <w:sz w:val="20"/>
        </w:rPr>
        <w:t>length</w:t>
      </w:r>
      <w:r>
        <w:rPr>
          <w:spacing w:val="-7"/>
          <w:sz w:val="20"/>
        </w:rPr>
        <w:t> </w:t>
      </w:r>
      <w:r>
        <w:rPr>
          <w:sz w:val="20"/>
        </w:rPr>
        <w:t>of</w:t>
      </w:r>
      <w:r>
        <w:rPr>
          <w:spacing w:val="-7"/>
          <w:sz w:val="20"/>
        </w:rPr>
        <w:t> </w:t>
      </w:r>
      <w:r>
        <w:rPr>
          <w:sz w:val="20"/>
        </w:rPr>
        <w:t>value)</w:t>
      </w:r>
    </w:p>
    <w:p>
      <w:pPr>
        <w:pStyle w:val="BodyText"/>
        <w:spacing w:before="6"/>
        <w:rPr>
          <w:sz w:val="24"/>
        </w:rPr>
      </w:pPr>
      <w:r>
        <w:rPr/>
        <w:pict>
          <v:group style="position:absolute;margin-left:47.613998pt;margin-top:16.913424pt;width:483.05pt;height:23.7pt;mso-position-horizontal-relative:page;mso-position-vertical-relative:paragraph;z-index:82336;mso-wrap-distance-left:0;mso-wrap-distance-right:0" coordorigin="952,338" coordsize="9661,474">
            <v:line style="position:absolute" from="964,361" to="10602,361" stroked="true" strokeweight="1.1245pt" strokecolor="#1f497d"/>
            <v:line style="position:absolute" from="975,350" to="975,800" stroked="true" strokeweight="1.125pt" strokecolor="#1f497d"/>
            <v:shape style="position:absolute;left:953;top:339;width:9661;height:473" type="#_x0000_t202" filled="false" stroked="false">
              <v:textbox inset="0,0,0,0">
                <w:txbxContent>
                  <w:p>
                    <w:pPr>
                      <w:tabs>
                        <w:tab w:pos="1356" w:val="left" w:leader="none"/>
                      </w:tabs>
                      <w:spacing w:before="109"/>
                      <w:ind w:left="173" w:right="0" w:firstLine="0"/>
                      <w:jc w:val="left"/>
                      <w:rPr>
                        <w:b/>
                        <w:sz w:val="24"/>
                      </w:rPr>
                    </w:pPr>
                    <w:bookmarkStart w:name="3.4.4.3.2. CALL VIRSETV example" w:id="803"/>
                    <w:bookmarkEnd w:id="803"/>
                    <w:r>
                      <w:rPr/>
                    </w:r>
                    <w:r>
                      <w:rPr>
                        <w:b/>
                        <w:color w:val="1F497D"/>
                        <w:sz w:val="24"/>
                      </w:rPr>
                      <w:t>3.4.4.3.2.</w:t>
                      <w:tab/>
                      <w:t>CALL VIRSETV</w:t>
                    </w:r>
                    <w:r>
                      <w:rPr>
                        <w:b/>
                        <w:color w:val="1F497D"/>
                        <w:spacing w:val="-24"/>
                        <w:sz w:val="24"/>
                      </w:rPr>
                      <w:t> </w:t>
                    </w:r>
                    <w:r>
                      <w:rPr>
                        <w:b/>
                        <w:color w:val="1F497D"/>
                        <w:sz w:val="24"/>
                      </w:rPr>
                      <w:t>example</w:t>
                    </w:r>
                  </w:p>
                </w:txbxContent>
              </v:textbox>
              <w10:wrap type="none"/>
            </v:shape>
            <w10:wrap type="topAndBottom"/>
          </v:group>
        </w:pict>
      </w:r>
    </w:p>
    <w:p>
      <w:pPr>
        <w:pStyle w:val="BodyText"/>
        <w:spacing w:before="11"/>
        <w:rPr>
          <w:sz w:val="5"/>
        </w:rPr>
      </w:pPr>
    </w:p>
    <w:p>
      <w:pPr>
        <w:pStyle w:val="BodyText"/>
        <w:ind w:left="123"/>
      </w:pPr>
      <w:r>
        <w:rPr/>
        <w:pict>
          <v:group style="width:382.7pt;height:141.3pt;mso-position-horizontal-relative:char;mso-position-vertical-relative:line" coordorigin="0,0" coordsize="7654,2826">
            <v:shape style="position:absolute;left:0;top:0;width:7654;height:2826" coordorigin="0,0" coordsize="7654,2826" path="m7609,0l45,0,27,4,13,13,4,27,0,45,0,2781,4,2799,13,2813,27,2822,45,2826,7609,2826,7626,2822,7640,2813,7642,2811,45,2811,33,2809,24,2802,17,2793,15,2781,15,45,17,33,24,24,33,17,45,15,7642,15,7640,13,7626,4,7609,0xm7642,15l7609,15,7620,17,7630,24,7636,33,7639,45,7639,2781,7636,2793,7630,2802,7620,2809,7609,2811,7642,2811,7650,2799,7654,2781,7654,45,7650,27,7642,15xe" filled="true" fillcolor="#808080" stroked="false">
              <v:path arrowok="t"/>
              <v:fill type="solid"/>
            </v:shape>
            <v:shape style="position:absolute;left:0;top:0;width:7654;height:2826" type="#_x0000_t202" filled="false" stroked="false">
              <v:textbox inset="0,0,0,0">
                <w:txbxContent>
                  <w:p>
                    <w:pPr>
                      <w:spacing w:line="240" w:lineRule="auto" w:before="2"/>
                      <w:rPr>
                        <w:sz w:val="13"/>
                      </w:rPr>
                    </w:pPr>
                  </w:p>
                  <w:p>
                    <w:pPr>
                      <w:spacing w:before="0"/>
                      <w:ind w:left="164" w:right="85" w:firstLine="0"/>
                      <w:jc w:val="left"/>
                      <w:rPr>
                        <w:rFonts w:ascii="Lucida Sans Typewriter"/>
                        <w:i/>
                        <w:sz w:val="16"/>
                      </w:rPr>
                    </w:pPr>
                    <w:r>
                      <w:rPr>
                        <w:rFonts w:ascii="Lucida Sans Typewriter"/>
                        <w:i/>
                        <w:sz w:val="16"/>
                      </w:rPr>
                      <w:t>in Working-Storage:</w:t>
                    </w:r>
                  </w:p>
                  <w:p>
                    <w:pPr>
                      <w:spacing w:line="240" w:lineRule="auto" w:before="5"/>
                      <w:rPr>
                        <w:sz w:val="18"/>
                      </w:rPr>
                    </w:pPr>
                  </w:p>
                  <w:p>
                    <w:pPr>
                      <w:spacing w:before="0"/>
                      <w:ind w:left="165" w:right="85" w:firstLine="0"/>
                      <w:jc w:val="left"/>
                      <w:rPr>
                        <w:rFonts w:ascii="Lucida Console"/>
                        <w:sz w:val="16"/>
                      </w:rPr>
                    </w:pPr>
                    <w:r>
                      <w:rPr>
                        <w:rFonts w:ascii="Lucida Console"/>
                        <w:sz w:val="16"/>
                      </w:rPr>
                      <w:t>77  WS-BUFFER PIC X(80) VALUE '** MY VALUE **'.</w:t>
                    </w:r>
                  </w:p>
                  <w:p>
                    <w:pPr>
                      <w:spacing w:before="32"/>
                      <w:ind w:left="165" w:right="85" w:firstLine="0"/>
                      <w:jc w:val="left"/>
                      <w:rPr>
                        <w:rFonts w:ascii="Lucida Console"/>
                        <w:sz w:val="16"/>
                      </w:rPr>
                    </w:pPr>
                    <w:r>
                      <w:rPr>
                        <w:rFonts w:ascii="Lucida Console"/>
                        <w:sz w:val="16"/>
                      </w:rPr>
                      <w:t>77  WS-LENGTH PIC S9(4) COMP SYNC.</w:t>
                    </w:r>
                  </w:p>
                  <w:p>
                    <w:pPr>
                      <w:spacing w:line="240" w:lineRule="auto" w:before="12"/>
                      <w:rPr>
                        <w:sz w:val="15"/>
                      </w:rPr>
                    </w:pPr>
                  </w:p>
                  <w:p>
                    <w:pPr>
                      <w:spacing w:before="0"/>
                      <w:ind w:left="164" w:right="85" w:firstLine="0"/>
                      <w:jc w:val="left"/>
                      <w:rPr>
                        <w:rFonts w:ascii="Lucida Sans Typewriter"/>
                        <w:i/>
                        <w:sz w:val="16"/>
                      </w:rPr>
                    </w:pPr>
                    <w:r>
                      <w:rPr>
                        <w:rFonts w:ascii="Lucida Sans Typewriter"/>
                        <w:i/>
                        <w:sz w:val="16"/>
                      </w:rPr>
                      <w:t>in the Procedure Division:</w:t>
                    </w:r>
                  </w:p>
                  <w:p>
                    <w:pPr>
                      <w:spacing w:line="240" w:lineRule="auto" w:before="5"/>
                      <w:rPr>
                        <w:sz w:val="18"/>
                      </w:rPr>
                    </w:pPr>
                  </w:p>
                  <w:p>
                    <w:pPr>
                      <w:spacing w:line="288" w:lineRule="auto" w:before="0"/>
                      <w:ind w:left="550" w:right="3248" w:firstLine="0"/>
                      <w:jc w:val="left"/>
                      <w:rPr>
                        <w:rFonts w:ascii="Lucida Console"/>
                        <w:sz w:val="16"/>
                      </w:rPr>
                    </w:pPr>
                    <w:r>
                      <w:rPr>
                        <w:rFonts w:ascii="Lucida Console"/>
                        <w:sz w:val="16"/>
                      </w:rPr>
                      <w:t>MOVE LENGTH OF WS-BUFFER TO WS-LENGTH. CALL 'VIRSETV' USING DFHEIBLK</w:t>
                    </w:r>
                  </w:p>
                  <w:p>
                    <w:pPr>
                      <w:spacing w:before="0"/>
                      <w:ind w:left="143" w:right="1589" w:firstLine="0"/>
                      <w:jc w:val="center"/>
                      <w:rPr>
                        <w:rFonts w:ascii="Lucida Console"/>
                        <w:sz w:val="16"/>
                      </w:rPr>
                    </w:pPr>
                    <w:r>
                      <w:rPr>
                        <w:rFonts w:ascii="Lucida Console"/>
                        <w:sz w:val="16"/>
                      </w:rPr>
                      <w:t>DFHCOMMAREA</w:t>
                    </w:r>
                  </w:p>
                  <w:p>
                    <w:pPr>
                      <w:spacing w:before="32"/>
                      <w:ind w:left="143" w:right="819" w:firstLine="0"/>
                      <w:jc w:val="center"/>
                      <w:rPr>
                        <w:rFonts w:ascii="Lucida Console"/>
                        <w:sz w:val="16"/>
                      </w:rPr>
                    </w:pPr>
                    <w:r>
                      <w:rPr>
                        <w:rFonts w:ascii="Lucida Console"/>
                        <w:sz w:val="16"/>
                      </w:rPr>
                      <w:t>BY CONTENT 'MYVAR</w:t>
                    </w:r>
                    <w:r>
                      <w:rPr>
                        <w:rFonts w:ascii="Lucida Console"/>
                        <w:spacing w:val="-5"/>
                        <w:sz w:val="16"/>
                      </w:rPr>
                      <w:t> </w:t>
                    </w:r>
                    <w:r>
                      <w:rPr>
                        <w:rFonts w:ascii="Lucida Console"/>
                        <w:sz w:val="16"/>
                      </w:rPr>
                      <w:t>'</w:t>
                    </w:r>
                  </w:p>
                  <w:p>
                    <w:pPr>
                      <w:spacing w:line="288" w:lineRule="auto" w:before="32"/>
                      <w:ind w:left="2573" w:right="2959" w:firstLine="0"/>
                      <w:jc w:val="left"/>
                      <w:rPr>
                        <w:rFonts w:ascii="Lucida Console"/>
                        <w:sz w:val="16"/>
                      </w:rPr>
                    </w:pPr>
                    <w:r>
                      <w:rPr>
                        <w:rFonts w:ascii="Lucida Console"/>
                        <w:sz w:val="16"/>
                      </w:rPr>
                      <w:t>BY REFERENCE WS-BUFFER WS-LENGTH.</w:t>
                    </w:r>
                  </w:p>
                </w:txbxContent>
              </v:textbox>
              <w10:wrap type="none"/>
            </v:shape>
          </v:group>
        </w:pict>
      </w:r>
      <w:r>
        <w:rPr/>
      </w:r>
    </w:p>
    <w:p>
      <w:pPr>
        <w:spacing w:before="6"/>
        <w:ind w:left="123" w:right="112" w:firstLine="0"/>
        <w:jc w:val="left"/>
        <w:rPr>
          <w:i/>
          <w:sz w:val="20"/>
        </w:rPr>
      </w:pPr>
      <w:r>
        <w:rPr>
          <w:i/>
          <w:sz w:val="20"/>
        </w:rPr>
        <w:t>Example of VIRTEL Web Integration application using CALL VIRSETV</w:t>
      </w:r>
    </w:p>
    <w:p>
      <w:pPr>
        <w:pStyle w:val="BodyText"/>
        <w:spacing w:before="4"/>
        <w:rPr>
          <w:i/>
          <w:sz w:val="25"/>
        </w:rPr>
      </w:pPr>
      <w:r>
        <w:rPr/>
        <w:pict>
          <v:group style="position:absolute;margin-left:47.614498pt;margin-top:17.412455pt;width:483.05pt;height:23.7pt;mso-position-horizontal-relative:page;mso-position-vertical-relative:paragraph;z-index:82432;mso-wrap-distance-left:0;mso-wrap-distance-right:0" coordorigin="952,348" coordsize="9661,474">
            <v:line style="position:absolute" from="964,371" to="10602,371" stroked="true" strokeweight="1.1245pt" strokecolor="#1f497d"/>
            <v:line style="position:absolute" from="975,360" to="975,810" stroked="true" strokeweight="1.125pt" strokecolor="#1f497d"/>
            <v:shape style="position:absolute;left:953;top:348;width:9661;height:473" type="#_x0000_t202" filled="false" stroked="false">
              <v:textbox inset="0,0,0,0">
                <w:txbxContent>
                  <w:p>
                    <w:pPr>
                      <w:tabs>
                        <w:tab w:pos="1356" w:val="left" w:leader="none"/>
                      </w:tabs>
                      <w:spacing w:before="109"/>
                      <w:ind w:left="173" w:right="0" w:firstLine="0"/>
                      <w:jc w:val="left"/>
                      <w:rPr>
                        <w:b/>
                        <w:sz w:val="24"/>
                      </w:rPr>
                    </w:pPr>
                    <w:bookmarkStart w:name="3.4.4.3.3. CALL VIRSETV return codes" w:id="804"/>
                    <w:bookmarkEnd w:id="804"/>
                    <w:r>
                      <w:rPr/>
                    </w:r>
                    <w:r>
                      <w:rPr>
                        <w:b/>
                        <w:color w:val="1F497D"/>
                        <w:sz w:val="24"/>
                      </w:rPr>
                      <w:t>3.4.4.3.3.</w:t>
                      <w:tab/>
                      <w:t>CALL VIRSETV return</w:t>
                    </w:r>
                    <w:r>
                      <w:rPr>
                        <w:b/>
                        <w:color w:val="1F497D"/>
                        <w:spacing w:val="-24"/>
                        <w:sz w:val="24"/>
                      </w:rPr>
                      <w:t> </w:t>
                    </w:r>
                    <w:r>
                      <w:rPr>
                        <w:b/>
                        <w:color w:val="1F497D"/>
                        <w:sz w:val="24"/>
                      </w:rPr>
                      <w:t>codes</w:t>
                    </w:r>
                  </w:p>
                </w:txbxContent>
              </v:textbox>
              <w10:wrap type="none"/>
            </v:shape>
            <w10:wrap type="topAndBottom"/>
          </v:group>
        </w:pict>
      </w:r>
    </w:p>
    <w:p>
      <w:pPr>
        <w:pStyle w:val="BodyText"/>
        <w:spacing w:line="240" w:lineRule="exact" w:before="111"/>
        <w:ind w:left="123" w:right="112"/>
      </w:pPr>
      <w:r>
        <w:rPr/>
        <w:t>If the call was successful, VIRSETV returns to the calling program. Otherwise, VIRSETV terminates with an EXEC CICS ABEND.</w:t>
      </w:r>
    </w:p>
    <w:p>
      <w:pPr>
        <w:pStyle w:val="BodyText"/>
        <w:spacing w:before="121"/>
        <w:ind w:left="123" w:right="112"/>
      </w:pPr>
      <w:r>
        <w:rPr/>
        <w:t>The following abend codes may be issued by VIRSETV:</w:t>
      </w:r>
    </w:p>
    <w:p>
      <w:pPr>
        <w:pStyle w:val="BodyText"/>
        <w:spacing w:before="6"/>
        <w:rPr>
          <w:sz w:val="18"/>
        </w:rPr>
      </w:pPr>
    </w:p>
    <w:p>
      <w:pPr>
        <w:pStyle w:val="Heading3"/>
        <w:spacing w:before="0"/>
      </w:pPr>
      <w:r>
        <w:rPr/>
        <w:t>VSV1</w:t>
      </w:r>
    </w:p>
    <w:p>
      <w:pPr>
        <w:pStyle w:val="BodyText"/>
        <w:spacing w:before="36"/>
        <w:ind w:left="352" w:right="112"/>
      </w:pPr>
      <w:r>
        <w:rPr/>
        <w:pict>
          <v:line style="position:absolute;mso-position-horizontal-relative:page;mso-position-vertical-relative:paragraph;z-index:-567904" from="53.563999pt,2.821483pt" to="53.563999pt,14.821483pt" stroked="true" strokeweight=".75pt" strokecolor="#808080">
            <w10:wrap type="none"/>
          </v:line>
        </w:pict>
      </w:r>
      <w:r>
        <w:rPr/>
        <w:t>Length of variable name is outside the range 1-255, or the required terminator (blank or X'00') is missing</w:t>
      </w:r>
    </w:p>
    <w:p>
      <w:pPr>
        <w:pStyle w:val="Heading3"/>
      </w:pPr>
      <w:r>
        <w:rPr/>
        <w:t>VSV2</w:t>
      </w:r>
    </w:p>
    <w:p>
      <w:pPr>
        <w:pStyle w:val="BodyText"/>
        <w:spacing w:before="36"/>
        <w:ind w:left="352" w:right="112"/>
      </w:pPr>
      <w:r>
        <w:rPr/>
        <w:pict>
          <v:line style="position:absolute;mso-position-horizontal-relative:page;mso-position-vertical-relative:paragraph;z-index:82480" from="53.563999pt,2.821485pt" to="53.563999pt,14.821485pt" stroked="true" strokeweight=".75pt" strokecolor="#808080">
            <w10:wrap type="none"/>
          </v:line>
        </w:pict>
      </w:r>
      <w:r>
        <w:rPr/>
        <w:t>Length of value is negative or exceeds the maximum allowed length (32760 minus the length of the variable name).</w:t>
      </w:r>
    </w:p>
    <w:p>
      <w:pPr>
        <w:pStyle w:val="BodyText"/>
        <w:spacing w:before="169"/>
        <w:ind w:left="123" w:right="112"/>
      </w:pPr>
      <w:r>
        <w:rPr/>
        <w:t>Additionally CICS may issue an abend if the EXEC CICS SEND STRFIELD command is unsuccessful.</w:t>
      </w:r>
    </w:p>
    <w:p>
      <w:pPr>
        <w:spacing w:after="0"/>
        <w:sectPr>
          <w:pgSz w:w="11900" w:h="16840"/>
          <w:pgMar w:header="768" w:footer="885" w:top="1020" w:bottom="1080" w:left="840" w:right="118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170" w:val="left" w:leader="none"/>
                      </w:tabs>
                      <w:spacing w:before="109"/>
                      <w:ind w:left="173" w:right="0" w:firstLine="0"/>
                      <w:jc w:val="left"/>
                      <w:rPr>
                        <w:b/>
                        <w:sz w:val="24"/>
                      </w:rPr>
                    </w:pPr>
                    <w:bookmarkStart w:name="3.4.4.4. CALL VIRSETAI" w:id="805"/>
                    <w:bookmarkEnd w:id="805"/>
                    <w:r>
                      <w:rPr/>
                    </w:r>
                    <w:r>
                      <w:rPr>
                        <w:b/>
                        <w:color w:val="373737"/>
                        <w:sz w:val="24"/>
                      </w:rPr>
                      <w:t>3.4.4.4.</w:t>
                      <w:tab/>
                      <w:t>CALL</w:t>
                    </w:r>
                    <w:r>
                      <w:rPr>
                        <w:b/>
                        <w:color w:val="373737"/>
                        <w:spacing w:val="1"/>
                        <w:sz w:val="24"/>
                      </w:rPr>
                      <w:t> </w:t>
                    </w:r>
                    <w:r>
                      <w:rPr>
                        <w:b/>
                        <w:color w:val="373737"/>
                        <w:spacing w:val="-4"/>
                        <w:sz w:val="24"/>
                      </w:rPr>
                      <w:t>VIRSETAI</w:t>
                    </w:r>
                  </w:p>
                </w:txbxContent>
              </v:textbox>
              <w10:wrap type="none"/>
            </v:shape>
          </v:group>
        </w:pict>
      </w:r>
      <w:r>
        <w:rPr/>
      </w:r>
    </w:p>
    <w:p>
      <w:pPr>
        <w:pStyle w:val="BodyText"/>
        <w:spacing w:line="240" w:lineRule="exact" w:before="118"/>
        <w:ind w:left="123" w:right="112"/>
      </w:pPr>
      <w:r>
        <w:rPr/>
        <w:t>This module allows an IMS application program to copy an array of values into a VIRTEL table variable. The calling program supplies the name of the variable and an array containing the values. The VIRSETAI module builds one or more FAE6 structured fields containing the variable name and the values, and sends the structured field(s) to VIRTEL using the CALL 'CBLTDLI' USING ISRT, LS-IOPCB, OUTPUT-MESSAGE, MFS command.</w:t>
      </w:r>
    </w:p>
    <w:p>
      <w:pPr>
        <w:pStyle w:val="BodyText"/>
        <w:spacing w:line="240" w:lineRule="exact" w:before="120"/>
        <w:ind w:left="123" w:right="354"/>
      </w:pPr>
      <w:r>
        <w:rPr/>
        <w:t>The total size of the structured fields sent by a single call to VIRSETAI cannot exceed 32K, but additional data can be added to the VIRTEL table variable by calling VIRSETAI again with the same variable name.</w:t>
      </w:r>
    </w:p>
    <w:p>
      <w:pPr>
        <w:pStyle w:val="BodyText"/>
        <w:spacing w:line="240" w:lineRule="exact" w:before="120"/>
        <w:ind w:left="123" w:right="112"/>
      </w:pPr>
      <w:r>
        <w:rPr/>
        <w:t>When VIRSETAI is used to copy values into a VIRTEL table variable, all of the values must have the same length. To create a VIRTEL table variable containing values of varying lengths, use CALL VIRSETVI described in the next section.</w:t>
      </w:r>
    </w:p>
    <w:p>
      <w:pPr>
        <w:pStyle w:val="BodyText"/>
        <w:spacing w:before="9"/>
        <w:rPr>
          <w:sz w:val="25"/>
        </w:rPr>
      </w:pPr>
      <w:r>
        <w:rPr/>
        <w:pict>
          <v:group style="position:absolute;margin-left:64.622398pt;margin-top:17.697973pt;width:483.05pt;height:23.7pt;mso-position-horizontal-relative:page;mso-position-vertical-relative:paragraph;z-index:82576;mso-wrap-distance-left:0;mso-wrap-distance-right:0" coordorigin="1292,354" coordsize="9661,474">
            <v:line style="position:absolute" from="1304,377" to="10942,377" stroked="true" strokeweight="1.1245pt" strokecolor="#1f497d"/>
            <v:line style="position:absolute" from="1315,365" to="1315,816" stroked="true" strokeweight="1.125pt" strokecolor="#1f497d"/>
            <v:shape style="position:absolute;left:1293;top:354;width:9661;height:473" type="#_x0000_t202" filled="false" stroked="false">
              <v:textbox inset="0,0,0,0">
                <w:txbxContent>
                  <w:p>
                    <w:pPr>
                      <w:tabs>
                        <w:tab w:pos="1356" w:val="left" w:leader="none"/>
                      </w:tabs>
                      <w:spacing w:before="109"/>
                      <w:ind w:left="173" w:right="0" w:firstLine="0"/>
                      <w:jc w:val="left"/>
                      <w:rPr>
                        <w:b/>
                        <w:sz w:val="24"/>
                      </w:rPr>
                    </w:pPr>
                    <w:bookmarkStart w:name="3.4.4.4.1. CALL VIRSETAI parameters" w:id="806"/>
                    <w:bookmarkEnd w:id="806"/>
                    <w:r>
                      <w:rPr/>
                    </w:r>
                    <w:r>
                      <w:rPr>
                        <w:b/>
                        <w:color w:val="1F497D"/>
                        <w:sz w:val="24"/>
                      </w:rPr>
                      <w:t>3.4.4.4.1.</w:t>
                      <w:tab/>
                      <w:t>CALL </w:t>
                    </w:r>
                    <w:r>
                      <w:rPr>
                        <w:b/>
                        <w:color w:val="1F497D"/>
                        <w:spacing w:val="-4"/>
                        <w:sz w:val="24"/>
                      </w:rPr>
                      <w:t>VIRSETAI</w:t>
                    </w:r>
                    <w:r>
                      <w:rPr>
                        <w:b/>
                        <w:color w:val="1F497D"/>
                        <w:spacing w:val="-16"/>
                        <w:sz w:val="24"/>
                      </w:rPr>
                      <w:t> </w:t>
                    </w:r>
                    <w:r>
                      <w:rPr>
                        <w:b/>
                        <w:color w:val="1F497D"/>
                        <w:sz w:val="24"/>
                      </w:rPr>
                      <w:t>parameters</w:t>
                    </w:r>
                  </w:p>
                </w:txbxContent>
              </v:textbox>
              <w10:wrap type="none"/>
            </v:shape>
            <w10:wrap type="topAndBottom"/>
          </v:group>
        </w:pict>
      </w:r>
    </w:p>
    <w:p>
      <w:pPr>
        <w:pStyle w:val="BodyText"/>
        <w:spacing w:before="112"/>
        <w:ind w:left="123" w:right="112"/>
      </w:pPr>
      <w:r>
        <w:rPr/>
        <w:t>Parameters passed by calling program:</w:t>
      </w:r>
    </w:p>
    <w:p>
      <w:pPr>
        <w:pStyle w:val="ListParagraph"/>
        <w:numPr>
          <w:ilvl w:val="0"/>
          <w:numId w:val="41"/>
        </w:numPr>
        <w:tabs>
          <w:tab w:pos="464" w:val="left" w:leader="none"/>
        </w:tabs>
        <w:spacing w:line="240" w:lineRule="auto" w:before="106" w:after="0"/>
        <w:ind w:left="463" w:right="0" w:hanging="311"/>
        <w:jc w:val="left"/>
        <w:rPr>
          <w:sz w:val="20"/>
        </w:rPr>
      </w:pPr>
      <w:r>
        <w:rPr>
          <w:sz w:val="20"/>
        </w:rPr>
        <w:t>Variable</w:t>
      </w:r>
      <w:r>
        <w:rPr>
          <w:spacing w:val="-7"/>
          <w:sz w:val="20"/>
        </w:rPr>
        <w:t> </w:t>
      </w:r>
      <w:r>
        <w:rPr>
          <w:sz w:val="20"/>
        </w:rPr>
        <w:t>name</w:t>
      </w:r>
      <w:r>
        <w:rPr>
          <w:spacing w:val="-6"/>
          <w:sz w:val="20"/>
        </w:rPr>
        <w:t> </w:t>
      </w:r>
      <w:r>
        <w:rPr>
          <w:sz w:val="20"/>
        </w:rPr>
        <w:t>(variable</w:t>
      </w:r>
      <w:r>
        <w:rPr>
          <w:spacing w:val="-7"/>
          <w:sz w:val="20"/>
        </w:rPr>
        <w:t> </w:t>
      </w:r>
      <w:r>
        <w:rPr>
          <w:sz w:val="20"/>
        </w:rPr>
        <w:t>length</w:t>
      </w:r>
      <w:r>
        <w:rPr>
          <w:spacing w:val="-6"/>
          <w:sz w:val="20"/>
        </w:rPr>
        <w:t> </w:t>
      </w:r>
      <w:r>
        <w:rPr>
          <w:sz w:val="20"/>
        </w:rPr>
        <w:t>EBCDIC</w:t>
      </w:r>
      <w:r>
        <w:rPr>
          <w:spacing w:val="-6"/>
          <w:sz w:val="20"/>
        </w:rPr>
        <w:t> </w:t>
      </w:r>
      <w:r>
        <w:rPr>
          <w:sz w:val="20"/>
        </w:rPr>
        <w:t>string</w:t>
      </w:r>
      <w:r>
        <w:rPr>
          <w:spacing w:val="-6"/>
          <w:sz w:val="20"/>
        </w:rPr>
        <w:t> </w:t>
      </w:r>
      <w:r>
        <w:rPr>
          <w:sz w:val="20"/>
        </w:rPr>
        <w:t>of</w:t>
      </w:r>
      <w:r>
        <w:rPr>
          <w:spacing w:val="-6"/>
          <w:sz w:val="20"/>
        </w:rPr>
        <w:t> </w:t>
      </w:r>
      <w:r>
        <w:rPr>
          <w:sz w:val="20"/>
        </w:rPr>
        <w:t>1-255</w:t>
      </w:r>
      <w:r>
        <w:rPr>
          <w:spacing w:val="-6"/>
          <w:sz w:val="20"/>
        </w:rPr>
        <w:t> </w:t>
      </w:r>
      <w:r>
        <w:rPr>
          <w:sz w:val="20"/>
        </w:rPr>
        <w:t>characters</w:t>
      </w:r>
      <w:r>
        <w:rPr>
          <w:spacing w:val="-7"/>
          <w:sz w:val="20"/>
        </w:rPr>
        <w:t> </w:t>
      </w:r>
      <w:r>
        <w:rPr>
          <w:sz w:val="20"/>
        </w:rPr>
        <w:t>terminated</w:t>
      </w:r>
      <w:r>
        <w:rPr>
          <w:spacing w:val="-6"/>
          <w:sz w:val="20"/>
        </w:rPr>
        <w:t> </w:t>
      </w:r>
      <w:r>
        <w:rPr>
          <w:sz w:val="20"/>
        </w:rPr>
        <w:t>by</w:t>
      </w:r>
      <w:r>
        <w:rPr>
          <w:spacing w:val="-7"/>
          <w:sz w:val="20"/>
        </w:rPr>
        <w:t> </w:t>
      </w:r>
      <w:r>
        <w:rPr>
          <w:sz w:val="20"/>
        </w:rPr>
        <w:t>blank</w:t>
      </w:r>
      <w:r>
        <w:rPr>
          <w:spacing w:val="-6"/>
          <w:sz w:val="20"/>
        </w:rPr>
        <w:t> </w:t>
      </w:r>
      <w:r>
        <w:rPr>
          <w:sz w:val="20"/>
        </w:rPr>
        <w:t>or</w:t>
      </w:r>
      <w:r>
        <w:rPr>
          <w:spacing w:val="-7"/>
          <w:sz w:val="20"/>
        </w:rPr>
        <w:t> </w:t>
      </w:r>
      <w:r>
        <w:rPr>
          <w:sz w:val="20"/>
        </w:rPr>
        <w:t>X'00')</w:t>
      </w:r>
    </w:p>
    <w:p>
      <w:pPr>
        <w:pStyle w:val="ListParagraph"/>
        <w:numPr>
          <w:ilvl w:val="0"/>
          <w:numId w:val="41"/>
        </w:numPr>
        <w:tabs>
          <w:tab w:pos="464" w:val="left" w:leader="none"/>
        </w:tabs>
        <w:spacing w:line="240" w:lineRule="auto" w:before="96" w:after="0"/>
        <w:ind w:left="463" w:right="0" w:hanging="311"/>
        <w:jc w:val="left"/>
        <w:rPr>
          <w:sz w:val="20"/>
        </w:rPr>
      </w:pPr>
      <w:r>
        <w:rPr>
          <w:sz w:val="20"/>
        </w:rPr>
        <w:t>An</w:t>
      </w:r>
      <w:r>
        <w:rPr>
          <w:spacing w:val="-6"/>
          <w:sz w:val="20"/>
        </w:rPr>
        <w:t> </w:t>
      </w:r>
      <w:r>
        <w:rPr>
          <w:sz w:val="20"/>
        </w:rPr>
        <w:t>array</w:t>
      </w:r>
      <w:r>
        <w:rPr>
          <w:spacing w:val="-7"/>
          <w:sz w:val="20"/>
        </w:rPr>
        <w:t> </w:t>
      </w:r>
      <w:r>
        <w:rPr>
          <w:sz w:val="20"/>
        </w:rPr>
        <w:t>of</w:t>
      </w:r>
      <w:r>
        <w:rPr>
          <w:spacing w:val="-6"/>
          <w:sz w:val="20"/>
        </w:rPr>
        <w:t> </w:t>
      </w:r>
      <w:r>
        <w:rPr>
          <w:sz w:val="20"/>
        </w:rPr>
        <w:t>elements</w:t>
      </w:r>
      <w:r>
        <w:rPr>
          <w:spacing w:val="-6"/>
          <w:sz w:val="20"/>
        </w:rPr>
        <w:t> </w:t>
      </w:r>
      <w:r>
        <w:rPr>
          <w:sz w:val="20"/>
        </w:rPr>
        <w:t>each</w:t>
      </w:r>
      <w:r>
        <w:rPr>
          <w:spacing w:val="-6"/>
          <w:sz w:val="20"/>
        </w:rPr>
        <w:t> </w:t>
      </w:r>
      <w:r>
        <w:rPr>
          <w:sz w:val="20"/>
        </w:rPr>
        <w:t>containing</w:t>
      </w:r>
      <w:r>
        <w:rPr>
          <w:spacing w:val="-7"/>
          <w:sz w:val="20"/>
        </w:rPr>
        <w:t> </w:t>
      </w:r>
      <w:r>
        <w:rPr>
          <w:sz w:val="20"/>
        </w:rPr>
        <w:t>one</w:t>
      </w:r>
      <w:r>
        <w:rPr>
          <w:spacing w:val="-6"/>
          <w:sz w:val="20"/>
        </w:rPr>
        <w:t> </w:t>
      </w:r>
      <w:r>
        <w:rPr>
          <w:sz w:val="20"/>
        </w:rPr>
        <w:t>data</w:t>
      </w:r>
      <w:r>
        <w:rPr>
          <w:spacing w:val="-6"/>
          <w:sz w:val="20"/>
        </w:rPr>
        <w:t> </w:t>
      </w:r>
      <w:r>
        <w:rPr>
          <w:sz w:val="20"/>
        </w:rPr>
        <w:t>item</w:t>
      </w:r>
    </w:p>
    <w:p>
      <w:pPr>
        <w:pStyle w:val="ListParagraph"/>
        <w:numPr>
          <w:ilvl w:val="0"/>
          <w:numId w:val="41"/>
        </w:numPr>
        <w:tabs>
          <w:tab w:pos="464" w:val="left" w:leader="none"/>
        </w:tabs>
        <w:spacing w:line="240" w:lineRule="auto" w:before="96" w:after="0"/>
        <w:ind w:left="463" w:right="0" w:hanging="311"/>
        <w:jc w:val="left"/>
        <w:rPr>
          <w:sz w:val="20"/>
        </w:rPr>
      </w:pPr>
      <w:r>
        <w:rPr>
          <w:sz w:val="20"/>
        </w:rPr>
        <w:t>Element</w:t>
      </w:r>
      <w:r>
        <w:rPr>
          <w:spacing w:val="-7"/>
          <w:sz w:val="20"/>
        </w:rPr>
        <w:t> </w:t>
      </w:r>
      <w:r>
        <w:rPr>
          <w:sz w:val="20"/>
        </w:rPr>
        <w:t>size</w:t>
      </w:r>
      <w:r>
        <w:rPr>
          <w:spacing w:val="-7"/>
          <w:sz w:val="20"/>
        </w:rPr>
        <w:t> </w:t>
      </w:r>
      <w:r>
        <w:rPr>
          <w:sz w:val="20"/>
        </w:rPr>
        <w:t>(signed</w:t>
      </w:r>
      <w:r>
        <w:rPr>
          <w:spacing w:val="-7"/>
          <w:sz w:val="20"/>
        </w:rPr>
        <w:t> </w:t>
      </w:r>
      <w:r>
        <w:rPr>
          <w:sz w:val="20"/>
        </w:rPr>
        <w:t>halfword)</w:t>
      </w:r>
      <w:r>
        <w:rPr>
          <w:spacing w:val="-6"/>
          <w:sz w:val="20"/>
        </w:rPr>
        <w:t> </w:t>
      </w:r>
      <w:r>
        <w:rPr>
          <w:sz w:val="20"/>
        </w:rPr>
        <w:t>contains</w:t>
      </w:r>
      <w:r>
        <w:rPr>
          <w:spacing w:val="-7"/>
          <w:sz w:val="20"/>
        </w:rPr>
        <w:t> </w:t>
      </w:r>
      <w:r>
        <w:rPr>
          <w:sz w:val="20"/>
        </w:rPr>
        <w:t>the</w:t>
      </w:r>
      <w:r>
        <w:rPr>
          <w:spacing w:val="-6"/>
          <w:sz w:val="20"/>
        </w:rPr>
        <w:t> </w:t>
      </w:r>
      <w:r>
        <w:rPr>
          <w:sz w:val="20"/>
        </w:rPr>
        <w:t>length</w:t>
      </w:r>
      <w:r>
        <w:rPr>
          <w:spacing w:val="-6"/>
          <w:sz w:val="20"/>
        </w:rPr>
        <w:t> </w:t>
      </w:r>
      <w:r>
        <w:rPr>
          <w:sz w:val="20"/>
        </w:rPr>
        <w:t>of</w:t>
      </w:r>
      <w:r>
        <w:rPr>
          <w:spacing w:val="-6"/>
          <w:sz w:val="20"/>
        </w:rPr>
        <w:t> </w:t>
      </w:r>
      <w:r>
        <w:rPr>
          <w:sz w:val="20"/>
        </w:rPr>
        <w:t>each</w:t>
      </w:r>
      <w:r>
        <w:rPr>
          <w:spacing w:val="-6"/>
          <w:sz w:val="20"/>
        </w:rPr>
        <w:t> </w:t>
      </w:r>
      <w:r>
        <w:rPr>
          <w:sz w:val="20"/>
        </w:rPr>
        <w:t>element</w:t>
      </w:r>
      <w:r>
        <w:rPr>
          <w:spacing w:val="-7"/>
          <w:sz w:val="20"/>
        </w:rPr>
        <w:t> </w:t>
      </w:r>
      <w:r>
        <w:rPr>
          <w:sz w:val="20"/>
        </w:rPr>
        <w:t>of</w:t>
      </w:r>
      <w:r>
        <w:rPr>
          <w:spacing w:val="-6"/>
          <w:sz w:val="20"/>
        </w:rPr>
        <w:t> </w:t>
      </w:r>
      <w:r>
        <w:rPr>
          <w:sz w:val="20"/>
        </w:rPr>
        <w:t>the</w:t>
      </w:r>
      <w:r>
        <w:rPr>
          <w:spacing w:val="-6"/>
          <w:sz w:val="20"/>
        </w:rPr>
        <w:t> </w:t>
      </w:r>
      <w:r>
        <w:rPr>
          <w:sz w:val="20"/>
        </w:rPr>
        <w:t>array</w:t>
      </w:r>
    </w:p>
    <w:p>
      <w:pPr>
        <w:pStyle w:val="ListParagraph"/>
        <w:numPr>
          <w:ilvl w:val="0"/>
          <w:numId w:val="41"/>
        </w:numPr>
        <w:tabs>
          <w:tab w:pos="464" w:val="left" w:leader="none"/>
        </w:tabs>
        <w:spacing w:line="240" w:lineRule="auto" w:before="96" w:after="0"/>
        <w:ind w:left="463" w:right="0" w:hanging="311"/>
        <w:jc w:val="left"/>
        <w:rPr>
          <w:sz w:val="20"/>
        </w:rPr>
      </w:pPr>
      <w:r>
        <w:rPr>
          <w:sz w:val="20"/>
        </w:rPr>
        <w:t>Count</w:t>
      </w:r>
      <w:r>
        <w:rPr>
          <w:spacing w:val="-7"/>
          <w:sz w:val="20"/>
        </w:rPr>
        <w:t> </w:t>
      </w:r>
      <w:r>
        <w:rPr>
          <w:sz w:val="20"/>
        </w:rPr>
        <w:t>(signed</w:t>
      </w:r>
      <w:r>
        <w:rPr>
          <w:spacing w:val="-7"/>
          <w:sz w:val="20"/>
        </w:rPr>
        <w:t> </w:t>
      </w:r>
      <w:r>
        <w:rPr>
          <w:sz w:val="20"/>
        </w:rPr>
        <w:t>halfword)</w:t>
      </w:r>
      <w:r>
        <w:rPr>
          <w:spacing w:val="-6"/>
          <w:sz w:val="20"/>
        </w:rPr>
        <w:t> </w:t>
      </w:r>
      <w:r>
        <w:rPr>
          <w:sz w:val="20"/>
        </w:rPr>
        <w:t>contains</w:t>
      </w:r>
      <w:r>
        <w:rPr>
          <w:spacing w:val="-7"/>
          <w:sz w:val="20"/>
        </w:rPr>
        <w:t> </w:t>
      </w:r>
      <w:r>
        <w:rPr>
          <w:sz w:val="20"/>
        </w:rPr>
        <w:t>the</w:t>
      </w:r>
      <w:r>
        <w:rPr>
          <w:spacing w:val="-6"/>
          <w:sz w:val="20"/>
        </w:rPr>
        <w:t> </w:t>
      </w:r>
      <w:r>
        <w:rPr>
          <w:sz w:val="20"/>
        </w:rPr>
        <w:t>number</w:t>
      </w:r>
      <w:r>
        <w:rPr>
          <w:spacing w:val="-6"/>
          <w:sz w:val="20"/>
        </w:rPr>
        <w:t> </w:t>
      </w:r>
      <w:r>
        <w:rPr>
          <w:sz w:val="20"/>
        </w:rPr>
        <w:t>of</w:t>
      </w:r>
      <w:r>
        <w:rPr>
          <w:spacing w:val="-6"/>
          <w:sz w:val="20"/>
        </w:rPr>
        <w:t> </w:t>
      </w:r>
      <w:r>
        <w:rPr>
          <w:sz w:val="20"/>
        </w:rPr>
        <w:t>elements</w:t>
      </w:r>
      <w:r>
        <w:rPr>
          <w:spacing w:val="-6"/>
          <w:sz w:val="20"/>
        </w:rPr>
        <w:t> </w:t>
      </w:r>
      <w:r>
        <w:rPr>
          <w:sz w:val="20"/>
        </w:rPr>
        <w:t>in</w:t>
      </w:r>
      <w:r>
        <w:rPr>
          <w:spacing w:val="-6"/>
          <w:sz w:val="20"/>
        </w:rPr>
        <w:t> </w:t>
      </w:r>
      <w:r>
        <w:rPr>
          <w:sz w:val="20"/>
        </w:rPr>
        <w:t>the</w:t>
      </w:r>
      <w:r>
        <w:rPr>
          <w:spacing w:val="-6"/>
          <w:sz w:val="20"/>
        </w:rPr>
        <w:t> </w:t>
      </w:r>
      <w:r>
        <w:rPr>
          <w:sz w:val="20"/>
        </w:rPr>
        <w:t>array</w:t>
      </w:r>
    </w:p>
    <w:p>
      <w:pPr>
        <w:pStyle w:val="ListParagraph"/>
        <w:numPr>
          <w:ilvl w:val="0"/>
          <w:numId w:val="41"/>
        </w:numPr>
        <w:tabs>
          <w:tab w:pos="464" w:val="left" w:leader="none"/>
        </w:tabs>
        <w:spacing w:line="240" w:lineRule="exact" w:before="94" w:after="0"/>
        <w:ind w:left="463" w:right="116" w:hanging="311"/>
        <w:jc w:val="left"/>
        <w:rPr>
          <w:sz w:val="20"/>
        </w:rPr>
      </w:pPr>
      <w:r>
        <w:rPr>
          <w:sz w:val="20"/>
        </w:rPr>
        <w:t>Data</w:t>
      </w:r>
      <w:r>
        <w:rPr>
          <w:spacing w:val="-8"/>
          <w:sz w:val="20"/>
        </w:rPr>
        <w:t> </w:t>
      </w:r>
      <w:r>
        <w:rPr>
          <w:sz w:val="20"/>
        </w:rPr>
        <w:t>length</w:t>
      </w:r>
      <w:r>
        <w:rPr>
          <w:spacing w:val="-7"/>
          <w:sz w:val="20"/>
        </w:rPr>
        <w:t> </w:t>
      </w:r>
      <w:r>
        <w:rPr>
          <w:sz w:val="20"/>
        </w:rPr>
        <w:t>(signed</w:t>
      </w:r>
      <w:r>
        <w:rPr>
          <w:spacing w:val="-7"/>
          <w:sz w:val="20"/>
        </w:rPr>
        <w:t> </w:t>
      </w:r>
      <w:r>
        <w:rPr>
          <w:sz w:val="20"/>
        </w:rPr>
        <w:t>halfword)</w:t>
      </w:r>
      <w:r>
        <w:rPr>
          <w:spacing w:val="-7"/>
          <w:sz w:val="20"/>
        </w:rPr>
        <w:t> </w:t>
      </w:r>
      <w:r>
        <w:rPr>
          <w:sz w:val="20"/>
        </w:rPr>
        <w:t>contains</w:t>
      </w:r>
      <w:r>
        <w:rPr>
          <w:spacing w:val="-8"/>
          <w:sz w:val="20"/>
        </w:rPr>
        <w:t> </w:t>
      </w:r>
      <w:r>
        <w:rPr>
          <w:sz w:val="20"/>
        </w:rPr>
        <w:t>the</w:t>
      </w:r>
      <w:r>
        <w:rPr>
          <w:spacing w:val="-7"/>
          <w:sz w:val="20"/>
        </w:rPr>
        <w:t> </w:t>
      </w:r>
      <w:r>
        <w:rPr>
          <w:sz w:val="20"/>
        </w:rPr>
        <w:t>length</w:t>
      </w:r>
      <w:r>
        <w:rPr>
          <w:spacing w:val="-7"/>
          <w:sz w:val="20"/>
        </w:rPr>
        <w:t> </w:t>
      </w:r>
      <w:r>
        <w:rPr>
          <w:sz w:val="20"/>
        </w:rPr>
        <w:t>of</w:t>
      </w:r>
      <w:r>
        <w:rPr>
          <w:spacing w:val="-7"/>
          <w:sz w:val="20"/>
        </w:rPr>
        <w:t> </w:t>
      </w:r>
      <w:r>
        <w:rPr>
          <w:sz w:val="20"/>
        </w:rPr>
        <w:t>the</w:t>
      </w:r>
      <w:r>
        <w:rPr>
          <w:spacing w:val="-7"/>
          <w:sz w:val="20"/>
        </w:rPr>
        <w:t> </w:t>
      </w:r>
      <w:r>
        <w:rPr>
          <w:sz w:val="20"/>
        </w:rPr>
        <w:t>data</w:t>
      </w:r>
      <w:r>
        <w:rPr>
          <w:spacing w:val="-8"/>
          <w:sz w:val="20"/>
        </w:rPr>
        <w:t> </w:t>
      </w:r>
      <w:r>
        <w:rPr>
          <w:sz w:val="20"/>
        </w:rPr>
        <w:t>item</w:t>
      </w:r>
      <w:r>
        <w:rPr>
          <w:spacing w:val="-7"/>
          <w:sz w:val="20"/>
        </w:rPr>
        <w:t> </w:t>
      </w:r>
      <w:r>
        <w:rPr>
          <w:sz w:val="20"/>
        </w:rPr>
        <w:t>contained</w:t>
      </w:r>
      <w:r>
        <w:rPr>
          <w:spacing w:val="-8"/>
          <w:sz w:val="20"/>
        </w:rPr>
        <w:t> </w:t>
      </w:r>
      <w:r>
        <w:rPr>
          <w:sz w:val="20"/>
        </w:rPr>
        <w:t>in</w:t>
      </w:r>
      <w:r>
        <w:rPr>
          <w:spacing w:val="-7"/>
          <w:sz w:val="20"/>
        </w:rPr>
        <w:t> </w:t>
      </w:r>
      <w:r>
        <w:rPr>
          <w:sz w:val="20"/>
        </w:rPr>
        <w:t>each</w:t>
      </w:r>
      <w:r>
        <w:rPr>
          <w:spacing w:val="-7"/>
          <w:sz w:val="20"/>
        </w:rPr>
        <w:t> </w:t>
      </w:r>
      <w:r>
        <w:rPr>
          <w:sz w:val="20"/>
        </w:rPr>
        <w:t>element</w:t>
      </w:r>
      <w:r>
        <w:rPr>
          <w:spacing w:val="-8"/>
          <w:sz w:val="20"/>
        </w:rPr>
        <w:t> </w:t>
      </w:r>
      <w:r>
        <w:rPr>
          <w:sz w:val="20"/>
        </w:rPr>
        <w:t>of</w:t>
      </w:r>
      <w:r>
        <w:rPr>
          <w:spacing w:val="-7"/>
          <w:sz w:val="20"/>
        </w:rPr>
        <w:t> </w:t>
      </w:r>
      <w:r>
        <w:rPr>
          <w:sz w:val="20"/>
        </w:rPr>
        <w:t>the</w:t>
      </w:r>
      <w:r>
        <w:rPr>
          <w:spacing w:val="-7"/>
          <w:sz w:val="20"/>
        </w:rPr>
        <w:t> </w:t>
      </w:r>
      <w:r>
        <w:rPr>
          <w:spacing w:val="-4"/>
          <w:sz w:val="20"/>
        </w:rPr>
        <w:t>array.</w:t>
      </w:r>
      <w:r>
        <w:rPr>
          <w:spacing w:val="-8"/>
          <w:sz w:val="20"/>
        </w:rPr>
        <w:t> </w:t>
      </w:r>
      <w:r>
        <w:rPr>
          <w:sz w:val="20"/>
        </w:rPr>
        <w:t>This</w:t>
      </w:r>
      <w:r>
        <w:rPr>
          <w:spacing w:val="-7"/>
          <w:sz w:val="20"/>
        </w:rPr>
        <w:t> </w:t>
      </w:r>
      <w:r>
        <w:rPr>
          <w:sz w:val="20"/>
        </w:rPr>
        <w:t>may be</w:t>
      </w:r>
      <w:r>
        <w:rPr>
          <w:spacing w:val="-5"/>
          <w:sz w:val="20"/>
        </w:rPr>
        <w:t> </w:t>
      </w:r>
      <w:r>
        <w:rPr>
          <w:sz w:val="20"/>
        </w:rPr>
        <w:t>less</w:t>
      </w:r>
      <w:r>
        <w:rPr>
          <w:spacing w:val="-4"/>
          <w:sz w:val="20"/>
        </w:rPr>
        <w:t> </w:t>
      </w:r>
      <w:r>
        <w:rPr>
          <w:sz w:val="20"/>
        </w:rPr>
        <w:t>than</w:t>
      </w:r>
      <w:r>
        <w:rPr>
          <w:spacing w:val="-4"/>
          <w:sz w:val="20"/>
        </w:rPr>
        <w:t> </w:t>
      </w:r>
      <w:r>
        <w:rPr>
          <w:sz w:val="20"/>
        </w:rPr>
        <w:t>or</w:t>
      </w:r>
      <w:r>
        <w:rPr>
          <w:spacing w:val="-5"/>
          <w:sz w:val="20"/>
        </w:rPr>
        <w:t> </w:t>
      </w:r>
      <w:r>
        <w:rPr>
          <w:sz w:val="20"/>
        </w:rPr>
        <w:t>equal</w:t>
      </w:r>
      <w:r>
        <w:rPr>
          <w:spacing w:val="-4"/>
          <w:sz w:val="20"/>
        </w:rPr>
        <w:t> </w:t>
      </w:r>
      <w:r>
        <w:rPr>
          <w:sz w:val="20"/>
        </w:rPr>
        <w:t>to</w:t>
      </w:r>
      <w:r>
        <w:rPr>
          <w:spacing w:val="-5"/>
          <w:sz w:val="20"/>
        </w:rPr>
        <w:t> </w:t>
      </w:r>
      <w:r>
        <w:rPr>
          <w:sz w:val="20"/>
        </w:rPr>
        <w:t>the</w:t>
      </w:r>
      <w:r>
        <w:rPr>
          <w:spacing w:val="-4"/>
          <w:sz w:val="20"/>
        </w:rPr>
        <w:t> </w:t>
      </w:r>
      <w:r>
        <w:rPr>
          <w:sz w:val="20"/>
        </w:rPr>
        <w:t>element</w:t>
      </w:r>
      <w:r>
        <w:rPr>
          <w:spacing w:val="-5"/>
          <w:sz w:val="20"/>
        </w:rPr>
        <w:t> </w:t>
      </w:r>
      <w:r>
        <w:rPr>
          <w:sz w:val="20"/>
        </w:rPr>
        <w:t>size.</w:t>
      </w:r>
    </w:p>
    <w:p>
      <w:pPr>
        <w:pStyle w:val="ListParagraph"/>
        <w:numPr>
          <w:ilvl w:val="0"/>
          <w:numId w:val="41"/>
        </w:numPr>
        <w:tabs>
          <w:tab w:pos="464" w:val="left" w:leader="none"/>
        </w:tabs>
        <w:spacing w:line="240" w:lineRule="auto" w:before="101" w:after="0"/>
        <w:ind w:left="463" w:right="0" w:hanging="311"/>
        <w:jc w:val="left"/>
        <w:rPr>
          <w:sz w:val="20"/>
        </w:rPr>
      </w:pPr>
      <w:r>
        <w:rPr>
          <w:sz w:val="20"/>
        </w:rPr>
        <w:t>IMS I/O</w:t>
      </w:r>
      <w:r>
        <w:rPr>
          <w:spacing w:val="-7"/>
          <w:sz w:val="20"/>
        </w:rPr>
        <w:t> </w:t>
      </w:r>
      <w:r>
        <w:rPr>
          <w:sz w:val="20"/>
        </w:rPr>
        <w:t>PCB</w:t>
      </w:r>
    </w:p>
    <w:p>
      <w:pPr>
        <w:pStyle w:val="BodyText"/>
        <w:spacing w:before="6"/>
        <w:rPr>
          <w:sz w:val="24"/>
        </w:rPr>
      </w:pPr>
      <w:r>
        <w:rPr/>
        <w:pict>
          <v:group style="position:absolute;margin-left:64.621902pt;margin-top:16.913454pt;width:483.05pt;height:23.7pt;mso-position-horizontal-relative:page;mso-position-vertical-relative:paragraph;z-index:82624;mso-wrap-distance-left:0;mso-wrap-distance-right:0" coordorigin="1292,338" coordsize="9661,474">
            <v:line style="position:absolute" from="1304,361" to="10942,361" stroked="true" strokeweight="1.1245pt" strokecolor="#1f497d"/>
            <v:line style="position:absolute" from="1315,350" to="1315,800" stroked="true" strokeweight="1.125pt" strokecolor="#1f497d"/>
            <v:shape style="position:absolute;left:1293;top:339;width:9661;height:473" type="#_x0000_t202" filled="false" stroked="false">
              <v:textbox inset="0,0,0,0">
                <w:txbxContent>
                  <w:p>
                    <w:pPr>
                      <w:tabs>
                        <w:tab w:pos="1356" w:val="left" w:leader="none"/>
                      </w:tabs>
                      <w:spacing w:before="109"/>
                      <w:ind w:left="173" w:right="0" w:firstLine="0"/>
                      <w:jc w:val="left"/>
                      <w:rPr>
                        <w:b/>
                        <w:sz w:val="24"/>
                      </w:rPr>
                    </w:pPr>
                    <w:bookmarkStart w:name="3.4.4.4.2. CALL VIRSETAI example" w:id="807"/>
                    <w:bookmarkEnd w:id="807"/>
                    <w:r>
                      <w:rPr/>
                    </w:r>
                    <w:r>
                      <w:rPr>
                        <w:b/>
                        <w:color w:val="1F497D"/>
                        <w:sz w:val="24"/>
                      </w:rPr>
                      <w:t>3.4.4.4.2.</w:t>
                      <w:tab/>
                      <w:t>CALL </w:t>
                    </w:r>
                    <w:r>
                      <w:rPr>
                        <w:b/>
                        <w:color w:val="1F497D"/>
                        <w:spacing w:val="-4"/>
                        <w:sz w:val="24"/>
                      </w:rPr>
                      <w:t>VIRSETAI</w:t>
                    </w:r>
                    <w:r>
                      <w:rPr>
                        <w:b/>
                        <w:color w:val="1F497D"/>
                        <w:spacing w:val="-11"/>
                        <w:sz w:val="24"/>
                      </w:rPr>
                      <w:t> </w:t>
                    </w:r>
                    <w:r>
                      <w:rPr>
                        <w:b/>
                        <w:color w:val="1F497D"/>
                        <w:sz w:val="24"/>
                      </w:rPr>
                      <w:t>example</w:t>
                    </w:r>
                  </w:p>
                </w:txbxContent>
              </v:textbox>
              <w10:wrap type="none"/>
            </v:shape>
            <w10:wrap type="topAndBottom"/>
          </v:group>
        </w:pict>
      </w:r>
    </w:p>
    <w:p>
      <w:pPr>
        <w:pStyle w:val="BodyText"/>
      </w:pPr>
    </w:p>
    <w:p>
      <w:pPr>
        <w:pStyle w:val="BodyText"/>
        <w:spacing w:before="8"/>
        <w:rPr>
          <w:sz w:val="24"/>
        </w:rPr>
      </w:pPr>
    </w:p>
    <w:tbl>
      <w:tblPr>
        <w:tblW w:w="0" w:type="auto"/>
        <w:jc w:val="left"/>
        <w:tblInd w:w="1024"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24"/>
        <w:gridCol w:w="1734"/>
        <w:gridCol w:w="3117"/>
      </w:tblGrid>
      <w:tr>
        <w:trPr>
          <w:trHeight w:val="276" w:hRule="exact"/>
        </w:trPr>
        <w:tc>
          <w:tcPr>
            <w:tcW w:w="324" w:type="dxa"/>
          </w:tcPr>
          <w:p>
            <w:pPr>
              <w:pStyle w:val="TableParagraph"/>
              <w:spacing w:before="101"/>
              <w:rPr>
                <w:sz w:val="16"/>
              </w:rPr>
            </w:pPr>
            <w:r>
              <w:rPr>
                <w:sz w:val="16"/>
              </w:rPr>
              <w:t>01</w:t>
            </w:r>
          </w:p>
        </w:tc>
        <w:tc>
          <w:tcPr>
            <w:tcW w:w="1734" w:type="dxa"/>
          </w:tcPr>
          <w:p>
            <w:pPr>
              <w:pStyle w:val="TableParagraph"/>
              <w:spacing w:before="101"/>
              <w:ind w:left="96"/>
              <w:rPr>
                <w:sz w:val="16"/>
              </w:rPr>
            </w:pPr>
            <w:r>
              <w:rPr>
                <w:sz w:val="16"/>
              </w:rPr>
              <w:t>WS-TABLE.</w:t>
            </w:r>
          </w:p>
        </w:tc>
        <w:tc>
          <w:tcPr>
            <w:tcW w:w="3117" w:type="dxa"/>
          </w:tcPr>
          <w:p>
            <w:pPr/>
          </w:p>
        </w:tc>
      </w:tr>
      <w:tr>
        <w:trPr>
          <w:trHeight w:val="192" w:hRule="exact"/>
        </w:trPr>
        <w:tc>
          <w:tcPr>
            <w:tcW w:w="324" w:type="dxa"/>
          </w:tcPr>
          <w:p>
            <w:pPr/>
          </w:p>
        </w:tc>
        <w:tc>
          <w:tcPr>
            <w:tcW w:w="1734" w:type="dxa"/>
          </w:tcPr>
          <w:p>
            <w:pPr>
              <w:pStyle w:val="TableParagraph"/>
              <w:ind w:left="96"/>
              <w:rPr>
                <w:sz w:val="16"/>
              </w:rPr>
            </w:pPr>
            <w:r>
              <w:rPr>
                <w:sz w:val="16"/>
              </w:rPr>
              <w:t>05 WS-ELEMENT</w:t>
            </w:r>
          </w:p>
        </w:tc>
        <w:tc>
          <w:tcPr>
            <w:tcW w:w="3117" w:type="dxa"/>
          </w:tcPr>
          <w:p>
            <w:pPr>
              <w:pStyle w:val="TableParagraph"/>
              <w:ind w:left="385"/>
              <w:rPr>
                <w:sz w:val="16"/>
              </w:rPr>
            </w:pPr>
            <w:r>
              <w:rPr>
                <w:sz w:val="16"/>
              </w:rPr>
              <w:t>PIC X(80) OCCURS 100 TIMES.</w:t>
            </w:r>
          </w:p>
        </w:tc>
      </w:tr>
      <w:tr>
        <w:trPr>
          <w:trHeight w:val="192" w:hRule="exact"/>
        </w:trPr>
        <w:tc>
          <w:tcPr>
            <w:tcW w:w="324" w:type="dxa"/>
          </w:tcPr>
          <w:p>
            <w:pPr>
              <w:pStyle w:val="TableParagraph"/>
              <w:rPr>
                <w:sz w:val="16"/>
              </w:rPr>
            </w:pPr>
            <w:r>
              <w:rPr>
                <w:sz w:val="16"/>
              </w:rPr>
              <w:t>77</w:t>
            </w:r>
          </w:p>
        </w:tc>
        <w:tc>
          <w:tcPr>
            <w:tcW w:w="1734" w:type="dxa"/>
          </w:tcPr>
          <w:p>
            <w:pPr>
              <w:pStyle w:val="TableParagraph"/>
              <w:ind w:left="96"/>
              <w:rPr>
                <w:sz w:val="16"/>
              </w:rPr>
            </w:pPr>
            <w:r>
              <w:rPr>
                <w:sz w:val="16"/>
              </w:rPr>
              <w:t>WS-TESTDATA</w:t>
            </w:r>
          </w:p>
        </w:tc>
        <w:tc>
          <w:tcPr>
            <w:tcW w:w="3117" w:type="dxa"/>
          </w:tcPr>
          <w:p>
            <w:pPr>
              <w:pStyle w:val="TableParagraph"/>
              <w:ind w:left="385"/>
              <w:rPr>
                <w:sz w:val="16"/>
              </w:rPr>
            </w:pPr>
            <w:r>
              <w:rPr>
                <w:sz w:val="16"/>
              </w:rPr>
              <w:t>PIC X(10) VALUE 'TEST DATA'.</w:t>
            </w:r>
          </w:p>
        </w:tc>
      </w:tr>
      <w:tr>
        <w:trPr>
          <w:trHeight w:val="192" w:hRule="exact"/>
        </w:trPr>
        <w:tc>
          <w:tcPr>
            <w:tcW w:w="324" w:type="dxa"/>
          </w:tcPr>
          <w:p>
            <w:pPr>
              <w:pStyle w:val="TableParagraph"/>
              <w:rPr>
                <w:sz w:val="16"/>
              </w:rPr>
            </w:pPr>
            <w:r>
              <w:rPr>
                <w:sz w:val="16"/>
              </w:rPr>
              <w:t>77</w:t>
            </w:r>
          </w:p>
        </w:tc>
        <w:tc>
          <w:tcPr>
            <w:tcW w:w="1734" w:type="dxa"/>
          </w:tcPr>
          <w:p>
            <w:pPr>
              <w:pStyle w:val="TableParagraph"/>
              <w:ind w:left="96"/>
              <w:rPr>
                <w:sz w:val="16"/>
              </w:rPr>
            </w:pPr>
            <w:r>
              <w:rPr>
                <w:sz w:val="16"/>
              </w:rPr>
              <w:t>WS-ELEMSIZE</w:t>
            </w:r>
          </w:p>
        </w:tc>
        <w:tc>
          <w:tcPr>
            <w:tcW w:w="3117" w:type="dxa"/>
          </w:tcPr>
          <w:p>
            <w:pPr>
              <w:pStyle w:val="TableParagraph"/>
              <w:ind w:left="385"/>
              <w:rPr>
                <w:sz w:val="16"/>
              </w:rPr>
            </w:pPr>
            <w:r>
              <w:rPr>
                <w:sz w:val="16"/>
              </w:rPr>
              <w:t>PIC S9(4) COMP SYNC.</w:t>
            </w:r>
          </w:p>
        </w:tc>
      </w:tr>
      <w:tr>
        <w:trPr>
          <w:trHeight w:val="192" w:hRule="exact"/>
        </w:trPr>
        <w:tc>
          <w:tcPr>
            <w:tcW w:w="324" w:type="dxa"/>
          </w:tcPr>
          <w:p>
            <w:pPr>
              <w:pStyle w:val="TableParagraph"/>
              <w:rPr>
                <w:sz w:val="16"/>
              </w:rPr>
            </w:pPr>
            <w:r>
              <w:rPr>
                <w:sz w:val="16"/>
              </w:rPr>
              <w:t>77</w:t>
            </w:r>
          </w:p>
        </w:tc>
        <w:tc>
          <w:tcPr>
            <w:tcW w:w="1734" w:type="dxa"/>
          </w:tcPr>
          <w:p>
            <w:pPr>
              <w:pStyle w:val="TableParagraph"/>
              <w:ind w:left="96"/>
              <w:rPr>
                <w:sz w:val="16"/>
              </w:rPr>
            </w:pPr>
            <w:r>
              <w:rPr>
                <w:sz w:val="16"/>
              </w:rPr>
              <w:t>WS-COUNT</w:t>
            </w:r>
          </w:p>
        </w:tc>
        <w:tc>
          <w:tcPr>
            <w:tcW w:w="3117" w:type="dxa"/>
          </w:tcPr>
          <w:p>
            <w:pPr>
              <w:pStyle w:val="TableParagraph"/>
              <w:ind w:left="385"/>
              <w:rPr>
                <w:sz w:val="16"/>
              </w:rPr>
            </w:pPr>
            <w:r>
              <w:rPr>
                <w:sz w:val="16"/>
              </w:rPr>
              <w:t>PIC S9(4) COMP SYNC.</w:t>
            </w:r>
          </w:p>
        </w:tc>
      </w:tr>
      <w:tr>
        <w:trPr>
          <w:trHeight w:val="192" w:hRule="exact"/>
        </w:trPr>
        <w:tc>
          <w:tcPr>
            <w:tcW w:w="324" w:type="dxa"/>
          </w:tcPr>
          <w:p>
            <w:pPr>
              <w:pStyle w:val="TableParagraph"/>
              <w:rPr>
                <w:sz w:val="16"/>
              </w:rPr>
            </w:pPr>
            <w:r>
              <w:rPr>
                <w:sz w:val="16"/>
              </w:rPr>
              <w:t>77</w:t>
            </w:r>
          </w:p>
        </w:tc>
        <w:tc>
          <w:tcPr>
            <w:tcW w:w="1734" w:type="dxa"/>
          </w:tcPr>
          <w:p>
            <w:pPr>
              <w:pStyle w:val="TableParagraph"/>
              <w:ind w:left="96"/>
              <w:rPr>
                <w:sz w:val="16"/>
              </w:rPr>
            </w:pPr>
            <w:r>
              <w:rPr>
                <w:sz w:val="16"/>
              </w:rPr>
              <w:t>WS-DATALEN</w:t>
            </w:r>
          </w:p>
        </w:tc>
        <w:tc>
          <w:tcPr>
            <w:tcW w:w="3117" w:type="dxa"/>
          </w:tcPr>
          <w:p>
            <w:pPr>
              <w:pStyle w:val="TableParagraph"/>
              <w:ind w:left="385"/>
              <w:rPr>
                <w:sz w:val="16"/>
              </w:rPr>
            </w:pPr>
            <w:r>
              <w:rPr>
                <w:sz w:val="16"/>
              </w:rPr>
              <w:t>PIC S9(4) COMP SYNC.</w:t>
            </w:r>
          </w:p>
        </w:tc>
      </w:tr>
      <w:tr>
        <w:trPr>
          <w:trHeight w:val="276" w:hRule="exact"/>
        </w:trPr>
        <w:tc>
          <w:tcPr>
            <w:tcW w:w="324" w:type="dxa"/>
          </w:tcPr>
          <w:p>
            <w:pPr>
              <w:pStyle w:val="TableParagraph"/>
              <w:rPr>
                <w:sz w:val="16"/>
              </w:rPr>
            </w:pPr>
            <w:r>
              <w:rPr>
                <w:sz w:val="16"/>
              </w:rPr>
              <w:t>77</w:t>
            </w:r>
          </w:p>
        </w:tc>
        <w:tc>
          <w:tcPr>
            <w:tcW w:w="1734" w:type="dxa"/>
          </w:tcPr>
          <w:p>
            <w:pPr>
              <w:pStyle w:val="TableParagraph"/>
              <w:ind w:left="96"/>
              <w:rPr>
                <w:sz w:val="16"/>
              </w:rPr>
            </w:pPr>
            <w:r>
              <w:rPr>
                <w:sz w:val="16"/>
              </w:rPr>
              <w:t>WS-RC1</w:t>
            </w:r>
          </w:p>
        </w:tc>
        <w:tc>
          <w:tcPr>
            <w:tcW w:w="3117" w:type="dxa"/>
          </w:tcPr>
          <w:p>
            <w:pPr>
              <w:pStyle w:val="TableParagraph"/>
              <w:ind w:left="385"/>
              <w:rPr>
                <w:sz w:val="16"/>
              </w:rPr>
            </w:pPr>
            <w:r>
              <w:rPr>
                <w:sz w:val="16"/>
              </w:rPr>
              <w:t>PIC X.</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6"/>
        </w:rPr>
      </w:pPr>
    </w:p>
    <w:p>
      <w:pPr>
        <w:spacing w:before="0"/>
        <w:ind w:left="123" w:right="112" w:firstLine="0"/>
        <w:jc w:val="left"/>
        <w:rPr>
          <w:i/>
          <w:sz w:val="20"/>
        </w:rPr>
      </w:pPr>
      <w:r>
        <w:rPr/>
        <w:pict>
          <v:group style="position:absolute;margin-left:65.196899pt;margin-top:-268.078522pt;width:382.7pt;height:266.1pt;mso-position-horizontal-relative:page;mso-position-vertical-relative:paragraph;z-index:-567664" coordorigin="1304,-5362" coordsize="7654,5322">
            <v:shape style="position:absolute;left:1304;top:-5362;width:7654;height:5322" coordorigin="1304,-5362" coordsize="7654,5322" path="m8912,-5362l1349,-5362,1331,-5358,1317,-5348,1307,-5334,1304,-5317,1304,-85,1307,-67,1317,-53,1331,-43,1349,-40,8912,-40,8930,-43,8944,-53,8946,-55,1349,-55,1337,-57,1328,-63,1321,-73,1319,-85,1319,-5317,1321,-5328,1328,-5338,1337,-5344,1349,-5347,8946,-5347,8944,-5348,8930,-5358,8912,-5362xm8946,-5347l8912,-5347,8924,-5344,8934,-5338,8940,-5328,8942,-5317,8942,-85,8940,-73,8934,-63,8924,-57,8912,-55,8946,-55,8954,-67,8957,-85,8957,-5317,8954,-5334,8946,-5347xe" filled="true" fillcolor="#808080" stroked="false">
              <v:path arrowok="t"/>
              <v:fill type="solid"/>
            </v:shape>
            <v:shape style="position:absolute;left:1469;top:-5178;width:1831;height:168" type="#_x0000_t202" filled="false" stroked="false">
              <v:textbox inset="0,0,0,0">
                <w:txbxContent>
                  <w:p>
                    <w:pPr>
                      <w:spacing w:line="167" w:lineRule="exact" w:before="0"/>
                      <w:ind w:left="0" w:right="-18" w:firstLine="0"/>
                      <w:jc w:val="left"/>
                      <w:rPr>
                        <w:rFonts w:ascii="Lucida Console"/>
                        <w:sz w:val="16"/>
                      </w:rPr>
                    </w:pPr>
                    <w:r>
                      <w:rPr>
                        <w:rFonts w:ascii="Lucida Sans Typewriter"/>
                        <w:i/>
                        <w:sz w:val="16"/>
                      </w:rPr>
                      <w:t>in</w:t>
                    </w:r>
                    <w:r>
                      <w:rPr>
                        <w:rFonts w:ascii="Lucida Sans Typewriter"/>
                        <w:i/>
                        <w:spacing w:val="-3"/>
                        <w:sz w:val="16"/>
                      </w:rPr>
                      <w:t> </w:t>
                    </w:r>
                    <w:r>
                      <w:rPr>
                        <w:rFonts w:ascii="Lucida Sans Typewriter"/>
                        <w:i/>
                        <w:sz w:val="16"/>
                      </w:rPr>
                      <w:t>Working-Storage</w:t>
                    </w:r>
                    <w:r>
                      <w:rPr>
                        <w:rFonts w:ascii="Lucida Console"/>
                        <w:sz w:val="16"/>
                      </w:rPr>
                      <w:t>:</w:t>
                    </w:r>
                  </w:p>
                </w:txbxContent>
              </v:textbox>
              <w10:wrap type="none"/>
            </v:shape>
            <v:shape style="position:absolute;left:1469;top:-3258;width:5491;height:3046" type="#_x0000_t202" filled="false" stroked="false">
              <v:textbox inset="0,0,0,0">
                <w:txbxContent>
                  <w:p>
                    <w:pPr>
                      <w:spacing w:line="166" w:lineRule="exact" w:before="0"/>
                      <w:ind w:left="0" w:right="-18" w:firstLine="0"/>
                      <w:jc w:val="left"/>
                      <w:rPr>
                        <w:rFonts w:ascii="Lucida Sans Typewriter"/>
                        <w:i/>
                        <w:sz w:val="16"/>
                      </w:rPr>
                    </w:pPr>
                    <w:r>
                      <w:rPr>
                        <w:rFonts w:ascii="Lucida Sans Typewriter"/>
                        <w:i/>
                        <w:sz w:val="16"/>
                      </w:rPr>
                      <w:t>in Procedure Division:</w:t>
                    </w:r>
                  </w:p>
                  <w:p>
                    <w:pPr>
                      <w:spacing w:line="240" w:lineRule="auto" w:before="5"/>
                      <w:rPr>
                        <w:i/>
                        <w:sz w:val="18"/>
                      </w:rPr>
                    </w:pPr>
                  </w:p>
                  <w:p>
                    <w:pPr>
                      <w:spacing w:line="288" w:lineRule="auto" w:before="0"/>
                      <w:ind w:left="1155" w:right="961" w:firstLine="0"/>
                      <w:jc w:val="both"/>
                      <w:rPr>
                        <w:rFonts w:ascii="Lucida Console"/>
                        <w:sz w:val="16"/>
                      </w:rPr>
                    </w:pPr>
                    <w:r>
                      <w:rPr>
                        <w:rFonts w:ascii="Lucida Console"/>
                        <w:sz w:val="16"/>
                      </w:rPr>
                      <w:t>MOVE WS-TESTDATA TO WS-ELEMENT (1). MOVE WS-TESTDATA TO WS-ELEMENT (2). MOVE WS-TESTDATA TO WS-ELEMENT (3).</w:t>
                    </w:r>
                  </w:p>
                  <w:p>
                    <w:pPr>
                      <w:spacing w:line="288" w:lineRule="auto" w:before="0"/>
                      <w:ind w:left="1155" w:right="-14" w:firstLine="0"/>
                      <w:jc w:val="left"/>
                      <w:rPr>
                        <w:rFonts w:ascii="Lucida Console"/>
                        <w:sz w:val="16"/>
                      </w:rPr>
                    </w:pPr>
                    <w:r>
                      <w:rPr>
                        <w:rFonts w:ascii="Lucida Console"/>
                        <w:sz w:val="16"/>
                      </w:rPr>
                      <w:t>MOVE LENGTH OF WS-ELEMENT (1) TO</w:t>
                    </w:r>
                    <w:r>
                      <w:rPr>
                        <w:rFonts w:ascii="Lucida Console"/>
                        <w:spacing w:val="-9"/>
                        <w:sz w:val="16"/>
                      </w:rPr>
                      <w:t> </w:t>
                    </w:r>
                    <w:r>
                      <w:rPr>
                        <w:rFonts w:ascii="Lucida Console"/>
                        <w:sz w:val="16"/>
                      </w:rPr>
                      <w:t>WS-ELEMSIZE. MOVE 3 TO</w:t>
                    </w:r>
                    <w:r>
                      <w:rPr>
                        <w:rFonts w:ascii="Lucida Console"/>
                        <w:spacing w:val="-5"/>
                        <w:sz w:val="16"/>
                      </w:rPr>
                      <w:t> </w:t>
                    </w:r>
                    <w:r>
                      <w:rPr>
                        <w:rFonts w:ascii="Lucida Console"/>
                        <w:sz w:val="16"/>
                      </w:rPr>
                      <w:t>WS-COUNT.</w:t>
                    </w:r>
                  </w:p>
                  <w:p>
                    <w:pPr>
                      <w:spacing w:line="288" w:lineRule="auto" w:before="0"/>
                      <w:ind w:left="1155" w:right="363" w:firstLine="0"/>
                      <w:jc w:val="left"/>
                      <w:rPr>
                        <w:rFonts w:ascii="Lucida Console"/>
                        <w:sz w:val="16"/>
                      </w:rPr>
                    </w:pPr>
                    <w:r>
                      <w:rPr>
                        <w:rFonts w:ascii="Lucida Console"/>
                        <w:sz w:val="16"/>
                      </w:rPr>
                      <w:t>MOVE LENGTH OF WS-TESTDATA TO WS-DATALEN. CALL 'VIRSETAI' USING CONTENT 'MYVAR '</w:t>
                    </w:r>
                  </w:p>
                  <w:p>
                    <w:pPr>
                      <w:spacing w:line="288" w:lineRule="auto" w:before="0"/>
                      <w:ind w:left="3275" w:right="479" w:firstLine="0"/>
                      <w:jc w:val="left"/>
                      <w:rPr>
                        <w:rFonts w:ascii="Lucida Console"/>
                        <w:sz w:val="16"/>
                      </w:rPr>
                    </w:pPr>
                    <w:r>
                      <w:rPr>
                        <w:rFonts w:ascii="Lucida Console"/>
                        <w:sz w:val="16"/>
                      </w:rPr>
                      <w:t>REFERENCE WS-TABLE WS-ELEMSIZE</w:t>
                    </w:r>
                  </w:p>
                  <w:p>
                    <w:pPr>
                      <w:spacing w:line="288" w:lineRule="auto" w:before="0"/>
                      <w:ind w:left="3275" w:right="1251" w:firstLine="0"/>
                      <w:jc w:val="left"/>
                      <w:rPr>
                        <w:rFonts w:ascii="Lucida Console"/>
                        <w:sz w:val="16"/>
                      </w:rPr>
                    </w:pPr>
                    <w:r>
                      <w:rPr>
                        <w:rFonts w:ascii="Lucida Console"/>
                        <w:sz w:val="16"/>
                      </w:rPr>
                      <w:t>WS-COUNT WS-DATALEN</w:t>
                    </w:r>
                    <w:r>
                      <w:rPr>
                        <w:rFonts w:ascii="Lucida Console"/>
                        <w:w w:val="99"/>
                        <w:sz w:val="16"/>
                      </w:rPr>
                      <w:t> </w:t>
                    </w:r>
                    <w:r>
                      <w:rPr>
                        <w:rFonts w:ascii="Lucida Console"/>
                        <w:sz w:val="16"/>
                      </w:rPr>
                      <w:t>LS-IOPCB</w:t>
                    </w:r>
                  </w:p>
                  <w:p>
                    <w:pPr>
                      <w:spacing w:before="0"/>
                      <w:ind w:left="2311" w:right="-18" w:firstLine="0"/>
                      <w:jc w:val="left"/>
                      <w:rPr>
                        <w:rFonts w:ascii="Lucida Console"/>
                        <w:sz w:val="16"/>
                      </w:rPr>
                    </w:pPr>
                    <w:r>
                      <w:rPr>
                        <w:rFonts w:ascii="Lucida Console"/>
                        <w:sz w:val="16"/>
                      </w:rPr>
                      <w:t>RETURNING WS-RC1.</w:t>
                    </w:r>
                  </w:p>
                  <w:p>
                    <w:pPr>
                      <w:spacing w:line="159" w:lineRule="exact" w:before="32"/>
                      <w:ind w:left="1155" w:right="0" w:firstLine="0"/>
                      <w:jc w:val="both"/>
                      <w:rPr>
                        <w:rFonts w:ascii="Lucida Console"/>
                        <w:sz w:val="16"/>
                      </w:rPr>
                    </w:pPr>
                    <w:r>
                      <w:rPr>
                        <w:rFonts w:ascii="Lucida Console"/>
                        <w:sz w:val="16"/>
                      </w:rPr>
                      <w:t>IF WS-RC1 NOT EQUAL 0 GO TO ERROR.</w:t>
                    </w:r>
                  </w:p>
                </w:txbxContent>
              </v:textbox>
              <w10:wrap type="none"/>
            </v:shape>
            <w10:wrap type="none"/>
          </v:group>
        </w:pict>
      </w:r>
      <w:r>
        <w:rPr>
          <w:i/>
          <w:sz w:val="20"/>
        </w:rPr>
        <w:t>Example of VIRTEL Web Integration application using CALL VIRSETAI</w:t>
      </w:r>
    </w:p>
    <w:p>
      <w:pPr>
        <w:spacing w:after="0"/>
        <w:jc w:val="left"/>
        <w:rPr>
          <w:sz w:val="20"/>
        </w:rPr>
        <w:sectPr>
          <w:pgSz w:w="11900" w:h="16840"/>
          <w:pgMar w:header="768" w:footer="885" w:top="1020" w:bottom="1080" w:left="1180" w:right="840"/>
        </w:sectPr>
      </w:pPr>
    </w:p>
    <w:p>
      <w:pPr>
        <w:pStyle w:val="BodyText"/>
        <w:spacing w:before="3"/>
        <w:rPr>
          <w:i/>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170" w:val="left" w:leader="none"/>
                      </w:tabs>
                      <w:spacing w:before="109"/>
                      <w:ind w:left="173" w:right="0" w:firstLine="0"/>
                      <w:jc w:val="left"/>
                      <w:rPr>
                        <w:b/>
                        <w:sz w:val="24"/>
                      </w:rPr>
                    </w:pPr>
                    <w:bookmarkStart w:name="3.4.4.5. CALL VIRSETVI" w:id="808"/>
                    <w:bookmarkEnd w:id="808"/>
                    <w:r>
                      <w:rPr/>
                    </w:r>
                    <w:r>
                      <w:rPr>
                        <w:b/>
                        <w:color w:val="373737"/>
                        <w:sz w:val="24"/>
                      </w:rPr>
                      <w:t>3.4.4.5.</w:t>
                      <w:tab/>
                      <w:t>CALL</w:t>
                    </w:r>
                    <w:r>
                      <w:rPr>
                        <w:b/>
                        <w:color w:val="373737"/>
                        <w:spacing w:val="-13"/>
                        <w:sz w:val="24"/>
                      </w:rPr>
                      <w:t> </w:t>
                    </w:r>
                    <w:r>
                      <w:rPr>
                        <w:b/>
                        <w:color w:val="373737"/>
                        <w:sz w:val="24"/>
                      </w:rPr>
                      <w:t>VIRSETVI</w:t>
                    </w:r>
                  </w:p>
                </w:txbxContent>
              </v:textbox>
              <w10:wrap type="none"/>
            </v:shape>
          </v:group>
        </w:pict>
      </w:r>
      <w:r>
        <w:rPr/>
      </w:r>
    </w:p>
    <w:p>
      <w:pPr>
        <w:pStyle w:val="BodyText"/>
        <w:spacing w:line="240" w:lineRule="exact" w:before="118"/>
        <w:ind w:left="123" w:right="205"/>
      </w:pPr>
      <w:r>
        <w:rPr/>
        <w:t>This module allows an IMS application program to set the value of a VIRTEL variable. The calling program supplies the name of the variable and the value to be set. The VIRSETVI module builds an FAE6 structured field containing the variable name and value, and sends the structured field to VIRTEL using the CALL 'CBLTDLI' USING ISRT, LS-IOPCB, OUTPUT-MESSAGE, MFS command.</w:t>
      </w:r>
    </w:p>
    <w:p>
      <w:pPr>
        <w:pStyle w:val="BodyText"/>
        <w:spacing w:line="240" w:lineRule="exact" w:before="120"/>
        <w:ind w:left="123" w:right="303"/>
      </w:pPr>
      <w:r>
        <w:rPr/>
        <w:t>VIRTEL variables containing more than one value are known as table variables. The application program can create a table variable by calling the VIRSETVI module several times with the same variable name. The first call creates the variable and adds the first value to it. Subsequent calls add additional values to the table variable.</w:t>
      </w:r>
    </w:p>
    <w:p>
      <w:pPr>
        <w:pStyle w:val="BodyText"/>
        <w:spacing w:before="9"/>
        <w:rPr>
          <w:sz w:val="25"/>
        </w:rPr>
      </w:pPr>
      <w:r>
        <w:rPr/>
        <w:pict>
          <v:group style="position:absolute;margin-left:47.614498pt;margin-top:17.697973pt;width:483.05pt;height:23.7pt;mso-position-horizontal-relative:page;mso-position-vertical-relative:paragraph;z-index:82792;mso-wrap-distance-left:0;mso-wrap-distance-right:0" coordorigin="952,354" coordsize="9661,474">
            <v:line style="position:absolute" from="964,377" to="10602,377" stroked="true" strokeweight="1.1245pt" strokecolor="#1f497d"/>
            <v:line style="position:absolute" from="975,365" to="975,816" stroked="true" strokeweight="1.125pt" strokecolor="#1f497d"/>
            <v:shape style="position:absolute;left:953;top:354;width:9661;height:473" type="#_x0000_t202" filled="false" stroked="false">
              <v:textbox inset="0,0,0,0">
                <w:txbxContent>
                  <w:p>
                    <w:pPr>
                      <w:tabs>
                        <w:tab w:pos="1356" w:val="left" w:leader="none"/>
                      </w:tabs>
                      <w:spacing w:before="109"/>
                      <w:ind w:left="173" w:right="0" w:firstLine="0"/>
                      <w:jc w:val="left"/>
                      <w:rPr>
                        <w:b/>
                        <w:sz w:val="24"/>
                      </w:rPr>
                    </w:pPr>
                    <w:bookmarkStart w:name="3.4.4.5.1. CALL VIRSETVI parameters" w:id="809"/>
                    <w:bookmarkEnd w:id="809"/>
                    <w:r>
                      <w:rPr/>
                    </w:r>
                    <w:r>
                      <w:rPr>
                        <w:b/>
                        <w:color w:val="1F497D"/>
                        <w:sz w:val="24"/>
                      </w:rPr>
                      <w:t>3.4.4.5.1.</w:t>
                      <w:tab/>
                      <w:t>CALL VIRSETVI</w:t>
                    </w:r>
                    <w:r>
                      <w:rPr>
                        <w:b/>
                        <w:color w:val="1F497D"/>
                        <w:spacing w:val="-30"/>
                        <w:sz w:val="24"/>
                      </w:rPr>
                      <w:t> </w:t>
                    </w:r>
                    <w:r>
                      <w:rPr>
                        <w:b/>
                        <w:color w:val="1F497D"/>
                        <w:sz w:val="24"/>
                      </w:rPr>
                      <w:t>parameters</w:t>
                    </w:r>
                  </w:p>
                </w:txbxContent>
              </v:textbox>
              <w10:wrap type="none"/>
            </v:shape>
            <w10:wrap type="topAndBottom"/>
          </v:group>
        </w:pict>
      </w:r>
    </w:p>
    <w:p>
      <w:pPr>
        <w:pStyle w:val="BodyText"/>
        <w:spacing w:before="112"/>
        <w:ind w:left="123" w:right="112"/>
      </w:pPr>
      <w:r>
        <w:rPr/>
        <w:t>Parameters passed by calling program:</w:t>
      </w:r>
    </w:p>
    <w:p>
      <w:pPr>
        <w:pStyle w:val="ListParagraph"/>
        <w:numPr>
          <w:ilvl w:val="0"/>
          <w:numId w:val="42"/>
        </w:numPr>
        <w:tabs>
          <w:tab w:pos="464" w:val="left" w:leader="none"/>
        </w:tabs>
        <w:spacing w:line="240" w:lineRule="auto" w:before="106" w:after="0"/>
        <w:ind w:left="463" w:right="0" w:hanging="312"/>
        <w:jc w:val="left"/>
        <w:rPr>
          <w:sz w:val="20"/>
        </w:rPr>
      </w:pPr>
      <w:r>
        <w:rPr>
          <w:sz w:val="20"/>
        </w:rPr>
        <w:t>Variable</w:t>
      </w:r>
      <w:r>
        <w:rPr>
          <w:spacing w:val="-7"/>
          <w:sz w:val="20"/>
        </w:rPr>
        <w:t> </w:t>
      </w:r>
      <w:r>
        <w:rPr>
          <w:sz w:val="20"/>
        </w:rPr>
        <w:t>name</w:t>
      </w:r>
      <w:r>
        <w:rPr>
          <w:spacing w:val="-6"/>
          <w:sz w:val="20"/>
        </w:rPr>
        <w:t> </w:t>
      </w:r>
      <w:r>
        <w:rPr>
          <w:sz w:val="20"/>
        </w:rPr>
        <w:t>(variable</w:t>
      </w:r>
      <w:r>
        <w:rPr>
          <w:spacing w:val="-7"/>
          <w:sz w:val="20"/>
        </w:rPr>
        <w:t> </w:t>
      </w:r>
      <w:r>
        <w:rPr>
          <w:sz w:val="20"/>
        </w:rPr>
        <w:t>length</w:t>
      </w:r>
      <w:r>
        <w:rPr>
          <w:spacing w:val="-6"/>
          <w:sz w:val="20"/>
        </w:rPr>
        <w:t> </w:t>
      </w:r>
      <w:r>
        <w:rPr>
          <w:sz w:val="20"/>
        </w:rPr>
        <w:t>EBCDIC</w:t>
      </w:r>
      <w:r>
        <w:rPr>
          <w:spacing w:val="-6"/>
          <w:sz w:val="20"/>
        </w:rPr>
        <w:t> </w:t>
      </w:r>
      <w:r>
        <w:rPr>
          <w:sz w:val="20"/>
        </w:rPr>
        <w:t>string</w:t>
      </w:r>
      <w:r>
        <w:rPr>
          <w:spacing w:val="-6"/>
          <w:sz w:val="20"/>
        </w:rPr>
        <w:t> </w:t>
      </w:r>
      <w:r>
        <w:rPr>
          <w:sz w:val="20"/>
        </w:rPr>
        <w:t>of</w:t>
      </w:r>
      <w:r>
        <w:rPr>
          <w:spacing w:val="-6"/>
          <w:sz w:val="20"/>
        </w:rPr>
        <w:t> </w:t>
      </w:r>
      <w:r>
        <w:rPr>
          <w:sz w:val="20"/>
        </w:rPr>
        <w:t>1-255</w:t>
      </w:r>
      <w:r>
        <w:rPr>
          <w:spacing w:val="-6"/>
          <w:sz w:val="20"/>
        </w:rPr>
        <w:t> </w:t>
      </w:r>
      <w:r>
        <w:rPr>
          <w:sz w:val="20"/>
        </w:rPr>
        <w:t>characters</w:t>
      </w:r>
      <w:r>
        <w:rPr>
          <w:spacing w:val="-7"/>
          <w:sz w:val="20"/>
        </w:rPr>
        <w:t> </w:t>
      </w:r>
      <w:r>
        <w:rPr>
          <w:sz w:val="20"/>
        </w:rPr>
        <w:t>terminated</w:t>
      </w:r>
      <w:r>
        <w:rPr>
          <w:spacing w:val="-6"/>
          <w:sz w:val="20"/>
        </w:rPr>
        <w:t> </w:t>
      </w:r>
      <w:r>
        <w:rPr>
          <w:sz w:val="20"/>
        </w:rPr>
        <w:t>by</w:t>
      </w:r>
      <w:r>
        <w:rPr>
          <w:spacing w:val="-7"/>
          <w:sz w:val="20"/>
        </w:rPr>
        <w:t> </w:t>
      </w:r>
      <w:r>
        <w:rPr>
          <w:sz w:val="20"/>
        </w:rPr>
        <w:t>blank</w:t>
      </w:r>
      <w:r>
        <w:rPr>
          <w:spacing w:val="-6"/>
          <w:sz w:val="20"/>
        </w:rPr>
        <w:t> </w:t>
      </w:r>
      <w:r>
        <w:rPr>
          <w:sz w:val="20"/>
        </w:rPr>
        <w:t>or</w:t>
      </w:r>
      <w:r>
        <w:rPr>
          <w:spacing w:val="-7"/>
          <w:sz w:val="20"/>
        </w:rPr>
        <w:t> </w:t>
      </w:r>
      <w:r>
        <w:rPr>
          <w:sz w:val="20"/>
        </w:rPr>
        <w:t>X'00')</w:t>
      </w:r>
    </w:p>
    <w:p>
      <w:pPr>
        <w:pStyle w:val="ListParagraph"/>
        <w:numPr>
          <w:ilvl w:val="0"/>
          <w:numId w:val="42"/>
        </w:numPr>
        <w:tabs>
          <w:tab w:pos="464" w:val="left" w:leader="none"/>
        </w:tabs>
        <w:spacing w:line="240" w:lineRule="auto" w:before="96" w:after="0"/>
        <w:ind w:left="463" w:right="0" w:hanging="312"/>
        <w:jc w:val="left"/>
        <w:rPr>
          <w:sz w:val="20"/>
        </w:rPr>
      </w:pPr>
      <w:r>
        <w:rPr>
          <w:spacing w:val="-3"/>
          <w:sz w:val="20"/>
        </w:rPr>
        <w:t>Value </w:t>
      </w:r>
      <w:r>
        <w:rPr>
          <w:sz w:val="20"/>
        </w:rPr>
        <w:t>(variable</w:t>
      </w:r>
      <w:r>
        <w:rPr>
          <w:spacing w:val="-9"/>
          <w:sz w:val="20"/>
        </w:rPr>
        <w:t> </w:t>
      </w:r>
      <w:r>
        <w:rPr>
          <w:sz w:val="20"/>
        </w:rPr>
        <w:t>length)</w:t>
      </w:r>
    </w:p>
    <w:p>
      <w:pPr>
        <w:pStyle w:val="ListParagraph"/>
        <w:numPr>
          <w:ilvl w:val="0"/>
          <w:numId w:val="42"/>
        </w:numPr>
        <w:tabs>
          <w:tab w:pos="464" w:val="left" w:leader="none"/>
        </w:tabs>
        <w:spacing w:line="240" w:lineRule="auto" w:before="96" w:after="0"/>
        <w:ind w:left="463" w:right="0" w:hanging="312"/>
        <w:jc w:val="left"/>
        <w:rPr>
          <w:sz w:val="20"/>
        </w:rPr>
      </w:pPr>
      <w:r>
        <w:rPr>
          <w:sz w:val="20"/>
        </w:rPr>
        <w:t>Length</w:t>
      </w:r>
      <w:r>
        <w:rPr>
          <w:spacing w:val="-7"/>
          <w:sz w:val="20"/>
        </w:rPr>
        <w:t> </w:t>
      </w:r>
      <w:r>
        <w:rPr>
          <w:sz w:val="20"/>
        </w:rPr>
        <w:t>(signed</w:t>
      </w:r>
      <w:r>
        <w:rPr>
          <w:spacing w:val="-8"/>
          <w:sz w:val="20"/>
        </w:rPr>
        <w:t> </w:t>
      </w:r>
      <w:r>
        <w:rPr>
          <w:sz w:val="20"/>
        </w:rPr>
        <w:t>halfword</w:t>
      </w:r>
      <w:r>
        <w:rPr>
          <w:spacing w:val="-8"/>
          <w:sz w:val="20"/>
        </w:rPr>
        <w:t> </w:t>
      </w:r>
      <w:r>
        <w:rPr>
          <w:sz w:val="20"/>
        </w:rPr>
        <w:t>field</w:t>
      </w:r>
      <w:r>
        <w:rPr>
          <w:spacing w:val="-7"/>
          <w:sz w:val="20"/>
        </w:rPr>
        <w:t> </w:t>
      </w:r>
      <w:r>
        <w:rPr>
          <w:sz w:val="20"/>
        </w:rPr>
        <w:t>containing</w:t>
      </w:r>
      <w:r>
        <w:rPr>
          <w:spacing w:val="-8"/>
          <w:sz w:val="20"/>
        </w:rPr>
        <w:t> </w:t>
      </w:r>
      <w:r>
        <w:rPr>
          <w:sz w:val="20"/>
        </w:rPr>
        <w:t>length</w:t>
      </w:r>
      <w:r>
        <w:rPr>
          <w:spacing w:val="-7"/>
          <w:sz w:val="20"/>
        </w:rPr>
        <w:t> </w:t>
      </w:r>
      <w:r>
        <w:rPr>
          <w:sz w:val="20"/>
        </w:rPr>
        <w:t>of</w:t>
      </w:r>
      <w:r>
        <w:rPr>
          <w:spacing w:val="-7"/>
          <w:sz w:val="20"/>
        </w:rPr>
        <w:t> </w:t>
      </w:r>
      <w:r>
        <w:rPr>
          <w:sz w:val="20"/>
        </w:rPr>
        <w:t>value)</w:t>
      </w:r>
    </w:p>
    <w:p>
      <w:pPr>
        <w:pStyle w:val="ListParagraph"/>
        <w:numPr>
          <w:ilvl w:val="0"/>
          <w:numId w:val="42"/>
        </w:numPr>
        <w:tabs>
          <w:tab w:pos="464" w:val="left" w:leader="none"/>
        </w:tabs>
        <w:spacing w:line="240" w:lineRule="auto" w:before="96" w:after="0"/>
        <w:ind w:left="463" w:right="0" w:hanging="312"/>
        <w:jc w:val="left"/>
        <w:rPr>
          <w:sz w:val="20"/>
        </w:rPr>
      </w:pPr>
      <w:r>
        <w:rPr>
          <w:sz w:val="20"/>
        </w:rPr>
        <w:t>IMS I/O</w:t>
      </w:r>
      <w:r>
        <w:rPr>
          <w:spacing w:val="-7"/>
          <w:sz w:val="20"/>
        </w:rPr>
        <w:t> </w:t>
      </w:r>
      <w:r>
        <w:rPr>
          <w:sz w:val="20"/>
        </w:rPr>
        <w:t>PCB</w:t>
      </w:r>
    </w:p>
    <w:p>
      <w:pPr>
        <w:pStyle w:val="BodyText"/>
        <w:spacing w:before="6"/>
        <w:rPr>
          <w:sz w:val="24"/>
        </w:rPr>
      </w:pPr>
      <w:r>
        <w:rPr/>
        <w:pict>
          <v:group style="position:absolute;margin-left:47.613998pt;margin-top:16.913424pt;width:483.05pt;height:23.7pt;mso-position-horizontal-relative:page;mso-position-vertical-relative:paragraph;z-index:82840;mso-wrap-distance-left:0;mso-wrap-distance-right:0" coordorigin="952,338" coordsize="9661,474">
            <v:line style="position:absolute" from="964,361" to="10602,361" stroked="true" strokeweight="1.1245pt" strokecolor="#1f497d"/>
            <v:line style="position:absolute" from="975,350" to="975,800" stroked="true" strokeweight="1.125pt" strokecolor="#1f497d"/>
            <v:shape style="position:absolute;left:953;top:339;width:9661;height:473" type="#_x0000_t202" filled="false" stroked="false">
              <v:textbox inset="0,0,0,0">
                <w:txbxContent>
                  <w:p>
                    <w:pPr>
                      <w:tabs>
                        <w:tab w:pos="1356" w:val="left" w:leader="none"/>
                      </w:tabs>
                      <w:spacing w:before="109"/>
                      <w:ind w:left="173" w:right="0" w:firstLine="0"/>
                      <w:jc w:val="left"/>
                      <w:rPr>
                        <w:b/>
                        <w:sz w:val="24"/>
                      </w:rPr>
                    </w:pPr>
                    <w:bookmarkStart w:name="3.4.4.5.2. CALL VIRSETVI example" w:id="810"/>
                    <w:bookmarkEnd w:id="810"/>
                    <w:r>
                      <w:rPr/>
                    </w:r>
                    <w:r>
                      <w:rPr>
                        <w:b/>
                        <w:color w:val="1F497D"/>
                        <w:sz w:val="24"/>
                      </w:rPr>
                      <w:t>3.4.4.5.2.</w:t>
                      <w:tab/>
                      <w:t>CALL VIRSETVI</w:t>
                    </w:r>
                    <w:r>
                      <w:rPr>
                        <w:b/>
                        <w:color w:val="1F497D"/>
                        <w:spacing w:val="-25"/>
                        <w:sz w:val="24"/>
                      </w:rPr>
                      <w:t> </w:t>
                    </w:r>
                    <w:r>
                      <w:rPr>
                        <w:b/>
                        <w:color w:val="1F497D"/>
                        <w:sz w:val="24"/>
                      </w:rPr>
                      <w:t>example</w:t>
                    </w:r>
                  </w:p>
                </w:txbxContent>
              </v:textbox>
              <w10:wrap type="none"/>
            </v:shape>
            <w10:wrap type="topAndBottom"/>
          </v:group>
        </w:pict>
      </w:r>
    </w:p>
    <w:p>
      <w:pPr>
        <w:pStyle w:val="BodyText"/>
        <w:spacing w:before="11"/>
        <w:rPr>
          <w:sz w:val="5"/>
        </w:rPr>
      </w:pPr>
    </w:p>
    <w:p>
      <w:pPr>
        <w:pStyle w:val="BodyText"/>
        <w:ind w:left="123"/>
      </w:pPr>
      <w:r>
        <w:rPr/>
        <w:pict>
          <v:group style="width:382.7pt;height:170.1pt;mso-position-horizontal-relative:char;mso-position-vertical-relative:line" coordorigin="0,0" coordsize="7654,3402">
            <v:shape style="position:absolute;left:0;top:0;width:7654;height:3402" coordorigin="0,0" coordsize="7654,3402" path="m7609,0l45,0,27,4,13,13,4,27,0,45,0,3357,4,3375,13,3389,27,3398,45,3402,7609,3402,7626,3398,7640,3389,7642,3387,45,3387,33,3385,24,3378,17,3369,15,3357,15,45,17,33,24,24,33,17,45,15,7642,15,7640,13,7626,4,7609,0xm7642,15l7609,15,7620,17,7630,24,7636,33,7639,45,7639,3357,7636,3369,7630,3378,7620,3385,7609,3387,7642,3387,7650,3375,7654,3357,7654,45,7650,27,7642,15xe" filled="true" fillcolor="#808080" stroked="false">
              <v:path arrowok="t"/>
              <v:fill type="solid"/>
            </v:shape>
            <v:shape style="position:absolute;left:165;top:183;width:1831;height:168" type="#_x0000_t202" filled="false" stroked="false">
              <v:textbox inset="0,0,0,0">
                <w:txbxContent>
                  <w:p>
                    <w:pPr>
                      <w:spacing w:line="166" w:lineRule="exact" w:before="0"/>
                      <w:ind w:left="0" w:right="-18" w:firstLine="0"/>
                      <w:jc w:val="left"/>
                      <w:rPr>
                        <w:rFonts w:ascii="Lucida Sans Typewriter"/>
                        <w:i/>
                        <w:sz w:val="16"/>
                      </w:rPr>
                    </w:pPr>
                    <w:r>
                      <w:rPr>
                        <w:rFonts w:ascii="Lucida Sans Typewriter"/>
                        <w:i/>
                        <w:sz w:val="16"/>
                      </w:rPr>
                      <w:t>in</w:t>
                    </w:r>
                    <w:r>
                      <w:rPr>
                        <w:rFonts w:ascii="Lucida Sans Typewriter"/>
                        <w:i/>
                        <w:spacing w:val="-3"/>
                        <w:sz w:val="16"/>
                      </w:rPr>
                      <w:t> </w:t>
                    </w:r>
                    <w:r>
                      <w:rPr>
                        <w:rFonts w:ascii="Lucida Sans Typewriter"/>
                        <w:i/>
                        <w:sz w:val="16"/>
                      </w:rPr>
                      <w:t>Working-Storage:</w:t>
                    </w:r>
                  </w:p>
                </w:txbxContent>
              </v:textbox>
              <w10:wrap type="none"/>
            </v:shape>
            <v:shape style="position:absolute;left:936;top:573;width:193;height:544" type="#_x0000_t202" filled="false" stroked="false">
              <v:textbox inset="0,0,0,0">
                <w:txbxContent>
                  <w:p>
                    <w:pPr>
                      <w:spacing w:before="1"/>
                      <w:ind w:left="0" w:right="-20" w:firstLine="0"/>
                      <w:jc w:val="left"/>
                      <w:rPr>
                        <w:rFonts w:ascii="Lucida Console"/>
                        <w:sz w:val="16"/>
                      </w:rPr>
                    </w:pPr>
                    <w:r>
                      <w:rPr>
                        <w:rFonts w:ascii="Lucida Console"/>
                        <w:sz w:val="16"/>
                      </w:rPr>
                      <w:t>77</w:t>
                    </w:r>
                  </w:p>
                  <w:p>
                    <w:pPr>
                      <w:spacing w:before="32"/>
                      <w:ind w:left="0" w:right="-20" w:firstLine="0"/>
                      <w:jc w:val="left"/>
                      <w:rPr>
                        <w:rFonts w:ascii="Lucida Console"/>
                        <w:sz w:val="16"/>
                      </w:rPr>
                    </w:pPr>
                    <w:r>
                      <w:rPr>
                        <w:rFonts w:ascii="Lucida Console"/>
                        <w:sz w:val="16"/>
                      </w:rPr>
                      <w:t>77</w:t>
                    </w:r>
                  </w:p>
                  <w:p>
                    <w:pPr>
                      <w:spacing w:line="159" w:lineRule="exact" w:before="32"/>
                      <w:ind w:left="0" w:right="-20" w:firstLine="0"/>
                      <w:jc w:val="left"/>
                      <w:rPr>
                        <w:rFonts w:ascii="Lucida Console"/>
                        <w:sz w:val="16"/>
                      </w:rPr>
                    </w:pPr>
                    <w:r>
                      <w:rPr>
                        <w:rFonts w:ascii="Lucida Console"/>
                        <w:sz w:val="16"/>
                      </w:rPr>
                      <w:t>77</w:t>
                    </w:r>
                  </w:p>
                </w:txbxContent>
              </v:textbox>
              <w10:wrap type="none"/>
            </v:shape>
            <v:shape style="position:absolute;left:1321;top:573;width:4142;height:352" type="#_x0000_t202" filled="false" stroked="false">
              <v:textbox inset="0,0,0,0">
                <w:txbxContent>
                  <w:p>
                    <w:pPr>
                      <w:spacing w:before="1"/>
                      <w:ind w:left="0" w:right="-14" w:firstLine="0"/>
                      <w:jc w:val="left"/>
                      <w:rPr>
                        <w:rFonts w:ascii="Lucida Console"/>
                        <w:sz w:val="16"/>
                      </w:rPr>
                    </w:pPr>
                    <w:r>
                      <w:rPr>
                        <w:rFonts w:ascii="Lucida Console"/>
                        <w:sz w:val="16"/>
                      </w:rPr>
                      <w:t>WS-BUFFER PIC X(80) VALUE '** MY VALUE</w:t>
                    </w:r>
                    <w:r>
                      <w:rPr>
                        <w:rFonts w:ascii="Lucida Console"/>
                        <w:spacing w:val="-10"/>
                        <w:sz w:val="16"/>
                      </w:rPr>
                      <w:t> </w:t>
                    </w:r>
                    <w:r>
                      <w:rPr>
                        <w:rFonts w:ascii="Lucida Console"/>
                        <w:sz w:val="16"/>
                      </w:rPr>
                      <w:t>**'.</w:t>
                    </w:r>
                  </w:p>
                  <w:p>
                    <w:pPr>
                      <w:spacing w:line="159" w:lineRule="exact" w:before="32"/>
                      <w:ind w:left="0" w:right="-19" w:firstLine="0"/>
                      <w:jc w:val="left"/>
                      <w:rPr>
                        <w:rFonts w:ascii="Lucida Console"/>
                        <w:sz w:val="16"/>
                      </w:rPr>
                    </w:pPr>
                    <w:r>
                      <w:rPr>
                        <w:rFonts w:ascii="Lucida Console"/>
                        <w:sz w:val="16"/>
                      </w:rPr>
                      <w:t>WS-LENGTH PIC S9(4) COMP SYNC.</w:t>
                    </w:r>
                  </w:p>
                </w:txbxContent>
              </v:textbox>
              <w10:wrap type="none"/>
            </v:shape>
            <v:shape style="position:absolute;left:1321;top:957;width:578;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WS-RC1</w:t>
                    </w:r>
                  </w:p>
                </w:txbxContent>
              </v:textbox>
              <w10:wrap type="none"/>
            </v:shape>
            <v:shape style="position:absolute;left:2284;top:957;width:578;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PIC</w:t>
                    </w:r>
                    <w:r>
                      <w:rPr>
                        <w:rFonts w:ascii="Lucida Console"/>
                        <w:spacing w:val="-2"/>
                        <w:sz w:val="16"/>
                      </w:rPr>
                      <w:t> </w:t>
                    </w:r>
                    <w:r>
                      <w:rPr>
                        <w:rFonts w:ascii="Lucida Console"/>
                        <w:sz w:val="16"/>
                      </w:rPr>
                      <w:t>X.</w:t>
                    </w:r>
                  </w:p>
                </w:txbxContent>
              </v:textbox>
              <w10:wrap type="none"/>
            </v:shape>
            <v:shape style="position:absolute;left:165;top:1335;width:5106;height:1702" type="#_x0000_t202" filled="false" stroked="false">
              <v:textbox inset="0,0,0,0">
                <w:txbxContent>
                  <w:p>
                    <w:pPr>
                      <w:spacing w:line="166" w:lineRule="exact" w:before="0"/>
                      <w:ind w:left="0" w:right="267" w:firstLine="0"/>
                      <w:jc w:val="left"/>
                      <w:rPr>
                        <w:rFonts w:ascii="Lucida Sans Typewriter"/>
                        <w:i/>
                        <w:sz w:val="16"/>
                      </w:rPr>
                    </w:pPr>
                    <w:r>
                      <w:rPr>
                        <w:rFonts w:ascii="Lucida Sans Typewriter"/>
                        <w:i/>
                        <w:sz w:val="16"/>
                      </w:rPr>
                      <w:t>in Procedure Division:</w:t>
                    </w:r>
                  </w:p>
                  <w:p>
                    <w:pPr>
                      <w:spacing w:line="240" w:lineRule="auto" w:before="5"/>
                      <w:rPr>
                        <w:sz w:val="18"/>
                      </w:rPr>
                    </w:pPr>
                  </w:p>
                  <w:p>
                    <w:pPr>
                      <w:spacing w:line="288" w:lineRule="auto" w:before="0"/>
                      <w:ind w:left="1155" w:right="267" w:firstLine="0"/>
                      <w:jc w:val="left"/>
                      <w:rPr>
                        <w:rFonts w:ascii="Lucida Console"/>
                        <w:sz w:val="16"/>
                      </w:rPr>
                    </w:pPr>
                    <w:r>
                      <w:rPr>
                        <w:rFonts w:ascii="Lucida Console"/>
                        <w:sz w:val="16"/>
                      </w:rPr>
                      <w:t>MOVE LENGTH OF WS-BUFFER TO WS-LENGTH. CALL 'VIRSETVI' USING CONTENT 'MYVAR '</w:t>
                    </w:r>
                  </w:p>
                  <w:p>
                    <w:pPr>
                      <w:spacing w:line="288" w:lineRule="auto" w:before="0"/>
                      <w:ind w:left="3275" w:right="0" w:firstLine="0"/>
                      <w:jc w:val="left"/>
                      <w:rPr>
                        <w:rFonts w:ascii="Lucida Console"/>
                        <w:sz w:val="16"/>
                      </w:rPr>
                    </w:pPr>
                    <w:r>
                      <w:rPr>
                        <w:rFonts w:ascii="Lucida Console"/>
                        <w:sz w:val="16"/>
                      </w:rPr>
                      <w:t>REFERENCE</w:t>
                    </w:r>
                    <w:r>
                      <w:rPr>
                        <w:rFonts w:ascii="Lucida Console"/>
                        <w:spacing w:val="-3"/>
                        <w:sz w:val="16"/>
                      </w:rPr>
                      <w:t> </w:t>
                    </w:r>
                    <w:r>
                      <w:rPr>
                        <w:rFonts w:ascii="Lucida Console"/>
                        <w:sz w:val="16"/>
                      </w:rPr>
                      <w:t>WS-BUFFER WS-LENGTH</w:t>
                    </w:r>
                  </w:p>
                  <w:p>
                    <w:pPr>
                      <w:spacing w:line="288" w:lineRule="auto" w:before="0"/>
                      <w:ind w:left="2311" w:right="1040" w:firstLine="963"/>
                      <w:jc w:val="left"/>
                      <w:rPr>
                        <w:rFonts w:ascii="Lucida Console"/>
                        <w:sz w:val="16"/>
                      </w:rPr>
                    </w:pPr>
                    <w:r>
                      <w:rPr>
                        <w:rFonts w:ascii="Lucida Console"/>
                        <w:sz w:val="16"/>
                      </w:rPr>
                      <w:t>LS-IOPCB RETURNING WS-RC1.</w:t>
                    </w:r>
                  </w:p>
                  <w:p>
                    <w:pPr>
                      <w:spacing w:line="159" w:lineRule="exact" w:before="0"/>
                      <w:ind w:left="1155" w:right="267" w:firstLine="0"/>
                      <w:jc w:val="left"/>
                      <w:rPr>
                        <w:rFonts w:ascii="Lucida Console"/>
                        <w:sz w:val="16"/>
                      </w:rPr>
                    </w:pPr>
                    <w:r>
                      <w:rPr>
                        <w:rFonts w:ascii="Lucida Console"/>
                        <w:sz w:val="16"/>
                      </w:rPr>
                      <w:t>IF WS-RC1 NOT EQUAL 0 GO TO ERROR.</w:t>
                    </w:r>
                  </w:p>
                </w:txbxContent>
              </v:textbox>
              <w10:wrap type="none"/>
            </v:shape>
          </v:group>
        </w:pict>
      </w:r>
      <w:r>
        <w:rPr/>
      </w:r>
    </w:p>
    <w:p>
      <w:pPr>
        <w:spacing w:before="12"/>
        <w:ind w:left="123" w:right="112" w:firstLine="0"/>
        <w:jc w:val="left"/>
        <w:rPr>
          <w:i/>
          <w:sz w:val="20"/>
        </w:rPr>
      </w:pPr>
      <w:r>
        <w:rPr>
          <w:i/>
          <w:sz w:val="20"/>
        </w:rPr>
        <w:t>Example of VIRTEL Web Integration application using CALL VIRSETVI</w:t>
      </w:r>
    </w:p>
    <w:p>
      <w:pPr>
        <w:pStyle w:val="BodyText"/>
        <w:spacing w:before="4"/>
        <w:rPr>
          <w:i/>
          <w:sz w:val="25"/>
        </w:rPr>
      </w:pPr>
      <w:r>
        <w:rPr/>
        <w:pict>
          <v:group style="position:absolute;margin-left:47.613998pt;margin-top:17.412466pt;width:483.05pt;height:23.7pt;mso-position-horizontal-relative:page;mso-position-vertical-relative:paragraph;z-index:83056;mso-wrap-distance-left:0;mso-wrap-distance-right:0" coordorigin="952,348" coordsize="9661,474">
            <v:line style="position:absolute" from="964,371" to="10602,371" stroked="true" strokeweight="1.125pt" strokecolor="#1f497d"/>
            <v:line style="position:absolute" from="975,360" to="975,810" stroked="true" strokeweight="1.125pt" strokecolor="#1f497d"/>
            <v:shape style="position:absolute;left:953;top:348;width:9661;height:473" type="#_x0000_t202" filled="false" stroked="false">
              <v:textbox inset="0,0,0,0">
                <w:txbxContent>
                  <w:p>
                    <w:pPr>
                      <w:tabs>
                        <w:tab w:pos="1170" w:val="left" w:leader="none"/>
                      </w:tabs>
                      <w:spacing w:before="109"/>
                      <w:ind w:left="173" w:right="0" w:firstLine="0"/>
                      <w:jc w:val="left"/>
                      <w:rPr>
                        <w:b/>
                        <w:sz w:val="24"/>
                      </w:rPr>
                    </w:pPr>
                    <w:bookmarkStart w:name="3.4.4.6. CALL VIRTEL" w:id="811"/>
                    <w:bookmarkEnd w:id="811"/>
                    <w:r>
                      <w:rPr/>
                    </w:r>
                    <w:r>
                      <w:rPr>
                        <w:b/>
                        <w:color w:val="373737"/>
                        <w:sz w:val="24"/>
                      </w:rPr>
                      <w:t>3.4.4.6.</w:t>
                      <w:tab/>
                      <w:t>CALL</w:t>
                    </w:r>
                    <w:r>
                      <w:rPr>
                        <w:b/>
                        <w:color w:val="373737"/>
                        <w:spacing w:val="-11"/>
                        <w:sz w:val="24"/>
                      </w:rPr>
                      <w:t> </w:t>
                    </w:r>
                    <w:r>
                      <w:rPr>
                        <w:b/>
                        <w:color w:val="373737"/>
                        <w:sz w:val="24"/>
                      </w:rPr>
                      <w:t>VIRTEL</w:t>
                    </w:r>
                  </w:p>
                </w:txbxContent>
              </v:textbox>
              <w10:wrap type="none"/>
            </v:shape>
            <w10:wrap type="topAndBottom"/>
          </v:group>
        </w:pict>
      </w:r>
    </w:p>
    <w:p>
      <w:pPr>
        <w:pStyle w:val="BodyText"/>
        <w:spacing w:line="240" w:lineRule="exact" w:before="111"/>
        <w:ind w:left="123" w:right="129"/>
      </w:pPr>
      <w:r>
        <w:rPr/>
        <w:t>Application programs running in a CICS environment with LE can also call a module named VIRTEL (see source delivered in the VIRTEL SAMPLIB library at installation time) which builds and sends the structured fields necessary to invoke the following functions:</w:t>
      </w:r>
    </w:p>
    <w:p>
      <w:pPr>
        <w:pStyle w:val="ListParagraph"/>
        <w:numPr>
          <w:ilvl w:val="0"/>
          <w:numId w:val="3"/>
        </w:numPr>
        <w:tabs>
          <w:tab w:pos="384" w:val="left" w:leader="none"/>
        </w:tabs>
        <w:spacing w:line="240" w:lineRule="auto" w:before="61" w:after="0"/>
        <w:ind w:left="383" w:right="0" w:hanging="259"/>
        <w:jc w:val="left"/>
        <w:rPr>
          <w:sz w:val="20"/>
        </w:rPr>
      </w:pPr>
      <w:r>
        <w:rPr>
          <w:sz w:val="20"/>
        </w:rPr>
        <w:t>specify</w:t>
      </w:r>
      <w:r>
        <w:rPr>
          <w:spacing w:val="-8"/>
          <w:sz w:val="20"/>
        </w:rPr>
        <w:t> </w:t>
      </w:r>
      <w:r>
        <w:rPr>
          <w:sz w:val="20"/>
        </w:rPr>
        <w:t>page</w:t>
      </w:r>
      <w:r>
        <w:rPr>
          <w:spacing w:val="-8"/>
          <w:sz w:val="20"/>
        </w:rPr>
        <w:t> </w:t>
      </w:r>
      <w:r>
        <w:rPr>
          <w:sz w:val="20"/>
        </w:rPr>
        <w:t>template</w:t>
      </w:r>
      <w:r>
        <w:rPr>
          <w:spacing w:val="-8"/>
          <w:sz w:val="20"/>
        </w:rPr>
        <w:t> </w:t>
      </w:r>
      <w:r>
        <w:rPr>
          <w:sz w:val="20"/>
        </w:rPr>
        <w:t>and</w:t>
      </w:r>
      <w:r>
        <w:rPr>
          <w:spacing w:val="-8"/>
          <w:sz w:val="20"/>
        </w:rPr>
        <w:t> </w:t>
      </w:r>
      <w:r>
        <w:rPr>
          <w:sz w:val="20"/>
        </w:rPr>
        <w:t>directory</w:t>
      </w:r>
      <w:r>
        <w:rPr>
          <w:spacing w:val="-8"/>
          <w:sz w:val="20"/>
        </w:rPr>
        <w:t> </w:t>
      </w:r>
      <w:r>
        <w:rPr>
          <w:sz w:val="20"/>
        </w:rPr>
        <w:t>(structured</w:t>
      </w:r>
      <w:r>
        <w:rPr>
          <w:spacing w:val="-7"/>
          <w:sz w:val="20"/>
        </w:rPr>
        <w:t> </w:t>
      </w:r>
      <w:r>
        <w:rPr>
          <w:sz w:val="20"/>
        </w:rPr>
        <w:t>field</w:t>
      </w:r>
      <w:r>
        <w:rPr>
          <w:spacing w:val="-7"/>
          <w:sz w:val="20"/>
        </w:rPr>
        <w:t> </w:t>
      </w:r>
      <w:r>
        <w:rPr>
          <w:spacing w:val="-4"/>
          <w:sz w:val="20"/>
        </w:rPr>
        <w:t>FAC8)</w:t>
      </w:r>
    </w:p>
    <w:p>
      <w:pPr>
        <w:pStyle w:val="ListParagraph"/>
        <w:numPr>
          <w:ilvl w:val="0"/>
          <w:numId w:val="3"/>
        </w:numPr>
        <w:tabs>
          <w:tab w:pos="384" w:val="left" w:leader="none"/>
        </w:tabs>
        <w:spacing w:line="240" w:lineRule="auto" w:before="76" w:after="0"/>
        <w:ind w:left="383" w:right="0" w:hanging="259"/>
        <w:jc w:val="left"/>
        <w:rPr>
          <w:sz w:val="20"/>
        </w:rPr>
      </w:pPr>
      <w:r>
        <w:rPr>
          <w:sz w:val="20"/>
        </w:rPr>
        <w:t>send</w:t>
      </w:r>
      <w:r>
        <w:rPr>
          <w:spacing w:val="-7"/>
          <w:sz w:val="20"/>
        </w:rPr>
        <w:t> </w:t>
      </w:r>
      <w:r>
        <w:rPr>
          <w:sz w:val="20"/>
        </w:rPr>
        <w:t>data</w:t>
      </w:r>
      <w:r>
        <w:rPr>
          <w:spacing w:val="-6"/>
          <w:sz w:val="20"/>
        </w:rPr>
        <w:t> </w:t>
      </w:r>
      <w:r>
        <w:rPr>
          <w:sz w:val="20"/>
        </w:rPr>
        <w:t>for</w:t>
      </w:r>
      <w:r>
        <w:rPr>
          <w:spacing w:val="-7"/>
          <w:sz w:val="20"/>
        </w:rPr>
        <w:t> </w:t>
      </w:r>
      <w:r>
        <w:rPr>
          <w:sz w:val="20"/>
        </w:rPr>
        <w:t>table</w:t>
      </w:r>
      <w:r>
        <w:rPr>
          <w:spacing w:val="-7"/>
          <w:sz w:val="20"/>
        </w:rPr>
        <w:t> </w:t>
      </w:r>
      <w:r>
        <w:rPr>
          <w:sz w:val="20"/>
        </w:rPr>
        <w:t>variables</w:t>
      </w:r>
      <w:r>
        <w:rPr>
          <w:spacing w:val="-7"/>
          <w:sz w:val="20"/>
        </w:rPr>
        <w:t> </w:t>
      </w:r>
      <w:r>
        <w:rPr>
          <w:sz w:val="20"/>
        </w:rPr>
        <w:t>(structured</w:t>
      </w:r>
      <w:r>
        <w:rPr>
          <w:spacing w:val="-6"/>
          <w:sz w:val="20"/>
        </w:rPr>
        <w:t> </w:t>
      </w:r>
      <w:r>
        <w:rPr>
          <w:sz w:val="20"/>
        </w:rPr>
        <w:t>field</w:t>
      </w:r>
      <w:r>
        <w:rPr>
          <w:spacing w:val="-6"/>
          <w:sz w:val="20"/>
        </w:rPr>
        <w:t> </w:t>
      </w:r>
      <w:r>
        <w:rPr>
          <w:spacing w:val="-3"/>
          <w:sz w:val="20"/>
        </w:rPr>
        <w:t>FAE6)</w:t>
      </w:r>
    </w:p>
    <w:p>
      <w:pPr>
        <w:pStyle w:val="BodyText"/>
        <w:spacing w:before="11"/>
        <w:rPr>
          <w:sz w:val="26"/>
        </w:rPr>
      </w:pPr>
      <w:r>
        <w:rPr/>
        <w:pict>
          <v:group style="position:absolute;margin-left:47.613998pt;margin-top:18.413446pt;width:483.05pt;height:23.7pt;mso-position-horizontal-relative:page;mso-position-vertical-relative:paragraph;z-index:83104;mso-wrap-distance-left:0;mso-wrap-distance-right:0" coordorigin="952,368" coordsize="9661,474">
            <v:line style="position:absolute" from="964,391" to="10602,391" stroked="true" strokeweight="1.1245pt" strokecolor="#1f497d"/>
            <v:line style="position:absolute" from="975,380" to="975,830" stroked="true" strokeweight="1.125pt" strokecolor="#1f497d"/>
            <v:shape style="position:absolute;left:953;top:369;width:9661;height:473" type="#_x0000_t202" filled="false" stroked="false">
              <v:textbox inset="0,0,0,0">
                <w:txbxContent>
                  <w:p>
                    <w:pPr>
                      <w:tabs>
                        <w:tab w:pos="1356" w:val="left" w:leader="none"/>
                      </w:tabs>
                      <w:spacing w:before="109"/>
                      <w:ind w:left="173" w:right="0" w:firstLine="0"/>
                      <w:jc w:val="left"/>
                      <w:rPr>
                        <w:b/>
                        <w:sz w:val="24"/>
                      </w:rPr>
                    </w:pPr>
                    <w:bookmarkStart w:name="3.4.4.6.1. CALL VIRTEL example" w:id="812"/>
                    <w:bookmarkEnd w:id="812"/>
                    <w:r>
                      <w:rPr/>
                    </w:r>
                    <w:r>
                      <w:rPr>
                        <w:b/>
                        <w:color w:val="1F497D"/>
                        <w:sz w:val="24"/>
                      </w:rPr>
                      <w:t>3.4.4.6.1.</w:t>
                      <w:tab/>
                      <w:t>CALL VIRTEL</w:t>
                    </w:r>
                    <w:r>
                      <w:rPr>
                        <w:b/>
                        <w:color w:val="1F497D"/>
                        <w:spacing w:val="-24"/>
                        <w:sz w:val="24"/>
                      </w:rPr>
                      <w:t> </w:t>
                    </w:r>
                    <w:r>
                      <w:rPr>
                        <w:b/>
                        <w:color w:val="1F497D"/>
                        <w:sz w:val="24"/>
                      </w:rPr>
                      <w:t>example</w:t>
                    </w:r>
                  </w:p>
                </w:txbxContent>
              </v:textbox>
              <w10:wrap type="none"/>
            </v:shape>
            <w10:wrap type="topAndBottom"/>
          </v:group>
        </w:pict>
      </w:r>
    </w:p>
    <w:p>
      <w:pPr>
        <w:pStyle w:val="BodyText"/>
        <w:spacing w:line="240" w:lineRule="exact" w:before="111"/>
        <w:ind w:left="123" w:right="240"/>
      </w:pPr>
      <w:r>
        <w:rPr/>
        <w:t>The following COBOL example shows how to use CALL VIRTEL to send two table variables (CHP_NUM1 and CPT_NUM1) and to request the use of a specific page template (page WEB2VIRT in directory DEMO):</w:t>
      </w:r>
    </w:p>
    <w:p>
      <w:pPr>
        <w:spacing w:after="0" w:line="240" w:lineRule="exact"/>
        <w:sectPr>
          <w:pgSz w:w="11900" w:h="16840"/>
          <w:pgMar w:header="768" w:footer="885" w:top="1020" w:bottom="1080" w:left="840" w:right="1180"/>
        </w:sectPr>
      </w:pPr>
    </w:p>
    <w:p>
      <w:pPr>
        <w:pStyle w:val="BodyText"/>
      </w:pPr>
      <w:r>
        <w:rPr/>
        <w:pict>
          <v:shape style="position:absolute;margin-left:65.196899pt;margin-top:65.870003pt;width:382.7pt;height:688.5pt;mso-position-horizontal-relative:page;mso-position-vertical-relative:page;z-index:-567232" coordorigin="1304,1317" coordsize="7654,13770" path="m8912,1317l1349,1317,1331,1321,1317,1331,1307,1345,1304,1362,1304,15042,1307,15060,1317,15074,1331,15084,1349,15087,8912,15087,8930,15084,8944,15074,8946,15072,1349,15072,1337,15070,1328,15064,1321,15054,1319,15042,1319,1362,1321,1351,1328,1341,1337,1335,1349,1332,8946,1332,8944,1331,8930,1321,8912,1317xm8946,1332l8912,1332,8924,1335,8934,1341,8940,1351,8942,1362,8942,15042,8940,15054,8934,15064,8924,15070,8912,15072,8946,15072,8954,15060,8957,15042,8957,1362,8954,1345,8946,1332xe" filled="true" fillcolor="#808080" stroked="false">
            <v:path arrowok="t"/>
            <v:fill type="solid"/>
            <w10:wrap type="none"/>
          </v:shape>
        </w:pict>
      </w:r>
    </w:p>
    <w:p>
      <w:pPr>
        <w:pStyle w:val="BodyText"/>
        <w:spacing w:before="5"/>
        <w:rPr>
          <w:sz w:val="16"/>
        </w:rPr>
      </w:pPr>
    </w:p>
    <w:p>
      <w:pPr>
        <w:spacing w:before="0"/>
        <w:ind w:left="288" w:right="112" w:firstLine="0"/>
        <w:jc w:val="left"/>
        <w:rPr>
          <w:rFonts w:ascii="Lucida Sans Typewriter"/>
          <w:i/>
          <w:sz w:val="16"/>
        </w:rPr>
      </w:pPr>
      <w:r>
        <w:rPr>
          <w:rFonts w:ascii="Lucida Sans Typewriter"/>
          <w:i/>
          <w:sz w:val="16"/>
        </w:rPr>
        <w:t>in Working-Storage:</w:t>
      </w:r>
    </w:p>
    <w:p>
      <w:pPr>
        <w:pStyle w:val="BodyText"/>
        <w:spacing w:before="1"/>
        <w:rPr>
          <w:rFonts w:ascii="Lucida Sans Typewriter"/>
          <w:i/>
          <w:sz w:val="19"/>
        </w:rPr>
      </w:pPr>
    </w:p>
    <w:p>
      <w:pPr>
        <w:pStyle w:val="ListParagraph"/>
        <w:numPr>
          <w:ilvl w:val="1"/>
          <w:numId w:val="3"/>
        </w:numPr>
        <w:tabs>
          <w:tab w:pos="1348" w:val="left" w:leader="none"/>
          <w:tab w:pos="1349" w:val="left" w:leader="none"/>
        </w:tabs>
        <w:spacing w:line="240" w:lineRule="auto" w:before="0" w:after="0"/>
        <w:ind w:left="1348" w:right="0" w:hanging="482"/>
        <w:jc w:val="left"/>
        <w:rPr>
          <w:rFonts w:ascii="Lucida Console"/>
          <w:sz w:val="16"/>
        </w:rPr>
      </w:pPr>
      <w:r>
        <w:rPr>
          <w:rFonts w:ascii="Lucida Console"/>
          <w:sz w:val="16"/>
        </w:rPr>
        <w:t>CALL 'VIRTEL' takes one parameter with maximum size 2048</w:t>
      </w:r>
      <w:r>
        <w:rPr>
          <w:rFonts w:ascii="Lucida Console"/>
          <w:spacing w:val="-14"/>
          <w:sz w:val="16"/>
        </w:rPr>
        <w:t> </w:t>
      </w:r>
      <w:r>
        <w:rPr>
          <w:rFonts w:ascii="Lucida Console"/>
          <w:sz w:val="16"/>
        </w:rPr>
        <w:t>bytes</w:t>
      </w:r>
    </w:p>
    <w:p>
      <w:pPr>
        <w:pStyle w:val="BodyText"/>
        <w:spacing w:before="4"/>
        <w:rPr>
          <w:rFonts w:ascii="Lucida Console"/>
          <w:sz w:val="22"/>
        </w:rPr>
      </w:pPr>
    </w:p>
    <w:p>
      <w:pPr>
        <w:spacing w:before="0"/>
        <w:ind w:left="963" w:right="112" w:firstLine="0"/>
        <w:jc w:val="left"/>
        <w:rPr>
          <w:rFonts w:ascii="Lucida Console"/>
          <w:sz w:val="16"/>
        </w:rPr>
      </w:pPr>
      <w:r>
        <w:rPr>
          <w:rFonts w:ascii="Lucida Console"/>
          <w:sz w:val="16"/>
        </w:rPr>
        <w:t>01</w:t>
      </w:r>
      <w:r>
        <w:rPr>
          <w:rFonts w:ascii="Lucida Console"/>
          <w:spacing w:val="93"/>
          <w:sz w:val="16"/>
        </w:rPr>
        <w:t> </w:t>
      </w:r>
      <w:r>
        <w:rPr>
          <w:rFonts w:ascii="Lucida Console"/>
          <w:sz w:val="16"/>
        </w:rPr>
        <w:t>PARAMETRES-VIRTEL-FAC8.</w:t>
      </w:r>
    </w:p>
    <w:p>
      <w:pPr>
        <w:tabs>
          <w:tab w:pos="4045" w:val="left" w:leader="none"/>
        </w:tabs>
        <w:spacing w:before="32"/>
        <w:ind w:left="1348" w:right="112" w:firstLine="0"/>
        <w:jc w:val="left"/>
        <w:rPr>
          <w:rFonts w:ascii="Lucida Console"/>
          <w:sz w:val="16"/>
        </w:rPr>
      </w:pPr>
      <w:r>
        <w:rPr>
          <w:rFonts w:ascii="Lucida Console"/>
          <w:sz w:val="16"/>
        </w:rPr>
        <w:t>02</w:t>
      </w:r>
      <w:r>
        <w:rPr>
          <w:rFonts w:ascii="Lucida Console"/>
          <w:spacing w:val="94"/>
          <w:sz w:val="16"/>
        </w:rPr>
        <w:t> </w:t>
      </w:r>
      <w:r>
        <w:rPr>
          <w:rFonts w:ascii="Lucida Console"/>
          <w:sz w:val="16"/>
        </w:rPr>
        <w:t>VIRTEL-FONCTION-FAC8</w:t>
        <w:tab/>
        <w:t>PIC X(10) VALUE</w:t>
      </w:r>
      <w:r>
        <w:rPr>
          <w:rFonts w:ascii="Lucida Console"/>
          <w:spacing w:val="-5"/>
          <w:sz w:val="16"/>
        </w:rPr>
        <w:t> </w:t>
      </w:r>
      <w:r>
        <w:rPr>
          <w:rFonts w:ascii="Lucida Console"/>
          <w:sz w:val="16"/>
        </w:rPr>
        <w:t>'SENDPAGW'.</w:t>
      </w:r>
    </w:p>
    <w:p>
      <w:pPr>
        <w:spacing w:before="32"/>
        <w:ind w:left="1348" w:right="112" w:firstLine="0"/>
        <w:jc w:val="left"/>
        <w:rPr>
          <w:rFonts w:ascii="Lucida Console"/>
          <w:sz w:val="16"/>
        </w:rPr>
      </w:pPr>
      <w:r>
        <w:rPr>
          <w:rFonts w:ascii="Lucida Console"/>
          <w:sz w:val="16"/>
        </w:rPr>
        <w:t>02  VIRTEL-CODE-RETOUR-FAC8 PIC 9(02) VALUE</w:t>
      </w:r>
      <w:r>
        <w:rPr>
          <w:rFonts w:ascii="Lucida Console"/>
          <w:spacing w:val="89"/>
          <w:sz w:val="16"/>
        </w:rPr>
        <w:t> </w:t>
      </w:r>
      <w:r>
        <w:rPr>
          <w:rFonts w:ascii="Lucida Console"/>
          <w:sz w:val="16"/>
        </w:rPr>
        <w:t>0.</w:t>
      </w:r>
    </w:p>
    <w:p>
      <w:pPr>
        <w:tabs>
          <w:tab w:pos="4045" w:val="left" w:leader="none"/>
        </w:tabs>
        <w:spacing w:before="32"/>
        <w:ind w:left="1348" w:right="112" w:firstLine="0"/>
        <w:jc w:val="left"/>
        <w:rPr>
          <w:rFonts w:ascii="Lucida Console"/>
          <w:sz w:val="16"/>
        </w:rPr>
      </w:pPr>
      <w:r>
        <w:rPr>
          <w:rFonts w:ascii="Lucida Console"/>
          <w:sz w:val="16"/>
        </w:rPr>
        <w:t>02</w:t>
      </w:r>
      <w:r>
        <w:rPr>
          <w:rFonts w:ascii="Lucida Console"/>
          <w:spacing w:val="94"/>
          <w:sz w:val="16"/>
        </w:rPr>
        <w:t> </w:t>
      </w:r>
      <w:r>
        <w:rPr>
          <w:rFonts w:ascii="Lucida Console"/>
          <w:sz w:val="16"/>
        </w:rPr>
        <w:t>VIRTEL-PAGE-HTML</w:t>
        <w:tab/>
        <w:t>PIC X(10) VALUE</w:t>
      </w:r>
      <w:r>
        <w:rPr>
          <w:rFonts w:ascii="Lucida Console"/>
          <w:spacing w:val="-5"/>
          <w:sz w:val="16"/>
        </w:rPr>
        <w:t> </w:t>
      </w:r>
      <w:r>
        <w:rPr>
          <w:rFonts w:ascii="Lucida Console"/>
          <w:sz w:val="16"/>
        </w:rPr>
        <w:t>'WEB2VIRT'.</w:t>
      </w:r>
    </w:p>
    <w:p>
      <w:pPr>
        <w:tabs>
          <w:tab w:pos="4045" w:val="left" w:leader="none"/>
          <w:tab w:pos="6453" w:val="left" w:leader="none"/>
        </w:tabs>
        <w:spacing w:before="32"/>
        <w:ind w:left="1348" w:right="112" w:firstLine="0"/>
        <w:jc w:val="left"/>
        <w:rPr>
          <w:rFonts w:ascii="Lucida Console"/>
          <w:sz w:val="16"/>
        </w:rPr>
      </w:pPr>
      <w:r>
        <w:rPr>
          <w:rFonts w:ascii="Lucida Console"/>
          <w:sz w:val="16"/>
        </w:rPr>
        <w:t>02</w:t>
      </w:r>
      <w:r>
        <w:rPr>
          <w:rFonts w:ascii="Lucida Console"/>
          <w:spacing w:val="94"/>
          <w:sz w:val="16"/>
        </w:rPr>
        <w:t> </w:t>
      </w:r>
      <w:r>
        <w:rPr>
          <w:rFonts w:ascii="Lucida Console"/>
          <w:sz w:val="16"/>
        </w:rPr>
        <w:t>VIRTEL-REPERTOIRE</w:t>
        <w:tab/>
        <w:t>PIC X(10)</w:t>
      </w:r>
      <w:r>
        <w:rPr>
          <w:rFonts w:ascii="Lucida Console"/>
          <w:spacing w:val="-3"/>
          <w:sz w:val="16"/>
        </w:rPr>
        <w:t> </w:t>
      </w:r>
      <w:r>
        <w:rPr>
          <w:rFonts w:ascii="Lucida Console"/>
          <w:sz w:val="16"/>
        </w:rPr>
        <w:t>VALUE</w:t>
      </w:r>
      <w:r>
        <w:rPr>
          <w:rFonts w:ascii="Lucida Console"/>
          <w:spacing w:val="-2"/>
          <w:sz w:val="16"/>
        </w:rPr>
        <w:t> </w:t>
      </w:r>
      <w:r>
        <w:rPr>
          <w:rFonts w:ascii="Lucida Console"/>
          <w:sz w:val="16"/>
        </w:rPr>
        <w:t>'DEMO</w:t>
        <w:tab/>
        <w:t>'.</w:t>
      </w:r>
    </w:p>
    <w:p>
      <w:pPr>
        <w:tabs>
          <w:tab w:pos="4045" w:val="left" w:leader="none"/>
        </w:tabs>
        <w:spacing w:before="32"/>
        <w:ind w:left="1348" w:right="112" w:firstLine="0"/>
        <w:jc w:val="left"/>
        <w:rPr>
          <w:rFonts w:ascii="Lucida Console"/>
          <w:sz w:val="16"/>
        </w:rPr>
      </w:pPr>
      <w:r>
        <w:rPr>
          <w:rFonts w:ascii="Lucida Console"/>
          <w:sz w:val="16"/>
        </w:rPr>
        <w:t>02</w:t>
      </w:r>
      <w:r>
        <w:rPr>
          <w:rFonts w:ascii="Lucida Console"/>
          <w:spacing w:val="94"/>
          <w:sz w:val="16"/>
        </w:rPr>
        <w:t> </w:t>
      </w:r>
      <w:r>
        <w:rPr>
          <w:rFonts w:ascii="Lucida Console"/>
          <w:sz w:val="16"/>
        </w:rPr>
        <w:t>VIRTEL-FILLER-FAC8</w:t>
        <w:tab/>
        <w:t>PIC</w:t>
      </w:r>
      <w:r>
        <w:rPr>
          <w:rFonts w:ascii="Lucida Console"/>
          <w:spacing w:val="-2"/>
          <w:sz w:val="16"/>
        </w:rPr>
        <w:t> </w:t>
      </w:r>
      <w:r>
        <w:rPr>
          <w:rFonts w:ascii="Lucida Console"/>
          <w:sz w:val="16"/>
        </w:rPr>
        <w:t>X(2016).</w:t>
      </w:r>
    </w:p>
    <w:p>
      <w:pPr>
        <w:pStyle w:val="BodyText"/>
        <w:spacing w:before="4"/>
        <w:rPr>
          <w:rFonts w:ascii="Lucida Console"/>
          <w:sz w:val="22"/>
        </w:rPr>
      </w:pPr>
    </w:p>
    <w:p>
      <w:pPr>
        <w:spacing w:before="0"/>
        <w:ind w:left="963" w:right="112" w:firstLine="0"/>
        <w:jc w:val="left"/>
        <w:rPr>
          <w:rFonts w:ascii="Lucida Console"/>
          <w:sz w:val="16"/>
        </w:rPr>
      </w:pPr>
      <w:r>
        <w:rPr>
          <w:rFonts w:ascii="Lucida Console"/>
          <w:sz w:val="16"/>
        </w:rPr>
        <w:t>01</w:t>
      </w:r>
      <w:r>
        <w:rPr>
          <w:rFonts w:ascii="Lucida Console"/>
          <w:spacing w:val="93"/>
          <w:sz w:val="16"/>
        </w:rPr>
        <w:t> </w:t>
      </w:r>
      <w:r>
        <w:rPr>
          <w:rFonts w:ascii="Lucida Console"/>
          <w:sz w:val="16"/>
        </w:rPr>
        <w:t>PARAMETRES-VIRTEL-FAE6.</w:t>
      </w:r>
    </w:p>
    <w:p>
      <w:pPr>
        <w:tabs>
          <w:tab w:pos="4045" w:val="left" w:leader="none"/>
        </w:tabs>
        <w:spacing w:before="32"/>
        <w:ind w:left="1348" w:right="112" w:firstLine="0"/>
        <w:jc w:val="left"/>
        <w:rPr>
          <w:rFonts w:ascii="Lucida Console"/>
          <w:sz w:val="16"/>
        </w:rPr>
      </w:pPr>
      <w:r>
        <w:rPr>
          <w:rFonts w:ascii="Lucida Console"/>
          <w:sz w:val="16"/>
        </w:rPr>
        <w:t>02</w:t>
      </w:r>
      <w:r>
        <w:rPr>
          <w:rFonts w:ascii="Lucida Console"/>
          <w:spacing w:val="94"/>
          <w:sz w:val="16"/>
        </w:rPr>
        <w:t> </w:t>
      </w:r>
      <w:r>
        <w:rPr>
          <w:rFonts w:ascii="Lucida Console"/>
          <w:sz w:val="16"/>
        </w:rPr>
        <w:t>VIRTEL-FONCTION-FAE6</w:t>
        <w:tab/>
        <w:t>PIC X(10) VALUE</w:t>
      </w:r>
      <w:r>
        <w:rPr>
          <w:rFonts w:ascii="Lucida Console"/>
          <w:spacing w:val="-5"/>
          <w:sz w:val="16"/>
        </w:rPr>
        <w:t> </w:t>
      </w:r>
      <w:r>
        <w:rPr>
          <w:rFonts w:ascii="Lucida Console"/>
          <w:sz w:val="16"/>
        </w:rPr>
        <w:t>'SENDTABW'.</w:t>
      </w:r>
    </w:p>
    <w:p>
      <w:pPr>
        <w:spacing w:before="32"/>
        <w:ind w:left="1348" w:right="112" w:firstLine="0"/>
        <w:jc w:val="left"/>
        <w:rPr>
          <w:rFonts w:ascii="Lucida Console"/>
          <w:sz w:val="16"/>
        </w:rPr>
      </w:pPr>
      <w:r>
        <w:rPr>
          <w:rFonts w:ascii="Lucida Console"/>
          <w:sz w:val="16"/>
        </w:rPr>
        <w:t>02  VIRTEL-CODE-RETOUR-FAE6 PIC 9(02) VALUE</w:t>
      </w:r>
      <w:r>
        <w:rPr>
          <w:rFonts w:ascii="Lucida Console"/>
          <w:spacing w:val="89"/>
          <w:sz w:val="16"/>
        </w:rPr>
        <w:t> </w:t>
      </w:r>
      <w:r>
        <w:rPr>
          <w:rFonts w:ascii="Lucida Console"/>
          <w:sz w:val="16"/>
        </w:rPr>
        <w:t>0.</w:t>
      </w:r>
    </w:p>
    <w:p>
      <w:pPr>
        <w:tabs>
          <w:tab w:pos="4045" w:val="left" w:leader="none"/>
        </w:tabs>
        <w:spacing w:before="32"/>
        <w:ind w:left="1348" w:right="112" w:firstLine="0"/>
        <w:jc w:val="left"/>
        <w:rPr>
          <w:rFonts w:ascii="Lucida Console"/>
          <w:sz w:val="16"/>
        </w:rPr>
      </w:pPr>
      <w:r>
        <w:rPr>
          <w:rFonts w:ascii="Lucida Console"/>
          <w:sz w:val="16"/>
        </w:rPr>
        <w:t>02</w:t>
      </w:r>
      <w:r>
        <w:rPr>
          <w:rFonts w:ascii="Lucida Console"/>
          <w:spacing w:val="94"/>
          <w:sz w:val="16"/>
        </w:rPr>
        <w:t> </w:t>
      </w:r>
      <w:r>
        <w:rPr>
          <w:rFonts w:ascii="Lucida Console"/>
          <w:sz w:val="16"/>
        </w:rPr>
        <w:t>VIRTEL-LONG-NOM</w:t>
        <w:tab/>
        <w:t>PIC</w:t>
      </w:r>
      <w:r>
        <w:rPr>
          <w:rFonts w:ascii="Lucida Console"/>
          <w:spacing w:val="-2"/>
          <w:sz w:val="16"/>
        </w:rPr>
        <w:t> </w:t>
      </w:r>
      <w:r>
        <w:rPr>
          <w:rFonts w:ascii="Lucida Console"/>
          <w:sz w:val="16"/>
        </w:rPr>
        <w:t>9(02).</w:t>
      </w:r>
    </w:p>
    <w:p>
      <w:pPr>
        <w:tabs>
          <w:tab w:pos="4045" w:val="left" w:leader="none"/>
        </w:tabs>
        <w:spacing w:before="32"/>
        <w:ind w:left="1348" w:right="112" w:firstLine="0"/>
        <w:jc w:val="left"/>
        <w:rPr>
          <w:rFonts w:ascii="Lucida Console"/>
          <w:sz w:val="16"/>
        </w:rPr>
      </w:pPr>
      <w:r>
        <w:rPr>
          <w:rFonts w:ascii="Lucida Console"/>
          <w:sz w:val="16"/>
        </w:rPr>
        <w:t>02</w:t>
      </w:r>
      <w:r>
        <w:rPr>
          <w:rFonts w:ascii="Lucida Console"/>
          <w:spacing w:val="94"/>
          <w:sz w:val="16"/>
        </w:rPr>
        <w:t> </w:t>
      </w:r>
      <w:r>
        <w:rPr>
          <w:rFonts w:ascii="Lucida Console"/>
          <w:sz w:val="16"/>
        </w:rPr>
        <w:t>VIRTEL-LONG-POSTE</w:t>
        <w:tab/>
        <w:t>PIC</w:t>
      </w:r>
      <w:r>
        <w:rPr>
          <w:rFonts w:ascii="Lucida Console"/>
          <w:spacing w:val="-2"/>
          <w:sz w:val="16"/>
        </w:rPr>
        <w:t> </w:t>
      </w:r>
      <w:r>
        <w:rPr>
          <w:rFonts w:ascii="Lucida Console"/>
          <w:sz w:val="16"/>
        </w:rPr>
        <w:t>9(02).</w:t>
      </w:r>
    </w:p>
    <w:p>
      <w:pPr>
        <w:tabs>
          <w:tab w:pos="4045" w:val="left" w:leader="none"/>
        </w:tabs>
        <w:spacing w:before="32"/>
        <w:ind w:left="1348" w:right="112" w:firstLine="0"/>
        <w:jc w:val="left"/>
        <w:rPr>
          <w:rFonts w:ascii="Lucida Console"/>
          <w:sz w:val="16"/>
        </w:rPr>
      </w:pPr>
      <w:r>
        <w:rPr>
          <w:rFonts w:ascii="Lucida Console"/>
          <w:sz w:val="16"/>
        </w:rPr>
        <w:t>02</w:t>
      </w:r>
      <w:r>
        <w:rPr>
          <w:rFonts w:ascii="Lucida Console"/>
          <w:spacing w:val="94"/>
          <w:sz w:val="16"/>
        </w:rPr>
        <w:t> </w:t>
      </w:r>
      <w:r>
        <w:rPr>
          <w:rFonts w:ascii="Lucida Console"/>
          <w:sz w:val="16"/>
        </w:rPr>
        <w:t>VIRTEL-NBR-POSTE</w:t>
        <w:tab/>
        <w:t>PIC</w:t>
      </w:r>
      <w:r>
        <w:rPr>
          <w:rFonts w:ascii="Lucida Console"/>
          <w:spacing w:val="-2"/>
          <w:sz w:val="16"/>
        </w:rPr>
        <w:t> </w:t>
      </w:r>
      <w:r>
        <w:rPr>
          <w:rFonts w:ascii="Lucida Console"/>
          <w:sz w:val="16"/>
        </w:rPr>
        <w:t>9(03).</w:t>
      </w:r>
    </w:p>
    <w:p>
      <w:pPr>
        <w:spacing w:before="32"/>
        <w:ind w:left="1348" w:right="112" w:firstLine="0"/>
        <w:jc w:val="left"/>
        <w:rPr>
          <w:rFonts w:ascii="Lucida Console"/>
          <w:sz w:val="16"/>
        </w:rPr>
      </w:pPr>
      <w:r>
        <w:rPr>
          <w:rFonts w:ascii="Lucida Console"/>
          <w:sz w:val="16"/>
        </w:rPr>
        <w:t>02</w:t>
      </w:r>
      <w:r>
        <w:rPr>
          <w:rFonts w:ascii="Lucida Console"/>
          <w:spacing w:val="93"/>
          <w:sz w:val="16"/>
        </w:rPr>
        <w:t> </w:t>
      </w:r>
      <w:r>
        <w:rPr>
          <w:rFonts w:ascii="Lucida Console"/>
          <w:sz w:val="16"/>
        </w:rPr>
        <w:t>VIRTEL-FAE6-DATA.</w:t>
      </w:r>
    </w:p>
    <w:p>
      <w:pPr>
        <w:tabs>
          <w:tab w:pos="3949" w:val="left" w:leader="none"/>
        </w:tabs>
        <w:spacing w:before="32"/>
        <w:ind w:left="1541" w:right="112" w:firstLine="0"/>
        <w:jc w:val="left"/>
        <w:rPr>
          <w:rFonts w:ascii="Lucida Console"/>
          <w:sz w:val="16"/>
        </w:rPr>
      </w:pPr>
      <w:r>
        <w:rPr>
          <w:rFonts w:ascii="Lucida Console"/>
          <w:sz w:val="16"/>
        </w:rPr>
        <w:t>05</w:t>
      </w:r>
      <w:r>
        <w:rPr>
          <w:rFonts w:ascii="Lucida Console"/>
          <w:spacing w:val="94"/>
          <w:sz w:val="16"/>
        </w:rPr>
        <w:t> </w:t>
      </w:r>
      <w:r>
        <w:rPr>
          <w:rFonts w:ascii="Lucida Console"/>
          <w:sz w:val="16"/>
        </w:rPr>
        <w:t>VIRTEL-NOM</w:t>
        <w:tab/>
        <w:t>PIC</w:t>
      </w:r>
      <w:r>
        <w:rPr>
          <w:rFonts w:ascii="Lucida Console"/>
          <w:spacing w:val="-2"/>
          <w:sz w:val="16"/>
        </w:rPr>
        <w:t> </w:t>
      </w:r>
      <w:r>
        <w:rPr>
          <w:rFonts w:ascii="Lucida Console"/>
          <w:sz w:val="16"/>
        </w:rPr>
        <w:t>X(08).</w:t>
      </w:r>
    </w:p>
    <w:p>
      <w:pPr>
        <w:tabs>
          <w:tab w:pos="3949" w:val="left" w:leader="none"/>
        </w:tabs>
        <w:spacing w:before="32"/>
        <w:ind w:left="1541" w:right="112" w:firstLine="0"/>
        <w:jc w:val="left"/>
        <w:rPr>
          <w:rFonts w:ascii="Lucida Console"/>
          <w:sz w:val="16"/>
        </w:rPr>
      </w:pPr>
      <w:r>
        <w:rPr>
          <w:rFonts w:ascii="Lucida Console"/>
          <w:sz w:val="16"/>
        </w:rPr>
        <w:t>05</w:t>
      </w:r>
      <w:r>
        <w:rPr>
          <w:rFonts w:ascii="Lucida Console"/>
          <w:spacing w:val="94"/>
          <w:sz w:val="16"/>
        </w:rPr>
        <w:t> </w:t>
      </w:r>
      <w:r>
        <w:rPr>
          <w:rFonts w:ascii="Lucida Console"/>
          <w:sz w:val="16"/>
        </w:rPr>
        <w:t>VIRTEL-POSTE-01</w:t>
        <w:tab/>
        <w:t>PIC</w:t>
      </w:r>
      <w:r>
        <w:rPr>
          <w:rFonts w:ascii="Lucida Console"/>
          <w:spacing w:val="-2"/>
          <w:sz w:val="16"/>
        </w:rPr>
        <w:t> </w:t>
      </w:r>
      <w:r>
        <w:rPr>
          <w:rFonts w:ascii="Lucida Console"/>
          <w:sz w:val="16"/>
        </w:rPr>
        <w:t>X(10).</w:t>
      </w:r>
    </w:p>
    <w:p>
      <w:pPr>
        <w:tabs>
          <w:tab w:pos="3949" w:val="left" w:leader="none"/>
        </w:tabs>
        <w:spacing w:before="32"/>
        <w:ind w:left="1541" w:right="112" w:firstLine="0"/>
        <w:jc w:val="left"/>
        <w:rPr>
          <w:rFonts w:ascii="Lucida Console"/>
          <w:sz w:val="16"/>
        </w:rPr>
      </w:pPr>
      <w:r>
        <w:rPr>
          <w:rFonts w:ascii="Lucida Console"/>
          <w:sz w:val="16"/>
        </w:rPr>
        <w:t>05</w:t>
      </w:r>
      <w:r>
        <w:rPr>
          <w:rFonts w:ascii="Lucida Console"/>
          <w:spacing w:val="94"/>
          <w:sz w:val="16"/>
        </w:rPr>
        <w:t> </w:t>
      </w:r>
      <w:r>
        <w:rPr>
          <w:rFonts w:ascii="Lucida Console"/>
          <w:sz w:val="16"/>
        </w:rPr>
        <w:t>VIRTEL-POSTE-02</w:t>
        <w:tab/>
        <w:t>PIC</w:t>
      </w:r>
      <w:r>
        <w:rPr>
          <w:rFonts w:ascii="Lucida Console"/>
          <w:spacing w:val="-2"/>
          <w:sz w:val="16"/>
        </w:rPr>
        <w:t> </w:t>
      </w:r>
      <w:r>
        <w:rPr>
          <w:rFonts w:ascii="Lucida Console"/>
          <w:sz w:val="16"/>
        </w:rPr>
        <w:t>X(10).</w:t>
      </w:r>
    </w:p>
    <w:p>
      <w:pPr>
        <w:tabs>
          <w:tab w:pos="3949" w:val="left" w:leader="none"/>
        </w:tabs>
        <w:spacing w:before="32"/>
        <w:ind w:left="1541" w:right="112" w:firstLine="0"/>
        <w:jc w:val="left"/>
        <w:rPr>
          <w:rFonts w:ascii="Lucida Console"/>
          <w:sz w:val="16"/>
        </w:rPr>
      </w:pPr>
      <w:r>
        <w:rPr>
          <w:rFonts w:ascii="Lucida Console"/>
          <w:sz w:val="16"/>
        </w:rPr>
        <w:t>05</w:t>
      </w:r>
      <w:r>
        <w:rPr>
          <w:rFonts w:ascii="Lucida Console"/>
          <w:spacing w:val="94"/>
          <w:sz w:val="16"/>
        </w:rPr>
        <w:t> </w:t>
      </w:r>
      <w:r>
        <w:rPr>
          <w:rFonts w:ascii="Lucida Console"/>
          <w:sz w:val="16"/>
        </w:rPr>
        <w:t>VIRTEL-POSTE-03</w:t>
        <w:tab/>
        <w:t>PIC</w:t>
      </w:r>
      <w:r>
        <w:rPr>
          <w:rFonts w:ascii="Lucida Console"/>
          <w:spacing w:val="-2"/>
          <w:sz w:val="16"/>
        </w:rPr>
        <w:t> </w:t>
      </w:r>
      <w:r>
        <w:rPr>
          <w:rFonts w:ascii="Lucida Console"/>
          <w:sz w:val="16"/>
        </w:rPr>
        <w:t>X(10).</w:t>
      </w:r>
    </w:p>
    <w:p>
      <w:pPr>
        <w:tabs>
          <w:tab w:pos="3949" w:val="left" w:leader="none"/>
        </w:tabs>
        <w:spacing w:before="32"/>
        <w:ind w:left="1541" w:right="112" w:firstLine="0"/>
        <w:jc w:val="left"/>
        <w:rPr>
          <w:rFonts w:ascii="Lucida Console"/>
          <w:sz w:val="16"/>
        </w:rPr>
      </w:pPr>
      <w:r>
        <w:rPr>
          <w:rFonts w:ascii="Lucida Console"/>
          <w:sz w:val="16"/>
        </w:rPr>
        <w:t>05</w:t>
      </w:r>
      <w:r>
        <w:rPr>
          <w:rFonts w:ascii="Lucida Console"/>
          <w:spacing w:val="94"/>
          <w:sz w:val="16"/>
        </w:rPr>
        <w:t> </w:t>
      </w:r>
      <w:r>
        <w:rPr>
          <w:rFonts w:ascii="Lucida Console"/>
          <w:sz w:val="16"/>
        </w:rPr>
        <w:t>VIRTEL-POSTE-04</w:t>
        <w:tab/>
        <w:t>PIC</w:t>
      </w:r>
      <w:r>
        <w:rPr>
          <w:rFonts w:ascii="Lucida Console"/>
          <w:spacing w:val="-2"/>
          <w:sz w:val="16"/>
        </w:rPr>
        <w:t> </w:t>
      </w:r>
      <w:r>
        <w:rPr>
          <w:rFonts w:ascii="Lucida Console"/>
          <w:sz w:val="16"/>
        </w:rPr>
        <w:t>X(10).</w:t>
      </w:r>
    </w:p>
    <w:p>
      <w:pPr>
        <w:tabs>
          <w:tab w:pos="3949" w:val="left" w:leader="none"/>
        </w:tabs>
        <w:spacing w:before="32"/>
        <w:ind w:left="1541" w:right="112" w:firstLine="0"/>
        <w:jc w:val="left"/>
        <w:rPr>
          <w:rFonts w:ascii="Lucida Console"/>
          <w:sz w:val="16"/>
        </w:rPr>
      </w:pPr>
      <w:r>
        <w:rPr>
          <w:rFonts w:ascii="Lucida Console"/>
          <w:sz w:val="16"/>
        </w:rPr>
        <w:t>05</w:t>
      </w:r>
      <w:r>
        <w:rPr>
          <w:rFonts w:ascii="Lucida Console"/>
          <w:spacing w:val="94"/>
          <w:sz w:val="16"/>
        </w:rPr>
        <w:t> </w:t>
      </w:r>
      <w:r>
        <w:rPr>
          <w:rFonts w:ascii="Lucida Console"/>
          <w:sz w:val="16"/>
        </w:rPr>
        <w:t>VIRTEL-POSTE-05</w:t>
        <w:tab/>
        <w:t>PIC</w:t>
      </w:r>
      <w:r>
        <w:rPr>
          <w:rFonts w:ascii="Lucida Console"/>
          <w:spacing w:val="-2"/>
          <w:sz w:val="16"/>
        </w:rPr>
        <w:t> </w:t>
      </w:r>
      <w:r>
        <w:rPr>
          <w:rFonts w:ascii="Lucida Console"/>
          <w:sz w:val="16"/>
        </w:rPr>
        <w:t>X(10).</w:t>
      </w:r>
    </w:p>
    <w:p>
      <w:pPr>
        <w:tabs>
          <w:tab w:pos="3949" w:val="left" w:leader="none"/>
        </w:tabs>
        <w:spacing w:before="32"/>
        <w:ind w:left="1541" w:right="112" w:firstLine="0"/>
        <w:jc w:val="left"/>
        <w:rPr>
          <w:rFonts w:ascii="Lucida Console"/>
          <w:sz w:val="16"/>
        </w:rPr>
      </w:pPr>
      <w:r>
        <w:rPr>
          <w:rFonts w:ascii="Lucida Console"/>
          <w:sz w:val="16"/>
        </w:rPr>
        <w:t>05</w:t>
      </w:r>
      <w:r>
        <w:rPr>
          <w:rFonts w:ascii="Lucida Console"/>
          <w:spacing w:val="94"/>
          <w:sz w:val="16"/>
        </w:rPr>
        <w:t> </w:t>
      </w:r>
      <w:r>
        <w:rPr>
          <w:rFonts w:ascii="Lucida Console"/>
          <w:sz w:val="16"/>
        </w:rPr>
        <w:t>VIRTEL-POSTE-06</w:t>
        <w:tab/>
        <w:t>PIC</w:t>
      </w:r>
      <w:r>
        <w:rPr>
          <w:rFonts w:ascii="Lucida Console"/>
          <w:spacing w:val="-2"/>
          <w:sz w:val="16"/>
        </w:rPr>
        <w:t> </w:t>
      </w:r>
      <w:r>
        <w:rPr>
          <w:rFonts w:ascii="Lucida Console"/>
          <w:sz w:val="16"/>
        </w:rPr>
        <w:t>X(10).</w:t>
      </w:r>
    </w:p>
    <w:p>
      <w:pPr>
        <w:tabs>
          <w:tab w:pos="3949" w:val="left" w:leader="none"/>
        </w:tabs>
        <w:spacing w:before="32"/>
        <w:ind w:left="1541" w:right="112" w:firstLine="0"/>
        <w:jc w:val="left"/>
        <w:rPr>
          <w:rFonts w:ascii="Lucida Console"/>
          <w:sz w:val="16"/>
        </w:rPr>
      </w:pPr>
      <w:r>
        <w:rPr>
          <w:rFonts w:ascii="Lucida Console"/>
          <w:sz w:val="16"/>
        </w:rPr>
        <w:t>05</w:t>
      </w:r>
      <w:r>
        <w:rPr>
          <w:rFonts w:ascii="Lucida Console"/>
          <w:spacing w:val="94"/>
          <w:sz w:val="16"/>
        </w:rPr>
        <w:t> </w:t>
      </w:r>
      <w:r>
        <w:rPr>
          <w:rFonts w:ascii="Lucida Console"/>
          <w:sz w:val="16"/>
        </w:rPr>
        <w:t>VIRTEL-POSTE-07</w:t>
        <w:tab/>
        <w:t>PIC</w:t>
      </w:r>
      <w:r>
        <w:rPr>
          <w:rFonts w:ascii="Lucida Console"/>
          <w:spacing w:val="-2"/>
          <w:sz w:val="16"/>
        </w:rPr>
        <w:t> </w:t>
      </w:r>
      <w:r>
        <w:rPr>
          <w:rFonts w:ascii="Lucida Console"/>
          <w:sz w:val="16"/>
        </w:rPr>
        <w:t>X(10).</w:t>
      </w:r>
    </w:p>
    <w:p>
      <w:pPr>
        <w:tabs>
          <w:tab w:pos="3949" w:val="left" w:leader="none"/>
        </w:tabs>
        <w:spacing w:before="32"/>
        <w:ind w:left="1541" w:right="112" w:firstLine="0"/>
        <w:jc w:val="left"/>
        <w:rPr>
          <w:rFonts w:ascii="Lucida Console"/>
          <w:sz w:val="16"/>
        </w:rPr>
      </w:pPr>
      <w:r>
        <w:rPr>
          <w:rFonts w:ascii="Lucida Console"/>
          <w:sz w:val="16"/>
        </w:rPr>
        <w:t>05</w:t>
      </w:r>
      <w:r>
        <w:rPr>
          <w:rFonts w:ascii="Lucida Console"/>
          <w:spacing w:val="94"/>
          <w:sz w:val="16"/>
        </w:rPr>
        <w:t> </w:t>
      </w:r>
      <w:r>
        <w:rPr>
          <w:rFonts w:ascii="Lucida Console"/>
          <w:sz w:val="16"/>
        </w:rPr>
        <w:t>VIRTEL-POSTE-08</w:t>
        <w:tab/>
        <w:t>PIC</w:t>
      </w:r>
      <w:r>
        <w:rPr>
          <w:rFonts w:ascii="Lucida Console"/>
          <w:spacing w:val="-2"/>
          <w:sz w:val="16"/>
        </w:rPr>
        <w:t> </w:t>
      </w:r>
      <w:r>
        <w:rPr>
          <w:rFonts w:ascii="Lucida Console"/>
          <w:sz w:val="16"/>
        </w:rPr>
        <w:t>X(10).</w:t>
      </w:r>
    </w:p>
    <w:p>
      <w:pPr>
        <w:tabs>
          <w:tab w:pos="3949" w:val="left" w:leader="none"/>
        </w:tabs>
        <w:spacing w:before="32"/>
        <w:ind w:left="1541" w:right="112" w:firstLine="0"/>
        <w:jc w:val="left"/>
        <w:rPr>
          <w:rFonts w:ascii="Lucida Console"/>
          <w:sz w:val="16"/>
        </w:rPr>
      </w:pPr>
      <w:r>
        <w:rPr>
          <w:rFonts w:ascii="Lucida Console"/>
          <w:sz w:val="16"/>
        </w:rPr>
        <w:t>05</w:t>
      </w:r>
      <w:r>
        <w:rPr>
          <w:rFonts w:ascii="Lucida Console"/>
          <w:spacing w:val="94"/>
          <w:sz w:val="16"/>
        </w:rPr>
        <w:t> </w:t>
      </w:r>
      <w:r>
        <w:rPr>
          <w:rFonts w:ascii="Lucida Console"/>
          <w:sz w:val="16"/>
        </w:rPr>
        <w:t>VIRTEL-POSTE-09</w:t>
        <w:tab/>
        <w:t>PIC</w:t>
      </w:r>
      <w:r>
        <w:rPr>
          <w:rFonts w:ascii="Lucida Console"/>
          <w:spacing w:val="-2"/>
          <w:sz w:val="16"/>
        </w:rPr>
        <w:t> </w:t>
      </w:r>
      <w:r>
        <w:rPr>
          <w:rFonts w:ascii="Lucida Console"/>
          <w:sz w:val="16"/>
        </w:rPr>
        <w:t>X(10).</w:t>
      </w:r>
    </w:p>
    <w:p>
      <w:pPr>
        <w:tabs>
          <w:tab w:pos="3949" w:val="left" w:leader="none"/>
        </w:tabs>
        <w:spacing w:before="32"/>
        <w:ind w:left="1541" w:right="112" w:firstLine="0"/>
        <w:jc w:val="left"/>
        <w:rPr>
          <w:rFonts w:ascii="Lucida Console"/>
          <w:sz w:val="16"/>
        </w:rPr>
      </w:pPr>
      <w:r>
        <w:rPr>
          <w:rFonts w:ascii="Lucida Console"/>
          <w:sz w:val="16"/>
        </w:rPr>
        <w:t>05</w:t>
      </w:r>
      <w:r>
        <w:rPr>
          <w:rFonts w:ascii="Lucida Console"/>
          <w:spacing w:val="94"/>
          <w:sz w:val="16"/>
        </w:rPr>
        <w:t> </w:t>
      </w:r>
      <w:r>
        <w:rPr>
          <w:rFonts w:ascii="Lucida Console"/>
          <w:sz w:val="16"/>
        </w:rPr>
        <w:t>VIRTEL-FILLER-FAE6</w:t>
        <w:tab/>
        <w:t>PIC</w:t>
      </w:r>
      <w:r>
        <w:rPr>
          <w:rFonts w:ascii="Lucida Console"/>
          <w:spacing w:val="-2"/>
          <w:sz w:val="16"/>
        </w:rPr>
        <w:t> </w:t>
      </w:r>
      <w:r>
        <w:rPr>
          <w:rFonts w:ascii="Lucida Console"/>
          <w:sz w:val="16"/>
        </w:rPr>
        <w:t>X(1937).</w:t>
      </w:r>
    </w:p>
    <w:p>
      <w:pPr>
        <w:spacing w:before="32" w:after="31"/>
        <w:ind w:left="1348" w:right="112" w:firstLine="0"/>
        <w:jc w:val="left"/>
        <w:rPr>
          <w:rFonts w:ascii="Lucida Console"/>
          <w:sz w:val="16"/>
        </w:rPr>
      </w:pPr>
      <w:r>
        <w:rPr>
          <w:rFonts w:ascii="Lucida Console"/>
          <w:sz w:val="16"/>
        </w:rPr>
        <w:t>02  VIRTEL-FAE6-DATA1 REDEFINES VIRTEL-FAE6-DATA.</w:t>
      </w:r>
    </w:p>
    <w:tbl>
      <w:tblPr>
        <w:tblW w:w="0" w:type="auto"/>
        <w:jc w:val="left"/>
        <w:tblInd w:w="1506"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24"/>
        <w:gridCol w:w="2023"/>
        <w:gridCol w:w="434"/>
        <w:gridCol w:w="757"/>
      </w:tblGrid>
      <w:tr>
        <w:trPr>
          <w:trHeight w:val="176" w:hRule="exact"/>
        </w:trPr>
        <w:tc>
          <w:tcPr>
            <w:tcW w:w="324" w:type="dxa"/>
          </w:tcPr>
          <w:p>
            <w:pPr>
              <w:pStyle w:val="TableParagraph"/>
              <w:spacing w:before="1"/>
              <w:rPr>
                <w:sz w:val="16"/>
              </w:rPr>
            </w:pPr>
            <w:r>
              <w:rPr>
                <w:sz w:val="16"/>
              </w:rPr>
              <w:t>05</w:t>
            </w:r>
          </w:p>
        </w:tc>
        <w:tc>
          <w:tcPr>
            <w:tcW w:w="2023" w:type="dxa"/>
          </w:tcPr>
          <w:p>
            <w:pPr>
              <w:pStyle w:val="TableParagraph"/>
              <w:spacing w:before="1"/>
              <w:ind w:left="96"/>
              <w:rPr>
                <w:sz w:val="16"/>
              </w:rPr>
            </w:pPr>
            <w:r>
              <w:rPr>
                <w:sz w:val="16"/>
              </w:rPr>
              <w:t>VIRTEL-NOM1</w:t>
            </w:r>
          </w:p>
        </w:tc>
        <w:tc>
          <w:tcPr>
            <w:tcW w:w="434" w:type="dxa"/>
          </w:tcPr>
          <w:p>
            <w:pPr>
              <w:pStyle w:val="TableParagraph"/>
              <w:spacing w:before="1"/>
              <w:ind w:left="0" w:right="46"/>
              <w:jc w:val="right"/>
              <w:rPr>
                <w:sz w:val="16"/>
              </w:rPr>
            </w:pPr>
            <w:r>
              <w:rPr>
                <w:w w:val="95"/>
                <w:sz w:val="16"/>
              </w:rPr>
              <w:t>PIC</w:t>
            </w:r>
          </w:p>
        </w:tc>
        <w:tc>
          <w:tcPr>
            <w:tcW w:w="757" w:type="dxa"/>
          </w:tcPr>
          <w:p>
            <w:pPr>
              <w:pStyle w:val="TableParagraph"/>
              <w:spacing w:before="1"/>
              <w:ind w:left="27" w:right="108"/>
              <w:jc w:val="center"/>
              <w:rPr>
                <w:sz w:val="16"/>
              </w:rPr>
            </w:pPr>
            <w:r>
              <w:rPr>
                <w:sz w:val="16"/>
              </w:rPr>
              <w:t>X(08).</w:t>
            </w:r>
          </w:p>
        </w:tc>
      </w:tr>
      <w:tr>
        <w:trPr>
          <w:trHeight w:val="192" w:hRule="exact"/>
        </w:trPr>
        <w:tc>
          <w:tcPr>
            <w:tcW w:w="324" w:type="dxa"/>
          </w:tcPr>
          <w:p>
            <w:pPr>
              <w:pStyle w:val="TableParagraph"/>
              <w:rPr>
                <w:sz w:val="16"/>
              </w:rPr>
            </w:pPr>
            <w:r>
              <w:rPr>
                <w:sz w:val="16"/>
              </w:rPr>
              <w:t>05</w:t>
            </w:r>
          </w:p>
        </w:tc>
        <w:tc>
          <w:tcPr>
            <w:tcW w:w="2023" w:type="dxa"/>
          </w:tcPr>
          <w:p>
            <w:pPr>
              <w:pStyle w:val="TableParagraph"/>
              <w:ind w:left="96"/>
              <w:rPr>
                <w:sz w:val="16"/>
              </w:rPr>
            </w:pPr>
            <w:r>
              <w:rPr>
                <w:sz w:val="16"/>
              </w:rPr>
              <w:t>VIRTEL-POSTE1-01</w:t>
            </w:r>
          </w:p>
        </w:tc>
        <w:tc>
          <w:tcPr>
            <w:tcW w:w="434" w:type="dxa"/>
          </w:tcPr>
          <w:p>
            <w:pPr>
              <w:pStyle w:val="TableParagraph"/>
              <w:ind w:left="0" w:right="46"/>
              <w:jc w:val="right"/>
              <w:rPr>
                <w:sz w:val="16"/>
              </w:rPr>
            </w:pPr>
            <w:r>
              <w:rPr>
                <w:w w:val="95"/>
                <w:sz w:val="16"/>
              </w:rPr>
              <w:t>PIC</w:t>
            </w:r>
          </w:p>
        </w:tc>
        <w:tc>
          <w:tcPr>
            <w:tcW w:w="757" w:type="dxa"/>
          </w:tcPr>
          <w:p>
            <w:pPr>
              <w:pStyle w:val="TableParagraph"/>
              <w:ind w:left="27" w:right="108"/>
              <w:jc w:val="center"/>
              <w:rPr>
                <w:sz w:val="16"/>
              </w:rPr>
            </w:pPr>
            <w:r>
              <w:rPr>
                <w:sz w:val="16"/>
              </w:rPr>
              <w:t>X(10).</w:t>
            </w:r>
          </w:p>
        </w:tc>
      </w:tr>
      <w:tr>
        <w:trPr>
          <w:trHeight w:val="192" w:hRule="exact"/>
        </w:trPr>
        <w:tc>
          <w:tcPr>
            <w:tcW w:w="324" w:type="dxa"/>
          </w:tcPr>
          <w:p>
            <w:pPr>
              <w:pStyle w:val="TableParagraph"/>
              <w:rPr>
                <w:sz w:val="16"/>
              </w:rPr>
            </w:pPr>
            <w:r>
              <w:rPr>
                <w:sz w:val="16"/>
              </w:rPr>
              <w:t>05</w:t>
            </w:r>
          </w:p>
        </w:tc>
        <w:tc>
          <w:tcPr>
            <w:tcW w:w="2023" w:type="dxa"/>
          </w:tcPr>
          <w:p>
            <w:pPr>
              <w:pStyle w:val="TableParagraph"/>
              <w:ind w:left="96"/>
              <w:rPr>
                <w:sz w:val="16"/>
              </w:rPr>
            </w:pPr>
            <w:r>
              <w:rPr>
                <w:sz w:val="16"/>
              </w:rPr>
              <w:t>VIRTEL-POSTE1-02</w:t>
            </w:r>
          </w:p>
        </w:tc>
        <w:tc>
          <w:tcPr>
            <w:tcW w:w="434" w:type="dxa"/>
          </w:tcPr>
          <w:p>
            <w:pPr>
              <w:pStyle w:val="TableParagraph"/>
              <w:ind w:left="0" w:right="46"/>
              <w:jc w:val="right"/>
              <w:rPr>
                <w:sz w:val="16"/>
              </w:rPr>
            </w:pPr>
            <w:r>
              <w:rPr>
                <w:w w:val="95"/>
                <w:sz w:val="16"/>
              </w:rPr>
              <w:t>PIC</w:t>
            </w:r>
          </w:p>
        </w:tc>
        <w:tc>
          <w:tcPr>
            <w:tcW w:w="757" w:type="dxa"/>
          </w:tcPr>
          <w:p>
            <w:pPr>
              <w:pStyle w:val="TableParagraph"/>
              <w:ind w:left="27" w:right="108"/>
              <w:jc w:val="center"/>
              <w:rPr>
                <w:sz w:val="16"/>
              </w:rPr>
            </w:pPr>
            <w:r>
              <w:rPr>
                <w:sz w:val="16"/>
              </w:rPr>
              <w:t>X(10).</w:t>
            </w:r>
          </w:p>
        </w:tc>
      </w:tr>
      <w:tr>
        <w:trPr>
          <w:trHeight w:val="192" w:hRule="exact"/>
        </w:trPr>
        <w:tc>
          <w:tcPr>
            <w:tcW w:w="324" w:type="dxa"/>
          </w:tcPr>
          <w:p>
            <w:pPr>
              <w:pStyle w:val="TableParagraph"/>
              <w:rPr>
                <w:sz w:val="16"/>
              </w:rPr>
            </w:pPr>
            <w:r>
              <w:rPr>
                <w:sz w:val="16"/>
              </w:rPr>
              <w:t>05</w:t>
            </w:r>
          </w:p>
        </w:tc>
        <w:tc>
          <w:tcPr>
            <w:tcW w:w="2023" w:type="dxa"/>
          </w:tcPr>
          <w:p>
            <w:pPr>
              <w:pStyle w:val="TableParagraph"/>
              <w:ind w:left="96"/>
              <w:rPr>
                <w:sz w:val="16"/>
              </w:rPr>
            </w:pPr>
            <w:r>
              <w:rPr>
                <w:sz w:val="16"/>
              </w:rPr>
              <w:t>VIRTEL-POSTE1-03</w:t>
            </w:r>
          </w:p>
        </w:tc>
        <w:tc>
          <w:tcPr>
            <w:tcW w:w="434" w:type="dxa"/>
          </w:tcPr>
          <w:p>
            <w:pPr>
              <w:pStyle w:val="TableParagraph"/>
              <w:ind w:left="0" w:right="46"/>
              <w:jc w:val="right"/>
              <w:rPr>
                <w:sz w:val="16"/>
              </w:rPr>
            </w:pPr>
            <w:r>
              <w:rPr>
                <w:w w:val="95"/>
                <w:sz w:val="16"/>
              </w:rPr>
              <w:t>PIC</w:t>
            </w:r>
          </w:p>
        </w:tc>
        <w:tc>
          <w:tcPr>
            <w:tcW w:w="757" w:type="dxa"/>
          </w:tcPr>
          <w:p>
            <w:pPr>
              <w:pStyle w:val="TableParagraph"/>
              <w:ind w:left="27" w:right="108"/>
              <w:jc w:val="center"/>
              <w:rPr>
                <w:sz w:val="16"/>
              </w:rPr>
            </w:pPr>
            <w:r>
              <w:rPr>
                <w:sz w:val="16"/>
              </w:rPr>
              <w:t>X(10).</w:t>
            </w:r>
          </w:p>
        </w:tc>
      </w:tr>
      <w:tr>
        <w:trPr>
          <w:trHeight w:val="192" w:hRule="exact"/>
        </w:trPr>
        <w:tc>
          <w:tcPr>
            <w:tcW w:w="324" w:type="dxa"/>
          </w:tcPr>
          <w:p>
            <w:pPr>
              <w:pStyle w:val="TableParagraph"/>
              <w:rPr>
                <w:sz w:val="16"/>
              </w:rPr>
            </w:pPr>
            <w:r>
              <w:rPr>
                <w:sz w:val="16"/>
              </w:rPr>
              <w:t>05</w:t>
            </w:r>
          </w:p>
        </w:tc>
        <w:tc>
          <w:tcPr>
            <w:tcW w:w="2023" w:type="dxa"/>
          </w:tcPr>
          <w:p>
            <w:pPr>
              <w:pStyle w:val="TableParagraph"/>
              <w:ind w:left="96"/>
              <w:rPr>
                <w:sz w:val="16"/>
              </w:rPr>
            </w:pPr>
            <w:r>
              <w:rPr>
                <w:sz w:val="16"/>
              </w:rPr>
              <w:t>VIRTEL-POSTE1-04</w:t>
            </w:r>
          </w:p>
        </w:tc>
        <w:tc>
          <w:tcPr>
            <w:tcW w:w="434" w:type="dxa"/>
          </w:tcPr>
          <w:p>
            <w:pPr>
              <w:pStyle w:val="TableParagraph"/>
              <w:ind w:left="0" w:right="46"/>
              <w:jc w:val="right"/>
              <w:rPr>
                <w:sz w:val="16"/>
              </w:rPr>
            </w:pPr>
            <w:r>
              <w:rPr>
                <w:w w:val="95"/>
                <w:sz w:val="16"/>
              </w:rPr>
              <w:t>PIC</w:t>
            </w:r>
          </w:p>
        </w:tc>
        <w:tc>
          <w:tcPr>
            <w:tcW w:w="757" w:type="dxa"/>
          </w:tcPr>
          <w:p>
            <w:pPr>
              <w:pStyle w:val="TableParagraph"/>
              <w:ind w:left="27" w:right="108"/>
              <w:jc w:val="center"/>
              <w:rPr>
                <w:sz w:val="16"/>
              </w:rPr>
            </w:pPr>
            <w:r>
              <w:rPr>
                <w:sz w:val="16"/>
              </w:rPr>
              <w:t>X(10).</w:t>
            </w:r>
          </w:p>
        </w:tc>
      </w:tr>
      <w:tr>
        <w:trPr>
          <w:trHeight w:val="192" w:hRule="exact"/>
        </w:trPr>
        <w:tc>
          <w:tcPr>
            <w:tcW w:w="324" w:type="dxa"/>
          </w:tcPr>
          <w:p>
            <w:pPr>
              <w:pStyle w:val="TableParagraph"/>
              <w:rPr>
                <w:sz w:val="16"/>
              </w:rPr>
            </w:pPr>
            <w:r>
              <w:rPr>
                <w:sz w:val="16"/>
              </w:rPr>
              <w:t>05</w:t>
            </w:r>
          </w:p>
        </w:tc>
        <w:tc>
          <w:tcPr>
            <w:tcW w:w="2023" w:type="dxa"/>
          </w:tcPr>
          <w:p>
            <w:pPr>
              <w:pStyle w:val="TableParagraph"/>
              <w:ind w:left="96"/>
              <w:rPr>
                <w:sz w:val="16"/>
              </w:rPr>
            </w:pPr>
            <w:r>
              <w:rPr>
                <w:sz w:val="16"/>
              </w:rPr>
              <w:t>VIRTEL-POSTE1-05</w:t>
            </w:r>
          </w:p>
        </w:tc>
        <w:tc>
          <w:tcPr>
            <w:tcW w:w="434" w:type="dxa"/>
          </w:tcPr>
          <w:p>
            <w:pPr>
              <w:pStyle w:val="TableParagraph"/>
              <w:ind w:left="0" w:right="46"/>
              <w:jc w:val="right"/>
              <w:rPr>
                <w:sz w:val="16"/>
              </w:rPr>
            </w:pPr>
            <w:r>
              <w:rPr>
                <w:w w:val="95"/>
                <w:sz w:val="16"/>
              </w:rPr>
              <w:t>PIC</w:t>
            </w:r>
          </w:p>
        </w:tc>
        <w:tc>
          <w:tcPr>
            <w:tcW w:w="757" w:type="dxa"/>
          </w:tcPr>
          <w:p>
            <w:pPr>
              <w:pStyle w:val="TableParagraph"/>
              <w:ind w:left="27" w:right="108"/>
              <w:jc w:val="center"/>
              <w:rPr>
                <w:sz w:val="16"/>
              </w:rPr>
            </w:pPr>
            <w:r>
              <w:rPr>
                <w:sz w:val="16"/>
              </w:rPr>
              <w:t>X(10).</w:t>
            </w:r>
          </w:p>
        </w:tc>
      </w:tr>
      <w:tr>
        <w:trPr>
          <w:trHeight w:val="192" w:hRule="exact"/>
        </w:trPr>
        <w:tc>
          <w:tcPr>
            <w:tcW w:w="324" w:type="dxa"/>
          </w:tcPr>
          <w:p>
            <w:pPr>
              <w:pStyle w:val="TableParagraph"/>
              <w:rPr>
                <w:sz w:val="16"/>
              </w:rPr>
            </w:pPr>
            <w:r>
              <w:rPr>
                <w:sz w:val="16"/>
              </w:rPr>
              <w:t>05</w:t>
            </w:r>
          </w:p>
        </w:tc>
        <w:tc>
          <w:tcPr>
            <w:tcW w:w="2023" w:type="dxa"/>
          </w:tcPr>
          <w:p>
            <w:pPr>
              <w:pStyle w:val="TableParagraph"/>
              <w:ind w:left="96"/>
              <w:rPr>
                <w:sz w:val="16"/>
              </w:rPr>
            </w:pPr>
            <w:r>
              <w:rPr>
                <w:sz w:val="16"/>
              </w:rPr>
              <w:t>VIRTEL-POSTE1-06</w:t>
            </w:r>
          </w:p>
        </w:tc>
        <w:tc>
          <w:tcPr>
            <w:tcW w:w="434" w:type="dxa"/>
          </w:tcPr>
          <w:p>
            <w:pPr>
              <w:pStyle w:val="TableParagraph"/>
              <w:ind w:left="0" w:right="46"/>
              <w:jc w:val="right"/>
              <w:rPr>
                <w:sz w:val="16"/>
              </w:rPr>
            </w:pPr>
            <w:r>
              <w:rPr>
                <w:w w:val="95"/>
                <w:sz w:val="16"/>
              </w:rPr>
              <w:t>PIC</w:t>
            </w:r>
          </w:p>
        </w:tc>
        <w:tc>
          <w:tcPr>
            <w:tcW w:w="757" w:type="dxa"/>
          </w:tcPr>
          <w:p>
            <w:pPr>
              <w:pStyle w:val="TableParagraph"/>
              <w:ind w:left="27" w:right="108"/>
              <w:jc w:val="center"/>
              <w:rPr>
                <w:sz w:val="16"/>
              </w:rPr>
            </w:pPr>
            <w:r>
              <w:rPr>
                <w:sz w:val="16"/>
              </w:rPr>
              <w:t>X(10).</w:t>
            </w:r>
          </w:p>
        </w:tc>
      </w:tr>
      <w:tr>
        <w:trPr>
          <w:trHeight w:val="192" w:hRule="exact"/>
        </w:trPr>
        <w:tc>
          <w:tcPr>
            <w:tcW w:w="324" w:type="dxa"/>
          </w:tcPr>
          <w:p>
            <w:pPr>
              <w:pStyle w:val="TableParagraph"/>
              <w:rPr>
                <w:sz w:val="16"/>
              </w:rPr>
            </w:pPr>
            <w:r>
              <w:rPr>
                <w:sz w:val="16"/>
              </w:rPr>
              <w:t>05</w:t>
            </w:r>
          </w:p>
        </w:tc>
        <w:tc>
          <w:tcPr>
            <w:tcW w:w="2023" w:type="dxa"/>
          </w:tcPr>
          <w:p>
            <w:pPr>
              <w:pStyle w:val="TableParagraph"/>
              <w:ind w:left="96"/>
              <w:rPr>
                <w:sz w:val="16"/>
              </w:rPr>
            </w:pPr>
            <w:r>
              <w:rPr>
                <w:sz w:val="16"/>
              </w:rPr>
              <w:t>VIRTEL-POSTE1-07</w:t>
            </w:r>
          </w:p>
        </w:tc>
        <w:tc>
          <w:tcPr>
            <w:tcW w:w="434" w:type="dxa"/>
          </w:tcPr>
          <w:p>
            <w:pPr>
              <w:pStyle w:val="TableParagraph"/>
              <w:ind w:left="0" w:right="46"/>
              <w:jc w:val="right"/>
              <w:rPr>
                <w:sz w:val="16"/>
              </w:rPr>
            </w:pPr>
            <w:r>
              <w:rPr>
                <w:w w:val="95"/>
                <w:sz w:val="16"/>
              </w:rPr>
              <w:t>PIC</w:t>
            </w:r>
          </w:p>
        </w:tc>
        <w:tc>
          <w:tcPr>
            <w:tcW w:w="757" w:type="dxa"/>
          </w:tcPr>
          <w:p>
            <w:pPr>
              <w:pStyle w:val="TableParagraph"/>
              <w:ind w:left="27" w:right="108"/>
              <w:jc w:val="center"/>
              <w:rPr>
                <w:sz w:val="16"/>
              </w:rPr>
            </w:pPr>
            <w:r>
              <w:rPr>
                <w:sz w:val="16"/>
              </w:rPr>
              <w:t>X(10).</w:t>
            </w:r>
          </w:p>
        </w:tc>
      </w:tr>
      <w:tr>
        <w:trPr>
          <w:trHeight w:val="192" w:hRule="exact"/>
        </w:trPr>
        <w:tc>
          <w:tcPr>
            <w:tcW w:w="324" w:type="dxa"/>
          </w:tcPr>
          <w:p>
            <w:pPr>
              <w:pStyle w:val="TableParagraph"/>
              <w:rPr>
                <w:sz w:val="16"/>
              </w:rPr>
            </w:pPr>
            <w:r>
              <w:rPr>
                <w:sz w:val="16"/>
              </w:rPr>
              <w:t>05</w:t>
            </w:r>
          </w:p>
        </w:tc>
        <w:tc>
          <w:tcPr>
            <w:tcW w:w="2023" w:type="dxa"/>
          </w:tcPr>
          <w:p>
            <w:pPr>
              <w:pStyle w:val="TableParagraph"/>
              <w:ind w:left="96"/>
              <w:rPr>
                <w:sz w:val="16"/>
              </w:rPr>
            </w:pPr>
            <w:r>
              <w:rPr>
                <w:sz w:val="16"/>
              </w:rPr>
              <w:t>VIRTEL-POSTE1-08</w:t>
            </w:r>
          </w:p>
        </w:tc>
        <w:tc>
          <w:tcPr>
            <w:tcW w:w="434" w:type="dxa"/>
          </w:tcPr>
          <w:p>
            <w:pPr>
              <w:pStyle w:val="TableParagraph"/>
              <w:ind w:left="0" w:right="46"/>
              <w:jc w:val="right"/>
              <w:rPr>
                <w:sz w:val="16"/>
              </w:rPr>
            </w:pPr>
            <w:r>
              <w:rPr>
                <w:w w:val="95"/>
                <w:sz w:val="16"/>
              </w:rPr>
              <w:t>PIC</w:t>
            </w:r>
          </w:p>
        </w:tc>
        <w:tc>
          <w:tcPr>
            <w:tcW w:w="757" w:type="dxa"/>
          </w:tcPr>
          <w:p>
            <w:pPr>
              <w:pStyle w:val="TableParagraph"/>
              <w:ind w:left="27" w:right="108"/>
              <w:jc w:val="center"/>
              <w:rPr>
                <w:sz w:val="16"/>
              </w:rPr>
            </w:pPr>
            <w:r>
              <w:rPr>
                <w:sz w:val="16"/>
              </w:rPr>
              <w:t>X(10).</w:t>
            </w:r>
          </w:p>
        </w:tc>
      </w:tr>
      <w:tr>
        <w:trPr>
          <w:trHeight w:val="192" w:hRule="exact"/>
        </w:trPr>
        <w:tc>
          <w:tcPr>
            <w:tcW w:w="324" w:type="dxa"/>
          </w:tcPr>
          <w:p>
            <w:pPr>
              <w:pStyle w:val="TableParagraph"/>
              <w:rPr>
                <w:sz w:val="16"/>
              </w:rPr>
            </w:pPr>
            <w:r>
              <w:rPr>
                <w:sz w:val="16"/>
              </w:rPr>
              <w:t>05</w:t>
            </w:r>
          </w:p>
        </w:tc>
        <w:tc>
          <w:tcPr>
            <w:tcW w:w="2023" w:type="dxa"/>
          </w:tcPr>
          <w:p>
            <w:pPr>
              <w:pStyle w:val="TableParagraph"/>
              <w:ind w:left="96"/>
              <w:rPr>
                <w:sz w:val="16"/>
              </w:rPr>
            </w:pPr>
            <w:r>
              <w:rPr>
                <w:sz w:val="16"/>
              </w:rPr>
              <w:t>VIRTEL-POSTE1-09</w:t>
            </w:r>
          </w:p>
        </w:tc>
        <w:tc>
          <w:tcPr>
            <w:tcW w:w="434" w:type="dxa"/>
          </w:tcPr>
          <w:p>
            <w:pPr>
              <w:pStyle w:val="TableParagraph"/>
              <w:ind w:left="0" w:right="46"/>
              <w:jc w:val="right"/>
              <w:rPr>
                <w:sz w:val="16"/>
              </w:rPr>
            </w:pPr>
            <w:r>
              <w:rPr>
                <w:w w:val="95"/>
                <w:sz w:val="16"/>
              </w:rPr>
              <w:t>PIC</w:t>
            </w:r>
          </w:p>
        </w:tc>
        <w:tc>
          <w:tcPr>
            <w:tcW w:w="757" w:type="dxa"/>
          </w:tcPr>
          <w:p>
            <w:pPr>
              <w:pStyle w:val="TableParagraph"/>
              <w:ind w:left="27" w:right="108"/>
              <w:jc w:val="center"/>
              <w:rPr>
                <w:sz w:val="16"/>
              </w:rPr>
            </w:pPr>
            <w:r>
              <w:rPr>
                <w:sz w:val="16"/>
              </w:rPr>
              <w:t>X(10).</w:t>
            </w:r>
          </w:p>
        </w:tc>
      </w:tr>
      <w:tr>
        <w:trPr>
          <w:trHeight w:val="276" w:hRule="exact"/>
        </w:trPr>
        <w:tc>
          <w:tcPr>
            <w:tcW w:w="324" w:type="dxa"/>
          </w:tcPr>
          <w:p>
            <w:pPr>
              <w:pStyle w:val="TableParagraph"/>
              <w:rPr>
                <w:sz w:val="16"/>
              </w:rPr>
            </w:pPr>
            <w:r>
              <w:rPr>
                <w:sz w:val="16"/>
              </w:rPr>
              <w:t>05</w:t>
            </w:r>
          </w:p>
        </w:tc>
        <w:tc>
          <w:tcPr>
            <w:tcW w:w="2023" w:type="dxa"/>
          </w:tcPr>
          <w:p>
            <w:pPr>
              <w:pStyle w:val="TableParagraph"/>
              <w:ind w:left="96"/>
              <w:rPr>
                <w:sz w:val="16"/>
              </w:rPr>
            </w:pPr>
            <w:r>
              <w:rPr>
                <w:sz w:val="16"/>
              </w:rPr>
              <w:t>VIRTEL-FILLER1-FAE6</w:t>
            </w:r>
          </w:p>
        </w:tc>
        <w:tc>
          <w:tcPr>
            <w:tcW w:w="434" w:type="dxa"/>
          </w:tcPr>
          <w:p>
            <w:pPr>
              <w:pStyle w:val="TableParagraph"/>
              <w:ind w:left="0" w:right="46"/>
              <w:jc w:val="right"/>
              <w:rPr>
                <w:sz w:val="16"/>
              </w:rPr>
            </w:pPr>
            <w:r>
              <w:rPr>
                <w:w w:val="95"/>
                <w:sz w:val="16"/>
              </w:rPr>
              <w:t>PIC</w:t>
            </w:r>
          </w:p>
        </w:tc>
        <w:tc>
          <w:tcPr>
            <w:tcW w:w="757" w:type="dxa"/>
          </w:tcPr>
          <w:p>
            <w:pPr>
              <w:pStyle w:val="TableParagraph"/>
              <w:ind w:left="27" w:right="14"/>
              <w:jc w:val="center"/>
              <w:rPr>
                <w:sz w:val="16"/>
              </w:rPr>
            </w:pPr>
            <w:r>
              <w:rPr>
                <w:sz w:val="16"/>
              </w:rPr>
              <w:t>X(913).</w:t>
            </w:r>
          </w:p>
        </w:tc>
      </w:tr>
    </w:tbl>
    <w:p>
      <w:pPr>
        <w:spacing w:before="96"/>
        <w:ind w:left="288" w:right="112" w:firstLine="0"/>
        <w:jc w:val="left"/>
        <w:rPr>
          <w:rFonts w:ascii="Lucida Sans Typewriter"/>
          <w:i/>
          <w:sz w:val="16"/>
        </w:rPr>
      </w:pPr>
      <w:r>
        <w:rPr>
          <w:rFonts w:ascii="Lucida Sans Typewriter"/>
          <w:i/>
          <w:sz w:val="16"/>
        </w:rPr>
        <w:t>in the Procedure Division:</w:t>
      </w:r>
    </w:p>
    <w:p>
      <w:pPr>
        <w:pStyle w:val="BodyText"/>
        <w:spacing w:before="6"/>
        <w:rPr>
          <w:rFonts w:ascii="Lucida Sans Typewriter"/>
          <w:i/>
          <w:sz w:val="10"/>
        </w:rPr>
      </w:pPr>
    </w:p>
    <w:tbl>
      <w:tblPr>
        <w:tblW w:w="0" w:type="auto"/>
        <w:jc w:val="left"/>
        <w:tblInd w:w="131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8"/>
        <w:gridCol w:w="1637"/>
        <w:gridCol w:w="2876"/>
      </w:tblGrid>
      <w:tr>
        <w:trPr>
          <w:trHeight w:val="276" w:hRule="exact"/>
        </w:trPr>
        <w:tc>
          <w:tcPr>
            <w:tcW w:w="468" w:type="dxa"/>
          </w:tcPr>
          <w:p>
            <w:pPr>
              <w:pStyle w:val="TableParagraph"/>
              <w:spacing w:before="101"/>
              <w:ind w:left="15" w:right="26"/>
              <w:jc w:val="center"/>
              <w:rPr>
                <w:sz w:val="16"/>
              </w:rPr>
            </w:pPr>
            <w:r>
              <w:rPr>
                <w:sz w:val="16"/>
              </w:rPr>
              <w:t>MOVE</w:t>
            </w:r>
          </w:p>
        </w:tc>
        <w:tc>
          <w:tcPr>
            <w:tcW w:w="1637" w:type="dxa"/>
          </w:tcPr>
          <w:p>
            <w:pPr>
              <w:pStyle w:val="TableParagraph"/>
              <w:spacing w:before="101"/>
              <w:ind w:left="48"/>
              <w:rPr>
                <w:sz w:val="16"/>
              </w:rPr>
            </w:pPr>
            <w:r>
              <w:rPr>
                <w:sz w:val="16"/>
              </w:rPr>
              <w:t>'SENDPAGW'</w:t>
            </w:r>
          </w:p>
        </w:tc>
        <w:tc>
          <w:tcPr>
            <w:tcW w:w="2876" w:type="dxa"/>
          </w:tcPr>
          <w:p>
            <w:pPr>
              <w:pStyle w:val="TableParagraph"/>
              <w:tabs>
                <w:tab w:pos="626" w:val="left" w:leader="none"/>
              </w:tabs>
              <w:spacing w:before="101"/>
              <w:ind w:left="144"/>
              <w:rPr>
                <w:sz w:val="16"/>
              </w:rPr>
            </w:pPr>
            <w:r>
              <w:rPr>
                <w:sz w:val="16"/>
              </w:rPr>
              <w:t>TO</w:t>
              <w:tab/>
              <w:t>VIRTEL-FONCTION-FAC8</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144"/>
              <w:rPr>
                <w:sz w:val="16"/>
              </w:rPr>
            </w:pPr>
            <w:r>
              <w:rPr>
                <w:w w:val="99"/>
                <w:sz w:val="16"/>
              </w:rPr>
              <w:t>0</w:t>
            </w:r>
          </w:p>
        </w:tc>
        <w:tc>
          <w:tcPr>
            <w:tcW w:w="2876" w:type="dxa"/>
          </w:tcPr>
          <w:p>
            <w:pPr>
              <w:pStyle w:val="TableParagraph"/>
              <w:tabs>
                <w:tab w:pos="626" w:val="left" w:leader="none"/>
              </w:tabs>
              <w:ind w:left="144"/>
              <w:rPr>
                <w:sz w:val="16"/>
              </w:rPr>
            </w:pPr>
            <w:r>
              <w:rPr>
                <w:sz w:val="16"/>
              </w:rPr>
              <w:t>TO</w:t>
              <w:tab/>
              <w:t>VIRTEL-CODE-RETOUR-FAC8</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48"/>
              <w:rPr>
                <w:sz w:val="16"/>
              </w:rPr>
            </w:pPr>
            <w:r>
              <w:rPr>
                <w:sz w:val="16"/>
              </w:rPr>
              <w:t>'WEB2VIRT'</w:t>
            </w:r>
          </w:p>
        </w:tc>
        <w:tc>
          <w:tcPr>
            <w:tcW w:w="2876" w:type="dxa"/>
          </w:tcPr>
          <w:p>
            <w:pPr>
              <w:pStyle w:val="TableParagraph"/>
              <w:tabs>
                <w:tab w:pos="626" w:val="left" w:leader="none"/>
              </w:tabs>
              <w:ind w:left="144"/>
              <w:rPr>
                <w:sz w:val="16"/>
              </w:rPr>
            </w:pPr>
            <w:r>
              <w:rPr>
                <w:sz w:val="16"/>
              </w:rPr>
              <w:t>TO</w:t>
              <w:tab/>
              <w:t>VIRTEL-PAGE-HTML</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tabs>
                <w:tab w:pos="914" w:val="left" w:leader="none"/>
              </w:tabs>
              <w:ind w:left="48"/>
              <w:rPr>
                <w:sz w:val="16"/>
              </w:rPr>
            </w:pPr>
            <w:r>
              <w:rPr>
                <w:sz w:val="16"/>
              </w:rPr>
              <w:t>'DEMO</w:t>
              <w:tab/>
              <w:t>'</w:t>
            </w:r>
          </w:p>
        </w:tc>
        <w:tc>
          <w:tcPr>
            <w:tcW w:w="2876" w:type="dxa"/>
          </w:tcPr>
          <w:p>
            <w:pPr>
              <w:pStyle w:val="TableParagraph"/>
              <w:tabs>
                <w:tab w:pos="626" w:val="left" w:leader="none"/>
              </w:tabs>
              <w:ind w:left="144"/>
              <w:rPr>
                <w:sz w:val="16"/>
              </w:rPr>
            </w:pPr>
            <w:r>
              <w:rPr>
                <w:sz w:val="16"/>
              </w:rPr>
              <w:t>TO</w:t>
              <w:tab/>
              <w:t>VIRTEL-REPERTOIRE</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144"/>
              <w:rPr>
                <w:sz w:val="16"/>
              </w:rPr>
            </w:pPr>
            <w:r>
              <w:rPr>
                <w:sz w:val="16"/>
              </w:rPr>
              <w:t>SPACES</w:t>
            </w:r>
          </w:p>
        </w:tc>
        <w:tc>
          <w:tcPr>
            <w:tcW w:w="2876" w:type="dxa"/>
          </w:tcPr>
          <w:p>
            <w:pPr>
              <w:pStyle w:val="TableParagraph"/>
              <w:tabs>
                <w:tab w:pos="626" w:val="left" w:leader="none"/>
              </w:tabs>
              <w:ind w:left="144"/>
              <w:rPr>
                <w:sz w:val="16"/>
              </w:rPr>
            </w:pPr>
            <w:r>
              <w:rPr>
                <w:sz w:val="16"/>
              </w:rPr>
              <w:t>TO</w:t>
              <w:tab/>
              <w:t>VIRTEL-FILLER-FAC8</w:t>
            </w:r>
          </w:p>
        </w:tc>
      </w:tr>
      <w:tr>
        <w:trPr>
          <w:trHeight w:val="192" w:hRule="exact"/>
        </w:trPr>
        <w:tc>
          <w:tcPr>
            <w:tcW w:w="468" w:type="dxa"/>
          </w:tcPr>
          <w:p>
            <w:pPr>
              <w:pStyle w:val="TableParagraph"/>
              <w:ind w:left="15" w:right="26"/>
              <w:jc w:val="center"/>
              <w:rPr>
                <w:sz w:val="16"/>
              </w:rPr>
            </w:pPr>
            <w:r>
              <w:rPr>
                <w:sz w:val="16"/>
              </w:rPr>
              <w:t>CALL</w:t>
            </w:r>
          </w:p>
        </w:tc>
        <w:tc>
          <w:tcPr>
            <w:tcW w:w="1637" w:type="dxa"/>
          </w:tcPr>
          <w:p>
            <w:pPr>
              <w:pStyle w:val="TableParagraph"/>
              <w:ind w:left="48"/>
              <w:rPr>
                <w:sz w:val="16"/>
              </w:rPr>
            </w:pPr>
            <w:r>
              <w:rPr>
                <w:sz w:val="16"/>
              </w:rPr>
              <w:t>'VIRTEL'</w:t>
            </w:r>
            <w:r>
              <w:rPr>
                <w:spacing w:val="94"/>
                <w:sz w:val="16"/>
              </w:rPr>
              <w:t> </w:t>
            </w:r>
            <w:r>
              <w:rPr>
                <w:sz w:val="16"/>
              </w:rPr>
              <w:t>USING</w:t>
            </w:r>
          </w:p>
        </w:tc>
        <w:tc>
          <w:tcPr>
            <w:tcW w:w="2876" w:type="dxa"/>
          </w:tcPr>
          <w:p>
            <w:pPr>
              <w:pStyle w:val="TableParagraph"/>
              <w:ind w:left="144"/>
              <w:rPr>
                <w:sz w:val="16"/>
              </w:rPr>
            </w:pPr>
            <w:r>
              <w:rPr>
                <w:sz w:val="16"/>
              </w:rPr>
              <w:t>DFHEIBLK</w:t>
            </w:r>
          </w:p>
        </w:tc>
      </w:tr>
      <w:tr>
        <w:trPr>
          <w:trHeight w:val="192" w:hRule="exact"/>
        </w:trPr>
        <w:tc>
          <w:tcPr>
            <w:tcW w:w="468" w:type="dxa"/>
          </w:tcPr>
          <w:p>
            <w:pPr/>
          </w:p>
        </w:tc>
        <w:tc>
          <w:tcPr>
            <w:tcW w:w="1637" w:type="dxa"/>
          </w:tcPr>
          <w:p>
            <w:pPr/>
          </w:p>
        </w:tc>
        <w:tc>
          <w:tcPr>
            <w:tcW w:w="2876" w:type="dxa"/>
          </w:tcPr>
          <w:p>
            <w:pPr>
              <w:pStyle w:val="TableParagraph"/>
              <w:ind w:left="144"/>
              <w:rPr>
                <w:sz w:val="16"/>
              </w:rPr>
            </w:pPr>
            <w:r>
              <w:rPr>
                <w:sz w:val="16"/>
              </w:rPr>
              <w:t>PARAMETRES-VIRTEL-FAC8</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48"/>
              <w:rPr>
                <w:sz w:val="16"/>
              </w:rPr>
            </w:pPr>
            <w:r>
              <w:rPr>
                <w:sz w:val="16"/>
              </w:rPr>
              <w:t>'SENDTABW'</w:t>
            </w:r>
          </w:p>
        </w:tc>
        <w:tc>
          <w:tcPr>
            <w:tcW w:w="2876" w:type="dxa"/>
          </w:tcPr>
          <w:p>
            <w:pPr>
              <w:pStyle w:val="TableParagraph"/>
              <w:tabs>
                <w:tab w:pos="626" w:val="left" w:leader="none"/>
              </w:tabs>
              <w:ind w:left="144"/>
              <w:rPr>
                <w:sz w:val="16"/>
              </w:rPr>
            </w:pPr>
            <w:r>
              <w:rPr>
                <w:sz w:val="16"/>
              </w:rPr>
              <w:t>TO</w:t>
              <w:tab/>
              <w:t>VIRTEL-FONCTION-FAE6</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144"/>
              <w:rPr>
                <w:sz w:val="16"/>
              </w:rPr>
            </w:pPr>
            <w:r>
              <w:rPr>
                <w:w w:val="99"/>
                <w:sz w:val="16"/>
              </w:rPr>
              <w:t>0</w:t>
            </w:r>
          </w:p>
        </w:tc>
        <w:tc>
          <w:tcPr>
            <w:tcW w:w="2876" w:type="dxa"/>
          </w:tcPr>
          <w:p>
            <w:pPr>
              <w:pStyle w:val="TableParagraph"/>
              <w:tabs>
                <w:tab w:pos="626" w:val="left" w:leader="none"/>
              </w:tabs>
              <w:ind w:left="144"/>
              <w:rPr>
                <w:sz w:val="16"/>
              </w:rPr>
            </w:pPr>
            <w:r>
              <w:rPr>
                <w:sz w:val="16"/>
              </w:rPr>
              <w:t>TO</w:t>
              <w:tab/>
              <w:t>VIRTEL-CODE-RETOUR-FAE6</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144"/>
              <w:rPr>
                <w:sz w:val="16"/>
              </w:rPr>
            </w:pPr>
            <w:r>
              <w:rPr>
                <w:sz w:val="16"/>
              </w:rPr>
              <w:t>08</w:t>
            </w:r>
          </w:p>
        </w:tc>
        <w:tc>
          <w:tcPr>
            <w:tcW w:w="2876" w:type="dxa"/>
          </w:tcPr>
          <w:p>
            <w:pPr>
              <w:pStyle w:val="TableParagraph"/>
              <w:tabs>
                <w:tab w:pos="626" w:val="left" w:leader="none"/>
              </w:tabs>
              <w:ind w:left="144"/>
              <w:rPr>
                <w:sz w:val="16"/>
              </w:rPr>
            </w:pPr>
            <w:r>
              <w:rPr>
                <w:sz w:val="16"/>
              </w:rPr>
              <w:t>TO</w:t>
              <w:tab/>
              <w:t>VIRTEL-LONG-POSTE.</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144"/>
              <w:rPr>
                <w:sz w:val="16"/>
              </w:rPr>
            </w:pPr>
            <w:r>
              <w:rPr>
                <w:w w:val="99"/>
                <w:sz w:val="16"/>
              </w:rPr>
              <w:t>9</w:t>
            </w:r>
          </w:p>
        </w:tc>
        <w:tc>
          <w:tcPr>
            <w:tcW w:w="2876" w:type="dxa"/>
          </w:tcPr>
          <w:p>
            <w:pPr>
              <w:pStyle w:val="TableParagraph"/>
              <w:tabs>
                <w:tab w:pos="626" w:val="left" w:leader="none"/>
              </w:tabs>
              <w:ind w:left="144"/>
              <w:rPr>
                <w:sz w:val="16"/>
              </w:rPr>
            </w:pPr>
            <w:r>
              <w:rPr>
                <w:sz w:val="16"/>
              </w:rPr>
              <w:t>TO</w:t>
              <w:tab/>
              <w:t>VIRTEL-NBR-POSTE.</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144"/>
              <w:rPr>
                <w:sz w:val="16"/>
              </w:rPr>
            </w:pPr>
            <w:r>
              <w:rPr>
                <w:sz w:val="16"/>
              </w:rPr>
              <w:t>08</w:t>
            </w:r>
          </w:p>
        </w:tc>
        <w:tc>
          <w:tcPr>
            <w:tcW w:w="2876" w:type="dxa"/>
          </w:tcPr>
          <w:p>
            <w:pPr>
              <w:pStyle w:val="TableParagraph"/>
              <w:tabs>
                <w:tab w:pos="626" w:val="left" w:leader="none"/>
              </w:tabs>
              <w:ind w:left="144"/>
              <w:rPr>
                <w:sz w:val="16"/>
              </w:rPr>
            </w:pPr>
            <w:r>
              <w:rPr>
                <w:sz w:val="16"/>
              </w:rPr>
              <w:t>TO</w:t>
              <w:tab/>
              <w:t>VIRTEL-LONG-NOM.</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144"/>
              <w:rPr>
                <w:sz w:val="16"/>
              </w:rPr>
            </w:pPr>
            <w:r>
              <w:rPr>
                <w:sz w:val="16"/>
              </w:rPr>
              <w:t>'CHP_NUM1'</w:t>
            </w:r>
          </w:p>
        </w:tc>
        <w:tc>
          <w:tcPr>
            <w:tcW w:w="2876" w:type="dxa"/>
          </w:tcPr>
          <w:p>
            <w:pPr>
              <w:pStyle w:val="TableParagraph"/>
              <w:tabs>
                <w:tab w:pos="626" w:val="left" w:leader="none"/>
              </w:tabs>
              <w:ind w:left="144"/>
              <w:rPr>
                <w:sz w:val="16"/>
              </w:rPr>
            </w:pPr>
            <w:r>
              <w:rPr>
                <w:sz w:val="16"/>
              </w:rPr>
              <w:t>TO</w:t>
              <w:tab/>
              <w:t>VIRTEL-NOM.</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48"/>
              <w:rPr>
                <w:sz w:val="16"/>
              </w:rPr>
            </w:pPr>
            <w:r>
              <w:rPr>
                <w:sz w:val="16"/>
              </w:rPr>
              <w:t>'VAL-001'</w:t>
            </w:r>
          </w:p>
        </w:tc>
        <w:tc>
          <w:tcPr>
            <w:tcW w:w="2876" w:type="dxa"/>
          </w:tcPr>
          <w:p>
            <w:pPr>
              <w:pStyle w:val="TableParagraph"/>
              <w:tabs>
                <w:tab w:pos="626" w:val="left" w:leader="none"/>
              </w:tabs>
              <w:ind w:left="144"/>
              <w:rPr>
                <w:sz w:val="16"/>
              </w:rPr>
            </w:pPr>
            <w:r>
              <w:rPr>
                <w:sz w:val="16"/>
              </w:rPr>
              <w:t>TO</w:t>
              <w:tab/>
              <w:t>VIRTEL-POSTE-01</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48"/>
              <w:rPr>
                <w:sz w:val="16"/>
              </w:rPr>
            </w:pPr>
            <w:r>
              <w:rPr>
                <w:sz w:val="16"/>
              </w:rPr>
              <w:t>'VAL-002'</w:t>
            </w:r>
          </w:p>
        </w:tc>
        <w:tc>
          <w:tcPr>
            <w:tcW w:w="2876" w:type="dxa"/>
          </w:tcPr>
          <w:p>
            <w:pPr>
              <w:pStyle w:val="TableParagraph"/>
              <w:tabs>
                <w:tab w:pos="626" w:val="left" w:leader="none"/>
              </w:tabs>
              <w:ind w:left="144"/>
              <w:rPr>
                <w:sz w:val="16"/>
              </w:rPr>
            </w:pPr>
            <w:r>
              <w:rPr>
                <w:sz w:val="16"/>
              </w:rPr>
              <w:t>TO</w:t>
              <w:tab/>
              <w:t>VIRTEL-POSTE-02.</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48"/>
              <w:rPr>
                <w:sz w:val="16"/>
              </w:rPr>
            </w:pPr>
            <w:r>
              <w:rPr>
                <w:sz w:val="16"/>
              </w:rPr>
              <w:t>'VAL-003'</w:t>
            </w:r>
          </w:p>
        </w:tc>
        <w:tc>
          <w:tcPr>
            <w:tcW w:w="2876" w:type="dxa"/>
          </w:tcPr>
          <w:p>
            <w:pPr>
              <w:pStyle w:val="TableParagraph"/>
              <w:tabs>
                <w:tab w:pos="626" w:val="left" w:leader="none"/>
              </w:tabs>
              <w:ind w:left="144"/>
              <w:rPr>
                <w:sz w:val="16"/>
              </w:rPr>
            </w:pPr>
            <w:r>
              <w:rPr>
                <w:sz w:val="16"/>
              </w:rPr>
              <w:t>TO</w:t>
              <w:tab/>
              <w:t>VIRTEL-POSTE-03.</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48"/>
              <w:rPr>
                <w:sz w:val="16"/>
              </w:rPr>
            </w:pPr>
            <w:r>
              <w:rPr>
                <w:sz w:val="16"/>
              </w:rPr>
              <w:t>'VAL-004'</w:t>
            </w:r>
          </w:p>
        </w:tc>
        <w:tc>
          <w:tcPr>
            <w:tcW w:w="2876" w:type="dxa"/>
          </w:tcPr>
          <w:p>
            <w:pPr>
              <w:pStyle w:val="TableParagraph"/>
              <w:tabs>
                <w:tab w:pos="626" w:val="left" w:leader="none"/>
              </w:tabs>
              <w:ind w:left="144"/>
              <w:rPr>
                <w:sz w:val="16"/>
              </w:rPr>
            </w:pPr>
            <w:r>
              <w:rPr>
                <w:sz w:val="16"/>
              </w:rPr>
              <w:t>TO</w:t>
              <w:tab/>
              <w:t>VIRTEL-POSTE-04.</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48"/>
              <w:rPr>
                <w:sz w:val="16"/>
              </w:rPr>
            </w:pPr>
            <w:r>
              <w:rPr>
                <w:sz w:val="16"/>
              </w:rPr>
              <w:t>'VAL-005'</w:t>
            </w:r>
          </w:p>
        </w:tc>
        <w:tc>
          <w:tcPr>
            <w:tcW w:w="2876" w:type="dxa"/>
          </w:tcPr>
          <w:p>
            <w:pPr>
              <w:pStyle w:val="TableParagraph"/>
              <w:tabs>
                <w:tab w:pos="626" w:val="left" w:leader="none"/>
              </w:tabs>
              <w:ind w:left="144"/>
              <w:rPr>
                <w:sz w:val="16"/>
              </w:rPr>
            </w:pPr>
            <w:r>
              <w:rPr>
                <w:sz w:val="16"/>
              </w:rPr>
              <w:t>TO</w:t>
              <w:tab/>
              <w:t>VIRTEL-POSTE-05.</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48"/>
              <w:rPr>
                <w:sz w:val="16"/>
              </w:rPr>
            </w:pPr>
            <w:r>
              <w:rPr>
                <w:sz w:val="16"/>
              </w:rPr>
              <w:t>'VAL-006'</w:t>
            </w:r>
          </w:p>
        </w:tc>
        <w:tc>
          <w:tcPr>
            <w:tcW w:w="2876" w:type="dxa"/>
          </w:tcPr>
          <w:p>
            <w:pPr>
              <w:pStyle w:val="TableParagraph"/>
              <w:tabs>
                <w:tab w:pos="626" w:val="left" w:leader="none"/>
              </w:tabs>
              <w:ind w:left="144"/>
              <w:rPr>
                <w:sz w:val="16"/>
              </w:rPr>
            </w:pPr>
            <w:r>
              <w:rPr>
                <w:sz w:val="16"/>
              </w:rPr>
              <w:t>TO</w:t>
              <w:tab/>
              <w:t>VIRTEL-POSTE-06.</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48"/>
              <w:rPr>
                <w:sz w:val="16"/>
              </w:rPr>
            </w:pPr>
            <w:r>
              <w:rPr>
                <w:sz w:val="16"/>
              </w:rPr>
              <w:t>'VAL-007'</w:t>
            </w:r>
          </w:p>
        </w:tc>
        <w:tc>
          <w:tcPr>
            <w:tcW w:w="2876" w:type="dxa"/>
          </w:tcPr>
          <w:p>
            <w:pPr>
              <w:pStyle w:val="TableParagraph"/>
              <w:tabs>
                <w:tab w:pos="626" w:val="left" w:leader="none"/>
              </w:tabs>
              <w:ind w:left="144"/>
              <w:rPr>
                <w:sz w:val="16"/>
              </w:rPr>
            </w:pPr>
            <w:r>
              <w:rPr>
                <w:sz w:val="16"/>
              </w:rPr>
              <w:t>TO</w:t>
              <w:tab/>
              <w:t>VIRTEL-POSTE-07.</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48"/>
              <w:rPr>
                <w:sz w:val="16"/>
              </w:rPr>
            </w:pPr>
            <w:r>
              <w:rPr>
                <w:sz w:val="16"/>
              </w:rPr>
              <w:t>'VAL-008'</w:t>
            </w:r>
          </w:p>
        </w:tc>
        <w:tc>
          <w:tcPr>
            <w:tcW w:w="2876" w:type="dxa"/>
          </w:tcPr>
          <w:p>
            <w:pPr>
              <w:pStyle w:val="TableParagraph"/>
              <w:tabs>
                <w:tab w:pos="626" w:val="left" w:leader="none"/>
              </w:tabs>
              <w:ind w:left="144"/>
              <w:rPr>
                <w:sz w:val="16"/>
              </w:rPr>
            </w:pPr>
            <w:r>
              <w:rPr>
                <w:sz w:val="16"/>
              </w:rPr>
              <w:t>TO</w:t>
              <w:tab/>
              <w:t>VIRTEL-POSTE-08.</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48"/>
              <w:rPr>
                <w:sz w:val="16"/>
              </w:rPr>
            </w:pPr>
            <w:r>
              <w:rPr>
                <w:sz w:val="16"/>
              </w:rPr>
              <w:t>'VAL-009'</w:t>
            </w:r>
          </w:p>
        </w:tc>
        <w:tc>
          <w:tcPr>
            <w:tcW w:w="2876" w:type="dxa"/>
          </w:tcPr>
          <w:p>
            <w:pPr>
              <w:pStyle w:val="TableParagraph"/>
              <w:tabs>
                <w:tab w:pos="626" w:val="left" w:leader="none"/>
              </w:tabs>
              <w:ind w:left="144"/>
              <w:rPr>
                <w:sz w:val="16"/>
              </w:rPr>
            </w:pPr>
            <w:r>
              <w:rPr>
                <w:sz w:val="16"/>
              </w:rPr>
              <w:t>TO</w:t>
              <w:tab/>
              <w:t>VIRTEL-POSTE-09.</w:t>
            </w:r>
          </w:p>
        </w:tc>
      </w:tr>
      <w:tr>
        <w:trPr>
          <w:trHeight w:val="192" w:hRule="exact"/>
        </w:trPr>
        <w:tc>
          <w:tcPr>
            <w:tcW w:w="468" w:type="dxa"/>
          </w:tcPr>
          <w:p>
            <w:pPr>
              <w:pStyle w:val="TableParagraph"/>
              <w:ind w:left="15" w:right="26"/>
              <w:jc w:val="center"/>
              <w:rPr>
                <w:sz w:val="16"/>
              </w:rPr>
            </w:pPr>
            <w:r>
              <w:rPr>
                <w:sz w:val="16"/>
              </w:rPr>
              <w:t>MOVE</w:t>
            </w:r>
          </w:p>
        </w:tc>
        <w:tc>
          <w:tcPr>
            <w:tcW w:w="1637" w:type="dxa"/>
          </w:tcPr>
          <w:p>
            <w:pPr>
              <w:pStyle w:val="TableParagraph"/>
              <w:ind w:left="48"/>
              <w:rPr>
                <w:sz w:val="16"/>
              </w:rPr>
            </w:pPr>
            <w:r>
              <w:rPr>
                <w:sz w:val="16"/>
              </w:rPr>
              <w:t>SPACES</w:t>
            </w:r>
          </w:p>
        </w:tc>
        <w:tc>
          <w:tcPr>
            <w:tcW w:w="2876" w:type="dxa"/>
          </w:tcPr>
          <w:p>
            <w:pPr>
              <w:pStyle w:val="TableParagraph"/>
              <w:tabs>
                <w:tab w:pos="626" w:val="left" w:leader="none"/>
              </w:tabs>
              <w:ind w:left="144"/>
              <w:rPr>
                <w:sz w:val="16"/>
              </w:rPr>
            </w:pPr>
            <w:r>
              <w:rPr>
                <w:sz w:val="16"/>
              </w:rPr>
              <w:t>TO</w:t>
              <w:tab/>
              <w:t>VIRTEL-FILLER-FAE6</w:t>
            </w:r>
          </w:p>
        </w:tc>
      </w:tr>
      <w:tr>
        <w:trPr>
          <w:trHeight w:val="192" w:hRule="exact"/>
        </w:trPr>
        <w:tc>
          <w:tcPr>
            <w:tcW w:w="468" w:type="dxa"/>
          </w:tcPr>
          <w:p>
            <w:pPr>
              <w:pStyle w:val="TableParagraph"/>
              <w:ind w:left="15" w:right="26"/>
              <w:jc w:val="center"/>
              <w:rPr>
                <w:sz w:val="16"/>
              </w:rPr>
            </w:pPr>
            <w:r>
              <w:rPr>
                <w:sz w:val="16"/>
              </w:rPr>
              <w:t>CALL</w:t>
            </w:r>
          </w:p>
        </w:tc>
        <w:tc>
          <w:tcPr>
            <w:tcW w:w="1637" w:type="dxa"/>
          </w:tcPr>
          <w:p>
            <w:pPr>
              <w:pStyle w:val="TableParagraph"/>
              <w:ind w:left="48"/>
              <w:rPr>
                <w:sz w:val="16"/>
              </w:rPr>
            </w:pPr>
            <w:r>
              <w:rPr>
                <w:sz w:val="16"/>
              </w:rPr>
              <w:t>'VIRTEL'</w:t>
            </w:r>
            <w:r>
              <w:rPr>
                <w:spacing w:val="94"/>
                <w:sz w:val="16"/>
              </w:rPr>
              <w:t> </w:t>
            </w:r>
            <w:r>
              <w:rPr>
                <w:sz w:val="16"/>
              </w:rPr>
              <w:t>USING</w:t>
            </w:r>
          </w:p>
        </w:tc>
        <w:tc>
          <w:tcPr>
            <w:tcW w:w="2876" w:type="dxa"/>
          </w:tcPr>
          <w:p>
            <w:pPr>
              <w:pStyle w:val="TableParagraph"/>
              <w:ind w:left="144"/>
              <w:rPr>
                <w:sz w:val="16"/>
              </w:rPr>
            </w:pPr>
            <w:r>
              <w:rPr>
                <w:sz w:val="16"/>
              </w:rPr>
              <w:t>DFHEIBLK</w:t>
            </w:r>
          </w:p>
        </w:tc>
      </w:tr>
      <w:tr>
        <w:trPr>
          <w:trHeight w:val="176" w:hRule="exact"/>
        </w:trPr>
        <w:tc>
          <w:tcPr>
            <w:tcW w:w="468" w:type="dxa"/>
          </w:tcPr>
          <w:p>
            <w:pPr/>
          </w:p>
        </w:tc>
        <w:tc>
          <w:tcPr>
            <w:tcW w:w="1637" w:type="dxa"/>
          </w:tcPr>
          <w:p>
            <w:pPr/>
          </w:p>
        </w:tc>
        <w:tc>
          <w:tcPr>
            <w:tcW w:w="2876" w:type="dxa"/>
          </w:tcPr>
          <w:p>
            <w:pPr>
              <w:pStyle w:val="TableParagraph"/>
              <w:ind w:left="144"/>
              <w:rPr>
                <w:sz w:val="16"/>
              </w:rPr>
            </w:pPr>
            <w:r>
              <w:rPr>
                <w:sz w:val="16"/>
              </w:rPr>
              <w:t>PARAMETRES-VIRTEL-FAE6</w:t>
            </w:r>
          </w:p>
        </w:tc>
      </w:tr>
    </w:tbl>
    <w:p>
      <w:pPr>
        <w:spacing w:before="33"/>
        <w:ind w:left="1348" w:right="112" w:firstLine="0"/>
        <w:jc w:val="left"/>
        <w:rPr>
          <w:rFonts w:ascii="Lucida Console"/>
          <w:sz w:val="16"/>
        </w:rPr>
      </w:pPr>
      <w:r>
        <w:rPr>
          <w:rFonts w:ascii="Lucida Console"/>
          <w:sz w:val="16"/>
        </w:rPr>
        <w:t>MOVE VIRTEL-CODE-RETOUR-FAE6  TO</w:t>
      </w:r>
      <w:r>
        <w:rPr>
          <w:rFonts w:ascii="Lucida Console"/>
          <w:spacing w:val="91"/>
          <w:sz w:val="16"/>
        </w:rPr>
        <w:t> </w:t>
      </w:r>
      <w:r>
        <w:rPr>
          <w:rFonts w:ascii="Lucida Console"/>
          <w:sz w:val="16"/>
        </w:rPr>
        <w:t>TD-MSG-RETCODE</w:t>
      </w:r>
    </w:p>
    <w:p>
      <w:pPr>
        <w:spacing w:after="0"/>
        <w:jc w:val="left"/>
        <w:rPr>
          <w:rFonts w:ascii="Lucida Console"/>
          <w:sz w:val="16"/>
        </w:rPr>
        <w:sectPr>
          <w:pgSz w:w="11900" w:h="16840"/>
          <w:pgMar w:header="768" w:footer="885" w:top="1020" w:bottom="1080" w:left="1180" w:right="840"/>
        </w:sectPr>
      </w:pPr>
    </w:p>
    <w:p>
      <w:pPr>
        <w:pStyle w:val="BodyText"/>
        <w:rPr>
          <w:rFonts w:ascii="Lucida Console"/>
        </w:rPr>
      </w:pPr>
    </w:p>
    <w:p>
      <w:pPr>
        <w:pStyle w:val="BodyText"/>
        <w:spacing w:before="2"/>
        <w:rPr>
          <w:rFonts w:ascii="Lucida Console"/>
          <w:sz w:val="17"/>
        </w:rPr>
      </w:pPr>
    </w:p>
    <w:tbl>
      <w:tblPr>
        <w:tblW w:w="0" w:type="auto"/>
        <w:jc w:val="left"/>
        <w:tblInd w:w="131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8"/>
        <w:gridCol w:w="1445"/>
        <w:gridCol w:w="674"/>
        <w:gridCol w:w="2395"/>
      </w:tblGrid>
      <w:tr>
        <w:trPr>
          <w:trHeight w:val="276" w:hRule="exact"/>
        </w:trPr>
        <w:tc>
          <w:tcPr>
            <w:tcW w:w="468" w:type="dxa"/>
          </w:tcPr>
          <w:p>
            <w:pPr>
              <w:pStyle w:val="TableParagraph"/>
              <w:spacing w:before="101"/>
              <w:rPr>
                <w:sz w:val="16"/>
              </w:rPr>
            </w:pPr>
            <w:r>
              <w:rPr>
                <w:sz w:val="16"/>
              </w:rPr>
              <w:t>MOVE</w:t>
            </w:r>
          </w:p>
        </w:tc>
        <w:tc>
          <w:tcPr>
            <w:tcW w:w="1445" w:type="dxa"/>
          </w:tcPr>
          <w:p>
            <w:pPr>
              <w:pStyle w:val="TableParagraph"/>
              <w:spacing w:before="101"/>
              <w:ind w:left="48"/>
              <w:rPr>
                <w:sz w:val="16"/>
              </w:rPr>
            </w:pPr>
            <w:r>
              <w:rPr>
                <w:sz w:val="16"/>
              </w:rPr>
              <w:t>'SENDTABW'</w:t>
            </w:r>
          </w:p>
        </w:tc>
        <w:tc>
          <w:tcPr>
            <w:tcW w:w="674" w:type="dxa"/>
          </w:tcPr>
          <w:p>
            <w:pPr>
              <w:pStyle w:val="TableParagraph"/>
              <w:spacing w:before="101"/>
              <w:ind w:left="0" w:right="142"/>
              <w:jc w:val="right"/>
              <w:rPr>
                <w:sz w:val="16"/>
              </w:rPr>
            </w:pPr>
            <w:r>
              <w:rPr>
                <w:sz w:val="16"/>
              </w:rPr>
              <w:t>TO</w:t>
            </w:r>
          </w:p>
        </w:tc>
        <w:tc>
          <w:tcPr>
            <w:tcW w:w="2395" w:type="dxa"/>
          </w:tcPr>
          <w:p>
            <w:pPr>
              <w:pStyle w:val="TableParagraph"/>
              <w:spacing w:before="101"/>
              <w:ind w:left="144"/>
              <w:rPr>
                <w:sz w:val="16"/>
              </w:rPr>
            </w:pPr>
            <w:r>
              <w:rPr>
                <w:sz w:val="16"/>
              </w:rPr>
              <w:t>VIRTEL-FONCTION-FAE6</w:t>
            </w:r>
          </w:p>
        </w:tc>
      </w:tr>
      <w:tr>
        <w:trPr>
          <w:trHeight w:val="192" w:hRule="exact"/>
        </w:trPr>
        <w:tc>
          <w:tcPr>
            <w:tcW w:w="468" w:type="dxa"/>
          </w:tcPr>
          <w:p>
            <w:pPr>
              <w:pStyle w:val="TableParagraph"/>
              <w:rPr>
                <w:sz w:val="16"/>
              </w:rPr>
            </w:pPr>
            <w:r>
              <w:rPr>
                <w:sz w:val="16"/>
              </w:rPr>
              <w:t>MOVE</w:t>
            </w:r>
          </w:p>
        </w:tc>
        <w:tc>
          <w:tcPr>
            <w:tcW w:w="1445" w:type="dxa"/>
          </w:tcPr>
          <w:p>
            <w:pPr>
              <w:pStyle w:val="TableParagraph"/>
              <w:ind w:left="144"/>
              <w:rPr>
                <w:sz w:val="16"/>
              </w:rPr>
            </w:pPr>
            <w:r>
              <w:rPr>
                <w:w w:val="99"/>
                <w:sz w:val="16"/>
              </w:rPr>
              <w:t>0</w:t>
            </w:r>
          </w:p>
        </w:tc>
        <w:tc>
          <w:tcPr>
            <w:tcW w:w="674" w:type="dxa"/>
          </w:tcPr>
          <w:p>
            <w:pPr>
              <w:pStyle w:val="TableParagraph"/>
              <w:ind w:left="0" w:right="142"/>
              <w:jc w:val="right"/>
              <w:rPr>
                <w:sz w:val="16"/>
              </w:rPr>
            </w:pPr>
            <w:r>
              <w:rPr>
                <w:sz w:val="16"/>
              </w:rPr>
              <w:t>TO</w:t>
            </w:r>
          </w:p>
        </w:tc>
        <w:tc>
          <w:tcPr>
            <w:tcW w:w="2395" w:type="dxa"/>
          </w:tcPr>
          <w:p>
            <w:pPr>
              <w:pStyle w:val="TableParagraph"/>
              <w:ind w:left="144"/>
              <w:rPr>
                <w:sz w:val="16"/>
              </w:rPr>
            </w:pPr>
            <w:r>
              <w:rPr>
                <w:sz w:val="16"/>
              </w:rPr>
              <w:t>VIRTEL-CODE-RETOUR-FAE6</w:t>
            </w:r>
          </w:p>
        </w:tc>
      </w:tr>
      <w:tr>
        <w:trPr>
          <w:trHeight w:val="192" w:hRule="exact"/>
        </w:trPr>
        <w:tc>
          <w:tcPr>
            <w:tcW w:w="468" w:type="dxa"/>
          </w:tcPr>
          <w:p>
            <w:pPr>
              <w:pStyle w:val="TableParagraph"/>
              <w:rPr>
                <w:sz w:val="16"/>
              </w:rPr>
            </w:pPr>
            <w:r>
              <w:rPr>
                <w:sz w:val="16"/>
              </w:rPr>
              <w:t>MOVE</w:t>
            </w:r>
          </w:p>
        </w:tc>
        <w:tc>
          <w:tcPr>
            <w:tcW w:w="1445" w:type="dxa"/>
          </w:tcPr>
          <w:p>
            <w:pPr>
              <w:pStyle w:val="TableParagraph"/>
              <w:ind w:left="144"/>
              <w:rPr>
                <w:sz w:val="16"/>
              </w:rPr>
            </w:pPr>
            <w:r>
              <w:rPr>
                <w:sz w:val="16"/>
              </w:rPr>
              <w:t>08</w:t>
            </w:r>
          </w:p>
        </w:tc>
        <w:tc>
          <w:tcPr>
            <w:tcW w:w="674" w:type="dxa"/>
          </w:tcPr>
          <w:p>
            <w:pPr>
              <w:pStyle w:val="TableParagraph"/>
              <w:ind w:left="0" w:right="142"/>
              <w:jc w:val="right"/>
              <w:rPr>
                <w:sz w:val="16"/>
              </w:rPr>
            </w:pPr>
            <w:r>
              <w:rPr>
                <w:sz w:val="16"/>
              </w:rPr>
              <w:t>TO</w:t>
            </w:r>
          </w:p>
        </w:tc>
        <w:tc>
          <w:tcPr>
            <w:tcW w:w="2395" w:type="dxa"/>
          </w:tcPr>
          <w:p>
            <w:pPr>
              <w:pStyle w:val="TableParagraph"/>
              <w:ind w:left="144"/>
              <w:rPr>
                <w:sz w:val="16"/>
              </w:rPr>
            </w:pPr>
            <w:r>
              <w:rPr>
                <w:sz w:val="16"/>
              </w:rPr>
              <w:t>VIRTEL-LONG-POSTE.</w:t>
            </w:r>
          </w:p>
        </w:tc>
      </w:tr>
      <w:tr>
        <w:trPr>
          <w:trHeight w:val="192" w:hRule="exact"/>
        </w:trPr>
        <w:tc>
          <w:tcPr>
            <w:tcW w:w="468" w:type="dxa"/>
          </w:tcPr>
          <w:p>
            <w:pPr>
              <w:pStyle w:val="TableParagraph"/>
              <w:rPr>
                <w:sz w:val="16"/>
              </w:rPr>
            </w:pPr>
            <w:r>
              <w:rPr>
                <w:sz w:val="16"/>
              </w:rPr>
              <w:t>MOVE</w:t>
            </w:r>
          </w:p>
        </w:tc>
        <w:tc>
          <w:tcPr>
            <w:tcW w:w="1445" w:type="dxa"/>
          </w:tcPr>
          <w:p>
            <w:pPr>
              <w:pStyle w:val="TableParagraph"/>
              <w:ind w:left="144"/>
              <w:rPr>
                <w:sz w:val="16"/>
              </w:rPr>
            </w:pPr>
            <w:r>
              <w:rPr>
                <w:w w:val="99"/>
                <w:sz w:val="16"/>
              </w:rPr>
              <w:t>9</w:t>
            </w:r>
          </w:p>
        </w:tc>
        <w:tc>
          <w:tcPr>
            <w:tcW w:w="674" w:type="dxa"/>
          </w:tcPr>
          <w:p>
            <w:pPr>
              <w:pStyle w:val="TableParagraph"/>
              <w:ind w:left="0" w:right="142"/>
              <w:jc w:val="right"/>
              <w:rPr>
                <w:sz w:val="16"/>
              </w:rPr>
            </w:pPr>
            <w:r>
              <w:rPr>
                <w:sz w:val="16"/>
              </w:rPr>
              <w:t>TO</w:t>
            </w:r>
          </w:p>
        </w:tc>
        <w:tc>
          <w:tcPr>
            <w:tcW w:w="2395" w:type="dxa"/>
          </w:tcPr>
          <w:p>
            <w:pPr>
              <w:pStyle w:val="TableParagraph"/>
              <w:ind w:left="144"/>
              <w:rPr>
                <w:sz w:val="16"/>
              </w:rPr>
            </w:pPr>
            <w:r>
              <w:rPr>
                <w:sz w:val="16"/>
              </w:rPr>
              <w:t>VIRTEL-NBR-POSTE.</w:t>
            </w:r>
          </w:p>
        </w:tc>
      </w:tr>
      <w:tr>
        <w:trPr>
          <w:trHeight w:val="192" w:hRule="exact"/>
        </w:trPr>
        <w:tc>
          <w:tcPr>
            <w:tcW w:w="468" w:type="dxa"/>
          </w:tcPr>
          <w:p>
            <w:pPr>
              <w:pStyle w:val="TableParagraph"/>
              <w:rPr>
                <w:sz w:val="16"/>
              </w:rPr>
            </w:pPr>
            <w:r>
              <w:rPr>
                <w:sz w:val="16"/>
              </w:rPr>
              <w:t>MOVE</w:t>
            </w:r>
          </w:p>
        </w:tc>
        <w:tc>
          <w:tcPr>
            <w:tcW w:w="1445" w:type="dxa"/>
          </w:tcPr>
          <w:p>
            <w:pPr>
              <w:pStyle w:val="TableParagraph"/>
              <w:ind w:left="144"/>
              <w:rPr>
                <w:sz w:val="16"/>
              </w:rPr>
            </w:pPr>
            <w:r>
              <w:rPr>
                <w:sz w:val="16"/>
              </w:rPr>
              <w:t>08</w:t>
            </w:r>
          </w:p>
        </w:tc>
        <w:tc>
          <w:tcPr>
            <w:tcW w:w="674" w:type="dxa"/>
          </w:tcPr>
          <w:p>
            <w:pPr>
              <w:pStyle w:val="TableParagraph"/>
              <w:ind w:left="0" w:right="142"/>
              <w:jc w:val="right"/>
              <w:rPr>
                <w:sz w:val="16"/>
              </w:rPr>
            </w:pPr>
            <w:r>
              <w:rPr>
                <w:sz w:val="16"/>
              </w:rPr>
              <w:t>TO</w:t>
            </w:r>
          </w:p>
        </w:tc>
        <w:tc>
          <w:tcPr>
            <w:tcW w:w="2395" w:type="dxa"/>
          </w:tcPr>
          <w:p>
            <w:pPr>
              <w:pStyle w:val="TableParagraph"/>
              <w:ind w:left="144"/>
              <w:rPr>
                <w:sz w:val="16"/>
              </w:rPr>
            </w:pPr>
            <w:r>
              <w:rPr>
                <w:sz w:val="16"/>
              </w:rPr>
              <w:t>VIRTEL-LONG-NOM.</w:t>
            </w:r>
          </w:p>
        </w:tc>
      </w:tr>
      <w:tr>
        <w:trPr>
          <w:trHeight w:val="192" w:hRule="exact"/>
        </w:trPr>
        <w:tc>
          <w:tcPr>
            <w:tcW w:w="468" w:type="dxa"/>
          </w:tcPr>
          <w:p>
            <w:pPr>
              <w:pStyle w:val="TableParagraph"/>
              <w:rPr>
                <w:sz w:val="16"/>
              </w:rPr>
            </w:pPr>
            <w:r>
              <w:rPr>
                <w:sz w:val="16"/>
              </w:rPr>
              <w:t>MOVE</w:t>
            </w:r>
          </w:p>
        </w:tc>
        <w:tc>
          <w:tcPr>
            <w:tcW w:w="1445" w:type="dxa"/>
          </w:tcPr>
          <w:p>
            <w:pPr>
              <w:pStyle w:val="TableParagraph"/>
              <w:ind w:left="144"/>
              <w:rPr>
                <w:sz w:val="16"/>
              </w:rPr>
            </w:pPr>
            <w:r>
              <w:rPr>
                <w:sz w:val="16"/>
              </w:rPr>
              <w:t>'CPT_NUM1'</w:t>
            </w:r>
          </w:p>
        </w:tc>
        <w:tc>
          <w:tcPr>
            <w:tcW w:w="674" w:type="dxa"/>
          </w:tcPr>
          <w:p>
            <w:pPr>
              <w:pStyle w:val="TableParagraph"/>
              <w:ind w:left="0" w:right="142"/>
              <w:jc w:val="right"/>
              <w:rPr>
                <w:sz w:val="16"/>
              </w:rPr>
            </w:pPr>
            <w:r>
              <w:rPr>
                <w:sz w:val="16"/>
              </w:rPr>
              <w:t>TO</w:t>
            </w:r>
          </w:p>
        </w:tc>
        <w:tc>
          <w:tcPr>
            <w:tcW w:w="2395" w:type="dxa"/>
          </w:tcPr>
          <w:p>
            <w:pPr>
              <w:pStyle w:val="TableParagraph"/>
              <w:ind w:left="144"/>
              <w:rPr>
                <w:sz w:val="16"/>
              </w:rPr>
            </w:pPr>
            <w:r>
              <w:rPr>
                <w:sz w:val="16"/>
              </w:rPr>
              <w:t>VIRTEL-NOM1.</w:t>
            </w:r>
          </w:p>
        </w:tc>
      </w:tr>
      <w:tr>
        <w:trPr>
          <w:trHeight w:val="192" w:hRule="exact"/>
        </w:trPr>
        <w:tc>
          <w:tcPr>
            <w:tcW w:w="468" w:type="dxa"/>
          </w:tcPr>
          <w:p>
            <w:pPr>
              <w:pStyle w:val="TableParagraph"/>
              <w:rPr>
                <w:sz w:val="16"/>
              </w:rPr>
            </w:pPr>
            <w:r>
              <w:rPr>
                <w:sz w:val="16"/>
              </w:rPr>
              <w:t>MOVE</w:t>
            </w:r>
          </w:p>
        </w:tc>
        <w:tc>
          <w:tcPr>
            <w:tcW w:w="1445" w:type="dxa"/>
          </w:tcPr>
          <w:p>
            <w:pPr>
              <w:pStyle w:val="TableParagraph"/>
              <w:ind w:left="48"/>
              <w:rPr>
                <w:sz w:val="16"/>
              </w:rPr>
            </w:pPr>
            <w:r>
              <w:rPr>
                <w:sz w:val="16"/>
              </w:rPr>
              <w:t>'CPT-0001'</w:t>
            </w:r>
          </w:p>
        </w:tc>
        <w:tc>
          <w:tcPr>
            <w:tcW w:w="674" w:type="dxa"/>
          </w:tcPr>
          <w:p>
            <w:pPr>
              <w:pStyle w:val="TableParagraph"/>
              <w:ind w:left="0" w:right="142"/>
              <w:jc w:val="right"/>
              <w:rPr>
                <w:sz w:val="16"/>
              </w:rPr>
            </w:pPr>
            <w:r>
              <w:rPr>
                <w:sz w:val="16"/>
              </w:rPr>
              <w:t>TO</w:t>
            </w:r>
          </w:p>
        </w:tc>
        <w:tc>
          <w:tcPr>
            <w:tcW w:w="2395" w:type="dxa"/>
          </w:tcPr>
          <w:p>
            <w:pPr>
              <w:pStyle w:val="TableParagraph"/>
              <w:ind w:left="144"/>
              <w:rPr>
                <w:sz w:val="16"/>
              </w:rPr>
            </w:pPr>
            <w:r>
              <w:rPr>
                <w:sz w:val="16"/>
              </w:rPr>
              <w:t>VIRTEL-POSTE1-01.</w:t>
            </w:r>
          </w:p>
        </w:tc>
      </w:tr>
      <w:tr>
        <w:trPr>
          <w:trHeight w:val="192" w:hRule="exact"/>
        </w:trPr>
        <w:tc>
          <w:tcPr>
            <w:tcW w:w="468" w:type="dxa"/>
          </w:tcPr>
          <w:p>
            <w:pPr>
              <w:pStyle w:val="TableParagraph"/>
              <w:rPr>
                <w:sz w:val="16"/>
              </w:rPr>
            </w:pPr>
            <w:r>
              <w:rPr>
                <w:sz w:val="16"/>
              </w:rPr>
              <w:t>MOVE</w:t>
            </w:r>
          </w:p>
        </w:tc>
        <w:tc>
          <w:tcPr>
            <w:tcW w:w="1445" w:type="dxa"/>
          </w:tcPr>
          <w:p>
            <w:pPr>
              <w:pStyle w:val="TableParagraph"/>
              <w:ind w:left="48"/>
              <w:rPr>
                <w:sz w:val="16"/>
              </w:rPr>
            </w:pPr>
            <w:r>
              <w:rPr>
                <w:sz w:val="16"/>
              </w:rPr>
              <w:t>'CPT-0002'</w:t>
            </w:r>
          </w:p>
        </w:tc>
        <w:tc>
          <w:tcPr>
            <w:tcW w:w="674" w:type="dxa"/>
          </w:tcPr>
          <w:p>
            <w:pPr>
              <w:pStyle w:val="TableParagraph"/>
              <w:ind w:left="0" w:right="142"/>
              <w:jc w:val="right"/>
              <w:rPr>
                <w:sz w:val="16"/>
              </w:rPr>
            </w:pPr>
            <w:r>
              <w:rPr>
                <w:sz w:val="16"/>
              </w:rPr>
              <w:t>TO</w:t>
            </w:r>
          </w:p>
        </w:tc>
        <w:tc>
          <w:tcPr>
            <w:tcW w:w="2395" w:type="dxa"/>
          </w:tcPr>
          <w:p>
            <w:pPr>
              <w:pStyle w:val="TableParagraph"/>
              <w:ind w:left="144"/>
              <w:rPr>
                <w:sz w:val="16"/>
              </w:rPr>
            </w:pPr>
            <w:r>
              <w:rPr>
                <w:sz w:val="16"/>
              </w:rPr>
              <w:t>VIRTEL-POSTE1-02.</w:t>
            </w:r>
          </w:p>
        </w:tc>
      </w:tr>
      <w:tr>
        <w:trPr>
          <w:trHeight w:val="192" w:hRule="exact"/>
        </w:trPr>
        <w:tc>
          <w:tcPr>
            <w:tcW w:w="468" w:type="dxa"/>
          </w:tcPr>
          <w:p>
            <w:pPr>
              <w:pStyle w:val="TableParagraph"/>
              <w:rPr>
                <w:sz w:val="16"/>
              </w:rPr>
            </w:pPr>
            <w:r>
              <w:rPr>
                <w:sz w:val="16"/>
              </w:rPr>
              <w:t>MOVE</w:t>
            </w:r>
          </w:p>
        </w:tc>
        <w:tc>
          <w:tcPr>
            <w:tcW w:w="1445" w:type="dxa"/>
          </w:tcPr>
          <w:p>
            <w:pPr>
              <w:pStyle w:val="TableParagraph"/>
              <w:ind w:left="48"/>
              <w:rPr>
                <w:sz w:val="16"/>
              </w:rPr>
            </w:pPr>
            <w:r>
              <w:rPr>
                <w:sz w:val="16"/>
              </w:rPr>
              <w:t>'CPT-0003'</w:t>
            </w:r>
          </w:p>
        </w:tc>
        <w:tc>
          <w:tcPr>
            <w:tcW w:w="674" w:type="dxa"/>
          </w:tcPr>
          <w:p>
            <w:pPr>
              <w:pStyle w:val="TableParagraph"/>
              <w:ind w:left="0" w:right="142"/>
              <w:jc w:val="right"/>
              <w:rPr>
                <w:sz w:val="16"/>
              </w:rPr>
            </w:pPr>
            <w:r>
              <w:rPr>
                <w:sz w:val="16"/>
              </w:rPr>
              <w:t>TO</w:t>
            </w:r>
          </w:p>
        </w:tc>
        <w:tc>
          <w:tcPr>
            <w:tcW w:w="2395" w:type="dxa"/>
          </w:tcPr>
          <w:p>
            <w:pPr>
              <w:pStyle w:val="TableParagraph"/>
              <w:ind w:left="144"/>
              <w:rPr>
                <w:sz w:val="16"/>
              </w:rPr>
            </w:pPr>
            <w:r>
              <w:rPr>
                <w:sz w:val="16"/>
              </w:rPr>
              <w:t>VIRTEL-POSTE1-03.</w:t>
            </w:r>
          </w:p>
        </w:tc>
      </w:tr>
      <w:tr>
        <w:trPr>
          <w:trHeight w:val="192" w:hRule="exact"/>
        </w:trPr>
        <w:tc>
          <w:tcPr>
            <w:tcW w:w="468" w:type="dxa"/>
          </w:tcPr>
          <w:p>
            <w:pPr>
              <w:pStyle w:val="TableParagraph"/>
              <w:rPr>
                <w:sz w:val="16"/>
              </w:rPr>
            </w:pPr>
            <w:r>
              <w:rPr>
                <w:sz w:val="16"/>
              </w:rPr>
              <w:t>MOVE</w:t>
            </w:r>
          </w:p>
        </w:tc>
        <w:tc>
          <w:tcPr>
            <w:tcW w:w="1445" w:type="dxa"/>
          </w:tcPr>
          <w:p>
            <w:pPr>
              <w:pStyle w:val="TableParagraph"/>
              <w:ind w:left="48"/>
              <w:rPr>
                <w:sz w:val="16"/>
              </w:rPr>
            </w:pPr>
            <w:r>
              <w:rPr>
                <w:sz w:val="16"/>
              </w:rPr>
              <w:t>'CPT-0004'</w:t>
            </w:r>
          </w:p>
        </w:tc>
        <w:tc>
          <w:tcPr>
            <w:tcW w:w="674" w:type="dxa"/>
          </w:tcPr>
          <w:p>
            <w:pPr>
              <w:pStyle w:val="TableParagraph"/>
              <w:ind w:left="0" w:right="142"/>
              <w:jc w:val="right"/>
              <w:rPr>
                <w:sz w:val="16"/>
              </w:rPr>
            </w:pPr>
            <w:r>
              <w:rPr>
                <w:sz w:val="16"/>
              </w:rPr>
              <w:t>TO</w:t>
            </w:r>
          </w:p>
        </w:tc>
        <w:tc>
          <w:tcPr>
            <w:tcW w:w="2395" w:type="dxa"/>
          </w:tcPr>
          <w:p>
            <w:pPr>
              <w:pStyle w:val="TableParagraph"/>
              <w:ind w:left="144"/>
              <w:rPr>
                <w:sz w:val="16"/>
              </w:rPr>
            </w:pPr>
            <w:r>
              <w:rPr>
                <w:sz w:val="16"/>
              </w:rPr>
              <w:t>VIRTEL-POSTE1-04.</w:t>
            </w:r>
          </w:p>
        </w:tc>
      </w:tr>
      <w:tr>
        <w:trPr>
          <w:trHeight w:val="192" w:hRule="exact"/>
        </w:trPr>
        <w:tc>
          <w:tcPr>
            <w:tcW w:w="468" w:type="dxa"/>
          </w:tcPr>
          <w:p>
            <w:pPr>
              <w:pStyle w:val="TableParagraph"/>
              <w:rPr>
                <w:sz w:val="16"/>
              </w:rPr>
            </w:pPr>
            <w:r>
              <w:rPr>
                <w:sz w:val="16"/>
              </w:rPr>
              <w:t>MOVE</w:t>
            </w:r>
          </w:p>
        </w:tc>
        <w:tc>
          <w:tcPr>
            <w:tcW w:w="1445" w:type="dxa"/>
          </w:tcPr>
          <w:p>
            <w:pPr>
              <w:pStyle w:val="TableParagraph"/>
              <w:ind w:left="48"/>
              <w:rPr>
                <w:sz w:val="16"/>
              </w:rPr>
            </w:pPr>
            <w:r>
              <w:rPr>
                <w:sz w:val="16"/>
              </w:rPr>
              <w:t>'CPT-0005'</w:t>
            </w:r>
          </w:p>
        </w:tc>
        <w:tc>
          <w:tcPr>
            <w:tcW w:w="674" w:type="dxa"/>
          </w:tcPr>
          <w:p>
            <w:pPr>
              <w:pStyle w:val="TableParagraph"/>
              <w:ind w:left="0" w:right="142"/>
              <w:jc w:val="right"/>
              <w:rPr>
                <w:sz w:val="16"/>
              </w:rPr>
            </w:pPr>
            <w:r>
              <w:rPr>
                <w:sz w:val="16"/>
              </w:rPr>
              <w:t>TO</w:t>
            </w:r>
          </w:p>
        </w:tc>
        <w:tc>
          <w:tcPr>
            <w:tcW w:w="2395" w:type="dxa"/>
          </w:tcPr>
          <w:p>
            <w:pPr>
              <w:pStyle w:val="TableParagraph"/>
              <w:ind w:left="144"/>
              <w:rPr>
                <w:sz w:val="16"/>
              </w:rPr>
            </w:pPr>
            <w:r>
              <w:rPr>
                <w:sz w:val="16"/>
              </w:rPr>
              <w:t>VIRTEL-POSTE1-05.</w:t>
            </w:r>
          </w:p>
        </w:tc>
      </w:tr>
      <w:tr>
        <w:trPr>
          <w:trHeight w:val="192" w:hRule="exact"/>
        </w:trPr>
        <w:tc>
          <w:tcPr>
            <w:tcW w:w="468" w:type="dxa"/>
          </w:tcPr>
          <w:p>
            <w:pPr>
              <w:pStyle w:val="TableParagraph"/>
              <w:rPr>
                <w:sz w:val="16"/>
              </w:rPr>
            </w:pPr>
            <w:r>
              <w:rPr>
                <w:sz w:val="16"/>
              </w:rPr>
              <w:t>MOVE</w:t>
            </w:r>
          </w:p>
        </w:tc>
        <w:tc>
          <w:tcPr>
            <w:tcW w:w="1445" w:type="dxa"/>
          </w:tcPr>
          <w:p>
            <w:pPr>
              <w:pStyle w:val="TableParagraph"/>
              <w:ind w:left="48"/>
              <w:rPr>
                <w:sz w:val="16"/>
              </w:rPr>
            </w:pPr>
            <w:r>
              <w:rPr>
                <w:sz w:val="16"/>
              </w:rPr>
              <w:t>'CPT-0006'</w:t>
            </w:r>
          </w:p>
        </w:tc>
        <w:tc>
          <w:tcPr>
            <w:tcW w:w="674" w:type="dxa"/>
          </w:tcPr>
          <w:p>
            <w:pPr>
              <w:pStyle w:val="TableParagraph"/>
              <w:ind w:left="0" w:right="142"/>
              <w:jc w:val="right"/>
              <w:rPr>
                <w:sz w:val="16"/>
              </w:rPr>
            </w:pPr>
            <w:r>
              <w:rPr>
                <w:sz w:val="16"/>
              </w:rPr>
              <w:t>TO</w:t>
            </w:r>
          </w:p>
        </w:tc>
        <w:tc>
          <w:tcPr>
            <w:tcW w:w="2395" w:type="dxa"/>
          </w:tcPr>
          <w:p>
            <w:pPr>
              <w:pStyle w:val="TableParagraph"/>
              <w:ind w:left="144"/>
              <w:rPr>
                <w:sz w:val="16"/>
              </w:rPr>
            </w:pPr>
            <w:r>
              <w:rPr>
                <w:sz w:val="16"/>
              </w:rPr>
              <w:t>VIRTEL-POSTE1-06.</w:t>
            </w:r>
          </w:p>
        </w:tc>
      </w:tr>
      <w:tr>
        <w:trPr>
          <w:trHeight w:val="192" w:hRule="exact"/>
        </w:trPr>
        <w:tc>
          <w:tcPr>
            <w:tcW w:w="468" w:type="dxa"/>
          </w:tcPr>
          <w:p>
            <w:pPr>
              <w:pStyle w:val="TableParagraph"/>
              <w:rPr>
                <w:sz w:val="16"/>
              </w:rPr>
            </w:pPr>
            <w:r>
              <w:rPr>
                <w:sz w:val="16"/>
              </w:rPr>
              <w:t>MOVE</w:t>
            </w:r>
          </w:p>
        </w:tc>
        <w:tc>
          <w:tcPr>
            <w:tcW w:w="1445" w:type="dxa"/>
          </w:tcPr>
          <w:p>
            <w:pPr>
              <w:pStyle w:val="TableParagraph"/>
              <w:ind w:left="48"/>
              <w:rPr>
                <w:sz w:val="16"/>
              </w:rPr>
            </w:pPr>
            <w:r>
              <w:rPr>
                <w:sz w:val="16"/>
              </w:rPr>
              <w:t>'CPT-0007'</w:t>
            </w:r>
          </w:p>
        </w:tc>
        <w:tc>
          <w:tcPr>
            <w:tcW w:w="674" w:type="dxa"/>
          </w:tcPr>
          <w:p>
            <w:pPr>
              <w:pStyle w:val="TableParagraph"/>
              <w:ind w:left="0" w:right="142"/>
              <w:jc w:val="right"/>
              <w:rPr>
                <w:sz w:val="16"/>
              </w:rPr>
            </w:pPr>
            <w:r>
              <w:rPr>
                <w:sz w:val="16"/>
              </w:rPr>
              <w:t>TO</w:t>
            </w:r>
          </w:p>
        </w:tc>
        <w:tc>
          <w:tcPr>
            <w:tcW w:w="2395" w:type="dxa"/>
          </w:tcPr>
          <w:p>
            <w:pPr>
              <w:pStyle w:val="TableParagraph"/>
              <w:ind w:left="144"/>
              <w:rPr>
                <w:sz w:val="16"/>
              </w:rPr>
            </w:pPr>
            <w:r>
              <w:rPr>
                <w:sz w:val="16"/>
              </w:rPr>
              <w:t>VIRTEL-POSTE1-07.</w:t>
            </w:r>
          </w:p>
        </w:tc>
      </w:tr>
      <w:tr>
        <w:trPr>
          <w:trHeight w:val="192" w:hRule="exact"/>
        </w:trPr>
        <w:tc>
          <w:tcPr>
            <w:tcW w:w="468" w:type="dxa"/>
          </w:tcPr>
          <w:p>
            <w:pPr>
              <w:pStyle w:val="TableParagraph"/>
              <w:rPr>
                <w:sz w:val="16"/>
              </w:rPr>
            </w:pPr>
            <w:r>
              <w:rPr>
                <w:sz w:val="16"/>
              </w:rPr>
              <w:t>MOVE</w:t>
            </w:r>
          </w:p>
        </w:tc>
        <w:tc>
          <w:tcPr>
            <w:tcW w:w="1445" w:type="dxa"/>
          </w:tcPr>
          <w:p>
            <w:pPr>
              <w:pStyle w:val="TableParagraph"/>
              <w:ind w:left="48"/>
              <w:rPr>
                <w:sz w:val="16"/>
              </w:rPr>
            </w:pPr>
            <w:r>
              <w:rPr>
                <w:sz w:val="16"/>
              </w:rPr>
              <w:t>'CPT-0008'</w:t>
            </w:r>
          </w:p>
        </w:tc>
        <w:tc>
          <w:tcPr>
            <w:tcW w:w="674" w:type="dxa"/>
          </w:tcPr>
          <w:p>
            <w:pPr>
              <w:pStyle w:val="TableParagraph"/>
              <w:ind w:left="0" w:right="142"/>
              <w:jc w:val="right"/>
              <w:rPr>
                <w:sz w:val="16"/>
              </w:rPr>
            </w:pPr>
            <w:r>
              <w:rPr>
                <w:sz w:val="16"/>
              </w:rPr>
              <w:t>TO</w:t>
            </w:r>
          </w:p>
        </w:tc>
        <w:tc>
          <w:tcPr>
            <w:tcW w:w="2395" w:type="dxa"/>
          </w:tcPr>
          <w:p>
            <w:pPr>
              <w:pStyle w:val="TableParagraph"/>
              <w:ind w:left="144"/>
              <w:rPr>
                <w:sz w:val="16"/>
              </w:rPr>
            </w:pPr>
            <w:r>
              <w:rPr>
                <w:sz w:val="16"/>
              </w:rPr>
              <w:t>VIRTEL-POSTE1-08.</w:t>
            </w:r>
          </w:p>
        </w:tc>
      </w:tr>
      <w:tr>
        <w:trPr>
          <w:trHeight w:val="192" w:hRule="exact"/>
        </w:trPr>
        <w:tc>
          <w:tcPr>
            <w:tcW w:w="468" w:type="dxa"/>
          </w:tcPr>
          <w:p>
            <w:pPr>
              <w:pStyle w:val="TableParagraph"/>
              <w:rPr>
                <w:sz w:val="16"/>
              </w:rPr>
            </w:pPr>
            <w:r>
              <w:rPr>
                <w:sz w:val="16"/>
              </w:rPr>
              <w:t>MOVE</w:t>
            </w:r>
          </w:p>
        </w:tc>
        <w:tc>
          <w:tcPr>
            <w:tcW w:w="1445" w:type="dxa"/>
          </w:tcPr>
          <w:p>
            <w:pPr>
              <w:pStyle w:val="TableParagraph"/>
              <w:ind w:left="48"/>
              <w:rPr>
                <w:sz w:val="16"/>
              </w:rPr>
            </w:pPr>
            <w:r>
              <w:rPr>
                <w:sz w:val="16"/>
              </w:rPr>
              <w:t>'CPT-0009'</w:t>
            </w:r>
          </w:p>
        </w:tc>
        <w:tc>
          <w:tcPr>
            <w:tcW w:w="674" w:type="dxa"/>
          </w:tcPr>
          <w:p>
            <w:pPr>
              <w:pStyle w:val="TableParagraph"/>
              <w:ind w:left="0" w:right="142"/>
              <w:jc w:val="right"/>
              <w:rPr>
                <w:sz w:val="16"/>
              </w:rPr>
            </w:pPr>
            <w:r>
              <w:rPr>
                <w:sz w:val="16"/>
              </w:rPr>
              <w:t>TO</w:t>
            </w:r>
          </w:p>
        </w:tc>
        <w:tc>
          <w:tcPr>
            <w:tcW w:w="2395" w:type="dxa"/>
          </w:tcPr>
          <w:p>
            <w:pPr>
              <w:pStyle w:val="TableParagraph"/>
              <w:ind w:left="144"/>
              <w:rPr>
                <w:sz w:val="16"/>
              </w:rPr>
            </w:pPr>
            <w:r>
              <w:rPr>
                <w:sz w:val="16"/>
              </w:rPr>
              <w:t>VIRTEL-POSTE1-09.</w:t>
            </w:r>
          </w:p>
        </w:tc>
      </w:tr>
      <w:tr>
        <w:trPr>
          <w:trHeight w:val="176" w:hRule="exact"/>
        </w:trPr>
        <w:tc>
          <w:tcPr>
            <w:tcW w:w="468" w:type="dxa"/>
          </w:tcPr>
          <w:p>
            <w:pPr>
              <w:pStyle w:val="TableParagraph"/>
              <w:rPr>
                <w:sz w:val="16"/>
              </w:rPr>
            </w:pPr>
            <w:r>
              <w:rPr>
                <w:sz w:val="16"/>
              </w:rPr>
              <w:t>MOVE</w:t>
            </w:r>
          </w:p>
        </w:tc>
        <w:tc>
          <w:tcPr>
            <w:tcW w:w="1445" w:type="dxa"/>
          </w:tcPr>
          <w:p>
            <w:pPr>
              <w:pStyle w:val="TableParagraph"/>
              <w:ind w:left="48"/>
              <w:rPr>
                <w:sz w:val="16"/>
              </w:rPr>
            </w:pPr>
            <w:r>
              <w:rPr>
                <w:sz w:val="16"/>
              </w:rPr>
              <w:t>SPACES</w:t>
            </w:r>
          </w:p>
        </w:tc>
        <w:tc>
          <w:tcPr>
            <w:tcW w:w="674" w:type="dxa"/>
          </w:tcPr>
          <w:p>
            <w:pPr>
              <w:pStyle w:val="TableParagraph"/>
              <w:ind w:left="0" w:right="142"/>
              <w:jc w:val="right"/>
              <w:rPr>
                <w:sz w:val="16"/>
              </w:rPr>
            </w:pPr>
            <w:r>
              <w:rPr>
                <w:sz w:val="16"/>
              </w:rPr>
              <w:t>TO</w:t>
            </w:r>
          </w:p>
        </w:tc>
        <w:tc>
          <w:tcPr>
            <w:tcW w:w="2395" w:type="dxa"/>
          </w:tcPr>
          <w:p>
            <w:pPr>
              <w:pStyle w:val="TableParagraph"/>
              <w:ind w:left="144"/>
              <w:rPr>
                <w:sz w:val="16"/>
              </w:rPr>
            </w:pPr>
            <w:r>
              <w:rPr>
                <w:sz w:val="16"/>
              </w:rPr>
              <w:t>VIRTEL-FILLER1-FAE6</w:t>
            </w:r>
          </w:p>
        </w:tc>
      </w:tr>
    </w:tbl>
    <w:p>
      <w:pPr>
        <w:pStyle w:val="BodyText"/>
        <w:rPr>
          <w:rFonts w:ascii="Lucida Console"/>
        </w:rPr>
      </w:pPr>
    </w:p>
    <w:p>
      <w:pPr>
        <w:pStyle w:val="BodyText"/>
        <w:rPr>
          <w:rFonts w:ascii="Lucida Console"/>
        </w:rPr>
      </w:pPr>
    </w:p>
    <w:p>
      <w:pPr>
        <w:pStyle w:val="BodyText"/>
        <w:rPr>
          <w:rFonts w:ascii="Lucida Console"/>
        </w:rPr>
      </w:pPr>
    </w:p>
    <w:p>
      <w:pPr>
        <w:pStyle w:val="BodyText"/>
        <w:spacing w:before="8"/>
        <w:rPr>
          <w:rFonts w:ascii="Lucida Console"/>
          <w:sz w:val="18"/>
        </w:rPr>
      </w:pPr>
    </w:p>
    <w:p>
      <w:pPr>
        <w:spacing w:before="0"/>
        <w:ind w:left="123" w:right="112" w:firstLine="0"/>
        <w:jc w:val="left"/>
        <w:rPr>
          <w:i/>
          <w:sz w:val="20"/>
        </w:rPr>
      </w:pPr>
      <w:r>
        <w:rPr/>
        <w:pict>
          <v:group style="position:absolute;margin-left:48.188999pt;margin-top:-200.87854pt;width:382.7pt;height:198.9pt;mso-position-horizontal-relative:page;mso-position-vertical-relative:paragraph;z-index:-567088" coordorigin="964,-4018" coordsize="7654,3978">
            <v:shape style="position:absolute;left:964;top:-4018;width:7654;height:3978" coordorigin="964,-4018" coordsize="7654,3978" path="m8572,-4018l1009,-4018,991,-4014,977,-4004,967,-3990,964,-3973,964,-85,967,-67,977,-53,991,-43,1009,-40,8572,-40,8590,-43,8604,-53,8605,-55,1009,-55,997,-57,988,-63,981,-73,979,-85,979,-3973,981,-3984,988,-3994,997,-4000,1009,-4003,8605,-4003,8604,-4004,8590,-4014,8572,-4018xm8605,-4003l8572,-4003,8584,-4000,8594,-3994,8600,-3984,8602,-3973,8602,-85,8600,-73,8594,-63,8584,-57,8572,-55,8605,-55,8614,-67,8617,-85,8617,-3973,8614,-3990,8605,-4003xe" filled="true" fillcolor="#808080" stroked="false">
              <v:path arrowok="t"/>
              <v:fill type="solid"/>
            </v:shape>
            <v:shape style="position:absolute;left:964;top:-4018;width:7654;height:3978" type="#_x0000_t202" filled="false" stroked="false">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tabs>
                        <w:tab w:pos="3439" w:val="left" w:leader="none"/>
                      </w:tabs>
                      <w:spacing w:before="137"/>
                      <w:ind w:left="1224" w:right="85" w:firstLine="0"/>
                      <w:jc w:val="left"/>
                      <w:rPr>
                        <w:rFonts w:ascii="Lucida Console"/>
                        <w:sz w:val="16"/>
                      </w:rPr>
                    </w:pPr>
                    <w:r>
                      <w:rPr>
                        <w:rFonts w:ascii="Lucida Console"/>
                        <w:sz w:val="16"/>
                      </w:rPr>
                      <w:t>CALL</w:t>
                    </w:r>
                    <w:r>
                      <w:rPr>
                        <w:rFonts w:ascii="Lucida Console"/>
                        <w:spacing w:val="-2"/>
                        <w:sz w:val="16"/>
                      </w:rPr>
                      <w:t> </w:t>
                    </w:r>
                    <w:r>
                      <w:rPr>
                        <w:rFonts w:ascii="Lucida Console"/>
                        <w:sz w:val="16"/>
                      </w:rPr>
                      <w:t>'VIRTEL'</w:t>
                    </w:r>
                    <w:r>
                      <w:rPr>
                        <w:rFonts w:ascii="Lucida Console"/>
                        <w:spacing w:val="94"/>
                        <w:sz w:val="16"/>
                      </w:rPr>
                      <w:t> </w:t>
                    </w:r>
                    <w:r>
                      <w:rPr>
                        <w:rFonts w:ascii="Lucida Console"/>
                        <w:sz w:val="16"/>
                      </w:rPr>
                      <w:t>USING</w:t>
                      <w:tab/>
                      <w:t>DFHEIBLK</w:t>
                    </w:r>
                  </w:p>
                  <w:p>
                    <w:pPr>
                      <w:spacing w:line="288" w:lineRule="auto" w:before="32"/>
                      <w:ind w:left="1224" w:right="1787" w:firstLine="2215"/>
                      <w:jc w:val="left"/>
                      <w:rPr>
                        <w:rFonts w:ascii="Lucida Console"/>
                        <w:sz w:val="16"/>
                      </w:rPr>
                    </w:pPr>
                    <w:r>
                      <w:rPr>
                        <w:rFonts w:ascii="Lucida Console"/>
                        <w:sz w:val="16"/>
                      </w:rPr>
                      <w:t>PARAMETRES-VIRTEL-FAE6 MOVE VIRTEL-CODE-RETOUR-FAE6  TO</w:t>
                    </w:r>
                    <w:r>
                      <w:rPr>
                        <w:rFonts w:ascii="Lucida Console"/>
                        <w:spacing w:val="91"/>
                        <w:sz w:val="16"/>
                      </w:rPr>
                      <w:t> </w:t>
                    </w:r>
                    <w:r>
                      <w:rPr>
                        <w:rFonts w:ascii="Lucida Console"/>
                        <w:sz w:val="16"/>
                      </w:rPr>
                      <w:t>TD-MSG-RETCODE</w:t>
                    </w:r>
                  </w:p>
                </w:txbxContent>
              </v:textbox>
              <w10:wrap type="none"/>
            </v:shape>
            <w10:wrap type="none"/>
          </v:group>
        </w:pict>
      </w:r>
      <w:r>
        <w:rPr>
          <w:i/>
          <w:sz w:val="20"/>
        </w:rPr>
        <w:t>Example of VIRTEL Web Integration application using CALL VIRTEL</w:t>
      </w:r>
    </w:p>
    <w:p>
      <w:pPr>
        <w:pStyle w:val="BodyText"/>
        <w:spacing w:before="4"/>
        <w:rPr>
          <w:i/>
          <w:sz w:val="25"/>
        </w:rPr>
      </w:pPr>
      <w:r>
        <w:rPr/>
        <w:pict>
          <v:group style="position:absolute;margin-left:47.613998pt;margin-top:17.412434pt;width:483.05pt;height:23.7pt;mso-position-horizontal-relative:page;mso-position-vertical-relative:paragraph;z-index:83176;mso-wrap-distance-left:0;mso-wrap-distance-right:0" coordorigin="952,348" coordsize="9661,474">
            <v:line style="position:absolute" from="964,371" to="10602,371" stroked="true" strokeweight="1.1245pt" strokecolor="#1f497d"/>
            <v:line style="position:absolute" from="975,360" to="975,810" stroked="true" strokeweight="1.125pt" strokecolor="#1f497d"/>
            <v:shape style="position:absolute;left:953;top:348;width:9661;height:473" type="#_x0000_t202" filled="false" stroked="false">
              <v:textbox inset="0,0,0,0">
                <w:txbxContent>
                  <w:p>
                    <w:pPr>
                      <w:tabs>
                        <w:tab w:pos="1356" w:val="left" w:leader="none"/>
                      </w:tabs>
                      <w:spacing w:before="109"/>
                      <w:ind w:left="173" w:right="0" w:firstLine="0"/>
                      <w:jc w:val="left"/>
                      <w:rPr>
                        <w:b/>
                        <w:sz w:val="24"/>
                      </w:rPr>
                    </w:pPr>
                    <w:bookmarkStart w:name="3.4.4.6.2. CALL VIRTEL return codes" w:id="813"/>
                    <w:bookmarkEnd w:id="813"/>
                    <w:r>
                      <w:rPr/>
                    </w:r>
                    <w:r>
                      <w:rPr>
                        <w:b/>
                        <w:color w:val="1F497D"/>
                        <w:sz w:val="24"/>
                      </w:rPr>
                      <w:t>3.4.4.6.2.</w:t>
                      <w:tab/>
                      <w:t>CALL VIRTEL return</w:t>
                    </w:r>
                    <w:r>
                      <w:rPr>
                        <w:b/>
                        <w:color w:val="1F497D"/>
                        <w:spacing w:val="-24"/>
                        <w:sz w:val="24"/>
                      </w:rPr>
                      <w:t> </w:t>
                    </w:r>
                    <w:r>
                      <w:rPr>
                        <w:b/>
                        <w:color w:val="1F497D"/>
                        <w:sz w:val="24"/>
                      </w:rPr>
                      <w:t>codes</w:t>
                    </w:r>
                  </w:p>
                </w:txbxContent>
              </v:textbox>
              <w10:wrap type="none"/>
            </v:shape>
            <w10:wrap type="topAndBottom"/>
          </v:group>
        </w:pict>
      </w:r>
    </w:p>
    <w:p>
      <w:pPr>
        <w:pStyle w:val="BodyText"/>
        <w:spacing w:before="10"/>
        <w:rPr>
          <w:i/>
          <w:sz w:val="21"/>
        </w:rPr>
      </w:pPr>
    </w:p>
    <w:p>
      <w:pPr>
        <w:pStyle w:val="ListParagraph"/>
        <w:numPr>
          <w:ilvl w:val="5"/>
          <w:numId w:val="43"/>
        </w:numPr>
        <w:tabs>
          <w:tab w:pos="1632" w:val="left" w:leader="none"/>
          <w:tab w:pos="1633" w:val="left" w:leader="none"/>
        </w:tabs>
        <w:spacing w:line="240" w:lineRule="auto" w:before="52" w:after="0"/>
        <w:ind w:left="1632" w:right="0" w:hanging="1369"/>
        <w:jc w:val="left"/>
        <w:rPr>
          <w:b/>
          <w:sz w:val="24"/>
        </w:rPr>
      </w:pPr>
      <w:r>
        <w:rPr/>
        <w:pict>
          <v:line style="position:absolute;mso-position-horizontal-relative:page;mso-position-vertical-relative:paragraph;z-index:83200;mso-wrap-distance-left:0;mso-wrap-distance-right:0" from="48.188999pt,20.600779pt" to="530.078999pt,20.600779pt" stroked="true" strokeweight=".75pt" strokecolor="#1f497d">
            <w10:wrap type="topAndBottom"/>
          </v:line>
        </w:pict>
      </w:r>
      <w:bookmarkStart w:name="3.4.4.6.2.1. Return codes for the SENDPA" w:id="814"/>
      <w:bookmarkEnd w:id="814"/>
      <w:r>
        <w:rPr/>
      </w:r>
      <w:bookmarkStart w:name="3.4.4.6.2.1. Return codes for the SENDPA" w:id="815"/>
      <w:bookmarkEnd w:id="815"/>
      <w:r>
        <w:rPr>
          <w:b/>
          <w:color w:val="1F497D"/>
          <w:sz w:val="24"/>
        </w:rPr>
        <w:t>R</w:t>
      </w:r>
      <w:r>
        <w:rPr>
          <w:b/>
          <w:color w:val="1F497D"/>
          <w:sz w:val="24"/>
        </w:rPr>
        <w:t>eturn codes for the </w:t>
      </w:r>
      <w:r>
        <w:rPr>
          <w:b/>
          <w:color w:val="1F497D"/>
          <w:spacing w:val="-3"/>
          <w:sz w:val="24"/>
        </w:rPr>
        <w:t>SENDPAGW</w:t>
      </w:r>
      <w:r>
        <w:rPr>
          <w:b/>
          <w:color w:val="1F497D"/>
          <w:spacing w:val="-29"/>
          <w:sz w:val="24"/>
        </w:rPr>
        <w:t> </w:t>
      </w:r>
      <w:r>
        <w:rPr>
          <w:b/>
          <w:color w:val="1F497D"/>
          <w:sz w:val="24"/>
        </w:rPr>
        <w:t>function</w:t>
      </w:r>
    </w:p>
    <w:p>
      <w:pPr>
        <w:pStyle w:val="BodyText"/>
        <w:spacing w:before="124"/>
        <w:ind w:left="123" w:right="112"/>
      </w:pPr>
      <w:r>
        <w:rPr/>
        <w:t>The VIRTEL-CODE-RETOUR field should be initialized to 0. The following values may be returned:</w:t>
      </w:r>
    </w:p>
    <w:p>
      <w:pPr>
        <w:pStyle w:val="BodyText"/>
        <w:spacing w:before="7"/>
        <w:rPr>
          <w:sz w:val="13"/>
        </w:rPr>
      </w:pPr>
    </w:p>
    <w:p>
      <w:pPr>
        <w:pStyle w:val="Heading3"/>
        <w:spacing w:before="60"/>
        <w:ind w:right="0"/>
      </w:pPr>
      <w:r>
        <w:rPr/>
        <w:t>0</w:t>
      </w:r>
    </w:p>
    <w:p>
      <w:pPr>
        <w:pStyle w:val="BodyText"/>
        <w:spacing w:before="36"/>
        <w:ind w:left="352" w:right="112"/>
      </w:pPr>
      <w:r>
        <w:rPr/>
        <w:pict>
          <v:line style="position:absolute;mso-position-horizontal-relative:page;mso-position-vertical-relative:paragraph;z-index:83296" from="53.563999pt,2.821495pt" to="53.563999pt,14.821495pt" stroked="true" strokeweight=".75pt" strokecolor="#808080">
            <w10:wrap type="none"/>
          </v:line>
        </w:pict>
      </w:r>
      <w:r>
        <w:rPr/>
        <w:t>OK, VIRTEL request accepted (does not guarantee that page has been displayed in browser)</w:t>
      </w:r>
    </w:p>
    <w:p>
      <w:pPr>
        <w:pStyle w:val="BodyText"/>
        <w:spacing w:before="8"/>
        <w:rPr>
          <w:sz w:val="8"/>
        </w:rPr>
      </w:pPr>
    </w:p>
    <w:p>
      <w:pPr>
        <w:pStyle w:val="Heading3"/>
        <w:spacing w:before="60"/>
        <w:ind w:right="0"/>
      </w:pPr>
      <w:r>
        <w:rPr/>
        <w:t>1</w:t>
      </w:r>
    </w:p>
    <w:p>
      <w:pPr>
        <w:pStyle w:val="BodyText"/>
        <w:spacing w:before="36"/>
        <w:ind w:left="352" w:right="112"/>
      </w:pPr>
      <w:r>
        <w:rPr/>
        <w:pict>
          <v:line style="position:absolute;mso-position-horizontal-relative:page;mso-position-vertical-relative:paragraph;z-index:83320" from="53.563999pt,2.821497pt" to="53.563999pt,14.821497pt" stroked="true" strokeweight=".75pt" strokecolor="#808080">
            <w10:wrap type="none"/>
          </v:line>
        </w:pict>
      </w:r>
      <w:r>
        <w:rPr/>
        <w:t>Invalid function</w:t>
      </w:r>
    </w:p>
    <w:p>
      <w:pPr>
        <w:pStyle w:val="BodyText"/>
        <w:spacing w:before="8"/>
        <w:rPr>
          <w:sz w:val="8"/>
        </w:rPr>
      </w:pPr>
    </w:p>
    <w:p>
      <w:pPr>
        <w:pStyle w:val="Heading3"/>
        <w:spacing w:before="60"/>
        <w:ind w:right="0"/>
      </w:pPr>
      <w:r>
        <w:rPr/>
        <w:t>2</w:t>
      </w:r>
    </w:p>
    <w:p>
      <w:pPr>
        <w:pStyle w:val="BodyText"/>
        <w:spacing w:before="36"/>
        <w:ind w:left="352" w:right="112"/>
      </w:pPr>
      <w:r>
        <w:rPr/>
        <w:pict>
          <v:line style="position:absolute;mso-position-horizontal-relative:page;mso-position-vertical-relative:paragraph;z-index:83344" from="53.563999pt,2.8215pt" to="53.563999pt,14.8215pt" stroked="true" strokeweight=".75pt" strokecolor="#808080">
            <w10:wrap type="none"/>
          </v:line>
        </w:pict>
      </w:r>
      <w:r>
        <w:rPr/>
        <w:t>HTML page name invalid (blank or low-value)</w:t>
      </w:r>
    </w:p>
    <w:p>
      <w:pPr>
        <w:pStyle w:val="BodyText"/>
        <w:spacing w:before="8"/>
        <w:rPr>
          <w:sz w:val="8"/>
        </w:rPr>
      </w:pPr>
    </w:p>
    <w:p>
      <w:pPr>
        <w:pStyle w:val="Heading3"/>
        <w:spacing w:before="60"/>
        <w:ind w:right="0"/>
      </w:pPr>
      <w:r>
        <w:rPr/>
        <w:t>3</w:t>
      </w:r>
    </w:p>
    <w:p>
      <w:pPr>
        <w:pStyle w:val="BodyText"/>
        <w:spacing w:before="36"/>
        <w:ind w:left="352" w:right="112"/>
      </w:pPr>
      <w:r>
        <w:rPr/>
        <w:pict>
          <v:line style="position:absolute;mso-position-horizontal-relative:page;mso-position-vertical-relative:paragraph;z-index:83368" from="53.563999pt,2.821471pt" to="53.563999pt,14.821471pt" stroked="true" strokeweight=".75pt" strokecolor="#808080">
            <w10:wrap type="none"/>
          </v:line>
        </w:pict>
      </w:r>
      <w:r>
        <w:rPr/>
        <w:t>Directory name invalid (blank or low-value)</w:t>
      </w:r>
    </w:p>
    <w:p>
      <w:pPr>
        <w:pStyle w:val="BodyText"/>
      </w:pPr>
    </w:p>
    <w:p>
      <w:pPr>
        <w:pStyle w:val="Heading2"/>
        <w:numPr>
          <w:ilvl w:val="5"/>
          <w:numId w:val="43"/>
        </w:numPr>
        <w:tabs>
          <w:tab w:pos="1632" w:val="left" w:leader="none"/>
          <w:tab w:pos="1633" w:val="left" w:leader="none"/>
        </w:tabs>
        <w:spacing w:line="240" w:lineRule="auto" w:before="131" w:after="0"/>
        <w:ind w:left="1632" w:right="0" w:hanging="1369"/>
        <w:jc w:val="left"/>
      </w:pPr>
      <w:r>
        <w:rPr/>
        <w:pict>
          <v:line style="position:absolute;mso-position-horizontal-relative:page;mso-position-vertical-relative:paragraph;z-index:83224;mso-wrap-distance-left:0;mso-wrap-distance-right:0" from="48.188999pt,24.550783pt" to="530.078999pt,24.550783pt" stroked="true" strokeweight=".75pt" strokecolor="#1f497d">
            <w10:wrap type="topAndBottom"/>
          </v:line>
        </w:pict>
      </w:r>
      <w:bookmarkStart w:name="3.4.4.6.2.2. Return codes for the SENDTA" w:id="816"/>
      <w:bookmarkEnd w:id="816"/>
      <w:r>
        <w:rPr>
          <w:b w:val="0"/>
        </w:rPr>
      </w:r>
      <w:bookmarkStart w:name="3.4.4.6.2.2. Return codes for the SENDTA" w:id="817"/>
      <w:bookmarkEnd w:id="817"/>
      <w:r>
        <w:rPr>
          <w:color w:val="1F497D"/>
        </w:rPr>
        <w:t>R</w:t>
      </w:r>
      <w:r>
        <w:rPr>
          <w:color w:val="1F497D"/>
        </w:rPr>
        <w:t>eturn codes for the </w:t>
      </w:r>
      <w:r>
        <w:rPr>
          <w:color w:val="1F497D"/>
          <w:spacing w:val="-4"/>
        </w:rPr>
        <w:t>SENDTABW</w:t>
      </w:r>
      <w:r>
        <w:rPr>
          <w:color w:val="1F497D"/>
          <w:spacing w:val="-28"/>
        </w:rPr>
        <w:t> </w:t>
      </w:r>
      <w:r>
        <w:rPr>
          <w:color w:val="1F497D"/>
        </w:rPr>
        <w:t>function</w:t>
      </w:r>
    </w:p>
    <w:p>
      <w:pPr>
        <w:pStyle w:val="BodyText"/>
        <w:spacing w:before="124"/>
        <w:ind w:left="123" w:right="112"/>
      </w:pPr>
      <w:r>
        <w:rPr/>
        <w:t>The VIRTEL-CODE-RETOUR field should be initialized to 0. The following values may be returned:</w:t>
      </w:r>
    </w:p>
    <w:p>
      <w:pPr>
        <w:pStyle w:val="BodyText"/>
        <w:spacing w:before="7"/>
        <w:rPr>
          <w:sz w:val="13"/>
        </w:rPr>
      </w:pPr>
    </w:p>
    <w:p>
      <w:pPr>
        <w:pStyle w:val="Heading3"/>
        <w:spacing w:before="60"/>
        <w:ind w:right="0"/>
      </w:pPr>
      <w:r>
        <w:rPr/>
        <w:t>0</w:t>
      </w:r>
    </w:p>
    <w:p>
      <w:pPr>
        <w:pStyle w:val="BodyText"/>
        <w:spacing w:before="36"/>
        <w:ind w:left="352" w:right="112"/>
      </w:pPr>
      <w:r>
        <w:rPr/>
        <w:pict>
          <v:line style="position:absolute;mso-position-horizontal-relative:page;mso-position-vertical-relative:paragraph;z-index:83392" from="53.563999pt,2.822484pt" to="53.563999pt,14.822484pt" stroked="true" strokeweight=".75pt" strokecolor="#808080">
            <w10:wrap type="none"/>
          </v:line>
        </w:pict>
      </w:r>
      <w:r>
        <w:rPr/>
        <w:t>OK, VIRTEL request accepted (does not guarantee that page has been displayed in browser)</w:t>
      </w:r>
    </w:p>
    <w:p>
      <w:pPr>
        <w:pStyle w:val="BodyText"/>
        <w:spacing w:before="8"/>
        <w:rPr>
          <w:sz w:val="8"/>
        </w:rPr>
      </w:pPr>
    </w:p>
    <w:p>
      <w:pPr>
        <w:pStyle w:val="Heading3"/>
        <w:spacing w:before="60"/>
        <w:ind w:right="0"/>
      </w:pPr>
      <w:r>
        <w:rPr/>
        <w:t>1</w:t>
      </w:r>
    </w:p>
    <w:p>
      <w:pPr>
        <w:pStyle w:val="BodyText"/>
        <w:spacing w:before="36"/>
        <w:ind w:left="352" w:right="112"/>
      </w:pPr>
      <w:r>
        <w:rPr/>
        <w:pict>
          <v:line style="position:absolute;mso-position-horizontal-relative:page;mso-position-vertical-relative:paragraph;z-index:83416" from="53.563999pt,2.821479pt" to="53.563999pt,14.821479pt" stroked="true" strokeweight=".75pt" strokecolor="#808080">
            <w10:wrap type="none"/>
          </v:line>
        </w:pict>
      </w:r>
      <w:r>
        <w:rPr/>
        <w:t>Invalid function</w:t>
      </w:r>
    </w:p>
    <w:p>
      <w:pPr>
        <w:pStyle w:val="BodyText"/>
        <w:spacing w:before="8"/>
        <w:rPr>
          <w:sz w:val="8"/>
        </w:rPr>
      </w:pPr>
    </w:p>
    <w:p>
      <w:pPr>
        <w:pStyle w:val="Heading3"/>
        <w:spacing w:before="60"/>
      </w:pPr>
      <w:r>
        <w:rPr/>
        <w:t>11</w:t>
      </w:r>
    </w:p>
    <w:p>
      <w:pPr>
        <w:pStyle w:val="BodyText"/>
        <w:spacing w:before="36"/>
        <w:ind w:left="352" w:right="112"/>
      </w:pPr>
      <w:r>
        <w:rPr/>
        <w:pict>
          <v:line style="position:absolute;mso-position-horizontal-relative:page;mso-position-vertical-relative:paragraph;z-index:83440" from="53.563999pt,2.821489pt" to="53.563999pt,14.821489pt" stroked="true" strokeweight=".75pt" strokecolor="#808080">
            <w10:wrap type="none"/>
          </v:line>
        </w:pict>
      </w:r>
      <w:r>
        <w:rPr/>
        <w:t>Length of NAME non-numeric</w:t>
      </w:r>
    </w:p>
    <w:p>
      <w:pPr>
        <w:pStyle w:val="BodyText"/>
        <w:spacing w:before="8"/>
        <w:rPr>
          <w:sz w:val="8"/>
        </w:rPr>
      </w:pPr>
    </w:p>
    <w:p>
      <w:pPr>
        <w:pStyle w:val="Heading3"/>
        <w:spacing w:before="60"/>
      </w:pPr>
      <w:r>
        <w:rPr/>
        <w:t>12</w:t>
      </w:r>
    </w:p>
    <w:p>
      <w:pPr>
        <w:pStyle w:val="BodyText"/>
        <w:spacing w:before="36"/>
        <w:ind w:left="352" w:right="112"/>
      </w:pPr>
      <w:r>
        <w:rPr/>
        <w:pict>
          <v:line style="position:absolute;mso-position-horizontal-relative:page;mso-position-vertical-relative:paragraph;z-index:83464" from="53.563999pt,2.821491pt" to="53.563999pt,14.821491pt" stroked="true" strokeweight=".75pt" strokecolor="#808080">
            <w10:wrap type="none"/>
          </v:line>
        </w:pict>
      </w:r>
      <w:r>
        <w:rPr/>
        <w:t>Length of VALUE non-numeric</w:t>
      </w:r>
    </w:p>
    <w:p>
      <w:pPr>
        <w:pStyle w:val="BodyText"/>
        <w:spacing w:before="8"/>
        <w:rPr>
          <w:sz w:val="8"/>
        </w:rPr>
      </w:pPr>
    </w:p>
    <w:p>
      <w:pPr>
        <w:pStyle w:val="Heading3"/>
        <w:spacing w:before="60"/>
      </w:pPr>
      <w:r>
        <w:rPr/>
        <w:t>13</w:t>
      </w:r>
    </w:p>
    <w:p>
      <w:pPr>
        <w:pStyle w:val="BodyText"/>
        <w:spacing w:before="36"/>
        <w:ind w:left="352" w:right="112"/>
      </w:pPr>
      <w:r>
        <w:rPr/>
        <w:pict>
          <v:line style="position:absolute;mso-position-horizontal-relative:page;mso-position-vertical-relative:paragraph;z-index:83488" from="53.563999pt,2.821488pt" to="53.563999pt,14.821488pt" stroked="true" strokeweight=".75pt" strokecolor="#808080">
            <w10:wrap type="none"/>
          </v:line>
        </w:pict>
      </w:r>
      <w:r>
        <w:rPr/>
        <w:t>Number of values is non-numeric</w:t>
      </w:r>
    </w:p>
    <w:p>
      <w:pPr>
        <w:spacing w:after="0"/>
        <w:sectPr>
          <w:pgSz w:w="11900" w:h="16840"/>
          <w:pgMar w:header="768" w:footer="885"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951" w:val="left" w:leader="none"/>
                      </w:tabs>
                      <w:spacing w:before="75"/>
                      <w:ind w:left="140" w:right="0" w:firstLine="0"/>
                      <w:jc w:val="left"/>
                      <w:rPr>
                        <w:b/>
                        <w:sz w:val="24"/>
                      </w:rPr>
                    </w:pPr>
                    <w:bookmarkStart w:name="3.4.5. HOST4WEB commands" w:id="818"/>
                    <w:bookmarkEnd w:id="818"/>
                    <w:r>
                      <w:rPr/>
                    </w:r>
                    <w:bookmarkStart w:name="_bookmark298" w:id="819"/>
                    <w:bookmarkEnd w:id="819"/>
                    <w:r>
                      <w:rPr/>
                    </w:r>
                    <w:r>
                      <w:rPr>
                        <w:b/>
                        <w:color w:val="1F497D"/>
                        <w:sz w:val="24"/>
                      </w:rPr>
                      <w:t>3.4.5.</w:t>
                      <w:tab/>
                      <w:t>HOST4WEB</w:t>
                    </w:r>
                    <w:r>
                      <w:rPr>
                        <w:b/>
                        <w:color w:val="1F497D"/>
                        <w:spacing w:val="-17"/>
                        <w:sz w:val="24"/>
                      </w:rPr>
                      <w:t> </w:t>
                    </w:r>
                    <w:r>
                      <w:rPr>
                        <w:b/>
                        <w:color w:val="1F497D"/>
                        <w:sz w:val="24"/>
                      </w:rPr>
                      <w:t>commands</w:t>
                    </w:r>
                  </w:p>
                </w:txbxContent>
              </v:textbox>
              <w10:wrap type="none"/>
            </v:shape>
          </v:group>
        </w:pict>
      </w:r>
      <w:r>
        <w:rPr/>
      </w:r>
    </w:p>
    <w:p>
      <w:pPr>
        <w:pStyle w:val="BodyText"/>
        <w:spacing w:line="240" w:lineRule="exact" w:before="112"/>
        <w:ind w:left="123"/>
      </w:pPr>
      <w:r>
        <w:rPr/>
        <w:t>When an application is invoked from a browser via an entry point defined with emulation type HOST4WEB, the application can use a set of VIRTEL control commands known as “HOST4WEB” commands, which are coded in the 3270 screen.2</w:t>
      </w:r>
    </w:p>
    <w:p>
      <w:pPr>
        <w:pStyle w:val="BodyText"/>
        <w:spacing w:before="9"/>
        <w:rPr>
          <w:sz w:val="25"/>
        </w:rPr>
      </w:pPr>
      <w:r>
        <w:rPr/>
        <w:pict>
          <v:group style="position:absolute;margin-left:64.621902pt;margin-top:17.697973pt;width:483.05pt;height:23.7pt;mso-position-horizontal-relative:page;mso-position-vertical-relative:paragraph;z-index:83584;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170" w:val="left" w:leader="none"/>
                      </w:tabs>
                      <w:spacing w:before="109"/>
                      <w:ind w:left="173" w:right="0" w:firstLine="0"/>
                      <w:jc w:val="left"/>
                      <w:rPr>
                        <w:b/>
                        <w:sz w:val="24"/>
                      </w:rPr>
                    </w:pPr>
                    <w:bookmarkStart w:name="3.4.5.1. Conditions for processing" w:id="820"/>
                    <w:bookmarkEnd w:id="820"/>
                    <w:r>
                      <w:rPr/>
                    </w:r>
                    <w:r>
                      <w:rPr>
                        <w:b/>
                        <w:color w:val="373737"/>
                        <w:sz w:val="24"/>
                      </w:rPr>
                      <w:t>3.4.5.1.</w:t>
                      <w:tab/>
                      <w:t>Conditions for</w:t>
                    </w:r>
                    <w:r>
                      <w:rPr>
                        <w:b/>
                        <w:color w:val="373737"/>
                        <w:spacing w:val="-28"/>
                        <w:sz w:val="24"/>
                      </w:rPr>
                      <w:t> </w:t>
                    </w:r>
                    <w:r>
                      <w:rPr>
                        <w:b/>
                        <w:color w:val="373737"/>
                        <w:sz w:val="24"/>
                      </w:rPr>
                      <w:t>processing</w:t>
                    </w:r>
                  </w:p>
                </w:txbxContent>
              </v:textbox>
              <w10:wrap type="none"/>
            </v:shape>
            <w10:wrap type="topAndBottom"/>
          </v:group>
        </w:pict>
      </w:r>
    </w:p>
    <w:p>
      <w:pPr>
        <w:pStyle w:val="BodyText"/>
        <w:spacing w:line="240" w:lineRule="exact" w:before="111"/>
        <w:ind w:left="123" w:right="112"/>
      </w:pPr>
      <w:r>
        <w:rPr/>
        <w:t>HOST4WEB commands are recognized by VIRTEL when the entry point definition specifies emulation type HTML, HOST4WEB, or H4W, and any of the following conditions is true:</w:t>
      </w:r>
    </w:p>
    <w:p>
      <w:pPr>
        <w:pStyle w:val="ListParagraph"/>
        <w:numPr>
          <w:ilvl w:val="0"/>
          <w:numId w:val="3"/>
        </w:numPr>
        <w:tabs>
          <w:tab w:pos="384" w:val="left" w:leader="none"/>
        </w:tabs>
        <w:spacing w:line="240" w:lineRule="auto" w:before="61" w:after="0"/>
        <w:ind w:left="383" w:right="0" w:hanging="259"/>
        <w:jc w:val="left"/>
        <w:rPr>
          <w:sz w:val="20"/>
        </w:rPr>
      </w:pPr>
      <w:r>
        <w:rPr>
          <w:sz w:val="20"/>
        </w:rPr>
        <w:t>the</w:t>
      </w:r>
      <w:r>
        <w:rPr>
          <w:spacing w:val="-6"/>
          <w:sz w:val="20"/>
        </w:rPr>
        <w:t> </w:t>
      </w:r>
      <w:r>
        <w:rPr>
          <w:sz w:val="20"/>
        </w:rPr>
        <w:t>VIRTEL</w:t>
      </w:r>
      <w:r>
        <w:rPr>
          <w:spacing w:val="-6"/>
          <w:sz w:val="20"/>
        </w:rPr>
        <w:t> </w:t>
      </w:r>
      <w:r>
        <w:rPr>
          <w:sz w:val="20"/>
        </w:rPr>
        <w:t>transaction</w:t>
      </w:r>
      <w:r>
        <w:rPr>
          <w:spacing w:val="-7"/>
          <w:sz w:val="20"/>
        </w:rPr>
        <w:t> </w:t>
      </w:r>
      <w:r>
        <w:rPr>
          <w:sz w:val="20"/>
        </w:rPr>
        <w:t>definition</w:t>
      </w:r>
      <w:r>
        <w:rPr>
          <w:spacing w:val="-6"/>
          <w:sz w:val="20"/>
        </w:rPr>
        <w:t> </w:t>
      </w:r>
      <w:r>
        <w:rPr>
          <w:sz w:val="20"/>
        </w:rPr>
        <w:t>contains</w:t>
      </w:r>
      <w:r>
        <w:rPr>
          <w:spacing w:val="-7"/>
          <w:sz w:val="20"/>
        </w:rPr>
        <w:t> </w:t>
      </w:r>
      <w:r>
        <w:rPr>
          <w:sz w:val="20"/>
        </w:rPr>
        <w:t>value</w:t>
      </w:r>
      <w:r>
        <w:rPr>
          <w:spacing w:val="-7"/>
          <w:sz w:val="20"/>
        </w:rPr>
        <w:t> </w:t>
      </w:r>
      <w:r>
        <w:rPr>
          <w:sz w:val="20"/>
        </w:rPr>
        <w:t>1</w:t>
      </w:r>
      <w:r>
        <w:rPr>
          <w:spacing w:val="-7"/>
          <w:sz w:val="20"/>
        </w:rPr>
        <w:t> </w:t>
      </w:r>
      <w:r>
        <w:rPr>
          <w:sz w:val="20"/>
        </w:rPr>
        <w:t>in</w:t>
      </w:r>
      <w:r>
        <w:rPr>
          <w:spacing w:val="-6"/>
          <w:sz w:val="20"/>
        </w:rPr>
        <w:t> </w:t>
      </w:r>
      <w:r>
        <w:rPr>
          <w:sz w:val="20"/>
        </w:rPr>
        <w:t>the</w:t>
      </w:r>
      <w:r>
        <w:rPr>
          <w:spacing w:val="-6"/>
          <w:sz w:val="20"/>
        </w:rPr>
        <w:t> </w:t>
      </w:r>
      <w:r>
        <w:rPr>
          <w:sz w:val="20"/>
        </w:rPr>
        <w:t>“H4W</w:t>
      </w:r>
      <w:r>
        <w:rPr>
          <w:spacing w:val="-6"/>
          <w:sz w:val="20"/>
        </w:rPr>
        <w:t> </w:t>
      </w:r>
      <w:r>
        <w:rPr>
          <w:sz w:val="20"/>
        </w:rPr>
        <w:t>Commands”</w:t>
      </w:r>
      <w:r>
        <w:rPr>
          <w:spacing w:val="-7"/>
          <w:sz w:val="20"/>
        </w:rPr>
        <w:t> </w:t>
      </w:r>
      <w:r>
        <w:rPr>
          <w:sz w:val="20"/>
        </w:rPr>
        <w:t>field</w:t>
      </w:r>
    </w:p>
    <w:p>
      <w:pPr>
        <w:pStyle w:val="ListParagraph"/>
        <w:numPr>
          <w:ilvl w:val="0"/>
          <w:numId w:val="3"/>
        </w:numPr>
        <w:tabs>
          <w:tab w:pos="384" w:val="left" w:leader="none"/>
        </w:tabs>
        <w:spacing w:line="240" w:lineRule="exact" w:before="74" w:after="0"/>
        <w:ind w:left="383" w:right="116" w:hanging="259"/>
        <w:jc w:val="left"/>
        <w:rPr>
          <w:sz w:val="20"/>
        </w:rPr>
      </w:pPr>
      <w:r>
        <w:rPr>
          <w:sz w:val="20"/>
        </w:rPr>
        <w:t>the VIRTEL transaction definition contains value 2 in the “H4W Commands” field and the message has a </w:t>
      </w:r>
      <w:r>
        <w:rPr>
          <w:spacing w:val="-3"/>
          <w:sz w:val="20"/>
        </w:rPr>
        <w:t>‘2VIRTEL’ </w:t>
      </w:r>
      <w:r>
        <w:rPr>
          <w:sz w:val="20"/>
        </w:rPr>
        <w:t>prefix (see</w:t>
      </w:r>
      <w:r>
        <w:rPr>
          <w:spacing w:val="-19"/>
          <w:sz w:val="20"/>
        </w:rPr>
        <w:t> </w:t>
      </w:r>
      <w:r>
        <w:rPr>
          <w:sz w:val="20"/>
        </w:rPr>
        <w:t>below)</w:t>
      </w:r>
    </w:p>
    <w:p>
      <w:pPr>
        <w:pStyle w:val="ListParagraph"/>
        <w:numPr>
          <w:ilvl w:val="0"/>
          <w:numId w:val="3"/>
        </w:numPr>
        <w:tabs>
          <w:tab w:pos="384" w:val="left" w:leader="none"/>
        </w:tabs>
        <w:spacing w:line="240" w:lineRule="exact" w:before="80" w:after="0"/>
        <w:ind w:left="383" w:right="116" w:hanging="259"/>
        <w:jc w:val="left"/>
        <w:rPr>
          <w:sz w:val="20"/>
        </w:rPr>
      </w:pPr>
      <w:r>
        <w:rPr>
          <w:sz w:val="20"/>
        </w:rPr>
        <w:t>the VIRTEL transaction definition contains value 4 in the “H4W Commands” field and the entry point definition specifies emulation type HOST4WEB or</w:t>
      </w:r>
      <w:r>
        <w:rPr>
          <w:spacing w:val="-32"/>
          <w:sz w:val="20"/>
        </w:rPr>
        <w:t> </w:t>
      </w:r>
      <w:r>
        <w:rPr>
          <w:sz w:val="20"/>
        </w:rPr>
        <w:t>H4W</w:t>
      </w:r>
    </w:p>
    <w:p>
      <w:pPr>
        <w:pStyle w:val="ListParagraph"/>
        <w:numPr>
          <w:ilvl w:val="0"/>
          <w:numId w:val="3"/>
        </w:numPr>
        <w:tabs>
          <w:tab w:pos="384" w:val="left" w:leader="none"/>
        </w:tabs>
        <w:spacing w:line="240" w:lineRule="exact" w:before="80" w:after="0"/>
        <w:ind w:left="383" w:right="116" w:hanging="259"/>
        <w:jc w:val="left"/>
        <w:rPr>
          <w:sz w:val="20"/>
        </w:rPr>
      </w:pPr>
      <w:r>
        <w:rPr>
          <w:sz w:val="20"/>
        </w:rPr>
        <w:t>the VIRTEL transaction definition contains value 4 in the “H4W Commands” field and the entry point definition specifies</w:t>
      </w:r>
      <w:r>
        <w:rPr>
          <w:spacing w:val="-5"/>
          <w:sz w:val="20"/>
        </w:rPr>
        <w:t> </w:t>
      </w:r>
      <w:r>
        <w:rPr>
          <w:sz w:val="20"/>
        </w:rPr>
        <w:t>emulation</w:t>
      </w:r>
      <w:r>
        <w:rPr>
          <w:spacing w:val="-5"/>
          <w:sz w:val="20"/>
        </w:rPr>
        <w:t> </w:t>
      </w:r>
      <w:r>
        <w:rPr>
          <w:sz w:val="20"/>
        </w:rPr>
        <w:t>type</w:t>
      </w:r>
      <w:r>
        <w:rPr>
          <w:spacing w:val="-4"/>
          <w:sz w:val="20"/>
        </w:rPr>
        <w:t> </w:t>
      </w:r>
      <w:r>
        <w:rPr>
          <w:sz w:val="20"/>
        </w:rPr>
        <w:t>HTML</w:t>
      </w:r>
      <w:r>
        <w:rPr>
          <w:spacing w:val="-5"/>
          <w:sz w:val="20"/>
        </w:rPr>
        <w:t> </w:t>
      </w:r>
      <w:r>
        <w:rPr>
          <w:sz w:val="20"/>
        </w:rPr>
        <w:t>and</w:t>
      </w:r>
      <w:r>
        <w:rPr>
          <w:spacing w:val="-5"/>
          <w:sz w:val="20"/>
        </w:rPr>
        <w:t> </w:t>
      </w:r>
      <w:r>
        <w:rPr>
          <w:sz w:val="20"/>
        </w:rPr>
        <w:t>the</w:t>
      </w:r>
      <w:r>
        <w:rPr>
          <w:spacing w:val="-4"/>
          <w:sz w:val="20"/>
        </w:rPr>
        <w:t> </w:t>
      </w:r>
      <w:r>
        <w:rPr>
          <w:sz w:val="20"/>
        </w:rPr>
        <w:t>message</w:t>
      </w:r>
      <w:r>
        <w:rPr>
          <w:spacing w:val="-5"/>
          <w:sz w:val="20"/>
        </w:rPr>
        <w:t> </w:t>
      </w:r>
      <w:r>
        <w:rPr>
          <w:sz w:val="20"/>
        </w:rPr>
        <w:t>has</w:t>
      </w:r>
      <w:r>
        <w:rPr>
          <w:spacing w:val="-4"/>
          <w:sz w:val="20"/>
        </w:rPr>
        <w:t> </w:t>
      </w:r>
      <w:r>
        <w:rPr>
          <w:sz w:val="20"/>
        </w:rPr>
        <w:t>a</w:t>
      </w:r>
      <w:r>
        <w:rPr>
          <w:spacing w:val="-4"/>
          <w:sz w:val="20"/>
        </w:rPr>
        <w:t> </w:t>
      </w:r>
      <w:r>
        <w:rPr>
          <w:spacing w:val="-3"/>
          <w:sz w:val="20"/>
        </w:rPr>
        <w:t>‘2VIRTEL’</w:t>
      </w:r>
      <w:r>
        <w:rPr>
          <w:spacing w:val="-5"/>
          <w:sz w:val="20"/>
        </w:rPr>
        <w:t> </w:t>
      </w:r>
      <w:r>
        <w:rPr>
          <w:sz w:val="20"/>
        </w:rPr>
        <w:t>prefix</w:t>
      </w:r>
      <w:r>
        <w:rPr>
          <w:spacing w:val="-4"/>
          <w:sz w:val="20"/>
        </w:rPr>
        <w:t> </w:t>
      </w:r>
      <w:r>
        <w:rPr>
          <w:sz w:val="20"/>
        </w:rPr>
        <w:t>(see</w:t>
      </w:r>
      <w:r>
        <w:rPr>
          <w:spacing w:val="-5"/>
          <w:sz w:val="20"/>
        </w:rPr>
        <w:t> </w:t>
      </w:r>
      <w:r>
        <w:rPr>
          <w:sz w:val="20"/>
        </w:rPr>
        <w:t>below)</w:t>
      </w:r>
    </w:p>
    <w:p>
      <w:pPr>
        <w:pStyle w:val="ListParagraph"/>
        <w:numPr>
          <w:ilvl w:val="0"/>
          <w:numId w:val="3"/>
        </w:numPr>
        <w:tabs>
          <w:tab w:pos="384" w:val="left" w:leader="none"/>
        </w:tabs>
        <w:spacing w:line="240" w:lineRule="auto" w:before="81" w:after="0"/>
        <w:ind w:left="383" w:right="0" w:hanging="259"/>
        <w:jc w:val="left"/>
        <w:rPr>
          <w:sz w:val="20"/>
        </w:rPr>
      </w:pPr>
      <w:r>
        <w:rPr>
          <w:sz w:val="20"/>
        </w:rPr>
        <w:t>the</w:t>
      </w:r>
      <w:r>
        <w:rPr>
          <w:spacing w:val="-6"/>
          <w:sz w:val="20"/>
        </w:rPr>
        <w:t> </w:t>
      </w:r>
      <w:r>
        <w:rPr>
          <w:sz w:val="20"/>
        </w:rPr>
        <w:t>previous</w:t>
      </w:r>
      <w:r>
        <w:rPr>
          <w:spacing w:val="-6"/>
          <w:sz w:val="20"/>
        </w:rPr>
        <w:t> </w:t>
      </w:r>
      <w:r>
        <w:rPr>
          <w:sz w:val="20"/>
        </w:rPr>
        <w:t>screen</w:t>
      </w:r>
      <w:r>
        <w:rPr>
          <w:spacing w:val="-6"/>
          <w:sz w:val="20"/>
        </w:rPr>
        <w:t> </w:t>
      </w:r>
      <w:r>
        <w:rPr>
          <w:sz w:val="20"/>
        </w:rPr>
        <w:t>contained</w:t>
      </w:r>
      <w:r>
        <w:rPr>
          <w:spacing w:val="-7"/>
          <w:sz w:val="20"/>
        </w:rPr>
        <w:t> </w:t>
      </w:r>
      <w:r>
        <w:rPr>
          <w:sz w:val="20"/>
        </w:rPr>
        <w:t>the</w:t>
      </w:r>
      <w:r>
        <w:rPr>
          <w:spacing w:val="-6"/>
          <w:sz w:val="20"/>
        </w:rPr>
        <w:t> </w:t>
      </w:r>
      <w:r>
        <w:rPr>
          <w:sz w:val="20"/>
        </w:rPr>
        <w:t>HOST4WEB</w:t>
      </w:r>
      <w:r>
        <w:rPr>
          <w:spacing w:val="-7"/>
          <w:sz w:val="20"/>
        </w:rPr>
        <w:t> </w:t>
      </w:r>
      <w:r>
        <w:rPr>
          <w:sz w:val="20"/>
        </w:rPr>
        <w:t>command</w:t>
      </w:r>
      <w:r>
        <w:rPr>
          <w:spacing w:val="-6"/>
          <w:sz w:val="20"/>
        </w:rPr>
        <w:t> </w:t>
      </w:r>
      <w:r>
        <w:rPr>
          <w:sz w:val="20"/>
        </w:rPr>
        <w:t>C</w:t>
      </w:r>
      <w:r>
        <w:rPr>
          <w:spacing w:val="-7"/>
          <w:sz w:val="20"/>
        </w:rPr>
        <w:t> </w:t>
      </w:r>
      <w:r>
        <w:rPr>
          <w:sz w:val="20"/>
        </w:rPr>
        <w:t>SCAN</w:t>
      </w:r>
      <w:r>
        <w:rPr>
          <w:spacing w:val="-6"/>
          <w:sz w:val="20"/>
        </w:rPr>
        <w:t> </w:t>
      </w:r>
      <w:r>
        <w:rPr>
          <w:sz w:val="20"/>
        </w:rPr>
        <w:t>NEXT</w:t>
      </w:r>
      <w:r>
        <w:rPr>
          <w:spacing w:val="-6"/>
          <w:sz w:val="20"/>
        </w:rPr>
        <w:t> </w:t>
      </w:r>
      <w:r>
        <w:rPr>
          <w:sz w:val="20"/>
        </w:rPr>
        <w:t>SCREEN</w:t>
      </w:r>
    </w:p>
    <w:p>
      <w:pPr>
        <w:pStyle w:val="ListParagraph"/>
        <w:numPr>
          <w:ilvl w:val="0"/>
          <w:numId w:val="3"/>
        </w:numPr>
        <w:tabs>
          <w:tab w:pos="384" w:val="left" w:leader="none"/>
        </w:tabs>
        <w:spacing w:line="240" w:lineRule="auto" w:before="76" w:after="0"/>
        <w:ind w:left="383" w:right="0" w:hanging="259"/>
        <w:jc w:val="left"/>
        <w:rPr>
          <w:sz w:val="20"/>
        </w:rPr>
      </w:pPr>
      <w:r>
        <w:rPr>
          <w:sz w:val="20"/>
        </w:rPr>
        <w:t>the</w:t>
      </w:r>
      <w:r>
        <w:rPr>
          <w:spacing w:val="-5"/>
          <w:sz w:val="20"/>
        </w:rPr>
        <w:t> </w:t>
      </w:r>
      <w:r>
        <w:rPr>
          <w:sz w:val="20"/>
        </w:rPr>
        <w:t>application</w:t>
      </w:r>
      <w:r>
        <w:rPr>
          <w:spacing w:val="-6"/>
          <w:sz w:val="20"/>
        </w:rPr>
        <w:t> </w:t>
      </w:r>
      <w:r>
        <w:rPr>
          <w:sz w:val="20"/>
        </w:rPr>
        <w:t>previously</w:t>
      </w:r>
      <w:r>
        <w:rPr>
          <w:spacing w:val="-5"/>
          <w:sz w:val="20"/>
        </w:rPr>
        <w:t> </w:t>
      </w:r>
      <w:r>
        <w:rPr>
          <w:sz w:val="20"/>
        </w:rPr>
        <w:t>sent</w:t>
      </w:r>
      <w:r>
        <w:rPr>
          <w:spacing w:val="-6"/>
          <w:sz w:val="20"/>
        </w:rPr>
        <w:t> </w:t>
      </w:r>
      <w:r>
        <w:rPr>
          <w:sz w:val="20"/>
        </w:rPr>
        <w:t>an</w:t>
      </w:r>
      <w:r>
        <w:rPr>
          <w:spacing w:val="-6"/>
          <w:sz w:val="20"/>
        </w:rPr>
        <w:t> </w:t>
      </w:r>
      <w:r>
        <w:rPr>
          <w:spacing w:val="-4"/>
          <w:sz w:val="20"/>
        </w:rPr>
        <w:t>FAD5</w:t>
      </w:r>
      <w:r>
        <w:rPr>
          <w:spacing w:val="-5"/>
          <w:sz w:val="20"/>
        </w:rPr>
        <w:t> </w:t>
      </w:r>
      <w:r>
        <w:rPr>
          <w:sz w:val="20"/>
        </w:rPr>
        <w:t>code</w:t>
      </w:r>
      <w:r>
        <w:rPr>
          <w:spacing w:val="-5"/>
          <w:sz w:val="20"/>
        </w:rPr>
        <w:t> </w:t>
      </w:r>
      <w:r>
        <w:rPr>
          <w:sz w:val="20"/>
        </w:rPr>
        <w:t>01</w:t>
      </w:r>
      <w:r>
        <w:rPr>
          <w:spacing w:val="-5"/>
          <w:sz w:val="20"/>
        </w:rPr>
        <w:t> </w:t>
      </w:r>
      <w:r>
        <w:rPr>
          <w:sz w:val="20"/>
        </w:rPr>
        <w:t>structured</w:t>
      </w:r>
      <w:r>
        <w:rPr>
          <w:spacing w:val="-5"/>
          <w:sz w:val="20"/>
        </w:rPr>
        <w:t> </w:t>
      </w:r>
      <w:r>
        <w:rPr>
          <w:sz w:val="20"/>
        </w:rPr>
        <w:t>field</w:t>
      </w:r>
    </w:p>
    <w:p>
      <w:pPr>
        <w:pStyle w:val="BodyText"/>
        <w:spacing w:line="240" w:lineRule="exact" w:before="134"/>
        <w:ind w:left="123" w:right="112"/>
      </w:pPr>
      <w:r>
        <w:rPr/>
        <w:t>All HOST4WEB commands must begin immediately after a 3270 attrbute byte, in other words each command must appear at the start of a 3270 field. The non-display attribute may be used, if desired, to prevent the command appearing on the screen. </w:t>
      </w:r>
      <w:r>
        <w:rPr>
          <w:spacing w:val="-9"/>
        </w:rPr>
        <w:t>To </w:t>
      </w:r>
      <w:r>
        <w:rPr/>
        <w:t>define a non-display field in BMS, specify </w:t>
      </w:r>
      <w:r>
        <w:rPr>
          <w:spacing w:val="-3"/>
        </w:rPr>
        <w:t>ATTRB=(ASKIP,DRK). </w:t>
      </w:r>
      <w:r>
        <w:rPr>
          <w:spacing w:val="-9"/>
        </w:rPr>
        <w:t>To </w:t>
      </w:r>
      <w:r>
        <w:rPr/>
        <w:t>define a non-display field in</w:t>
      </w:r>
      <w:r>
        <w:rPr>
          <w:spacing w:val="-5"/>
        </w:rPr>
        <w:t> ISPF, </w:t>
      </w:r>
      <w:r>
        <w:rPr/>
        <w:t>use an attribute character defined as INTENS(NON) in the </w:t>
      </w:r>
      <w:r>
        <w:rPr>
          <w:spacing w:val="-3"/>
        </w:rPr>
        <w:t>)ATTR </w:t>
      </w:r>
      <w:r>
        <w:rPr/>
        <w:t>section of the panel.</w:t>
      </w:r>
    </w:p>
    <w:p>
      <w:pPr>
        <w:pStyle w:val="BodyText"/>
        <w:spacing w:line="240" w:lineRule="exact" w:before="120"/>
        <w:ind w:left="123" w:right="518"/>
      </w:pPr>
      <w:r>
        <w:rPr/>
        <w:t>ISPF applications must use the ISPEXEC CONTROL DISPLAY REFRESH command before the ISPEXEC DISPLAY PANEL command to ensure that HOST4WEB commands are transmitted to VIRTEL in their entirety.</w:t>
      </w:r>
    </w:p>
    <w:p>
      <w:pPr>
        <w:pStyle w:val="BodyText"/>
        <w:spacing w:before="9"/>
        <w:rPr>
          <w:sz w:val="25"/>
        </w:rPr>
      </w:pPr>
      <w:r>
        <w:rPr/>
        <w:pict>
          <v:group style="position:absolute;margin-left:64.621902pt;margin-top:17.698999pt;width:483.05pt;height:23.7pt;mso-position-horizontal-relative:page;mso-position-vertical-relative:paragraph;z-index:83632;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170" w:val="left" w:leader="none"/>
                      </w:tabs>
                      <w:spacing w:before="109"/>
                      <w:ind w:left="173" w:right="0" w:firstLine="0"/>
                      <w:jc w:val="left"/>
                      <w:rPr>
                        <w:b/>
                        <w:sz w:val="24"/>
                      </w:rPr>
                    </w:pPr>
                    <w:bookmarkStart w:name="3.4.5.2. 2VIRTEL prefix" w:id="821"/>
                    <w:bookmarkEnd w:id="821"/>
                    <w:r>
                      <w:rPr/>
                    </w:r>
                    <w:r>
                      <w:rPr>
                        <w:b/>
                        <w:color w:val="373737"/>
                        <w:sz w:val="24"/>
                      </w:rPr>
                      <w:t>3.4.5.2.</w:t>
                      <w:tab/>
                      <w:t>2VIRTEL</w:t>
                    </w:r>
                    <w:r>
                      <w:rPr>
                        <w:b/>
                        <w:color w:val="373737"/>
                        <w:spacing w:val="-19"/>
                        <w:sz w:val="24"/>
                      </w:rPr>
                      <w:t> </w:t>
                    </w:r>
                    <w:r>
                      <w:rPr>
                        <w:b/>
                        <w:color w:val="373737"/>
                        <w:sz w:val="24"/>
                      </w:rPr>
                      <w:t>prefix</w:t>
                    </w:r>
                  </w:p>
                </w:txbxContent>
              </v:textbox>
              <w10:wrap type="none"/>
            </v:shape>
            <w10:wrap type="topAndBottom"/>
          </v:group>
        </w:pict>
      </w:r>
    </w:p>
    <w:p>
      <w:pPr>
        <w:pStyle w:val="BodyText"/>
        <w:spacing w:line="240" w:lineRule="exact" w:before="111"/>
        <w:ind w:left="123"/>
      </w:pPr>
      <w:r>
        <w:rPr/>
        <w:t>An application can send a 3270 message with a special prefix to indicate to VIRTEL that the screen contains HOST4WEB commands.</w:t>
      </w:r>
    </w:p>
    <w:p>
      <w:pPr>
        <w:pStyle w:val="BodyText"/>
        <w:spacing w:line="240" w:lineRule="exact" w:before="120"/>
        <w:ind w:left="123" w:right="112"/>
      </w:pPr>
      <w:r>
        <w:rPr/>
        <w:t>The prefix consists of a 3270 field starting with the characters </w:t>
      </w:r>
      <w:r>
        <w:rPr>
          <w:spacing w:val="-5"/>
        </w:rPr>
        <w:t>‘2VIRTEL’. </w:t>
      </w:r>
      <w:r>
        <w:rPr/>
        <w:t>This field must be the first field transmitted in the message.</w:t>
      </w:r>
    </w:p>
    <w:p>
      <w:pPr>
        <w:pStyle w:val="BodyText"/>
        <w:spacing w:before="121"/>
        <w:ind w:left="123" w:right="112"/>
      </w:pPr>
      <w:r>
        <w:rPr/>
        <w:t>The field can be defined with the “non-display” attribute, if desired, to prevent the prefix appearing on the screen.</w:t>
      </w:r>
    </w:p>
    <w:p>
      <w:pPr>
        <w:pStyle w:val="BodyText"/>
        <w:spacing w:before="4"/>
        <w:rPr>
          <w:sz w:val="25"/>
        </w:rPr>
      </w:pPr>
      <w:r>
        <w:rPr/>
        <w:pict>
          <v:group style="position:absolute;margin-left:64.621902pt;margin-top:17.412441pt;width:483.05pt;height:23.7pt;mso-position-horizontal-relative:page;mso-position-vertical-relative:paragraph;z-index:83680;mso-wrap-distance-left:0;mso-wrap-distance-right:0" coordorigin="1292,348" coordsize="9661,474">
            <v:line style="position:absolute" from="1304,371" to="10942,371" stroked="true" strokeweight="1.125pt" strokecolor="#1f497d"/>
            <v:line style="position:absolute" from="1315,360" to="1315,810" stroked="true" strokeweight="1.125pt" strokecolor="#1f497d"/>
            <v:shape style="position:absolute;left:1293;top:348;width:9661;height:473" type="#_x0000_t202" filled="false" stroked="false">
              <v:textbox inset="0,0,0,0">
                <w:txbxContent>
                  <w:p>
                    <w:pPr>
                      <w:tabs>
                        <w:tab w:pos="1170" w:val="left" w:leader="none"/>
                      </w:tabs>
                      <w:spacing w:before="109"/>
                      <w:ind w:left="173" w:right="0" w:firstLine="0"/>
                      <w:jc w:val="left"/>
                      <w:rPr>
                        <w:b/>
                        <w:sz w:val="24"/>
                      </w:rPr>
                    </w:pPr>
                    <w:bookmarkStart w:name="3.4.5.3. List of commands" w:id="822"/>
                    <w:bookmarkEnd w:id="822"/>
                    <w:r>
                      <w:rPr/>
                    </w:r>
                    <w:r>
                      <w:rPr>
                        <w:b/>
                        <w:color w:val="373737"/>
                        <w:sz w:val="24"/>
                      </w:rPr>
                      <w:t>3.4.5.3.</w:t>
                      <w:tab/>
                      <w:t>List of</w:t>
                    </w:r>
                    <w:r>
                      <w:rPr>
                        <w:b/>
                        <w:color w:val="373737"/>
                        <w:spacing w:val="-15"/>
                        <w:sz w:val="24"/>
                      </w:rPr>
                      <w:t> </w:t>
                    </w:r>
                    <w:r>
                      <w:rPr>
                        <w:b/>
                        <w:color w:val="373737"/>
                        <w:sz w:val="24"/>
                      </w:rPr>
                      <w:t>commands</w:t>
                    </w:r>
                  </w:p>
                </w:txbxContent>
              </v:textbox>
              <w10:wrap type="none"/>
            </v:shape>
            <w10:wrap type="topAndBottom"/>
          </v:group>
        </w:pict>
      </w:r>
      <w:r>
        <w:rPr/>
        <w:pict>
          <v:group style="position:absolute;margin-left:64.622398pt;margin-top:54.110443pt;width:483.05pt;height:23.7pt;mso-position-horizontal-relative:page;mso-position-vertical-relative:paragraph;z-index:83728;mso-wrap-distance-left:0;mso-wrap-distance-right:0" coordorigin="1292,1082" coordsize="9661,474">
            <v:line style="position:absolute" from="1304,1105" to="10942,1105" stroked="true" strokeweight="1.1245pt" strokecolor="#1f497d"/>
            <v:line style="position:absolute" from="1315,1094" to="1315,1544" stroked="true" strokeweight="1.125pt" strokecolor="#1f497d"/>
            <v:shape style="position:absolute;left:1293;top:1082;width:9661;height:473" type="#_x0000_t202" filled="false" stroked="false">
              <v:textbox inset="0,0,0,0">
                <w:txbxContent>
                  <w:p>
                    <w:pPr>
                      <w:tabs>
                        <w:tab w:pos="1356" w:val="left" w:leader="none"/>
                      </w:tabs>
                      <w:spacing w:before="109"/>
                      <w:ind w:left="173" w:right="0" w:firstLine="0"/>
                      <w:jc w:val="left"/>
                      <w:rPr>
                        <w:b/>
                        <w:sz w:val="24"/>
                      </w:rPr>
                    </w:pPr>
                    <w:bookmarkStart w:name="3.4.5.3.1. C AUTO VARIABLES (Command Aut" w:id="823"/>
                    <w:bookmarkEnd w:id="823"/>
                    <w:r>
                      <w:rPr/>
                    </w:r>
                    <w:r>
                      <w:rPr>
                        <w:b/>
                        <w:color w:val="1F497D"/>
                        <w:sz w:val="24"/>
                      </w:rPr>
                      <w:t>3.4.5.3.1.</w:t>
                      <w:tab/>
                      <w:t>C </w:t>
                    </w:r>
                    <w:r>
                      <w:rPr>
                        <w:b/>
                        <w:color w:val="1F497D"/>
                        <w:spacing w:val="-3"/>
                        <w:sz w:val="24"/>
                      </w:rPr>
                      <w:t>AUTO VARIABLES </w:t>
                    </w:r>
                    <w:r>
                      <w:rPr>
                        <w:b/>
                        <w:color w:val="1F497D"/>
                        <w:sz w:val="24"/>
                      </w:rPr>
                      <w:t>(Command Auto</w:t>
                    </w:r>
                    <w:r>
                      <w:rPr>
                        <w:b/>
                        <w:color w:val="1F497D"/>
                        <w:spacing w:val="6"/>
                        <w:sz w:val="24"/>
                      </w:rPr>
                      <w:t> </w:t>
                    </w:r>
                    <w:r>
                      <w:rPr>
                        <w:b/>
                        <w:color w:val="1F497D"/>
                        <w:spacing w:val="-3"/>
                        <w:sz w:val="24"/>
                      </w:rPr>
                      <w:t>Variables)</w:t>
                    </w:r>
                  </w:p>
                </w:txbxContent>
              </v:textbox>
              <w10:wrap type="none"/>
            </v:shape>
            <w10:wrap type="topAndBottom"/>
          </v:group>
        </w:pict>
      </w:r>
    </w:p>
    <w:p>
      <w:pPr>
        <w:pStyle w:val="BodyText"/>
        <w:spacing w:before="9"/>
        <w:rPr>
          <w:sz w:val="15"/>
        </w:rPr>
      </w:pPr>
    </w:p>
    <w:p>
      <w:pPr>
        <w:pStyle w:val="BodyText"/>
        <w:spacing w:before="11"/>
        <w:rPr>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C AUTO VARIABLES</w:t>
                    </w:r>
                  </w:p>
                </w:txbxContent>
              </v:textbox>
              <w10:wrap type="none"/>
            </v:shape>
          </v:group>
        </w:pict>
      </w:r>
      <w:r>
        <w:rPr/>
      </w:r>
    </w:p>
    <w:p>
      <w:pPr>
        <w:pStyle w:val="BodyText"/>
        <w:spacing w:line="240" w:lineRule="exact" w:before="11"/>
        <w:ind w:left="123" w:right="112"/>
      </w:pPr>
      <w:r>
        <w:rPr/>
        <w:t>Requests VIRTEL to automatically free all variables whenever a user response is sent to the application. This command cancels the effect of the KEEP VARIABLES command.</w:t>
      </w:r>
    </w:p>
    <w:p>
      <w:pPr>
        <w:pStyle w:val="BodyText"/>
        <w:spacing w:before="121"/>
        <w:ind w:left="123" w:right="112"/>
      </w:pPr>
      <w:r>
        <w:rPr>
          <w:color w:val="FF8505"/>
        </w:rPr>
        <w:t>NOTE: structured field FAD5 code 08 produces the same effect as this command.</w:t>
      </w:r>
    </w:p>
    <w:p>
      <w:pPr>
        <w:spacing w:after="0"/>
        <w:sectPr>
          <w:pgSz w:w="11900" w:h="16840"/>
          <w:pgMar w:header="768" w:footer="885" w:top="1020" w:bottom="1080" w:left="1180" w:right="84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45pt" strokecolor="#1f497d"/>
            <v:line style="position:absolute" from="23,11" to="23,462" stroked="true" strokeweight="1.125pt" strokecolor="#1f497d"/>
            <v:shape style="position:absolute;left:0;top:0;width:9661;height:473" type="#_x0000_t202" filled="false" stroked="false">
              <v:textbox inset="0,0,0,0">
                <w:txbxContent>
                  <w:p>
                    <w:pPr>
                      <w:tabs>
                        <w:tab w:pos="1356" w:val="left" w:leader="none"/>
                      </w:tabs>
                      <w:spacing w:before="109"/>
                      <w:ind w:left="173" w:right="0" w:firstLine="0"/>
                      <w:jc w:val="left"/>
                      <w:rPr>
                        <w:b/>
                        <w:sz w:val="24"/>
                      </w:rPr>
                    </w:pPr>
                    <w:bookmarkStart w:name="3.4.5.3.2. C KEEP VARIABLES (Command Kee" w:id="824"/>
                    <w:bookmarkEnd w:id="824"/>
                    <w:r>
                      <w:rPr/>
                    </w:r>
                    <w:r>
                      <w:rPr>
                        <w:b/>
                        <w:color w:val="1F497D"/>
                        <w:sz w:val="24"/>
                      </w:rPr>
                      <w:t>3.4.5.3.2.</w:t>
                      <w:tab/>
                      <w:t>C KEEP </w:t>
                    </w:r>
                    <w:r>
                      <w:rPr>
                        <w:b/>
                        <w:color w:val="1F497D"/>
                        <w:spacing w:val="-3"/>
                        <w:sz w:val="24"/>
                      </w:rPr>
                      <w:t>VARIABLES </w:t>
                    </w:r>
                    <w:r>
                      <w:rPr>
                        <w:b/>
                        <w:color w:val="1F497D"/>
                        <w:sz w:val="24"/>
                      </w:rPr>
                      <w:t>(Command Keep </w:t>
                    </w:r>
                    <w:r>
                      <w:rPr>
                        <w:b/>
                        <w:color w:val="1F497D"/>
                        <w:spacing w:val="-3"/>
                        <w:sz w:val="24"/>
                      </w:rPr>
                      <w:t>Variables)</w:t>
                    </w:r>
                  </w:p>
                </w:txbxContent>
              </v:textbox>
              <w10:wrap type="none"/>
            </v:shape>
          </v:group>
        </w:pict>
      </w:r>
      <w:r>
        <w:rPr/>
      </w:r>
    </w:p>
    <w:p>
      <w:pPr>
        <w:pStyle w:val="BodyText"/>
        <w:spacing w:before="7"/>
        <w:rPr>
          <w:sz w:val="6"/>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C KEEP VARIABLES</w:t>
                    </w:r>
                  </w:p>
                </w:txbxContent>
              </v:textbox>
              <w10:wrap type="none"/>
            </v:shape>
          </v:group>
        </w:pict>
      </w:r>
      <w:r>
        <w:rPr/>
      </w:r>
    </w:p>
    <w:p>
      <w:pPr>
        <w:pStyle w:val="BodyText"/>
        <w:spacing w:line="240" w:lineRule="exact" w:before="10"/>
        <w:ind w:left="123" w:right="129"/>
      </w:pPr>
      <w:r>
        <w:rPr/>
        <w:t>Requests VIRTEL to keep all variables created by the application. Normally VIRTEL will free all variables whenever a user response is sent to the application. This command allows the variables to be kept for use by a subsequent output screen. The variables may be freed by a subsequent KILL VARIABLES command, otherwise they will be automatically freed at the end of the transaction.</w:t>
      </w:r>
    </w:p>
    <w:p>
      <w:pPr>
        <w:pStyle w:val="BodyText"/>
        <w:spacing w:before="121"/>
        <w:ind w:left="123" w:right="112"/>
      </w:pPr>
      <w:r>
        <w:rPr>
          <w:color w:val="FF8505"/>
        </w:rPr>
        <w:t>NOTE: structured field FAD5 code 02 produces the same effect as this command.</w:t>
      </w:r>
    </w:p>
    <w:p>
      <w:pPr>
        <w:pStyle w:val="BodyText"/>
        <w:spacing w:before="4"/>
        <w:rPr>
          <w:sz w:val="25"/>
        </w:rPr>
      </w:pPr>
      <w:r>
        <w:rPr/>
        <w:pict>
          <v:group style="position:absolute;margin-left:47.614498pt;margin-top:17.412451pt;width:483.05pt;height:23.7pt;mso-position-horizontal-relative:page;mso-position-vertical-relative:paragraph;z-index:83920;mso-wrap-distance-left:0;mso-wrap-distance-right:0" coordorigin="952,348" coordsize="9661,474">
            <v:line style="position:absolute" from="964,371" to="10602,371" stroked="true" strokeweight="1.1245pt" strokecolor="#1f497d"/>
            <v:line style="position:absolute" from="975,360" to="975,810" stroked="true" strokeweight="1.125pt" strokecolor="#1f497d"/>
            <v:shape style="position:absolute;left:953;top:348;width:9661;height:473" type="#_x0000_t202" filled="false" stroked="false">
              <v:textbox inset="0,0,0,0">
                <w:txbxContent>
                  <w:p>
                    <w:pPr>
                      <w:tabs>
                        <w:tab w:pos="1356" w:val="left" w:leader="none"/>
                      </w:tabs>
                      <w:spacing w:before="109"/>
                      <w:ind w:left="173" w:right="0" w:firstLine="0"/>
                      <w:jc w:val="left"/>
                      <w:rPr>
                        <w:b/>
                        <w:sz w:val="24"/>
                      </w:rPr>
                    </w:pPr>
                    <w:bookmarkStart w:name="3.4.5.3.3. C KILL VARIABLES (Command Kil" w:id="825"/>
                    <w:bookmarkEnd w:id="825"/>
                    <w:r>
                      <w:rPr/>
                    </w:r>
                    <w:r>
                      <w:rPr>
                        <w:b/>
                        <w:color w:val="1F497D"/>
                        <w:sz w:val="24"/>
                      </w:rPr>
                      <w:t>3.4.5.3.3.</w:t>
                      <w:tab/>
                      <w:t>C KILL </w:t>
                    </w:r>
                    <w:r>
                      <w:rPr>
                        <w:b/>
                        <w:color w:val="1F497D"/>
                        <w:spacing w:val="-3"/>
                        <w:sz w:val="24"/>
                      </w:rPr>
                      <w:t>VARIABLES </w:t>
                    </w:r>
                    <w:r>
                      <w:rPr>
                        <w:b/>
                        <w:color w:val="1F497D"/>
                        <w:sz w:val="24"/>
                      </w:rPr>
                      <w:t>(Command Kill</w:t>
                    </w:r>
                    <w:r>
                      <w:rPr>
                        <w:b/>
                        <w:color w:val="1F497D"/>
                        <w:spacing w:val="5"/>
                        <w:sz w:val="24"/>
                      </w:rPr>
                      <w:t> </w:t>
                    </w:r>
                    <w:r>
                      <w:rPr>
                        <w:b/>
                        <w:color w:val="1F497D"/>
                        <w:spacing w:val="-3"/>
                        <w:sz w:val="24"/>
                      </w:rPr>
                      <w:t>Variables)</w:t>
                    </w:r>
                  </w:p>
                </w:txbxContent>
              </v:textbox>
              <w10:wrap type="none"/>
            </v:shape>
            <w10:wrap type="topAndBottom"/>
          </v:group>
        </w:pict>
      </w:r>
    </w:p>
    <w:p>
      <w:pPr>
        <w:pStyle w:val="BodyText"/>
        <w:spacing w:before="11"/>
        <w:rPr>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C KILL VARIABLES</w:t>
                    </w:r>
                  </w:p>
                </w:txbxContent>
              </v:textbox>
              <w10:wrap type="none"/>
            </v:shape>
          </v:group>
        </w:pict>
      </w:r>
      <w:r>
        <w:rPr/>
      </w:r>
    </w:p>
    <w:p>
      <w:pPr>
        <w:pStyle w:val="BodyText"/>
        <w:spacing w:before="12"/>
        <w:ind w:left="123" w:right="112"/>
      </w:pPr>
      <w:r>
        <w:rPr/>
        <w:t>Requests VIRTEL to free all variables.</w:t>
      </w:r>
    </w:p>
    <w:p>
      <w:pPr>
        <w:pStyle w:val="BodyText"/>
        <w:spacing w:before="116"/>
        <w:ind w:left="123" w:right="112"/>
      </w:pPr>
      <w:r>
        <w:rPr>
          <w:color w:val="FF8505"/>
        </w:rPr>
        <w:t>NOTE: structured field FAD5 code 04 produces the same effect as this command.</w:t>
      </w:r>
    </w:p>
    <w:p>
      <w:pPr>
        <w:pStyle w:val="BodyText"/>
        <w:spacing w:before="4"/>
        <w:rPr>
          <w:sz w:val="25"/>
        </w:rPr>
      </w:pPr>
      <w:r>
        <w:rPr/>
        <w:pict>
          <v:group style="position:absolute;margin-left:47.613998pt;margin-top:17.413471pt;width:483.05pt;height:23.7pt;mso-position-horizontal-relative:page;mso-position-vertical-relative:paragraph;z-index:84016;mso-wrap-distance-left:0;mso-wrap-distance-right:0" coordorigin="952,348" coordsize="9661,474">
            <v:line style="position:absolute" from="964,371" to="10602,371" stroked="true" strokeweight="1.1245pt" strokecolor="#1f497d"/>
            <v:line style="position:absolute" from="975,360" to="975,810" stroked="true" strokeweight="1.125pt" strokecolor="#1f497d"/>
            <v:shape style="position:absolute;left:953;top:349;width:9661;height:473" type="#_x0000_t202" filled="false" stroked="false">
              <v:textbox inset="0,0,0,0">
                <w:txbxContent>
                  <w:p>
                    <w:pPr>
                      <w:tabs>
                        <w:tab w:pos="1356" w:val="left" w:leader="none"/>
                      </w:tabs>
                      <w:spacing w:before="109"/>
                      <w:ind w:left="173" w:right="0" w:firstLine="0"/>
                      <w:jc w:val="left"/>
                      <w:rPr>
                        <w:b/>
                        <w:sz w:val="24"/>
                      </w:rPr>
                    </w:pPr>
                    <w:bookmarkStart w:name="3.4.5.3.4. C RETURN (Command Return)" w:id="826"/>
                    <w:bookmarkEnd w:id="826"/>
                    <w:r>
                      <w:rPr/>
                    </w:r>
                    <w:r>
                      <w:rPr>
                        <w:b/>
                        <w:color w:val="1F497D"/>
                        <w:sz w:val="24"/>
                      </w:rPr>
                      <w:t>3.4.5.3.4.</w:t>
                      <w:tab/>
                      <w:t>C RETURN (Command</w:t>
                    </w:r>
                    <w:r>
                      <w:rPr>
                        <w:b/>
                        <w:color w:val="1F497D"/>
                        <w:spacing w:val="-21"/>
                        <w:sz w:val="24"/>
                      </w:rPr>
                      <w:t> </w:t>
                    </w:r>
                    <w:r>
                      <w:rPr>
                        <w:b/>
                        <w:color w:val="1F497D"/>
                        <w:sz w:val="24"/>
                      </w:rPr>
                      <w:t>Return)</w:t>
                    </w:r>
                  </w:p>
                </w:txbxContent>
              </v:textbox>
              <w10:wrap type="none"/>
            </v:shape>
            <w10:wrap type="topAndBottom"/>
          </v:group>
        </w:pict>
      </w:r>
    </w:p>
    <w:p>
      <w:pPr>
        <w:pStyle w:val="BodyText"/>
        <w:spacing w:before="11"/>
        <w:rPr>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165;top:189;width:771;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C</w:t>
                    </w:r>
                    <w:r>
                      <w:rPr>
                        <w:rFonts w:ascii="Lucida Console"/>
                        <w:spacing w:val="-2"/>
                        <w:sz w:val="16"/>
                      </w:rPr>
                      <w:t> </w:t>
                    </w:r>
                    <w:r>
                      <w:rPr>
                        <w:rFonts w:ascii="Lucida Console"/>
                        <w:sz w:val="16"/>
                      </w:rPr>
                      <w:t>RETURN</w:t>
                    </w:r>
                  </w:p>
                </w:txbxContent>
              </v:textbox>
              <w10:wrap type="none"/>
            </v:shape>
          </v:group>
        </w:pict>
      </w:r>
      <w:r>
        <w:rPr/>
      </w:r>
    </w:p>
    <w:p>
      <w:pPr>
        <w:pStyle w:val="BodyText"/>
        <w:spacing w:line="240" w:lineRule="exact" w:before="11"/>
        <w:ind w:left="123" w:right="226"/>
      </w:pPr>
      <w:r>
        <w:rPr/>
        <w:t>Requests VIRTEL to immediately return a response to the application with a simulated “Enter”. The screen containing this command is never displayed to the user.</w:t>
      </w:r>
    </w:p>
    <w:p>
      <w:pPr>
        <w:pStyle w:val="BodyText"/>
        <w:spacing w:before="9"/>
        <w:rPr>
          <w:sz w:val="25"/>
        </w:rPr>
      </w:pPr>
      <w:r>
        <w:rPr/>
        <w:pict>
          <v:group style="position:absolute;margin-left:47.614498pt;margin-top:17.698002pt;width:483.05pt;height:23.7pt;mso-position-horizontal-relative:page;mso-position-vertical-relative:paragraph;z-index:84112;mso-wrap-distance-left:0;mso-wrap-distance-right:0" coordorigin="952,354" coordsize="9661,474">
            <v:line style="position:absolute" from="964,377" to="10602,377" stroked="true" strokeweight="1.1245pt" strokecolor="#1f497d"/>
            <v:line style="position:absolute" from="975,365" to="975,816" stroked="true" strokeweight="1.125pt" strokecolor="#1f497d"/>
            <v:shape style="position:absolute;left:953;top:354;width:9661;height:473" type="#_x0000_t202" filled="false" stroked="false">
              <v:textbox inset="0,0,0,0">
                <w:txbxContent>
                  <w:p>
                    <w:pPr>
                      <w:tabs>
                        <w:tab w:pos="1356" w:val="left" w:leader="none"/>
                      </w:tabs>
                      <w:spacing w:before="109"/>
                      <w:ind w:left="173" w:right="0" w:firstLine="0"/>
                      <w:jc w:val="left"/>
                      <w:rPr>
                        <w:b/>
                        <w:sz w:val="24"/>
                      </w:rPr>
                    </w:pPr>
                    <w:bookmarkStart w:name="3.4.5.3.5. C SCAN NEXT SCREEN (Command S" w:id="827"/>
                    <w:bookmarkEnd w:id="827"/>
                    <w:r>
                      <w:rPr/>
                    </w:r>
                    <w:r>
                      <w:rPr>
                        <w:b/>
                        <w:color w:val="1F497D"/>
                        <w:sz w:val="24"/>
                      </w:rPr>
                      <w:t>3.4.5.3.5.</w:t>
                      <w:tab/>
                      <w:t>C SCAN NEXT SCREEN (Command</w:t>
                    </w:r>
                    <w:r>
                      <w:rPr>
                        <w:b/>
                        <w:color w:val="1F497D"/>
                        <w:spacing w:val="-21"/>
                        <w:sz w:val="24"/>
                      </w:rPr>
                      <w:t> </w:t>
                    </w:r>
                    <w:r>
                      <w:rPr>
                        <w:b/>
                        <w:color w:val="1F497D"/>
                        <w:sz w:val="24"/>
                      </w:rPr>
                      <w:t>Scan)</w:t>
                    </w:r>
                  </w:p>
                </w:txbxContent>
              </v:textbox>
              <w10:wrap type="none"/>
            </v:shape>
            <w10:wrap type="topAndBottom"/>
          </v:group>
        </w:pict>
      </w:r>
    </w:p>
    <w:p>
      <w:pPr>
        <w:pStyle w:val="BodyText"/>
        <w:spacing w:before="11"/>
        <w:rPr>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C SCAN NEXT SCREEN</w:t>
                    </w:r>
                  </w:p>
                </w:txbxContent>
              </v:textbox>
              <w10:wrap type="none"/>
            </v:shape>
          </v:group>
        </w:pict>
      </w:r>
      <w:r>
        <w:rPr/>
      </w:r>
    </w:p>
    <w:p>
      <w:pPr>
        <w:pStyle w:val="BodyText"/>
        <w:spacing w:line="240" w:lineRule="exact" w:before="11"/>
        <w:ind w:left="123" w:right="112"/>
      </w:pPr>
      <w:r>
        <w:rPr/>
        <w:t>Indicates that the following screen will contain HOST4WEB commands, which will be processed by VIRTEL without the need for a ‘2VIRTEL’ prefix.</w:t>
      </w:r>
    </w:p>
    <w:p>
      <w:pPr>
        <w:pStyle w:val="BodyText"/>
        <w:spacing w:before="121"/>
        <w:ind w:left="123" w:right="112"/>
      </w:pPr>
      <w:r>
        <w:rPr>
          <w:color w:val="FF8505"/>
        </w:rPr>
        <w:t>NOTE: structured field FAD5 code 01 produces the same effect as this command.</w:t>
      </w:r>
    </w:p>
    <w:p>
      <w:pPr>
        <w:pStyle w:val="BodyText"/>
        <w:spacing w:before="4"/>
        <w:rPr>
          <w:sz w:val="25"/>
        </w:rPr>
      </w:pPr>
      <w:r>
        <w:rPr/>
        <w:pict>
          <v:group style="position:absolute;margin-left:47.613998pt;margin-top:17.413445pt;width:483.05pt;height:23.7pt;mso-position-horizontal-relative:page;mso-position-vertical-relative:paragraph;z-index:84208;mso-wrap-distance-left:0;mso-wrap-distance-right:0" coordorigin="952,348" coordsize="9661,474">
            <v:line style="position:absolute" from="964,371" to="10602,371" stroked="true" strokeweight="1.1245pt" strokecolor="#1f497d"/>
            <v:line style="position:absolute" from="975,360" to="975,810" stroked="true" strokeweight="1.125pt" strokecolor="#1f497d"/>
            <v:shape style="position:absolute;left:953;top:349;width:9661;height:473" type="#_x0000_t202" filled="false" stroked="false">
              <v:textbox inset="0,0,0,0">
                <w:txbxContent>
                  <w:p>
                    <w:pPr>
                      <w:tabs>
                        <w:tab w:pos="1356" w:val="left" w:leader="none"/>
                      </w:tabs>
                      <w:spacing w:before="109"/>
                      <w:ind w:left="173" w:right="0" w:firstLine="0"/>
                      <w:jc w:val="left"/>
                      <w:rPr>
                        <w:b/>
                        <w:sz w:val="24"/>
                      </w:rPr>
                    </w:pPr>
                    <w:bookmarkStart w:name="3.4.5.3.6. C WAIT NEXT SCREEN (Command W" w:id="828"/>
                    <w:bookmarkEnd w:id="828"/>
                    <w:r>
                      <w:rPr/>
                    </w:r>
                    <w:r>
                      <w:rPr>
                        <w:b/>
                        <w:color w:val="1F497D"/>
                        <w:sz w:val="24"/>
                      </w:rPr>
                      <w:t>3.4.5.3.6.</w:t>
                      <w:tab/>
                      <w:t>C </w:t>
                    </w:r>
                    <w:r>
                      <w:rPr>
                        <w:b/>
                        <w:color w:val="1F497D"/>
                        <w:spacing w:val="-4"/>
                        <w:sz w:val="24"/>
                      </w:rPr>
                      <w:t>WAIT </w:t>
                    </w:r>
                    <w:r>
                      <w:rPr>
                        <w:b/>
                        <w:color w:val="1F497D"/>
                        <w:sz w:val="24"/>
                      </w:rPr>
                      <w:t>NEXT SCREEN (Command</w:t>
                    </w:r>
                    <w:r>
                      <w:rPr>
                        <w:b/>
                        <w:color w:val="1F497D"/>
                        <w:spacing w:val="-20"/>
                        <w:sz w:val="24"/>
                      </w:rPr>
                      <w:t> </w:t>
                    </w:r>
                    <w:r>
                      <w:rPr>
                        <w:b/>
                        <w:color w:val="1F497D"/>
                        <w:sz w:val="24"/>
                      </w:rPr>
                      <w:t>Wait)</w:t>
                    </w:r>
                  </w:p>
                </w:txbxContent>
              </v:textbox>
              <w10:wrap type="none"/>
            </v:shape>
            <w10:wrap type="topAndBottom"/>
          </v:group>
        </w:pict>
      </w:r>
    </w:p>
    <w:p>
      <w:pPr>
        <w:pStyle w:val="BodyText"/>
        <w:spacing w:before="11"/>
        <w:rPr>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C WAIT NEXT SCREEN</w:t>
                    </w:r>
                  </w:p>
                </w:txbxContent>
              </v:textbox>
              <w10:wrap type="none"/>
            </v:shape>
          </v:group>
        </w:pict>
      </w:r>
      <w:r>
        <w:rPr/>
      </w:r>
    </w:p>
    <w:p>
      <w:pPr>
        <w:pStyle w:val="BodyText"/>
        <w:spacing w:before="12"/>
        <w:ind w:left="123" w:right="112"/>
      </w:pPr>
      <w:r>
        <w:rPr/>
        <w:t>Indicates that the current screen should not be sent to the user yet.</w:t>
      </w:r>
    </w:p>
    <w:p>
      <w:pPr>
        <w:pStyle w:val="BodyText"/>
        <w:spacing w:before="4"/>
        <w:rPr>
          <w:sz w:val="25"/>
        </w:rPr>
      </w:pPr>
      <w:r>
        <w:rPr/>
        <w:pict>
          <v:group style="position:absolute;margin-left:47.614498pt;margin-top:17.412457pt;width:483.05pt;height:23.7pt;mso-position-horizontal-relative:page;mso-position-vertical-relative:paragraph;z-index:84304;mso-wrap-distance-left:0;mso-wrap-distance-right:0" coordorigin="952,348" coordsize="9661,474">
            <v:line style="position:absolute" from="964,371" to="10602,371" stroked="true" strokeweight="1.1245pt" strokecolor="#1f497d"/>
            <v:line style="position:absolute" from="975,360" to="975,810" stroked="true" strokeweight="1.125pt" strokecolor="#1f497d"/>
            <v:shape style="position:absolute;left:953;top:348;width:9661;height:473" type="#_x0000_t202" filled="false" stroked="false">
              <v:textbox inset="0,0,0,0">
                <w:txbxContent>
                  <w:p>
                    <w:pPr>
                      <w:tabs>
                        <w:tab w:pos="1356" w:val="left" w:leader="none"/>
                      </w:tabs>
                      <w:spacing w:before="109"/>
                      <w:ind w:left="173" w:right="0" w:firstLine="0"/>
                      <w:jc w:val="left"/>
                      <w:rPr>
                        <w:b/>
                        <w:sz w:val="24"/>
                      </w:rPr>
                    </w:pPr>
                    <w:bookmarkStart w:name="3.4.5.3.7. C TERMSESS (Command Terminate" w:id="829"/>
                    <w:bookmarkEnd w:id="829"/>
                    <w:r>
                      <w:rPr/>
                    </w:r>
                    <w:r>
                      <w:rPr>
                        <w:b/>
                        <w:color w:val="1F497D"/>
                        <w:sz w:val="24"/>
                      </w:rPr>
                      <w:t>3.4.5.3.7.</w:t>
                      <w:tab/>
                      <w:t>C TERMSESS (Command </w:t>
                    </w:r>
                    <w:r>
                      <w:rPr>
                        <w:b/>
                        <w:color w:val="1F497D"/>
                        <w:spacing w:val="-4"/>
                        <w:sz w:val="24"/>
                      </w:rPr>
                      <w:t>Terminate</w:t>
                    </w:r>
                    <w:r>
                      <w:rPr>
                        <w:b/>
                        <w:color w:val="1F497D"/>
                        <w:spacing w:val="-20"/>
                        <w:sz w:val="24"/>
                      </w:rPr>
                      <w:t> </w:t>
                    </w:r>
                    <w:r>
                      <w:rPr>
                        <w:b/>
                        <w:color w:val="1F497D"/>
                        <w:sz w:val="24"/>
                      </w:rPr>
                      <w:t>Session)</w:t>
                    </w:r>
                  </w:p>
                </w:txbxContent>
              </v:textbox>
              <w10:wrap type="none"/>
            </v:shape>
            <w10:wrap type="topAndBottom"/>
          </v:group>
        </w:pict>
      </w:r>
    </w:p>
    <w:p>
      <w:pPr>
        <w:pStyle w:val="BodyText"/>
        <w:spacing w:before="11"/>
        <w:rPr>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165;top:189;width:964;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C</w:t>
                    </w:r>
                    <w:r>
                      <w:rPr>
                        <w:rFonts w:ascii="Lucida Console"/>
                        <w:spacing w:val="-2"/>
                        <w:sz w:val="16"/>
                      </w:rPr>
                      <w:t> </w:t>
                    </w:r>
                    <w:r>
                      <w:rPr>
                        <w:rFonts w:ascii="Lucida Console"/>
                        <w:sz w:val="16"/>
                      </w:rPr>
                      <w:t>TERMSESS</w:t>
                    </w:r>
                  </w:p>
                </w:txbxContent>
              </v:textbox>
              <w10:wrap type="none"/>
            </v:shape>
          </v:group>
        </w:pict>
      </w:r>
      <w:r>
        <w:rPr/>
      </w:r>
    </w:p>
    <w:p>
      <w:pPr>
        <w:pStyle w:val="BodyText"/>
        <w:spacing w:line="240" w:lineRule="exact" w:before="11"/>
        <w:ind w:left="123" w:right="112"/>
      </w:pPr>
      <w:r>
        <w:rPr/>
        <w:t>Allows a service transaction to request termination of the host application session after the current message has been sent.</w:t>
      </w:r>
    </w:p>
    <w:p>
      <w:pPr>
        <w:spacing w:after="0" w:line="240" w:lineRule="exact"/>
        <w:sectPr>
          <w:pgSz w:w="11900" w:h="16840"/>
          <w:pgMar w:header="768" w:footer="885" w:top="1020" w:bottom="1080" w:left="840" w:right="118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45pt" strokecolor="#1f497d"/>
            <v:line style="position:absolute" from="23,11" to="23,462" stroked="true" strokeweight="1.125pt" strokecolor="#1f497d"/>
            <v:shape style="position:absolute;left:0;top:0;width:9661;height:473" type="#_x0000_t202" filled="false" stroked="false">
              <v:textbox inset="0,0,0,0">
                <w:txbxContent>
                  <w:p>
                    <w:pPr>
                      <w:tabs>
                        <w:tab w:pos="1356" w:val="left" w:leader="none"/>
                      </w:tabs>
                      <w:spacing w:before="109"/>
                      <w:ind w:left="173" w:right="0" w:firstLine="0"/>
                      <w:jc w:val="left"/>
                      <w:rPr>
                        <w:b/>
                        <w:sz w:val="24"/>
                      </w:rPr>
                    </w:pPr>
                    <w:bookmarkStart w:name="3.4.5.3.8. G EMULATION TYPE (Get Emulati" w:id="830"/>
                    <w:bookmarkEnd w:id="830"/>
                    <w:r>
                      <w:rPr/>
                    </w:r>
                    <w:r>
                      <w:rPr>
                        <w:b/>
                        <w:color w:val="1F497D"/>
                        <w:sz w:val="24"/>
                      </w:rPr>
                      <w:t>3.4.5.3.8.</w:t>
                      <w:tab/>
                      <w:t>G </w:t>
                    </w:r>
                    <w:r>
                      <w:rPr>
                        <w:b/>
                        <w:color w:val="1F497D"/>
                        <w:spacing w:val="-3"/>
                        <w:sz w:val="24"/>
                      </w:rPr>
                      <w:t>EMULATION </w:t>
                    </w:r>
                    <w:r>
                      <w:rPr>
                        <w:b/>
                        <w:color w:val="1F497D"/>
                        <w:sz w:val="24"/>
                      </w:rPr>
                      <w:t>TYPE (Get Emulation</w:t>
                    </w:r>
                    <w:r>
                      <w:rPr>
                        <w:b/>
                        <w:color w:val="1F497D"/>
                        <w:spacing w:val="-13"/>
                        <w:sz w:val="24"/>
                      </w:rPr>
                      <w:t> </w:t>
                    </w:r>
                    <w:r>
                      <w:rPr>
                        <w:b/>
                        <w:color w:val="1F497D"/>
                        <w:spacing w:val="-3"/>
                        <w:sz w:val="24"/>
                      </w:rPr>
                      <w:t>Type)</w:t>
                    </w:r>
                  </w:p>
                </w:txbxContent>
              </v:textbox>
              <w10:wrap type="none"/>
            </v:shape>
          </v:group>
        </w:pict>
      </w:r>
      <w:r>
        <w:rPr/>
      </w:r>
    </w:p>
    <w:p>
      <w:pPr>
        <w:pStyle w:val="BodyText"/>
        <w:spacing w:before="7"/>
        <w:rPr>
          <w:sz w:val="6"/>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G EMULATION TYPE</w:t>
                    </w:r>
                  </w:p>
                </w:txbxContent>
              </v:textbox>
              <w10:wrap type="none"/>
            </v:shape>
          </v:group>
        </w:pict>
      </w:r>
      <w:r>
        <w:rPr/>
      </w:r>
    </w:p>
    <w:p>
      <w:pPr>
        <w:pStyle w:val="BodyText"/>
        <w:spacing w:line="240" w:lineRule="exact" w:before="10"/>
        <w:ind w:left="123" w:right="112"/>
      </w:pPr>
      <w:r>
        <w:rPr/>
        <w:t>When VIRTEL returns the next input to the application, the contents of this field are replaced by the emulation type defined in the entry point.</w:t>
      </w:r>
    </w:p>
    <w:p>
      <w:pPr>
        <w:pStyle w:val="BodyText"/>
        <w:spacing w:before="9"/>
        <w:rPr>
          <w:sz w:val="25"/>
        </w:rPr>
      </w:pPr>
      <w:r>
        <w:rPr/>
        <w:pict>
          <v:group style="position:absolute;margin-left:64.622398pt;margin-top:17.697998pt;width:483.05pt;height:23.7pt;mso-position-horizontal-relative:page;mso-position-vertical-relative:paragraph;z-index:84496;mso-wrap-distance-left:0;mso-wrap-distance-right:0" coordorigin="1292,354" coordsize="9661,474">
            <v:line style="position:absolute" from="1304,377" to="10942,377" stroked="true" strokeweight="1.1245pt" strokecolor="#1f497d"/>
            <v:line style="position:absolute" from="1315,365" to="1315,816" stroked="true" strokeweight="1.125pt" strokecolor="#1f497d"/>
            <v:shape style="position:absolute;left:1293;top:354;width:9661;height:473" type="#_x0000_t202" filled="false" stroked="false">
              <v:textbox inset="0,0,0,0">
                <w:txbxContent>
                  <w:p>
                    <w:pPr>
                      <w:tabs>
                        <w:tab w:pos="1356" w:val="left" w:leader="none"/>
                      </w:tabs>
                      <w:spacing w:before="109"/>
                      <w:ind w:left="173" w:right="0" w:firstLine="0"/>
                      <w:jc w:val="left"/>
                      <w:rPr>
                        <w:b/>
                        <w:sz w:val="24"/>
                      </w:rPr>
                    </w:pPr>
                    <w:bookmarkStart w:name="3.4.5.3.9. G PAGE NAME (Get Current Temp" w:id="831"/>
                    <w:bookmarkEnd w:id="831"/>
                    <w:r>
                      <w:rPr/>
                    </w:r>
                    <w:r>
                      <w:rPr>
                        <w:b/>
                        <w:color w:val="1F497D"/>
                        <w:sz w:val="24"/>
                      </w:rPr>
                      <w:t>3.4.5.3.9.</w:t>
                      <w:tab/>
                      <w:t>G </w:t>
                    </w:r>
                    <w:r>
                      <w:rPr>
                        <w:b/>
                        <w:color w:val="1F497D"/>
                        <w:spacing w:val="-6"/>
                        <w:sz w:val="24"/>
                      </w:rPr>
                      <w:t>PAGE </w:t>
                    </w:r>
                    <w:r>
                      <w:rPr>
                        <w:b/>
                        <w:color w:val="1F497D"/>
                        <w:sz w:val="24"/>
                      </w:rPr>
                      <w:t>NAME (Get Current </w:t>
                    </w:r>
                    <w:r>
                      <w:rPr>
                        <w:b/>
                        <w:color w:val="1F497D"/>
                        <w:spacing w:val="-4"/>
                        <w:sz w:val="24"/>
                      </w:rPr>
                      <w:t>Template</w:t>
                    </w:r>
                    <w:r>
                      <w:rPr>
                        <w:b/>
                        <w:color w:val="1F497D"/>
                        <w:spacing w:val="-15"/>
                        <w:sz w:val="24"/>
                      </w:rPr>
                      <w:t> </w:t>
                    </w:r>
                    <w:r>
                      <w:rPr>
                        <w:b/>
                        <w:color w:val="1F497D"/>
                        <w:sz w:val="24"/>
                      </w:rPr>
                      <w:t>Name)</w:t>
                    </w:r>
                  </w:p>
                </w:txbxContent>
              </v:textbox>
              <w10:wrap type="none"/>
            </v:shape>
            <w10:wrap type="topAndBottom"/>
          </v:group>
        </w:pict>
      </w:r>
    </w:p>
    <w:p>
      <w:pPr>
        <w:pStyle w:val="BodyText"/>
        <w:spacing w:before="11"/>
        <w:rPr>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165;top:189;width:1060;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G PAGE</w:t>
                    </w:r>
                    <w:r>
                      <w:rPr>
                        <w:rFonts w:ascii="Lucida Console"/>
                        <w:spacing w:val="-3"/>
                        <w:sz w:val="16"/>
                      </w:rPr>
                      <w:t> </w:t>
                    </w:r>
                    <w:r>
                      <w:rPr>
                        <w:rFonts w:ascii="Lucida Console"/>
                        <w:sz w:val="16"/>
                      </w:rPr>
                      <w:t>NAME</w:t>
                    </w:r>
                  </w:p>
                </w:txbxContent>
              </v:textbox>
              <w10:wrap type="none"/>
            </v:shape>
          </v:group>
        </w:pict>
      </w:r>
      <w:r>
        <w:rPr/>
      </w:r>
    </w:p>
    <w:p>
      <w:pPr>
        <w:pStyle w:val="BodyText"/>
        <w:spacing w:line="240" w:lineRule="exact" w:before="11"/>
        <w:ind w:left="123" w:right="112"/>
      </w:pPr>
      <w:r>
        <w:rPr/>
        <w:t>When VIRTEL returns the next input to the application, the contents of this field are replaced by the name of the current page template.</w:t>
      </w:r>
    </w:p>
    <w:p>
      <w:pPr>
        <w:pStyle w:val="BodyText"/>
        <w:spacing w:before="9"/>
        <w:rPr>
          <w:sz w:val="25"/>
        </w:rPr>
      </w:pPr>
      <w:r>
        <w:rPr/>
        <w:pict>
          <v:group style="position:absolute;margin-left:64.621902pt;margin-top:17.699018pt;width:483.05pt;height:23.7pt;mso-position-horizontal-relative:page;mso-position-vertical-relative:paragraph;z-index:84592;mso-wrap-distance-left:0;mso-wrap-distance-right:0" coordorigin="1292,354" coordsize="9661,474">
            <v:line style="position:absolute" from="1304,377" to="10942,377" stroked="true" strokeweight="1.1245pt" strokecolor="#1f497d"/>
            <v:line style="position:absolute" from="1315,365" to="1315,816" stroked="true" strokeweight="1.125pt" strokecolor="#1f497d"/>
            <v:shape style="position:absolute;left:1293;top:354;width:9661;height:473" type="#_x0000_t202" filled="false" stroked="false">
              <v:textbox inset="0,0,0,0">
                <w:txbxContent>
                  <w:p>
                    <w:pPr>
                      <w:tabs>
                        <w:tab w:pos="1478" w:val="left" w:leader="none"/>
                      </w:tabs>
                      <w:spacing w:before="109"/>
                      <w:ind w:left="173" w:right="0" w:firstLine="0"/>
                      <w:jc w:val="left"/>
                      <w:rPr>
                        <w:b/>
                        <w:sz w:val="24"/>
                      </w:rPr>
                    </w:pPr>
                    <w:bookmarkStart w:name="3.4.5.3.10. G URL PARAMETER (Get URL Par" w:id="832"/>
                    <w:bookmarkEnd w:id="832"/>
                    <w:r>
                      <w:rPr/>
                    </w:r>
                    <w:r>
                      <w:rPr>
                        <w:b/>
                        <w:color w:val="1F497D"/>
                        <w:sz w:val="24"/>
                      </w:rPr>
                      <w:t>3.4.5.3.10.</w:t>
                      <w:tab/>
                      <w:t>G URL </w:t>
                    </w:r>
                    <w:r>
                      <w:rPr>
                        <w:b/>
                        <w:color w:val="1F497D"/>
                        <w:spacing w:val="-3"/>
                        <w:sz w:val="24"/>
                      </w:rPr>
                      <w:t>PARAMETER </w:t>
                    </w:r>
                    <w:r>
                      <w:rPr>
                        <w:b/>
                        <w:color w:val="1F497D"/>
                        <w:sz w:val="24"/>
                      </w:rPr>
                      <w:t>(Get URL</w:t>
                    </w:r>
                    <w:r>
                      <w:rPr>
                        <w:b/>
                        <w:color w:val="1F497D"/>
                        <w:spacing w:val="8"/>
                        <w:sz w:val="24"/>
                      </w:rPr>
                      <w:t> </w:t>
                    </w:r>
                    <w:r>
                      <w:rPr>
                        <w:b/>
                        <w:color w:val="1F497D"/>
                        <w:spacing w:val="-3"/>
                        <w:sz w:val="24"/>
                      </w:rPr>
                      <w:t>Parameter)</w:t>
                    </w:r>
                  </w:p>
                </w:txbxContent>
              </v:textbox>
              <w10:wrap type="none"/>
            </v:shape>
            <w10:wrap type="topAndBottom"/>
          </v:group>
        </w:pict>
      </w:r>
    </w:p>
    <w:p>
      <w:pPr>
        <w:pStyle w:val="BodyText"/>
        <w:spacing w:before="11"/>
        <w:rPr>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G URL PARAMETER paramname</w:t>
                    </w:r>
                  </w:p>
                </w:txbxContent>
              </v:textbox>
              <w10:wrap type="none"/>
            </v:shape>
          </v:group>
        </w:pict>
      </w:r>
      <w:r>
        <w:rPr/>
      </w:r>
    </w:p>
    <w:p>
      <w:pPr>
        <w:pStyle w:val="BodyText"/>
        <w:spacing w:line="240" w:lineRule="exact" w:before="11"/>
        <w:ind w:left="123" w:right="112"/>
      </w:pPr>
      <w:r>
        <w:rPr/>
        <w:t>When VIRTEL returns the next input to the application, the contents of this field are replaced by the value of the parameter paramname in the URL.</w:t>
      </w:r>
    </w:p>
    <w:p>
      <w:pPr>
        <w:pStyle w:val="BodyText"/>
        <w:spacing w:before="9"/>
        <w:rPr>
          <w:sz w:val="25"/>
        </w:rPr>
      </w:pPr>
      <w:r>
        <w:rPr/>
        <w:pict>
          <v:group style="position:absolute;margin-left:64.622398pt;margin-top:17.698002pt;width:483.05pt;height:23.7pt;mso-position-horizontal-relative:page;mso-position-vertical-relative:paragraph;z-index:84688;mso-wrap-distance-left:0;mso-wrap-distance-right:0" coordorigin="1292,354" coordsize="9661,474">
            <v:line style="position:absolute" from="1304,377" to="10942,377" stroked="true" strokeweight="1.1245pt" strokecolor="#1f497d"/>
            <v:line style="position:absolute" from="1315,365" to="1315,816" stroked="true" strokeweight="1.125pt" strokecolor="#1f497d"/>
            <v:shape style="position:absolute;left:1293;top:354;width:9661;height:473" type="#_x0000_t202" filled="false" stroked="false">
              <v:textbox inset="0,0,0,0">
                <w:txbxContent>
                  <w:p>
                    <w:pPr>
                      <w:tabs>
                        <w:tab w:pos="1478" w:val="left" w:leader="none"/>
                      </w:tabs>
                      <w:spacing w:before="109"/>
                      <w:ind w:left="173" w:right="0" w:firstLine="0"/>
                      <w:jc w:val="left"/>
                      <w:rPr>
                        <w:b/>
                        <w:sz w:val="24"/>
                      </w:rPr>
                    </w:pPr>
                    <w:bookmarkStart w:name="3.4.5.3.11. S DIRECTORY (Set Temporary D" w:id="833"/>
                    <w:bookmarkEnd w:id="833"/>
                    <w:r>
                      <w:rPr/>
                    </w:r>
                    <w:r>
                      <w:rPr>
                        <w:b/>
                        <w:color w:val="1F497D"/>
                        <w:sz w:val="24"/>
                      </w:rPr>
                      <w:t>3.4.5.3.11.</w:t>
                      <w:tab/>
                      <w:t>S </w:t>
                    </w:r>
                    <w:r>
                      <w:rPr>
                        <w:b/>
                        <w:color w:val="1F497D"/>
                        <w:spacing w:val="-3"/>
                        <w:sz w:val="24"/>
                      </w:rPr>
                      <w:t>DIRECTORY </w:t>
                    </w:r>
                    <w:r>
                      <w:rPr>
                        <w:b/>
                        <w:color w:val="1F497D"/>
                        <w:sz w:val="24"/>
                      </w:rPr>
                      <w:t>(Set </w:t>
                    </w:r>
                    <w:r>
                      <w:rPr>
                        <w:b/>
                        <w:color w:val="1F497D"/>
                        <w:spacing w:val="-4"/>
                        <w:sz w:val="24"/>
                      </w:rPr>
                      <w:t>Temporary </w:t>
                    </w:r>
                    <w:r>
                      <w:rPr>
                        <w:b/>
                        <w:color w:val="1F497D"/>
                        <w:sz w:val="24"/>
                      </w:rPr>
                      <w:t>Directory</w:t>
                    </w:r>
                    <w:r>
                      <w:rPr>
                        <w:b/>
                        <w:color w:val="1F497D"/>
                        <w:spacing w:val="-3"/>
                        <w:sz w:val="24"/>
                      </w:rPr>
                      <w:t> </w:t>
                    </w:r>
                    <w:r>
                      <w:rPr>
                        <w:b/>
                        <w:color w:val="1F497D"/>
                        <w:sz w:val="24"/>
                      </w:rPr>
                      <w:t>Name)</w:t>
                    </w:r>
                  </w:p>
                </w:txbxContent>
              </v:textbox>
              <w10:wrap type="none"/>
            </v:shape>
            <w10:wrap type="topAndBottom"/>
          </v:group>
        </w:pict>
      </w:r>
    </w:p>
    <w:p>
      <w:pPr>
        <w:pStyle w:val="BodyText"/>
        <w:spacing w:before="11"/>
        <w:rPr>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S DIRECTORY dirname</w:t>
                    </w:r>
                  </w:p>
                </w:txbxContent>
              </v:textbox>
              <w10:wrap type="none"/>
            </v:shape>
          </v:group>
        </w:pict>
      </w:r>
      <w:r>
        <w:rPr/>
      </w:r>
    </w:p>
    <w:p>
      <w:pPr>
        <w:pStyle w:val="BodyText"/>
        <w:spacing w:line="240" w:lineRule="exact" w:before="11"/>
        <w:ind w:left="123" w:right="473"/>
        <w:jc w:val="both"/>
      </w:pPr>
      <w:r>
        <w:rPr/>
        <w:t>Indicates</w:t>
      </w:r>
      <w:r>
        <w:rPr>
          <w:spacing w:val="-5"/>
        </w:rPr>
        <w:t> </w:t>
      </w:r>
      <w:r>
        <w:rPr/>
        <w:t>the</w:t>
      </w:r>
      <w:r>
        <w:rPr>
          <w:spacing w:val="-5"/>
        </w:rPr>
        <w:t> </w:t>
      </w:r>
      <w:r>
        <w:rPr/>
        <w:t>name</w:t>
      </w:r>
      <w:r>
        <w:rPr>
          <w:spacing w:val="-5"/>
        </w:rPr>
        <w:t> </w:t>
      </w:r>
      <w:r>
        <w:rPr/>
        <w:t>of</w:t>
      </w:r>
      <w:r>
        <w:rPr>
          <w:spacing w:val="-5"/>
        </w:rPr>
        <w:t> </w:t>
      </w:r>
      <w:r>
        <w:rPr/>
        <w:t>the</w:t>
      </w:r>
      <w:r>
        <w:rPr>
          <w:spacing w:val="-5"/>
        </w:rPr>
        <w:t> </w:t>
      </w:r>
      <w:r>
        <w:rPr/>
        <w:t>directory</w:t>
      </w:r>
      <w:r>
        <w:rPr>
          <w:spacing w:val="-6"/>
        </w:rPr>
        <w:t> </w:t>
      </w:r>
      <w:r>
        <w:rPr/>
        <w:t>from</w:t>
      </w:r>
      <w:r>
        <w:rPr>
          <w:spacing w:val="-6"/>
        </w:rPr>
        <w:t> </w:t>
      </w:r>
      <w:r>
        <w:rPr/>
        <w:t>which</w:t>
      </w:r>
      <w:r>
        <w:rPr>
          <w:spacing w:val="-5"/>
        </w:rPr>
        <w:t> </w:t>
      </w:r>
      <w:r>
        <w:rPr/>
        <w:t>VIRTEL</w:t>
      </w:r>
      <w:r>
        <w:rPr>
          <w:spacing w:val="-5"/>
        </w:rPr>
        <w:t> </w:t>
      </w:r>
      <w:r>
        <w:rPr/>
        <w:t>is</w:t>
      </w:r>
      <w:r>
        <w:rPr>
          <w:spacing w:val="-5"/>
        </w:rPr>
        <w:t> </w:t>
      </w:r>
      <w:r>
        <w:rPr/>
        <w:t>to</w:t>
      </w:r>
      <w:r>
        <w:rPr>
          <w:spacing w:val="-6"/>
        </w:rPr>
        <w:t> </w:t>
      </w:r>
      <w:r>
        <w:rPr/>
        <w:t>retrieve</w:t>
      </w:r>
      <w:r>
        <w:rPr>
          <w:spacing w:val="-6"/>
        </w:rPr>
        <w:t> </w:t>
      </w:r>
      <w:r>
        <w:rPr/>
        <w:t>the</w:t>
      </w:r>
      <w:r>
        <w:rPr>
          <w:spacing w:val="-5"/>
        </w:rPr>
        <w:t> </w:t>
      </w:r>
      <w:r>
        <w:rPr/>
        <w:t>page</w:t>
      </w:r>
      <w:r>
        <w:rPr>
          <w:spacing w:val="-6"/>
        </w:rPr>
        <w:t> </w:t>
      </w:r>
      <w:r>
        <w:rPr/>
        <w:t>template</w:t>
      </w:r>
      <w:r>
        <w:rPr>
          <w:spacing w:val="-6"/>
        </w:rPr>
        <w:t> </w:t>
      </w:r>
      <w:r>
        <w:rPr/>
        <w:t>for</w:t>
      </w:r>
      <w:r>
        <w:rPr>
          <w:spacing w:val="-6"/>
        </w:rPr>
        <w:t> </w:t>
      </w:r>
      <w:r>
        <w:rPr/>
        <w:t>the</w:t>
      </w:r>
      <w:r>
        <w:rPr>
          <w:spacing w:val="-5"/>
        </w:rPr>
        <w:t> </w:t>
      </w:r>
      <w:r>
        <w:rPr/>
        <w:t>current</w:t>
      </w:r>
      <w:r>
        <w:rPr>
          <w:spacing w:val="-6"/>
        </w:rPr>
        <w:t> </w:t>
      </w:r>
      <w:r>
        <w:rPr/>
        <w:t>3270</w:t>
      </w:r>
      <w:r>
        <w:rPr>
          <w:spacing w:val="-5"/>
        </w:rPr>
        <w:t> </w:t>
      </w:r>
      <w:r>
        <w:rPr/>
        <w:t>screen (but not for subsequent screens). dirname is the name of a VIRTEL directory defined in the Directory Management sub-application</w:t>
      </w:r>
      <w:r>
        <w:rPr>
          <w:spacing w:val="-7"/>
        </w:rPr>
        <w:t> </w:t>
      </w:r>
      <w:r>
        <w:rPr/>
        <w:t>(as</w:t>
      </w:r>
      <w:r>
        <w:rPr>
          <w:spacing w:val="-7"/>
        </w:rPr>
        <w:t> </w:t>
      </w:r>
      <w:r>
        <w:rPr/>
        <w:t>described</w:t>
      </w:r>
      <w:r>
        <w:rPr>
          <w:spacing w:val="-7"/>
        </w:rPr>
        <w:t> </w:t>
      </w:r>
      <w:r>
        <w:rPr/>
        <w:t>23).</w:t>
      </w:r>
      <w:r>
        <w:rPr>
          <w:spacing w:val="-7"/>
        </w:rPr>
        <w:t> </w:t>
      </w:r>
      <w:r>
        <w:rPr/>
        <w:t>This</w:t>
      </w:r>
      <w:r>
        <w:rPr>
          <w:spacing w:val="-7"/>
        </w:rPr>
        <w:t> </w:t>
      </w:r>
      <w:r>
        <w:rPr/>
        <w:t>name</w:t>
      </w:r>
      <w:r>
        <w:rPr>
          <w:spacing w:val="-7"/>
        </w:rPr>
        <w:t> </w:t>
      </w:r>
      <w:r>
        <w:rPr/>
        <w:t>must</w:t>
      </w:r>
      <w:r>
        <w:rPr>
          <w:spacing w:val="-7"/>
        </w:rPr>
        <w:t> </w:t>
      </w:r>
      <w:r>
        <w:rPr/>
        <w:t>not</w:t>
      </w:r>
      <w:r>
        <w:rPr>
          <w:spacing w:val="-7"/>
        </w:rPr>
        <w:t> </w:t>
      </w:r>
      <w:r>
        <w:rPr/>
        <w:t>contain</w:t>
      </w:r>
      <w:r>
        <w:rPr>
          <w:spacing w:val="-7"/>
        </w:rPr>
        <w:t> </w:t>
      </w:r>
      <w:r>
        <w:rPr/>
        <w:t>any</w:t>
      </w:r>
      <w:r>
        <w:rPr>
          <w:spacing w:val="-7"/>
        </w:rPr>
        <w:t> </w:t>
      </w:r>
      <w:r>
        <w:rPr/>
        <w:t>blanks.</w:t>
      </w:r>
    </w:p>
    <w:p>
      <w:pPr>
        <w:pStyle w:val="BodyText"/>
        <w:spacing w:before="9"/>
        <w:rPr>
          <w:sz w:val="25"/>
        </w:rPr>
      </w:pPr>
      <w:r>
        <w:rPr/>
        <w:pict>
          <v:group style="position:absolute;margin-left:64.621902pt;margin-top:17.698990pt;width:483.05pt;height:23.7pt;mso-position-horizontal-relative:page;mso-position-vertical-relative:paragraph;z-index:84784;mso-wrap-distance-left:0;mso-wrap-distance-right:0" coordorigin="1292,354" coordsize="9661,474">
            <v:line style="position:absolute" from="1304,377" to="10942,377" stroked="true" strokeweight="1.1245pt" strokecolor="#1f497d"/>
            <v:line style="position:absolute" from="1315,365" to="1315,816" stroked="true" strokeweight="1.125pt" strokecolor="#1f497d"/>
            <v:shape style="position:absolute;left:1293;top:354;width:9661;height:473" type="#_x0000_t202" filled="false" stroked="false">
              <v:textbox inset="0,0,0,0">
                <w:txbxContent>
                  <w:p>
                    <w:pPr>
                      <w:tabs>
                        <w:tab w:pos="1478" w:val="left" w:leader="none"/>
                      </w:tabs>
                      <w:spacing w:before="109"/>
                      <w:ind w:left="173" w:right="0" w:firstLine="0"/>
                      <w:jc w:val="left"/>
                      <w:rPr>
                        <w:b/>
                        <w:sz w:val="24"/>
                      </w:rPr>
                    </w:pPr>
                    <w:bookmarkStart w:name="3.4.5.3.12. S GLOBAL PAGE (Set Global Te" w:id="834"/>
                    <w:bookmarkEnd w:id="834"/>
                    <w:r>
                      <w:rPr/>
                    </w:r>
                    <w:r>
                      <w:rPr>
                        <w:b/>
                        <w:color w:val="1F497D"/>
                        <w:sz w:val="24"/>
                      </w:rPr>
                      <w:t>3.4.5.3.12.</w:t>
                      <w:tab/>
                      <w:t>S GLOBAL </w:t>
                    </w:r>
                    <w:r>
                      <w:rPr>
                        <w:b/>
                        <w:color w:val="1F497D"/>
                        <w:spacing w:val="-5"/>
                        <w:sz w:val="24"/>
                      </w:rPr>
                      <w:t>PAGE </w:t>
                    </w:r>
                    <w:r>
                      <w:rPr>
                        <w:b/>
                        <w:color w:val="1F497D"/>
                        <w:sz w:val="24"/>
                      </w:rPr>
                      <w:t>(Set Global </w:t>
                    </w:r>
                    <w:r>
                      <w:rPr>
                        <w:b/>
                        <w:color w:val="1F497D"/>
                        <w:spacing w:val="-4"/>
                        <w:sz w:val="24"/>
                      </w:rPr>
                      <w:t>Template</w:t>
                    </w:r>
                    <w:r>
                      <w:rPr>
                        <w:b/>
                        <w:color w:val="1F497D"/>
                        <w:spacing w:val="-21"/>
                        <w:sz w:val="24"/>
                      </w:rPr>
                      <w:t> </w:t>
                    </w:r>
                    <w:r>
                      <w:rPr>
                        <w:b/>
                        <w:color w:val="1F497D"/>
                        <w:sz w:val="24"/>
                      </w:rPr>
                      <w:t>Name)</w:t>
                    </w:r>
                  </w:p>
                </w:txbxContent>
              </v:textbox>
              <w10:wrap type="none"/>
            </v:shape>
            <w10:wrap type="topAndBottom"/>
          </v:group>
        </w:pict>
      </w:r>
    </w:p>
    <w:p>
      <w:pPr>
        <w:pStyle w:val="BodyText"/>
        <w:spacing w:before="11"/>
        <w:rPr>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S GLOBAL PAGE pagename</w:t>
                    </w:r>
                  </w:p>
                </w:txbxContent>
              </v:textbox>
              <w10:wrap type="none"/>
            </v:shape>
          </v:group>
        </w:pict>
      </w:r>
      <w:r>
        <w:rPr/>
      </w:r>
    </w:p>
    <w:p>
      <w:pPr>
        <w:pStyle w:val="BodyText"/>
        <w:spacing w:line="240" w:lineRule="exact" w:before="11"/>
        <w:ind w:left="123"/>
      </w:pPr>
      <w:r>
        <w:rPr/>
        <w:t>Indicates the name of the page template to be used for the current 3270 screen and all subsequent screens. This name must not contain any blanks.</w:t>
      </w:r>
    </w:p>
    <w:p>
      <w:pPr>
        <w:pStyle w:val="BodyText"/>
        <w:spacing w:before="9"/>
        <w:rPr>
          <w:sz w:val="25"/>
        </w:rPr>
      </w:pPr>
      <w:r>
        <w:rPr/>
        <w:pict>
          <v:group style="position:absolute;margin-left:64.622398pt;margin-top:17.698004pt;width:483.05pt;height:23.7pt;mso-position-horizontal-relative:page;mso-position-vertical-relative:paragraph;z-index:84880;mso-wrap-distance-left:0;mso-wrap-distance-right:0" coordorigin="1292,354" coordsize="9661,474">
            <v:line style="position:absolute" from="1304,377" to="10942,377" stroked="true" strokeweight="1.1245pt" strokecolor="#1f497d"/>
            <v:line style="position:absolute" from="1315,365" to="1315,816" stroked="true" strokeweight="1.125pt" strokecolor="#1f497d"/>
            <v:shape style="position:absolute;left:1293;top:354;width:9661;height:473" type="#_x0000_t202" filled="false" stroked="false">
              <v:textbox inset="0,0,0,0">
                <w:txbxContent>
                  <w:p>
                    <w:pPr>
                      <w:tabs>
                        <w:tab w:pos="1478" w:val="left" w:leader="none"/>
                      </w:tabs>
                      <w:spacing w:before="109"/>
                      <w:ind w:left="173" w:right="0" w:firstLine="0"/>
                      <w:jc w:val="left"/>
                      <w:rPr>
                        <w:b/>
                        <w:sz w:val="24"/>
                      </w:rPr>
                    </w:pPr>
                    <w:bookmarkStart w:name="3.4.5.3.13. S PAGE (Set Temporary Templa" w:id="835"/>
                    <w:bookmarkEnd w:id="835"/>
                    <w:r>
                      <w:rPr/>
                    </w:r>
                    <w:r>
                      <w:rPr>
                        <w:b/>
                        <w:color w:val="1F497D"/>
                        <w:sz w:val="24"/>
                      </w:rPr>
                      <w:t>3.4.5.3.13.</w:t>
                      <w:tab/>
                      <w:t>S </w:t>
                    </w:r>
                    <w:r>
                      <w:rPr>
                        <w:b/>
                        <w:color w:val="1F497D"/>
                        <w:spacing w:val="-6"/>
                        <w:sz w:val="24"/>
                      </w:rPr>
                      <w:t>PAGE </w:t>
                    </w:r>
                    <w:r>
                      <w:rPr>
                        <w:b/>
                        <w:color w:val="1F497D"/>
                        <w:sz w:val="24"/>
                      </w:rPr>
                      <w:t>(Set </w:t>
                    </w:r>
                    <w:r>
                      <w:rPr>
                        <w:b/>
                        <w:color w:val="1F497D"/>
                        <w:spacing w:val="-4"/>
                        <w:sz w:val="24"/>
                      </w:rPr>
                      <w:t>Temporary Template</w:t>
                    </w:r>
                    <w:r>
                      <w:rPr>
                        <w:b/>
                        <w:color w:val="1F497D"/>
                        <w:spacing w:val="7"/>
                        <w:sz w:val="24"/>
                      </w:rPr>
                      <w:t> </w:t>
                    </w:r>
                    <w:r>
                      <w:rPr>
                        <w:b/>
                        <w:color w:val="1F497D"/>
                        <w:sz w:val="24"/>
                      </w:rPr>
                      <w:t>Name)</w:t>
                    </w:r>
                  </w:p>
                </w:txbxContent>
              </v:textbox>
              <w10:wrap type="none"/>
            </v:shape>
            <w10:wrap type="topAndBottom"/>
          </v:group>
        </w:pict>
      </w:r>
    </w:p>
    <w:p>
      <w:pPr>
        <w:pStyle w:val="BodyText"/>
        <w:spacing w:before="11"/>
        <w:rPr>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S PAGE pagename</w:t>
                    </w:r>
                  </w:p>
                </w:txbxContent>
              </v:textbox>
              <w10:wrap type="none"/>
            </v:shape>
          </v:group>
        </w:pict>
      </w:r>
      <w:r>
        <w:rPr/>
      </w:r>
    </w:p>
    <w:p>
      <w:pPr>
        <w:pStyle w:val="BodyText"/>
        <w:spacing w:line="240" w:lineRule="exact" w:before="11"/>
        <w:ind w:left="123" w:right="112"/>
      </w:pPr>
      <w:r>
        <w:rPr/>
        <w:t>Indicates the name of the page template to be used for the current 3270 screen (but not for subsequent screens). This name must not contain any blanks.</w:t>
      </w:r>
    </w:p>
    <w:p>
      <w:pPr>
        <w:pStyle w:val="BodyText"/>
        <w:spacing w:before="9"/>
        <w:rPr>
          <w:sz w:val="25"/>
        </w:rPr>
      </w:pPr>
      <w:r>
        <w:rPr/>
        <w:pict>
          <v:group style="position:absolute;margin-left:64.621902pt;margin-top:17.698994pt;width:483.05pt;height:23.7pt;mso-position-horizontal-relative:page;mso-position-vertical-relative:paragraph;z-index:84976;mso-wrap-distance-left:0;mso-wrap-distance-right:0" coordorigin="1292,354" coordsize="9661,474">
            <v:line style="position:absolute" from="1304,377" to="10942,377" stroked="true" strokeweight="1.1245pt" strokecolor="#1f497d"/>
            <v:line style="position:absolute" from="1315,365" to="1315,816" stroked="true" strokeweight="1.125pt" strokecolor="#1f497d"/>
            <v:shape style="position:absolute;left:1293;top:354;width:9661;height:473" type="#_x0000_t202" filled="false" stroked="false">
              <v:textbox inset="0,0,0,0">
                <w:txbxContent>
                  <w:p>
                    <w:pPr>
                      <w:tabs>
                        <w:tab w:pos="1478" w:val="left" w:leader="none"/>
                      </w:tabs>
                      <w:spacing w:before="109"/>
                      <w:ind w:left="173" w:right="0" w:firstLine="0"/>
                      <w:jc w:val="left"/>
                      <w:rPr>
                        <w:b/>
                        <w:sz w:val="24"/>
                      </w:rPr>
                    </w:pPr>
                    <w:bookmarkStart w:name="3.4.5.3.14. S VARIABLE (Set Variable)" w:id="836"/>
                    <w:bookmarkEnd w:id="836"/>
                    <w:r>
                      <w:rPr/>
                    </w:r>
                    <w:r>
                      <w:rPr>
                        <w:b/>
                        <w:color w:val="1F497D"/>
                        <w:sz w:val="24"/>
                      </w:rPr>
                      <w:t>3.4.5.3.14.</w:t>
                      <w:tab/>
                      <w:t>S </w:t>
                    </w:r>
                    <w:r>
                      <w:rPr>
                        <w:b/>
                        <w:color w:val="1F497D"/>
                        <w:spacing w:val="-3"/>
                        <w:sz w:val="24"/>
                      </w:rPr>
                      <w:t>VARIABLE </w:t>
                    </w:r>
                    <w:r>
                      <w:rPr>
                        <w:b/>
                        <w:color w:val="1F497D"/>
                        <w:sz w:val="24"/>
                      </w:rPr>
                      <w:t>(Set</w:t>
                    </w:r>
                    <w:r>
                      <w:rPr>
                        <w:b/>
                        <w:color w:val="1F497D"/>
                        <w:spacing w:val="10"/>
                        <w:sz w:val="24"/>
                      </w:rPr>
                      <w:t> </w:t>
                    </w:r>
                    <w:r>
                      <w:rPr>
                        <w:b/>
                        <w:color w:val="1F497D"/>
                        <w:spacing w:val="-3"/>
                        <w:sz w:val="24"/>
                      </w:rPr>
                      <w:t>Variable)</w:t>
                    </w:r>
                  </w:p>
                </w:txbxContent>
              </v:textbox>
              <w10:wrap type="none"/>
            </v:shape>
            <w10:wrap type="topAndBottom"/>
          </v:group>
        </w:pict>
      </w:r>
    </w:p>
    <w:p>
      <w:pPr>
        <w:pStyle w:val="BodyText"/>
        <w:spacing w:before="11"/>
        <w:rPr>
          <w:sz w:val="5"/>
        </w:rPr>
      </w:pPr>
    </w:p>
    <w:p>
      <w:pPr>
        <w:pStyle w:val="BodyText"/>
        <w:ind w:left="123"/>
      </w:pPr>
      <w:r>
        <w:rPr/>
        <w:pict>
          <v:group style="width:382.7pt;height:26.1pt;mso-position-horizontal-relative:char;mso-position-vertical-relative:line" coordorigin="0,0" coordsize="7654,522">
            <v:shape style="position:absolute;left:0;top:0;width:7654;height:522" coordorigin="0,0" coordsize="7654,522" path="m7609,0l45,0,27,4,13,13,4,27,0,45,0,477,4,495,13,509,27,518,45,522,7609,522,7626,518,7640,509,7642,507,45,507,33,505,24,498,17,489,15,477,15,45,17,33,24,24,33,17,45,15,7642,15,7640,13,7626,4,7609,0xm7642,15l7609,15,7620,17,7630,24,7636,33,7639,45,7639,477,7636,489,7630,498,7620,505,7609,507,7642,507,7650,495,7654,477,7654,45,7650,27,7642,15xe" filled="true" fillcolor="#808080" stroked="false">
              <v:path arrowok="t"/>
              <v:fill type="solid"/>
            </v:shape>
            <v:shape style="position:absolute;left:0;top:0;width:7654;height:522"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S VARIABLE varname+value+</w:t>
                    </w:r>
                  </w:p>
                </w:txbxContent>
              </v:textbox>
              <w10:wrap type="none"/>
            </v:shape>
          </v:group>
        </w:pict>
      </w:r>
      <w:r>
        <w:rPr/>
      </w:r>
    </w:p>
    <w:p>
      <w:pPr>
        <w:pStyle w:val="BodyText"/>
        <w:spacing w:line="240" w:lineRule="exact" w:before="11"/>
        <w:ind w:left="123" w:right="311"/>
      </w:pPr>
      <w:r>
        <w:rPr/>
        <w:t>Adds a new value to a table variable named varname. The variable is automatically created if necessary. The value is contained in the 3270 field immediately following the S VARIABLE varname command, and the value has the same</w:t>
      </w:r>
    </w:p>
    <w:p>
      <w:pPr>
        <w:spacing w:after="0" w:line="240" w:lineRule="exact"/>
        <w:sectPr>
          <w:pgSz w:w="11900" w:h="16840"/>
          <w:pgMar w:header="768" w:footer="885" w:top="1020" w:bottom="1080" w:left="1180" w:right="840"/>
        </w:sectPr>
      </w:pPr>
    </w:p>
    <w:p>
      <w:pPr>
        <w:pStyle w:val="BodyText"/>
        <w:spacing w:before="7"/>
        <w:rPr>
          <w:sz w:val="21"/>
        </w:rPr>
      </w:pPr>
    </w:p>
    <w:p>
      <w:pPr>
        <w:pStyle w:val="BodyText"/>
        <w:spacing w:line="240" w:lineRule="exact" w:before="58"/>
        <w:ind w:left="123" w:right="372"/>
      </w:pPr>
      <w:r>
        <w:rPr/>
        <w:t>length as the 3270 field which contains it. The “+” characters in the figure above represent the 3270 attribute bytes which act as field delimiters.</w:t>
      </w:r>
    </w:p>
    <w:p>
      <w:pPr>
        <w:pStyle w:val="BodyText"/>
      </w:pPr>
    </w:p>
    <w:p>
      <w:pPr>
        <w:pStyle w:val="BodyText"/>
        <w:rPr>
          <w:sz w:val="29"/>
        </w:rPr>
      </w:pPr>
      <w:r>
        <w:rPr/>
        <w:pict>
          <v:group style="position:absolute;margin-left:48.176498pt;margin-top:19.663973pt;width:481.95pt;height:26.7pt;mso-position-horizontal-relative:page;mso-position-vertical-relative:paragraph;z-index:85072;mso-wrap-distance-left:0;mso-wrap-distance-right:0" coordorigin="964,393" coordsize="9639,534">
            <v:rect style="position:absolute;left:964;top:405;width:9638;height:510" filled="true" fillcolor="#4e81bd" stroked="false">
              <v:fill type="solid"/>
            </v:rect>
            <v:rect style="position:absolute;left:964;top:405;width:9638;height:23" filled="true" fillcolor="#1f497d" stroked="false">
              <v:fill type="solid"/>
            </v:rect>
            <v:line style="position:absolute" from="975,405" to="975,915" stroked="true" strokeweight="1.125pt" strokecolor="#1f497d"/>
            <v:shape style="position:absolute;left:975;top:416;width:9627;height:500" type="#_x0000_t202" filled="false" stroked="false">
              <v:textbox inset="0,0,0,0">
                <w:txbxContent>
                  <w:p>
                    <w:pPr>
                      <w:tabs>
                        <w:tab w:pos="776" w:val="left" w:leader="none"/>
                      </w:tabs>
                      <w:spacing w:before="86"/>
                      <w:ind w:left="151" w:right="0" w:firstLine="0"/>
                      <w:jc w:val="left"/>
                      <w:rPr>
                        <w:b/>
                        <w:sz w:val="24"/>
                      </w:rPr>
                    </w:pPr>
                    <w:bookmarkStart w:name="3.5. E-mail" w:id="837"/>
                    <w:bookmarkEnd w:id="837"/>
                    <w:r>
                      <w:rPr/>
                    </w:r>
                    <w:bookmarkStart w:name="_bookmark299" w:id="838"/>
                    <w:bookmarkEnd w:id="838"/>
                    <w:r>
                      <w:rPr/>
                    </w:r>
                    <w:r>
                      <w:rPr>
                        <w:b/>
                        <w:color w:val="FFFFFF"/>
                        <w:sz w:val="24"/>
                      </w:rPr>
                      <w:t>3.5.</w:t>
                      <w:tab/>
                      <w:t>E-mail</w:t>
                    </w:r>
                  </w:p>
                </w:txbxContent>
              </v:textbox>
              <w10:wrap type="none"/>
            </v:shape>
            <w10:wrap type="topAndBottom"/>
          </v:group>
        </w:pict>
      </w:r>
      <w:r>
        <w:rPr/>
        <w:pict>
          <v:group style="position:absolute;margin-left:48.188999pt;margin-top:59.936974pt;width:481.9pt;height:22.55pt;mso-position-horizontal-relative:page;mso-position-vertical-relative:paragraph;z-index:85120;mso-wrap-distance-left:0;mso-wrap-distance-right:0" coordorigin="964,1199" coordsize="9638,451">
            <v:rect style="position:absolute;left:964;top:1199;width:9638;height:450" filled="true" fillcolor="#dae4f1" stroked="false">
              <v:fill type="solid"/>
            </v:rect>
            <v:rect style="position:absolute;left:964;top:1627;width:9638;height:23" filled="true" fillcolor="#1f497d" stroked="false">
              <v:fill type="solid"/>
            </v:rect>
            <v:shape style="position:absolute;left:964;top:1199;width:9638;height:440" type="#_x0000_t202" filled="false" stroked="false">
              <v:textbox inset="0,0,0,0">
                <w:txbxContent>
                  <w:p>
                    <w:pPr>
                      <w:tabs>
                        <w:tab w:pos="951" w:val="left" w:leader="none"/>
                      </w:tabs>
                      <w:spacing w:before="75"/>
                      <w:ind w:left="140" w:right="0" w:firstLine="0"/>
                      <w:jc w:val="left"/>
                      <w:rPr>
                        <w:b/>
                        <w:sz w:val="24"/>
                      </w:rPr>
                    </w:pPr>
                    <w:bookmarkStart w:name="3.5.1. FAC8: Retrieve data from an e-mai" w:id="839"/>
                    <w:bookmarkEnd w:id="839"/>
                    <w:r>
                      <w:rPr/>
                    </w:r>
                    <w:bookmarkStart w:name="_bookmark300" w:id="840"/>
                    <w:bookmarkEnd w:id="840"/>
                    <w:r>
                      <w:rPr/>
                    </w:r>
                    <w:r>
                      <w:rPr>
                        <w:b/>
                        <w:color w:val="1F497D"/>
                        <w:sz w:val="24"/>
                      </w:rPr>
                      <w:t>3.5.1.</w:t>
                      <w:tab/>
                    </w:r>
                    <w:r>
                      <w:rPr>
                        <w:b/>
                        <w:color w:val="1F497D"/>
                        <w:spacing w:val="-4"/>
                        <w:sz w:val="24"/>
                      </w:rPr>
                      <w:t>FAC8: </w:t>
                    </w:r>
                    <w:r>
                      <w:rPr>
                        <w:b/>
                        <w:color w:val="1F497D"/>
                        <w:sz w:val="24"/>
                      </w:rPr>
                      <w:t>Retrieve data from an</w:t>
                    </w:r>
                    <w:r>
                      <w:rPr>
                        <w:b/>
                        <w:color w:val="1F497D"/>
                        <w:spacing w:val="-28"/>
                        <w:sz w:val="24"/>
                      </w:rPr>
                      <w:t> </w:t>
                    </w:r>
                    <w:r>
                      <w:rPr>
                        <w:b/>
                        <w:color w:val="1F497D"/>
                        <w:sz w:val="24"/>
                      </w:rPr>
                      <w:t>e-mail</w:t>
                    </w:r>
                  </w:p>
                </w:txbxContent>
              </v:textbox>
              <w10:wrap type="none"/>
            </v:shape>
            <w10:wrap type="topAndBottom"/>
          </v:group>
        </w:pict>
      </w:r>
    </w:p>
    <w:p>
      <w:pPr>
        <w:pStyle w:val="BodyText"/>
        <w:spacing w:before="8"/>
        <w:rPr>
          <w:sz w:val="16"/>
        </w:rPr>
      </w:pPr>
    </w:p>
    <w:p>
      <w:pPr>
        <w:pStyle w:val="BodyText"/>
        <w:spacing w:line="240" w:lineRule="exact" w:before="122"/>
        <w:ind w:left="123" w:right="81"/>
      </w:pPr>
      <w:r>
        <w:rPr/>
        <w:t>An application started by an incoming e-mail (see </w:t>
      </w:r>
      <w:hyperlink w:history="true" w:anchor="_bookmark273">
        <w:r>
          <w:rPr/>
          <w:t>“</w:t>
        </w:r>
        <w:r>
          <w:rPr>
            <w:color w:val="0087CC"/>
          </w:rPr>
          <w:t>Incomming e-mails</w:t>
        </w:r>
        <w:r>
          <w:rPr/>
          <w:t>”, page 229</w:t>
        </w:r>
      </w:hyperlink>
      <w:r>
        <w:rPr/>
        <w:t>) can retrieve data from the content of the e-mail. To request VIRTEL to extract the data from the e-mail, the application sends a structured field FAC8 code 12 or 13 to the associated relay (3270 pseudo-terminal). VIRTEL intercepts the structured field and sends a response to the application in the form of a QUERY REPLY (x‘88’) structured field.</w:t>
      </w:r>
    </w:p>
    <w:p>
      <w:pPr>
        <w:pStyle w:val="BodyText"/>
        <w:spacing w:before="9"/>
        <w:rPr>
          <w:sz w:val="25"/>
        </w:rPr>
      </w:pPr>
      <w:r>
        <w:rPr/>
        <w:pict>
          <v:group style="position:absolute;margin-left:47.613998pt;margin-top:17.69799pt;width:483.05pt;height:23.7pt;mso-position-horizontal-relative:page;mso-position-vertical-relative:paragraph;z-index:85168;mso-wrap-distance-left:0;mso-wrap-distance-right:0" coordorigin="952,354" coordsize="9661,474">
            <v:line style="position:absolute" from="964,377" to="10602,377" stroked="true" strokeweight="1.125pt" strokecolor="#1f497d"/>
            <v:line style="position:absolute" from="975,365" to="975,816" stroked="true" strokeweight="1.125pt" strokecolor="#1f497d"/>
            <v:shape style="position:absolute;left:953;top:354;width:9661;height:473" type="#_x0000_t202" filled="false" stroked="false">
              <v:textbox inset="0,0,0,0">
                <w:txbxContent>
                  <w:p>
                    <w:pPr>
                      <w:tabs>
                        <w:tab w:pos="1170" w:val="left" w:leader="none"/>
                      </w:tabs>
                      <w:spacing w:before="109"/>
                      <w:ind w:left="173" w:right="0" w:firstLine="0"/>
                      <w:jc w:val="left"/>
                      <w:rPr>
                        <w:b/>
                        <w:sz w:val="24"/>
                      </w:rPr>
                    </w:pPr>
                    <w:bookmarkStart w:name="3.5.1.1. Structured field FAC8 code 12" w:id="841"/>
                    <w:bookmarkEnd w:id="841"/>
                    <w:r>
                      <w:rPr/>
                    </w:r>
                    <w:r>
                      <w:rPr>
                        <w:b/>
                        <w:color w:val="373737"/>
                        <w:sz w:val="24"/>
                      </w:rPr>
                      <w:t>3.5.1.1.</w:t>
                      <w:tab/>
                      <w:t>Structured field </w:t>
                    </w:r>
                    <w:r>
                      <w:rPr>
                        <w:b/>
                        <w:color w:val="373737"/>
                        <w:spacing w:val="-5"/>
                        <w:sz w:val="24"/>
                      </w:rPr>
                      <w:t>FAC8 </w:t>
                    </w:r>
                    <w:r>
                      <w:rPr>
                        <w:b/>
                        <w:color w:val="373737"/>
                        <w:sz w:val="24"/>
                      </w:rPr>
                      <w:t>code</w:t>
                    </w:r>
                    <w:r>
                      <w:rPr>
                        <w:b/>
                        <w:color w:val="373737"/>
                        <w:spacing w:val="-16"/>
                        <w:sz w:val="24"/>
                      </w:rPr>
                      <w:t> </w:t>
                    </w:r>
                    <w:r>
                      <w:rPr>
                        <w:b/>
                        <w:color w:val="373737"/>
                        <w:sz w:val="24"/>
                      </w:rPr>
                      <w:t>12</w:t>
                    </w:r>
                  </w:p>
                </w:txbxContent>
              </v:textbox>
              <w10:wrap type="none"/>
            </v:shape>
            <w10:wrap type="topAndBottom"/>
          </v:group>
        </w:pict>
      </w:r>
    </w:p>
    <w:p>
      <w:pPr>
        <w:pStyle w:val="BodyText"/>
        <w:spacing w:before="112" w:after="133"/>
        <w:ind w:left="123" w:right="112"/>
      </w:pPr>
      <w:r>
        <w:rPr/>
        <w:t>The format of a structured field FAC8 code 12 is:</w:t>
      </w:r>
    </w:p>
    <w:p>
      <w:pPr>
        <w:pStyle w:val="BodyText"/>
        <w:ind w:left="123"/>
      </w:pPr>
      <w:r>
        <w:rPr/>
        <w:pict>
          <v:group style="width:382.7pt;height:150.9pt;mso-position-horizontal-relative:char;mso-position-vertical-relative:line" coordorigin="0,0" coordsize="7654,3018">
            <v:shape style="position:absolute;left:0;top:0;width:7654;height:3018" coordorigin="0,0" coordsize="7654,3018" path="m7609,0l45,0,27,4,13,13,4,27,0,45,0,2973,4,2991,13,3005,27,3014,45,3018,7609,3018,7626,3014,7640,3005,7642,3003,45,3003,33,3001,24,2994,17,2985,15,2973,15,45,17,33,24,24,33,17,45,15,7642,15,7640,13,7626,4,7609,0xm7642,15l7609,15,7620,17,7630,24,7636,33,7639,45,7639,2973,7636,2985,7630,2994,7620,3001,7609,3003,7642,3003,7650,2991,7654,2973,7654,45,7650,27,7642,15xe" filled="true" fillcolor="#808080" stroked="false">
              <v:path arrowok="t"/>
              <v:fill type="solid"/>
            </v:shape>
            <v:shape style="position:absolute;left:0;top:0;width:7654;height:3018" type="#_x0000_t202" filled="false" stroked="false">
              <v:textbox inset="0,0,0,0">
                <w:txbxContent>
                  <w:p>
                    <w:pPr>
                      <w:spacing w:line="240" w:lineRule="auto" w:before="7"/>
                      <w:rPr>
                        <w:sz w:val="15"/>
                      </w:rPr>
                    </w:pPr>
                  </w:p>
                  <w:p>
                    <w:pPr>
                      <w:numPr>
                        <w:ilvl w:val="0"/>
                        <w:numId w:val="44"/>
                      </w:numPr>
                      <w:tabs>
                        <w:tab w:pos="358" w:val="left" w:leader="none"/>
                      </w:tabs>
                      <w:spacing w:before="0"/>
                      <w:ind w:left="357" w:right="0" w:hanging="192"/>
                      <w:jc w:val="left"/>
                      <w:rPr>
                        <w:rFonts w:ascii="Lucida Console"/>
                        <w:sz w:val="16"/>
                      </w:rPr>
                    </w:pPr>
                    <w:r>
                      <w:rPr>
                        <w:rFonts w:ascii="Lucida Console"/>
                        <w:sz w:val="16"/>
                      </w:rPr>
                      <w:t>2 bytes Length of structured field =</w:t>
                    </w:r>
                    <w:r>
                      <w:rPr>
                        <w:rFonts w:ascii="Lucida Console"/>
                        <w:spacing w:val="-10"/>
                        <w:sz w:val="16"/>
                      </w:rPr>
                      <w:t> </w:t>
                    </w:r>
                    <w:r>
                      <w:rPr>
                        <w:rFonts w:ascii="Lucida Console"/>
                        <w:sz w:val="16"/>
                      </w:rPr>
                      <w:t>X'0007'</w:t>
                    </w:r>
                  </w:p>
                  <w:p>
                    <w:pPr>
                      <w:numPr>
                        <w:ilvl w:val="0"/>
                        <w:numId w:val="44"/>
                      </w:numPr>
                      <w:tabs>
                        <w:tab w:pos="358" w:val="left" w:leader="none"/>
                      </w:tabs>
                      <w:spacing w:before="32"/>
                      <w:ind w:left="357" w:right="0" w:hanging="192"/>
                      <w:jc w:val="left"/>
                      <w:rPr>
                        <w:rFonts w:ascii="Lucida Console"/>
                        <w:sz w:val="16"/>
                      </w:rPr>
                    </w:pPr>
                    <w:r>
                      <w:rPr>
                        <w:rFonts w:ascii="Lucida Console"/>
                        <w:sz w:val="16"/>
                      </w:rPr>
                      <w:t>2 bytes Structured field identification code =</w:t>
                    </w:r>
                    <w:r>
                      <w:rPr>
                        <w:rFonts w:ascii="Lucida Console"/>
                        <w:spacing w:val="-10"/>
                        <w:sz w:val="16"/>
                      </w:rPr>
                      <w:t> </w:t>
                    </w:r>
                    <w:r>
                      <w:rPr>
                        <w:rFonts w:ascii="Lucida Console"/>
                        <w:sz w:val="16"/>
                      </w:rPr>
                      <w:t>X'FAC8'</w:t>
                    </w:r>
                  </w:p>
                  <w:p>
                    <w:pPr>
                      <w:numPr>
                        <w:ilvl w:val="0"/>
                        <w:numId w:val="44"/>
                      </w:numPr>
                      <w:tabs>
                        <w:tab w:pos="358" w:val="left" w:leader="none"/>
                      </w:tabs>
                      <w:spacing w:before="32"/>
                      <w:ind w:left="357" w:right="0" w:hanging="192"/>
                      <w:jc w:val="left"/>
                      <w:rPr>
                        <w:rFonts w:ascii="Lucida Console"/>
                        <w:sz w:val="16"/>
                      </w:rPr>
                    </w:pPr>
                    <w:r>
                      <w:rPr>
                        <w:rFonts w:ascii="Lucida Console"/>
                        <w:sz w:val="16"/>
                      </w:rPr>
                      <w:t>1 bytes Code = X'12' (extraction of e-mail</w:t>
                    </w:r>
                    <w:r>
                      <w:rPr>
                        <w:rFonts w:ascii="Lucida Console"/>
                        <w:spacing w:val="-11"/>
                        <w:sz w:val="16"/>
                      </w:rPr>
                      <w:t> </w:t>
                    </w:r>
                    <w:r>
                      <w:rPr>
                        <w:rFonts w:ascii="Lucida Console"/>
                        <w:sz w:val="16"/>
                      </w:rPr>
                      <w:t>data)</w:t>
                    </w:r>
                  </w:p>
                  <w:p>
                    <w:pPr>
                      <w:numPr>
                        <w:ilvl w:val="0"/>
                        <w:numId w:val="44"/>
                      </w:numPr>
                      <w:tabs>
                        <w:tab w:pos="358" w:val="left" w:leader="none"/>
                      </w:tabs>
                      <w:spacing w:line="288" w:lineRule="auto" w:before="32"/>
                      <w:ind w:left="357" w:right="1803" w:hanging="192"/>
                      <w:jc w:val="left"/>
                      <w:rPr>
                        <w:rFonts w:ascii="Lucida Console"/>
                        <w:sz w:val="16"/>
                      </w:rPr>
                    </w:pPr>
                    <w:r>
                      <w:rPr>
                        <w:rFonts w:ascii="Lucida Console"/>
                        <w:sz w:val="16"/>
                      </w:rPr>
                      <w:t>2 bytes Option indicating the category of data</w:t>
                    </w:r>
                    <w:r>
                      <w:rPr>
                        <w:rFonts w:ascii="Lucida Console"/>
                        <w:spacing w:val="-12"/>
                        <w:sz w:val="16"/>
                      </w:rPr>
                      <w:t> </w:t>
                    </w:r>
                    <w:r>
                      <w:rPr>
                        <w:rFonts w:ascii="Lucida Console"/>
                        <w:sz w:val="16"/>
                      </w:rPr>
                      <w:t>requested: 0004</w:t>
                    </w:r>
                    <w:r>
                      <w:rPr>
                        <w:rFonts w:ascii="Lucida Console"/>
                        <w:spacing w:val="94"/>
                        <w:sz w:val="16"/>
                      </w:rPr>
                      <w:t> </w:t>
                    </w:r>
                    <w:r>
                      <w:rPr>
                        <w:rFonts w:ascii="Lucida Console"/>
                        <w:sz w:val="16"/>
                      </w:rPr>
                      <w:t>Received:</w:t>
                    </w:r>
                  </w:p>
                  <w:p>
                    <w:pPr>
                      <w:spacing w:line="288" w:lineRule="auto" w:before="0"/>
                      <w:ind w:left="357" w:right="5560" w:firstLine="0"/>
                      <w:jc w:val="left"/>
                      <w:rPr>
                        <w:rFonts w:ascii="Lucida Console"/>
                        <w:sz w:val="16"/>
                      </w:rPr>
                    </w:pPr>
                    <w:r>
                      <w:rPr>
                        <w:rFonts w:ascii="Lucida Console"/>
                        <w:sz w:val="16"/>
                      </w:rPr>
                      <w:t>0008 Message-ID: 000C</w:t>
                    </w:r>
                    <w:r>
                      <w:rPr>
                        <w:rFonts w:ascii="Lucida Console"/>
                        <w:spacing w:val="94"/>
                        <w:sz w:val="16"/>
                      </w:rPr>
                      <w:t> </w:t>
                    </w:r>
                    <w:r>
                      <w:rPr>
                        <w:rFonts w:ascii="Lucida Console"/>
                        <w:sz w:val="16"/>
                      </w:rPr>
                      <w:t>Date:</w:t>
                    </w:r>
                  </w:p>
                  <w:p>
                    <w:pPr>
                      <w:spacing w:before="0"/>
                      <w:ind w:left="357" w:right="85" w:firstLine="0"/>
                      <w:jc w:val="left"/>
                      <w:rPr>
                        <w:rFonts w:ascii="Lucida Console"/>
                        <w:sz w:val="16"/>
                      </w:rPr>
                    </w:pPr>
                    <w:r>
                      <w:rPr>
                        <w:rFonts w:ascii="Lucida Console"/>
                        <w:sz w:val="16"/>
                      </w:rPr>
                      <w:t>0010</w:t>
                    </w:r>
                    <w:r>
                      <w:rPr>
                        <w:rFonts w:ascii="Lucida Console"/>
                        <w:spacing w:val="94"/>
                        <w:sz w:val="16"/>
                      </w:rPr>
                      <w:t> </w:t>
                    </w:r>
                    <w:r>
                      <w:rPr>
                        <w:rFonts w:ascii="Lucida Console"/>
                        <w:sz w:val="16"/>
                      </w:rPr>
                      <w:t>References:</w:t>
                    </w:r>
                  </w:p>
                  <w:p>
                    <w:pPr>
                      <w:spacing w:before="32"/>
                      <w:ind w:left="357" w:right="85" w:firstLine="0"/>
                      <w:jc w:val="left"/>
                      <w:rPr>
                        <w:rFonts w:ascii="Lucida Console"/>
                        <w:sz w:val="16"/>
                      </w:rPr>
                    </w:pPr>
                    <w:r>
                      <w:rPr>
                        <w:rFonts w:ascii="Lucida Console"/>
                        <w:sz w:val="16"/>
                      </w:rPr>
                      <w:t>0014</w:t>
                    </w:r>
                    <w:r>
                      <w:rPr>
                        <w:rFonts w:ascii="Lucida Console"/>
                        <w:spacing w:val="94"/>
                        <w:sz w:val="16"/>
                      </w:rPr>
                      <w:t> </w:t>
                    </w:r>
                    <w:r>
                      <w:rPr>
                        <w:rFonts w:ascii="Lucida Console"/>
                        <w:sz w:val="16"/>
                      </w:rPr>
                      <w:t>Content-Type:</w:t>
                    </w:r>
                  </w:p>
                  <w:p>
                    <w:pPr>
                      <w:spacing w:line="288" w:lineRule="auto" w:before="32"/>
                      <w:ind w:left="357" w:right="5348" w:firstLine="0"/>
                      <w:jc w:val="left"/>
                      <w:rPr>
                        <w:rFonts w:ascii="Lucida Console"/>
                        <w:sz w:val="16"/>
                      </w:rPr>
                    </w:pPr>
                    <w:r>
                      <w:rPr>
                        <w:rFonts w:ascii="Lucida Console"/>
                        <w:sz w:val="16"/>
                      </w:rPr>
                      <w:t>0018 MIME-Version: 001C</w:t>
                    </w:r>
                    <w:r>
                      <w:rPr>
                        <w:rFonts w:ascii="Lucida Console"/>
                        <w:spacing w:val="94"/>
                        <w:sz w:val="16"/>
                      </w:rPr>
                      <w:t> </w:t>
                    </w:r>
                    <w:r>
                      <w:rPr>
                        <w:rFonts w:ascii="Lucida Console"/>
                        <w:sz w:val="16"/>
                      </w:rPr>
                      <w:t>Subject:</w:t>
                    </w:r>
                  </w:p>
                  <w:p>
                    <w:pPr>
                      <w:spacing w:before="0"/>
                      <w:ind w:left="357" w:right="85" w:firstLine="0"/>
                      <w:jc w:val="left"/>
                      <w:rPr>
                        <w:rFonts w:ascii="Lucida Console"/>
                        <w:sz w:val="16"/>
                      </w:rPr>
                    </w:pPr>
                    <w:r>
                      <w:rPr>
                        <w:rFonts w:ascii="Lucida Console"/>
                        <w:sz w:val="16"/>
                      </w:rPr>
                      <w:t>0020  (message text)</w:t>
                    </w:r>
                  </w:p>
                  <w:p>
                    <w:pPr>
                      <w:spacing w:line="288" w:lineRule="auto" w:before="32"/>
                      <w:ind w:left="357" w:right="4673" w:firstLine="0"/>
                      <w:jc w:val="left"/>
                      <w:rPr>
                        <w:rFonts w:ascii="Lucida Console"/>
                        <w:sz w:val="16"/>
                      </w:rPr>
                    </w:pPr>
                    <w:r>
                      <w:rPr>
                        <w:rFonts w:ascii="Lucida Console"/>
                        <w:sz w:val="16"/>
                      </w:rPr>
                      <w:t>003C MAIL FROM: (see note) 0040  RCPT TO: (see note)</w:t>
                    </w:r>
                  </w:p>
                </w:txbxContent>
              </v:textbox>
              <w10:wrap type="none"/>
            </v:shape>
          </v:group>
        </w:pict>
      </w:r>
      <w:r>
        <w:rPr/>
      </w:r>
    </w:p>
    <w:p>
      <w:pPr>
        <w:pStyle w:val="BodyText"/>
        <w:spacing w:line="240" w:lineRule="exact" w:before="1"/>
        <w:ind w:left="123" w:right="112"/>
      </w:pPr>
      <w:r>
        <w:rPr>
          <w:color w:val="FF8505"/>
        </w:rPr>
        <w:t>Note: MAIL FROM and RCPT TO are respectively the name of the sender and recipient as specified in the SMTP envelope.</w:t>
      </w:r>
    </w:p>
    <w:p>
      <w:pPr>
        <w:spacing w:before="121"/>
        <w:ind w:left="123" w:right="112" w:firstLine="0"/>
        <w:jc w:val="left"/>
        <w:rPr>
          <w:i/>
          <w:sz w:val="20"/>
        </w:rPr>
      </w:pPr>
      <w:r>
        <w:rPr>
          <w:i/>
          <w:sz w:val="20"/>
        </w:rPr>
        <w:t>Format of structured field FAC8 code 12</w:t>
      </w:r>
    </w:p>
    <w:p>
      <w:pPr>
        <w:pStyle w:val="BodyText"/>
        <w:spacing w:line="240" w:lineRule="exact" w:before="114"/>
        <w:ind w:left="123" w:right="86"/>
      </w:pPr>
      <w:r>
        <w:rPr/>
        <w:pict>
          <v:group style="position:absolute;margin-left:48.188999pt;margin-top:36.634003pt;width:382.7pt;height:74.1pt;mso-position-horizontal-relative:page;mso-position-vertical-relative:paragraph;z-index:85264;mso-wrap-distance-left:0;mso-wrap-distance-right:0" coordorigin="964,733" coordsize="7654,1482">
            <v:shape style="position:absolute;left:964;top:733;width:7654;height:1482" coordorigin="964,733" coordsize="7654,1482" path="m8572,733l1009,733,991,736,977,746,967,760,964,778,964,2170,967,2187,977,2201,991,2211,1009,2215,8572,2215,8590,2211,8604,2201,8605,2200,1009,2200,997,2197,988,2191,981,2181,979,2170,979,778,981,766,988,756,997,750,1009,748,8605,748,8604,746,8590,736,8572,733xm8605,748l8572,748,8584,750,8594,756,8600,766,8602,778,8602,2170,8600,2181,8594,2191,8584,2197,8572,2200,8605,2200,8614,2187,8617,2170,8617,778,8614,760,8605,748xe" filled="true" fillcolor="#808080" stroked="false">
              <v:path arrowok="t"/>
              <v:fill type="solid"/>
            </v:shape>
            <v:shape style="position:absolute;left:964;top:733;width:7654;height:1482" type="#_x0000_t202" filled="false" stroked="false">
              <v:textbox inset="0,0,0,0">
                <w:txbxContent>
                  <w:p>
                    <w:pPr>
                      <w:spacing w:line="240" w:lineRule="auto" w:before="7"/>
                      <w:rPr>
                        <w:sz w:val="15"/>
                      </w:rPr>
                    </w:pPr>
                  </w:p>
                  <w:p>
                    <w:pPr>
                      <w:numPr>
                        <w:ilvl w:val="0"/>
                        <w:numId w:val="45"/>
                      </w:numPr>
                      <w:tabs>
                        <w:tab w:pos="358" w:val="left" w:leader="none"/>
                      </w:tabs>
                      <w:spacing w:before="0"/>
                      <w:ind w:left="357" w:right="0" w:hanging="192"/>
                      <w:jc w:val="left"/>
                      <w:rPr>
                        <w:rFonts w:ascii="Lucida Console"/>
                        <w:sz w:val="16"/>
                      </w:rPr>
                    </w:pPr>
                    <w:r>
                      <w:rPr>
                        <w:rFonts w:ascii="Lucida Console"/>
                        <w:sz w:val="16"/>
                      </w:rPr>
                      <w:t>2 bytes Length of structured field =</w:t>
                    </w:r>
                    <w:r>
                      <w:rPr>
                        <w:rFonts w:ascii="Lucida Console"/>
                        <w:spacing w:val="-10"/>
                        <w:sz w:val="16"/>
                      </w:rPr>
                      <w:t> </w:t>
                    </w:r>
                    <w:r>
                      <w:rPr>
                        <w:rFonts w:ascii="Lucida Console"/>
                        <w:sz w:val="16"/>
                      </w:rPr>
                      <w:t>variable</w:t>
                    </w:r>
                  </w:p>
                  <w:p>
                    <w:pPr>
                      <w:numPr>
                        <w:ilvl w:val="0"/>
                        <w:numId w:val="45"/>
                      </w:numPr>
                      <w:tabs>
                        <w:tab w:pos="358" w:val="left" w:leader="none"/>
                      </w:tabs>
                      <w:spacing w:before="32"/>
                      <w:ind w:left="357" w:right="0" w:hanging="192"/>
                      <w:jc w:val="left"/>
                      <w:rPr>
                        <w:rFonts w:ascii="Lucida Console"/>
                        <w:sz w:val="16"/>
                      </w:rPr>
                    </w:pPr>
                    <w:r>
                      <w:rPr>
                        <w:rFonts w:ascii="Lucida Console"/>
                        <w:sz w:val="16"/>
                      </w:rPr>
                      <w:t>2 bytes Type of response</w:t>
                    </w:r>
                    <w:r>
                      <w:rPr>
                        <w:rFonts w:ascii="Lucida Console"/>
                        <w:spacing w:val="-7"/>
                        <w:sz w:val="16"/>
                      </w:rPr>
                      <w:t> </w:t>
                    </w:r>
                    <w:r>
                      <w:rPr>
                        <w:rFonts w:ascii="Lucida Console"/>
                        <w:sz w:val="16"/>
                      </w:rPr>
                      <w:t>data.</w:t>
                    </w:r>
                  </w:p>
                  <w:p>
                    <w:pPr>
                      <w:spacing w:before="32"/>
                      <w:ind w:left="165" w:right="85" w:firstLine="0"/>
                      <w:jc w:val="left"/>
                      <w:rPr>
                        <w:rFonts w:ascii="Lucida Console" w:hAnsi="Lucida Console"/>
                        <w:sz w:val="16"/>
                      </w:rPr>
                    </w:pPr>
                    <w:r>
                      <w:rPr>
                        <w:rFonts w:ascii="Lucida Console" w:hAnsi="Lucida Console"/>
                        <w:sz w:val="16"/>
                      </w:rPr>
                      <w:t>Values are same as the ‘option’ field of the corresponding request.</w:t>
                    </w:r>
                  </w:p>
                  <w:p>
                    <w:pPr>
                      <w:numPr>
                        <w:ilvl w:val="0"/>
                        <w:numId w:val="45"/>
                      </w:numPr>
                      <w:tabs>
                        <w:tab w:pos="358" w:val="left" w:leader="none"/>
                      </w:tabs>
                      <w:spacing w:before="32"/>
                      <w:ind w:left="357" w:right="0" w:hanging="192"/>
                      <w:jc w:val="left"/>
                      <w:rPr>
                        <w:rFonts w:ascii="Lucida Console"/>
                        <w:sz w:val="16"/>
                      </w:rPr>
                    </w:pPr>
                    <w:r>
                      <w:rPr>
                        <w:rFonts w:ascii="Lucida Console"/>
                        <w:sz w:val="16"/>
                      </w:rPr>
                      <w:t>4 bytes (type 0020 only) number of lines of</w:t>
                    </w:r>
                    <w:r>
                      <w:rPr>
                        <w:rFonts w:ascii="Lucida Console"/>
                        <w:spacing w:val="-12"/>
                        <w:sz w:val="16"/>
                      </w:rPr>
                      <w:t> </w:t>
                    </w:r>
                    <w:r>
                      <w:rPr>
                        <w:rFonts w:ascii="Lucida Console"/>
                        <w:sz w:val="16"/>
                      </w:rPr>
                      <w:t>text</w:t>
                    </w:r>
                  </w:p>
                  <w:p>
                    <w:pPr>
                      <w:numPr>
                        <w:ilvl w:val="0"/>
                        <w:numId w:val="45"/>
                      </w:numPr>
                      <w:tabs>
                        <w:tab w:pos="358" w:val="left" w:leader="none"/>
                      </w:tabs>
                      <w:spacing w:before="32"/>
                      <w:ind w:left="357" w:right="0" w:hanging="192"/>
                      <w:jc w:val="left"/>
                      <w:rPr>
                        <w:rFonts w:ascii="Lucida Console"/>
                        <w:sz w:val="16"/>
                      </w:rPr>
                    </w:pPr>
                    <w:r>
                      <w:rPr>
                        <w:rFonts w:ascii="Lucida Console"/>
                        <w:sz w:val="16"/>
                      </w:rPr>
                      <w:t>4 bytes (type 0020 only) flags</w:t>
                    </w:r>
                    <w:r>
                      <w:rPr>
                        <w:rFonts w:ascii="Lucida Console"/>
                        <w:spacing w:val="-9"/>
                        <w:sz w:val="16"/>
                      </w:rPr>
                      <w:t> </w:t>
                    </w:r>
                    <w:r>
                      <w:rPr>
                        <w:rFonts w:ascii="Lucida Console"/>
                        <w:sz w:val="16"/>
                      </w:rPr>
                      <w:t>(reserved)</w:t>
                    </w:r>
                  </w:p>
                  <w:p>
                    <w:pPr>
                      <w:numPr>
                        <w:ilvl w:val="0"/>
                        <w:numId w:val="45"/>
                      </w:numPr>
                      <w:tabs>
                        <w:tab w:pos="358" w:val="left" w:leader="none"/>
                      </w:tabs>
                      <w:spacing w:before="32"/>
                      <w:ind w:left="357" w:right="0" w:hanging="192"/>
                      <w:jc w:val="left"/>
                      <w:rPr>
                        <w:rFonts w:ascii="Lucida Console"/>
                        <w:sz w:val="16"/>
                      </w:rPr>
                    </w:pPr>
                    <w:r>
                      <w:rPr>
                        <w:rFonts w:ascii="Lucida Console"/>
                        <w:sz w:val="16"/>
                      </w:rPr>
                      <w:t>n bytes Data (in</w:t>
                    </w:r>
                    <w:r>
                      <w:rPr>
                        <w:rFonts w:ascii="Lucida Console"/>
                        <w:spacing w:val="-6"/>
                        <w:sz w:val="16"/>
                      </w:rPr>
                      <w:t> </w:t>
                    </w:r>
                    <w:r>
                      <w:rPr>
                        <w:rFonts w:ascii="Lucida Console"/>
                        <w:sz w:val="16"/>
                      </w:rPr>
                      <w:t>EBCDIC)</w:t>
                    </w:r>
                  </w:p>
                </w:txbxContent>
              </v:textbox>
              <w10:wrap type="none"/>
            </v:shape>
            <w10:wrap type="topAndBottom"/>
          </v:group>
        </w:pict>
      </w:r>
      <w:r>
        <w:rPr/>
        <w:t>The response consists of one or more structured fields, prefixed by an AID byte x‘88’ (QUERY REPLY). The format of the query reply structured field is:</w:t>
      </w:r>
    </w:p>
    <w:p>
      <w:pPr>
        <w:spacing w:before="10"/>
        <w:ind w:left="123" w:right="112" w:firstLine="0"/>
        <w:jc w:val="left"/>
        <w:rPr>
          <w:i/>
          <w:sz w:val="20"/>
        </w:rPr>
      </w:pPr>
      <w:r>
        <w:rPr>
          <w:i/>
          <w:sz w:val="20"/>
        </w:rPr>
        <w:t>Format of the response to structured field FAC8 code 12</w:t>
      </w:r>
    </w:p>
    <w:p>
      <w:pPr>
        <w:pStyle w:val="BodyText"/>
        <w:spacing w:before="116"/>
        <w:ind w:left="123" w:right="112"/>
      </w:pPr>
      <w:r>
        <w:rPr/>
        <w:t>Notes:</w:t>
      </w:r>
    </w:p>
    <w:p>
      <w:pPr>
        <w:pStyle w:val="ListParagraph"/>
        <w:numPr>
          <w:ilvl w:val="0"/>
          <w:numId w:val="3"/>
        </w:numPr>
        <w:tabs>
          <w:tab w:pos="384" w:val="left" w:leader="none"/>
        </w:tabs>
        <w:spacing w:line="240" w:lineRule="auto" w:before="56" w:after="0"/>
        <w:ind w:left="383" w:right="0" w:hanging="259"/>
        <w:jc w:val="left"/>
        <w:rPr>
          <w:sz w:val="20"/>
        </w:rPr>
      </w:pPr>
      <w:r>
        <w:rPr>
          <w:sz w:val="20"/>
        </w:rPr>
        <w:t>Response</w:t>
      </w:r>
      <w:r>
        <w:rPr>
          <w:spacing w:val="-4"/>
          <w:sz w:val="20"/>
        </w:rPr>
        <w:t> </w:t>
      </w:r>
      <w:r>
        <w:rPr>
          <w:sz w:val="20"/>
        </w:rPr>
        <w:t>types</w:t>
      </w:r>
      <w:r>
        <w:rPr>
          <w:spacing w:val="-4"/>
          <w:sz w:val="20"/>
        </w:rPr>
        <w:t> </w:t>
      </w:r>
      <w:r>
        <w:rPr>
          <w:sz w:val="20"/>
        </w:rPr>
        <w:t>other</w:t>
      </w:r>
      <w:r>
        <w:rPr>
          <w:spacing w:val="-5"/>
          <w:sz w:val="20"/>
        </w:rPr>
        <w:t> </w:t>
      </w:r>
      <w:r>
        <w:rPr>
          <w:sz w:val="20"/>
        </w:rPr>
        <w:t>than</w:t>
      </w:r>
      <w:r>
        <w:rPr>
          <w:spacing w:val="-4"/>
          <w:sz w:val="20"/>
        </w:rPr>
        <w:t> </w:t>
      </w:r>
      <w:r>
        <w:rPr>
          <w:sz w:val="20"/>
        </w:rPr>
        <w:t>0020</w:t>
      </w:r>
      <w:r>
        <w:rPr>
          <w:spacing w:val="-4"/>
          <w:sz w:val="20"/>
        </w:rPr>
        <w:t> </w:t>
      </w:r>
      <w:r>
        <w:rPr>
          <w:sz w:val="20"/>
        </w:rPr>
        <w:t>do</w:t>
      </w:r>
      <w:r>
        <w:rPr>
          <w:spacing w:val="-4"/>
          <w:sz w:val="20"/>
        </w:rPr>
        <w:t> </w:t>
      </w:r>
      <w:r>
        <w:rPr>
          <w:sz w:val="20"/>
        </w:rPr>
        <w:t>not</w:t>
      </w:r>
      <w:r>
        <w:rPr>
          <w:spacing w:val="-5"/>
          <w:sz w:val="20"/>
        </w:rPr>
        <w:t> </w:t>
      </w:r>
      <w:r>
        <w:rPr>
          <w:sz w:val="20"/>
        </w:rPr>
        <w:t>contain</w:t>
      </w:r>
      <w:r>
        <w:rPr>
          <w:spacing w:val="-5"/>
          <w:sz w:val="20"/>
        </w:rPr>
        <w:t> </w:t>
      </w:r>
      <w:r>
        <w:rPr>
          <w:sz w:val="20"/>
        </w:rPr>
        <w:t>the</w:t>
      </w:r>
      <w:r>
        <w:rPr>
          <w:spacing w:val="-4"/>
          <w:sz w:val="20"/>
        </w:rPr>
        <w:t> </w:t>
      </w:r>
      <w:r>
        <w:rPr>
          <w:sz w:val="20"/>
        </w:rPr>
        <w:t>number</w:t>
      </w:r>
      <w:r>
        <w:rPr>
          <w:spacing w:val="-4"/>
          <w:sz w:val="20"/>
        </w:rPr>
        <w:t> </w:t>
      </w:r>
      <w:r>
        <w:rPr>
          <w:sz w:val="20"/>
        </w:rPr>
        <w:t>of</w:t>
      </w:r>
      <w:r>
        <w:rPr>
          <w:spacing w:val="-4"/>
          <w:sz w:val="20"/>
        </w:rPr>
        <w:t> </w:t>
      </w:r>
      <w:r>
        <w:rPr>
          <w:sz w:val="20"/>
        </w:rPr>
        <w:t>lines</w:t>
      </w:r>
      <w:r>
        <w:rPr>
          <w:spacing w:val="-4"/>
          <w:sz w:val="20"/>
        </w:rPr>
        <w:t> </w:t>
      </w:r>
      <w:r>
        <w:rPr>
          <w:sz w:val="20"/>
        </w:rPr>
        <w:t>or</w:t>
      </w:r>
      <w:r>
        <w:rPr>
          <w:spacing w:val="-5"/>
          <w:sz w:val="20"/>
        </w:rPr>
        <w:t> </w:t>
      </w:r>
      <w:r>
        <w:rPr>
          <w:sz w:val="20"/>
        </w:rPr>
        <w:t>flags.</w:t>
      </w:r>
    </w:p>
    <w:p>
      <w:pPr>
        <w:pStyle w:val="ListParagraph"/>
        <w:numPr>
          <w:ilvl w:val="0"/>
          <w:numId w:val="3"/>
        </w:numPr>
        <w:tabs>
          <w:tab w:pos="384" w:val="left" w:leader="none"/>
        </w:tabs>
        <w:spacing w:line="240" w:lineRule="auto" w:before="76" w:after="0"/>
        <w:ind w:left="383" w:right="0" w:hanging="259"/>
        <w:jc w:val="left"/>
        <w:rPr>
          <w:sz w:val="20"/>
        </w:rPr>
      </w:pPr>
      <w:r>
        <w:rPr>
          <w:sz w:val="20"/>
        </w:rPr>
        <w:t>Response</w:t>
      </w:r>
      <w:r>
        <w:rPr>
          <w:spacing w:val="-5"/>
          <w:sz w:val="20"/>
        </w:rPr>
        <w:t> </w:t>
      </w:r>
      <w:r>
        <w:rPr>
          <w:sz w:val="20"/>
        </w:rPr>
        <w:t>types</w:t>
      </w:r>
      <w:r>
        <w:rPr>
          <w:spacing w:val="-4"/>
          <w:sz w:val="20"/>
        </w:rPr>
        <w:t> </w:t>
      </w:r>
      <w:r>
        <w:rPr>
          <w:sz w:val="20"/>
        </w:rPr>
        <w:t>are</w:t>
      </w:r>
      <w:r>
        <w:rPr>
          <w:spacing w:val="-6"/>
          <w:sz w:val="20"/>
        </w:rPr>
        <w:t> </w:t>
      </w:r>
      <w:r>
        <w:rPr>
          <w:sz w:val="20"/>
        </w:rPr>
        <w:t>returned</w:t>
      </w:r>
      <w:r>
        <w:rPr>
          <w:spacing w:val="-4"/>
          <w:sz w:val="20"/>
        </w:rPr>
        <w:t> </w:t>
      </w:r>
      <w:r>
        <w:rPr>
          <w:sz w:val="20"/>
        </w:rPr>
        <w:t>in</w:t>
      </w:r>
      <w:r>
        <w:rPr>
          <w:spacing w:val="-5"/>
          <w:sz w:val="20"/>
        </w:rPr>
        <w:t> </w:t>
      </w:r>
      <w:r>
        <w:rPr>
          <w:sz w:val="20"/>
        </w:rPr>
        <w:t>the</w:t>
      </w:r>
      <w:r>
        <w:rPr>
          <w:spacing w:val="-5"/>
          <w:sz w:val="20"/>
        </w:rPr>
        <w:t> </w:t>
      </w:r>
      <w:r>
        <w:rPr>
          <w:sz w:val="20"/>
        </w:rPr>
        <w:t>same</w:t>
      </w:r>
      <w:r>
        <w:rPr>
          <w:spacing w:val="-6"/>
          <w:sz w:val="20"/>
        </w:rPr>
        <w:t> </w:t>
      </w:r>
      <w:r>
        <w:rPr>
          <w:sz w:val="20"/>
        </w:rPr>
        <w:t>order</w:t>
      </w:r>
      <w:r>
        <w:rPr>
          <w:spacing w:val="-5"/>
          <w:sz w:val="20"/>
        </w:rPr>
        <w:t> </w:t>
      </w:r>
      <w:r>
        <w:rPr>
          <w:sz w:val="20"/>
        </w:rPr>
        <w:t>as</w:t>
      </w:r>
      <w:r>
        <w:rPr>
          <w:spacing w:val="-6"/>
          <w:sz w:val="20"/>
        </w:rPr>
        <w:t> </w:t>
      </w:r>
      <w:r>
        <w:rPr>
          <w:sz w:val="20"/>
        </w:rPr>
        <w:t>specified</w:t>
      </w:r>
      <w:r>
        <w:rPr>
          <w:spacing w:val="-6"/>
          <w:sz w:val="20"/>
        </w:rPr>
        <w:t> </w:t>
      </w:r>
      <w:r>
        <w:rPr>
          <w:sz w:val="20"/>
        </w:rPr>
        <w:t>in</w:t>
      </w:r>
      <w:r>
        <w:rPr>
          <w:spacing w:val="-5"/>
          <w:sz w:val="20"/>
        </w:rPr>
        <w:t> </w:t>
      </w:r>
      <w:r>
        <w:rPr>
          <w:sz w:val="20"/>
        </w:rPr>
        <w:t>the</w:t>
      </w:r>
      <w:r>
        <w:rPr>
          <w:spacing w:val="-5"/>
          <w:sz w:val="20"/>
        </w:rPr>
        <w:t> </w:t>
      </w:r>
      <w:r>
        <w:rPr>
          <w:sz w:val="20"/>
        </w:rPr>
        <w:t>request.</w:t>
      </w:r>
    </w:p>
    <w:p>
      <w:pPr>
        <w:pStyle w:val="ListParagraph"/>
        <w:numPr>
          <w:ilvl w:val="0"/>
          <w:numId w:val="3"/>
        </w:numPr>
        <w:tabs>
          <w:tab w:pos="384" w:val="left" w:leader="none"/>
        </w:tabs>
        <w:spacing w:line="240" w:lineRule="auto" w:before="76" w:after="0"/>
        <w:ind w:left="383" w:right="0" w:hanging="259"/>
        <w:jc w:val="left"/>
        <w:rPr>
          <w:sz w:val="20"/>
        </w:rPr>
      </w:pPr>
      <w:r>
        <w:rPr>
          <w:sz w:val="20"/>
        </w:rPr>
        <w:t>All</w:t>
      </w:r>
      <w:r>
        <w:rPr>
          <w:spacing w:val="-5"/>
          <w:sz w:val="20"/>
        </w:rPr>
        <w:t> </w:t>
      </w:r>
      <w:r>
        <w:rPr>
          <w:sz w:val="20"/>
        </w:rPr>
        <w:t>of</w:t>
      </w:r>
      <w:r>
        <w:rPr>
          <w:spacing w:val="-5"/>
          <w:sz w:val="20"/>
        </w:rPr>
        <w:t> </w:t>
      </w:r>
      <w:r>
        <w:rPr>
          <w:sz w:val="20"/>
        </w:rPr>
        <w:t>the</w:t>
      </w:r>
      <w:r>
        <w:rPr>
          <w:spacing w:val="-5"/>
          <w:sz w:val="20"/>
        </w:rPr>
        <w:t> </w:t>
      </w:r>
      <w:r>
        <w:rPr>
          <w:sz w:val="20"/>
        </w:rPr>
        <w:t>response</w:t>
      </w:r>
      <w:r>
        <w:rPr>
          <w:spacing w:val="-5"/>
          <w:sz w:val="20"/>
        </w:rPr>
        <w:t> </w:t>
      </w:r>
      <w:r>
        <w:rPr>
          <w:sz w:val="20"/>
        </w:rPr>
        <w:t>types</w:t>
      </w:r>
      <w:r>
        <w:rPr>
          <w:spacing w:val="-4"/>
          <w:sz w:val="20"/>
        </w:rPr>
        <w:t> </w:t>
      </w:r>
      <w:r>
        <w:rPr>
          <w:sz w:val="20"/>
        </w:rPr>
        <w:t>requested</w:t>
      </w:r>
      <w:r>
        <w:rPr>
          <w:spacing w:val="-5"/>
          <w:sz w:val="20"/>
        </w:rPr>
        <w:t> </w:t>
      </w:r>
      <w:r>
        <w:rPr>
          <w:sz w:val="20"/>
        </w:rPr>
        <w:t>are</w:t>
      </w:r>
      <w:r>
        <w:rPr>
          <w:spacing w:val="-6"/>
          <w:sz w:val="20"/>
        </w:rPr>
        <w:t> </w:t>
      </w:r>
      <w:r>
        <w:rPr>
          <w:sz w:val="20"/>
        </w:rPr>
        <w:t>present,</w:t>
      </w:r>
      <w:r>
        <w:rPr>
          <w:spacing w:val="-5"/>
          <w:sz w:val="20"/>
        </w:rPr>
        <w:t> </w:t>
      </w:r>
      <w:r>
        <w:rPr>
          <w:sz w:val="20"/>
        </w:rPr>
        <w:t>even</w:t>
      </w:r>
      <w:r>
        <w:rPr>
          <w:spacing w:val="-5"/>
          <w:sz w:val="20"/>
        </w:rPr>
        <w:t> </w:t>
      </w:r>
      <w:r>
        <w:rPr>
          <w:sz w:val="20"/>
        </w:rPr>
        <w:t>if</w:t>
      </w:r>
      <w:r>
        <w:rPr>
          <w:spacing w:val="-5"/>
          <w:sz w:val="20"/>
        </w:rPr>
        <w:t> </w:t>
      </w:r>
      <w:r>
        <w:rPr>
          <w:sz w:val="20"/>
        </w:rPr>
        <w:t>they</w:t>
      </w:r>
      <w:r>
        <w:rPr>
          <w:spacing w:val="-6"/>
          <w:sz w:val="20"/>
        </w:rPr>
        <w:t> </w:t>
      </w:r>
      <w:r>
        <w:rPr>
          <w:sz w:val="20"/>
        </w:rPr>
        <w:t>are</w:t>
      </w:r>
      <w:r>
        <w:rPr>
          <w:spacing w:val="-6"/>
          <w:sz w:val="20"/>
        </w:rPr>
        <w:t> </w:t>
      </w:r>
      <w:r>
        <w:rPr>
          <w:spacing w:val="-3"/>
          <w:sz w:val="20"/>
        </w:rPr>
        <w:t>zero</w:t>
      </w:r>
      <w:r>
        <w:rPr>
          <w:spacing w:val="-6"/>
          <w:sz w:val="20"/>
        </w:rPr>
        <w:t> </w:t>
      </w:r>
      <w:r>
        <w:rPr>
          <w:sz w:val="20"/>
        </w:rPr>
        <w:t>length.</w:t>
      </w:r>
    </w:p>
    <w:p>
      <w:pPr>
        <w:pStyle w:val="ListParagraph"/>
        <w:numPr>
          <w:ilvl w:val="0"/>
          <w:numId w:val="3"/>
        </w:numPr>
        <w:tabs>
          <w:tab w:pos="384" w:val="left" w:leader="none"/>
        </w:tabs>
        <w:spacing w:line="240" w:lineRule="auto" w:before="76" w:after="0"/>
        <w:ind w:left="383" w:right="0" w:hanging="259"/>
        <w:jc w:val="left"/>
        <w:rPr>
          <w:sz w:val="20"/>
        </w:rPr>
      </w:pPr>
      <w:r>
        <w:rPr>
          <w:sz w:val="20"/>
        </w:rPr>
        <w:t>Lines</w:t>
      </w:r>
      <w:r>
        <w:rPr>
          <w:spacing w:val="-6"/>
          <w:sz w:val="20"/>
        </w:rPr>
        <w:t> </w:t>
      </w:r>
      <w:r>
        <w:rPr>
          <w:sz w:val="20"/>
        </w:rPr>
        <w:t>of</w:t>
      </w:r>
      <w:r>
        <w:rPr>
          <w:spacing w:val="-6"/>
          <w:sz w:val="20"/>
        </w:rPr>
        <w:t> </w:t>
      </w:r>
      <w:r>
        <w:rPr>
          <w:sz w:val="20"/>
        </w:rPr>
        <w:t>message</w:t>
      </w:r>
      <w:r>
        <w:rPr>
          <w:spacing w:val="-7"/>
          <w:sz w:val="20"/>
        </w:rPr>
        <w:t> </w:t>
      </w:r>
      <w:r>
        <w:rPr>
          <w:sz w:val="20"/>
        </w:rPr>
        <w:t>text</w:t>
      </w:r>
      <w:r>
        <w:rPr>
          <w:spacing w:val="-7"/>
          <w:sz w:val="20"/>
        </w:rPr>
        <w:t> </w:t>
      </w:r>
      <w:r>
        <w:rPr>
          <w:sz w:val="20"/>
        </w:rPr>
        <w:t>are</w:t>
      </w:r>
      <w:r>
        <w:rPr>
          <w:spacing w:val="-7"/>
          <w:sz w:val="20"/>
        </w:rPr>
        <w:t> </w:t>
      </w:r>
      <w:r>
        <w:rPr>
          <w:sz w:val="20"/>
        </w:rPr>
        <w:t>delimited</w:t>
      </w:r>
      <w:r>
        <w:rPr>
          <w:spacing w:val="-6"/>
          <w:sz w:val="20"/>
        </w:rPr>
        <w:t> </w:t>
      </w:r>
      <w:r>
        <w:rPr>
          <w:sz w:val="20"/>
        </w:rPr>
        <w:t>by</w:t>
      </w:r>
      <w:r>
        <w:rPr>
          <w:spacing w:val="-7"/>
          <w:sz w:val="20"/>
        </w:rPr>
        <w:t> </w:t>
      </w:r>
      <w:r>
        <w:rPr>
          <w:sz w:val="20"/>
        </w:rPr>
        <w:t>X'0D25'</w:t>
      </w:r>
      <w:r>
        <w:rPr>
          <w:spacing w:val="-7"/>
          <w:sz w:val="20"/>
        </w:rPr>
        <w:t> </w:t>
      </w:r>
      <w:r>
        <w:rPr>
          <w:sz w:val="20"/>
        </w:rPr>
        <w:t>(EBCDIC</w:t>
      </w:r>
      <w:r>
        <w:rPr>
          <w:spacing w:val="-7"/>
          <w:sz w:val="20"/>
        </w:rPr>
        <w:t> </w:t>
      </w:r>
      <w:r>
        <w:rPr>
          <w:sz w:val="20"/>
        </w:rPr>
        <w:t>carriage-return</w:t>
      </w:r>
      <w:r>
        <w:rPr>
          <w:spacing w:val="-6"/>
          <w:sz w:val="20"/>
        </w:rPr>
        <w:t> </w:t>
      </w:r>
      <w:r>
        <w:rPr>
          <w:sz w:val="20"/>
        </w:rPr>
        <w:t>/</w:t>
      </w:r>
      <w:r>
        <w:rPr>
          <w:spacing w:val="-7"/>
          <w:sz w:val="20"/>
        </w:rPr>
        <w:t> </w:t>
      </w:r>
      <w:r>
        <w:rPr>
          <w:sz w:val="20"/>
        </w:rPr>
        <w:t>line-feed).</w:t>
      </w:r>
    </w:p>
    <w:p>
      <w:pPr>
        <w:spacing w:after="0" w:line="240" w:lineRule="auto"/>
        <w:jc w:val="left"/>
        <w:rPr>
          <w:sz w:val="20"/>
        </w:rPr>
        <w:sectPr>
          <w:pgSz w:w="11900" w:h="16840"/>
          <w:pgMar w:header="768" w:footer="885" w:top="1020" w:bottom="1080" w:left="840" w:right="1180"/>
        </w:sectPr>
      </w:pPr>
    </w:p>
    <w:p>
      <w:pPr>
        <w:pStyle w:val="BodyText"/>
        <w:spacing w:before="3"/>
        <w:rPr>
          <w:sz w:val="22"/>
        </w:rPr>
      </w:pPr>
    </w:p>
    <w:p>
      <w:pPr>
        <w:pStyle w:val="BodyText"/>
        <w:ind w:left="112"/>
      </w:pPr>
      <w:r>
        <w:rPr/>
        <w:pict>
          <v:group style="width:483.05pt;height:23.7pt;mso-position-horizontal-relative:char;mso-position-vertical-relative:line" coordorigin="0,0" coordsize="9661,474">
            <v:line style="position:absolute" from="11,23" to="9649,23" stroked="true" strokeweight="1.125pt" strokecolor="#1f497d"/>
            <v:line style="position:absolute" from="23,11" to="23,462" stroked="true" strokeweight="1.125pt" strokecolor="#1f497d"/>
            <v:shape style="position:absolute;left:0;top:0;width:9661;height:473" type="#_x0000_t202" filled="false" stroked="false">
              <v:textbox inset="0,0,0,0">
                <w:txbxContent>
                  <w:p>
                    <w:pPr>
                      <w:tabs>
                        <w:tab w:pos="1170" w:val="left" w:leader="none"/>
                      </w:tabs>
                      <w:spacing w:before="109"/>
                      <w:ind w:left="173" w:right="0" w:firstLine="0"/>
                      <w:jc w:val="left"/>
                      <w:rPr>
                        <w:b/>
                        <w:sz w:val="24"/>
                      </w:rPr>
                    </w:pPr>
                    <w:bookmarkStart w:name="3.5.1.2. Structured field FAC8 code 13" w:id="842"/>
                    <w:bookmarkEnd w:id="842"/>
                    <w:r>
                      <w:rPr/>
                    </w:r>
                    <w:r>
                      <w:rPr>
                        <w:b/>
                        <w:color w:val="373737"/>
                        <w:sz w:val="24"/>
                      </w:rPr>
                      <w:t>3.5.1.2.</w:t>
                      <w:tab/>
                      <w:t>Structured field </w:t>
                    </w:r>
                    <w:r>
                      <w:rPr>
                        <w:b/>
                        <w:color w:val="373737"/>
                        <w:spacing w:val="-5"/>
                        <w:sz w:val="24"/>
                      </w:rPr>
                      <w:t>FAC8 </w:t>
                    </w:r>
                    <w:r>
                      <w:rPr>
                        <w:b/>
                        <w:color w:val="373737"/>
                        <w:sz w:val="24"/>
                      </w:rPr>
                      <w:t>code</w:t>
                    </w:r>
                    <w:r>
                      <w:rPr>
                        <w:b/>
                        <w:color w:val="373737"/>
                        <w:spacing w:val="-16"/>
                        <w:sz w:val="24"/>
                      </w:rPr>
                      <w:t> </w:t>
                    </w:r>
                    <w:r>
                      <w:rPr>
                        <w:b/>
                        <w:color w:val="373737"/>
                        <w:sz w:val="24"/>
                      </w:rPr>
                      <w:t>13</w:t>
                    </w:r>
                  </w:p>
                </w:txbxContent>
              </v:textbox>
              <w10:wrap type="none"/>
            </v:shape>
          </v:group>
        </w:pict>
      </w:r>
      <w:r>
        <w:rPr/>
      </w:r>
    </w:p>
    <w:p>
      <w:pPr>
        <w:pStyle w:val="BodyText"/>
        <w:spacing w:line="240" w:lineRule="exact" w:before="118"/>
        <w:ind w:left="123" w:right="112"/>
      </w:pPr>
      <w:r>
        <w:rPr/>
        <w:t>Structured field FAC8 code 13 searches the e-mail for a specific character string, then returns the string together with the remainder of the line.</w:t>
      </w:r>
    </w:p>
    <w:p>
      <w:pPr>
        <w:pStyle w:val="BodyText"/>
        <w:spacing w:before="121"/>
        <w:ind w:left="123" w:right="112"/>
      </w:pPr>
      <w:r>
        <w:rPr/>
        <w:pict>
          <v:group style="position:absolute;margin-left:65.196899pt;margin-top:24.906458pt;width:382.7pt;height:74.1pt;mso-position-horizontal-relative:page;mso-position-vertical-relative:paragraph;z-index:85360;mso-wrap-distance-left:0;mso-wrap-distance-right:0" coordorigin="1304,498" coordsize="7654,1482">
            <v:shape style="position:absolute;left:1304;top:498;width:7654;height:1482" coordorigin="1304,498" coordsize="7654,1482" path="m8912,498l1349,498,1331,502,1317,511,1307,526,1304,543,1304,1935,1307,1953,1317,1967,1331,1977,1349,1980,8912,1980,8930,1977,8944,1967,8946,1965,1349,1965,1337,1963,1328,1956,1321,1947,1319,1935,1319,543,1321,531,1328,522,1337,515,1349,513,8946,513,8944,511,8930,502,8912,498xm8946,513l8912,513,8924,515,8934,522,8940,531,8942,543,8942,1935,8940,1947,8934,1956,8924,1963,8912,1965,8946,1965,8954,1953,8957,1935,8957,543,8954,526,8946,513xe" filled="true" fillcolor="#808080" stroked="false">
              <v:path arrowok="t"/>
              <v:fill type="solid"/>
            </v:shape>
            <v:shape style="position:absolute;left:1304;top:498;width:7654;height:1482" type="#_x0000_t202" filled="false" stroked="false">
              <v:textbox inset="0,0,0,0">
                <w:txbxContent>
                  <w:p>
                    <w:pPr>
                      <w:spacing w:line="240" w:lineRule="auto" w:before="7"/>
                      <w:rPr>
                        <w:sz w:val="15"/>
                      </w:rPr>
                    </w:pPr>
                  </w:p>
                  <w:p>
                    <w:pPr>
                      <w:numPr>
                        <w:ilvl w:val="0"/>
                        <w:numId w:val="46"/>
                      </w:numPr>
                      <w:tabs>
                        <w:tab w:pos="358" w:val="left" w:leader="none"/>
                      </w:tabs>
                      <w:spacing w:before="0"/>
                      <w:ind w:left="357" w:right="0" w:hanging="192"/>
                      <w:jc w:val="left"/>
                      <w:rPr>
                        <w:rFonts w:ascii="Lucida Console"/>
                        <w:sz w:val="16"/>
                      </w:rPr>
                    </w:pPr>
                    <w:r>
                      <w:rPr>
                        <w:rFonts w:ascii="Lucida Console"/>
                        <w:sz w:val="16"/>
                      </w:rPr>
                      <w:t>2 bytes Length of structured field = 7 + length of</w:t>
                    </w:r>
                    <w:r>
                      <w:rPr>
                        <w:rFonts w:ascii="Lucida Console"/>
                        <w:spacing w:val="-15"/>
                        <w:sz w:val="16"/>
                      </w:rPr>
                      <w:t> </w:t>
                    </w:r>
                    <w:r>
                      <w:rPr>
                        <w:rFonts w:ascii="Lucida Console"/>
                        <w:sz w:val="16"/>
                      </w:rPr>
                      <w:t>string</w:t>
                    </w:r>
                  </w:p>
                  <w:p>
                    <w:pPr>
                      <w:numPr>
                        <w:ilvl w:val="0"/>
                        <w:numId w:val="46"/>
                      </w:numPr>
                      <w:tabs>
                        <w:tab w:pos="358" w:val="left" w:leader="none"/>
                      </w:tabs>
                      <w:spacing w:before="32"/>
                      <w:ind w:left="357" w:right="0" w:hanging="192"/>
                      <w:jc w:val="left"/>
                      <w:rPr>
                        <w:rFonts w:ascii="Lucida Console"/>
                        <w:sz w:val="16"/>
                      </w:rPr>
                    </w:pPr>
                    <w:r>
                      <w:rPr>
                        <w:rFonts w:ascii="Lucida Console"/>
                        <w:sz w:val="16"/>
                      </w:rPr>
                      <w:t>2 bytes Structured field identification code =</w:t>
                    </w:r>
                    <w:r>
                      <w:rPr>
                        <w:rFonts w:ascii="Lucida Console"/>
                        <w:spacing w:val="-10"/>
                        <w:sz w:val="16"/>
                      </w:rPr>
                      <w:t> </w:t>
                    </w:r>
                    <w:r>
                      <w:rPr>
                        <w:rFonts w:ascii="Lucida Console"/>
                        <w:sz w:val="16"/>
                      </w:rPr>
                      <w:t>X'FAC8'</w:t>
                    </w:r>
                  </w:p>
                  <w:p>
                    <w:pPr>
                      <w:numPr>
                        <w:ilvl w:val="0"/>
                        <w:numId w:val="46"/>
                      </w:numPr>
                      <w:tabs>
                        <w:tab w:pos="358" w:val="left" w:leader="none"/>
                      </w:tabs>
                      <w:spacing w:before="32"/>
                      <w:ind w:left="357" w:right="0" w:hanging="192"/>
                      <w:jc w:val="left"/>
                      <w:rPr>
                        <w:rFonts w:ascii="Lucida Console"/>
                        <w:sz w:val="16"/>
                      </w:rPr>
                    </w:pPr>
                    <w:r>
                      <w:rPr>
                        <w:rFonts w:ascii="Lucida Console"/>
                        <w:sz w:val="16"/>
                      </w:rPr>
                      <w:t>1 bytes Code = X'13' (scan e-mail</w:t>
                    </w:r>
                    <w:r>
                      <w:rPr>
                        <w:rFonts w:ascii="Lucida Console"/>
                        <w:spacing w:val="-10"/>
                        <w:sz w:val="16"/>
                      </w:rPr>
                      <w:t> </w:t>
                    </w:r>
                    <w:r>
                      <w:rPr>
                        <w:rFonts w:ascii="Lucida Console"/>
                        <w:sz w:val="16"/>
                      </w:rPr>
                      <w:t>data)</w:t>
                    </w:r>
                  </w:p>
                  <w:p>
                    <w:pPr>
                      <w:numPr>
                        <w:ilvl w:val="0"/>
                        <w:numId w:val="46"/>
                      </w:numPr>
                      <w:tabs>
                        <w:tab w:pos="358" w:val="left" w:leader="none"/>
                      </w:tabs>
                      <w:spacing w:line="288" w:lineRule="auto" w:before="32"/>
                      <w:ind w:left="357" w:right="1322" w:hanging="192"/>
                      <w:jc w:val="left"/>
                      <w:rPr>
                        <w:rFonts w:ascii="Lucida Console"/>
                        <w:sz w:val="16"/>
                      </w:rPr>
                    </w:pPr>
                    <w:r>
                      <w:rPr>
                        <w:rFonts w:ascii="Lucida Console"/>
                        <w:sz w:val="16"/>
                      </w:rPr>
                      <w:t>2 bytes Option indicating the category of data to be</w:t>
                    </w:r>
                    <w:r>
                      <w:rPr>
                        <w:rFonts w:ascii="Lucida Console"/>
                        <w:spacing w:val="-14"/>
                        <w:sz w:val="16"/>
                      </w:rPr>
                      <w:t> </w:t>
                    </w:r>
                    <w:r>
                      <w:rPr>
                        <w:rFonts w:ascii="Lucida Console"/>
                        <w:sz w:val="16"/>
                      </w:rPr>
                      <w:t>searched: (see structured field FAC8 code</w:t>
                    </w:r>
                    <w:r>
                      <w:rPr>
                        <w:rFonts w:ascii="Lucida Console"/>
                        <w:spacing w:val="-8"/>
                        <w:sz w:val="16"/>
                      </w:rPr>
                      <w:t> </w:t>
                    </w:r>
                    <w:r>
                      <w:rPr>
                        <w:rFonts w:ascii="Lucida Console"/>
                        <w:sz w:val="16"/>
                      </w:rPr>
                      <w:t>12)</w:t>
                    </w:r>
                  </w:p>
                  <w:p>
                    <w:pPr>
                      <w:numPr>
                        <w:ilvl w:val="0"/>
                        <w:numId w:val="46"/>
                      </w:numPr>
                      <w:tabs>
                        <w:tab w:pos="358" w:val="left" w:leader="none"/>
                      </w:tabs>
                      <w:spacing w:before="0"/>
                      <w:ind w:left="357" w:right="0" w:hanging="192"/>
                      <w:jc w:val="left"/>
                      <w:rPr>
                        <w:rFonts w:ascii="Lucida Console"/>
                        <w:sz w:val="16"/>
                      </w:rPr>
                    </w:pPr>
                    <w:r>
                      <w:rPr>
                        <w:rFonts w:ascii="Lucida Console"/>
                        <w:sz w:val="16"/>
                      </w:rPr>
                      <w:t>n bytes Character string to search</w:t>
                    </w:r>
                    <w:r>
                      <w:rPr>
                        <w:rFonts w:ascii="Lucida Console"/>
                        <w:spacing w:val="-9"/>
                        <w:sz w:val="16"/>
                      </w:rPr>
                      <w:t> </w:t>
                    </w:r>
                    <w:r>
                      <w:rPr>
                        <w:rFonts w:ascii="Lucida Console"/>
                        <w:sz w:val="16"/>
                      </w:rPr>
                      <w:t>for</w:t>
                    </w:r>
                  </w:p>
                </w:txbxContent>
              </v:textbox>
              <w10:wrap type="none"/>
            </v:shape>
            <w10:wrap type="topAndBottom"/>
          </v:group>
        </w:pict>
      </w:r>
      <w:r>
        <w:rPr/>
        <w:t>The format of a structured field FAC8 code 13 is:</w:t>
      </w:r>
    </w:p>
    <w:p>
      <w:pPr>
        <w:spacing w:before="10"/>
        <w:ind w:left="123" w:right="112" w:firstLine="0"/>
        <w:jc w:val="left"/>
        <w:rPr>
          <w:i/>
          <w:sz w:val="20"/>
        </w:rPr>
      </w:pPr>
      <w:r>
        <w:rPr>
          <w:i/>
          <w:sz w:val="20"/>
        </w:rPr>
        <w:t>Format of structured field FAC8 code 13</w:t>
      </w:r>
    </w:p>
    <w:p>
      <w:pPr>
        <w:pStyle w:val="BodyText"/>
        <w:spacing w:line="240" w:lineRule="exact" w:before="114"/>
        <w:ind w:left="123" w:right="86"/>
      </w:pPr>
      <w:r>
        <w:rPr/>
        <w:pict>
          <v:group style="position:absolute;margin-left:65.196899pt;margin-top:36.633976pt;width:382.7pt;height:54.9pt;mso-position-horizontal-relative:page;mso-position-vertical-relative:paragraph;z-index:85408;mso-wrap-distance-left:0;mso-wrap-distance-right:0" coordorigin="1304,733" coordsize="7654,1098">
            <v:shape style="position:absolute;left:1304;top:733;width:7654;height:1098" coordorigin="1304,733" coordsize="7654,1098" path="m8912,733l1349,733,1331,736,1317,746,1307,760,1304,778,1304,1786,1307,1803,1317,1817,1331,1827,1349,1831,8912,1831,8930,1827,8944,1817,8946,1816,1349,1816,1337,1813,1328,1807,1321,1797,1319,1786,1319,778,1321,766,1328,756,1337,750,1349,748,8946,748,8944,746,8930,736,8912,733xm8946,748l8912,748,8924,750,8934,756,8940,766,8942,778,8942,1786,8940,1797,8934,1807,8924,1813,8912,1816,8946,1816,8954,1803,8957,1786,8957,778,8954,760,8946,748xe" filled="true" fillcolor="#808080" stroked="false">
              <v:path arrowok="t"/>
              <v:fill type="solid"/>
            </v:shape>
            <v:shape style="position:absolute;left:1304;top:733;width:7654;height:1098" type="#_x0000_t202" filled="false" stroked="false">
              <v:textbox inset="0,0,0,0">
                <w:txbxContent>
                  <w:p>
                    <w:pPr>
                      <w:spacing w:line="240" w:lineRule="auto" w:before="7"/>
                      <w:rPr>
                        <w:sz w:val="15"/>
                      </w:rPr>
                    </w:pPr>
                  </w:p>
                  <w:p>
                    <w:pPr>
                      <w:numPr>
                        <w:ilvl w:val="0"/>
                        <w:numId w:val="47"/>
                      </w:numPr>
                      <w:tabs>
                        <w:tab w:pos="358" w:val="left" w:leader="none"/>
                      </w:tabs>
                      <w:spacing w:before="0"/>
                      <w:ind w:left="357" w:right="0" w:hanging="192"/>
                      <w:jc w:val="left"/>
                      <w:rPr>
                        <w:rFonts w:ascii="Lucida Console"/>
                        <w:sz w:val="16"/>
                      </w:rPr>
                    </w:pPr>
                    <w:r>
                      <w:rPr>
                        <w:rFonts w:ascii="Lucida Console"/>
                        <w:sz w:val="16"/>
                      </w:rPr>
                      <w:t>2 bytes Length of structured field =</w:t>
                    </w:r>
                    <w:r>
                      <w:rPr>
                        <w:rFonts w:ascii="Lucida Console"/>
                        <w:spacing w:val="-10"/>
                        <w:sz w:val="16"/>
                      </w:rPr>
                      <w:t> </w:t>
                    </w:r>
                    <w:r>
                      <w:rPr>
                        <w:rFonts w:ascii="Lucida Console"/>
                        <w:sz w:val="16"/>
                      </w:rPr>
                      <w:t>variable</w:t>
                    </w:r>
                  </w:p>
                  <w:p>
                    <w:pPr>
                      <w:numPr>
                        <w:ilvl w:val="0"/>
                        <w:numId w:val="47"/>
                      </w:numPr>
                      <w:tabs>
                        <w:tab w:pos="358" w:val="left" w:leader="none"/>
                      </w:tabs>
                      <w:spacing w:before="32"/>
                      <w:ind w:left="357" w:right="0" w:hanging="192"/>
                      <w:jc w:val="left"/>
                      <w:rPr>
                        <w:rFonts w:ascii="Lucida Console"/>
                        <w:sz w:val="16"/>
                      </w:rPr>
                    </w:pPr>
                    <w:r>
                      <w:rPr>
                        <w:rFonts w:ascii="Lucida Console"/>
                        <w:sz w:val="16"/>
                      </w:rPr>
                      <w:t>2 bytes Type of response</w:t>
                    </w:r>
                    <w:r>
                      <w:rPr>
                        <w:rFonts w:ascii="Lucida Console"/>
                        <w:spacing w:val="-7"/>
                        <w:sz w:val="16"/>
                      </w:rPr>
                      <w:t> </w:t>
                    </w:r>
                    <w:r>
                      <w:rPr>
                        <w:rFonts w:ascii="Lucida Console"/>
                        <w:sz w:val="16"/>
                      </w:rPr>
                      <w:t>data.</w:t>
                    </w:r>
                  </w:p>
                  <w:p>
                    <w:pPr>
                      <w:spacing w:before="32"/>
                      <w:ind w:left="165" w:right="85" w:firstLine="0"/>
                      <w:jc w:val="left"/>
                      <w:rPr>
                        <w:rFonts w:ascii="Lucida Console" w:hAnsi="Lucida Console"/>
                        <w:sz w:val="16"/>
                      </w:rPr>
                    </w:pPr>
                    <w:r>
                      <w:rPr>
                        <w:rFonts w:ascii="Lucida Console" w:hAnsi="Lucida Console"/>
                        <w:sz w:val="16"/>
                      </w:rPr>
                      <w:t>Values are same as the ‘option’ field of the corresponding request.</w:t>
                    </w:r>
                  </w:p>
                  <w:p>
                    <w:pPr>
                      <w:numPr>
                        <w:ilvl w:val="0"/>
                        <w:numId w:val="47"/>
                      </w:numPr>
                      <w:tabs>
                        <w:tab w:pos="358" w:val="left" w:leader="none"/>
                      </w:tabs>
                      <w:spacing w:before="32"/>
                      <w:ind w:left="357" w:right="0" w:hanging="192"/>
                      <w:jc w:val="left"/>
                      <w:rPr>
                        <w:rFonts w:ascii="Lucida Console"/>
                        <w:sz w:val="16"/>
                      </w:rPr>
                    </w:pPr>
                    <w:r>
                      <w:rPr>
                        <w:rFonts w:ascii="Lucida Console"/>
                        <w:sz w:val="16"/>
                      </w:rPr>
                      <w:t>n bytes Data (in</w:t>
                    </w:r>
                    <w:r>
                      <w:rPr>
                        <w:rFonts w:ascii="Lucida Console"/>
                        <w:spacing w:val="-6"/>
                        <w:sz w:val="16"/>
                      </w:rPr>
                      <w:t> </w:t>
                    </w:r>
                    <w:r>
                      <w:rPr>
                        <w:rFonts w:ascii="Lucida Console"/>
                        <w:sz w:val="16"/>
                      </w:rPr>
                      <w:t>EBCDIC)</w:t>
                    </w:r>
                  </w:p>
                </w:txbxContent>
              </v:textbox>
              <w10:wrap type="none"/>
            </v:shape>
            <w10:wrap type="topAndBottom"/>
          </v:group>
        </w:pict>
      </w:r>
      <w:r>
        <w:rPr/>
        <w:t>The response consists of one or more structured fields, prefixed by an AID byte x‘88’ (QUERY REPLY). The format of the query reply structured field is:</w:t>
      </w:r>
    </w:p>
    <w:p>
      <w:pPr>
        <w:spacing w:before="10"/>
        <w:ind w:left="123" w:right="112" w:firstLine="0"/>
        <w:jc w:val="left"/>
        <w:rPr>
          <w:i/>
          <w:sz w:val="20"/>
        </w:rPr>
      </w:pPr>
      <w:r>
        <w:rPr>
          <w:i/>
          <w:sz w:val="20"/>
        </w:rPr>
        <w:t>Format of the response to structured field FAC8 code 13</w:t>
      </w:r>
    </w:p>
    <w:p>
      <w:pPr>
        <w:pStyle w:val="BodyText"/>
        <w:spacing w:before="116"/>
        <w:ind w:left="123" w:right="112"/>
      </w:pPr>
      <w:r>
        <w:rPr/>
        <w:t>Notes:</w:t>
      </w:r>
    </w:p>
    <w:p>
      <w:pPr>
        <w:pStyle w:val="ListParagraph"/>
        <w:numPr>
          <w:ilvl w:val="0"/>
          <w:numId w:val="3"/>
        </w:numPr>
        <w:tabs>
          <w:tab w:pos="384" w:val="left" w:leader="none"/>
        </w:tabs>
        <w:spacing w:line="240" w:lineRule="exact" w:before="54" w:after="0"/>
        <w:ind w:left="383" w:right="116" w:hanging="259"/>
        <w:jc w:val="left"/>
        <w:rPr>
          <w:sz w:val="20"/>
        </w:rPr>
      </w:pPr>
      <w:r>
        <w:rPr>
          <w:sz w:val="20"/>
        </w:rPr>
        <w:t>The data returned includes the character string searched </w:t>
      </w:r>
      <w:r>
        <w:rPr>
          <w:spacing w:val="-6"/>
          <w:sz w:val="20"/>
        </w:rPr>
        <w:t>for, </w:t>
      </w:r>
      <w:r>
        <w:rPr>
          <w:sz w:val="20"/>
        </w:rPr>
        <w:t>and all characters which </w:t>
      </w:r>
      <w:r>
        <w:rPr>
          <w:spacing w:val="-4"/>
          <w:sz w:val="20"/>
        </w:rPr>
        <w:t>follow, </w:t>
      </w:r>
      <w:r>
        <w:rPr>
          <w:sz w:val="20"/>
        </w:rPr>
        <w:t>up to the end of the line.</w:t>
      </w:r>
      <w:r>
        <w:rPr>
          <w:spacing w:val="-5"/>
          <w:sz w:val="20"/>
        </w:rPr>
        <w:t> </w:t>
      </w:r>
      <w:r>
        <w:rPr>
          <w:sz w:val="20"/>
        </w:rPr>
        <w:t>The</w:t>
      </w:r>
      <w:r>
        <w:rPr>
          <w:spacing w:val="-6"/>
          <w:sz w:val="20"/>
        </w:rPr>
        <w:t> </w:t>
      </w:r>
      <w:r>
        <w:rPr>
          <w:sz w:val="20"/>
        </w:rPr>
        <w:t>characters</w:t>
      </w:r>
      <w:r>
        <w:rPr>
          <w:spacing w:val="-6"/>
          <w:sz w:val="20"/>
        </w:rPr>
        <w:t> </w:t>
      </w:r>
      <w:r>
        <w:rPr>
          <w:sz w:val="20"/>
        </w:rPr>
        <w:t>X'0D25',</w:t>
      </w:r>
      <w:r>
        <w:rPr>
          <w:spacing w:val="-6"/>
          <w:sz w:val="20"/>
        </w:rPr>
        <w:t> </w:t>
      </w:r>
      <w:r>
        <w:rPr>
          <w:sz w:val="20"/>
        </w:rPr>
        <w:t>indicating</w:t>
      </w:r>
      <w:r>
        <w:rPr>
          <w:spacing w:val="-6"/>
          <w:sz w:val="20"/>
        </w:rPr>
        <w:t> </w:t>
      </w:r>
      <w:r>
        <w:rPr>
          <w:sz w:val="20"/>
        </w:rPr>
        <w:t>the</w:t>
      </w:r>
      <w:r>
        <w:rPr>
          <w:spacing w:val="-5"/>
          <w:sz w:val="20"/>
        </w:rPr>
        <w:t> </w:t>
      </w:r>
      <w:r>
        <w:rPr>
          <w:sz w:val="20"/>
        </w:rPr>
        <w:t>end</w:t>
      </w:r>
      <w:r>
        <w:rPr>
          <w:spacing w:val="-5"/>
          <w:sz w:val="20"/>
        </w:rPr>
        <w:t> </w:t>
      </w:r>
      <w:r>
        <w:rPr>
          <w:sz w:val="20"/>
        </w:rPr>
        <w:t>of</w:t>
      </w:r>
      <w:r>
        <w:rPr>
          <w:spacing w:val="-5"/>
          <w:sz w:val="20"/>
        </w:rPr>
        <w:t> </w:t>
      </w:r>
      <w:r>
        <w:rPr>
          <w:sz w:val="20"/>
        </w:rPr>
        <w:t>line,</w:t>
      </w:r>
      <w:r>
        <w:rPr>
          <w:spacing w:val="-5"/>
          <w:sz w:val="20"/>
        </w:rPr>
        <w:t> </w:t>
      </w:r>
      <w:r>
        <w:rPr>
          <w:sz w:val="20"/>
        </w:rPr>
        <w:t>are</w:t>
      </w:r>
      <w:r>
        <w:rPr>
          <w:spacing w:val="-6"/>
          <w:sz w:val="20"/>
        </w:rPr>
        <w:t> </w:t>
      </w:r>
      <w:r>
        <w:rPr>
          <w:sz w:val="20"/>
        </w:rPr>
        <w:t>not</w:t>
      </w:r>
      <w:r>
        <w:rPr>
          <w:spacing w:val="-6"/>
          <w:sz w:val="20"/>
        </w:rPr>
        <w:t> </w:t>
      </w:r>
      <w:r>
        <w:rPr>
          <w:sz w:val="20"/>
        </w:rPr>
        <w:t>included</w:t>
      </w:r>
      <w:r>
        <w:rPr>
          <w:spacing w:val="-5"/>
          <w:sz w:val="20"/>
        </w:rPr>
        <w:t> </w:t>
      </w:r>
      <w:r>
        <w:rPr>
          <w:sz w:val="20"/>
        </w:rPr>
        <w:t>in</w:t>
      </w:r>
      <w:r>
        <w:rPr>
          <w:spacing w:val="-5"/>
          <w:sz w:val="20"/>
        </w:rPr>
        <w:t> </w:t>
      </w:r>
      <w:r>
        <w:rPr>
          <w:sz w:val="20"/>
        </w:rPr>
        <w:t>the</w:t>
      </w:r>
      <w:r>
        <w:rPr>
          <w:spacing w:val="-5"/>
          <w:sz w:val="20"/>
        </w:rPr>
        <w:t> </w:t>
      </w:r>
      <w:r>
        <w:rPr>
          <w:sz w:val="20"/>
        </w:rPr>
        <w:t>response.</w:t>
      </w:r>
    </w:p>
    <w:p>
      <w:pPr>
        <w:pStyle w:val="ListParagraph"/>
        <w:numPr>
          <w:ilvl w:val="0"/>
          <w:numId w:val="3"/>
        </w:numPr>
        <w:tabs>
          <w:tab w:pos="384" w:val="left" w:leader="none"/>
        </w:tabs>
        <w:spacing w:line="240" w:lineRule="auto" w:before="81" w:after="0"/>
        <w:ind w:left="383" w:right="0" w:hanging="259"/>
        <w:jc w:val="left"/>
        <w:rPr>
          <w:sz w:val="20"/>
        </w:rPr>
      </w:pPr>
      <w:r>
        <w:rPr>
          <w:sz w:val="20"/>
        </w:rPr>
        <w:t>Response</w:t>
      </w:r>
      <w:r>
        <w:rPr>
          <w:spacing w:val="-5"/>
          <w:sz w:val="20"/>
        </w:rPr>
        <w:t> </w:t>
      </w:r>
      <w:r>
        <w:rPr>
          <w:sz w:val="20"/>
        </w:rPr>
        <w:t>types</w:t>
      </w:r>
      <w:r>
        <w:rPr>
          <w:spacing w:val="-4"/>
          <w:sz w:val="20"/>
        </w:rPr>
        <w:t> </w:t>
      </w:r>
      <w:r>
        <w:rPr>
          <w:sz w:val="20"/>
        </w:rPr>
        <w:t>are</w:t>
      </w:r>
      <w:r>
        <w:rPr>
          <w:spacing w:val="-6"/>
          <w:sz w:val="20"/>
        </w:rPr>
        <w:t> </w:t>
      </w:r>
      <w:r>
        <w:rPr>
          <w:sz w:val="20"/>
        </w:rPr>
        <w:t>returned</w:t>
      </w:r>
      <w:r>
        <w:rPr>
          <w:spacing w:val="-4"/>
          <w:sz w:val="20"/>
        </w:rPr>
        <w:t> </w:t>
      </w:r>
      <w:r>
        <w:rPr>
          <w:sz w:val="20"/>
        </w:rPr>
        <w:t>in</w:t>
      </w:r>
      <w:r>
        <w:rPr>
          <w:spacing w:val="-5"/>
          <w:sz w:val="20"/>
        </w:rPr>
        <w:t> </w:t>
      </w:r>
      <w:r>
        <w:rPr>
          <w:sz w:val="20"/>
        </w:rPr>
        <w:t>the</w:t>
      </w:r>
      <w:r>
        <w:rPr>
          <w:spacing w:val="-5"/>
          <w:sz w:val="20"/>
        </w:rPr>
        <w:t> </w:t>
      </w:r>
      <w:r>
        <w:rPr>
          <w:sz w:val="20"/>
        </w:rPr>
        <w:t>same</w:t>
      </w:r>
      <w:r>
        <w:rPr>
          <w:spacing w:val="-6"/>
          <w:sz w:val="20"/>
        </w:rPr>
        <w:t> </w:t>
      </w:r>
      <w:r>
        <w:rPr>
          <w:sz w:val="20"/>
        </w:rPr>
        <w:t>order</w:t>
      </w:r>
      <w:r>
        <w:rPr>
          <w:spacing w:val="-5"/>
          <w:sz w:val="20"/>
        </w:rPr>
        <w:t> </w:t>
      </w:r>
      <w:r>
        <w:rPr>
          <w:sz w:val="20"/>
        </w:rPr>
        <w:t>as</w:t>
      </w:r>
      <w:r>
        <w:rPr>
          <w:spacing w:val="-6"/>
          <w:sz w:val="20"/>
        </w:rPr>
        <w:t> </w:t>
      </w:r>
      <w:r>
        <w:rPr>
          <w:sz w:val="20"/>
        </w:rPr>
        <w:t>specified</w:t>
      </w:r>
      <w:r>
        <w:rPr>
          <w:spacing w:val="-6"/>
          <w:sz w:val="20"/>
        </w:rPr>
        <w:t> </w:t>
      </w:r>
      <w:r>
        <w:rPr>
          <w:sz w:val="20"/>
        </w:rPr>
        <w:t>in</w:t>
      </w:r>
      <w:r>
        <w:rPr>
          <w:spacing w:val="-5"/>
          <w:sz w:val="20"/>
        </w:rPr>
        <w:t> </w:t>
      </w:r>
      <w:r>
        <w:rPr>
          <w:sz w:val="20"/>
        </w:rPr>
        <w:t>the</w:t>
      </w:r>
      <w:r>
        <w:rPr>
          <w:spacing w:val="-5"/>
          <w:sz w:val="20"/>
        </w:rPr>
        <w:t> </w:t>
      </w:r>
      <w:r>
        <w:rPr>
          <w:sz w:val="20"/>
        </w:rPr>
        <w:t>request.</w:t>
      </w:r>
    </w:p>
    <w:p>
      <w:pPr>
        <w:pStyle w:val="ListParagraph"/>
        <w:numPr>
          <w:ilvl w:val="0"/>
          <w:numId w:val="3"/>
        </w:numPr>
        <w:tabs>
          <w:tab w:pos="384" w:val="left" w:leader="none"/>
        </w:tabs>
        <w:spacing w:line="240" w:lineRule="auto" w:before="76" w:after="0"/>
        <w:ind w:left="383" w:right="0" w:hanging="259"/>
        <w:jc w:val="left"/>
        <w:rPr>
          <w:sz w:val="20"/>
        </w:rPr>
      </w:pPr>
      <w:r>
        <w:rPr>
          <w:sz w:val="20"/>
        </w:rPr>
        <w:t>All</w:t>
      </w:r>
      <w:r>
        <w:rPr>
          <w:spacing w:val="-5"/>
          <w:sz w:val="20"/>
        </w:rPr>
        <w:t> </w:t>
      </w:r>
      <w:r>
        <w:rPr>
          <w:sz w:val="20"/>
        </w:rPr>
        <w:t>of</w:t>
      </w:r>
      <w:r>
        <w:rPr>
          <w:spacing w:val="-5"/>
          <w:sz w:val="20"/>
        </w:rPr>
        <w:t> </w:t>
      </w:r>
      <w:r>
        <w:rPr>
          <w:sz w:val="20"/>
        </w:rPr>
        <w:t>the</w:t>
      </w:r>
      <w:r>
        <w:rPr>
          <w:spacing w:val="-5"/>
          <w:sz w:val="20"/>
        </w:rPr>
        <w:t> </w:t>
      </w:r>
      <w:r>
        <w:rPr>
          <w:sz w:val="20"/>
        </w:rPr>
        <w:t>response</w:t>
      </w:r>
      <w:r>
        <w:rPr>
          <w:spacing w:val="-5"/>
          <w:sz w:val="20"/>
        </w:rPr>
        <w:t> </w:t>
      </w:r>
      <w:r>
        <w:rPr>
          <w:sz w:val="20"/>
        </w:rPr>
        <w:t>types</w:t>
      </w:r>
      <w:r>
        <w:rPr>
          <w:spacing w:val="-4"/>
          <w:sz w:val="20"/>
        </w:rPr>
        <w:t> </w:t>
      </w:r>
      <w:r>
        <w:rPr>
          <w:sz w:val="20"/>
        </w:rPr>
        <w:t>requested</w:t>
      </w:r>
      <w:r>
        <w:rPr>
          <w:spacing w:val="-5"/>
          <w:sz w:val="20"/>
        </w:rPr>
        <w:t> </w:t>
      </w:r>
      <w:r>
        <w:rPr>
          <w:sz w:val="20"/>
        </w:rPr>
        <w:t>are</w:t>
      </w:r>
      <w:r>
        <w:rPr>
          <w:spacing w:val="-6"/>
          <w:sz w:val="20"/>
        </w:rPr>
        <w:t> </w:t>
      </w:r>
      <w:r>
        <w:rPr>
          <w:sz w:val="20"/>
        </w:rPr>
        <w:t>present,</w:t>
      </w:r>
      <w:r>
        <w:rPr>
          <w:spacing w:val="-5"/>
          <w:sz w:val="20"/>
        </w:rPr>
        <w:t> </w:t>
      </w:r>
      <w:r>
        <w:rPr>
          <w:sz w:val="20"/>
        </w:rPr>
        <w:t>even</w:t>
      </w:r>
      <w:r>
        <w:rPr>
          <w:spacing w:val="-5"/>
          <w:sz w:val="20"/>
        </w:rPr>
        <w:t> </w:t>
      </w:r>
      <w:r>
        <w:rPr>
          <w:sz w:val="20"/>
        </w:rPr>
        <w:t>if</w:t>
      </w:r>
      <w:r>
        <w:rPr>
          <w:spacing w:val="-5"/>
          <w:sz w:val="20"/>
        </w:rPr>
        <w:t> </w:t>
      </w:r>
      <w:r>
        <w:rPr>
          <w:sz w:val="20"/>
        </w:rPr>
        <w:t>they</w:t>
      </w:r>
      <w:r>
        <w:rPr>
          <w:spacing w:val="-6"/>
          <w:sz w:val="20"/>
        </w:rPr>
        <w:t> </w:t>
      </w:r>
      <w:r>
        <w:rPr>
          <w:sz w:val="20"/>
        </w:rPr>
        <w:t>are</w:t>
      </w:r>
      <w:r>
        <w:rPr>
          <w:spacing w:val="-6"/>
          <w:sz w:val="20"/>
        </w:rPr>
        <w:t> </w:t>
      </w:r>
      <w:r>
        <w:rPr>
          <w:spacing w:val="-3"/>
          <w:sz w:val="20"/>
        </w:rPr>
        <w:t>zero</w:t>
      </w:r>
      <w:r>
        <w:rPr>
          <w:spacing w:val="-6"/>
          <w:sz w:val="20"/>
        </w:rPr>
        <w:t> </w:t>
      </w:r>
      <w:r>
        <w:rPr>
          <w:sz w:val="20"/>
        </w:rPr>
        <w:t>length.</w:t>
      </w:r>
    </w:p>
    <w:p>
      <w:pPr>
        <w:pStyle w:val="ListParagraph"/>
        <w:numPr>
          <w:ilvl w:val="0"/>
          <w:numId w:val="3"/>
        </w:numPr>
        <w:tabs>
          <w:tab w:pos="384" w:val="left" w:leader="none"/>
        </w:tabs>
        <w:spacing w:line="240" w:lineRule="auto" w:before="76" w:after="0"/>
        <w:ind w:left="383" w:right="0" w:hanging="259"/>
        <w:jc w:val="left"/>
        <w:rPr>
          <w:sz w:val="20"/>
        </w:rPr>
      </w:pPr>
      <w:r>
        <w:rPr>
          <w:sz w:val="20"/>
        </w:rPr>
        <w:t>Structured</w:t>
      </w:r>
      <w:r>
        <w:rPr>
          <w:spacing w:val="-4"/>
          <w:sz w:val="20"/>
        </w:rPr>
        <w:t> </w:t>
      </w:r>
      <w:r>
        <w:rPr>
          <w:sz w:val="20"/>
        </w:rPr>
        <w:t>fields</w:t>
      </w:r>
      <w:r>
        <w:rPr>
          <w:spacing w:val="-4"/>
          <w:sz w:val="20"/>
        </w:rPr>
        <w:t> FAC8</w:t>
      </w:r>
      <w:r>
        <w:rPr>
          <w:spacing w:val="-5"/>
          <w:sz w:val="20"/>
        </w:rPr>
        <w:t> </w:t>
      </w:r>
      <w:r>
        <w:rPr>
          <w:sz w:val="20"/>
        </w:rPr>
        <w:t>code</w:t>
      </w:r>
      <w:r>
        <w:rPr>
          <w:spacing w:val="-4"/>
          <w:sz w:val="20"/>
        </w:rPr>
        <w:t> </w:t>
      </w:r>
      <w:r>
        <w:rPr>
          <w:sz w:val="20"/>
        </w:rPr>
        <w:t>12</w:t>
      </w:r>
      <w:r>
        <w:rPr>
          <w:spacing w:val="-4"/>
          <w:sz w:val="20"/>
        </w:rPr>
        <w:t> </w:t>
      </w:r>
      <w:r>
        <w:rPr>
          <w:sz w:val="20"/>
        </w:rPr>
        <w:t>and</w:t>
      </w:r>
      <w:r>
        <w:rPr>
          <w:spacing w:val="-5"/>
          <w:sz w:val="20"/>
        </w:rPr>
        <w:t> </w:t>
      </w:r>
      <w:r>
        <w:rPr>
          <w:sz w:val="20"/>
        </w:rPr>
        <w:t>code</w:t>
      </w:r>
      <w:r>
        <w:rPr>
          <w:spacing w:val="-4"/>
          <w:sz w:val="20"/>
        </w:rPr>
        <w:t> </w:t>
      </w:r>
      <w:r>
        <w:rPr>
          <w:sz w:val="20"/>
        </w:rPr>
        <w:t>13</w:t>
      </w:r>
      <w:r>
        <w:rPr>
          <w:spacing w:val="-4"/>
          <w:sz w:val="20"/>
        </w:rPr>
        <w:t> </w:t>
      </w:r>
      <w:r>
        <w:rPr>
          <w:sz w:val="20"/>
        </w:rPr>
        <w:t>can</w:t>
      </w:r>
      <w:r>
        <w:rPr>
          <w:spacing w:val="-5"/>
          <w:sz w:val="20"/>
        </w:rPr>
        <w:t> </w:t>
      </w:r>
      <w:r>
        <w:rPr>
          <w:sz w:val="20"/>
        </w:rPr>
        <w:t>be</w:t>
      </w:r>
      <w:r>
        <w:rPr>
          <w:spacing w:val="-5"/>
          <w:sz w:val="20"/>
        </w:rPr>
        <w:t> </w:t>
      </w:r>
      <w:r>
        <w:rPr>
          <w:sz w:val="20"/>
        </w:rPr>
        <w:t>combined</w:t>
      </w:r>
      <w:r>
        <w:rPr>
          <w:spacing w:val="-4"/>
          <w:sz w:val="20"/>
        </w:rPr>
        <w:t> </w:t>
      </w:r>
      <w:r>
        <w:rPr>
          <w:sz w:val="20"/>
        </w:rPr>
        <w:t>in</w:t>
      </w:r>
      <w:r>
        <w:rPr>
          <w:spacing w:val="-4"/>
          <w:sz w:val="20"/>
        </w:rPr>
        <w:t> </w:t>
      </w:r>
      <w:r>
        <w:rPr>
          <w:sz w:val="20"/>
        </w:rPr>
        <w:t>the</w:t>
      </w:r>
      <w:r>
        <w:rPr>
          <w:spacing w:val="-4"/>
          <w:sz w:val="20"/>
        </w:rPr>
        <w:t> </w:t>
      </w:r>
      <w:r>
        <w:rPr>
          <w:sz w:val="20"/>
        </w:rPr>
        <w:t>same</w:t>
      </w:r>
      <w:r>
        <w:rPr>
          <w:spacing w:val="-5"/>
          <w:sz w:val="20"/>
        </w:rPr>
        <w:t> </w:t>
      </w:r>
      <w:r>
        <w:rPr>
          <w:sz w:val="20"/>
        </w:rPr>
        <w:t>request</w:t>
      </w:r>
      <w:r>
        <w:rPr>
          <w:spacing w:val="-5"/>
          <w:sz w:val="20"/>
        </w:rPr>
        <w:t> </w:t>
      </w:r>
      <w:r>
        <w:rPr>
          <w:sz w:val="20"/>
        </w:rPr>
        <w:t>/</w:t>
      </w:r>
      <w:r>
        <w:rPr>
          <w:spacing w:val="-5"/>
          <w:sz w:val="20"/>
        </w:rPr>
        <w:t> </w:t>
      </w:r>
      <w:r>
        <w:rPr>
          <w:sz w:val="20"/>
        </w:rPr>
        <w:t>response.</w:t>
      </w:r>
    </w:p>
    <w:p>
      <w:pPr>
        <w:pStyle w:val="BodyText"/>
        <w:spacing w:before="11"/>
        <w:rPr>
          <w:sz w:val="26"/>
        </w:rPr>
      </w:pPr>
      <w:r>
        <w:rPr/>
        <w:pict>
          <v:group style="position:absolute;margin-left:64.621902pt;margin-top:18.412451pt;width:483.05pt;height:23.7pt;mso-position-horizontal-relative:page;mso-position-vertical-relative:paragraph;z-index:85456;mso-wrap-distance-left:0;mso-wrap-distance-right:0" coordorigin="1292,368" coordsize="9661,474">
            <v:line style="position:absolute" from="1304,391" to="10942,391" stroked="true" strokeweight="1.125pt" strokecolor="#1f497d"/>
            <v:line style="position:absolute" from="1315,380" to="1315,830" stroked="true" strokeweight="1.125pt" strokecolor="#1f497d"/>
            <v:shape style="position:absolute;left:1293;top:368;width:9661;height:473" type="#_x0000_t202" filled="false" stroked="false">
              <v:textbox inset="0,0,0,0">
                <w:txbxContent>
                  <w:p>
                    <w:pPr>
                      <w:tabs>
                        <w:tab w:pos="1170" w:val="left" w:leader="none"/>
                      </w:tabs>
                      <w:spacing w:before="109"/>
                      <w:ind w:left="173" w:right="0" w:firstLine="0"/>
                      <w:jc w:val="left"/>
                      <w:rPr>
                        <w:b/>
                        <w:sz w:val="24"/>
                      </w:rPr>
                    </w:pPr>
                    <w:bookmarkStart w:name="3.5.1.3. COBOL example" w:id="843"/>
                    <w:bookmarkEnd w:id="843"/>
                    <w:r>
                      <w:rPr/>
                    </w:r>
                    <w:r>
                      <w:rPr>
                        <w:b/>
                        <w:color w:val="373737"/>
                        <w:sz w:val="24"/>
                      </w:rPr>
                      <w:t>3.5.1.3.</w:t>
                      <w:tab/>
                      <w:t>COBOL</w:t>
                    </w:r>
                    <w:r>
                      <w:rPr>
                        <w:b/>
                        <w:color w:val="373737"/>
                        <w:spacing w:val="-19"/>
                        <w:sz w:val="24"/>
                      </w:rPr>
                      <w:t> </w:t>
                    </w:r>
                    <w:r>
                      <w:rPr>
                        <w:b/>
                        <w:color w:val="373737"/>
                        <w:sz w:val="24"/>
                      </w:rPr>
                      <w:t>example</w:t>
                    </w:r>
                  </w:p>
                </w:txbxContent>
              </v:textbox>
              <w10:wrap type="none"/>
            </v:shape>
            <w10:wrap type="topAndBottom"/>
          </v:group>
        </w:pict>
      </w:r>
    </w:p>
    <w:p>
      <w:pPr>
        <w:pStyle w:val="BodyText"/>
        <w:spacing w:before="112" w:after="133"/>
        <w:ind w:left="123" w:right="112"/>
      </w:pPr>
      <w:r>
        <w:rPr/>
        <w:t>Example (in Cobol format) of receiving an e-mail:</w:t>
      </w:r>
    </w:p>
    <w:p>
      <w:pPr>
        <w:pStyle w:val="BodyText"/>
        <w:ind w:left="123"/>
      </w:pPr>
      <w:r>
        <w:rPr/>
        <w:pict>
          <v:group style="width:382.7pt;height:246.9pt;mso-position-horizontal-relative:char;mso-position-vertical-relative:line" coordorigin="0,0" coordsize="7654,4938">
            <v:shape style="position:absolute;left:0;top:0;width:7654;height:4938" coordorigin="0,0" coordsize="7654,4938" path="m7609,0l45,0,27,4,13,13,4,27,0,45,0,4893,4,4911,13,4925,27,4934,45,4938,7609,4938,7626,4934,7640,4925,7642,4923,45,4923,33,4921,24,4914,17,4905,15,4893,15,45,17,33,24,24,33,17,45,15,7642,15,7640,13,7626,4,7609,0xm7642,15l7609,15,7620,17,7630,24,7636,33,7639,45,7639,4893,7636,4905,7630,4914,7620,4921,7609,4923,7642,4923,7650,4911,7654,4893,7654,45,7650,27,7642,15xe" filled="true" fillcolor="#808080" stroked="false">
              <v:path arrowok="t"/>
              <v:fill type="solid"/>
            </v:shape>
            <v:shape style="position:absolute;left:165;top:183;width:3179;height:550" type="#_x0000_t202" filled="false" stroked="false">
              <v:textbox inset="0,0,0,0">
                <w:txbxContent>
                  <w:p>
                    <w:pPr>
                      <w:spacing w:line="166" w:lineRule="exact" w:before="0"/>
                      <w:ind w:left="0" w:right="-17" w:firstLine="0"/>
                      <w:jc w:val="left"/>
                      <w:rPr>
                        <w:rFonts w:ascii="Lucida Sans Typewriter"/>
                        <w:i/>
                        <w:sz w:val="16"/>
                      </w:rPr>
                    </w:pPr>
                    <w:r>
                      <w:rPr>
                        <w:rFonts w:ascii="Lucida Sans Typewriter"/>
                        <w:i/>
                        <w:sz w:val="16"/>
                      </w:rPr>
                      <w:t>in Working-Storage:</w:t>
                    </w:r>
                  </w:p>
                  <w:p>
                    <w:pPr>
                      <w:spacing w:line="240" w:lineRule="auto" w:before="5"/>
                      <w:rPr>
                        <w:sz w:val="18"/>
                      </w:rPr>
                    </w:pPr>
                  </w:p>
                  <w:p>
                    <w:pPr>
                      <w:spacing w:line="159" w:lineRule="exact" w:before="0"/>
                      <w:ind w:left="577" w:right="-15" w:firstLine="0"/>
                      <w:jc w:val="left"/>
                      <w:rPr>
                        <w:rFonts w:ascii="Lucida Console"/>
                        <w:sz w:val="16"/>
                      </w:rPr>
                    </w:pPr>
                    <w:r>
                      <w:rPr>
                        <w:rFonts w:ascii="Lucida Console"/>
                        <w:sz w:val="16"/>
                      </w:rPr>
                      <w:t>*  Request FAC812 to</w:t>
                    </w:r>
                    <w:r>
                      <w:rPr>
                        <w:rFonts w:ascii="Lucida Console"/>
                        <w:spacing w:val="-6"/>
                        <w:sz w:val="16"/>
                      </w:rPr>
                      <w:t> </w:t>
                    </w:r>
                    <w:r>
                      <w:rPr>
                        <w:rFonts w:ascii="Lucida Console"/>
                        <w:sz w:val="16"/>
                      </w:rPr>
                      <w:t>VIRTEL</w:t>
                    </w:r>
                  </w:p>
                </w:txbxContent>
              </v:textbox>
              <w10:wrap type="none"/>
            </v:shape>
            <v:shape style="position:absolute;left:839;top:765;width:193;height:352" type="#_x0000_t202" filled="false" stroked="false">
              <v:textbox inset="0,0,0,0">
                <w:txbxContent>
                  <w:p>
                    <w:pPr>
                      <w:spacing w:before="1"/>
                      <w:ind w:left="0" w:right="-20" w:firstLine="0"/>
                      <w:jc w:val="left"/>
                      <w:rPr>
                        <w:rFonts w:ascii="Lucida Console"/>
                        <w:sz w:val="16"/>
                      </w:rPr>
                    </w:pPr>
                    <w:r>
                      <w:rPr>
                        <w:rFonts w:ascii="Lucida Console"/>
                        <w:sz w:val="16"/>
                      </w:rPr>
                      <w:t>01</w:t>
                    </w:r>
                  </w:p>
                  <w:p>
                    <w:pPr>
                      <w:spacing w:line="159" w:lineRule="exact" w:before="32"/>
                      <w:ind w:left="0" w:right="-20" w:firstLine="0"/>
                      <w:jc w:val="left"/>
                      <w:rPr>
                        <w:rFonts w:ascii="Lucida Console"/>
                        <w:sz w:val="16"/>
                      </w:rPr>
                    </w:pPr>
                    <w:r>
                      <w:rPr>
                        <w:rFonts w:ascii="Lucida Console"/>
                        <w:sz w:val="16"/>
                      </w:rPr>
                      <w:t>01</w:t>
                    </w:r>
                  </w:p>
                </w:txbxContent>
              </v:textbox>
              <w10:wrap type="none"/>
            </v:shape>
            <v:shape style="position:absolute;left:1225;top:765;width:1638;height:352" type="#_x0000_t202" filled="false" stroked="false">
              <v:textbox inset="0,0,0,0">
                <w:txbxContent>
                  <w:p>
                    <w:pPr>
                      <w:spacing w:before="1"/>
                      <w:ind w:left="0" w:right="-18" w:firstLine="0"/>
                      <w:jc w:val="left"/>
                      <w:rPr>
                        <w:rFonts w:ascii="Lucida Console"/>
                        <w:sz w:val="16"/>
                      </w:rPr>
                    </w:pPr>
                    <w:r>
                      <w:rPr>
                        <w:rFonts w:ascii="Lucida Console"/>
                        <w:sz w:val="16"/>
                      </w:rPr>
                      <w:t>FAC812-DEM-LENG</w:t>
                    </w:r>
                  </w:p>
                  <w:p>
                    <w:pPr>
                      <w:spacing w:line="159" w:lineRule="exact" w:before="32"/>
                      <w:ind w:left="0" w:right="-18" w:firstLine="0"/>
                      <w:jc w:val="left"/>
                      <w:rPr>
                        <w:rFonts w:ascii="Lucida Console"/>
                        <w:sz w:val="16"/>
                      </w:rPr>
                    </w:pPr>
                    <w:r>
                      <w:rPr>
                        <w:rFonts w:ascii="Lucida Console"/>
                        <w:w w:val="95"/>
                        <w:sz w:val="16"/>
                      </w:rPr>
                      <w:t>FAC812-DEM-EMAIL.</w:t>
                    </w:r>
                  </w:p>
                </w:txbxContent>
              </v:textbox>
              <w10:wrap type="none"/>
            </v:shape>
            <v:shape style="position:absolute;left:3922;top:765;width:2505;height:160" type="#_x0000_t202" filled="false" stroked="false">
              <v:textbox inset="0,0,0,0">
                <w:txbxContent>
                  <w:p>
                    <w:pPr>
                      <w:tabs>
                        <w:tab w:pos="1155" w:val="left" w:leader="none"/>
                      </w:tabs>
                      <w:spacing w:line="159" w:lineRule="exact" w:before="1"/>
                      <w:ind w:left="0" w:right="0" w:firstLine="0"/>
                      <w:jc w:val="left"/>
                      <w:rPr>
                        <w:rFonts w:ascii="Lucida Console"/>
                        <w:sz w:val="16"/>
                      </w:rPr>
                    </w:pPr>
                    <w:r>
                      <w:rPr>
                        <w:rFonts w:ascii="Lucida Console"/>
                        <w:sz w:val="16"/>
                      </w:rPr>
                      <w:t>PIC</w:t>
                    </w:r>
                    <w:r>
                      <w:rPr>
                        <w:rFonts w:ascii="Lucida Console"/>
                        <w:spacing w:val="-2"/>
                        <w:sz w:val="16"/>
                      </w:rPr>
                      <w:t> </w:t>
                    </w:r>
                    <w:r>
                      <w:rPr>
                        <w:rFonts w:ascii="Lucida Console"/>
                        <w:sz w:val="16"/>
                      </w:rPr>
                      <w:t>S9(4)</w:t>
                      <w:tab/>
                      <w:t>COMP VALUE</w:t>
                    </w:r>
                    <w:r>
                      <w:rPr>
                        <w:rFonts w:ascii="Lucida Console"/>
                        <w:spacing w:val="-3"/>
                        <w:sz w:val="16"/>
                      </w:rPr>
                      <w:t> </w:t>
                    </w:r>
                    <w:r>
                      <w:rPr>
                        <w:rFonts w:ascii="Lucida Console"/>
                        <w:sz w:val="16"/>
                      </w:rPr>
                      <w:t>+0.</w:t>
                    </w:r>
                  </w:p>
                </w:txbxContent>
              </v:textbox>
              <w10:wrap type="none"/>
            </v:shape>
            <v:shape style="position:absolute;left:743;top:1149;width:6165;height:2080" type="#_x0000_t202" filled="false" stroked="false">
              <v:textbox inset="0,0,0,0">
                <w:txbxContent>
                  <w:p>
                    <w:pPr>
                      <w:tabs>
                        <w:tab w:pos="3178" w:val="left" w:leader="none"/>
                        <w:tab w:pos="4334" w:val="left" w:leader="none"/>
                      </w:tabs>
                      <w:spacing w:before="1"/>
                      <w:ind w:left="481" w:right="0" w:firstLine="0"/>
                      <w:jc w:val="left"/>
                      <w:rPr>
                        <w:rFonts w:ascii="Lucida Console"/>
                        <w:sz w:val="16"/>
                      </w:rPr>
                    </w:pPr>
                    <w:r>
                      <w:rPr>
                        <w:rFonts w:ascii="Lucida Console"/>
                        <w:sz w:val="16"/>
                      </w:rPr>
                      <w:t>05</w:t>
                    </w:r>
                    <w:r>
                      <w:rPr>
                        <w:rFonts w:ascii="Lucida Console"/>
                        <w:spacing w:val="-2"/>
                        <w:sz w:val="16"/>
                      </w:rPr>
                      <w:t> </w:t>
                    </w:r>
                    <w:r>
                      <w:rPr>
                        <w:rFonts w:ascii="Lucida Console"/>
                        <w:sz w:val="16"/>
                      </w:rPr>
                      <w:t>FILLER</w:t>
                      <w:tab/>
                      <w:t>PIC</w:t>
                    </w:r>
                    <w:r>
                      <w:rPr>
                        <w:rFonts w:ascii="Lucida Console"/>
                        <w:spacing w:val="-2"/>
                        <w:sz w:val="16"/>
                      </w:rPr>
                      <w:t> </w:t>
                    </w:r>
                    <w:r>
                      <w:rPr>
                        <w:rFonts w:ascii="Lucida Console"/>
                        <w:sz w:val="16"/>
                      </w:rPr>
                      <w:t>S9(4)</w:t>
                      <w:tab/>
                      <w:t>COMP VALUE</w:t>
                    </w:r>
                    <w:r>
                      <w:rPr>
                        <w:rFonts w:ascii="Lucida Console"/>
                        <w:spacing w:val="-3"/>
                        <w:sz w:val="16"/>
                      </w:rPr>
                      <w:t> </w:t>
                    </w:r>
                    <w:r>
                      <w:rPr>
                        <w:rFonts w:ascii="Lucida Console"/>
                        <w:sz w:val="16"/>
                      </w:rPr>
                      <w:t>+7.</w:t>
                    </w:r>
                  </w:p>
                  <w:p>
                    <w:pPr>
                      <w:tabs>
                        <w:tab w:pos="3178" w:val="left" w:leader="none"/>
                        <w:tab w:pos="4334" w:val="left" w:leader="none"/>
                      </w:tabs>
                      <w:spacing w:before="32"/>
                      <w:ind w:left="481" w:right="0" w:firstLine="0"/>
                      <w:jc w:val="left"/>
                      <w:rPr>
                        <w:rFonts w:ascii="Lucida Console"/>
                        <w:sz w:val="16"/>
                      </w:rPr>
                    </w:pPr>
                    <w:r>
                      <w:rPr>
                        <w:rFonts w:ascii="Lucida Console"/>
                        <w:sz w:val="16"/>
                      </w:rPr>
                      <w:t>05</w:t>
                    </w:r>
                    <w:r>
                      <w:rPr>
                        <w:rFonts w:ascii="Lucida Console"/>
                        <w:spacing w:val="-2"/>
                        <w:sz w:val="16"/>
                      </w:rPr>
                      <w:t> </w:t>
                    </w:r>
                    <w:r>
                      <w:rPr>
                        <w:rFonts w:ascii="Lucida Console"/>
                        <w:sz w:val="16"/>
                      </w:rPr>
                      <w:t>FILLER</w:t>
                      <w:tab/>
                      <w:t>PIC</w:t>
                    </w:r>
                    <w:r>
                      <w:rPr>
                        <w:rFonts w:ascii="Lucida Console"/>
                        <w:spacing w:val="-2"/>
                        <w:sz w:val="16"/>
                      </w:rPr>
                      <w:t> </w:t>
                    </w:r>
                    <w:r>
                      <w:rPr>
                        <w:rFonts w:ascii="Lucida Console"/>
                        <w:sz w:val="16"/>
                      </w:rPr>
                      <w:t>X(3)</w:t>
                      <w:tab/>
                      <w:t>VALUE</w:t>
                    </w:r>
                    <w:r>
                      <w:rPr>
                        <w:rFonts w:ascii="Lucida Console"/>
                        <w:spacing w:val="-3"/>
                        <w:sz w:val="16"/>
                      </w:rPr>
                      <w:t> </w:t>
                    </w:r>
                    <w:r>
                      <w:rPr>
                        <w:rFonts w:ascii="Lucida Console"/>
                        <w:sz w:val="16"/>
                      </w:rPr>
                      <w:t>X'FAC812'.</w:t>
                    </w:r>
                  </w:p>
                  <w:p>
                    <w:pPr>
                      <w:tabs>
                        <w:tab w:pos="3178" w:val="left" w:leader="none"/>
                        <w:tab w:pos="4334" w:val="left" w:leader="none"/>
                      </w:tabs>
                      <w:spacing w:before="32"/>
                      <w:ind w:left="481" w:right="0" w:firstLine="0"/>
                      <w:jc w:val="left"/>
                      <w:rPr>
                        <w:rFonts w:ascii="Lucida Console"/>
                        <w:sz w:val="16"/>
                      </w:rPr>
                    </w:pPr>
                    <w:r>
                      <w:rPr>
                        <w:rFonts w:ascii="Lucida Console"/>
                        <w:sz w:val="16"/>
                      </w:rPr>
                      <w:t>05</w:t>
                    </w:r>
                    <w:r>
                      <w:rPr>
                        <w:rFonts w:ascii="Lucida Console"/>
                        <w:spacing w:val="-2"/>
                        <w:sz w:val="16"/>
                      </w:rPr>
                      <w:t> </w:t>
                    </w:r>
                    <w:r>
                      <w:rPr>
                        <w:rFonts w:ascii="Lucida Console"/>
                        <w:sz w:val="16"/>
                      </w:rPr>
                      <w:t>FAC812-DEM-OPTION-SUBJ</w:t>
                      <w:tab/>
                      <w:t>PIC</w:t>
                    </w:r>
                    <w:r>
                      <w:rPr>
                        <w:rFonts w:ascii="Lucida Console"/>
                        <w:spacing w:val="-2"/>
                        <w:sz w:val="16"/>
                      </w:rPr>
                      <w:t> </w:t>
                    </w:r>
                    <w:r>
                      <w:rPr>
                        <w:rFonts w:ascii="Lucida Console"/>
                        <w:sz w:val="16"/>
                      </w:rPr>
                      <w:t>X(2)</w:t>
                      <w:tab/>
                      <w:t>VALUE</w:t>
                    </w:r>
                    <w:r>
                      <w:rPr>
                        <w:rFonts w:ascii="Lucida Console"/>
                        <w:spacing w:val="-2"/>
                        <w:sz w:val="16"/>
                      </w:rPr>
                      <w:t> </w:t>
                    </w:r>
                    <w:r>
                      <w:rPr>
                        <w:rFonts w:ascii="Lucida Console"/>
                        <w:sz w:val="16"/>
                      </w:rPr>
                      <w:t>X'001C'.</w:t>
                    </w:r>
                  </w:p>
                  <w:p>
                    <w:pPr>
                      <w:tabs>
                        <w:tab w:pos="3178" w:val="left" w:leader="none"/>
                        <w:tab w:pos="4334" w:val="left" w:leader="none"/>
                      </w:tabs>
                      <w:spacing w:before="32"/>
                      <w:ind w:left="481" w:right="0" w:firstLine="0"/>
                      <w:jc w:val="left"/>
                      <w:rPr>
                        <w:rFonts w:ascii="Lucida Console"/>
                        <w:sz w:val="16"/>
                      </w:rPr>
                    </w:pPr>
                    <w:r>
                      <w:rPr>
                        <w:rFonts w:ascii="Lucida Console"/>
                        <w:sz w:val="16"/>
                      </w:rPr>
                      <w:t>05</w:t>
                    </w:r>
                    <w:r>
                      <w:rPr>
                        <w:rFonts w:ascii="Lucida Console"/>
                        <w:spacing w:val="-2"/>
                        <w:sz w:val="16"/>
                      </w:rPr>
                      <w:t> </w:t>
                    </w:r>
                    <w:r>
                      <w:rPr>
                        <w:rFonts w:ascii="Lucida Console"/>
                        <w:sz w:val="16"/>
                      </w:rPr>
                      <w:t>FILLER</w:t>
                      <w:tab/>
                      <w:t>PIC</w:t>
                    </w:r>
                    <w:r>
                      <w:rPr>
                        <w:rFonts w:ascii="Lucida Console"/>
                        <w:spacing w:val="-2"/>
                        <w:sz w:val="16"/>
                      </w:rPr>
                      <w:t> </w:t>
                    </w:r>
                    <w:r>
                      <w:rPr>
                        <w:rFonts w:ascii="Lucida Console"/>
                        <w:sz w:val="16"/>
                      </w:rPr>
                      <w:t>S9(4)</w:t>
                      <w:tab/>
                      <w:t>COMP VALUE</w:t>
                    </w:r>
                    <w:r>
                      <w:rPr>
                        <w:rFonts w:ascii="Lucida Console"/>
                        <w:spacing w:val="-3"/>
                        <w:sz w:val="16"/>
                      </w:rPr>
                      <w:t> </w:t>
                    </w:r>
                    <w:r>
                      <w:rPr>
                        <w:rFonts w:ascii="Lucida Console"/>
                        <w:sz w:val="16"/>
                      </w:rPr>
                      <w:t>+7.</w:t>
                    </w:r>
                  </w:p>
                  <w:p>
                    <w:pPr>
                      <w:tabs>
                        <w:tab w:pos="3178" w:val="left" w:leader="none"/>
                        <w:tab w:pos="4334" w:val="left" w:leader="none"/>
                      </w:tabs>
                      <w:spacing w:before="32"/>
                      <w:ind w:left="481" w:right="0" w:firstLine="0"/>
                      <w:jc w:val="left"/>
                      <w:rPr>
                        <w:rFonts w:ascii="Lucida Console"/>
                        <w:sz w:val="16"/>
                      </w:rPr>
                    </w:pPr>
                    <w:r>
                      <w:rPr>
                        <w:rFonts w:ascii="Lucida Console"/>
                        <w:sz w:val="16"/>
                      </w:rPr>
                      <w:t>05</w:t>
                    </w:r>
                    <w:r>
                      <w:rPr>
                        <w:rFonts w:ascii="Lucida Console"/>
                        <w:spacing w:val="-2"/>
                        <w:sz w:val="16"/>
                      </w:rPr>
                      <w:t> </w:t>
                    </w:r>
                    <w:r>
                      <w:rPr>
                        <w:rFonts w:ascii="Lucida Console"/>
                        <w:sz w:val="16"/>
                      </w:rPr>
                      <w:t>FILLER</w:t>
                      <w:tab/>
                      <w:t>PIC</w:t>
                    </w:r>
                    <w:r>
                      <w:rPr>
                        <w:rFonts w:ascii="Lucida Console"/>
                        <w:spacing w:val="-2"/>
                        <w:sz w:val="16"/>
                      </w:rPr>
                      <w:t> </w:t>
                    </w:r>
                    <w:r>
                      <w:rPr>
                        <w:rFonts w:ascii="Lucida Console"/>
                        <w:sz w:val="16"/>
                      </w:rPr>
                      <w:t>X(3)</w:t>
                      <w:tab/>
                      <w:t>VALUE</w:t>
                    </w:r>
                    <w:r>
                      <w:rPr>
                        <w:rFonts w:ascii="Lucida Console"/>
                        <w:spacing w:val="-3"/>
                        <w:sz w:val="16"/>
                      </w:rPr>
                      <w:t> </w:t>
                    </w:r>
                    <w:r>
                      <w:rPr>
                        <w:rFonts w:ascii="Lucida Console"/>
                        <w:sz w:val="16"/>
                      </w:rPr>
                      <w:t>X'FAC812'.</w:t>
                    </w:r>
                  </w:p>
                  <w:p>
                    <w:pPr>
                      <w:tabs>
                        <w:tab w:pos="3178" w:val="left" w:leader="none"/>
                        <w:tab w:pos="4334" w:val="left" w:leader="none"/>
                      </w:tabs>
                      <w:spacing w:before="32"/>
                      <w:ind w:left="481" w:right="0" w:firstLine="0"/>
                      <w:jc w:val="left"/>
                      <w:rPr>
                        <w:rFonts w:ascii="Lucida Console"/>
                        <w:sz w:val="16"/>
                      </w:rPr>
                    </w:pPr>
                    <w:r>
                      <w:rPr>
                        <w:rFonts w:ascii="Lucida Console"/>
                        <w:sz w:val="16"/>
                      </w:rPr>
                      <w:t>05</w:t>
                    </w:r>
                    <w:r>
                      <w:rPr>
                        <w:rFonts w:ascii="Lucida Console"/>
                        <w:spacing w:val="-2"/>
                        <w:sz w:val="16"/>
                      </w:rPr>
                      <w:t> </w:t>
                    </w:r>
                    <w:r>
                      <w:rPr>
                        <w:rFonts w:ascii="Lucida Console"/>
                        <w:sz w:val="16"/>
                      </w:rPr>
                      <w:t>FAC812-DEM-OPTION-TEXT</w:t>
                      <w:tab/>
                      <w:t>PIC</w:t>
                    </w:r>
                    <w:r>
                      <w:rPr>
                        <w:rFonts w:ascii="Lucida Console"/>
                        <w:spacing w:val="-2"/>
                        <w:sz w:val="16"/>
                      </w:rPr>
                      <w:t> </w:t>
                    </w:r>
                    <w:r>
                      <w:rPr>
                        <w:rFonts w:ascii="Lucida Console"/>
                        <w:sz w:val="16"/>
                      </w:rPr>
                      <w:t>X(2)</w:t>
                      <w:tab/>
                      <w:t>VALUE</w:t>
                    </w:r>
                    <w:r>
                      <w:rPr>
                        <w:rFonts w:ascii="Lucida Console"/>
                        <w:spacing w:val="-2"/>
                        <w:sz w:val="16"/>
                      </w:rPr>
                      <w:t> </w:t>
                    </w:r>
                    <w:r>
                      <w:rPr>
                        <w:rFonts w:ascii="Lucida Console"/>
                        <w:sz w:val="16"/>
                      </w:rPr>
                      <w:t>X'0020'.</w:t>
                    </w:r>
                  </w:p>
                  <w:p>
                    <w:pPr>
                      <w:tabs>
                        <w:tab w:pos="3178" w:val="left" w:leader="none"/>
                        <w:tab w:pos="4334" w:val="left" w:leader="none"/>
                      </w:tabs>
                      <w:spacing w:before="32"/>
                      <w:ind w:left="481" w:right="0" w:firstLine="0"/>
                      <w:jc w:val="left"/>
                      <w:rPr>
                        <w:rFonts w:ascii="Lucida Console"/>
                        <w:sz w:val="16"/>
                      </w:rPr>
                    </w:pPr>
                    <w:r>
                      <w:rPr>
                        <w:rFonts w:ascii="Lucida Console"/>
                        <w:sz w:val="16"/>
                      </w:rPr>
                      <w:t>05</w:t>
                    </w:r>
                    <w:r>
                      <w:rPr>
                        <w:rFonts w:ascii="Lucida Console"/>
                        <w:spacing w:val="-2"/>
                        <w:sz w:val="16"/>
                      </w:rPr>
                      <w:t> </w:t>
                    </w:r>
                    <w:r>
                      <w:rPr>
                        <w:rFonts w:ascii="Lucida Console"/>
                        <w:sz w:val="16"/>
                      </w:rPr>
                      <w:t>FILLER</w:t>
                      <w:tab/>
                      <w:t>PIC</w:t>
                    </w:r>
                    <w:r>
                      <w:rPr>
                        <w:rFonts w:ascii="Lucida Console"/>
                        <w:spacing w:val="-2"/>
                        <w:sz w:val="16"/>
                      </w:rPr>
                      <w:t> </w:t>
                    </w:r>
                    <w:r>
                      <w:rPr>
                        <w:rFonts w:ascii="Lucida Console"/>
                        <w:sz w:val="16"/>
                      </w:rPr>
                      <w:t>S9(4)</w:t>
                      <w:tab/>
                      <w:t>COMP VALUE</w:t>
                    </w:r>
                    <w:r>
                      <w:rPr>
                        <w:rFonts w:ascii="Lucida Console"/>
                        <w:spacing w:val="-3"/>
                        <w:sz w:val="16"/>
                      </w:rPr>
                      <w:t> </w:t>
                    </w:r>
                    <w:r>
                      <w:rPr>
                        <w:rFonts w:ascii="Lucida Console"/>
                        <w:sz w:val="16"/>
                      </w:rPr>
                      <w:t>+17.</w:t>
                    </w:r>
                  </w:p>
                  <w:p>
                    <w:pPr>
                      <w:tabs>
                        <w:tab w:pos="3178" w:val="left" w:leader="none"/>
                        <w:tab w:pos="4334" w:val="left" w:leader="none"/>
                      </w:tabs>
                      <w:spacing w:before="32"/>
                      <w:ind w:left="481" w:right="0" w:firstLine="0"/>
                      <w:jc w:val="left"/>
                      <w:rPr>
                        <w:rFonts w:ascii="Lucida Console"/>
                        <w:sz w:val="16"/>
                      </w:rPr>
                    </w:pPr>
                    <w:r>
                      <w:rPr>
                        <w:rFonts w:ascii="Lucida Console"/>
                        <w:sz w:val="16"/>
                      </w:rPr>
                      <w:t>05</w:t>
                    </w:r>
                    <w:r>
                      <w:rPr>
                        <w:rFonts w:ascii="Lucida Console"/>
                        <w:spacing w:val="-2"/>
                        <w:sz w:val="16"/>
                      </w:rPr>
                      <w:t> </w:t>
                    </w:r>
                    <w:r>
                      <w:rPr>
                        <w:rFonts w:ascii="Lucida Console"/>
                        <w:sz w:val="16"/>
                      </w:rPr>
                      <w:t>FILLER</w:t>
                      <w:tab/>
                      <w:t>PIC</w:t>
                    </w:r>
                    <w:r>
                      <w:rPr>
                        <w:rFonts w:ascii="Lucida Console"/>
                        <w:spacing w:val="-2"/>
                        <w:sz w:val="16"/>
                      </w:rPr>
                      <w:t> </w:t>
                    </w:r>
                    <w:r>
                      <w:rPr>
                        <w:rFonts w:ascii="Lucida Console"/>
                        <w:sz w:val="16"/>
                      </w:rPr>
                      <w:t>X(3)</w:t>
                      <w:tab/>
                      <w:t>VALUE</w:t>
                    </w:r>
                    <w:r>
                      <w:rPr>
                        <w:rFonts w:ascii="Lucida Console"/>
                        <w:spacing w:val="-3"/>
                        <w:sz w:val="16"/>
                      </w:rPr>
                      <w:t> </w:t>
                    </w:r>
                    <w:r>
                      <w:rPr>
                        <w:rFonts w:ascii="Lucida Console"/>
                        <w:sz w:val="16"/>
                      </w:rPr>
                      <w:t>X'FAC813'.</w:t>
                    </w:r>
                  </w:p>
                  <w:p>
                    <w:pPr>
                      <w:tabs>
                        <w:tab w:pos="3178" w:val="left" w:leader="none"/>
                        <w:tab w:pos="4334" w:val="left" w:leader="none"/>
                      </w:tabs>
                      <w:spacing w:before="32"/>
                      <w:ind w:left="481" w:right="0" w:firstLine="0"/>
                      <w:jc w:val="left"/>
                      <w:rPr>
                        <w:rFonts w:ascii="Lucida Console"/>
                        <w:sz w:val="16"/>
                      </w:rPr>
                    </w:pPr>
                    <w:r>
                      <w:rPr>
                        <w:rFonts w:ascii="Lucida Console"/>
                        <w:sz w:val="16"/>
                      </w:rPr>
                      <w:t>05</w:t>
                    </w:r>
                    <w:r>
                      <w:rPr>
                        <w:rFonts w:ascii="Lucida Console"/>
                        <w:spacing w:val="-2"/>
                        <w:sz w:val="16"/>
                      </w:rPr>
                      <w:t> </w:t>
                    </w:r>
                    <w:r>
                      <w:rPr>
                        <w:rFonts w:ascii="Lucida Console"/>
                        <w:sz w:val="16"/>
                      </w:rPr>
                      <w:t>FAC813-DEM-OPTION-OREF</w:t>
                      <w:tab/>
                      <w:t>PIC</w:t>
                    </w:r>
                    <w:r>
                      <w:rPr>
                        <w:rFonts w:ascii="Lucida Console"/>
                        <w:spacing w:val="-2"/>
                        <w:sz w:val="16"/>
                      </w:rPr>
                      <w:t> </w:t>
                    </w:r>
                    <w:r>
                      <w:rPr>
                        <w:rFonts w:ascii="Lucida Console"/>
                        <w:sz w:val="16"/>
                      </w:rPr>
                      <w:t>X(2)</w:t>
                      <w:tab/>
                      <w:t>VALUE</w:t>
                    </w:r>
                    <w:r>
                      <w:rPr>
                        <w:rFonts w:ascii="Lucida Console"/>
                        <w:spacing w:val="-2"/>
                        <w:sz w:val="16"/>
                      </w:rPr>
                      <w:t> </w:t>
                    </w:r>
                    <w:r>
                      <w:rPr>
                        <w:rFonts w:ascii="Lucida Console"/>
                        <w:sz w:val="16"/>
                      </w:rPr>
                      <w:t>X'0020'.</w:t>
                    </w:r>
                  </w:p>
                  <w:p>
                    <w:pPr>
                      <w:tabs>
                        <w:tab w:pos="3178" w:val="left" w:leader="none"/>
                        <w:tab w:pos="4334" w:val="left" w:leader="none"/>
                      </w:tabs>
                      <w:spacing w:before="32"/>
                      <w:ind w:left="481" w:right="0" w:firstLine="0"/>
                      <w:jc w:val="left"/>
                      <w:rPr>
                        <w:rFonts w:ascii="Lucida Console"/>
                        <w:sz w:val="16"/>
                      </w:rPr>
                    </w:pPr>
                    <w:r>
                      <w:rPr>
                        <w:rFonts w:ascii="Lucida Console"/>
                        <w:sz w:val="16"/>
                      </w:rPr>
                      <w:t>05</w:t>
                    </w:r>
                    <w:r>
                      <w:rPr>
                        <w:rFonts w:ascii="Lucida Console"/>
                        <w:spacing w:val="-2"/>
                        <w:sz w:val="16"/>
                      </w:rPr>
                      <w:t> </w:t>
                    </w:r>
                    <w:r>
                      <w:rPr>
                        <w:rFonts w:ascii="Lucida Console"/>
                        <w:sz w:val="16"/>
                      </w:rPr>
                      <w:t>FILLER</w:t>
                      <w:tab/>
                      <w:t>PIC</w:t>
                    </w:r>
                    <w:r>
                      <w:rPr>
                        <w:rFonts w:ascii="Lucida Console"/>
                        <w:spacing w:val="-2"/>
                        <w:sz w:val="16"/>
                      </w:rPr>
                      <w:t> </w:t>
                    </w:r>
                    <w:r>
                      <w:rPr>
                        <w:rFonts w:ascii="Lucida Console"/>
                        <w:sz w:val="16"/>
                      </w:rPr>
                      <w:t>X(10)</w:t>
                      <w:tab/>
                      <w:t>VALUE 'Order</w:t>
                    </w:r>
                    <w:r>
                      <w:rPr>
                        <w:rFonts w:ascii="Lucida Console"/>
                        <w:spacing w:val="-4"/>
                        <w:sz w:val="16"/>
                      </w:rPr>
                      <w:t> </w:t>
                    </w:r>
                    <w:r>
                      <w:rPr>
                        <w:rFonts w:ascii="Lucida Console"/>
                        <w:sz w:val="16"/>
                      </w:rPr>
                      <w:t>ref:'.</w:t>
                    </w:r>
                  </w:p>
                  <w:p>
                    <w:pPr>
                      <w:spacing w:line="159" w:lineRule="exact" w:before="32"/>
                      <w:ind w:left="0" w:right="1904" w:firstLine="0"/>
                      <w:jc w:val="left"/>
                      <w:rPr>
                        <w:rFonts w:ascii="Lucida Console"/>
                        <w:sz w:val="16"/>
                      </w:rPr>
                    </w:pPr>
                    <w:r>
                      <w:rPr>
                        <w:rFonts w:ascii="Lucida Console"/>
                        <w:sz w:val="16"/>
                      </w:rPr>
                      <w:t>*  Response from Virtel following FAC812</w:t>
                    </w:r>
                  </w:p>
                </w:txbxContent>
              </v:textbox>
              <w10:wrap type="none"/>
            </v:shape>
            <v:shape style="position:absolute;left:839;top:3261;width:2890;height:1120" type="#_x0000_t202" filled="false" stroked="false">
              <v:textbox inset="0,0,0,0">
                <w:txbxContent>
                  <w:p>
                    <w:pPr>
                      <w:spacing w:before="1"/>
                      <w:ind w:left="0" w:right="-17" w:firstLine="0"/>
                      <w:jc w:val="left"/>
                      <w:rPr>
                        <w:rFonts w:ascii="Lucida Console"/>
                        <w:sz w:val="16"/>
                      </w:rPr>
                    </w:pPr>
                    <w:r>
                      <w:rPr>
                        <w:rFonts w:ascii="Lucida Console"/>
                        <w:sz w:val="16"/>
                      </w:rPr>
                      <w:t>01</w:t>
                    </w:r>
                    <w:r>
                      <w:rPr>
                        <w:rFonts w:ascii="Lucida Console"/>
                        <w:spacing w:val="94"/>
                        <w:sz w:val="16"/>
                      </w:rPr>
                      <w:t> </w:t>
                    </w:r>
                    <w:r>
                      <w:rPr>
                        <w:rFonts w:ascii="Lucida Console"/>
                        <w:sz w:val="16"/>
                      </w:rPr>
                      <w:t>FAC812-REP-LENG</w:t>
                    </w:r>
                  </w:p>
                  <w:p>
                    <w:pPr>
                      <w:spacing w:before="32"/>
                      <w:ind w:left="0" w:right="-17" w:firstLine="0"/>
                      <w:jc w:val="left"/>
                      <w:rPr>
                        <w:rFonts w:ascii="Lucida Console"/>
                        <w:sz w:val="16"/>
                      </w:rPr>
                    </w:pPr>
                    <w:r>
                      <w:rPr>
                        <w:rFonts w:ascii="Lucida Console"/>
                        <w:sz w:val="16"/>
                      </w:rPr>
                      <w:t>01</w:t>
                    </w:r>
                    <w:r>
                      <w:rPr>
                        <w:rFonts w:ascii="Lucida Console"/>
                        <w:spacing w:val="94"/>
                        <w:sz w:val="16"/>
                      </w:rPr>
                      <w:t> </w:t>
                    </w:r>
                    <w:r>
                      <w:rPr>
                        <w:rFonts w:ascii="Lucida Console"/>
                        <w:sz w:val="16"/>
                      </w:rPr>
                      <w:t>FAC812-REP-AREA.</w:t>
                    </w:r>
                  </w:p>
                  <w:p>
                    <w:pPr>
                      <w:spacing w:before="32"/>
                      <w:ind w:left="385" w:right="-17" w:firstLine="0"/>
                      <w:jc w:val="left"/>
                      <w:rPr>
                        <w:rFonts w:ascii="Lucida Console"/>
                        <w:sz w:val="16"/>
                      </w:rPr>
                    </w:pPr>
                    <w:r>
                      <w:rPr>
                        <w:rFonts w:ascii="Lucida Console"/>
                        <w:sz w:val="16"/>
                      </w:rPr>
                      <w:t>05 FAC812-REP-SUBJ-LENG</w:t>
                    </w:r>
                  </w:p>
                  <w:p>
                    <w:pPr>
                      <w:spacing w:before="32"/>
                      <w:ind w:left="385" w:right="-17" w:firstLine="0"/>
                      <w:jc w:val="left"/>
                      <w:rPr>
                        <w:rFonts w:ascii="Lucida Console"/>
                        <w:sz w:val="16"/>
                      </w:rPr>
                    </w:pPr>
                    <w:r>
                      <w:rPr>
                        <w:rFonts w:ascii="Lucida Console"/>
                        <w:sz w:val="16"/>
                      </w:rPr>
                      <w:t>05 FAC812-REP-SUBJ-CODE</w:t>
                    </w:r>
                  </w:p>
                  <w:p>
                    <w:pPr>
                      <w:spacing w:before="32"/>
                      <w:ind w:left="385" w:right="-17" w:firstLine="0"/>
                      <w:jc w:val="left"/>
                      <w:rPr>
                        <w:rFonts w:ascii="Lucida Console"/>
                        <w:sz w:val="16"/>
                      </w:rPr>
                    </w:pPr>
                    <w:r>
                      <w:rPr>
                        <w:rFonts w:ascii="Lucida Console"/>
                        <w:sz w:val="16"/>
                      </w:rPr>
                      <w:t>05 FAC812-REP-SUBJ-DATA.</w:t>
                    </w:r>
                  </w:p>
                  <w:p>
                    <w:pPr>
                      <w:spacing w:line="159" w:lineRule="exact" w:before="32"/>
                      <w:ind w:left="674" w:right="-19" w:firstLine="0"/>
                      <w:jc w:val="left"/>
                      <w:rPr>
                        <w:rFonts w:ascii="Lucida Console"/>
                        <w:sz w:val="16"/>
                      </w:rPr>
                    </w:pPr>
                    <w:r>
                      <w:rPr>
                        <w:rFonts w:ascii="Lucida Console"/>
                        <w:sz w:val="16"/>
                      </w:rPr>
                      <w:t>10</w:t>
                    </w:r>
                    <w:r>
                      <w:rPr>
                        <w:rFonts w:ascii="Lucida Console"/>
                        <w:spacing w:val="-3"/>
                        <w:sz w:val="16"/>
                      </w:rPr>
                      <w:t> </w:t>
                    </w:r>
                    <w:r>
                      <w:rPr>
                        <w:rFonts w:ascii="Lucida Console"/>
                        <w:sz w:val="16"/>
                      </w:rPr>
                      <w:t>FAC812-REP-SUBJ-CHAR</w:t>
                    </w:r>
                  </w:p>
                </w:txbxContent>
              </v:textbox>
              <w10:wrap type="none"/>
            </v:shape>
            <v:shape style="position:absolute;left:3922;top:3261;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PIC</w:t>
                    </w:r>
                    <w:r>
                      <w:rPr>
                        <w:rFonts w:ascii="Lucida Console"/>
                        <w:spacing w:val="-2"/>
                        <w:sz w:val="16"/>
                      </w:rPr>
                      <w:t> </w:t>
                    </w:r>
                    <w:r>
                      <w:rPr>
                        <w:rFonts w:ascii="Lucida Console"/>
                        <w:sz w:val="16"/>
                      </w:rPr>
                      <w:t>S9(4)</w:t>
                    </w:r>
                  </w:p>
                </w:txbxContent>
              </v:textbox>
              <w10:wrap type="none"/>
            </v:shape>
            <v:shape style="position:absolute;left:5077;top:3261;width:1349;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COMP VALUE</w:t>
                    </w:r>
                    <w:r>
                      <w:rPr>
                        <w:rFonts w:ascii="Lucida Console"/>
                        <w:spacing w:val="-3"/>
                        <w:sz w:val="16"/>
                      </w:rPr>
                      <w:t> </w:t>
                    </w:r>
                    <w:r>
                      <w:rPr>
                        <w:rFonts w:ascii="Lucida Console"/>
                        <w:sz w:val="16"/>
                      </w:rPr>
                      <w:t>+0.</w:t>
                    </w:r>
                  </w:p>
                </w:txbxContent>
              </v:textbox>
              <w10:wrap type="none"/>
            </v:shape>
            <v:shape style="position:absolute;left:3922;top:3645;width:867;height:352" type="#_x0000_t202" filled="false" stroked="false">
              <v:textbox inset="0,0,0,0">
                <w:txbxContent>
                  <w:p>
                    <w:pPr>
                      <w:spacing w:before="1"/>
                      <w:ind w:left="0" w:right="-19" w:firstLine="0"/>
                      <w:jc w:val="left"/>
                      <w:rPr>
                        <w:rFonts w:ascii="Lucida Console"/>
                        <w:sz w:val="16"/>
                      </w:rPr>
                    </w:pPr>
                    <w:r>
                      <w:rPr>
                        <w:rFonts w:ascii="Lucida Console"/>
                        <w:sz w:val="16"/>
                      </w:rPr>
                      <w:t>PIC</w:t>
                    </w:r>
                    <w:r>
                      <w:rPr>
                        <w:rFonts w:ascii="Lucida Console"/>
                        <w:spacing w:val="-2"/>
                        <w:sz w:val="16"/>
                      </w:rPr>
                      <w:t> </w:t>
                    </w:r>
                    <w:r>
                      <w:rPr>
                        <w:rFonts w:ascii="Lucida Console"/>
                        <w:sz w:val="16"/>
                      </w:rPr>
                      <w:t>S9(4)</w:t>
                    </w:r>
                  </w:p>
                  <w:p>
                    <w:pPr>
                      <w:spacing w:line="159" w:lineRule="exact" w:before="32"/>
                      <w:ind w:left="0" w:right="-19" w:firstLine="0"/>
                      <w:jc w:val="left"/>
                      <w:rPr>
                        <w:rFonts w:ascii="Lucida Console"/>
                        <w:sz w:val="16"/>
                      </w:rPr>
                    </w:pPr>
                    <w:r>
                      <w:rPr>
                        <w:rFonts w:ascii="Lucida Console"/>
                        <w:sz w:val="16"/>
                      </w:rPr>
                      <w:t>PIC</w:t>
                    </w:r>
                    <w:r>
                      <w:rPr>
                        <w:rFonts w:ascii="Lucida Console"/>
                        <w:spacing w:val="-2"/>
                        <w:sz w:val="16"/>
                      </w:rPr>
                      <w:t> </w:t>
                    </w:r>
                    <w:r>
                      <w:rPr>
                        <w:rFonts w:ascii="Lucida Console"/>
                        <w:sz w:val="16"/>
                      </w:rPr>
                      <w:t>X(2).</w:t>
                    </w:r>
                  </w:p>
                </w:txbxContent>
              </v:textbox>
              <w10:wrap type="none"/>
            </v:shape>
            <v:shape style="position:absolute;left:5077;top:3645;width:482;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COMP.</w:t>
                    </w:r>
                  </w:p>
                </w:txbxContent>
              </v:textbox>
              <w10:wrap type="none"/>
            </v:shape>
            <v:shape style="position:absolute;left:3922;top:4221;width:1060;height:352" type="#_x0000_t202" filled="false" stroked="false">
              <v:textbox inset="0,0,0,0">
                <w:txbxContent>
                  <w:p>
                    <w:pPr>
                      <w:spacing w:before="1"/>
                      <w:ind w:left="0" w:right="-19" w:firstLine="0"/>
                      <w:jc w:val="left"/>
                      <w:rPr>
                        <w:rFonts w:ascii="Lucida Console"/>
                        <w:sz w:val="16"/>
                      </w:rPr>
                    </w:pPr>
                    <w:r>
                      <w:rPr>
                        <w:rFonts w:ascii="Lucida Console"/>
                        <w:sz w:val="16"/>
                      </w:rPr>
                      <w:t>PIC X</w:t>
                    </w:r>
                  </w:p>
                  <w:p>
                    <w:pPr>
                      <w:spacing w:line="159" w:lineRule="exact" w:before="32"/>
                      <w:ind w:left="0" w:right="-18" w:firstLine="0"/>
                      <w:jc w:val="left"/>
                      <w:rPr>
                        <w:rFonts w:ascii="Lucida Console"/>
                        <w:sz w:val="16"/>
                      </w:rPr>
                    </w:pPr>
                    <w:r>
                      <w:rPr>
                        <w:rFonts w:ascii="Lucida Console"/>
                        <w:sz w:val="16"/>
                      </w:rPr>
                      <w:t>OCCURS 0</w:t>
                    </w:r>
                    <w:r>
                      <w:rPr>
                        <w:rFonts w:ascii="Lucida Console"/>
                        <w:spacing w:val="-3"/>
                        <w:sz w:val="16"/>
                      </w:rPr>
                      <w:t> </w:t>
                    </w:r>
                    <w:r>
                      <w:rPr>
                        <w:rFonts w:ascii="Lucida Console"/>
                        <w:sz w:val="16"/>
                      </w:rPr>
                      <w:t>TO</w:t>
                    </w:r>
                  </w:p>
                </w:txbxContent>
              </v:textbox>
              <w10:wrap type="none"/>
            </v:shape>
            <v:shape style="position:absolute;left:5078;top:4413;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256</w:t>
                    </w:r>
                    <w:r>
                      <w:rPr>
                        <w:rFonts w:ascii="Lucida Console"/>
                        <w:spacing w:val="-2"/>
                        <w:sz w:val="16"/>
                      </w:rPr>
                      <w:t> </w:t>
                    </w:r>
                    <w:r>
                      <w:rPr>
                        <w:rFonts w:ascii="Lucida Console"/>
                        <w:sz w:val="16"/>
                      </w:rPr>
                      <w:t>TIMES</w:t>
                    </w:r>
                  </w:p>
                </w:txbxContent>
              </v:textbox>
              <w10:wrap type="none"/>
            </v:shape>
            <v:shape style="position:absolute;left:3922;top:4605;width:2216;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DEPENDING ON</w:t>
                    </w:r>
                    <w:r>
                      <w:rPr>
                        <w:rFonts w:ascii="Lucida Console"/>
                        <w:spacing w:val="-4"/>
                        <w:sz w:val="16"/>
                      </w:rPr>
                      <w:t> </w:t>
                    </w:r>
                    <w:r>
                      <w:rPr>
                        <w:rFonts w:ascii="Lucida Console"/>
                        <w:sz w:val="16"/>
                      </w:rPr>
                      <w:t>SUBJ-LENG.</w:t>
                    </w:r>
                  </w:p>
                </w:txbxContent>
              </v:textbox>
              <w10:wrap type="none"/>
            </v:shape>
          </v:group>
        </w:pict>
      </w:r>
      <w:r>
        <w:rPr/>
      </w:r>
    </w:p>
    <w:p>
      <w:pPr>
        <w:spacing w:after="0"/>
        <w:sectPr>
          <w:pgSz w:w="11900" w:h="16840"/>
          <w:pgMar w:header="768" w:footer="885" w:top="1020" w:bottom="1080" w:left="1180" w:right="840"/>
        </w:sectPr>
      </w:pPr>
    </w:p>
    <w:p>
      <w:pPr>
        <w:pStyle w:val="BodyText"/>
      </w:pPr>
    </w:p>
    <w:p>
      <w:pPr>
        <w:pStyle w:val="BodyText"/>
        <w:spacing w:before="9"/>
        <w:rPr>
          <w:sz w:val="18"/>
        </w:rPr>
      </w:pPr>
    </w:p>
    <w:p>
      <w:pPr>
        <w:tabs>
          <w:tab w:pos="4045" w:val="left" w:leader="none"/>
          <w:tab w:pos="5201" w:val="left" w:leader="none"/>
        </w:tabs>
        <w:spacing w:before="0"/>
        <w:ind w:left="1348" w:right="112" w:firstLine="0"/>
        <w:jc w:val="left"/>
        <w:rPr>
          <w:rFonts w:ascii="Lucida Console"/>
          <w:sz w:val="16"/>
        </w:rPr>
      </w:pPr>
      <w:r>
        <w:rPr/>
        <w:pict>
          <v:shape style="position:absolute;margin-left:48.188999pt;margin-top:-9.506526pt;width:382.7pt;height:650.1pt;mso-position-horizontal-relative:page;mso-position-vertical-relative:paragraph;z-index:-564544" coordorigin="964,-190" coordsize="7654,13002" path="m8572,-190l1009,-190,991,-187,977,-177,967,-163,964,-145,964,12767,967,12784,977,12799,991,12808,1009,12812,8572,12812,8590,12808,8604,12799,8605,12797,1009,12797,997,12795,988,12788,981,12779,979,12767,979,-145,981,-157,988,-166,997,-173,1009,-175,8605,-175,8604,-177,8590,-187,8572,-190xm8605,-175l8572,-175,8584,-173,8594,-166,8600,-157,8602,-145,8602,12767,8600,12779,8594,12788,8584,12795,8572,12797,8605,12797,8614,12784,8617,12767,8617,-145,8614,-163,8605,-175xe" filled="true" fillcolor="#808080" stroked="false">
            <v:path arrowok="t"/>
            <v:fill type="solid"/>
            <w10:wrap type="none"/>
          </v:shape>
        </w:pict>
      </w:r>
      <w:r>
        <w:rPr>
          <w:rFonts w:ascii="Lucida Console"/>
          <w:sz w:val="16"/>
        </w:rPr>
        <w:t>05</w:t>
      </w:r>
      <w:r>
        <w:rPr>
          <w:rFonts w:ascii="Lucida Console"/>
          <w:spacing w:val="-2"/>
          <w:sz w:val="16"/>
        </w:rPr>
        <w:t> </w:t>
      </w:r>
      <w:r>
        <w:rPr>
          <w:rFonts w:ascii="Lucida Console"/>
          <w:sz w:val="16"/>
        </w:rPr>
        <w:t>FAC812-REP-TEXT-LENG</w:t>
        <w:tab/>
        <w:t>PIC</w:t>
      </w:r>
      <w:r>
        <w:rPr>
          <w:rFonts w:ascii="Lucida Console"/>
          <w:spacing w:val="-2"/>
          <w:sz w:val="16"/>
        </w:rPr>
        <w:t> </w:t>
      </w:r>
      <w:r>
        <w:rPr>
          <w:rFonts w:ascii="Lucida Console"/>
          <w:sz w:val="16"/>
        </w:rPr>
        <w:t>S9(4)</w:t>
        <w:tab/>
        <w:t>COMP.</w:t>
      </w:r>
    </w:p>
    <w:p>
      <w:pPr>
        <w:tabs>
          <w:tab w:pos="4045" w:val="left" w:leader="none"/>
        </w:tabs>
        <w:spacing w:before="32"/>
        <w:ind w:left="1348" w:right="112" w:firstLine="0"/>
        <w:jc w:val="left"/>
        <w:rPr>
          <w:rFonts w:ascii="Lucida Console"/>
          <w:sz w:val="16"/>
        </w:rPr>
      </w:pPr>
      <w:r>
        <w:rPr>
          <w:rFonts w:ascii="Lucida Console"/>
          <w:sz w:val="16"/>
        </w:rPr>
        <w:t>05</w:t>
      </w:r>
      <w:r>
        <w:rPr>
          <w:rFonts w:ascii="Lucida Console"/>
          <w:spacing w:val="-2"/>
          <w:sz w:val="16"/>
        </w:rPr>
        <w:t> </w:t>
      </w:r>
      <w:r>
        <w:rPr>
          <w:rFonts w:ascii="Lucida Console"/>
          <w:sz w:val="16"/>
        </w:rPr>
        <w:t>FAC812-REP-TEXT-CODE</w:t>
        <w:tab/>
        <w:t>PIC</w:t>
      </w:r>
      <w:r>
        <w:rPr>
          <w:rFonts w:ascii="Lucida Console"/>
          <w:spacing w:val="-2"/>
          <w:sz w:val="16"/>
        </w:rPr>
        <w:t> </w:t>
      </w:r>
      <w:r>
        <w:rPr>
          <w:rFonts w:ascii="Lucida Console"/>
          <w:sz w:val="16"/>
        </w:rPr>
        <w:t>X(2).</w:t>
      </w:r>
    </w:p>
    <w:p>
      <w:pPr>
        <w:tabs>
          <w:tab w:pos="4045" w:val="left" w:leader="none"/>
          <w:tab w:pos="5201" w:val="left" w:leader="none"/>
        </w:tabs>
        <w:spacing w:before="32"/>
        <w:ind w:left="1348" w:right="112" w:firstLine="0"/>
        <w:jc w:val="left"/>
        <w:rPr>
          <w:rFonts w:ascii="Lucida Console"/>
          <w:sz w:val="16"/>
        </w:rPr>
      </w:pPr>
      <w:r>
        <w:rPr>
          <w:rFonts w:ascii="Lucida Console"/>
          <w:sz w:val="16"/>
        </w:rPr>
        <w:t>05</w:t>
      </w:r>
      <w:r>
        <w:rPr>
          <w:rFonts w:ascii="Lucida Console"/>
          <w:spacing w:val="-2"/>
          <w:sz w:val="16"/>
        </w:rPr>
        <w:t> </w:t>
      </w:r>
      <w:r>
        <w:rPr>
          <w:rFonts w:ascii="Lucida Console"/>
          <w:sz w:val="16"/>
        </w:rPr>
        <w:t>FAC812-REP-TEXT-NLIG</w:t>
        <w:tab/>
        <w:t>PIC</w:t>
      </w:r>
      <w:r>
        <w:rPr>
          <w:rFonts w:ascii="Lucida Console"/>
          <w:spacing w:val="-2"/>
          <w:sz w:val="16"/>
        </w:rPr>
        <w:t> </w:t>
      </w:r>
      <w:r>
        <w:rPr>
          <w:rFonts w:ascii="Lucida Console"/>
          <w:sz w:val="16"/>
        </w:rPr>
        <w:t>S9(8)</w:t>
        <w:tab/>
        <w:t>COMP.</w:t>
      </w:r>
    </w:p>
    <w:p>
      <w:pPr>
        <w:tabs>
          <w:tab w:pos="4045" w:val="left" w:leader="none"/>
        </w:tabs>
        <w:spacing w:before="32"/>
        <w:ind w:left="1348" w:right="112" w:firstLine="0"/>
        <w:jc w:val="left"/>
        <w:rPr>
          <w:rFonts w:ascii="Lucida Console"/>
          <w:sz w:val="16"/>
        </w:rPr>
      </w:pPr>
      <w:r>
        <w:rPr>
          <w:rFonts w:ascii="Lucida Console"/>
          <w:sz w:val="16"/>
        </w:rPr>
        <w:t>05</w:t>
      </w:r>
      <w:r>
        <w:rPr>
          <w:rFonts w:ascii="Lucida Console"/>
          <w:spacing w:val="-2"/>
          <w:sz w:val="16"/>
        </w:rPr>
        <w:t> </w:t>
      </w:r>
      <w:r>
        <w:rPr>
          <w:rFonts w:ascii="Lucida Console"/>
          <w:sz w:val="16"/>
        </w:rPr>
        <w:t>FAC812-REP-TEXT-FLAG</w:t>
        <w:tab/>
        <w:t>PIC</w:t>
      </w:r>
      <w:r>
        <w:rPr>
          <w:rFonts w:ascii="Lucida Console"/>
          <w:spacing w:val="-2"/>
          <w:sz w:val="16"/>
        </w:rPr>
        <w:t> </w:t>
      </w:r>
      <w:r>
        <w:rPr>
          <w:rFonts w:ascii="Lucida Console"/>
          <w:sz w:val="16"/>
        </w:rPr>
        <w:t>X(4).</w:t>
      </w:r>
    </w:p>
    <w:p>
      <w:pPr>
        <w:spacing w:before="32"/>
        <w:ind w:left="1348" w:right="112" w:firstLine="0"/>
        <w:jc w:val="left"/>
        <w:rPr>
          <w:rFonts w:ascii="Lucida Console"/>
          <w:sz w:val="16"/>
        </w:rPr>
      </w:pPr>
      <w:r>
        <w:rPr>
          <w:rFonts w:ascii="Lucida Console"/>
          <w:sz w:val="16"/>
        </w:rPr>
        <w:t>05 FAC812-REP-TEXT-DATA.</w:t>
      </w:r>
    </w:p>
    <w:p>
      <w:pPr>
        <w:spacing w:before="32"/>
        <w:ind w:left="1637" w:right="112" w:firstLine="0"/>
        <w:jc w:val="left"/>
        <w:rPr>
          <w:rFonts w:ascii="Lucida Console"/>
          <w:sz w:val="16"/>
        </w:rPr>
      </w:pPr>
      <w:r>
        <w:rPr>
          <w:rFonts w:ascii="Lucida Console"/>
          <w:sz w:val="16"/>
        </w:rPr>
        <w:t>10 FAC812-REP-TEXT-CHAR  PIC X</w:t>
      </w:r>
    </w:p>
    <w:p>
      <w:pPr>
        <w:spacing w:line="288" w:lineRule="auto" w:before="32"/>
        <w:ind w:left="4045" w:right="3597" w:firstLine="0"/>
        <w:jc w:val="left"/>
        <w:rPr>
          <w:rFonts w:ascii="Lucida Console"/>
          <w:sz w:val="16"/>
        </w:rPr>
      </w:pPr>
      <w:r>
        <w:rPr>
          <w:rFonts w:ascii="Lucida Console"/>
          <w:sz w:val="16"/>
        </w:rPr>
        <w:t>OCCURS 0 TO 1000 TIMES DEPENDING ON TEXT-LENG.</w:t>
      </w:r>
    </w:p>
    <w:p>
      <w:pPr>
        <w:tabs>
          <w:tab w:pos="4045" w:val="left" w:leader="none"/>
          <w:tab w:pos="5201" w:val="left" w:leader="none"/>
        </w:tabs>
        <w:spacing w:before="0"/>
        <w:ind w:left="1348" w:right="112" w:firstLine="0"/>
        <w:jc w:val="left"/>
        <w:rPr>
          <w:rFonts w:ascii="Lucida Console"/>
          <w:sz w:val="16"/>
        </w:rPr>
      </w:pPr>
      <w:r>
        <w:rPr>
          <w:rFonts w:ascii="Lucida Console"/>
          <w:sz w:val="16"/>
        </w:rPr>
        <w:t>05</w:t>
      </w:r>
      <w:r>
        <w:rPr>
          <w:rFonts w:ascii="Lucida Console"/>
          <w:spacing w:val="-2"/>
          <w:sz w:val="16"/>
        </w:rPr>
        <w:t> </w:t>
      </w:r>
      <w:r>
        <w:rPr>
          <w:rFonts w:ascii="Lucida Console"/>
          <w:sz w:val="16"/>
        </w:rPr>
        <w:t>FAC813-REP-OREF-LENG</w:t>
        <w:tab/>
        <w:t>PIC</w:t>
      </w:r>
      <w:r>
        <w:rPr>
          <w:rFonts w:ascii="Lucida Console"/>
          <w:spacing w:val="-2"/>
          <w:sz w:val="16"/>
        </w:rPr>
        <w:t> </w:t>
      </w:r>
      <w:r>
        <w:rPr>
          <w:rFonts w:ascii="Lucida Console"/>
          <w:sz w:val="16"/>
        </w:rPr>
        <w:t>S9(4)</w:t>
        <w:tab/>
        <w:t>COMP.</w:t>
      </w:r>
    </w:p>
    <w:p>
      <w:pPr>
        <w:tabs>
          <w:tab w:pos="4045" w:val="left" w:leader="none"/>
        </w:tabs>
        <w:spacing w:before="32"/>
        <w:ind w:left="1348" w:right="112" w:firstLine="0"/>
        <w:jc w:val="left"/>
        <w:rPr>
          <w:rFonts w:ascii="Lucida Console"/>
          <w:sz w:val="16"/>
        </w:rPr>
      </w:pPr>
      <w:r>
        <w:rPr>
          <w:rFonts w:ascii="Lucida Console"/>
          <w:sz w:val="16"/>
        </w:rPr>
        <w:t>05</w:t>
      </w:r>
      <w:r>
        <w:rPr>
          <w:rFonts w:ascii="Lucida Console"/>
          <w:spacing w:val="-2"/>
          <w:sz w:val="16"/>
        </w:rPr>
        <w:t> </w:t>
      </w:r>
      <w:r>
        <w:rPr>
          <w:rFonts w:ascii="Lucida Console"/>
          <w:sz w:val="16"/>
        </w:rPr>
        <w:t>FAC813-REP-OREF-CODE</w:t>
        <w:tab/>
        <w:t>PIC</w:t>
      </w:r>
      <w:r>
        <w:rPr>
          <w:rFonts w:ascii="Lucida Console"/>
          <w:spacing w:val="-2"/>
          <w:sz w:val="16"/>
        </w:rPr>
        <w:t> </w:t>
      </w:r>
      <w:r>
        <w:rPr>
          <w:rFonts w:ascii="Lucida Console"/>
          <w:sz w:val="16"/>
        </w:rPr>
        <w:t>X(2).</w:t>
      </w:r>
    </w:p>
    <w:p>
      <w:pPr>
        <w:spacing w:before="32"/>
        <w:ind w:left="1348" w:right="112" w:firstLine="0"/>
        <w:jc w:val="left"/>
        <w:rPr>
          <w:rFonts w:ascii="Lucida Console"/>
          <w:sz w:val="16"/>
        </w:rPr>
      </w:pPr>
      <w:r>
        <w:rPr>
          <w:rFonts w:ascii="Lucida Console"/>
          <w:sz w:val="16"/>
        </w:rPr>
        <w:t>05 FAC813-REP-OREF-DATA.</w:t>
      </w:r>
    </w:p>
    <w:p>
      <w:pPr>
        <w:spacing w:before="32"/>
        <w:ind w:left="1637" w:right="112" w:firstLine="0"/>
        <w:jc w:val="left"/>
        <w:rPr>
          <w:rFonts w:ascii="Lucida Console"/>
          <w:sz w:val="16"/>
        </w:rPr>
      </w:pPr>
      <w:r>
        <w:rPr>
          <w:rFonts w:ascii="Lucida Console"/>
          <w:sz w:val="16"/>
        </w:rPr>
        <w:t>10 FAC813-REP-OREF-CHAR  PIC X</w:t>
      </w:r>
    </w:p>
    <w:p>
      <w:pPr>
        <w:spacing w:line="288" w:lineRule="auto" w:before="32"/>
        <w:ind w:left="4045" w:right="3597" w:firstLine="0"/>
        <w:jc w:val="left"/>
        <w:rPr>
          <w:rFonts w:ascii="Lucida Console"/>
          <w:sz w:val="16"/>
        </w:rPr>
      </w:pPr>
      <w:r>
        <w:rPr>
          <w:rFonts w:ascii="Lucida Console"/>
          <w:sz w:val="16"/>
        </w:rPr>
        <w:t>OCCURS 0 TO 256 TIMES DEPENDING ON OREF-LENG.</w:t>
      </w:r>
    </w:p>
    <w:p>
      <w:pPr>
        <w:tabs>
          <w:tab w:pos="4045" w:val="left" w:leader="none"/>
          <w:tab w:pos="5201" w:val="left" w:leader="none"/>
        </w:tabs>
        <w:spacing w:before="0"/>
        <w:ind w:left="963" w:right="112" w:firstLine="0"/>
        <w:jc w:val="left"/>
        <w:rPr>
          <w:rFonts w:ascii="Lucida Console"/>
          <w:sz w:val="16"/>
        </w:rPr>
      </w:pPr>
      <w:r>
        <w:rPr>
          <w:rFonts w:ascii="Lucida Console"/>
          <w:sz w:val="16"/>
        </w:rPr>
        <w:t>01</w:t>
      </w:r>
      <w:r>
        <w:rPr>
          <w:rFonts w:ascii="Lucida Console"/>
          <w:spacing w:val="94"/>
          <w:sz w:val="16"/>
        </w:rPr>
        <w:t> </w:t>
      </w:r>
      <w:r>
        <w:rPr>
          <w:rFonts w:ascii="Lucida Console"/>
          <w:sz w:val="16"/>
        </w:rPr>
        <w:t>SUBJ-LENG</w:t>
        <w:tab/>
        <w:t>PIC</w:t>
      </w:r>
      <w:r>
        <w:rPr>
          <w:rFonts w:ascii="Lucida Console"/>
          <w:spacing w:val="-2"/>
          <w:sz w:val="16"/>
        </w:rPr>
        <w:t> </w:t>
      </w:r>
      <w:r>
        <w:rPr>
          <w:rFonts w:ascii="Lucida Console"/>
          <w:sz w:val="16"/>
        </w:rPr>
        <w:t>S9(4)</w:t>
        <w:tab/>
        <w:t>COMP VALUE</w:t>
      </w:r>
      <w:r>
        <w:rPr>
          <w:rFonts w:ascii="Lucida Console"/>
          <w:spacing w:val="-3"/>
          <w:sz w:val="16"/>
        </w:rPr>
        <w:t> </w:t>
      </w:r>
      <w:r>
        <w:rPr>
          <w:rFonts w:ascii="Lucida Console"/>
          <w:sz w:val="16"/>
        </w:rPr>
        <w:t>+0.</w:t>
      </w:r>
    </w:p>
    <w:p>
      <w:pPr>
        <w:spacing w:before="32"/>
        <w:ind w:left="963" w:right="112" w:firstLine="0"/>
        <w:jc w:val="left"/>
        <w:rPr>
          <w:rFonts w:ascii="Lucida Console"/>
          <w:sz w:val="16"/>
        </w:rPr>
      </w:pPr>
      <w:r>
        <w:rPr>
          <w:rFonts w:ascii="Lucida Console"/>
          <w:sz w:val="16"/>
        </w:rPr>
        <w:t>01</w:t>
      </w:r>
      <w:r>
        <w:rPr>
          <w:rFonts w:ascii="Lucida Console"/>
          <w:spacing w:val="94"/>
          <w:sz w:val="16"/>
        </w:rPr>
        <w:t> </w:t>
      </w:r>
      <w:r>
        <w:rPr>
          <w:rFonts w:ascii="Lucida Console"/>
          <w:sz w:val="16"/>
        </w:rPr>
        <w:t>SUBJ-MESSAGE.</w:t>
      </w:r>
    </w:p>
    <w:p>
      <w:pPr>
        <w:tabs>
          <w:tab w:pos="4045" w:val="left" w:leader="none"/>
          <w:tab w:pos="5201" w:val="left" w:leader="none"/>
        </w:tabs>
        <w:spacing w:before="32"/>
        <w:ind w:left="1348" w:right="112" w:firstLine="0"/>
        <w:jc w:val="left"/>
        <w:rPr>
          <w:rFonts w:ascii="Lucida Console"/>
          <w:sz w:val="16"/>
        </w:rPr>
      </w:pPr>
      <w:r>
        <w:rPr>
          <w:rFonts w:ascii="Lucida Console"/>
          <w:sz w:val="16"/>
        </w:rPr>
        <w:t>05</w:t>
      </w:r>
      <w:r>
        <w:rPr>
          <w:rFonts w:ascii="Lucida Console"/>
          <w:spacing w:val="-2"/>
          <w:sz w:val="16"/>
        </w:rPr>
        <w:t> </w:t>
      </w:r>
      <w:r>
        <w:rPr>
          <w:rFonts w:ascii="Lucida Console"/>
          <w:sz w:val="16"/>
        </w:rPr>
        <w:t>FILLER</w:t>
        <w:tab/>
        <w:t>PIC</w:t>
      </w:r>
      <w:r>
        <w:rPr>
          <w:rFonts w:ascii="Lucida Console"/>
          <w:spacing w:val="-2"/>
          <w:sz w:val="16"/>
        </w:rPr>
        <w:t> </w:t>
      </w:r>
      <w:r>
        <w:rPr>
          <w:rFonts w:ascii="Lucida Console"/>
          <w:sz w:val="16"/>
        </w:rPr>
        <w:t>X(5)</w:t>
        <w:tab/>
        <w:t>VALUE</w:t>
      </w:r>
      <w:r>
        <w:rPr>
          <w:rFonts w:ascii="Lucida Console"/>
          <w:spacing w:val="-2"/>
          <w:sz w:val="16"/>
        </w:rPr>
        <w:t> </w:t>
      </w:r>
      <w:r>
        <w:rPr>
          <w:rFonts w:ascii="Lucida Console"/>
          <w:sz w:val="16"/>
        </w:rPr>
        <w:t>'SUBJ:'.</w:t>
      </w:r>
    </w:p>
    <w:p>
      <w:pPr>
        <w:tabs>
          <w:tab w:pos="4045" w:val="left" w:leader="none"/>
        </w:tabs>
        <w:spacing w:before="32"/>
        <w:ind w:left="1348" w:right="112" w:firstLine="0"/>
        <w:jc w:val="left"/>
        <w:rPr>
          <w:rFonts w:ascii="Lucida Console"/>
          <w:sz w:val="16"/>
        </w:rPr>
      </w:pPr>
      <w:r>
        <w:rPr>
          <w:rFonts w:ascii="Lucida Console"/>
          <w:sz w:val="16"/>
        </w:rPr>
        <w:t>05</w:t>
      </w:r>
      <w:r>
        <w:rPr>
          <w:rFonts w:ascii="Lucida Console"/>
          <w:spacing w:val="-2"/>
          <w:sz w:val="16"/>
        </w:rPr>
        <w:t> </w:t>
      </w:r>
      <w:r>
        <w:rPr>
          <w:rFonts w:ascii="Lucida Console"/>
          <w:sz w:val="16"/>
        </w:rPr>
        <w:t>SUBJ-DATA</w:t>
        <w:tab/>
        <w:t>PIC</w:t>
      </w:r>
      <w:r>
        <w:rPr>
          <w:rFonts w:ascii="Lucida Console"/>
          <w:spacing w:val="-2"/>
          <w:sz w:val="16"/>
        </w:rPr>
        <w:t> </w:t>
      </w:r>
      <w:r>
        <w:rPr>
          <w:rFonts w:ascii="Lucida Console"/>
          <w:sz w:val="16"/>
        </w:rPr>
        <w:t>X(50).</w:t>
      </w:r>
    </w:p>
    <w:p>
      <w:pPr>
        <w:tabs>
          <w:tab w:pos="4045" w:val="left" w:leader="none"/>
          <w:tab w:pos="5201" w:val="left" w:leader="none"/>
        </w:tabs>
        <w:spacing w:before="32"/>
        <w:ind w:left="963" w:right="112" w:firstLine="0"/>
        <w:jc w:val="left"/>
        <w:rPr>
          <w:rFonts w:ascii="Lucida Console"/>
          <w:sz w:val="16"/>
        </w:rPr>
      </w:pPr>
      <w:r>
        <w:rPr>
          <w:rFonts w:ascii="Lucida Console"/>
          <w:sz w:val="16"/>
        </w:rPr>
        <w:t>01</w:t>
      </w:r>
      <w:r>
        <w:rPr>
          <w:rFonts w:ascii="Lucida Console"/>
          <w:spacing w:val="94"/>
          <w:sz w:val="16"/>
        </w:rPr>
        <w:t> </w:t>
      </w:r>
      <w:r>
        <w:rPr>
          <w:rFonts w:ascii="Lucida Console"/>
          <w:sz w:val="16"/>
        </w:rPr>
        <w:t>TEXT-LENG</w:t>
        <w:tab/>
        <w:t>PIC</w:t>
      </w:r>
      <w:r>
        <w:rPr>
          <w:rFonts w:ascii="Lucida Console"/>
          <w:spacing w:val="-2"/>
          <w:sz w:val="16"/>
        </w:rPr>
        <w:t> </w:t>
      </w:r>
      <w:r>
        <w:rPr>
          <w:rFonts w:ascii="Lucida Console"/>
          <w:sz w:val="16"/>
        </w:rPr>
        <w:t>S9(4)</w:t>
        <w:tab/>
        <w:t>COMP VALUE</w:t>
      </w:r>
      <w:r>
        <w:rPr>
          <w:rFonts w:ascii="Lucida Console"/>
          <w:spacing w:val="-3"/>
          <w:sz w:val="16"/>
        </w:rPr>
        <w:t> </w:t>
      </w:r>
      <w:r>
        <w:rPr>
          <w:rFonts w:ascii="Lucida Console"/>
          <w:sz w:val="16"/>
        </w:rPr>
        <w:t>+0.</w:t>
      </w:r>
    </w:p>
    <w:p>
      <w:pPr>
        <w:spacing w:before="32"/>
        <w:ind w:left="963" w:right="112" w:firstLine="0"/>
        <w:jc w:val="left"/>
        <w:rPr>
          <w:rFonts w:ascii="Lucida Console"/>
          <w:sz w:val="16"/>
        </w:rPr>
      </w:pPr>
      <w:r>
        <w:rPr>
          <w:rFonts w:ascii="Lucida Console"/>
          <w:sz w:val="16"/>
        </w:rPr>
        <w:t>01</w:t>
      </w:r>
      <w:r>
        <w:rPr>
          <w:rFonts w:ascii="Lucida Console"/>
          <w:spacing w:val="94"/>
          <w:sz w:val="16"/>
        </w:rPr>
        <w:t> </w:t>
      </w:r>
      <w:r>
        <w:rPr>
          <w:rFonts w:ascii="Lucida Console"/>
          <w:sz w:val="16"/>
        </w:rPr>
        <w:t>TEXT-MESSAGE.</w:t>
      </w:r>
    </w:p>
    <w:p>
      <w:pPr>
        <w:tabs>
          <w:tab w:pos="4045" w:val="left" w:leader="none"/>
          <w:tab w:pos="5201" w:val="left" w:leader="none"/>
        </w:tabs>
        <w:spacing w:before="32"/>
        <w:ind w:left="1348" w:right="112" w:firstLine="0"/>
        <w:jc w:val="left"/>
        <w:rPr>
          <w:rFonts w:ascii="Lucida Console"/>
          <w:sz w:val="16"/>
        </w:rPr>
      </w:pPr>
      <w:r>
        <w:rPr>
          <w:rFonts w:ascii="Lucida Console"/>
          <w:sz w:val="16"/>
        </w:rPr>
        <w:t>05</w:t>
      </w:r>
      <w:r>
        <w:rPr>
          <w:rFonts w:ascii="Lucida Console"/>
          <w:spacing w:val="-2"/>
          <w:sz w:val="16"/>
        </w:rPr>
        <w:t> </w:t>
      </w:r>
      <w:r>
        <w:rPr>
          <w:rFonts w:ascii="Lucida Console"/>
          <w:sz w:val="16"/>
        </w:rPr>
        <w:t>FILLER</w:t>
        <w:tab/>
        <w:t>PIC</w:t>
      </w:r>
      <w:r>
        <w:rPr>
          <w:rFonts w:ascii="Lucida Console"/>
          <w:spacing w:val="-2"/>
          <w:sz w:val="16"/>
        </w:rPr>
        <w:t> </w:t>
      </w:r>
      <w:r>
        <w:rPr>
          <w:rFonts w:ascii="Lucida Console"/>
          <w:sz w:val="16"/>
        </w:rPr>
        <w:t>X(5)</w:t>
        <w:tab/>
        <w:t>VALUE</w:t>
      </w:r>
      <w:r>
        <w:rPr>
          <w:rFonts w:ascii="Lucida Console"/>
          <w:spacing w:val="-2"/>
          <w:sz w:val="16"/>
        </w:rPr>
        <w:t> </w:t>
      </w:r>
      <w:r>
        <w:rPr>
          <w:rFonts w:ascii="Lucida Console"/>
          <w:sz w:val="16"/>
        </w:rPr>
        <w:t>'TEXT:'.</w:t>
      </w:r>
    </w:p>
    <w:p>
      <w:pPr>
        <w:tabs>
          <w:tab w:pos="4045" w:val="left" w:leader="none"/>
        </w:tabs>
        <w:spacing w:before="32"/>
        <w:ind w:left="1348" w:right="112" w:firstLine="0"/>
        <w:jc w:val="left"/>
        <w:rPr>
          <w:rFonts w:ascii="Lucida Console"/>
          <w:sz w:val="16"/>
        </w:rPr>
      </w:pPr>
      <w:r>
        <w:rPr>
          <w:rFonts w:ascii="Lucida Console"/>
          <w:sz w:val="16"/>
        </w:rPr>
        <w:t>05</w:t>
      </w:r>
      <w:r>
        <w:rPr>
          <w:rFonts w:ascii="Lucida Console"/>
          <w:spacing w:val="-2"/>
          <w:sz w:val="16"/>
        </w:rPr>
        <w:t> </w:t>
      </w:r>
      <w:r>
        <w:rPr>
          <w:rFonts w:ascii="Lucida Console"/>
          <w:sz w:val="16"/>
        </w:rPr>
        <w:t>TEXT-DATA</w:t>
        <w:tab/>
        <w:t>PIC</w:t>
      </w:r>
      <w:r>
        <w:rPr>
          <w:rFonts w:ascii="Lucida Console"/>
          <w:spacing w:val="-2"/>
          <w:sz w:val="16"/>
        </w:rPr>
        <w:t> </w:t>
      </w:r>
      <w:r>
        <w:rPr>
          <w:rFonts w:ascii="Lucida Console"/>
          <w:sz w:val="16"/>
        </w:rPr>
        <w:t>X(80).</w:t>
      </w:r>
    </w:p>
    <w:p>
      <w:pPr>
        <w:tabs>
          <w:tab w:pos="4045" w:val="left" w:leader="none"/>
          <w:tab w:pos="5201" w:val="left" w:leader="none"/>
        </w:tabs>
        <w:spacing w:before="32"/>
        <w:ind w:left="963" w:right="112" w:firstLine="0"/>
        <w:jc w:val="left"/>
        <w:rPr>
          <w:rFonts w:ascii="Lucida Console"/>
          <w:sz w:val="16"/>
        </w:rPr>
      </w:pPr>
      <w:r>
        <w:rPr>
          <w:rFonts w:ascii="Lucida Console"/>
          <w:sz w:val="16"/>
        </w:rPr>
        <w:t>01</w:t>
      </w:r>
      <w:r>
        <w:rPr>
          <w:rFonts w:ascii="Lucida Console"/>
          <w:spacing w:val="94"/>
          <w:sz w:val="16"/>
        </w:rPr>
        <w:t> </w:t>
      </w:r>
      <w:r>
        <w:rPr>
          <w:rFonts w:ascii="Lucida Console"/>
          <w:sz w:val="16"/>
        </w:rPr>
        <w:t>OREF-LENG</w:t>
        <w:tab/>
        <w:t>PIC</w:t>
      </w:r>
      <w:r>
        <w:rPr>
          <w:rFonts w:ascii="Lucida Console"/>
          <w:spacing w:val="-2"/>
          <w:sz w:val="16"/>
        </w:rPr>
        <w:t> </w:t>
      </w:r>
      <w:r>
        <w:rPr>
          <w:rFonts w:ascii="Lucida Console"/>
          <w:sz w:val="16"/>
        </w:rPr>
        <w:t>S9(4)</w:t>
        <w:tab/>
        <w:t>COMP VALUE</w:t>
      </w:r>
      <w:r>
        <w:rPr>
          <w:rFonts w:ascii="Lucida Console"/>
          <w:spacing w:val="-3"/>
          <w:sz w:val="16"/>
        </w:rPr>
        <w:t> </w:t>
      </w:r>
      <w:r>
        <w:rPr>
          <w:rFonts w:ascii="Lucida Console"/>
          <w:sz w:val="16"/>
        </w:rPr>
        <w:t>+0.</w:t>
      </w:r>
    </w:p>
    <w:p>
      <w:pPr>
        <w:spacing w:before="32"/>
        <w:ind w:left="963" w:right="112" w:firstLine="0"/>
        <w:jc w:val="left"/>
        <w:rPr>
          <w:rFonts w:ascii="Lucida Console"/>
          <w:sz w:val="16"/>
        </w:rPr>
      </w:pPr>
      <w:r>
        <w:rPr>
          <w:rFonts w:ascii="Lucida Console"/>
          <w:sz w:val="16"/>
        </w:rPr>
        <w:t>01</w:t>
      </w:r>
      <w:r>
        <w:rPr>
          <w:rFonts w:ascii="Lucida Console"/>
          <w:spacing w:val="94"/>
          <w:sz w:val="16"/>
        </w:rPr>
        <w:t> </w:t>
      </w:r>
      <w:r>
        <w:rPr>
          <w:rFonts w:ascii="Lucida Console"/>
          <w:sz w:val="16"/>
        </w:rPr>
        <w:t>OREF-MESSAGE.</w:t>
      </w:r>
    </w:p>
    <w:p>
      <w:pPr>
        <w:tabs>
          <w:tab w:pos="4045" w:val="left" w:leader="none"/>
          <w:tab w:pos="5201" w:val="left" w:leader="none"/>
        </w:tabs>
        <w:spacing w:before="32"/>
        <w:ind w:left="1348" w:right="112" w:firstLine="0"/>
        <w:jc w:val="left"/>
        <w:rPr>
          <w:rFonts w:ascii="Lucida Console"/>
          <w:sz w:val="16"/>
        </w:rPr>
      </w:pPr>
      <w:r>
        <w:rPr>
          <w:rFonts w:ascii="Lucida Console"/>
          <w:sz w:val="16"/>
        </w:rPr>
        <w:t>05</w:t>
      </w:r>
      <w:r>
        <w:rPr>
          <w:rFonts w:ascii="Lucida Console"/>
          <w:spacing w:val="-2"/>
          <w:sz w:val="16"/>
        </w:rPr>
        <w:t> </w:t>
      </w:r>
      <w:r>
        <w:rPr>
          <w:rFonts w:ascii="Lucida Console"/>
          <w:sz w:val="16"/>
        </w:rPr>
        <w:t>FILLER</w:t>
        <w:tab/>
        <w:t>PIC</w:t>
      </w:r>
      <w:r>
        <w:rPr>
          <w:rFonts w:ascii="Lucida Console"/>
          <w:spacing w:val="-2"/>
          <w:sz w:val="16"/>
        </w:rPr>
        <w:t> </w:t>
      </w:r>
      <w:r>
        <w:rPr>
          <w:rFonts w:ascii="Lucida Console"/>
          <w:sz w:val="16"/>
        </w:rPr>
        <w:t>X(5)</w:t>
        <w:tab/>
        <w:t>VALUE</w:t>
      </w:r>
      <w:r>
        <w:rPr>
          <w:rFonts w:ascii="Lucida Console"/>
          <w:spacing w:val="-2"/>
          <w:sz w:val="16"/>
        </w:rPr>
        <w:t> </w:t>
      </w:r>
      <w:r>
        <w:rPr>
          <w:rFonts w:ascii="Lucida Console"/>
          <w:sz w:val="16"/>
        </w:rPr>
        <w:t>'OREF:'.</w:t>
      </w:r>
    </w:p>
    <w:p>
      <w:pPr>
        <w:tabs>
          <w:tab w:pos="4045" w:val="left" w:leader="none"/>
        </w:tabs>
        <w:spacing w:before="32"/>
        <w:ind w:left="1348" w:right="112" w:firstLine="0"/>
        <w:jc w:val="left"/>
        <w:rPr>
          <w:rFonts w:ascii="Lucida Console"/>
          <w:sz w:val="16"/>
        </w:rPr>
      </w:pPr>
      <w:r>
        <w:rPr>
          <w:rFonts w:ascii="Lucida Console"/>
          <w:sz w:val="16"/>
        </w:rPr>
        <w:t>05</w:t>
      </w:r>
      <w:r>
        <w:rPr>
          <w:rFonts w:ascii="Lucida Console"/>
          <w:spacing w:val="-2"/>
          <w:sz w:val="16"/>
        </w:rPr>
        <w:t> </w:t>
      </w:r>
      <w:r>
        <w:rPr>
          <w:rFonts w:ascii="Lucida Console"/>
          <w:sz w:val="16"/>
        </w:rPr>
        <w:t>OREF-DATA</w:t>
        <w:tab/>
        <w:t>PIC</w:t>
      </w:r>
      <w:r>
        <w:rPr>
          <w:rFonts w:ascii="Lucida Console"/>
          <w:spacing w:val="-2"/>
          <w:sz w:val="16"/>
        </w:rPr>
        <w:t> </w:t>
      </w:r>
      <w:r>
        <w:rPr>
          <w:rFonts w:ascii="Lucida Console"/>
          <w:sz w:val="16"/>
        </w:rPr>
        <w:t>X(50).</w:t>
      </w:r>
    </w:p>
    <w:p>
      <w:pPr>
        <w:tabs>
          <w:tab w:pos="4045" w:val="left" w:leader="none"/>
          <w:tab w:pos="5201" w:val="left" w:leader="none"/>
        </w:tabs>
        <w:spacing w:line="288" w:lineRule="auto" w:before="32"/>
        <w:ind w:left="1348" w:right="4195" w:hanging="386"/>
        <w:jc w:val="left"/>
        <w:rPr>
          <w:rFonts w:ascii="Lucida Console"/>
          <w:sz w:val="16"/>
        </w:rPr>
      </w:pPr>
      <w:r>
        <w:rPr>
          <w:rFonts w:ascii="Lucida Console"/>
          <w:sz w:val="16"/>
        </w:rPr>
        <w:t>01</w:t>
      </w:r>
      <w:r>
        <w:rPr>
          <w:rFonts w:ascii="Lucida Console"/>
          <w:spacing w:val="94"/>
          <w:sz w:val="16"/>
        </w:rPr>
        <w:t> </w:t>
      </w:r>
      <w:r>
        <w:rPr>
          <w:rFonts w:ascii="Lucida Console"/>
          <w:sz w:val="16"/>
        </w:rPr>
        <w:t>ERR-MESSAGE</w:t>
        <w:tab/>
        <w:t>PIC</w:t>
      </w:r>
      <w:r>
        <w:rPr>
          <w:rFonts w:ascii="Lucida Console"/>
          <w:spacing w:val="-2"/>
          <w:sz w:val="16"/>
        </w:rPr>
        <w:t> </w:t>
      </w:r>
      <w:r>
        <w:rPr>
          <w:rFonts w:ascii="Lucida Console"/>
          <w:sz w:val="16"/>
        </w:rPr>
        <w:t>X(40)</w:t>
        <w:tab/>
        <w:t>VALUE</w:t>
      </w:r>
      <w:r>
        <w:rPr>
          <w:rFonts w:ascii="Lucida Console"/>
          <w:w w:val="99"/>
          <w:sz w:val="16"/>
        </w:rPr>
        <w:t> </w:t>
      </w:r>
      <w:r>
        <w:rPr>
          <w:rFonts w:ascii="Lucida Console"/>
          <w:sz w:val="16"/>
        </w:rPr>
        <w:t>'RBC8 UNEXPECTED RESPONSE FROM</w:t>
      </w:r>
      <w:r>
        <w:rPr>
          <w:rFonts w:ascii="Lucida Console"/>
          <w:spacing w:val="-7"/>
          <w:sz w:val="16"/>
        </w:rPr>
        <w:t> </w:t>
      </w:r>
      <w:r>
        <w:rPr>
          <w:rFonts w:ascii="Lucida Console"/>
          <w:sz w:val="16"/>
        </w:rPr>
        <w:t>VIRTEL'.</w:t>
      </w:r>
    </w:p>
    <w:p>
      <w:pPr>
        <w:pStyle w:val="BodyText"/>
        <w:spacing w:before="3"/>
        <w:rPr>
          <w:rFonts w:ascii="Lucida Console"/>
          <w:sz w:val="16"/>
        </w:rPr>
      </w:pPr>
    </w:p>
    <w:p>
      <w:pPr>
        <w:spacing w:before="0"/>
        <w:ind w:left="288" w:right="112" w:firstLine="0"/>
        <w:jc w:val="left"/>
        <w:rPr>
          <w:rFonts w:ascii="Lucida Sans Typewriter"/>
          <w:i/>
          <w:sz w:val="16"/>
        </w:rPr>
      </w:pPr>
      <w:r>
        <w:rPr>
          <w:rFonts w:ascii="Lucida Sans Typewriter"/>
          <w:i/>
          <w:sz w:val="16"/>
        </w:rPr>
        <w:t>in the Procedure Division:</w:t>
      </w:r>
    </w:p>
    <w:p>
      <w:pPr>
        <w:pStyle w:val="BodyText"/>
        <w:spacing w:before="1"/>
        <w:rPr>
          <w:rFonts w:ascii="Lucida Sans Typewriter"/>
          <w:i/>
          <w:sz w:val="19"/>
        </w:rPr>
      </w:pPr>
    </w:p>
    <w:p>
      <w:pPr>
        <w:spacing w:line="288" w:lineRule="auto" w:before="0"/>
        <w:ind w:left="1348" w:right="6294" w:firstLine="0"/>
        <w:jc w:val="left"/>
        <w:rPr>
          <w:rFonts w:ascii="Lucida Console"/>
          <w:sz w:val="16"/>
        </w:rPr>
      </w:pPr>
      <w:r>
        <w:rPr>
          <w:rFonts w:ascii="Lucida Console"/>
          <w:sz w:val="16"/>
        </w:rPr>
        <w:t>MOVE +256 TO SUBJ-LENG MOVE +1000 TO TEXT-LENG MOVE +256 TO OREF-LENG</w:t>
      </w:r>
    </w:p>
    <w:p>
      <w:pPr>
        <w:spacing w:line="288" w:lineRule="auto" w:before="0"/>
        <w:ind w:left="1348" w:right="3629" w:firstLine="0"/>
        <w:jc w:val="left"/>
        <w:rPr>
          <w:rFonts w:ascii="Lucida Console"/>
          <w:sz w:val="16"/>
        </w:rPr>
      </w:pPr>
      <w:r>
        <w:rPr>
          <w:rFonts w:ascii="Lucida Console"/>
          <w:sz w:val="16"/>
        </w:rPr>
        <w:t>MOVE LENGTH OF FAC812-DEM-EMAIL TO FAC812-DEM-LENG MOVE LENGTH OF FAC812-REP-AREA TO FAC812-REP-LENG EXEC CICS CONVERSE FROM(FAC812-DEM-EMAIL)</w:t>
      </w:r>
    </w:p>
    <w:p>
      <w:pPr>
        <w:spacing w:line="288" w:lineRule="auto" w:before="0"/>
        <w:ind w:left="3178" w:right="4098" w:firstLine="0"/>
        <w:jc w:val="left"/>
        <w:rPr>
          <w:rFonts w:ascii="Lucida Console"/>
          <w:sz w:val="16"/>
        </w:rPr>
      </w:pPr>
      <w:r>
        <w:rPr>
          <w:rFonts w:ascii="Lucida Console"/>
          <w:w w:val="95"/>
          <w:sz w:val="16"/>
        </w:rPr>
        <w:t>FROMLENGTH(FAC812-DEM-LENG) </w:t>
      </w:r>
      <w:r>
        <w:rPr>
          <w:rFonts w:ascii="Lucida Console"/>
          <w:sz w:val="16"/>
        </w:rPr>
        <w:t>INTO(FAC812-REP-AREA) TOLENGTH(FAC812-REP-LENG) STRFIELD</w:t>
      </w:r>
    </w:p>
    <w:p>
      <w:pPr>
        <w:spacing w:before="0"/>
        <w:ind w:left="1348" w:right="112" w:firstLine="0"/>
        <w:jc w:val="left"/>
        <w:rPr>
          <w:rFonts w:ascii="Lucida Console"/>
          <w:sz w:val="16"/>
        </w:rPr>
      </w:pPr>
      <w:r>
        <w:rPr>
          <w:rFonts w:ascii="Lucida Console"/>
          <w:sz w:val="16"/>
        </w:rPr>
        <w:t>END-EXEC</w:t>
      </w:r>
    </w:p>
    <w:p>
      <w:pPr>
        <w:spacing w:before="32"/>
        <w:ind w:left="1348" w:right="112" w:firstLine="0"/>
        <w:jc w:val="left"/>
        <w:rPr>
          <w:rFonts w:ascii="Lucida Console"/>
          <w:sz w:val="16"/>
        </w:rPr>
      </w:pPr>
      <w:r>
        <w:rPr>
          <w:rFonts w:ascii="Lucida Console"/>
          <w:sz w:val="16"/>
        </w:rPr>
        <w:t>IF EIBAID EQUAL X'88'</w:t>
      </w:r>
    </w:p>
    <w:p>
      <w:pPr>
        <w:spacing w:line="288" w:lineRule="auto" w:before="32"/>
        <w:ind w:left="1733" w:right="2671" w:firstLine="0"/>
        <w:jc w:val="left"/>
        <w:rPr>
          <w:rFonts w:ascii="Lucida Console"/>
          <w:sz w:val="16"/>
        </w:rPr>
      </w:pPr>
      <w:r>
        <w:rPr>
          <w:rFonts w:ascii="Lucida Console"/>
          <w:sz w:val="16"/>
        </w:rPr>
        <w:t>SUBTRACT 4 FROM FAC812-REP-SUBJ-LENG GIVING SUBJ-LENG MOVE FAC812-REP-SUBJ-DATA TO SUBJ-DATA</w:t>
      </w:r>
    </w:p>
    <w:p>
      <w:pPr>
        <w:spacing w:before="0"/>
        <w:ind w:left="1733" w:right="112" w:firstLine="0"/>
        <w:jc w:val="left"/>
        <w:rPr>
          <w:rFonts w:ascii="Lucida Console"/>
          <w:sz w:val="16"/>
        </w:rPr>
      </w:pPr>
      <w:r>
        <w:rPr>
          <w:rFonts w:ascii="Lucida Console"/>
          <w:sz w:val="16"/>
        </w:rPr>
        <w:t>EXEC CICS WRITEQ TD QUEUE('CSMT')</w:t>
      </w:r>
    </w:p>
    <w:p>
      <w:pPr>
        <w:spacing w:before="32"/>
        <w:ind w:left="0" w:right="823" w:firstLine="0"/>
        <w:jc w:val="center"/>
        <w:rPr>
          <w:rFonts w:ascii="Lucida Console"/>
          <w:sz w:val="16"/>
        </w:rPr>
      </w:pPr>
      <w:r>
        <w:rPr>
          <w:rFonts w:ascii="Lucida Console"/>
          <w:sz w:val="16"/>
        </w:rPr>
        <w:t>FROM(SUBJ-MESSAGE)</w:t>
      </w:r>
    </w:p>
    <w:p>
      <w:pPr>
        <w:spacing w:before="32"/>
        <w:ind w:left="1733" w:right="112" w:firstLine="0"/>
        <w:jc w:val="left"/>
        <w:rPr>
          <w:rFonts w:ascii="Lucida Console"/>
          <w:sz w:val="16"/>
        </w:rPr>
      </w:pPr>
      <w:r>
        <w:rPr>
          <w:rFonts w:ascii="Lucida Console"/>
          <w:sz w:val="16"/>
        </w:rPr>
        <w:t>END-EXEC</w:t>
      </w:r>
    </w:p>
    <w:p>
      <w:pPr>
        <w:spacing w:line="288" w:lineRule="auto" w:before="32"/>
        <w:ind w:left="2119" w:right="4484" w:hanging="386"/>
        <w:jc w:val="left"/>
        <w:rPr>
          <w:rFonts w:ascii="Lucida Console"/>
          <w:sz w:val="16"/>
        </w:rPr>
      </w:pPr>
      <w:r>
        <w:rPr>
          <w:rFonts w:ascii="Lucida Console"/>
          <w:sz w:val="16"/>
        </w:rPr>
        <w:t>SUBTRACT 12 FROM FAC812-REP-TEXT-LENG GIVING TEXT-LENG</w:t>
      </w:r>
    </w:p>
    <w:p>
      <w:pPr>
        <w:spacing w:line="288" w:lineRule="auto" w:before="0"/>
        <w:ind w:left="1733" w:right="4291" w:firstLine="0"/>
        <w:jc w:val="left"/>
        <w:rPr>
          <w:rFonts w:ascii="Lucida Console"/>
          <w:sz w:val="16"/>
        </w:rPr>
      </w:pPr>
      <w:r>
        <w:rPr>
          <w:rFonts w:ascii="Lucida Console"/>
          <w:sz w:val="16"/>
        </w:rPr>
        <w:t>MOVE FAC812-REP-TEXT-DATA TO TEXT-DATA EXEC CICS WRITEQ TD QUEUE('CSMT')</w:t>
      </w:r>
    </w:p>
    <w:p>
      <w:pPr>
        <w:spacing w:before="0"/>
        <w:ind w:left="0" w:right="823" w:firstLine="0"/>
        <w:jc w:val="center"/>
        <w:rPr>
          <w:rFonts w:ascii="Lucida Console"/>
          <w:sz w:val="16"/>
        </w:rPr>
      </w:pPr>
      <w:r>
        <w:rPr>
          <w:rFonts w:ascii="Lucida Console"/>
          <w:sz w:val="16"/>
        </w:rPr>
        <w:t>FROM(TEXT-MESSAGE)</w:t>
      </w:r>
    </w:p>
    <w:p>
      <w:pPr>
        <w:spacing w:before="32"/>
        <w:ind w:left="1733" w:right="112" w:firstLine="0"/>
        <w:jc w:val="left"/>
        <w:rPr>
          <w:rFonts w:ascii="Lucida Console"/>
          <w:sz w:val="16"/>
        </w:rPr>
      </w:pPr>
      <w:r>
        <w:rPr>
          <w:rFonts w:ascii="Lucida Console"/>
          <w:sz w:val="16"/>
        </w:rPr>
        <w:t>END-EXEC</w:t>
      </w:r>
    </w:p>
    <w:p>
      <w:pPr>
        <w:spacing w:line="288" w:lineRule="auto" w:before="32"/>
        <w:ind w:left="1733" w:right="2671" w:firstLine="0"/>
        <w:jc w:val="left"/>
        <w:rPr>
          <w:rFonts w:ascii="Lucida Console"/>
          <w:sz w:val="16"/>
        </w:rPr>
      </w:pPr>
      <w:r>
        <w:rPr>
          <w:rFonts w:ascii="Lucida Console"/>
          <w:sz w:val="16"/>
        </w:rPr>
        <w:t>SUBTRACT 4 FROM FAC813-REP-OREF-LENG GIVING OREF-LENG MOVE FAC813-REP-OREF-DATA TO OREF-DATA</w:t>
      </w:r>
    </w:p>
    <w:p>
      <w:pPr>
        <w:spacing w:before="0"/>
        <w:ind w:left="1733" w:right="112" w:firstLine="0"/>
        <w:jc w:val="left"/>
        <w:rPr>
          <w:rFonts w:ascii="Lucida Console"/>
          <w:sz w:val="16"/>
        </w:rPr>
      </w:pPr>
      <w:r>
        <w:rPr>
          <w:rFonts w:ascii="Lucida Console"/>
          <w:sz w:val="16"/>
        </w:rPr>
        <w:t>EXEC CICS WRITEQ TD QUEUE('CSMT')</w:t>
      </w:r>
    </w:p>
    <w:p>
      <w:pPr>
        <w:spacing w:before="32"/>
        <w:ind w:left="0" w:right="823" w:firstLine="0"/>
        <w:jc w:val="center"/>
        <w:rPr>
          <w:rFonts w:ascii="Lucida Console"/>
          <w:sz w:val="16"/>
        </w:rPr>
      </w:pPr>
      <w:r>
        <w:rPr>
          <w:rFonts w:ascii="Lucida Console"/>
          <w:sz w:val="16"/>
        </w:rPr>
        <w:t>FROM(OREF-MESSAGE)</w:t>
      </w:r>
    </w:p>
    <w:p>
      <w:pPr>
        <w:spacing w:after="0"/>
        <w:jc w:val="center"/>
        <w:rPr>
          <w:rFonts w:ascii="Lucida Console"/>
          <w:sz w:val="16"/>
        </w:rPr>
        <w:sectPr>
          <w:pgSz w:w="11900" w:h="16840"/>
          <w:pgMar w:header="768" w:footer="885" w:top="1020" w:bottom="1080" w:left="840" w:right="1180"/>
        </w:sectPr>
      </w:pPr>
    </w:p>
    <w:p>
      <w:pPr>
        <w:pStyle w:val="BodyText"/>
        <w:spacing w:before="4"/>
        <w:rPr>
          <w:rFonts w:ascii="Lucida Console"/>
          <w:sz w:val="22"/>
        </w:rPr>
      </w:pPr>
    </w:p>
    <w:p>
      <w:pPr>
        <w:spacing w:before="0"/>
        <w:ind w:left="0" w:right="0" w:firstLine="0"/>
        <w:jc w:val="right"/>
        <w:rPr>
          <w:rFonts w:ascii="Lucida Console"/>
          <w:sz w:val="16"/>
        </w:rPr>
      </w:pPr>
      <w:r>
        <w:rPr>
          <w:rFonts w:ascii="Lucida Console"/>
          <w:sz w:val="16"/>
        </w:rPr>
        <w:t>ELSE</w:t>
      </w:r>
    </w:p>
    <w:p>
      <w:pPr>
        <w:spacing w:before="32"/>
        <w:ind w:left="-40" w:right="0" w:firstLine="0"/>
        <w:jc w:val="left"/>
        <w:rPr>
          <w:rFonts w:ascii="Lucida Console"/>
          <w:sz w:val="16"/>
        </w:rPr>
      </w:pPr>
      <w:r>
        <w:rPr/>
        <w:br w:type="column"/>
      </w:r>
      <w:r>
        <w:rPr>
          <w:rFonts w:ascii="Lucida Console"/>
          <w:sz w:val="16"/>
        </w:rPr>
        <w:t>END-EXEC</w:t>
      </w:r>
    </w:p>
    <w:p>
      <w:pPr>
        <w:pStyle w:val="BodyText"/>
        <w:spacing w:before="4"/>
        <w:rPr>
          <w:rFonts w:ascii="Lucida Console"/>
          <w:sz w:val="22"/>
        </w:rPr>
      </w:pPr>
    </w:p>
    <w:p>
      <w:pPr>
        <w:spacing w:before="0"/>
        <w:ind w:left="-40" w:right="0" w:firstLine="0"/>
        <w:jc w:val="left"/>
        <w:rPr>
          <w:rFonts w:ascii="Lucida Console"/>
          <w:sz w:val="16"/>
        </w:rPr>
      </w:pPr>
      <w:r>
        <w:rPr>
          <w:rFonts w:ascii="Lucida Console"/>
          <w:sz w:val="16"/>
        </w:rPr>
        <w:t>EXEC CICS WRITEQ TD QUEUE('CSMT')</w:t>
      </w:r>
    </w:p>
    <w:p>
      <w:pPr>
        <w:spacing w:before="32"/>
        <w:ind w:left="1886" w:right="0" w:firstLine="0"/>
        <w:jc w:val="left"/>
        <w:rPr>
          <w:rFonts w:ascii="Lucida Console"/>
          <w:sz w:val="16"/>
        </w:rPr>
      </w:pPr>
      <w:r>
        <w:rPr>
          <w:rFonts w:ascii="Lucida Console"/>
          <w:sz w:val="16"/>
        </w:rPr>
        <w:t>FROM(ERR-MESSAGE)</w:t>
      </w:r>
    </w:p>
    <w:p>
      <w:pPr>
        <w:spacing w:after="0"/>
        <w:jc w:val="left"/>
        <w:rPr>
          <w:rFonts w:ascii="Lucida Console"/>
          <w:sz w:val="16"/>
        </w:rPr>
        <w:sectPr>
          <w:type w:val="continuous"/>
          <w:pgSz w:w="11900" w:h="16840"/>
          <w:pgMar w:top="0" w:bottom="0" w:left="840" w:right="1180"/>
          <w:cols w:num="2" w:equalWidth="0">
            <w:col w:w="1734" w:space="40"/>
            <w:col w:w="8106"/>
          </w:cols>
        </w:sectPr>
      </w:pPr>
    </w:p>
    <w:p>
      <w:pPr>
        <w:spacing w:line="288" w:lineRule="auto" w:before="32"/>
        <w:ind w:left="1348" w:right="7373" w:firstLine="385"/>
        <w:jc w:val="left"/>
        <w:rPr>
          <w:rFonts w:ascii="Lucida Console"/>
          <w:sz w:val="16"/>
        </w:rPr>
      </w:pPr>
      <w:r>
        <w:rPr>
          <w:rFonts w:ascii="Lucida Console"/>
          <w:sz w:val="16"/>
        </w:rPr>
        <w:t>END-EXEC END-IF</w:t>
      </w:r>
    </w:p>
    <w:p>
      <w:pPr>
        <w:spacing w:line="288" w:lineRule="auto" w:before="0"/>
        <w:ind w:left="1348" w:right="6025" w:firstLine="0"/>
        <w:jc w:val="left"/>
        <w:rPr>
          <w:rFonts w:ascii="Lucida Console"/>
          <w:sz w:val="16"/>
        </w:rPr>
      </w:pPr>
      <w:r>
        <w:rPr>
          <w:rFonts w:ascii="Lucida Console"/>
          <w:sz w:val="16"/>
        </w:rPr>
        <w:t>EXEC CICS ISSUE DISCONNECT END-EXEC.</w:t>
      </w:r>
    </w:p>
    <w:p>
      <w:pPr>
        <w:pStyle w:val="BodyText"/>
        <w:spacing w:before="9"/>
        <w:rPr>
          <w:rFonts w:ascii="Lucida Console"/>
          <w:sz w:val="17"/>
        </w:rPr>
      </w:pPr>
    </w:p>
    <w:p>
      <w:pPr>
        <w:spacing w:before="0"/>
        <w:ind w:left="123" w:right="112" w:firstLine="0"/>
        <w:jc w:val="left"/>
        <w:rPr>
          <w:i/>
          <w:sz w:val="20"/>
        </w:rPr>
      </w:pPr>
      <w:r>
        <w:rPr>
          <w:i/>
          <w:sz w:val="20"/>
        </w:rPr>
        <w:t>Example of sending structured field FAC8 code 12 and 13</w:t>
      </w:r>
    </w:p>
    <w:p>
      <w:pPr>
        <w:spacing w:after="0"/>
        <w:jc w:val="left"/>
        <w:rPr>
          <w:sz w:val="20"/>
        </w:rPr>
        <w:sectPr>
          <w:type w:val="continuous"/>
          <w:pgSz w:w="11900" w:h="16840"/>
          <w:pgMar w:top="0" w:bottom="0" w:left="840" w:right="1180"/>
        </w:sectPr>
      </w:pPr>
    </w:p>
    <w:p>
      <w:pPr>
        <w:pStyle w:val="BodyText"/>
        <w:spacing w:before="2"/>
        <w:rPr>
          <w:i/>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951" w:val="left" w:leader="none"/>
                      </w:tabs>
                      <w:spacing w:before="75"/>
                      <w:ind w:left="140" w:right="0" w:firstLine="0"/>
                      <w:jc w:val="left"/>
                      <w:rPr>
                        <w:b/>
                        <w:sz w:val="24"/>
                      </w:rPr>
                    </w:pPr>
                    <w:bookmarkStart w:name="3.5.2. FAD4: Sending an e-mail from a ho" w:id="844"/>
                    <w:bookmarkEnd w:id="844"/>
                    <w:r>
                      <w:rPr/>
                    </w:r>
                    <w:bookmarkStart w:name="_bookmark301" w:id="845"/>
                    <w:bookmarkEnd w:id="845"/>
                    <w:r>
                      <w:rPr/>
                    </w:r>
                    <w:r>
                      <w:rPr>
                        <w:b/>
                        <w:color w:val="1F497D"/>
                        <w:sz w:val="24"/>
                      </w:rPr>
                      <w:t>3.5.2.</w:t>
                      <w:tab/>
                    </w:r>
                    <w:r>
                      <w:rPr>
                        <w:b/>
                        <w:color w:val="1F497D"/>
                        <w:spacing w:val="-4"/>
                        <w:sz w:val="24"/>
                      </w:rPr>
                      <w:t>FAD4: </w:t>
                    </w:r>
                    <w:r>
                      <w:rPr>
                        <w:b/>
                        <w:color w:val="1F497D"/>
                        <w:sz w:val="24"/>
                      </w:rPr>
                      <w:t>Sending an e-mail from a host</w:t>
                    </w:r>
                    <w:r>
                      <w:rPr>
                        <w:b/>
                        <w:color w:val="1F497D"/>
                        <w:spacing w:val="-28"/>
                        <w:sz w:val="24"/>
                      </w:rPr>
                      <w:t> </w:t>
                    </w:r>
                    <w:r>
                      <w:rPr>
                        <w:b/>
                        <w:color w:val="1F497D"/>
                        <w:sz w:val="24"/>
                      </w:rPr>
                      <w:t>application</w:t>
                    </w:r>
                  </w:p>
                </w:txbxContent>
              </v:textbox>
              <w10:wrap type="none"/>
            </v:shape>
          </v:group>
        </w:pict>
      </w:r>
      <w:r>
        <w:rPr/>
      </w:r>
    </w:p>
    <w:p>
      <w:pPr>
        <w:pStyle w:val="BodyText"/>
        <w:spacing w:line="240" w:lineRule="exact" w:before="112"/>
        <w:ind w:left="123" w:right="307"/>
        <w:jc w:val="both"/>
      </w:pPr>
      <w:r>
        <w:rPr/>
        <w:pict>
          <v:group style="position:absolute;margin-left:65.196899pt;margin-top:48.534973pt;width:382.7pt;height:54.9pt;mso-position-horizontal-relative:page;mso-position-vertical-relative:paragraph;z-index:85912;mso-wrap-distance-left:0;mso-wrap-distance-right:0" coordorigin="1304,971" coordsize="7654,1098">
            <v:shape style="position:absolute;left:1304;top:971;width:7654;height:1098" coordorigin="1304,971" coordsize="7654,1098" path="m8912,971l1349,971,1331,974,1317,984,1307,998,1304,1016,1304,2024,1307,2041,1317,2055,1331,2065,1349,2069,8912,2069,8930,2065,8944,2055,8946,2054,1349,2054,1337,2051,1328,2045,1321,2035,1319,2024,1319,1016,1321,1004,1328,994,1337,988,1349,986,8946,986,8944,984,8930,974,8912,971xm8946,986l8912,986,8924,988,8934,994,8940,1004,8942,1016,8942,2024,8940,2035,8934,2045,8924,2051,8912,2054,8946,2054,8954,2041,8957,2024,8957,1016,8954,998,8946,986xe" filled="true" fillcolor="#808080" stroked="false">
              <v:path arrowok="t"/>
              <v:fill type="solid"/>
            </v:shape>
            <v:shape style="position:absolute;left:1304;top:971;width:7654;height:1098" type="#_x0000_t202" filled="false" stroked="false">
              <v:textbox inset="0,0,0,0">
                <w:txbxContent>
                  <w:p>
                    <w:pPr>
                      <w:spacing w:line="240" w:lineRule="auto" w:before="7"/>
                      <w:rPr>
                        <w:sz w:val="15"/>
                      </w:rPr>
                    </w:pPr>
                  </w:p>
                  <w:p>
                    <w:pPr>
                      <w:numPr>
                        <w:ilvl w:val="0"/>
                        <w:numId w:val="48"/>
                      </w:numPr>
                      <w:tabs>
                        <w:tab w:pos="358" w:val="left" w:leader="none"/>
                      </w:tabs>
                      <w:spacing w:before="0"/>
                      <w:ind w:left="357" w:right="0" w:hanging="192"/>
                      <w:jc w:val="left"/>
                      <w:rPr>
                        <w:rFonts w:ascii="Lucida Console"/>
                        <w:sz w:val="16"/>
                      </w:rPr>
                    </w:pPr>
                    <w:r>
                      <w:rPr>
                        <w:rFonts w:ascii="Lucida Console"/>
                        <w:sz w:val="16"/>
                      </w:rPr>
                      <w:t>2 bytes Length of structured field =</w:t>
                    </w:r>
                    <w:r>
                      <w:rPr>
                        <w:rFonts w:ascii="Lucida Console"/>
                        <w:spacing w:val="-10"/>
                        <w:sz w:val="16"/>
                      </w:rPr>
                      <w:t> </w:t>
                    </w:r>
                    <w:r>
                      <w:rPr>
                        <w:rFonts w:ascii="Lucida Console"/>
                        <w:sz w:val="16"/>
                      </w:rPr>
                      <w:t>variable</w:t>
                    </w:r>
                  </w:p>
                  <w:p>
                    <w:pPr>
                      <w:numPr>
                        <w:ilvl w:val="0"/>
                        <w:numId w:val="48"/>
                      </w:numPr>
                      <w:tabs>
                        <w:tab w:pos="358" w:val="left" w:leader="none"/>
                      </w:tabs>
                      <w:spacing w:before="32"/>
                      <w:ind w:left="357" w:right="0" w:hanging="192"/>
                      <w:jc w:val="left"/>
                      <w:rPr>
                        <w:rFonts w:ascii="Lucida Console"/>
                        <w:sz w:val="16"/>
                      </w:rPr>
                    </w:pPr>
                    <w:r>
                      <w:rPr>
                        <w:rFonts w:ascii="Lucida Console"/>
                        <w:sz w:val="16"/>
                      </w:rPr>
                      <w:t>2 bytes Structured field identification code =</w:t>
                    </w:r>
                    <w:r>
                      <w:rPr>
                        <w:rFonts w:ascii="Lucida Console"/>
                        <w:spacing w:val="-10"/>
                        <w:sz w:val="16"/>
                      </w:rPr>
                      <w:t> </w:t>
                    </w:r>
                    <w:r>
                      <w:rPr>
                        <w:rFonts w:ascii="Lucida Console"/>
                        <w:sz w:val="16"/>
                      </w:rPr>
                      <w:t>X'FAD4'</w:t>
                    </w:r>
                  </w:p>
                  <w:p>
                    <w:pPr>
                      <w:numPr>
                        <w:ilvl w:val="0"/>
                        <w:numId w:val="48"/>
                      </w:numPr>
                      <w:tabs>
                        <w:tab w:pos="358" w:val="left" w:leader="none"/>
                      </w:tabs>
                      <w:spacing w:before="32"/>
                      <w:ind w:left="357" w:right="0" w:hanging="192"/>
                      <w:jc w:val="left"/>
                      <w:rPr>
                        <w:rFonts w:ascii="Lucida Console"/>
                        <w:sz w:val="16"/>
                      </w:rPr>
                    </w:pPr>
                    <w:r>
                      <w:rPr>
                        <w:rFonts w:ascii="Lucida Console"/>
                        <w:sz w:val="16"/>
                      </w:rPr>
                      <w:t>n bytes Command</w:t>
                    </w:r>
                    <w:r>
                      <w:rPr>
                        <w:rFonts w:ascii="Lucida Console"/>
                        <w:spacing w:val="-5"/>
                        <w:sz w:val="16"/>
                      </w:rPr>
                      <w:t> </w:t>
                    </w:r>
                    <w:r>
                      <w:rPr>
                        <w:rFonts w:ascii="Lucida Console"/>
                        <w:sz w:val="16"/>
                      </w:rPr>
                      <w:t>code</w:t>
                    </w:r>
                  </w:p>
                  <w:p>
                    <w:pPr>
                      <w:numPr>
                        <w:ilvl w:val="0"/>
                        <w:numId w:val="48"/>
                      </w:numPr>
                      <w:tabs>
                        <w:tab w:pos="358" w:val="left" w:leader="none"/>
                      </w:tabs>
                      <w:spacing w:before="32"/>
                      <w:ind w:left="357" w:right="0" w:hanging="192"/>
                      <w:jc w:val="left"/>
                      <w:rPr>
                        <w:rFonts w:ascii="Lucida Console"/>
                        <w:sz w:val="16"/>
                      </w:rPr>
                    </w:pPr>
                    <w:r>
                      <w:rPr>
                        <w:rFonts w:ascii="Lucida Console"/>
                        <w:sz w:val="16"/>
                      </w:rPr>
                      <w:t>n bytes Value associated with command</w:t>
                    </w:r>
                    <w:r>
                      <w:rPr>
                        <w:rFonts w:ascii="Lucida Console"/>
                        <w:spacing w:val="-9"/>
                        <w:sz w:val="16"/>
                      </w:rPr>
                      <w:t> </w:t>
                    </w:r>
                    <w:r>
                      <w:rPr>
                        <w:rFonts w:ascii="Lucida Console"/>
                        <w:sz w:val="16"/>
                      </w:rPr>
                      <w:t>code</w:t>
                    </w:r>
                  </w:p>
                </w:txbxContent>
              </v:textbox>
              <w10:wrap type="none"/>
            </v:shape>
            <w10:wrap type="topAndBottom"/>
          </v:group>
        </w:pict>
      </w:r>
      <w:r>
        <w:rPr/>
        <w:t>It</w:t>
      </w:r>
      <w:r>
        <w:rPr>
          <w:spacing w:val="-5"/>
        </w:rPr>
        <w:t> </w:t>
      </w:r>
      <w:r>
        <w:rPr/>
        <w:t>is</w:t>
      </w:r>
      <w:r>
        <w:rPr>
          <w:spacing w:val="-5"/>
        </w:rPr>
        <w:t> </w:t>
      </w:r>
      <w:r>
        <w:rPr/>
        <w:t>possible</w:t>
      </w:r>
      <w:r>
        <w:rPr>
          <w:spacing w:val="-5"/>
        </w:rPr>
        <w:t> </w:t>
      </w:r>
      <w:r>
        <w:rPr/>
        <w:t>at</w:t>
      </w:r>
      <w:r>
        <w:rPr>
          <w:spacing w:val="-6"/>
        </w:rPr>
        <w:t> </w:t>
      </w:r>
      <w:r>
        <w:rPr/>
        <w:t>any</w:t>
      </w:r>
      <w:r>
        <w:rPr>
          <w:spacing w:val="-6"/>
        </w:rPr>
        <w:t> </w:t>
      </w:r>
      <w:r>
        <w:rPr/>
        <w:t>time</w:t>
      </w:r>
      <w:r>
        <w:rPr>
          <w:spacing w:val="-6"/>
        </w:rPr>
        <w:t> </w:t>
      </w:r>
      <w:r>
        <w:rPr/>
        <w:t>to</w:t>
      </w:r>
      <w:r>
        <w:rPr>
          <w:spacing w:val="-6"/>
        </w:rPr>
        <w:t> </w:t>
      </w:r>
      <w:r>
        <w:rPr/>
        <w:t>send</w:t>
      </w:r>
      <w:r>
        <w:rPr>
          <w:spacing w:val="-6"/>
        </w:rPr>
        <w:t> </w:t>
      </w:r>
      <w:r>
        <w:rPr/>
        <w:t>an</w:t>
      </w:r>
      <w:r>
        <w:rPr>
          <w:spacing w:val="-6"/>
        </w:rPr>
        <w:t> </w:t>
      </w:r>
      <w:r>
        <w:rPr/>
        <w:t>e-mail</w:t>
      </w:r>
      <w:r>
        <w:rPr>
          <w:spacing w:val="-5"/>
        </w:rPr>
        <w:t> </w:t>
      </w:r>
      <w:r>
        <w:rPr/>
        <w:t>from</w:t>
      </w:r>
      <w:r>
        <w:rPr>
          <w:spacing w:val="-6"/>
        </w:rPr>
        <w:t> </w:t>
      </w:r>
      <w:r>
        <w:rPr/>
        <w:t>a</w:t>
      </w:r>
      <w:r>
        <w:rPr>
          <w:spacing w:val="-5"/>
        </w:rPr>
        <w:t> </w:t>
      </w:r>
      <w:r>
        <w:rPr/>
        <w:t>host</w:t>
      </w:r>
      <w:r>
        <w:rPr>
          <w:spacing w:val="-6"/>
        </w:rPr>
        <w:t> </w:t>
      </w:r>
      <w:r>
        <w:rPr/>
        <w:t>application</w:t>
      </w:r>
      <w:r>
        <w:rPr>
          <w:spacing w:val="-6"/>
        </w:rPr>
        <w:t> </w:t>
      </w:r>
      <w:r>
        <w:rPr/>
        <w:t>under</w:t>
      </w:r>
      <w:r>
        <w:rPr>
          <w:spacing w:val="-5"/>
        </w:rPr>
        <w:t> </w:t>
      </w:r>
      <w:r>
        <w:rPr/>
        <w:t>VIRTEL</w:t>
      </w:r>
      <w:r>
        <w:rPr>
          <w:spacing w:val="-5"/>
        </w:rPr>
        <w:t> </w:t>
      </w:r>
      <w:r>
        <w:rPr/>
        <w:t>control.</w:t>
      </w:r>
      <w:r>
        <w:rPr>
          <w:spacing w:val="-5"/>
        </w:rPr>
        <w:t> </w:t>
      </w:r>
      <w:r>
        <w:rPr/>
        <w:t>This</w:t>
      </w:r>
      <w:r>
        <w:rPr>
          <w:spacing w:val="-5"/>
        </w:rPr>
        <w:t> </w:t>
      </w:r>
      <w:r>
        <w:rPr/>
        <w:t>operation</w:t>
      </w:r>
      <w:r>
        <w:rPr>
          <w:spacing w:val="-6"/>
        </w:rPr>
        <w:t> </w:t>
      </w:r>
      <w:r>
        <w:rPr/>
        <w:t>is</w:t>
      </w:r>
      <w:r>
        <w:rPr>
          <w:spacing w:val="-5"/>
        </w:rPr>
        <w:t> </w:t>
      </w:r>
      <w:r>
        <w:rPr/>
        <w:t>performed by</w:t>
      </w:r>
      <w:r>
        <w:rPr>
          <w:spacing w:val="-6"/>
        </w:rPr>
        <w:t> </w:t>
      </w:r>
      <w:r>
        <w:rPr/>
        <w:t>sending</w:t>
      </w:r>
      <w:r>
        <w:rPr>
          <w:spacing w:val="-6"/>
        </w:rPr>
        <w:t> </w:t>
      </w:r>
      <w:r>
        <w:rPr/>
        <w:t>a</w:t>
      </w:r>
      <w:r>
        <w:rPr>
          <w:spacing w:val="-5"/>
        </w:rPr>
        <w:t> </w:t>
      </w:r>
      <w:r>
        <w:rPr/>
        <w:t>WRITE</w:t>
      </w:r>
      <w:r>
        <w:rPr>
          <w:spacing w:val="-5"/>
        </w:rPr>
        <w:t> </w:t>
      </w:r>
      <w:r>
        <w:rPr/>
        <w:t>STRUCTURED</w:t>
      </w:r>
      <w:r>
        <w:rPr>
          <w:spacing w:val="-5"/>
        </w:rPr>
        <w:t> </w:t>
      </w:r>
      <w:r>
        <w:rPr/>
        <w:t>FIELD</w:t>
      </w:r>
      <w:r>
        <w:rPr>
          <w:spacing w:val="-5"/>
        </w:rPr>
        <w:t> </w:t>
      </w:r>
      <w:r>
        <w:rPr/>
        <w:t>to</w:t>
      </w:r>
      <w:r>
        <w:rPr>
          <w:spacing w:val="-6"/>
        </w:rPr>
        <w:t> </w:t>
      </w:r>
      <w:r>
        <w:rPr/>
        <w:t>the</w:t>
      </w:r>
      <w:r>
        <w:rPr>
          <w:spacing w:val="-5"/>
        </w:rPr>
        <w:t> </w:t>
      </w:r>
      <w:r>
        <w:rPr/>
        <w:t>3270</w:t>
      </w:r>
      <w:r>
        <w:rPr>
          <w:spacing w:val="-5"/>
        </w:rPr>
        <w:t> </w:t>
      </w:r>
      <w:r>
        <w:rPr/>
        <w:t>session</w:t>
      </w:r>
      <w:r>
        <w:rPr>
          <w:spacing w:val="-6"/>
        </w:rPr>
        <w:t> </w:t>
      </w:r>
      <w:r>
        <w:rPr/>
        <w:t>which</w:t>
      </w:r>
      <w:r>
        <w:rPr>
          <w:spacing w:val="-5"/>
        </w:rPr>
        <w:t> </w:t>
      </w:r>
      <w:r>
        <w:rPr/>
        <w:t>is</w:t>
      </w:r>
      <w:r>
        <w:rPr>
          <w:spacing w:val="-5"/>
        </w:rPr>
        <w:t> </w:t>
      </w:r>
      <w:r>
        <w:rPr/>
        <w:t>intercepted</w:t>
      </w:r>
      <w:r>
        <w:rPr>
          <w:spacing w:val="-5"/>
        </w:rPr>
        <w:t> </w:t>
      </w:r>
      <w:r>
        <w:rPr/>
        <w:t>by</w:t>
      </w:r>
      <w:r>
        <w:rPr>
          <w:spacing w:val="-6"/>
        </w:rPr>
        <w:t> </w:t>
      </w:r>
      <w:r>
        <w:rPr/>
        <w:t>VIRTEL.</w:t>
      </w:r>
      <w:r>
        <w:rPr>
          <w:spacing w:val="-5"/>
        </w:rPr>
        <w:t> </w:t>
      </w:r>
      <w:r>
        <w:rPr/>
        <w:t>The</w:t>
      </w:r>
      <w:r>
        <w:rPr>
          <w:spacing w:val="-6"/>
        </w:rPr>
        <w:t> </w:t>
      </w:r>
      <w:r>
        <w:rPr/>
        <w:t>structured</w:t>
      </w:r>
      <w:r>
        <w:rPr>
          <w:spacing w:val="-5"/>
        </w:rPr>
        <w:t> </w:t>
      </w:r>
      <w:r>
        <w:rPr/>
        <w:t>field</w:t>
      </w:r>
      <w:r>
        <w:rPr>
          <w:spacing w:val="-5"/>
        </w:rPr>
        <w:t> </w:t>
      </w:r>
      <w:r>
        <w:rPr/>
        <w:t>data consists</w:t>
      </w:r>
      <w:r>
        <w:rPr>
          <w:spacing w:val="-5"/>
        </w:rPr>
        <w:t> </w:t>
      </w:r>
      <w:r>
        <w:rPr/>
        <w:t>of</w:t>
      </w:r>
      <w:r>
        <w:rPr>
          <w:spacing w:val="-5"/>
        </w:rPr>
        <w:t> </w:t>
      </w:r>
      <w:r>
        <w:rPr/>
        <w:t>a</w:t>
      </w:r>
      <w:r>
        <w:rPr>
          <w:spacing w:val="-5"/>
        </w:rPr>
        <w:t> </w:t>
      </w:r>
      <w:r>
        <w:rPr/>
        <w:t>sequence</w:t>
      </w:r>
      <w:r>
        <w:rPr>
          <w:spacing w:val="-6"/>
        </w:rPr>
        <w:t> </w:t>
      </w:r>
      <w:r>
        <w:rPr/>
        <w:t>of</w:t>
      </w:r>
      <w:r>
        <w:rPr>
          <w:spacing w:val="-5"/>
        </w:rPr>
        <w:t> </w:t>
      </w:r>
      <w:r>
        <w:rPr>
          <w:spacing w:val="-3"/>
        </w:rPr>
        <w:t>FAD4</w:t>
      </w:r>
      <w:r>
        <w:rPr>
          <w:spacing w:val="-5"/>
        </w:rPr>
        <w:t> </w:t>
      </w:r>
      <w:r>
        <w:rPr/>
        <w:t>structured</w:t>
      </w:r>
      <w:r>
        <w:rPr>
          <w:spacing w:val="-5"/>
        </w:rPr>
        <w:t> </w:t>
      </w:r>
      <w:r>
        <w:rPr/>
        <w:t>fields</w:t>
      </w:r>
      <w:r>
        <w:rPr>
          <w:spacing w:val="-5"/>
        </w:rPr>
        <w:t> </w:t>
      </w:r>
      <w:r>
        <w:rPr/>
        <w:t>as</w:t>
      </w:r>
      <w:r>
        <w:rPr>
          <w:spacing w:val="-6"/>
        </w:rPr>
        <w:t> </w:t>
      </w:r>
      <w:r>
        <w:rPr/>
        <w:t>described</w:t>
      </w:r>
      <w:r>
        <w:rPr>
          <w:spacing w:val="-5"/>
        </w:rPr>
        <w:t> </w:t>
      </w:r>
      <w:r>
        <w:rPr/>
        <w:t>below:</w:t>
      </w:r>
    </w:p>
    <w:p>
      <w:pPr>
        <w:spacing w:before="10"/>
        <w:ind w:left="123" w:right="112" w:firstLine="0"/>
        <w:jc w:val="left"/>
        <w:rPr>
          <w:i/>
          <w:sz w:val="20"/>
        </w:rPr>
      </w:pPr>
      <w:r>
        <w:rPr>
          <w:i/>
          <w:sz w:val="20"/>
        </w:rPr>
        <w:t>Format of structured field FAD4</w:t>
      </w:r>
    </w:p>
    <w:p>
      <w:pPr>
        <w:pStyle w:val="BodyText"/>
        <w:spacing w:before="116"/>
        <w:ind w:left="123" w:right="112"/>
      </w:pPr>
      <w:r>
        <w:rPr/>
        <w:t>The possible command codes are:</w:t>
      </w:r>
    </w:p>
    <w:p>
      <w:pPr>
        <w:pStyle w:val="BodyText"/>
        <w:spacing w:before="7"/>
        <w:rPr>
          <w:sz w:val="13"/>
        </w:rPr>
      </w:pPr>
    </w:p>
    <w:p>
      <w:pPr>
        <w:pStyle w:val="Heading3"/>
        <w:spacing w:before="60"/>
        <w:ind w:right="0"/>
      </w:pPr>
      <w:r>
        <w:rPr/>
        <w:t>N</w:t>
      </w:r>
    </w:p>
    <w:p>
      <w:pPr>
        <w:pStyle w:val="BodyText"/>
        <w:spacing w:before="36"/>
        <w:ind w:left="352" w:right="112"/>
      </w:pPr>
      <w:r>
        <w:rPr/>
        <w:pict>
          <v:line style="position:absolute;mso-position-horizontal-relative:page;mso-position-vertical-relative:paragraph;z-index:86152" from="70.571899pt,2.821482pt" to="70.571899pt,14.821482pt" stroked="true" strokeweight=".75pt" strokecolor="#808080">
            <w10:wrap type="none"/>
          </v:line>
        </w:pict>
      </w:r>
      <w:r>
        <w:rPr/>
        <w:t>(Name) e-mail address of recipient.</w:t>
      </w:r>
    </w:p>
    <w:p>
      <w:pPr>
        <w:pStyle w:val="BodyText"/>
        <w:spacing w:before="8"/>
        <w:rPr>
          <w:sz w:val="8"/>
        </w:rPr>
      </w:pPr>
    </w:p>
    <w:p>
      <w:pPr>
        <w:pStyle w:val="Heading3"/>
        <w:spacing w:before="60"/>
        <w:ind w:right="0"/>
      </w:pPr>
      <w:r>
        <w:rPr/>
        <w:t>F</w:t>
      </w:r>
    </w:p>
    <w:p>
      <w:pPr>
        <w:pStyle w:val="BodyText"/>
        <w:spacing w:line="240" w:lineRule="exact" w:before="34"/>
        <w:ind w:left="352" w:right="112"/>
      </w:pPr>
      <w:r>
        <w:rPr/>
        <w:pict>
          <v:line style="position:absolute;mso-position-horizontal-relative:page;mso-position-vertical-relative:paragraph;z-index:86176" from="70.571899pt,2.79997pt" to="70.571899pt,26.79997pt" stroked="true" strokeweight=".75pt" strokecolor="#808080">
            <w10:wrap type="none"/>
          </v:line>
        </w:pict>
      </w:r>
      <w:r>
        <w:rPr/>
        <w:t>(From) e-mail address of sender. If this code is not supplied, the default sender address specified on the SMTP line will be used.</w:t>
      </w:r>
    </w:p>
    <w:p>
      <w:pPr>
        <w:pStyle w:val="BodyText"/>
        <w:spacing w:before="2"/>
        <w:rPr>
          <w:sz w:val="9"/>
        </w:rPr>
      </w:pPr>
    </w:p>
    <w:p>
      <w:pPr>
        <w:pStyle w:val="Heading3"/>
        <w:spacing w:before="59"/>
      </w:pPr>
      <w:r>
        <w:rPr/>
        <w:t>X'CD'</w:t>
      </w:r>
    </w:p>
    <w:p>
      <w:pPr>
        <w:pStyle w:val="BodyText"/>
        <w:spacing w:before="36"/>
        <w:ind w:left="352" w:right="112"/>
      </w:pPr>
      <w:r>
        <w:rPr/>
        <w:pict>
          <v:line style="position:absolute;mso-position-horizontal-relative:page;mso-position-vertical-relative:paragraph;z-index:86200" from="70.571899pt,2.821487pt" to="70.571899pt,14.821487pt" stroked="true" strokeweight=".75pt" strokecolor="#808080">
            <w10:wrap type="none"/>
          </v:line>
        </w:pict>
      </w:r>
      <w:r>
        <w:rPr/>
        <w:t>(Code) Message identification.</w:t>
      </w:r>
    </w:p>
    <w:p>
      <w:pPr>
        <w:pStyle w:val="BodyText"/>
        <w:spacing w:before="8"/>
        <w:rPr>
          <w:sz w:val="8"/>
        </w:rPr>
      </w:pPr>
    </w:p>
    <w:p>
      <w:pPr>
        <w:pStyle w:val="Heading3"/>
        <w:spacing w:before="60"/>
        <w:ind w:right="0"/>
      </w:pPr>
      <w:r>
        <w:rPr/>
        <w:t>S</w:t>
      </w:r>
    </w:p>
    <w:p>
      <w:pPr>
        <w:pStyle w:val="BodyText"/>
        <w:spacing w:before="36"/>
        <w:ind w:left="352" w:right="112"/>
      </w:pPr>
      <w:r>
        <w:rPr/>
        <w:pict>
          <v:line style="position:absolute;mso-position-horizontal-relative:page;mso-position-vertical-relative:paragraph;z-index:86224" from="70.571899pt,2.821489pt" to="70.571899pt,14.821489pt" stroked="true" strokeweight=".75pt" strokecolor="#808080">
            <w10:wrap type="none"/>
          </v:line>
        </w:pict>
      </w:r>
      <w:r>
        <w:rPr/>
        <w:t>(Subject) Message subject line.</w:t>
      </w:r>
    </w:p>
    <w:p>
      <w:pPr>
        <w:pStyle w:val="BodyText"/>
        <w:spacing w:before="8"/>
        <w:rPr>
          <w:sz w:val="8"/>
        </w:rPr>
      </w:pPr>
    </w:p>
    <w:p>
      <w:pPr>
        <w:pStyle w:val="Heading3"/>
        <w:spacing w:before="60"/>
        <w:ind w:right="0"/>
      </w:pPr>
      <w:r>
        <w:rPr/>
        <w:t>T</w:t>
      </w:r>
    </w:p>
    <w:p>
      <w:pPr>
        <w:pStyle w:val="BodyText"/>
        <w:spacing w:before="36"/>
        <w:ind w:left="352"/>
      </w:pPr>
      <w:r>
        <w:rPr/>
        <w:pict>
          <v:line style="position:absolute;mso-position-horizontal-relative:page;mso-position-vertical-relative:paragraph;z-index:86248" from="70.571899pt,2.821491pt" to="70.571899pt,14.821491pt" stroked="true" strokeweight=".75pt" strokecolor="#808080">
            <w10:wrap type="none"/>
          </v:line>
        </w:pict>
      </w:r>
      <w:r>
        <w:rPr/>
        <w:t>(Text) Message text. The sequence X'0D25' (EBCDIC carriage-return / line-feed) can be used to separate lines of text.</w:t>
      </w:r>
    </w:p>
    <w:p>
      <w:pPr>
        <w:pStyle w:val="BodyText"/>
        <w:spacing w:before="8"/>
        <w:rPr>
          <w:sz w:val="8"/>
        </w:rPr>
      </w:pPr>
    </w:p>
    <w:p>
      <w:pPr>
        <w:pStyle w:val="Heading3"/>
        <w:spacing w:before="60"/>
        <w:ind w:right="0"/>
      </w:pPr>
      <w:r>
        <w:rPr/>
        <w:t>C</w:t>
      </w:r>
    </w:p>
    <w:p>
      <w:pPr>
        <w:pStyle w:val="BodyText"/>
        <w:spacing w:line="240" w:lineRule="exact" w:before="34"/>
        <w:ind w:left="352" w:right="35"/>
      </w:pPr>
      <w:r>
        <w:rPr/>
        <w:pict>
          <v:line style="position:absolute;mso-position-horizontal-relative:page;mso-position-vertical-relative:paragraph;z-index:86272" from="70.571899pt,2.800009pt" to="70.571899pt,26.800009pt" stroked="true" strokeweight=".75pt" strokecolor="#808080">
            <w10:wrap type="none"/>
          </v:line>
        </w:pict>
      </w:r>
      <w:r>
        <w:rPr/>
        <w:t>(Charset) Add a message header indicating the character set used; ISO-8859-15 for European character set with Euro currency sign.</w:t>
      </w:r>
    </w:p>
    <w:p>
      <w:pPr>
        <w:pStyle w:val="BodyText"/>
        <w:spacing w:before="2"/>
        <w:rPr>
          <w:sz w:val="9"/>
        </w:rPr>
      </w:pPr>
    </w:p>
    <w:p>
      <w:pPr>
        <w:pStyle w:val="Heading3"/>
        <w:spacing w:before="59"/>
        <w:ind w:right="0"/>
      </w:pPr>
      <w:r>
        <w:rPr/>
        <w:t>H</w:t>
      </w:r>
    </w:p>
    <w:p>
      <w:pPr>
        <w:pStyle w:val="BodyText"/>
        <w:spacing w:line="240" w:lineRule="exact" w:before="34"/>
        <w:ind w:left="352" w:right="112"/>
      </w:pPr>
      <w:r>
        <w:rPr/>
        <w:pict>
          <v:line style="position:absolute;mso-position-horizontal-relative:page;mso-position-vertical-relative:paragraph;z-index:86296" from="70.571899pt,2.800011pt" to="70.571899pt,26.800011pt" stroked="true" strokeweight=".75pt" strokecolor="#808080">
            <w10:wrap type="none"/>
          </v:line>
        </w:pict>
      </w:r>
      <w:r>
        <w:rPr/>
        <w:t>(Header) Add one or more headers. The sequence X'0D25' (EBCDIC carriage-return / line-feed) indicates the end of each of the headers in this structured field.</w:t>
      </w:r>
    </w:p>
    <w:p>
      <w:pPr>
        <w:pStyle w:val="BodyText"/>
        <w:spacing w:before="5"/>
        <w:rPr>
          <w:sz w:val="9"/>
        </w:rPr>
      </w:pPr>
    </w:p>
    <w:p>
      <w:pPr>
        <w:pStyle w:val="BodyText"/>
        <w:spacing w:line="240" w:lineRule="exact" w:before="58"/>
        <w:ind w:left="123" w:right="112"/>
      </w:pPr>
      <w:r>
        <w:rPr>
          <w:color w:val="FF8505"/>
        </w:rPr>
        <w:t>The entry point used to invoke the host application must contain a type-3 transaction whose external name is $MAIL$ and whose “Application” field contains the name of the SMTP line to be used for sending the outgoing e-mail.</w:t>
      </w:r>
    </w:p>
    <w:p>
      <w:pPr>
        <w:pStyle w:val="BodyText"/>
        <w:spacing w:before="9"/>
        <w:rPr>
          <w:sz w:val="25"/>
        </w:rPr>
      </w:pPr>
      <w:r>
        <w:rPr/>
        <w:pict>
          <v:group style="position:absolute;margin-left:64.621902pt;margin-top:17.699005pt;width:483.05pt;height:23.7pt;mso-position-horizontal-relative:page;mso-position-vertical-relative:paragraph;z-index:85960;mso-wrap-distance-left:0;mso-wrap-distance-right:0" coordorigin="1292,354" coordsize="9661,474">
            <v:line style="position:absolute" from="1304,377" to="10942,377" stroked="true" strokeweight="1.125pt" strokecolor="#1f497d"/>
            <v:line style="position:absolute" from="1315,365" to="1315,816" stroked="true" strokeweight="1.125pt" strokecolor="#1f497d"/>
            <v:shape style="position:absolute;left:1293;top:354;width:9661;height:473" type="#_x0000_t202" filled="false" stroked="false">
              <v:textbox inset="0,0,0,0">
                <w:txbxContent>
                  <w:p>
                    <w:pPr>
                      <w:tabs>
                        <w:tab w:pos="1170" w:val="left" w:leader="none"/>
                      </w:tabs>
                      <w:spacing w:before="109"/>
                      <w:ind w:left="173" w:right="0" w:firstLine="0"/>
                      <w:jc w:val="left"/>
                      <w:rPr>
                        <w:b/>
                        <w:sz w:val="24"/>
                      </w:rPr>
                    </w:pPr>
                    <w:bookmarkStart w:name="3.5.2.1. COBOL example" w:id="846"/>
                    <w:bookmarkEnd w:id="846"/>
                    <w:r>
                      <w:rPr/>
                    </w:r>
                    <w:r>
                      <w:rPr>
                        <w:b/>
                        <w:color w:val="373737"/>
                        <w:sz w:val="24"/>
                      </w:rPr>
                      <w:t>3.5.2.1.</w:t>
                      <w:tab/>
                      <w:t>COBOL</w:t>
                    </w:r>
                    <w:r>
                      <w:rPr>
                        <w:b/>
                        <w:color w:val="373737"/>
                        <w:spacing w:val="-19"/>
                        <w:sz w:val="24"/>
                      </w:rPr>
                      <w:t> </w:t>
                    </w:r>
                    <w:r>
                      <w:rPr>
                        <w:b/>
                        <w:color w:val="373737"/>
                        <w:sz w:val="24"/>
                      </w:rPr>
                      <w:t>example</w:t>
                    </w:r>
                  </w:p>
                </w:txbxContent>
              </v:textbox>
              <w10:wrap type="none"/>
            </v:shape>
            <w10:wrap type="topAndBottom"/>
          </v:group>
        </w:pict>
      </w:r>
    </w:p>
    <w:p>
      <w:pPr>
        <w:pStyle w:val="BodyText"/>
        <w:spacing w:before="112" w:after="133"/>
        <w:ind w:left="123" w:right="112"/>
      </w:pPr>
      <w:r>
        <w:rPr/>
        <w:t>Example (in Cobol format) of sending an e-mail :</w:t>
      </w:r>
    </w:p>
    <w:p>
      <w:pPr>
        <w:pStyle w:val="BodyText"/>
        <w:ind w:left="123"/>
      </w:pPr>
      <w:r>
        <w:rPr/>
        <w:pict>
          <v:group style="width:382.7pt;height:141.3pt;mso-position-horizontal-relative:char;mso-position-vertical-relative:line" coordorigin="0,0" coordsize="7654,2826">
            <v:shape style="position:absolute;left:0;top:0;width:7654;height:2826" coordorigin="0,0" coordsize="7654,2826" path="m7609,0l45,0,27,4,13,13,4,27,0,45,0,2781,4,2799,13,2813,27,2822,45,2826,7609,2826,7626,2822,7640,2813,7642,2811,45,2811,33,2809,24,2802,17,2793,15,2781,15,45,17,33,24,24,33,17,45,15,7642,15,7640,13,7626,4,7609,0xm7642,15l7609,15,7620,17,7630,24,7636,33,7639,45,7639,2781,7636,2793,7630,2802,7620,2809,7609,2811,7642,2811,7650,2799,7654,2781,7654,45,7650,27,7642,15xe" filled="true" fillcolor="#808080" stroked="false">
              <v:path arrowok="t"/>
              <v:fill type="solid"/>
            </v:shape>
            <v:shape style="position:absolute;left:165;top:183;width:2986;height:934" type="#_x0000_t202" filled="false" stroked="false">
              <v:textbox inset="0,0,0,0">
                <w:txbxContent>
                  <w:p>
                    <w:pPr>
                      <w:spacing w:line="166" w:lineRule="exact" w:before="0"/>
                      <w:ind w:left="0" w:right="845" w:firstLine="0"/>
                      <w:jc w:val="left"/>
                      <w:rPr>
                        <w:rFonts w:ascii="Lucida Sans Typewriter"/>
                        <w:i/>
                        <w:sz w:val="16"/>
                      </w:rPr>
                    </w:pPr>
                    <w:r>
                      <w:rPr>
                        <w:rFonts w:ascii="Lucida Sans Typewriter"/>
                        <w:i/>
                        <w:sz w:val="16"/>
                      </w:rPr>
                      <w:t>in Working-Storage:</w:t>
                    </w:r>
                  </w:p>
                  <w:p>
                    <w:pPr>
                      <w:spacing w:line="240" w:lineRule="auto" w:before="5"/>
                      <w:rPr>
                        <w:sz w:val="18"/>
                      </w:rPr>
                    </w:pPr>
                  </w:p>
                  <w:p>
                    <w:pPr>
                      <w:spacing w:before="0"/>
                      <w:ind w:left="674" w:right="845" w:firstLine="0"/>
                      <w:jc w:val="left"/>
                      <w:rPr>
                        <w:rFonts w:ascii="Lucida Console"/>
                        <w:sz w:val="16"/>
                      </w:rPr>
                    </w:pPr>
                    <w:r>
                      <w:rPr>
                        <w:rFonts w:ascii="Lucida Console"/>
                        <w:sz w:val="16"/>
                      </w:rPr>
                      <w:t>01</w:t>
                    </w:r>
                    <w:r>
                      <w:rPr>
                        <w:rFonts w:ascii="Lucida Console"/>
                        <w:spacing w:val="94"/>
                        <w:sz w:val="16"/>
                      </w:rPr>
                      <w:t> </w:t>
                    </w:r>
                    <w:r>
                      <w:rPr>
                        <w:rFonts w:ascii="Lucida Console"/>
                        <w:sz w:val="16"/>
                      </w:rPr>
                      <w:t>FAD4-LONG</w:t>
                    </w:r>
                  </w:p>
                  <w:p>
                    <w:pPr>
                      <w:spacing w:before="32"/>
                      <w:ind w:left="674" w:right="845" w:firstLine="0"/>
                      <w:jc w:val="left"/>
                      <w:rPr>
                        <w:rFonts w:ascii="Lucida Console"/>
                        <w:sz w:val="16"/>
                      </w:rPr>
                    </w:pPr>
                    <w:r>
                      <w:rPr>
                        <w:rFonts w:ascii="Lucida Console"/>
                        <w:sz w:val="16"/>
                      </w:rPr>
                      <w:t>01</w:t>
                    </w:r>
                    <w:r>
                      <w:rPr>
                        <w:rFonts w:ascii="Lucida Console"/>
                        <w:spacing w:val="94"/>
                        <w:sz w:val="16"/>
                      </w:rPr>
                      <w:t> </w:t>
                    </w:r>
                    <w:r>
                      <w:rPr>
                        <w:rFonts w:ascii="Lucida Console"/>
                        <w:sz w:val="16"/>
                      </w:rPr>
                      <w:t>FAD4-AREA.</w:t>
                    </w:r>
                  </w:p>
                  <w:p>
                    <w:pPr>
                      <w:spacing w:line="159" w:lineRule="exact" w:before="32"/>
                      <w:ind w:left="1059" w:right="-19" w:firstLine="0"/>
                      <w:jc w:val="left"/>
                      <w:rPr>
                        <w:rFonts w:ascii="Lucida Console"/>
                        <w:sz w:val="16"/>
                      </w:rPr>
                    </w:pPr>
                    <w:r>
                      <w:rPr>
                        <w:rFonts w:ascii="Lucida Console"/>
                        <w:sz w:val="16"/>
                      </w:rPr>
                      <w:t>05</w:t>
                    </w:r>
                    <w:r>
                      <w:rPr>
                        <w:rFonts w:ascii="Lucida Console"/>
                        <w:spacing w:val="94"/>
                        <w:sz w:val="16"/>
                      </w:rPr>
                      <w:t> </w:t>
                    </w:r>
                    <w:r>
                      <w:rPr>
                        <w:rFonts w:ascii="Lucida Console"/>
                        <w:sz w:val="16"/>
                      </w:rPr>
                      <w:t>FAD4-COMMANDE-N.</w:t>
                    </w:r>
                  </w:p>
                </w:txbxContent>
              </v:textbox>
              <w10:wrap type="none"/>
            </v:shape>
            <v:shape style="position:absolute;left:3633;top:573;width:2505;height:160" type="#_x0000_t202" filled="false" stroked="false">
              <v:textbox inset="0,0,0,0">
                <w:txbxContent>
                  <w:p>
                    <w:pPr>
                      <w:tabs>
                        <w:tab w:pos="1155" w:val="left" w:leader="none"/>
                      </w:tabs>
                      <w:spacing w:line="159" w:lineRule="exact" w:before="1"/>
                      <w:ind w:left="0" w:right="0" w:firstLine="0"/>
                      <w:jc w:val="left"/>
                      <w:rPr>
                        <w:rFonts w:ascii="Lucida Console"/>
                        <w:sz w:val="16"/>
                      </w:rPr>
                    </w:pPr>
                    <w:r>
                      <w:rPr>
                        <w:rFonts w:ascii="Lucida Console"/>
                        <w:sz w:val="16"/>
                      </w:rPr>
                      <w:t>PIC</w:t>
                    </w:r>
                    <w:r>
                      <w:rPr>
                        <w:rFonts w:ascii="Lucida Console"/>
                        <w:spacing w:val="-2"/>
                        <w:sz w:val="16"/>
                      </w:rPr>
                      <w:t> </w:t>
                    </w:r>
                    <w:r>
                      <w:rPr>
                        <w:rFonts w:ascii="Lucida Console"/>
                        <w:sz w:val="16"/>
                      </w:rPr>
                      <w:t>S9(4)</w:t>
                      <w:tab/>
                      <w:t>COMP VALUE</w:t>
                    </w:r>
                    <w:r>
                      <w:rPr>
                        <w:rFonts w:ascii="Lucida Console"/>
                        <w:spacing w:val="-3"/>
                        <w:sz w:val="16"/>
                      </w:rPr>
                      <w:t> </w:t>
                    </w:r>
                    <w:r>
                      <w:rPr>
                        <w:rFonts w:ascii="Lucida Console"/>
                        <w:sz w:val="16"/>
                      </w:rPr>
                      <w:t>+0.</w:t>
                    </w:r>
                  </w:p>
                </w:txbxContent>
              </v:textbox>
              <w10:wrap type="none"/>
            </v:shape>
            <v:shape style="position:absolute;left:1417;top:1149;width:1927;height:736" type="#_x0000_t202" filled="false" stroked="false">
              <v:textbox inset="0,0,0,0">
                <w:txbxContent>
                  <w:p>
                    <w:pPr>
                      <w:spacing w:before="1"/>
                      <w:ind w:left="0" w:right="0" w:firstLine="0"/>
                      <w:jc w:val="left"/>
                      <w:rPr>
                        <w:rFonts w:ascii="Lucida Console"/>
                        <w:sz w:val="16"/>
                      </w:rPr>
                    </w:pPr>
                    <w:r>
                      <w:rPr>
                        <w:rFonts w:ascii="Lucida Console"/>
                        <w:sz w:val="16"/>
                      </w:rPr>
                      <w:t>10</w:t>
                    </w:r>
                    <w:r>
                      <w:rPr>
                        <w:rFonts w:ascii="Lucida Console"/>
                        <w:spacing w:val="94"/>
                        <w:sz w:val="16"/>
                      </w:rPr>
                      <w:t> </w:t>
                    </w:r>
                    <w:r>
                      <w:rPr>
                        <w:rFonts w:ascii="Lucida Console"/>
                        <w:sz w:val="16"/>
                      </w:rPr>
                      <w:t>FAD4-SFLENGTH-N</w:t>
                    </w:r>
                  </w:p>
                  <w:p>
                    <w:pPr>
                      <w:spacing w:before="32"/>
                      <w:ind w:left="0" w:right="0" w:firstLine="0"/>
                      <w:jc w:val="left"/>
                      <w:rPr>
                        <w:rFonts w:ascii="Lucida Console"/>
                        <w:sz w:val="16"/>
                      </w:rPr>
                    </w:pPr>
                    <w:r>
                      <w:rPr>
                        <w:rFonts w:ascii="Lucida Console"/>
                        <w:sz w:val="16"/>
                      </w:rPr>
                      <w:t>10</w:t>
                    </w:r>
                    <w:r>
                      <w:rPr>
                        <w:rFonts w:ascii="Lucida Console"/>
                        <w:spacing w:val="94"/>
                        <w:sz w:val="16"/>
                      </w:rPr>
                      <w:t> </w:t>
                    </w:r>
                    <w:r>
                      <w:rPr>
                        <w:rFonts w:ascii="Lucida Console"/>
                        <w:sz w:val="16"/>
                      </w:rPr>
                      <w:t>FILLER</w:t>
                    </w:r>
                  </w:p>
                  <w:p>
                    <w:pPr>
                      <w:spacing w:before="32"/>
                      <w:ind w:left="0" w:right="0" w:firstLine="0"/>
                      <w:jc w:val="left"/>
                      <w:rPr>
                        <w:rFonts w:ascii="Lucida Console"/>
                        <w:sz w:val="16"/>
                      </w:rPr>
                    </w:pPr>
                    <w:r>
                      <w:rPr>
                        <w:rFonts w:ascii="Lucida Console"/>
                        <w:sz w:val="16"/>
                      </w:rPr>
                      <w:t>10</w:t>
                    </w:r>
                    <w:r>
                      <w:rPr>
                        <w:rFonts w:ascii="Lucida Console"/>
                        <w:spacing w:val="94"/>
                        <w:sz w:val="16"/>
                      </w:rPr>
                      <w:t> </w:t>
                    </w:r>
                    <w:r>
                      <w:rPr>
                        <w:rFonts w:ascii="Lucida Console"/>
                        <w:sz w:val="16"/>
                      </w:rPr>
                      <w:t>FILLER</w:t>
                    </w:r>
                  </w:p>
                  <w:p>
                    <w:pPr>
                      <w:spacing w:line="159" w:lineRule="exact" w:before="32"/>
                      <w:ind w:left="0" w:right="-19" w:firstLine="0"/>
                      <w:jc w:val="left"/>
                      <w:rPr>
                        <w:rFonts w:ascii="Lucida Console"/>
                        <w:sz w:val="16"/>
                      </w:rPr>
                    </w:pPr>
                    <w:r>
                      <w:rPr>
                        <w:rFonts w:ascii="Lucida Console"/>
                        <w:sz w:val="16"/>
                      </w:rPr>
                      <w:t>10</w:t>
                    </w:r>
                    <w:r>
                      <w:rPr>
                        <w:rFonts w:ascii="Lucida Console"/>
                        <w:spacing w:val="94"/>
                        <w:sz w:val="16"/>
                      </w:rPr>
                      <w:t> </w:t>
                    </w:r>
                    <w:r>
                      <w:rPr>
                        <w:rFonts w:ascii="Lucida Console"/>
                        <w:sz w:val="16"/>
                      </w:rPr>
                      <w:t>FAD4-DESTINATION</w:t>
                    </w:r>
                  </w:p>
                </w:txbxContent>
              </v:textbox>
              <w10:wrap type="none"/>
            </v:shape>
            <v:shape style="position:absolute;left:3633;top:1149;width:867;height:736" type="#_x0000_t202" filled="false" stroked="false">
              <v:textbox inset="0,0,0,0">
                <w:txbxContent>
                  <w:p>
                    <w:pPr>
                      <w:spacing w:line="288" w:lineRule="auto" w:before="1"/>
                      <w:ind w:left="0" w:right="-19" w:firstLine="0"/>
                      <w:jc w:val="left"/>
                      <w:rPr>
                        <w:rFonts w:ascii="Lucida Console"/>
                        <w:sz w:val="16"/>
                      </w:rPr>
                    </w:pPr>
                    <w:r>
                      <w:rPr>
                        <w:rFonts w:ascii="Lucida Console"/>
                        <w:sz w:val="16"/>
                      </w:rPr>
                      <w:t>PIC</w:t>
                    </w:r>
                    <w:r>
                      <w:rPr>
                        <w:rFonts w:ascii="Lucida Console"/>
                        <w:spacing w:val="-2"/>
                        <w:sz w:val="16"/>
                      </w:rPr>
                      <w:t> </w:t>
                    </w:r>
                    <w:r>
                      <w:rPr>
                        <w:rFonts w:ascii="Lucida Console"/>
                        <w:sz w:val="16"/>
                      </w:rPr>
                      <w:t>S9(4)</w:t>
                    </w:r>
                    <w:r>
                      <w:rPr>
                        <w:rFonts w:ascii="Lucida Console"/>
                        <w:w w:val="99"/>
                        <w:sz w:val="16"/>
                      </w:rPr>
                      <w:t> </w:t>
                    </w:r>
                    <w:r>
                      <w:rPr>
                        <w:rFonts w:ascii="Lucida Console"/>
                        <w:sz w:val="16"/>
                      </w:rPr>
                      <w:t>PIC X(2) PIC</w:t>
                    </w:r>
                    <w:r>
                      <w:rPr>
                        <w:rFonts w:ascii="Lucida Console"/>
                        <w:spacing w:val="-2"/>
                        <w:sz w:val="16"/>
                      </w:rPr>
                      <w:t> </w:t>
                    </w:r>
                    <w:r>
                      <w:rPr>
                        <w:rFonts w:ascii="Lucida Console"/>
                        <w:sz w:val="16"/>
                      </w:rPr>
                      <w:t>X</w:t>
                    </w:r>
                  </w:p>
                  <w:p>
                    <w:pPr>
                      <w:spacing w:line="159" w:lineRule="exact" w:before="0"/>
                      <w:ind w:left="0" w:right="-19" w:firstLine="0"/>
                      <w:jc w:val="left"/>
                      <w:rPr>
                        <w:rFonts w:ascii="Lucida Console"/>
                        <w:sz w:val="16"/>
                      </w:rPr>
                    </w:pPr>
                    <w:r>
                      <w:rPr>
                        <w:rFonts w:ascii="Lucida Console"/>
                        <w:sz w:val="16"/>
                      </w:rPr>
                      <w:t>PIC</w:t>
                    </w:r>
                    <w:r>
                      <w:rPr>
                        <w:rFonts w:ascii="Lucida Console"/>
                        <w:spacing w:val="-2"/>
                        <w:sz w:val="16"/>
                      </w:rPr>
                      <w:t> </w:t>
                    </w:r>
                    <w:r>
                      <w:rPr>
                        <w:rFonts w:ascii="Lucida Console"/>
                        <w:sz w:val="16"/>
                      </w:rPr>
                      <w:t>X(22)</w:t>
                    </w:r>
                  </w:p>
                </w:txbxContent>
              </v:textbox>
              <w10:wrap type="none"/>
            </v:shape>
            <v:shape style="position:absolute;left:4788;top:1149;width:1349;height:544" type="#_x0000_t202" filled="false" stroked="false">
              <v:textbox inset="0,0,0,0">
                <w:txbxContent>
                  <w:p>
                    <w:pPr>
                      <w:spacing w:before="1"/>
                      <w:ind w:left="0" w:right="-18" w:firstLine="0"/>
                      <w:jc w:val="left"/>
                      <w:rPr>
                        <w:rFonts w:ascii="Lucida Console"/>
                        <w:sz w:val="16"/>
                      </w:rPr>
                    </w:pPr>
                    <w:r>
                      <w:rPr>
                        <w:rFonts w:ascii="Lucida Console"/>
                        <w:sz w:val="16"/>
                      </w:rPr>
                      <w:t>COMP VALUE</w:t>
                    </w:r>
                    <w:r>
                      <w:rPr>
                        <w:rFonts w:ascii="Lucida Console"/>
                        <w:spacing w:val="-3"/>
                        <w:sz w:val="16"/>
                      </w:rPr>
                      <w:t> </w:t>
                    </w:r>
                    <w:r>
                      <w:rPr>
                        <w:rFonts w:ascii="Lucida Console"/>
                        <w:sz w:val="16"/>
                      </w:rPr>
                      <w:t>+0.</w:t>
                    </w:r>
                  </w:p>
                  <w:p>
                    <w:pPr>
                      <w:spacing w:line="190" w:lineRule="atLeast" w:before="2"/>
                      <w:ind w:left="0" w:right="-19" w:firstLine="0"/>
                      <w:jc w:val="left"/>
                      <w:rPr>
                        <w:rFonts w:ascii="Lucida Console"/>
                        <w:sz w:val="16"/>
                      </w:rPr>
                    </w:pPr>
                    <w:r>
                      <w:rPr>
                        <w:rFonts w:ascii="Lucida Console"/>
                        <w:sz w:val="16"/>
                      </w:rPr>
                      <w:t>VALUE</w:t>
                    </w:r>
                    <w:r>
                      <w:rPr>
                        <w:rFonts w:ascii="Lucida Console"/>
                        <w:spacing w:val="-2"/>
                        <w:sz w:val="16"/>
                      </w:rPr>
                      <w:t> </w:t>
                    </w:r>
                    <w:r>
                      <w:rPr>
                        <w:rFonts w:ascii="Lucida Console"/>
                        <w:sz w:val="16"/>
                      </w:rPr>
                      <w:t>X'FAD4'.</w:t>
                    </w:r>
                    <w:r>
                      <w:rPr>
                        <w:rFonts w:ascii="Lucida Console"/>
                        <w:w w:val="99"/>
                        <w:sz w:val="16"/>
                      </w:rPr>
                      <w:t> </w:t>
                    </w:r>
                    <w:r>
                      <w:rPr>
                        <w:rFonts w:ascii="Lucida Console"/>
                        <w:sz w:val="16"/>
                      </w:rPr>
                      <w:t>VALUE</w:t>
                    </w:r>
                    <w:r>
                      <w:rPr>
                        <w:rFonts w:ascii="Lucida Console"/>
                        <w:spacing w:val="-2"/>
                        <w:sz w:val="16"/>
                      </w:rPr>
                      <w:t> </w:t>
                    </w:r>
                    <w:r>
                      <w:rPr>
                        <w:rFonts w:ascii="Lucida Console"/>
                        <w:sz w:val="16"/>
                      </w:rPr>
                      <w:t>'N'.</w:t>
                    </w:r>
                  </w:p>
                </w:txbxContent>
              </v:textbox>
              <w10:wrap type="none"/>
            </v:shape>
            <v:shape style="position:absolute;left:1225;top:1917;width:4913;height:736" type="#_x0000_t202" filled="false" stroked="false">
              <v:textbox inset="0,0,0,0">
                <w:txbxContent>
                  <w:p>
                    <w:pPr>
                      <w:spacing w:before="1"/>
                      <w:ind w:left="577" w:right="-13" w:firstLine="0"/>
                      <w:jc w:val="left"/>
                      <w:rPr>
                        <w:rFonts w:ascii="Lucida Console"/>
                        <w:sz w:val="16"/>
                      </w:rPr>
                    </w:pPr>
                    <w:r>
                      <w:rPr>
                        <w:rFonts w:ascii="Lucida Console"/>
                        <w:sz w:val="16"/>
                      </w:rPr>
                      <w:t>VALUE 'bowler@saint.cloud.com'.</w:t>
                    </w:r>
                  </w:p>
                  <w:p>
                    <w:pPr>
                      <w:spacing w:before="32"/>
                      <w:ind w:left="0" w:right="-13" w:firstLine="0"/>
                      <w:jc w:val="left"/>
                      <w:rPr>
                        <w:rFonts w:ascii="Lucida Console"/>
                        <w:sz w:val="16"/>
                      </w:rPr>
                    </w:pPr>
                    <w:r>
                      <w:rPr>
                        <w:rFonts w:ascii="Lucida Console"/>
                        <w:sz w:val="16"/>
                      </w:rPr>
                      <w:t>05</w:t>
                    </w:r>
                    <w:r>
                      <w:rPr>
                        <w:rFonts w:ascii="Lucida Console"/>
                        <w:spacing w:val="94"/>
                        <w:sz w:val="16"/>
                      </w:rPr>
                      <w:t> </w:t>
                    </w:r>
                    <w:r>
                      <w:rPr>
                        <w:rFonts w:ascii="Lucida Console"/>
                        <w:sz w:val="16"/>
                      </w:rPr>
                      <w:t>FAD4-COMMANDE-F.</w:t>
                    </w:r>
                  </w:p>
                  <w:p>
                    <w:pPr>
                      <w:tabs>
                        <w:tab w:pos="2407" w:val="left" w:leader="none"/>
                        <w:tab w:pos="3563" w:val="left" w:leader="none"/>
                      </w:tabs>
                      <w:spacing w:before="32"/>
                      <w:ind w:left="192" w:right="0" w:firstLine="0"/>
                      <w:jc w:val="left"/>
                      <w:rPr>
                        <w:rFonts w:ascii="Lucida Console"/>
                        <w:sz w:val="16"/>
                      </w:rPr>
                    </w:pPr>
                    <w:r>
                      <w:rPr>
                        <w:rFonts w:ascii="Lucida Console"/>
                        <w:sz w:val="16"/>
                      </w:rPr>
                      <w:t>10</w:t>
                    </w:r>
                    <w:r>
                      <w:rPr>
                        <w:rFonts w:ascii="Lucida Console"/>
                        <w:spacing w:val="94"/>
                        <w:sz w:val="16"/>
                      </w:rPr>
                      <w:t> </w:t>
                    </w:r>
                    <w:r>
                      <w:rPr>
                        <w:rFonts w:ascii="Lucida Console"/>
                        <w:sz w:val="16"/>
                      </w:rPr>
                      <w:t>FAD4-SFLENGTH-F</w:t>
                      <w:tab/>
                      <w:t>PIC</w:t>
                    </w:r>
                    <w:r>
                      <w:rPr>
                        <w:rFonts w:ascii="Lucida Console"/>
                        <w:spacing w:val="-2"/>
                        <w:sz w:val="16"/>
                      </w:rPr>
                      <w:t> </w:t>
                    </w:r>
                    <w:r>
                      <w:rPr>
                        <w:rFonts w:ascii="Lucida Console"/>
                        <w:sz w:val="16"/>
                      </w:rPr>
                      <w:t>S9(4)</w:t>
                      <w:tab/>
                      <w:t>COMP VALUE</w:t>
                    </w:r>
                    <w:r>
                      <w:rPr>
                        <w:rFonts w:ascii="Lucida Console"/>
                        <w:spacing w:val="-3"/>
                        <w:sz w:val="16"/>
                      </w:rPr>
                      <w:t> </w:t>
                    </w:r>
                    <w:r>
                      <w:rPr>
                        <w:rFonts w:ascii="Lucida Console"/>
                        <w:sz w:val="16"/>
                      </w:rPr>
                      <w:t>+0.</w:t>
                    </w:r>
                  </w:p>
                  <w:p>
                    <w:pPr>
                      <w:tabs>
                        <w:tab w:pos="2407" w:val="left" w:leader="none"/>
                        <w:tab w:pos="3563" w:val="left" w:leader="none"/>
                      </w:tabs>
                      <w:spacing w:line="159" w:lineRule="exact" w:before="32"/>
                      <w:ind w:left="192" w:right="0" w:firstLine="0"/>
                      <w:jc w:val="left"/>
                      <w:rPr>
                        <w:rFonts w:ascii="Lucida Console"/>
                        <w:sz w:val="16"/>
                      </w:rPr>
                    </w:pPr>
                    <w:r>
                      <w:rPr>
                        <w:rFonts w:ascii="Lucida Console"/>
                        <w:sz w:val="16"/>
                      </w:rPr>
                      <w:t>10</w:t>
                    </w:r>
                    <w:r>
                      <w:rPr>
                        <w:rFonts w:ascii="Lucida Console"/>
                        <w:spacing w:val="94"/>
                        <w:sz w:val="16"/>
                      </w:rPr>
                      <w:t> </w:t>
                    </w:r>
                    <w:r>
                      <w:rPr>
                        <w:rFonts w:ascii="Lucida Console"/>
                        <w:sz w:val="16"/>
                      </w:rPr>
                      <w:t>FILLER</w:t>
                      <w:tab/>
                      <w:t>PIC</w:t>
                    </w:r>
                    <w:r>
                      <w:rPr>
                        <w:rFonts w:ascii="Lucida Console"/>
                        <w:spacing w:val="-2"/>
                        <w:sz w:val="16"/>
                      </w:rPr>
                      <w:t> </w:t>
                    </w:r>
                    <w:r>
                      <w:rPr>
                        <w:rFonts w:ascii="Lucida Console"/>
                        <w:sz w:val="16"/>
                      </w:rPr>
                      <w:t>X(2)</w:t>
                      <w:tab/>
                      <w:t>VALUE</w:t>
                    </w:r>
                    <w:r>
                      <w:rPr>
                        <w:rFonts w:ascii="Lucida Console"/>
                        <w:spacing w:val="-2"/>
                        <w:sz w:val="16"/>
                      </w:rPr>
                      <w:t> </w:t>
                    </w:r>
                    <w:r>
                      <w:rPr>
                        <w:rFonts w:ascii="Lucida Console"/>
                        <w:sz w:val="16"/>
                      </w:rPr>
                      <w:t>X'FAD4'.</w:t>
                    </w:r>
                  </w:p>
                </w:txbxContent>
              </v:textbox>
              <w10:wrap type="none"/>
            </v:shape>
          </v:group>
        </w:pict>
      </w:r>
      <w:r>
        <w:rPr/>
      </w:r>
    </w:p>
    <w:p>
      <w:pPr>
        <w:spacing w:after="0"/>
        <w:sectPr>
          <w:pgSz w:w="11900" w:h="16840"/>
          <w:pgMar w:header="768" w:footer="885" w:top="1020" w:bottom="1080" w:left="1180" w:right="840"/>
        </w:sectPr>
      </w:pPr>
    </w:p>
    <w:p>
      <w:pPr>
        <w:pStyle w:val="BodyText"/>
      </w:pPr>
    </w:p>
    <w:p>
      <w:pPr>
        <w:pStyle w:val="BodyText"/>
        <w:spacing w:before="9"/>
        <w:rPr>
          <w:sz w:val="18"/>
        </w:rPr>
      </w:pPr>
    </w:p>
    <w:p>
      <w:pPr>
        <w:tabs>
          <w:tab w:pos="3756" w:val="left" w:leader="none"/>
          <w:tab w:pos="4912" w:val="left" w:leader="none"/>
        </w:tabs>
        <w:spacing w:before="0"/>
        <w:ind w:left="1541" w:right="112" w:firstLine="0"/>
        <w:jc w:val="left"/>
        <w:rPr>
          <w:rFonts w:ascii="Lucida Console"/>
          <w:sz w:val="16"/>
        </w:rPr>
      </w:pPr>
      <w:r>
        <w:rPr/>
        <w:pict>
          <v:shape style="position:absolute;margin-left:48.188999pt;margin-top:-9.506526pt;width:382.7pt;height:544.5pt;mso-position-horizontal-relative:page;mso-position-vertical-relative:paragraph;z-index:-563992" coordorigin="964,-190" coordsize="7654,10890" path="m8572,-190l1009,-190,991,-187,977,-177,967,-163,964,-145,964,10655,967,10672,977,10687,991,10696,1009,10700,8572,10700,8590,10696,8604,10687,8605,10685,1009,10685,997,10683,988,10676,981,10667,979,10655,979,-145,981,-157,988,-166,997,-173,1009,-175,8605,-175,8604,-177,8590,-187,8572,-190xm8605,-175l8572,-175,8584,-173,8594,-166,8600,-157,8602,-145,8602,10655,8600,10667,8594,10676,8584,10683,8572,10685,8605,10685,8614,10672,8617,10655,8617,-145,8614,-163,8605,-175xe" filled="true" fillcolor="#808080" stroked="false">
            <v:path arrowok="t"/>
            <v:fill type="solid"/>
            <w10:wrap type="none"/>
          </v:shape>
        </w:pict>
      </w:r>
      <w:r>
        <w:rPr>
          <w:rFonts w:ascii="Lucida Console"/>
          <w:sz w:val="16"/>
        </w:rPr>
        <w:t>10</w:t>
      </w:r>
      <w:r>
        <w:rPr>
          <w:rFonts w:ascii="Lucida Console"/>
          <w:spacing w:val="94"/>
          <w:sz w:val="16"/>
        </w:rPr>
        <w:t> </w:t>
      </w:r>
      <w:r>
        <w:rPr>
          <w:rFonts w:ascii="Lucida Console"/>
          <w:sz w:val="16"/>
        </w:rPr>
        <w:t>FILLER</w:t>
        <w:tab/>
        <w:t>PIC</w:t>
      </w:r>
      <w:r>
        <w:rPr>
          <w:rFonts w:ascii="Lucida Console"/>
          <w:spacing w:val="-2"/>
          <w:sz w:val="16"/>
        </w:rPr>
        <w:t> </w:t>
      </w:r>
      <w:r>
        <w:rPr>
          <w:rFonts w:ascii="Lucida Console"/>
          <w:sz w:val="16"/>
        </w:rPr>
        <w:t>X</w:t>
        <w:tab/>
        <w:t>VALUE</w:t>
      </w:r>
      <w:r>
        <w:rPr>
          <w:rFonts w:ascii="Lucida Console"/>
          <w:spacing w:val="-2"/>
          <w:sz w:val="16"/>
        </w:rPr>
        <w:t> </w:t>
      </w:r>
      <w:r>
        <w:rPr>
          <w:rFonts w:ascii="Lucida Console"/>
          <w:sz w:val="16"/>
        </w:rPr>
        <w:t>'F'.</w:t>
      </w:r>
    </w:p>
    <w:p>
      <w:pPr>
        <w:tabs>
          <w:tab w:pos="3756" w:val="left" w:leader="none"/>
        </w:tabs>
        <w:spacing w:line="288" w:lineRule="auto" w:before="32"/>
        <w:ind w:left="1926" w:right="4965" w:hanging="386"/>
        <w:jc w:val="left"/>
        <w:rPr>
          <w:rFonts w:ascii="Lucida Console"/>
          <w:sz w:val="16"/>
        </w:rPr>
      </w:pPr>
      <w:r>
        <w:rPr>
          <w:rFonts w:ascii="Lucida Console"/>
          <w:sz w:val="16"/>
        </w:rPr>
        <w:t>10</w:t>
      </w:r>
      <w:r>
        <w:rPr>
          <w:rFonts w:ascii="Lucida Console"/>
          <w:spacing w:val="94"/>
          <w:sz w:val="16"/>
        </w:rPr>
        <w:t> </w:t>
      </w:r>
      <w:r>
        <w:rPr>
          <w:rFonts w:ascii="Lucida Console"/>
          <w:sz w:val="16"/>
        </w:rPr>
        <w:t>FAD4-SENDER</w:t>
        <w:tab/>
        <w:t>PIC</w:t>
      </w:r>
      <w:r>
        <w:rPr>
          <w:rFonts w:ascii="Lucida Console"/>
          <w:spacing w:val="-2"/>
          <w:sz w:val="16"/>
        </w:rPr>
        <w:t> </w:t>
      </w:r>
      <w:r>
        <w:rPr>
          <w:rFonts w:ascii="Lucida Console"/>
          <w:sz w:val="16"/>
        </w:rPr>
        <w:t>X(22)</w:t>
      </w:r>
      <w:r>
        <w:rPr>
          <w:rFonts w:ascii="Lucida Console"/>
          <w:w w:val="99"/>
          <w:sz w:val="16"/>
        </w:rPr>
        <w:t> </w:t>
      </w:r>
      <w:r>
        <w:rPr>
          <w:rFonts w:ascii="Lucida Console"/>
          <w:sz w:val="16"/>
        </w:rPr>
        <w:t>VALUE</w:t>
      </w:r>
      <w:r>
        <w:rPr>
          <w:rFonts w:ascii="Lucida Console"/>
          <w:spacing w:val="-4"/>
          <w:sz w:val="16"/>
        </w:rPr>
        <w:t> </w:t>
      </w:r>
      <w:r>
        <w:rPr>
          <w:rFonts w:ascii="Lucida Console"/>
          <w:sz w:val="16"/>
        </w:rPr>
        <w:t>'virtel@saint.cloud.com'.</w:t>
      </w:r>
    </w:p>
    <w:p>
      <w:pPr>
        <w:spacing w:before="0"/>
        <w:ind w:left="1348" w:right="112" w:firstLine="0"/>
        <w:jc w:val="left"/>
        <w:rPr>
          <w:rFonts w:ascii="Lucida Console"/>
          <w:sz w:val="16"/>
        </w:rPr>
      </w:pPr>
      <w:r>
        <w:rPr>
          <w:rFonts w:ascii="Lucida Console"/>
          <w:sz w:val="16"/>
        </w:rPr>
        <w:t>05</w:t>
      </w:r>
      <w:r>
        <w:rPr>
          <w:rFonts w:ascii="Lucida Console"/>
          <w:spacing w:val="93"/>
          <w:sz w:val="16"/>
        </w:rPr>
        <w:t> </w:t>
      </w:r>
      <w:r>
        <w:rPr>
          <w:rFonts w:ascii="Lucida Console"/>
          <w:sz w:val="16"/>
        </w:rPr>
        <w:t>FAD4-COMMANDE-CD.</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FAD4-SFLENGTH-CD</w:t>
        <w:tab/>
        <w:t>PIC</w:t>
      </w:r>
      <w:r>
        <w:rPr>
          <w:rFonts w:ascii="Lucida Console"/>
          <w:spacing w:val="-2"/>
          <w:sz w:val="16"/>
        </w:rPr>
        <w:t> </w:t>
      </w:r>
      <w:r>
        <w:rPr>
          <w:rFonts w:ascii="Lucida Console"/>
          <w:sz w:val="16"/>
        </w:rPr>
        <w:t>S9(4)</w:t>
        <w:tab/>
        <w:t>COMP VALUE</w:t>
      </w:r>
      <w:r>
        <w:rPr>
          <w:rFonts w:ascii="Lucida Console"/>
          <w:spacing w:val="-3"/>
          <w:sz w:val="16"/>
        </w:rPr>
        <w:t> </w:t>
      </w:r>
      <w:r>
        <w:rPr>
          <w:rFonts w:ascii="Lucida Console"/>
          <w:sz w:val="16"/>
        </w:rPr>
        <w:t>+0.</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FILLER</w:t>
        <w:tab/>
        <w:t>PIC</w:t>
      </w:r>
      <w:r>
        <w:rPr>
          <w:rFonts w:ascii="Lucida Console"/>
          <w:spacing w:val="-2"/>
          <w:sz w:val="16"/>
        </w:rPr>
        <w:t> </w:t>
      </w:r>
      <w:r>
        <w:rPr>
          <w:rFonts w:ascii="Lucida Console"/>
          <w:sz w:val="16"/>
        </w:rPr>
        <w:t>X(2)</w:t>
        <w:tab/>
        <w:t>VALUE</w:t>
      </w:r>
      <w:r>
        <w:rPr>
          <w:rFonts w:ascii="Lucida Console"/>
          <w:spacing w:val="-2"/>
          <w:sz w:val="16"/>
        </w:rPr>
        <w:t> </w:t>
      </w:r>
      <w:r>
        <w:rPr>
          <w:rFonts w:ascii="Lucida Console"/>
          <w:sz w:val="16"/>
        </w:rPr>
        <w:t>X'FAD4'.</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FILLER</w:t>
        <w:tab/>
        <w:t>PIC</w:t>
      </w:r>
      <w:r>
        <w:rPr>
          <w:rFonts w:ascii="Lucida Console"/>
          <w:spacing w:val="-2"/>
          <w:sz w:val="16"/>
        </w:rPr>
        <w:t> </w:t>
      </w:r>
      <w:r>
        <w:rPr>
          <w:rFonts w:ascii="Lucida Console"/>
          <w:sz w:val="16"/>
        </w:rPr>
        <w:t>X</w:t>
        <w:tab/>
        <w:t>VALUE</w:t>
      </w:r>
      <w:r>
        <w:rPr>
          <w:rFonts w:ascii="Lucida Console"/>
          <w:spacing w:val="-2"/>
          <w:sz w:val="16"/>
        </w:rPr>
        <w:t> </w:t>
      </w:r>
      <w:r>
        <w:rPr>
          <w:rFonts w:ascii="Lucida Console"/>
          <w:sz w:val="16"/>
        </w:rPr>
        <w:t>X'CD'.</w:t>
      </w:r>
    </w:p>
    <w:p>
      <w:pPr>
        <w:tabs>
          <w:tab w:pos="3756"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FAD4-MESSAGE-ID</w:t>
        <w:tab/>
        <w:t>PIC</w:t>
      </w:r>
      <w:r>
        <w:rPr>
          <w:rFonts w:ascii="Lucida Console"/>
          <w:spacing w:val="-2"/>
          <w:sz w:val="16"/>
        </w:rPr>
        <w:t> </w:t>
      </w:r>
      <w:r>
        <w:rPr>
          <w:rFonts w:ascii="Lucida Console"/>
          <w:sz w:val="16"/>
        </w:rPr>
        <w:t>X(32)</w:t>
      </w:r>
    </w:p>
    <w:p>
      <w:pPr>
        <w:spacing w:before="32"/>
        <w:ind w:left="1926" w:right="112" w:firstLine="0"/>
        <w:jc w:val="left"/>
        <w:rPr>
          <w:rFonts w:ascii="Lucida Console"/>
          <w:sz w:val="16"/>
        </w:rPr>
      </w:pPr>
      <w:r>
        <w:rPr>
          <w:rFonts w:ascii="Lucida Console"/>
          <w:sz w:val="16"/>
        </w:rPr>
        <w:t>VALUE '20010321174652K07F44354K608EAF00'.</w:t>
      </w:r>
    </w:p>
    <w:p>
      <w:pPr>
        <w:spacing w:before="32"/>
        <w:ind w:left="1348" w:right="112" w:firstLine="0"/>
        <w:jc w:val="left"/>
        <w:rPr>
          <w:rFonts w:ascii="Lucida Console"/>
          <w:sz w:val="16"/>
        </w:rPr>
      </w:pPr>
      <w:r>
        <w:rPr>
          <w:rFonts w:ascii="Lucida Console"/>
          <w:sz w:val="16"/>
        </w:rPr>
        <w:t>05</w:t>
      </w:r>
      <w:r>
        <w:rPr>
          <w:rFonts w:ascii="Lucida Console"/>
          <w:spacing w:val="94"/>
          <w:sz w:val="16"/>
        </w:rPr>
        <w:t> </w:t>
      </w:r>
      <w:r>
        <w:rPr>
          <w:rFonts w:ascii="Lucida Console"/>
          <w:sz w:val="16"/>
        </w:rPr>
        <w:t>FAD4-COMMANDE-S.</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FAD4-SFLENGTH-S</w:t>
        <w:tab/>
        <w:t>PIC</w:t>
      </w:r>
      <w:r>
        <w:rPr>
          <w:rFonts w:ascii="Lucida Console"/>
          <w:spacing w:val="-2"/>
          <w:sz w:val="16"/>
        </w:rPr>
        <w:t> </w:t>
      </w:r>
      <w:r>
        <w:rPr>
          <w:rFonts w:ascii="Lucida Console"/>
          <w:sz w:val="16"/>
        </w:rPr>
        <w:t>S9(4)</w:t>
        <w:tab/>
        <w:t>COMP VALUE</w:t>
      </w:r>
      <w:r>
        <w:rPr>
          <w:rFonts w:ascii="Lucida Console"/>
          <w:spacing w:val="-3"/>
          <w:sz w:val="16"/>
        </w:rPr>
        <w:t> </w:t>
      </w:r>
      <w:r>
        <w:rPr>
          <w:rFonts w:ascii="Lucida Console"/>
          <w:sz w:val="16"/>
        </w:rPr>
        <w:t>+0.</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FILLER</w:t>
        <w:tab/>
        <w:t>PIC</w:t>
      </w:r>
      <w:r>
        <w:rPr>
          <w:rFonts w:ascii="Lucida Console"/>
          <w:spacing w:val="-2"/>
          <w:sz w:val="16"/>
        </w:rPr>
        <w:t> </w:t>
      </w:r>
      <w:r>
        <w:rPr>
          <w:rFonts w:ascii="Lucida Console"/>
          <w:sz w:val="16"/>
        </w:rPr>
        <w:t>X(2)</w:t>
        <w:tab/>
        <w:t>VALUE</w:t>
      </w:r>
      <w:r>
        <w:rPr>
          <w:rFonts w:ascii="Lucida Console"/>
          <w:spacing w:val="-2"/>
          <w:sz w:val="16"/>
        </w:rPr>
        <w:t> </w:t>
      </w:r>
      <w:r>
        <w:rPr>
          <w:rFonts w:ascii="Lucida Console"/>
          <w:sz w:val="16"/>
        </w:rPr>
        <w:t>X'FAD4'.</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FILLER</w:t>
        <w:tab/>
        <w:t>PIC</w:t>
      </w:r>
      <w:r>
        <w:rPr>
          <w:rFonts w:ascii="Lucida Console"/>
          <w:spacing w:val="-2"/>
          <w:sz w:val="16"/>
        </w:rPr>
        <w:t> </w:t>
      </w:r>
      <w:r>
        <w:rPr>
          <w:rFonts w:ascii="Lucida Console"/>
          <w:sz w:val="16"/>
        </w:rPr>
        <w:t>X</w:t>
        <w:tab/>
        <w:t>VALUE</w:t>
      </w:r>
      <w:r>
        <w:rPr>
          <w:rFonts w:ascii="Lucida Console"/>
          <w:spacing w:val="-2"/>
          <w:sz w:val="16"/>
        </w:rPr>
        <w:t> </w:t>
      </w:r>
      <w:r>
        <w:rPr>
          <w:rFonts w:ascii="Lucida Console"/>
          <w:sz w:val="16"/>
        </w:rPr>
        <w:t>'S'.</w:t>
      </w:r>
    </w:p>
    <w:p>
      <w:pPr>
        <w:tabs>
          <w:tab w:pos="3756" w:val="left" w:leader="none"/>
        </w:tabs>
        <w:spacing w:line="288" w:lineRule="auto" w:before="32"/>
        <w:ind w:left="1926" w:right="5254" w:hanging="386"/>
        <w:jc w:val="left"/>
        <w:rPr>
          <w:rFonts w:ascii="Lucida Console"/>
          <w:sz w:val="16"/>
        </w:rPr>
      </w:pPr>
      <w:r>
        <w:rPr>
          <w:rFonts w:ascii="Lucida Console"/>
          <w:sz w:val="16"/>
        </w:rPr>
        <w:t>10</w:t>
      </w:r>
      <w:r>
        <w:rPr>
          <w:rFonts w:ascii="Lucida Console"/>
          <w:spacing w:val="94"/>
          <w:sz w:val="16"/>
        </w:rPr>
        <w:t> </w:t>
      </w:r>
      <w:r>
        <w:rPr>
          <w:rFonts w:ascii="Lucida Console"/>
          <w:sz w:val="16"/>
        </w:rPr>
        <w:t>FAD4-SUBJECT</w:t>
        <w:tab/>
        <w:t>PIC</w:t>
      </w:r>
      <w:r>
        <w:rPr>
          <w:rFonts w:ascii="Lucida Console"/>
          <w:spacing w:val="-2"/>
          <w:sz w:val="16"/>
        </w:rPr>
        <w:t> </w:t>
      </w:r>
      <w:r>
        <w:rPr>
          <w:rFonts w:ascii="Lucida Console"/>
          <w:sz w:val="16"/>
        </w:rPr>
        <w:t>X(17)</w:t>
      </w:r>
      <w:r>
        <w:rPr>
          <w:rFonts w:ascii="Lucida Console"/>
          <w:w w:val="99"/>
          <w:sz w:val="16"/>
        </w:rPr>
        <w:t> </w:t>
      </w:r>
      <w:r>
        <w:rPr>
          <w:rFonts w:ascii="Lucida Console"/>
          <w:sz w:val="16"/>
        </w:rPr>
        <w:t>VALUE 'email from</w:t>
      </w:r>
      <w:r>
        <w:rPr>
          <w:rFonts w:ascii="Lucida Console"/>
          <w:spacing w:val="-5"/>
          <w:sz w:val="16"/>
        </w:rPr>
        <w:t> </w:t>
      </w:r>
      <w:r>
        <w:rPr>
          <w:rFonts w:ascii="Lucida Console"/>
          <w:sz w:val="16"/>
        </w:rPr>
        <w:t>virtel'.</w:t>
      </w:r>
    </w:p>
    <w:p>
      <w:pPr>
        <w:spacing w:before="0"/>
        <w:ind w:left="1348" w:right="112" w:firstLine="0"/>
        <w:jc w:val="left"/>
        <w:rPr>
          <w:rFonts w:ascii="Lucida Console"/>
          <w:sz w:val="16"/>
        </w:rPr>
      </w:pPr>
      <w:r>
        <w:rPr>
          <w:rFonts w:ascii="Lucida Console"/>
          <w:sz w:val="16"/>
        </w:rPr>
        <w:t>05</w:t>
      </w:r>
      <w:r>
        <w:rPr>
          <w:rFonts w:ascii="Lucida Console"/>
          <w:spacing w:val="94"/>
          <w:sz w:val="16"/>
        </w:rPr>
        <w:t> </w:t>
      </w:r>
      <w:r>
        <w:rPr>
          <w:rFonts w:ascii="Lucida Console"/>
          <w:sz w:val="16"/>
        </w:rPr>
        <w:t>FAD4-COMMANDE-T.</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FAD4-SFLENGTH-T</w:t>
        <w:tab/>
        <w:t>PIC</w:t>
      </w:r>
      <w:r>
        <w:rPr>
          <w:rFonts w:ascii="Lucida Console"/>
          <w:spacing w:val="-2"/>
          <w:sz w:val="16"/>
        </w:rPr>
        <w:t> </w:t>
      </w:r>
      <w:r>
        <w:rPr>
          <w:rFonts w:ascii="Lucida Console"/>
          <w:sz w:val="16"/>
        </w:rPr>
        <w:t>S9(4)</w:t>
        <w:tab/>
        <w:t>COMP VALUE</w:t>
      </w:r>
      <w:r>
        <w:rPr>
          <w:rFonts w:ascii="Lucida Console"/>
          <w:spacing w:val="-3"/>
          <w:sz w:val="16"/>
        </w:rPr>
        <w:t> </w:t>
      </w:r>
      <w:r>
        <w:rPr>
          <w:rFonts w:ascii="Lucida Console"/>
          <w:sz w:val="16"/>
        </w:rPr>
        <w:t>+0.</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FILLER</w:t>
        <w:tab/>
        <w:t>PIC</w:t>
      </w:r>
      <w:r>
        <w:rPr>
          <w:rFonts w:ascii="Lucida Console"/>
          <w:spacing w:val="-2"/>
          <w:sz w:val="16"/>
        </w:rPr>
        <w:t> </w:t>
      </w:r>
      <w:r>
        <w:rPr>
          <w:rFonts w:ascii="Lucida Console"/>
          <w:sz w:val="16"/>
        </w:rPr>
        <w:t>X(2)</w:t>
        <w:tab/>
        <w:t>VALUE</w:t>
      </w:r>
      <w:r>
        <w:rPr>
          <w:rFonts w:ascii="Lucida Console"/>
          <w:spacing w:val="-2"/>
          <w:sz w:val="16"/>
        </w:rPr>
        <w:t> </w:t>
      </w:r>
      <w:r>
        <w:rPr>
          <w:rFonts w:ascii="Lucida Console"/>
          <w:sz w:val="16"/>
        </w:rPr>
        <w:t>X'FAD4'.</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FILLER</w:t>
        <w:tab/>
        <w:t>PIC</w:t>
      </w:r>
      <w:r>
        <w:rPr>
          <w:rFonts w:ascii="Lucida Console"/>
          <w:spacing w:val="-2"/>
          <w:sz w:val="16"/>
        </w:rPr>
        <w:t> </w:t>
      </w:r>
      <w:r>
        <w:rPr>
          <w:rFonts w:ascii="Lucida Console"/>
          <w:sz w:val="16"/>
        </w:rPr>
        <w:t>X</w:t>
        <w:tab/>
        <w:t>VALUE</w:t>
      </w:r>
      <w:r>
        <w:rPr>
          <w:rFonts w:ascii="Lucida Console"/>
          <w:spacing w:val="-2"/>
          <w:sz w:val="16"/>
        </w:rPr>
        <w:t> </w:t>
      </w:r>
      <w:r>
        <w:rPr>
          <w:rFonts w:ascii="Lucida Console"/>
          <w:sz w:val="16"/>
        </w:rPr>
        <w:t>'T'.</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FAD4-TEXT-LINE-1</w:t>
        <w:tab/>
        <w:t>PIC</w:t>
      </w:r>
      <w:r>
        <w:rPr>
          <w:rFonts w:ascii="Lucida Console"/>
          <w:spacing w:val="-2"/>
          <w:sz w:val="16"/>
        </w:rPr>
        <w:t> </w:t>
      </w:r>
      <w:r>
        <w:rPr>
          <w:rFonts w:ascii="Lucida Console"/>
          <w:sz w:val="16"/>
        </w:rPr>
        <w:t>X(14)</w:t>
        <w:tab/>
        <w:t>VALUE 'Balance</w:t>
      </w:r>
      <w:r>
        <w:rPr>
          <w:rFonts w:ascii="Lucida Console"/>
          <w:spacing w:val="-4"/>
          <w:sz w:val="16"/>
        </w:rPr>
        <w:t> </w:t>
      </w:r>
      <w:r>
        <w:rPr>
          <w:rFonts w:ascii="Lucida Console"/>
          <w:sz w:val="16"/>
        </w:rPr>
        <w:t>report'.</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FILLER</w:t>
        <w:tab/>
        <w:t>PIC</w:t>
      </w:r>
      <w:r>
        <w:rPr>
          <w:rFonts w:ascii="Lucida Console"/>
          <w:spacing w:val="-2"/>
          <w:sz w:val="16"/>
        </w:rPr>
        <w:t> </w:t>
      </w:r>
      <w:r>
        <w:rPr>
          <w:rFonts w:ascii="Lucida Console"/>
          <w:sz w:val="16"/>
        </w:rPr>
        <w:t>X(2)</w:t>
        <w:tab/>
        <w:t>VALUE</w:t>
      </w:r>
      <w:r>
        <w:rPr>
          <w:rFonts w:ascii="Lucida Console"/>
          <w:spacing w:val="-2"/>
          <w:sz w:val="16"/>
        </w:rPr>
        <w:t> </w:t>
      </w:r>
      <w:r>
        <w:rPr>
          <w:rFonts w:ascii="Lucida Console"/>
          <w:sz w:val="16"/>
        </w:rPr>
        <w:t>X'0D25'.</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FAD4-TEXT-LINE-2</w:t>
        <w:tab/>
        <w:t>PIC</w:t>
      </w:r>
      <w:r>
        <w:rPr>
          <w:rFonts w:ascii="Lucida Console"/>
          <w:spacing w:val="-2"/>
          <w:sz w:val="16"/>
        </w:rPr>
        <w:t> </w:t>
      </w:r>
      <w:r>
        <w:rPr>
          <w:rFonts w:ascii="Lucida Console"/>
          <w:sz w:val="16"/>
        </w:rPr>
        <w:t>X(9)</w:t>
        <w:tab/>
        <w:t>VALUE 'Total is</w:t>
      </w:r>
      <w:r>
        <w:rPr>
          <w:rFonts w:ascii="Lucida Console"/>
          <w:spacing w:val="-5"/>
          <w:sz w:val="16"/>
        </w:rPr>
        <w:t> </w:t>
      </w:r>
      <w:r>
        <w:rPr>
          <w:rFonts w:ascii="Lucida Console"/>
          <w:sz w:val="16"/>
        </w:rPr>
        <w:t>'.</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FAD4-CURRENCY</w:t>
        <w:tab/>
        <w:t>PIC</w:t>
      </w:r>
      <w:r>
        <w:rPr>
          <w:rFonts w:ascii="Lucida Console"/>
          <w:spacing w:val="-2"/>
          <w:sz w:val="16"/>
        </w:rPr>
        <w:t> </w:t>
      </w:r>
      <w:r>
        <w:rPr>
          <w:rFonts w:ascii="Lucida Console"/>
          <w:sz w:val="16"/>
        </w:rPr>
        <w:t>X</w:t>
        <w:tab/>
        <w:t>VALUE</w:t>
      </w:r>
      <w:r>
        <w:rPr>
          <w:rFonts w:ascii="Lucida Console"/>
          <w:spacing w:val="-2"/>
          <w:sz w:val="16"/>
        </w:rPr>
        <w:t> </w:t>
      </w:r>
      <w:r>
        <w:rPr>
          <w:rFonts w:ascii="Lucida Console"/>
          <w:sz w:val="16"/>
        </w:rPr>
        <w:t>X'9F'.</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FAD4-AMOUNT</w:t>
        <w:tab/>
        <w:t>PIC</w:t>
      </w:r>
      <w:r>
        <w:rPr>
          <w:rFonts w:ascii="Lucida Console"/>
          <w:spacing w:val="-2"/>
          <w:sz w:val="16"/>
        </w:rPr>
        <w:t> </w:t>
      </w:r>
      <w:r>
        <w:rPr>
          <w:rFonts w:ascii="Lucida Console"/>
          <w:sz w:val="16"/>
        </w:rPr>
        <w:t>9999</w:t>
        <w:tab/>
        <w:t>VALUE</w:t>
      </w:r>
      <w:r>
        <w:rPr>
          <w:rFonts w:ascii="Lucida Console"/>
          <w:spacing w:val="-2"/>
          <w:sz w:val="16"/>
        </w:rPr>
        <w:t> </w:t>
      </w:r>
      <w:r>
        <w:rPr>
          <w:rFonts w:ascii="Lucida Console"/>
          <w:sz w:val="16"/>
        </w:rPr>
        <w:t>2345.</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FILLER</w:t>
        <w:tab/>
        <w:t>PIC</w:t>
      </w:r>
      <w:r>
        <w:rPr>
          <w:rFonts w:ascii="Lucida Console"/>
          <w:spacing w:val="-2"/>
          <w:sz w:val="16"/>
        </w:rPr>
        <w:t> </w:t>
      </w:r>
      <w:r>
        <w:rPr>
          <w:rFonts w:ascii="Lucida Console"/>
          <w:sz w:val="16"/>
        </w:rPr>
        <w:t>X(2)</w:t>
        <w:tab/>
        <w:t>VALUE</w:t>
      </w:r>
      <w:r>
        <w:rPr>
          <w:rFonts w:ascii="Lucida Console"/>
          <w:spacing w:val="-2"/>
          <w:sz w:val="16"/>
        </w:rPr>
        <w:t> </w:t>
      </w:r>
      <w:r>
        <w:rPr>
          <w:rFonts w:ascii="Lucida Console"/>
          <w:sz w:val="16"/>
        </w:rPr>
        <w:t>X'0D25'.</w:t>
      </w:r>
    </w:p>
    <w:p>
      <w:pPr>
        <w:spacing w:before="32"/>
        <w:ind w:left="1348" w:right="112" w:firstLine="0"/>
        <w:jc w:val="left"/>
        <w:rPr>
          <w:rFonts w:ascii="Lucida Console"/>
          <w:sz w:val="16"/>
        </w:rPr>
      </w:pPr>
      <w:r>
        <w:rPr>
          <w:rFonts w:ascii="Lucida Console"/>
          <w:sz w:val="16"/>
        </w:rPr>
        <w:t>05</w:t>
      </w:r>
      <w:r>
        <w:rPr>
          <w:rFonts w:ascii="Lucida Console"/>
          <w:spacing w:val="94"/>
          <w:sz w:val="16"/>
        </w:rPr>
        <w:t> </w:t>
      </w:r>
      <w:r>
        <w:rPr>
          <w:rFonts w:ascii="Lucida Console"/>
          <w:sz w:val="16"/>
        </w:rPr>
        <w:t>FAD4-COMMANDE-H.</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FAD4-SFLENGTH-H</w:t>
        <w:tab/>
        <w:t>PIC</w:t>
      </w:r>
      <w:r>
        <w:rPr>
          <w:rFonts w:ascii="Lucida Console"/>
          <w:spacing w:val="-2"/>
          <w:sz w:val="16"/>
        </w:rPr>
        <w:t> </w:t>
      </w:r>
      <w:r>
        <w:rPr>
          <w:rFonts w:ascii="Lucida Console"/>
          <w:sz w:val="16"/>
        </w:rPr>
        <w:t>S9(4)</w:t>
        <w:tab/>
        <w:t>COMP VALUE</w:t>
      </w:r>
      <w:r>
        <w:rPr>
          <w:rFonts w:ascii="Lucida Console"/>
          <w:spacing w:val="-3"/>
          <w:sz w:val="16"/>
        </w:rPr>
        <w:t> </w:t>
      </w:r>
      <w:r>
        <w:rPr>
          <w:rFonts w:ascii="Lucida Console"/>
          <w:sz w:val="16"/>
        </w:rPr>
        <w:t>+0.</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FILLER</w:t>
        <w:tab/>
        <w:t>PIC</w:t>
      </w:r>
      <w:r>
        <w:rPr>
          <w:rFonts w:ascii="Lucida Console"/>
          <w:spacing w:val="-2"/>
          <w:sz w:val="16"/>
        </w:rPr>
        <w:t> </w:t>
      </w:r>
      <w:r>
        <w:rPr>
          <w:rFonts w:ascii="Lucida Console"/>
          <w:sz w:val="16"/>
        </w:rPr>
        <w:t>X(2)</w:t>
        <w:tab/>
        <w:t>VALUE</w:t>
      </w:r>
      <w:r>
        <w:rPr>
          <w:rFonts w:ascii="Lucida Console"/>
          <w:spacing w:val="-2"/>
          <w:sz w:val="16"/>
        </w:rPr>
        <w:t> </w:t>
      </w:r>
      <w:r>
        <w:rPr>
          <w:rFonts w:ascii="Lucida Console"/>
          <w:sz w:val="16"/>
        </w:rPr>
        <w:t>X'FAD4'.</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FILLER</w:t>
        <w:tab/>
        <w:t>PIC</w:t>
      </w:r>
      <w:r>
        <w:rPr>
          <w:rFonts w:ascii="Lucida Console"/>
          <w:spacing w:val="-2"/>
          <w:sz w:val="16"/>
        </w:rPr>
        <w:t> </w:t>
      </w:r>
      <w:r>
        <w:rPr>
          <w:rFonts w:ascii="Lucida Console"/>
          <w:sz w:val="16"/>
        </w:rPr>
        <w:t>X</w:t>
        <w:tab/>
        <w:t>VALUE</w:t>
      </w:r>
      <w:r>
        <w:rPr>
          <w:rFonts w:ascii="Lucida Console"/>
          <w:spacing w:val="-2"/>
          <w:sz w:val="16"/>
        </w:rPr>
        <w:t> </w:t>
      </w:r>
      <w:r>
        <w:rPr>
          <w:rFonts w:ascii="Lucida Console"/>
          <w:sz w:val="16"/>
        </w:rPr>
        <w:t>'H'.</w:t>
      </w:r>
    </w:p>
    <w:p>
      <w:pPr>
        <w:tabs>
          <w:tab w:pos="3756"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FAD4-HEADER-1</w:t>
        <w:tab/>
        <w:t>PIC</w:t>
      </w:r>
      <w:r>
        <w:rPr>
          <w:rFonts w:ascii="Lucida Console"/>
          <w:spacing w:val="-2"/>
          <w:sz w:val="16"/>
        </w:rPr>
        <w:t> </w:t>
      </w:r>
      <w:r>
        <w:rPr>
          <w:rFonts w:ascii="Lucida Console"/>
          <w:sz w:val="16"/>
        </w:rPr>
        <w:t>X(33)</w:t>
      </w:r>
    </w:p>
    <w:p>
      <w:pPr>
        <w:spacing w:before="32"/>
        <w:ind w:left="1926" w:right="112" w:firstLine="0"/>
        <w:jc w:val="left"/>
        <w:rPr>
          <w:rFonts w:ascii="Lucida Console"/>
          <w:sz w:val="16"/>
        </w:rPr>
      </w:pPr>
      <w:r>
        <w:rPr>
          <w:rFonts w:ascii="Lucida Console"/>
          <w:sz w:val="16"/>
        </w:rPr>
        <w:t>VALUE 'X-Transaction-Server: CICS-TS 2.2'.</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FILLER</w:t>
        <w:tab/>
        <w:t>PIC</w:t>
      </w:r>
      <w:r>
        <w:rPr>
          <w:rFonts w:ascii="Lucida Console"/>
          <w:spacing w:val="-2"/>
          <w:sz w:val="16"/>
        </w:rPr>
        <w:t> </w:t>
      </w:r>
      <w:r>
        <w:rPr>
          <w:rFonts w:ascii="Lucida Console"/>
          <w:sz w:val="16"/>
        </w:rPr>
        <w:t>X(2)</w:t>
        <w:tab/>
        <w:t>VALUE</w:t>
      </w:r>
      <w:r>
        <w:rPr>
          <w:rFonts w:ascii="Lucida Console"/>
          <w:spacing w:val="-2"/>
          <w:sz w:val="16"/>
        </w:rPr>
        <w:t> </w:t>
      </w:r>
      <w:r>
        <w:rPr>
          <w:rFonts w:ascii="Lucida Console"/>
          <w:sz w:val="16"/>
        </w:rPr>
        <w:t>X'0D25'.</w:t>
      </w:r>
    </w:p>
    <w:p>
      <w:pPr>
        <w:tabs>
          <w:tab w:pos="3756"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FAD4-HEADER-2</w:t>
        <w:tab/>
        <w:t>PIC</w:t>
      </w:r>
      <w:r>
        <w:rPr>
          <w:rFonts w:ascii="Lucida Console"/>
          <w:spacing w:val="-2"/>
          <w:sz w:val="16"/>
        </w:rPr>
        <w:t> </w:t>
      </w:r>
      <w:r>
        <w:rPr>
          <w:rFonts w:ascii="Lucida Console"/>
          <w:sz w:val="16"/>
        </w:rPr>
        <w:t>X(28)</w:t>
      </w:r>
    </w:p>
    <w:p>
      <w:pPr>
        <w:spacing w:before="32"/>
        <w:ind w:left="1926" w:right="112" w:firstLine="0"/>
        <w:jc w:val="left"/>
        <w:rPr>
          <w:rFonts w:ascii="Lucida Console"/>
          <w:sz w:val="16"/>
        </w:rPr>
      </w:pPr>
      <w:r>
        <w:rPr>
          <w:rFonts w:ascii="Lucida Console"/>
          <w:sz w:val="16"/>
        </w:rPr>
        <w:t>VALUE 'X-Operating-System: z/OS 1.4'.</w:t>
      </w:r>
    </w:p>
    <w:p>
      <w:pPr>
        <w:tabs>
          <w:tab w:pos="3756" w:val="left" w:leader="none"/>
          <w:tab w:pos="4912" w:val="left" w:leader="none"/>
        </w:tabs>
        <w:spacing w:before="32"/>
        <w:ind w:left="1541" w:right="112" w:firstLine="0"/>
        <w:jc w:val="left"/>
        <w:rPr>
          <w:rFonts w:ascii="Lucida Console"/>
          <w:sz w:val="16"/>
        </w:rPr>
      </w:pPr>
      <w:r>
        <w:rPr>
          <w:rFonts w:ascii="Lucida Console"/>
          <w:sz w:val="16"/>
        </w:rPr>
        <w:t>10</w:t>
      </w:r>
      <w:r>
        <w:rPr>
          <w:rFonts w:ascii="Lucida Console"/>
          <w:spacing w:val="94"/>
          <w:sz w:val="16"/>
        </w:rPr>
        <w:t> </w:t>
      </w:r>
      <w:r>
        <w:rPr>
          <w:rFonts w:ascii="Lucida Console"/>
          <w:sz w:val="16"/>
        </w:rPr>
        <w:t>FILLER</w:t>
        <w:tab/>
        <w:t>PIC</w:t>
      </w:r>
      <w:r>
        <w:rPr>
          <w:rFonts w:ascii="Lucida Console"/>
          <w:spacing w:val="-2"/>
          <w:sz w:val="16"/>
        </w:rPr>
        <w:t> </w:t>
      </w:r>
      <w:r>
        <w:rPr>
          <w:rFonts w:ascii="Lucida Console"/>
          <w:sz w:val="16"/>
        </w:rPr>
        <w:t>X(2)</w:t>
        <w:tab/>
        <w:t>VALUE</w:t>
      </w:r>
      <w:r>
        <w:rPr>
          <w:rFonts w:ascii="Lucida Console"/>
          <w:spacing w:val="-2"/>
          <w:sz w:val="16"/>
        </w:rPr>
        <w:t> </w:t>
      </w:r>
      <w:r>
        <w:rPr>
          <w:rFonts w:ascii="Lucida Console"/>
          <w:sz w:val="16"/>
        </w:rPr>
        <w:t>X'0D25'.</w:t>
      </w:r>
    </w:p>
    <w:p>
      <w:pPr>
        <w:spacing w:before="32" w:after="31"/>
        <w:ind w:left="1348" w:right="112" w:firstLine="0"/>
        <w:jc w:val="left"/>
        <w:rPr>
          <w:rFonts w:ascii="Lucida Console"/>
          <w:sz w:val="16"/>
        </w:rPr>
      </w:pPr>
      <w:r>
        <w:rPr>
          <w:rFonts w:ascii="Lucida Console"/>
          <w:sz w:val="16"/>
        </w:rPr>
        <w:t>05</w:t>
      </w:r>
      <w:r>
        <w:rPr>
          <w:rFonts w:ascii="Lucida Console"/>
          <w:spacing w:val="94"/>
          <w:sz w:val="16"/>
        </w:rPr>
        <w:t> </w:t>
      </w:r>
      <w:r>
        <w:rPr>
          <w:rFonts w:ascii="Lucida Console"/>
          <w:sz w:val="16"/>
        </w:rPr>
        <w:t>FAD4-COMMANDE-C.</w:t>
      </w:r>
    </w:p>
    <w:tbl>
      <w:tblPr>
        <w:tblW w:w="0" w:type="auto"/>
        <w:jc w:val="left"/>
        <w:tblInd w:w="1506"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24"/>
        <w:gridCol w:w="1734"/>
        <w:gridCol w:w="1204"/>
        <w:gridCol w:w="2106"/>
      </w:tblGrid>
      <w:tr>
        <w:trPr>
          <w:trHeight w:val="176" w:hRule="exact"/>
        </w:trPr>
        <w:tc>
          <w:tcPr>
            <w:tcW w:w="324" w:type="dxa"/>
          </w:tcPr>
          <w:p>
            <w:pPr>
              <w:pStyle w:val="TableParagraph"/>
              <w:spacing w:before="1"/>
              <w:ind w:left="16" w:right="75"/>
              <w:jc w:val="center"/>
              <w:rPr>
                <w:sz w:val="16"/>
              </w:rPr>
            </w:pPr>
            <w:r>
              <w:rPr>
                <w:sz w:val="16"/>
              </w:rPr>
              <w:t>10</w:t>
            </w:r>
          </w:p>
        </w:tc>
        <w:tc>
          <w:tcPr>
            <w:tcW w:w="1734" w:type="dxa"/>
          </w:tcPr>
          <w:p>
            <w:pPr>
              <w:pStyle w:val="TableParagraph"/>
              <w:spacing w:before="1"/>
              <w:ind w:left="96"/>
              <w:rPr>
                <w:sz w:val="16"/>
              </w:rPr>
            </w:pPr>
            <w:r>
              <w:rPr>
                <w:sz w:val="16"/>
              </w:rPr>
              <w:t>FAD4-SFLENGTH-C</w:t>
            </w:r>
          </w:p>
        </w:tc>
        <w:tc>
          <w:tcPr>
            <w:tcW w:w="1204" w:type="dxa"/>
          </w:tcPr>
          <w:p>
            <w:pPr>
              <w:pStyle w:val="TableParagraph"/>
              <w:spacing w:before="1"/>
              <w:ind w:left="192"/>
              <w:rPr>
                <w:sz w:val="16"/>
              </w:rPr>
            </w:pPr>
            <w:r>
              <w:rPr>
                <w:sz w:val="16"/>
              </w:rPr>
              <w:t>PIC S9(4)</w:t>
            </w:r>
          </w:p>
        </w:tc>
        <w:tc>
          <w:tcPr>
            <w:tcW w:w="2106" w:type="dxa"/>
          </w:tcPr>
          <w:p>
            <w:pPr>
              <w:pStyle w:val="TableParagraph"/>
              <w:spacing w:before="1"/>
              <w:ind w:left="144"/>
              <w:rPr>
                <w:sz w:val="16"/>
              </w:rPr>
            </w:pPr>
            <w:r>
              <w:rPr>
                <w:sz w:val="16"/>
              </w:rPr>
              <w:t>COMP VALUE +0.</w:t>
            </w:r>
          </w:p>
        </w:tc>
      </w:tr>
      <w:tr>
        <w:trPr>
          <w:trHeight w:val="192" w:hRule="exact"/>
        </w:trPr>
        <w:tc>
          <w:tcPr>
            <w:tcW w:w="324" w:type="dxa"/>
          </w:tcPr>
          <w:p>
            <w:pPr>
              <w:pStyle w:val="TableParagraph"/>
              <w:ind w:left="16" w:right="75"/>
              <w:jc w:val="center"/>
              <w:rPr>
                <w:sz w:val="16"/>
              </w:rPr>
            </w:pPr>
            <w:r>
              <w:rPr>
                <w:sz w:val="16"/>
              </w:rPr>
              <w:t>10</w:t>
            </w:r>
          </w:p>
        </w:tc>
        <w:tc>
          <w:tcPr>
            <w:tcW w:w="1734" w:type="dxa"/>
          </w:tcPr>
          <w:p>
            <w:pPr>
              <w:pStyle w:val="TableParagraph"/>
              <w:ind w:left="96"/>
              <w:rPr>
                <w:sz w:val="16"/>
              </w:rPr>
            </w:pPr>
            <w:r>
              <w:rPr>
                <w:sz w:val="16"/>
              </w:rPr>
              <w:t>FILLER</w:t>
            </w:r>
          </w:p>
        </w:tc>
        <w:tc>
          <w:tcPr>
            <w:tcW w:w="1204" w:type="dxa"/>
          </w:tcPr>
          <w:p>
            <w:pPr>
              <w:pStyle w:val="TableParagraph"/>
              <w:ind w:left="192"/>
              <w:rPr>
                <w:sz w:val="16"/>
              </w:rPr>
            </w:pPr>
            <w:r>
              <w:rPr>
                <w:sz w:val="16"/>
              </w:rPr>
              <w:t>PIC X(2)</w:t>
            </w:r>
          </w:p>
        </w:tc>
        <w:tc>
          <w:tcPr>
            <w:tcW w:w="2106" w:type="dxa"/>
          </w:tcPr>
          <w:p>
            <w:pPr>
              <w:pStyle w:val="TableParagraph"/>
              <w:ind w:left="144"/>
              <w:rPr>
                <w:sz w:val="16"/>
              </w:rPr>
            </w:pPr>
            <w:r>
              <w:rPr>
                <w:sz w:val="16"/>
              </w:rPr>
              <w:t>VALUE X'FAD4'.</w:t>
            </w:r>
          </w:p>
        </w:tc>
      </w:tr>
      <w:tr>
        <w:trPr>
          <w:trHeight w:val="192" w:hRule="exact"/>
        </w:trPr>
        <w:tc>
          <w:tcPr>
            <w:tcW w:w="324" w:type="dxa"/>
          </w:tcPr>
          <w:p>
            <w:pPr>
              <w:pStyle w:val="TableParagraph"/>
              <w:ind w:left="16" w:right="75"/>
              <w:jc w:val="center"/>
              <w:rPr>
                <w:sz w:val="16"/>
              </w:rPr>
            </w:pPr>
            <w:r>
              <w:rPr>
                <w:sz w:val="16"/>
              </w:rPr>
              <w:t>10</w:t>
            </w:r>
          </w:p>
        </w:tc>
        <w:tc>
          <w:tcPr>
            <w:tcW w:w="1734" w:type="dxa"/>
          </w:tcPr>
          <w:p>
            <w:pPr>
              <w:pStyle w:val="TableParagraph"/>
              <w:ind w:left="96"/>
              <w:rPr>
                <w:sz w:val="16"/>
              </w:rPr>
            </w:pPr>
            <w:r>
              <w:rPr>
                <w:sz w:val="16"/>
              </w:rPr>
              <w:t>FILLER</w:t>
            </w:r>
          </w:p>
        </w:tc>
        <w:tc>
          <w:tcPr>
            <w:tcW w:w="1204" w:type="dxa"/>
          </w:tcPr>
          <w:p>
            <w:pPr>
              <w:pStyle w:val="TableParagraph"/>
              <w:ind w:left="192"/>
              <w:rPr>
                <w:sz w:val="16"/>
              </w:rPr>
            </w:pPr>
            <w:r>
              <w:rPr>
                <w:sz w:val="16"/>
              </w:rPr>
              <w:t>PIC X</w:t>
            </w:r>
          </w:p>
        </w:tc>
        <w:tc>
          <w:tcPr>
            <w:tcW w:w="2106" w:type="dxa"/>
          </w:tcPr>
          <w:p>
            <w:pPr>
              <w:pStyle w:val="TableParagraph"/>
              <w:ind w:left="144"/>
              <w:rPr>
                <w:sz w:val="16"/>
              </w:rPr>
            </w:pPr>
            <w:r>
              <w:rPr>
                <w:sz w:val="16"/>
              </w:rPr>
              <w:t>VALUE 'C'.</w:t>
            </w:r>
          </w:p>
        </w:tc>
      </w:tr>
      <w:tr>
        <w:trPr>
          <w:trHeight w:val="276" w:hRule="exact"/>
        </w:trPr>
        <w:tc>
          <w:tcPr>
            <w:tcW w:w="324" w:type="dxa"/>
          </w:tcPr>
          <w:p>
            <w:pPr>
              <w:pStyle w:val="TableParagraph"/>
              <w:ind w:left="16" w:right="75"/>
              <w:jc w:val="center"/>
              <w:rPr>
                <w:sz w:val="16"/>
              </w:rPr>
            </w:pPr>
            <w:r>
              <w:rPr>
                <w:sz w:val="16"/>
              </w:rPr>
              <w:t>10</w:t>
            </w:r>
          </w:p>
        </w:tc>
        <w:tc>
          <w:tcPr>
            <w:tcW w:w="1734" w:type="dxa"/>
          </w:tcPr>
          <w:p>
            <w:pPr>
              <w:pStyle w:val="TableParagraph"/>
              <w:ind w:left="96"/>
              <w:rPr>
                <w:sz w:val="16"/>
              </w:rPr>
            </w:pPr>
            <w:r>
              <w:rPr>
                <w:sz w:val="16"/>
              </w:rPr>
              <w:t>FAD4-CHARSET</w:t>
            </w:r>
          </w:p>
        </w:tc>
        <w:tc>
          <w:tcPr>
            <w:tcW w:w="1204" w:type="dxa"/>
          </w:tcPr>
          <w:p>
            <w:pPr>
              <w:pStyle w:val="TableParagraph"/>
              <w:ind w:left="192"/>
              <w:rPr>
                <w:sz w:val="16"/>
              </w:rPr>
            </w:pPr>
            <w:r>
              <w:rPr>
                <w:sz w:val="16"/>
              </w:rPr>
              <w:t>PIC X(33)</w:t>
            </w:r>
          </w:p>
        </w:tc>
        <w:tc>
          <w:tcPr>
            <w:tcW w:w="2106" w:type="dxa"/>
          </w:tcPr>
          <w:p>
            <w:pPr>
              <w:pStyle w:val="TableParagraph"/>
              <w:ind w:left="144"/>
              <w:rPr>
                <w:sz w:val="16"/>
              </w:rPr>
            </w:pPr>
            <w:r>
              <w:rPr>
                <w:sz w:val="16"/>
              </w:rPr>
              <w:t>VALUE 'ISO-8859-15'.</w:t>
            </w:r>
          </w:p>
        </w:tc>
      </w:tr>
    </w:tbl>
    <w:p>
      <w:pPr>
        <w:spacing w:before="96"/>
        <w:ind w:left="288" w:right="112" w:firstLine="0"/>
        <w:jc w:val="left"/>
        <w:rPr>
          <w:rFonts w:ascii="Lucida Sans Typewriter"/>
          <w:i/>
          <w:sz w:val="16"/>
        </w:rPr>
      </w:pPr>
      <w:r>
        <w:rPr>
          <w:rFonts w:ascii="Lucida Sans Typewriter"/>
          <w:i/>
          <w:sz w:val="16"/>
        </w:rPr>
        <w:t>in the Procedure Division:</w:t>
      </w:r>
    </w:p>
    <w:p>
      <w:pPr>
        <w:pStyle w:val="BodyText"/>
        <w:spacing w:before="1"/>
        <w:rPr>
          <w:rFonts w:ascii="Lucida Sans Typewriter"/>
          <w:i/>
          <w:sz w:val="19"/>
        </w:rPr>
      </w:pPr>
    </w:p>
    <w:p>
      <w:pPr>
        <w:spacing w:line="288" w:lineRule="auto" w:before="0"/>
        <w:ind w:left="1348" w:right="3442" w:firstLine="0"/>
        <w:jc w:val="left"/>
        <w:rPr>
          <w:rFonts w:ascii="Lucida Console"/>
          <w:sz w:val="16"/>
        </w:rPr>
      </w:pPr>
      <w:r>
        <w:rPr>
          <w:rFonts w:ascii="Lucida Console"/>
          <w:sz w:val="16"/>
        </w:rPr>
        <w:t>MOVE LENGTH OF FAD4-COMMANDE-N TO FAD4-SFLENGTH-N MOVE LENGTH OF FAD4-COMMANDE-F TO FAD4-SFLENGTH-F MOVE LENGTH OF FAD4-COMMANDE-CD TO FAD4-SFLENGTH-CD MOVE LENGTH OF FAD4-COMMANDE-S TO FAD4-SFLENGTH-S MOVE LENGTH OF FAD4-COMMANDE-T TO FAD4-SFLENGTH-T MOVE LENGTH OF FAD4-COMMANDE-H TO FAD4-SFLENGTH-H MOVE LENGTH OF FAD4-COMMANDE-C TO FAD4-SFLENGTH-C MOVE LENGTH OF FAD4-AREA TO FAD4-LONG</w:t>
      </w:r>
    </w:p>
    <w:p>
      <w:pPr>
        <w:spacing w:before="0"/>
        <w:ind w:left="1348" w:right="112" w:firstLine="0"/>
        <w:jc w:val="left"/>
        <w:rPr>
          <w:rFonts w:ascii="Lucida Console"/>
          <w:sz w:val="16"/>
        </w:rPr>
      </w:pPr>
      <w:r>
        <w:rPr>
          <w:rFonts w:ascii="Lucida Console"/>
          <w:sz w:val="16"/>
        </w:rPr>
        <w:t>EXEC CICS SEND FROM(FAD4-AREA)</w:t>
      </w:r>
    </w:p>
    <w:p>
      <w:pPr>
        <w:spacing w:line="288" w:lineRule="auto" w:before="32"/>
        <w:ind w:left="2793" w:right="5428" w:firstLine="0"/>
        <w:jc w:val="left"/>
        <w:rPr>
          <w:rFonts w:ascii="Lucida Console"/>
          <w:sz w:val="16"/>
        </w:rPr>
      </w:pPr>
      <w:r>
        <w:rPr>
          <w:rFonts w:ascii="Lucida Console"/>
          <w:sz w:val="16"/>
        </w:rPr>
        <w:t>LENGTH(FAD4-LONG)</w:t>
      </w:r>
      <w:r>
        <w:rPr>
          <w:rFonts w:ascii="Lucida Console"/>
          <w:w w:val="99"/>
          <w:sz w:val="16"/>
        </w:rPr>
        <w:t> </w:t>
      </w:r>
      <w:r>
        <w:rPr>
          <w:rFonts w:ascii="Lucida Console"/>
          <w:sz w:val="16"/>
        </w:rPr>
        <w:t>STRFIELD</w:t>
      </w:r>
    </w:p>
    <w:p>
      <w:pPr>
        <w:spacing w:before="0"/>
        <w:ind w:left="0" w:right="6314" w:firstLine="0"/>
        <w:jc w:val="center"/>
        <w:rPr>
          <w:rFonts w:ascii="Lucida Console"/>
          <w:sz w:val="16"/>
        </w:rPr>
      </w:pPr>
      <w:r>
        <w:rPr>
          <w:rFonts w:ascii="Lucida Console"/>
          <w:sz w:val="16"/>
        </w:rPr>
        <w:t>END-EXEC.</w:t>
      </w:r>
    </w:p>
    <w:p>
      <w:pPr>
        <w:pStyle w:val="BodyText"/>
        <w:spacing w:before="1"/>
        <w:rPr>
          <w:rFonts w:ascii="Lucida Console"/>
          <w:sz w:val="21"/>
        </w:rPr>
      </w:pPr>
    </w:p>
    <w:p>
      <w:pPr>
        <w:spacing w:before="0"/>
        <w:ind w:left="123" w:right="112" w:firstLine="0"/>
        <w:jc w:val="left"/>
        <w:rPr>
          <w:i/>
          <w:sz w:val="20"/>
        </w:rPr>
      </w:pPr>
      <w:r>
        <w:rPr>
          <w:i/>
          <w:sz w:val="20"/>
        </w:rPr>
        <w:t>Example of sending structured field FAD4</w:t>
      </w:r>
    </w:p>
    <w:p>
      <w:pPr>
        <w:pStyle w:val="BodyText"/>
        <w:spacing w:before="116"/>
        <w:ind w:left="123" w:right="112"/>
      </w:pPr>
      <w:r>
        <w:rPr/>
        <w:pict>
          <v:group style="position:absolute;margin-left:48.188999pt;margin-top:24.655489pt;width:382.7pt;height:102.9pt;mso-position-horizontal-relative:page;mso-position-vertical-relative:paragraph;z-index:86344;mso-wrap-distance-left:0;mso-wrap-distance-right:0" coordorigin="964,493" coordsize="7654,2058">
            <v:shape style="position:absolute;left:964;top:493;width:7654;height:2058" coordorigin="964,493" coordsize="7654,2058" path="m8572,493l1009,493,991,497,977,506,967,521,964,538,964,2506,967,2524,977,2538,991,2548,1009,2551,8572,2551,8590,2548,8604,2538,8605,2536,1009,2536,997,2534,988,2527,981,2518,979,2506,979,538,981,526,988,517,997,510,1009,508,8605,508,8604,506,8590,497,8572,493xm8605,508l8572,508,8584,510,8594,517,8600,526,8602,538,8602,2506,8600,2518,8594,2527,8584,2534,8572,2536,8605,2536,8614,2524,8617,2506,8617,538,8614,521,8605,508xe" filled="true" fillcolor="#808080" stroked="false">
              <v:path arrowok="t"/>
              <v:fill type="solid"/>
            </v:shape>
            <v:shape style="position:absolute;left:964;top:493;width:7654;height:2058"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Date: Fri, 30 Apr 2004 15:14:05 +0100</w:t>
                    </w:r>
                  </w:p>
                  <w:p>
                    <w:pPr>
                      <w:spacing w:line="288" w:lineRule="auto" w:before="32"/>
                      <w:ind w:left="165" w:right="3781" w:firstLine="0"/>
                      <w:jc w:val="left"/>
                      <w:rPr>
                        <w:rFonts w:ascii="Lucida Console"/>
                        <w:sz w:val="16"/>
                      </w:rPr>
                    </w:pPr>
                    <w:r>
                      <w:rPr>
                        <w:rFonts w:ascii="Lucida Console"/>
                        <w:sz w:val="16"/>
                      </w:rPr>
                      <w:t>From: </w:t>
                    </w:r>
                    <w:hyperlink r:id="rId104">
                      <w:r>
                        <w:rPr>
                          <w:rFonts w:ascii="Lucida Console"/>
                          <w:sz w:val="16"/>
                        </w:rPr>
                        <w:t>virtel@saint.cloud.com</w:t>
                      </w:r>
                    </w:hyperlink>
                    <w:r>
                      <w:rPr>
                        <w:rFonts w:ascii="Lucida Console"/>
                        <w:sz w:val="16"/>
                      </w:rPr>
                      <w:t> Organization: SYSPERTEC COMMUNICATION To: </w:t>
                    </w:r>
                    <w:hyperlink r:id="rId105">
                      <w:r>
                        <w:rPr>
                          <w:rFonts w:ascii="Lucida Console"/>
                          <w:sz w:val="16"/>
                        </w:rPr>
                        <w:t>bowler@saint.cloud.com</w:t>
                      </w:r>
                    </w:hyperlink>
                  </w:p>
                  <w:p>
                    <w:pPr>
                      <w:spacing w:line="288" w:lineRule="auto" w:before="0"/>
                      <w:ind w:left="165" w:right="798" w:firstLine="0"/>
                      <w:jc w:val="left"/>
                      <w:rPr>
                        <w:rFonts w:ascii="Lucida Console"/>
                        <w:sz w:val="16"/>
                      </w:rPr>
                    </w:pPr>
                    <w:r>
                      <w:rPr>
                        <w:rFonts w:ascii="Lucida Console"/>
                        <w:sz w:val="16"/>
                      </w:rPr>
                      <w:t>Message-id: </w:t>
                    </w:r>
                    <w:hyperlink r:id="rId106">
                      <w:r>
                        <w:rPr>
                          <w:rFonts w:ascii="Lucida Console"/>
                          <w:sz w:val="16"/>
                        </w:rPr>
                        <w:t>&lt;20010321174652K07F44354K608EAF00-bowler@saint.cloud.com&gt;</w:t>
                      </w:r>
                    </w:hyperlink>
                    <w:r>
                      <w:rPr>
                        <w:rFonts w:ascii="Lucida Console"/>
                        <w:sz w:val="16"/>
                      </w:rPr>
                      <w:t> Content-Type: text/plain; charset=ISO-8859-15</w:t>
                    </w:r>
                  </w:p>
                  <w:p>
                    <w:pPr>
                      <w:spacing w:before="0"/>
                      <w:ind w:left="165" w:right="85" w:firstLine="0"/>
                      <w:jc w:val="left"/>
                      <w:rPr>
                        <w:rFonts w:ascii="Lucida Console"/>
                        <w:sz w:val="16"/>
                      </w:rPr>
                    </w:pPr>
                    <w:r>
                      <w:rPr>
                        <w:rFonts w:ascii="Lucida Console"/>
                        <w:sz w:val="16"/>
                      </w:rPr>
                      <w:t>Content-Transfer-Encoding: 8bit</w:t>
                    </w:r>
                  </w:p>
                  <w:p>
                    <w:pPr>
                      <w:spacing w:before="32"/>
                      <w:ind w:left="165" w:right="85" w:firstLine="0"/>
                      <w:jc w:val="left"/>
                      <w:rPr>
                        <w:rFonts w:ascii="Lucida Console"/>
                        <w:sz w:val="16"/>
                      </w:rPr>
                    </w:pPr>
                    <w:r>
                      <w:rPr>
                        <w:rFonts w:ascii="Lucida Console"/>
                        <w:sz w:val="16"/>
                      </w:rPr>
                      <w:t>X-Transaction-Server: CICS-TS 2.2</w:t>
                    </w:r>
                  </w:p>
                  <w:p>
                    <w:pPr>
                      <w:spacing w:before="32"/>
                      <w:ind w:left="165" w:right="85" w:firstLine="0"/>
                      <w:jc w:val="left"/>
                      <w:rPr>
                        <w:rFonts w:ascii="Lucida Console"/>
                        <w:sz w:val="16"/>
                      </w:rPr>
                    </w:pPr>
                    <w:r>
                      <w:rPr>
                        <w:rFonts w:ascii="Lucida Console"/>
                        <w:sz w:val="16"/>
                      </w:rPr>
                      <w:t>X-Operating-System: z/OS 1.4</w:t>
                    </w:r>
                  </w:p>
                </w:txbxContent>
              </v:textbox>
              <w10:wrap type="none"/>
            </v:shape>
            <w10:wrap type="topAndBottom"/>
          </v:group>
        </w:pict>
      </w:r>
      <w:r>
        <w:rPr/>
        <w:t>Example of the e-mail generated by the above program:</w:t>
      </w:r>
    </w:p>
    <w:p>
      <w:pPr>
        <w:spacing w:after="0"/>
        <w:sectPr>
          <w:pgSz w:w="11900" w:h="16840"/>
          <w:pgMar w:header="768" w:footer="885" w:top="1020" w:bottom="1080" w:left="840" w:right="1180"/>
        </w:sectPr>
      </w:pPr>
    </w:p>
    <w:p>
      <w:pPr>
        <w:pStyle w:val="BodyText"/>
        <w:spacing w:before="2"/>
        <w:rPr>
          <w:sz w:val="23"/>
        </w:rPr>
      </w:pPr>
    </w:p>
    <w:p>
      <w:pPr>
        <w:pStyle w:val="BodyText"/>
        <w:ind w:left="123"/>
      </w:pPr>
      <w:r>
        <w:rPr/>
        <w:pict>
          <v:group style="width:382.7pt;height:54.9pt;mso-position-horizontal-relative:char;mso-position-vertical-relative:line" coordorigin="0,0" coordsize="7654,1098">
            <v:shape style="position:absolute;left:0;top:0;width:7654;height:1098" coordorigin="0,0" coordsize="7654,1098" path="m7609,0l45,0,27,4,13,13,4,27,0,45,0,1053,4,1071,13,1085,27,1094,45,1098,7609,1098,7626,1094,7640,1085,7642,1083,45,1083,33,1081,24,1074,17,1065,15,1053,15,45,17,33,24,24,33,17,45,15,7642,15,7640,13,7626,4,7609,0xm7642,15l7609,15,7620,17,7630,24,7636,33,7639,45,7639,1053,7636,1065,7630,1074,7620,1081,7609,1083,7642,1083,7650,1071,7654,1053,7654,45,7650,27,7642,15xe" filled="true" fillcolor="#808080" stroked="false">
              <v:path arrowok="t"/>
              <v:fill type="solid"/>
            </v:shape>
            <v:shape style="position:absolute;left:0;top:0;width:7654;height:1098" type="#_x0000_t202" filled="false" stroked="false">
              <v:textbox inset="0,0,0,0">
                <w:txbxContent>
                  <w:p>
                    <w:pPr>
                      <w:spacing w:line="384" w:lineRule="exact" w:before="9"/>
                      <w:ind w:left="165" w:right="4962" w:firstLine="0"/>
                      <w:jc w:val="left"/>
                      <w:rPr>
                        <w:rFonts w:ascii="Lucida Console"/>
                        <w:sz w:val="16"/>
                      </w:rPr>
                    </w:pPr>
                    <w:r>
                      <w:rPr>
                        <w:rFonts w:ascii="Lucida Console"/>
                        <w:sz w:val="16"/>
                      </w:rPr>
                      <w:t>Subject: email from virtel Balance report</w:t>
                    </w:r>
                  </w:p>
                  <w:p>
                    <w:pPr>
                      <w:spacing w:line="149" w:lineRule="exact" w:before="0"/>
                      <w:ind w:left="165" w:right="85" w:firstLine="0"/>
                      <w:jc w:val="left"/>
                      <w:rPr>
                        <w:rFonts w:ascii="Lucida Console" w:hAnsi="Lucida Console"/>
                        <w:sz w:val="16"/>
                      </w:rPr>
                    </w:pPr>
                    <w:r>
                      <w:rPr>
                        <w:rFonts w:ascii="Lucida Console" w:hAnsi="Lucida Console"/>
                        <w:sz w:val="16"/>
                      </w:rPr>
                      <w:t>Total is €2345</w:t>
                    </w:r>
                  </w:p>
                </w:txbxContent>
              </v:textbox>
              <w10:wrap type="none"/>
            </v:shape>
          </v:group>
        </w:pict>
      </w:r>
      <w:r>
        <w:rPr/>
      </w:r>
    </w:p>
    <w:p>
      <w:pPr>
        <w:spacing w:before="2"/>
        <w:ind w:left="123" w:right="112" w:firstLine="0"/>
        <w:jc w:val="left"/>
        <w:rPr>
          <w:i/>
          <w:sz w:val="20"/>
        </w:rPr>
      </w:pPr>
      <w:r>
        <w:rPr>
          <w:i/>
          <w:sz w:val="20"/>
        </w:rPr>
        <w:t>Example of e-mail generated by structured field FAD4</w:t>
      </w:r>
    </w:p>
    <w:p>
      <w:pPr>
        <w:spacing w:after="0"/>
        <w:jc w:val="left"/>
        <w:rPr>
          <w:sz w:val="20"/>
        </w:rPr>
        <w:sectPr>
          <w:pgSz w:w="11900" w:h="16840"/>
          <w:pgMar w:header="768" w:footer="885" w:top="1020" w:bottom="1080" w:left="1180" w:right="84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7"/>
        <w:rPr>
          <w:i/>
        </w:rPr>
      </w:pPr>
    </w:p>
    <w:p>
      <w:pPr>
        <w:pStyle w:val="Heading1"/>
        <w:numPr>
          <w:ilvl w:val="1"/>
          <w:numId w:val="42"/>
        </w:numPr>
        <w:tabs>
          <w:tab w:pos="4148" w:val="left" w:leader="none"/>
          <w:tab w:pos="4149" w:val="left" w:leader="none"/>
        </w:tabs>
        <w:spacing w:line="874" w:lineRule="exact" w:before="0" w:after="0"/>
        <w:ind w:left="4148" w:right="0" w:hanging="960"/>
        <w:jc w:val="left"/>
      </w:pPr>
      <w:bookmarkStart w:name="4. Security" w:id="847"/>
      <w:bookmarkEnd w:id="847"/>
      <w:r>
        <w:rPr>
          <w:b w:val="0"/>
        </w:rPr>
      </w:r>
      <w:bookmarkStart w:name="_bookmark302" w:id="848"/>
      <w:bookmarkEnd w:id="848"/>
      <w:r>
        <w:rPr>
          <w:b w:val="0"/>
        </w:rPr>
      </w:r>
      <w:bookmarkStart w:name="_bookmark302" w:id="849"/>
      <w:bookmarkEnd w:id="849"/>
      <w:r>
        <w:rPr>
          <w:color w:val="1F497D"/>
        </w:rPr>
        <w:t>Security</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3"/>
        <w:rPr>
          <w:b/>
        </w:rPr>
      </w:pPr>
      <w:r>
        <w:rPr/>
        <w:pict>
          <v:group style="position:absolute;margin-left:48.176498pt;margin-top:14.31675pt;width:481.95pt;height:26.7pt;mso-position-horizontal-relative:page;mso-position-vertical-relative:paragraph;z-index:86464;mso-wrap-distance-left:0;mso-wrap-distance-right:0" coordorigin="964,286" coordsize="9639,534">
            <v:rect style="position:absolute;left:964;top:298;width:9638;height:510" filled="true" fillcolor="#4e81bd" stroked="false">
              <v:fill type="solid"/>
            </v:rect>
            <v:rect style="position:absolute;left:964;top:298;width:9638;height:23" filled="true" fillcolor="#1f497d" stroked="false">
              <v:fill type="solid"/>
            </v:rect>
            <v:line style="position:absolute" from="975,298" to="975,808" stroked="true" strokeweight="1.125pt" strokecolor="#1f497d"/>
            <v:shape style="position:absolute;left:975;top:309;width:9627;height:500" type="#_x0000_t202" filled="false" stroked="false">
              <v:textbox inset="0,0,0,0">
                <w:txbxContent>
                  <w:p>
                    <w:pPr>
                      <w:tabs>
                        <w:tab w:pos="776" w:val="left" w:leader="none"/>
                      </w:tabs>
                      <w:spacing w:before="86"/>
                      <w:ind w:left="151" w:right="0" w:firstLine="0"/>
                      <w:jc w:val="left"/>
                      <w:rPr>
                        <w:b/>
                        <w:sz w:val="24"/>
                      </w:rPr>
                    </w:pPr>
                    <w:bookmarkStart w:name="4.1. VIRTEL Web Access Security" w:id="850"/>
                    <w:bookmarkEnd w:id="850"/>
                    <w:r>
                      <w:rPr/>
                    </w:r>
                    <w:bookmarkStart w:name="_bookmark303" w:id="851"/>
                    <w:bookmarkEnd w:id="851"/>
                    <w:r>
                      <w:rPr/>
                    </w:r>
                    <w:r>
                      <w:rPr>
                        <w:b/>
                        <w:color w:val="FFFFFF"/>
                        <w:sz w:val="24"/>
                      </w:rPr>
                      <w:t>4.1.</w:t>
                      <w:tab/>
                      <w:t>VIRTEL </w:t>
                    </w:r>
                    <w:r>
                      <w:rPr>
                        <w:b/>
                        <w:color w:val="FFFFFF"/>
                        <w:spacing w:val="-4"/>
                        <w:sz w:val="24"/>
                      </w:rPr>
                      <w:t>Web </w:t>
                    </w:r>
                    <w:r>
                      <w:rPr>
                        <w:b/>
                        <w:color w:val="FFFFFF"/>
                        <w:sz w:val="24"/>
                      </w:rPr>
                      <w:t>Access</w:t>
                    </w:r>
                    <w:r>
                      <w:rPr>
                        <w:b/>
                        <w:color w:val="FFFFFF"/>
                        <w:spacing w:val="-15"/>
                        <w:sz w:val="24"/>
                      </w:rPr>
                      <w:t> </w:t>
                    </w:r>
                    <w:r>
                      <w:rPr>
                        <w:b/>
                        <w:color w:val="FFFFFF"/>
                        <w:sz w:val="24"/>
                      </w:rPr>
                      <w:t>Security</w:t>
                    </w:r>
                  </w:p>
                </w:txbxContent>
              </v:textbox>
              <w10:wrap type="none"/>
            </v:shape>
            <w10:wrap type="topAndBottom"/>
          </v:group>
        </w:pict>
      </w:r>
    </w:p>
    <w:p>
      <w:pPr>
        <w:pStyle w:val="BodyText"/>
        <w:spacing w:line="240" w:lineRule="exact" w:before="111"/>
        <w:ind w:left="123" w:right="60"/>
      </w:pPr>
      <w:r>
        <w:rPr/>
        <w:t>VIRTEL examines the URL of every VIRTEL Web Access request which arrives from a browser. Since there is no permanent IP session between the browser and VIRTEL, there is less risk of a session being “hijacked”. In addition to standard network security features (firewall, network sign on, SSO, etc.), each URL sent to VIRTEL has a structure which allows VIRTEL to enforce authorization rules based on Entry Point, Rules, and Transactions, which are VIRTEL entities described in the “VIRTEL Connectivity Reference” manual.</w:t>
      </w:r>
    </w:p>
    <w:p>
      <w:pPr>
        <w:pStyle w:val="BodyText"/>
      </w:pPr>
    </w:p>
    <w:p>
      <w:pPr>
        <w:pStyle w:val="BodyText"/>
        <w:rPr>
          <w:sz w:val="29"/>
        </w:rPr>
      </w:pPr>
      <w:r>
        <w:rPr/>
        <w:pict>
          <v:group style="position:absolute;margin-left:48.176498pt;margin-top:19.663958pt;width:481.95pt;height:26.7pt;mso-position-horizontal-relative:page;mso-position-vertical-relative:paragraph;z-index:86512;mso-wrap-distance-left:0;mso-wrap-distance-right:0" coordorigin="964,393" coordsize="9639,534">
            <v:rect style="position:absolute;left:964;top:405;width:9638;height:510" filled="true" fillcolor="#4e81bd" stroked="false">
              <v:fill type="solid"/>
            </v:rect>
            <v:rect style="position:absolute;left:964;top:405;width:9638;height:23" filled="true" fillcolor="#1f497d" stroked="false">
              <v:fill type="solid"/>
            </v:rect>
            <v:line style="position:absolute" from="975,405" to="975,915" stroked="true" strokeweight="1.125pt" strokecolor="#1f497d"/>
            <v:shape style="position:absolute;left:975;top:416;width:9627;height:500" type="#_x0000_t202" filled="false" stroked="false">
              <v:textbox inset="0,0,0,0">
                <w:txbxContent>
                  <w:p>
                    <w:pPr>
                      <w:tabs>
                        <w:tab w:pos="776" w:val="left" w:leader="none"/>
                      </w:tabs>
                      <w:spacing w:before="86"/>
                      <w:ind w:left="151" w:right="0" w:firstLine="0"/>
                      <w:jc w:val="left"/>
                      <w:rPr>
                        <w:b/>
                        <w:sz w:val="24"/>
                      </w:rPr>
                    </w:pPr>
                    <w:bookmarkStart w:name="4.2. Technical characteristics" w:id="852"/>
                    <w:bookmarkEnd w:id="852"/>
                    <w:r>
                      <w:rPr/>
                    </w:r>
                    <w:bookmarkStart w:name="_bookmark304" w:id="853"/>
                    <w:bookmarkEnd w:id="853"/>
                    <w:r>
                      <w:rPr/>
                    </w:r>
                    <w:r>
                      <w:rPr>
                        <w:b/>
                        <w:color w:val="FFFFFF"/>
                        <w:sz w:val="24"/>
                      </w:rPr>
                      <w:t>4.2.</w:t>
                      <w:tab/>
                    </w:r>
                    <w:r>
                      <w:rPr>
                        <w:b/>
                        <w:color w:val="FFFFFF"/>
                        <w:spacing w:val="-4"/>
                        <w:sz w:val="24"/>
                      </w:rPr>
                      <w:t>Technical</w:t>
                    </w:r>
                    <w:r>
                      <w:rPr>
                        <w:b/>
                        <w:color w:val="FFFFFF"/>
                        <w:spacing w:val="-17"/>
                        <w:sz w:val="24"/>
                      </w:rPr>
                      <w:t> </w:t>
                    </w:r>
                    <w:r>
                      <w:rPr>
                        <w:b/>
                        <w:color w:val="FFFFFF"/>
                        <w:sz w:val="24"/>
                      </w:rPr>
                      <w:t>Characteristics</w:t>
                    </w:r>
                  </w:p>
                </w:txbxContent>
              </v:textbox>
              <w10:wrap type="none"/>
            </v:shape>
            <w10:wrap type="topAndBottom"/>
          </v:group>
        </w:pict>
      </w:r>
      <w:r>
        <w:rPr/>
        <w:pict>
          <v:group style="position:absolute;margin-left:48.188999pt;margin-top:59.936958pt;width:481.9pt;height:22.55pt;mso-position-horizontal-relative:page;mso-position-vertical-relative:paragraph;z-index:86560;mso-wrap-distance-left:0;mso-wrap-distance-right:0" coordorigin="964,1199" coordsize="9638,451">
            <v:rect style="position:absolute;left:964;top:1199;width:9638;height:450" filled="true" fillcolor="#dae4f1" stroked="false">
              <v:fill type="solid"/>
            </v:rect>
            <v:rect style="position:absolute;left:964;top:1627;width:9638;height:23" filled="true" fillcolor="#1f497d" stroked="false">
              <v:fill type="solid"/>
            </v:rect>
            <v:shape style="position:absolute;left:964;top:1199;width:9638;height:440" type="#_x0000_t202" filled="false" stroked="false">
              <v:textbox inset="0,0,0,0">
                <w:txbxContent>
                  <w:p>
                    <w:pPr>
                      <w:tabs>
                        <w:tab w:pos="951" w:val="left" w:leader="none"/>
                      </w:tabs>
                      <w:spacing w:before="75"/>
                      <w:ind w:left="140" w:right="0" w:firstLine="0"/>
                      <w:jc w:val="left"/>
                      <w:rPr>
                        <w:b/>
                        <w:sz w:val="24"/>
                      </w:rPr>
                    </w:pPr>
                    <w:bookmarkStart w:name="4.2.1. Specifying security in the entry " w:id="854"/>
                    <w:bookmarkEnd w:id="854"/>
                    <w:r>
                      <w:rPr/>
                    </w:r>
                    <w:bookmarkStart w:name="_bookmark305" w:id="855"/>
                    <w:bookmarkEnd w:id="855"/>
                    <w:r>
                      <w:rPr/>
                    </w:r>
                    <w:r>
                      <w:rPr>
                        <w:b/>
                        <w:color w:val="1F497D"/>
                        <w:sz w:val="24"/>
                      </w:rPr>
                      <w:t>4.2.1.</w:t>
                      <w:tab/>
                      <w:t>Specifying security in the entry</w:t>
                    </w:r>
                    <w:r>
                      <w:rPr>
                        <w:b/>
                        <w:color w:val="1F497D"/>
                        <w:spacing w:val="-24"/>
                        <w:sz w:val="24"/>
                      </w:rPr>
                      <w:t> </w:t>
                    </w:r>
                    <w:r>
                      <w:rPr>
                        <w:b/>
                        <w:color w:val="1F497D"/>
                        <w:sz w:val="24"/>
                      </w:rPr>
                      <w:t>point</w:t>
                    </w:r>
                  </w:p>
                </w:txbxContent>
              </v:textbox>
              <w10:wrap type="none"/>
            </v:shape>
            <w10:wrap type="topAndBottom"/>
          </v:group>
        </w:pict>
      </w:r>
    </w:p>
    <w:p>
      <w:pPr>
        <w:pStyle w:val="BodyText"/>
        <w:spacing w:before="8"/>
        <w:rPr>
          <w:sz w:val="16"/>
        </w:rPr>
      </w:pPr>
    </w:p>
    <w:p>
      <w:pPr>
        <w:pStyle w:val="BodyText"/>
        <w:spacing w:line="240" w:lineRule="exact" w:before="122"/>
        <w:ind w:left="123"/>
      </w:pPr>
      <w:r>
        <w:rPr/>
        <w:t>VIRTEL supplies a signon program for HTTP lines called VIR0020H (refer to the “VIRTEL Connectivity Reference” manual for more details about how to specify a signon program in an entry point).</w:t>
      </w:r>
    </w:p>
    <w:p>
      <w:pPr>
        <w:pStyle w:val="BodyText"/>
        <w:spacing w:line="240" w:lineRule="exact" w:before="120"/>
        <w:ind w:left="123" w:right="256"/>
      </w:pPr>
      <w:r>
        <w:rPr/>
        <w:t>When the first call is made to a secure transaction under an entry point which specifies VIR0020H as its signon program, VIRTEL requests the browser (via a 401 response) to display a dialog box inviting the user to enter a userid and password. VIRTEL passes the userid and password to the security manager (RACF, etc.) for validation. VIRTEL can also propagate the userid and password to other applications (for example, CICS) by means of connection / disconnection scripts defined in the transaction (see the “VIRTEL Connectivity Reference” manual for details).</w:t>
      </w:r>
    </w:p>
    <w:p>
      <w:pPr>
        <w:pStyle w:val="BodyText"/>
        <w:spacing w:before="1"/>
        <w:ind w:left="123" w:right="112"/>
      </w:pPr>
      <w:r>
        <w:rPr/>
        <w:t>Depending on the userid, the security manager may authorize or deny access to the requested transaction.</w:t>
      </w:r>
    </w:p>
    <w:p>
      <w:pPr>
        <w:spacing w:after="0"/>
        <w:sectPr>
          <w:headerReference w:type="even" r:id="rId107"/>
          <w:headerReference w:type="default" r:id="rId108"/>
          <w:pgSz w:w="11900" w:h="16840"/>
          <w:pgMar w:header="768" w:footer="885" w:top="1020" w:bottom="1080" w:left="840" w:right="1180"/>
        </w:sectPr>
      </w:pPr>
    </w:p>
    <w:p>
      <w:pPr>
        <w:pStyle w:val="BodyText"/>
        <w:spacing w:before="1"/>
        <w:rPr>
          <w:sz w:val="28"/>
        </w:rPr>
      </w:pPr>
    </w:p>
    <w:p>
      <w:pPr>
        <w:pStyle w:val="BodyText"/>
        <w:ind w:left="123"/>
      </w:pPr>
      <w:r>
        <w:rPr/>
        <w:drawing>
          <wp:inline distT="0" distB="0" distL="0" distR="0">
            <wp:extent cx="4668772" cy="3168396"/>
            <wp:effectExtent l="0" t="0" r="0" b="0"/>
            <wp:docPr id="149" name="image65.png" descr=""/>
            <wp:cNvGraphicFramePr>
              <a:graphicFrameLocks noChangeAspect="1"/>
            </wp:cNvGraphicFramePr>
            <a:graphic>
              <a:graphicData uri="http://schemas.openxmlformats.org/drawingml/2006/picture">
                <pic:pic>
                  <pic:nvPicPr>
                    <pic:cNvPr id="150" name="image65.png"/>
                    <pic:cNvPicPr/>
                  </pic:nvPicPr>
                  <pic:blipFill>
                    <a:blip r:embed="rId109" cstate="print"/>
                    <a:stretch>
                      <a:fillRect/>
                    </a:stretch>
                  </pic:blipFill>
                  <pic:spPr>
                    <a:xfrm>
                      <a:off x="0" y="0"/>
                      <a:ext cx="4668772" cy="3168396"/>
                    </a:xfrm>
                    <a:prstGeom prst="rect">
                      <a:avLst/>
                    </a:prstGeom>
                  </pic:spPr>
                </pic:pic>
              </a:graphicData>
            </a:graphic>
          </wp:inline>
        </w:drawing>
      </w:r>
      <w:r>
        <w:rPr/>
      </w:r>
    </w:p>
    <w:p>
      <w:pPr>
        <w:pStyle w:val="BodyText"/>
        <w:spacing w:before="11"/>
        <w:rPr>
          <w:sz w:val="9"/>
        </w:rPr>
      </w:pPr>
    </w:p>
    <w:p>
      <w:pPr>
        <w:spacing w:before="60"/>
        <w:ind w:left="123" w:right="112" w:firstLine="0"/>
        <w:jc w:val="left"/>
        <w:rPr>
          <w:i/>
          <w:sz w:val="20"/>
        </w:rPr>
      </w:pPr>
      <w:r>
        <w:rPr>
          <w:i/>
          <w:sz w:val="20"/>
        </w:rPr>
        <w:t>Example of signon dialog box displayed by browser</w:t>
      </w:r>
    </w:p>
    <w:p>
      <w:pPr>
        <w:pStyle w:val="BodyText"/>
        <w:spacing w:before="3"/>
        <w:rPr>
          <w:i/>
          <w:sz w:val="26"/>
        </w:rPr>
      </w:pPr>
      <w:r>
        <w:rPr/>
        <w:pict>
          <v:group style="position:absolute;margin-left:65.196899pt;margin-top:17.988447pt;width:481.9pt;height:22.55pt;mso-position-horizontal-relative:page;mso-position-vertical-relative:paragraph;z-index:86608;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951" w:val="left" w:leader="none"/>
                      </w:tabs>
                      <w:spacing w:before="75"/>
                      <w:ind w:left="140" w:right="0" w:firstLine="0"/>
                      <w:jc w:val="left"/>
                      <w:rPr>
                        <w:b/>
                        <w:sz w:val="24"/>
                      </w:rPr>
                    </w:pPr>
                    <w:bookmarkStart w:name="4.2.2. Specifying security in the transa" w:id="856"/>
                    <w:bookmarkEnd w:id="856"/>
                    <w:r>
                      <w:rPr/>
                    </w:r>
                    <w:bookmarkStart w:name="_bookmark306" w:id="857"/>
                    <w:bookmarkEnd w:id="857"/>
                    <w:r>
                      <w:rPr/>
                    </w:r>
                    <w:r>
                      <w:rPr>
                        <w:b/>
                        <w:color w:val="1F497D"/>
                        <w:sz w:val="24"/>
                      </w:rPr>
                      <w:t>4.2.2.</w:t>
                      <w:tab/>
                      <w:t>Specifying security in the</w:t>
                    </w:r>
                    <w:r>
                      <w:rPr>
                        <w:b/>
                        <w:color w:val="1F497D"/>
                        <w:spacing w:val="-32"/>
                        <w:sz w:val="24"/>
                      </w:rPr>
                      <w:t> </w:t>
                    </w:r>
                    <w:r>
                      <w:rPr>
                        <w:b/>
                        <w:color w:val="1F497D"/>
                        <w:sz w:val="24"/>
                      </w:rPr>
                      <w:t>transaction</w:t>
                    </w:r>
                  </w:p>
                </w:txbxContent>
              </v:textbox>
              <w10:wrap type="none"/>
            </v:shape>
            <w10:wrap type="topAndBottom"/>
          </v:group>
        </w:pict>
      </w:r>
    </w:p>
    <w:p>
      <w:pPr>
        <w:pStyle w:val="BodyText"/>
        <w:spacing w:line="240" w:lineRule="exact" w:before="122"/>
        <w:ind w:left="123" w:right="685"/>
      </w:pPr>
      <w:r>
        <w:rPr/>
        <w:t>To display the signon dialog box shown above, the transaction under the entry point must specify SECURITY 1 (standard). Refer to the “Transactions” section of the “VIRTEL Connectivity Reference” manual for details of the security field in the VIRTEL transaction definition.</w:t>
      </w:r>
    </w:p>
    <w:p>
      <w:pPr>
        <w:pStyle w:val="BodyText"/>
        <w:spacing w:line="240" w:lineRule="exact" w:before="120"/>
        <w:ind w:left="123"/>
      </w:pPr>
      <w:r>
        <w:rPr/>
        <w:t>Security can be specified either on the application transaction (transaction type 1, 2, 3), or on the directory transaction (transaction type 4). In the above example, “SECURE” is the directory transaction, and “Cics” is the application transaction. Specifying security at the directory level can be useful in that it forces the user to sign on even when displaying a static page which has no associated application transaction.</w:t>
      </w:r>
    </w:p>
    <w:p>
      <w:pPr>
        <w:pStyle w:val="BodyText"/>
        <w:spacing w:before="9"/>
        <w:rPr>
          <w:sz w:val="26"/>
        </w:rPr>
      </w:pPr>
      <w:r>
        <w:rPr/>
        <w:pict>
          <v:group style="position:absolute;margin-left:65.196899pt;margin-top:18.273014pt;width:481.9pt;height:22.55pt;mso-position-horizontal-relative:page;mso-position-vertical-relative:paragraph;z-index:86656;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4.2.3. Mixed-case password support" w:id="858"/>
                    <w:bookmarkEnd w:id="858"/>
                    <w:r>
                      <w:rPr/>
                    </w:r>
                    <w:bookmarkStart w:name="_bookmark307" w:id="859"/>
                    <w:bookmarkEnd w:id="859"/>
                    <w:r>
                      <w:rPr/>
                    </w:r>
                    <w:r>
                      <w:rPr>
                        <w:b/>
                        <w:color w:val="1F497D"/>
                        <w:sz w:val="24"/>
                      </w:rPr>
                      <w:t>4.2.3.</w:t>
                      <w:tab/>
                      <w:t>Mixed-case password</w:t>
                    </w:r>
                    <w:r>
                      <w:rPr>
                        <w:b/>
                        <w:color w:val="1F497D"/>
                        <w:spacing w:val="-31"/>
                        <w:sz w:val="24"/>
                      </w:rPr>
                      <w:t> </w:t>
                    </w:r>
                    <w:r>
                      <w:rPr>
                        <w:b/>
                        <w:color w:val="1F497D"/>
                        <w:sz w:val="24"/>
                      </w:rPr>
                      <w:t>support</w:t>
                    </w:r>
                  </w:p>
                </w:txbxContent>
              </v:textbox>
              <w10:wrap type="none"/>
            </v:shape>
            <w10:wrap type="topAndBottom"/>
          </v:group>
        </w:pict>
      </w:r>
    </w:p>
    <w:p>
      <w:pPr>
        <w:pStyle w:val="BodyText"/>
        <w:spacing w:line="240" w:lineRule="exact" w:before="122"/>
        <w:ind w:left="123" w:right="104"/>
      </w:pPr>
      <w:r>
        <w:rPr/>
        <w:t>If SECUR=RACROUTE or SECUR=(RACROUTE,RACF) is specified in the VIRTCT, and if the security manager reports that it supports lower-case characters in passwords, then VIRTEL will pass all passwords to the security manager in mixed case as entered by the user. Otherwise VIRTEL will translate all passwords to upper case before passing them to the security manager. Message VIR0861I at startup indicates that VIRTEL will use mixed-case passwords.</w:t>
      </w:r>
    </w:p>
    <w:p>
      <w:pPr>
        <w:pStyle w:val="BodyText"/>
        <w:spacing w:before="9"/>
        <w:rPr>
          <w:sz w:val="26"/>
        </w:rPr>
      </w:pPr>
      <w:r>
        <w:rPr/>
        <w:pict>
          <v:group style="position:absolute;margin-left:65.196899pt;margin-top:18.273003pt;width:481.9pt;height:22.55pt;mso-position-horizontal-relative:page;mso-position-vertical-relative:paragraph;z-index:86704;mso-wrap-distance-left:0;mso-wrap-distance-right:0" coordorigin="1304,365" coordsize="9638,451">
            <v:rect style="position:absolute;left:1304;top:365;width:9638;height:451"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4.2.4. Automatic retrieval of username" w:id="860"/>
                    <w:bookmarkEnd w:id="860"/>
                    <w:r>
                      <w:rPr/>
                    </w:r>
                    <w:bookmarkStart w:name="_bookmark308" w:id="861"/>
                    <w:bookmarkEnd w:id="861"/>
                    <w:r>
                      <w:rPr/>
                    </w:r>
                    <w:r>
                      <w:rPr>
                        <w:b/>
                        <w:color w:val="1F497D"/>
                        <w:sz w:val="24"/>
                      </w:rPr>
                      <w:t>4.2.4.</w:t>
                      <w:tab/>
                      <w:t>Automatic retrieval of</w:t>
                    </w:r>
                    <w:r>
                      <w:rPr>
                        <w:b/>
                        <w:color w:val="1F497D"/>
                        <w:spacing w:val="-35"/>
                        <w:sz w:val="24"/>
                      </w:rPr>
                      <w:t> </w:t>
                    </w:r>
                    <w:r>
                      <w:rPr>
                        <w:b/>
                        <w:color w:val="1F497D"/>
                        <w:sz w:val="24"/>
                      </w:rPr>
                      <w:t>username</w:t>
                    </w:r>
                  </w:p>
                </w:txbxContent>
              </v:textbox>
              <w10:wrap type="none"/>
            </v:shape>
            <w10:wrap type="topAndBottom"/>
          </v:group>
        </w:pict>
      </w:r>
    </w:p>
    <w:p>
      <w:pPr>
        <w:pStyle w:val="BodyText"/>
        <w:spacing w:line="240" w:lineRule="exact" w:before="122"/>
        <w:ind w:left="123" w:right="112"/>
      </w:pPr>
      <w:r>
        <w:rPr/>
        <w:t>NTLM security allows VIRTEL to retrieve the username under which the user has already signed on to Windows. This allows VIRTEL Web Access to sign on the user without requiring him or her to enter a username and password.</w:t>
      </w:r>
    </w:p>
    <w:p>
      <w:pPr>
        <w:pStyle w:val="BodyText"/>
        <w:spacing w:line="240" w:lineRule="exact" w:before="120"/>
        <w:ind w:left="123" w:right="112"/>
      </w:pPr>
      <w:r>
        <w:rPr/>
        <w:t>When SECURITY 2 (NTLM) is specified in the VIRTEL transaction definition (either the application transaction or the directory transaction) VIRTEL requests the browser to supply the Windows username.</w:t>
      </w:r>
    </w:p>
    <w:p>
      <w:pPr>
        <w:pStyle w:val="BodyText"/>
        <w:spacing w:line="240" w:lineRule="exact" w:before="120"/>
        <w:ind w:left="123" w:right="112"/>
      </w:pPr>
      <w:r>
        <w:rPr>
          <w:color w:val="FF8505"/>
        </w:rPr>
        <w:t>Note: when the user is identified by NTLM, VIRTEL does not have access to the user’s password, and therefore VIRTEL cannot verify the validity of the username, and cannot propagate the signon to other applications such as CICS.</w:t>
      </w:r>
    </w:p>
    <w:p>
      <w:pPr>
        <w:pStyle w:val="BodyText"/>
        <w:spacing w:line="240" w:lineRule="exact" w:before="120"/>
        <w:ind w:left="123" w:right="97"/>
      </w:pPr>
      <w:r>
        <w:rPr/>
        <w:t>Before NTML can be used with the Firefox browser, the server name must be configured into the browser. Type about:config in the address bar, and enter the VIRTEL Web Access server address (for example, 192.168.235.61:41000) as the value of the network.automatic-ntlm-auth.trusted-uris parameter.</w:t>
      </w:r>
    </w:p>
    <w:p>
      <w:pPr>
        <w:spacing w:after="0" w:line="240" w:lineRule="exact"/>
        <w:sectPr>
          <w:pgSz w:w="11900" w:h="16840"/>
          <w:pgMar w:header="768" w:footer="885" w:top="1020" w:bottom="1080" w:left="1180" w:right="84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951" w:val="left" w:leader="none"/>
                      </w:tabs>
                      <w:spacing w:before="75"/>
                      <w:ind w:left="140" w:right="0" w:firstLine="0"/>
                      <w:jc w:val="left"/>
                      <w:rPr>
                        <w:b/>
                        <w:sz w:val="24"/>
                      </w:rPr>
                    </w:pPr>
                    <w:bookmarkStart w:name="4.2.5. Data encryption by SSL" w:id="862"/>
                    <w:bookmarkEnd w:id="862"/>
                    <w:r>
                      <w:rPr/>
                    </w:r>
                    <w:bookmarkStart w:name="_bookmark309" w:id="863"/>
                    <w:bookmarkEnd w:id="863"/>
                    <w:r>
                      <w:rPr/>
                    </w:r>
                    <w:r>
                      <w:rPr>
                        <w:b/>
                        <w:color w:val="1F497D"/>
                        <w:sz w:val="24"/>
                      </w:rPr>
                      <w:t>4.2.5.</w:t>
                      <w:tab/>
                      <w:t>Data encryption by</w:t>
                    </w:r>
                    <w:r>
                      <w:rPr>
                        <w:b/>
                        <w:color w:val="1F497D"/>
                        <w:spacing w:val="-22"/>
                        <w:sz w:val="24"/>
                      </w:rPr>
                      <w:t> </w:t>
                    </w:r>
                    <w:r>
                      <w:rPr>
                        <w:b/>
                        <w:color w:val="1F497D"/>
                        <w:sz w:val="24"/>
                      </w:rPr>
                      <w:t>SSL</w:t>
                    </w:r>
                  </w:p>
                </w:txbxContent>
              </v:textbox>
              <w10:wrap type="none"/>
            </v:shape>
          </v:group>
        </w:pict>
      </w:r>
      <w:r>
        <w:rPr/>
      </w:r>
    </w:p>
    <w:p>
      <w:pPr>
        <w:pStyle w:val="BodyText"/>
        <w:spacing w:line="240" w:lineRule="exact" w:before="112"/>
        <w:ind w:left="123" w:right="119"/>
      </w:pPr>
      <w:r>
        <w:rPr/>
        <w:t>The AT-TLS feature (“Application Transparent Transport Layer Security”), available with z/OS Communication Server V1R7 and later releases, allows direct access to the VIRTEL Web Access server in SSL mode (HTTPS), without using an intermediate server. The SSLSETUP job in the VIRTEL SAMPLIB contains an example of the definitions required to place VIRTEL Web Access sessions under AT-TLS control.</w:t>
      </w:r>
    </w:p>
    <w:p>
      <w:pPr>
        <w:pStyle w:val="BodyText"/>
        <w:spacing w:line="240" w:lineRule="exact" w:before="120"/>
        <w:ind w:left="123" w:right="49"/>
      </w:pPr>
      <w:r>
        <w:rPr/>
        <w:t>For VSE sites, or earlier versions of MVS where AT-TLS is not available, access to VIRTEL in HTTPS mode can be achieved by means of an intermediate server (such as Apache) operating in Reverse-Proxy mode. The function of the reverse proxy is to transform the dataflow into HTTP mode before sending it on to VIRTEL.</w:t>
      </w:r>
    </w:p>
    <w:p>
      <w:pPr>
        <w:pStyle w:val="BodyText"/>
        <w:spacing w:before="9"/>
        <w:rPr>
          <w:sz w:val="26"/>
        </w:rPr>
      </w:pPr>
      <w:r>
        <w:rPr/>
        <w:pict>
          <v:group style="position:absolute;margin-left:48.188999pt;margin-top:18.272974pt;width:481.9pt;height:22.55pt;mso-position-horizontal-relative:page;mso-position-vertical-relative:paragraph;z-index:86800;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951" w:val="left" w:leader="none"/>
                      </w:tabs>
                      <w:spacing w:before="75"/>
                      <w:ind w:left="140" w:right="0" w:firstLine="0"/>
                      <w:jc w:val="left"/>
                      <w:rPr>
                        <w:b/>
                        <w:sz w:val="24"/>
                      </w:rPr>
                    </w:pPr>
                    <w:bookmarkStart w:name="4.2.6. Identification by certificate" w:id="864"/>
                    <w:bookmarkEnd w:id="864"/>
                    <w:r>
                      <w:rPr/>
                    </w:r>
                    <w:bookmarkStart w:name="_bookmark310" w:id="865"/>
                    <w:bookmarkEnd w:id="865"/>
                    <w:r>
                      <w:rPr/>
                    </w:r>
                    <w:r>
                      <w:rPr>
                        <w:b/>
                        <w:color w:val="1F497D"/>
                        <w:sz w:val="24"/>
                      </w:rPr>
                      <w:t>4.2.6.</w:t>
                      <w:tab/>
                      <w:t>Identification by</w:t>
                    </w:r>
                    <w:r>
                      <w:rPr>
                        <w:b/>
                        <w:color w:val="1F497D"/>
                        <w:spacing w:val="-42"/>
                        <w:sz w:val="24"/>
                      </w:rPr>
                      <w:t> </w:t>
                    </w:r>
                    <w:r>
                      <w:rPr>
                        <w:b/>
                        <w:color w:val="1F497D"/>
                        <w:sz w:val="24"/>
                      </w:rPr>
                      <w:t>certificate</w:t>
                    </w:r>
                  </w:p>
                </w:txbxContent>
              </v:textbox>
              <w10:wrap type="none"/>
            </v:shape>
            <w10:wrap type="topAndBottom"/>
          </v:group>
        </w:pict>
      </w:r>
    </w:p>
    <w:p>
      <w:pPr>
        <w:pStyle w:val="BodyText"/>
        <w:spacing w:line="240" w:lineRule="exact" w:before="122"/>
        <w:ind w:left="123" w:right="108"/>
      </w:pPr>
      <w:r>
        <w:rPr/>
        <w:t>The definition of a transaction with SECURITY 3 (TLS) allows VIRTEL to recognize a VIRTEL </w:t>
      </w:r>
      <w:r>
        <w:rPr>
          <w:spacing w:val="-3"/>
        </w:rPr>
        <w:t>Web </w:t>
      </w:r>
      <w:r>
        <w:rPr/>
        <w:t>Access user by means of a digital certificate installed in the user’s web </w:t>
      </w:r>
      <w:r>
        <w:rPr>
          <w:spacing w:val="-4"/>
        </w:rPr>
        <w:t>browser. </w:t>
      </w:r>
      <w:r>
        <w:rPr/>
        <w:t>VIRTEL will use the RACF userid associated with the certificate to determine the user's authority to execute the transaction.</w:t>
      </w:r>
    </w:p>
    <w:p>
      <w:pPr>
        <w:pStyle w:val="BodyText"/>
        <w:spacing w:line="240" w:lineRule="exact" w:before="120"/>
        <w:ind w:left="123" w:right="112"/>
      </w:pPr>
      <w:r>
        <w:rPr/>
        <w:t>VIRTEL is able to obtain the client’s userid, without requiring the user to sign on, when all of the following conditions are true:</w:t>
      </w:r>
    </w:p>
    <w:p>
      <w:pPr>
        <w:pStyle w:val="ListParagraph"/>
        <w:numPr>
          <w:ilvl w:val="0"/>
          <w:numId w:val="3"/>
        </w:numPr>
        <w:tabs>
          <w:tab w:pos="384" w:val="left" w:leader="none"/>
        </w:tabs>
        <w:spacing w:line="240" w:lineRule="auto" w:before="61" w:after="0"/>
        <w:ind w:left="383" w:right="0" w:hanging="259"/>
        <w:jc w:val="left"/>
        <w:rPr>
          <w:sz w:val="20"/>
        </w:rPr>
      </w:pPr>
      <w:r>
        <w:rPr>
          <w:sz w:val="20"/>
        </w:rPr>
        <w:t>The</w:t>
      </w:r>
      <w:r>
        <w:rPr>
          <w:spacing w:val="-6"/>
          <w:sz w:val="20"/>
        </w:rPr>
        <w:t> </w:t>
      </w:r>
      <w:r>
        <w:rPr>
          <w:sz w:val="20"/>
        </w:rPr>
        <w:t>user</w:t>
      </w:r>
      <w:r>
        <w:rPr>
          <w:spacing w:val="-5"/>
          <w:sz w:val="20"/>
        </w:rPr>
        <w:t> </w:t>
      </w:r>
      <w:r>
        <w:rPr>
          <w:sz w:val="20"/>
        </w:rPr>
        <w:t>enters</w:t>
      </w:r>
      <w:r>
        <w:rPr>
          <w:spacing w:val="-6"/>
          <w:sz w:val="20"/>
        </w:rPr>
        <w:t> </w:t>
      </w:r>
      <w:r>
        <w:rPr>
          <w:sz w:val="20"/>
        </w:rPr>
        <w:t>VIRTEL</w:t>
      </w:r>
      <w:r>
        <w:rPr>
          <w:spacing w:val="-5"/>
          <w:sz w:val="20"/>
        </w:rPr>
        <w:t> </w:t>
      </w:r>
      <w:r>
        <w:rPr>
          <w:sz w:val="20"/>
        </w:rPr>
        <w:t>via</w:t>
      </w:r>
      <w:r>
        <w:rPr>
          <w:spacing w:val="-5"/>
          <w:sz w:val="20"/>
        </w:rPr>
        <w:t> </w:t>
      </w:r>
      <w:r>
        <w:rPr>
          <w:sz w:val="20"/>
        </w:rPr>
        <w:t>a</w:t>
      </w:r>
      <w:r>
        <w:rPr>
          <w:spacing w:val="-5"/>
          <w:sz w:val="20"/>
        </w:rPr>
        <w:t> </w:t>
      </w:r>
      <w:r>
        <w:rPr>
          <w:sz w:val="20"/>
        </w:rPr>
        <w:t>secure</w:t>
      </w:r>
      <w:r>
        <w:rPr>
          <w:spacing w:val="-6"/>
          <w:sz w:val="20"/>
        </w:rPr>
        <w:t> </w:t>
      </w:r>
      <w:r>
        <w:rPr>
          <w:sz w:val="20"/>
        </w:rPr>
        <w:t>https</w:t>
      </w:r>
      <w:r>
        <w:rPr>
          <w:spacing w:val="-6"/>
          <w:sz w:val="20"/>
        </w:rPr>
        <w:t> </w:t>
      </w:r>
      <w:r>
        <w:rPr>
          <w:sz w:val="20"/>
        </w:rPr>
        <w:t>session</w:t>
      </w:r>
      <w:r>
        <w:rPr>
          <w:spacing w:val="-6"/>
          <w:sz w:val="20"/>
        </w:rPr>
        <w:t> </w:t>
      </w:r>
      <w:r>
        <w:rPr>
          <w:sz w:val="20"/>
        </w:rPr>
        <w:t>using</w:t>
      </w:r>
      <w:r>
        <w:rPr>
          <w:spacing w:val="-5"/>
          <w:sz w:val="20"/>
        </w:rPr>
        <w:t> </w:t>
      </w:r>
      <w:r>
        <w:rPr>
          <w:sz w:val="20"/>
        </w:rPr>
        <w:t>the</w:t>
      </w:r>
      <w:r>
        <w:rPr>
          <w:spacing w:val="-5"/>
          <w:sz w:val="20"/>
        </w:rPr>
        <w:t> </w:t>
      </w:r>
      <w:r>
        <w:rPr>
          <w:spacing w:val="-6"/>
          <w:sz w:val="20"/>
        </w:rPr>
        <w:t>AT-TLS </w:t>
      </w:r>
      <w:r>
        <w:rPr>
          <w:sz w:val="20"/>
        </w:rPr>
        <w:t>function</w:t>
      </w:r>
      <w:r>
        <w:rPr>
          <w:spacing w:val="-6"/>
          <w:sz w:val="20"/>
        </w:rPr>
        <w:t> </w:t>
      </w:r>
      <w:r>
        <w:rPr>
          <w:sz w:val="20"/>
        </w:rPr>
        <w:t>of</w:t>
      </w:r>
      <w:r>
        <w:rPr>
          <w:spacing w:val="-5"/>
          <w:sz w:val="20"/>
        </w:rPr>
        <w:t> </w:t>
      </w:r>
      <w:r>
        <w:rPr>
          <w:sz w:val="20"/>
        </w:rPr>
        <w:t>z/OS</w:t>
      </w:r>
      <w:r>
        <w:rPr>
          <w:spacing w:val="-6"/>
          <w:sz w:val="20"/>
        </w:rPr>
        <w:t> </w:t>
      </w:r>
      <w:r>
        <w:rPr>
          <w:sz w:val="20"/>
        </w:rPr>
        <w:t>V1R7</w:t>
      </w:r>
      <w:r>
        <w:rPr>
          <w:spacing w:val="-6"/>
          <w:sz w:val="20"/>
        </w:rPr>
        <w:t> </w:t>
      </w:r>
      <w:r>
        <w:rPr>
          <w:sz w:val="20"/>
        </w:rPr>
        <w:t>or</w:t>
      </w:r>
      <w:r>
        <w:rPr>
          <w:spacing w:val="-6"/>
          <w:sz w:val="20"/>
        </w:rPr>
        <w:t> </w:t>
      </w:r>
      <w:r>
        <w:rPr>
          <w:sz w:val="20"/>
        </w:rPr>
        <w:t>later</w:t>
      </w:r>
    </w:p>
    <w:p>
      <w:pPr>
        <w:pStyle w:val="ListParagraph"/>
        <w:numPr>
          <w:ilvl w:val="0"/>
          <w:numId w:val="3"/>
        </w:numPr>
        <w:tabs>
          <w:tab w:pos="384" w:val="left" w:leader="none"/>
        </w:tabs>
        <w:spacing w:line="240" w:lineRule="exact" w:before="74" w:after="0"/>
        <w:ind w:left="383" w:right="118" w:hanging="259"/>
        <w:jc w:val="both"/>
        <w:rPr>
          <w:sz w:val="20"/>
        </w:rPr>
      </w:pPr>
      <w:r>
        <w:rPr>
          <w:sz w:val="20"/>
        </w:rPr>
        <w:t>The TTLSConnectionAction or TTLSEnvironmentAction statement in the policy agent configuration file contains the parameter</w:t>
      </w:r>
      <w:r>
        <w:rPr>
          <w:spacing w:val="-23"/>
          <w:sz w:val="20"/>
        </w:rPr>
        <w:t> </w:t>
      </w:r>
      <w:r>
        <w:rPr>
          <w:sz w:val="20"/>
        </w:rPr>
        <w:t>HandshakeRole</w:t>
      </w:r>
      <w:r>
        <w:rPr>
          <w:spacing w:val="-23"/>
          <w:sz w:val="20"/>
        </w:rPr>
        <w:t> </w:t>
      </w:r>
      <w:r>
        <w:rPr>
          <w:sz w:val="20"/>
        </w:rPr>
        <w:t>ServerWithClientAuth</w:t>
      </w:r>
    </w:p>
    <w:p>
      <w:pPr>
        <w:pStyle w:val="ListParagraph"/>
        <w:numPr>
          <w:ilvl w:val="0"/>
          <w:numId w:val="3"/>
        </w:numPr>
        <w:tabs>
          <w:tab w:pos="384" w:val="left" w:leader="none"/>
        </w:tabs>
        <w:spacing w:line="240" w:lineRule="auto" w:before="81" w:after="0"/>
        <w:ind w:left="383" w:right="0" w:hanging="259"/>
        <w:jc w:val="left"/>
        <w:rPr>
          <w:sz w:val="20"/>
        </w:rPr>
      </w:pPr>
      <w:r>
        <w:rPr>
          <w:sz w:val="20"/>
        </w:rPr>
        <w:t>The</w:t>
      </w:r>
      <w:r>
        <w:rPr>
          <w:spacing w:val="-9"/>
          <w:sz w:val="20"/>
        </w:rPr>
        <w:t> </w:t>
      </w:r>
      <w:r>
        <w:rPr>
          <w:sz w:val="20"/>
        </w:rPr>
        <w:t>client’s</w:t>
      </w:r>
      <w:r>
        <w:rPr>
          <w:spacing w:val="-9"/>
          <w:sz w:val="20"/>
        </w:rPr>
        <w:t> </w:t>
      </w:r>
      <w:r>
        <w:rPr>
          <w:sz w:val="20"/>
        </w:rPr>
        <w:t>browser</w:t>
      </w:r>
      <w:r>
        <w:rPr>
          <w:spacing w:val="-9"/>
          <w:sz w:val="20"/>
        </w:rPr>
        <w:t> </w:t>
      </w:r>
      <w:r>
        <w:rPr>
          <w:sz w:val="20"/>
        </w:rPr>
        <w:t>presents</w:t>
      </w:r>
      <w:r>
        <w:rPr>
          <w:spacing w:val="-9"/>
          <w:sz w:val="20"/>
        </w:rPr>
        <w:t> </w:t>
      </w:r>
      <w:r>
        <w:rPr>
          <w:sz w:val="20"/>
        </w:rPr>
        <w:t>a</w:t>
      </w:r>
      <w:r>
        <w:rPr>
          <w:spacing w:val="-9"/>
          <w:sz w:val="20"/>
        </w:rPr>
        <w:t> </w:t>
      </w:r>
      <w:r>
        <w:rPr>
          <w:sz w:val="20"/>
        </w:rPr>
        <w:t>valid</w:t>
      </w:r>
      <w:r>
        <w:rPr>
          <w:spacing w:val="-9"/>
          <w:sz w:val="20"/>
        </w:rPr>
        <w:t> </w:t>
      </w:r>
      <w:r>
        <w:rPr>
          <w:sz w:val="20"/>
        </w:rPr>
        <w:t>certificate</w:t>
      </w:r>
      <w:r>
        <w:rPr>
          <w:spacing w:val="-9"/>
          <w:sz w:val="20"/>
        </w:rPr>
        <w:t> </w:t>
      </w:r>
      <w:r>
        <w:rPr>
          <w:sz w:val="20"/>
        </w:rPr>
        <w:t>during</w:t>
      </w:r>
      <w:r>
        <w:rPr>
          <w:spacing w:val="-9"/>
          <w:sz w:val="20"/>
        </w:rPr>
        <w:t> </w:t>
      </w:r>
      <w:r>
        <w:rPr>
          <w:sz w:val="20"/>
        </w:rPr>
        <w:t>SSL</w:t>
      </w:r>
      <w:r>
        <w:rPr>
          <w:spacing w:val="-9"/>
          <w:sz w:val="20"/>
        </w:rPr>
        <w:t> </w:t>
      </w:r>
      <w:r>
        <w:rPr>
          <w:sz w:val="20"/>
        </w:rPr>
        <w:t>handshake</w:t>
      </w:r>
    </w:p>
    <w:p>
      <w:pPr>
        <w:pStyle w:val="ListParagraph"/>
        <w:numPr>
          <w:ilvl w:val="0"/>
          <w:numId w:val="3"/>
        </w:numPr>
        <w:tabs>
          <w:tab w:pos="384" w:val="left" w:leader="none"/>
        </w:tabs>
        <w:spacing w:line="240" w:lineRule="exact" w:before="74" w:after="0"/>
        <w:ind w:left="383" w:right="116" w:hanging="259"/>
        <w:jc w:val="both"/>
        <w:rPr>
          <w:sz w:val="20"/>
        </w:rPr>
      </w:pPr>
      <w:r>
        <w:rPr>
          <w:sz w:val="20"/>
        </w:rPr>
        <w:t>The z/OS Security Server (RACF) recognizes the certificate as belonging to the user </w:t>
      </w:r>
      <w:r>
        <w:rPr>
          <w:spacing w:val="-3"/>
          <w:sz w:val="20"/>
        </w:rPr>
        <w:t>(Refer  </w:t>
      </w:r>
      <w:r>
        <w:rPr>
          <w:sz w:val="20"/>
        </w:rPr>
        <w:t>to "Chapter 21 RACF    and Digital Certificates" in "SA22-7683-05 z/OS Security Server RACF Security Administrator's Guide" for more information</w:t>
      </w:r>
      <w:r>
        <w:rPr>
          <w:spacing w:val="-10"/>
          <w:sz w:val="20"/>
        </w:rPr>
        <w:t> </w:t>
      </w:r>
      <w:r>
        <w:rPr>
          <w:sz w:val="20"/>
        </w:rPr>
        <w:t>on</w:t>
      </w:r>
      <w:r>
        <w:rPr>
          <w:spacing w:val="-10"/>
          <w:sz w:val="20"/>
        </w:rPr>
        <w:t> </w:t>
      </w:r>
      <w:r>
        <w:rPr>
          <w:sz w:val="20"/>
        </w:rPr>
        <w:t>associating</w:t>
      </w:r>
      <w:r>
        <w:rPr>
          <w:spacing w:val="-10"/>
          <w:sz w:val="20"/>
        </w:rPr>
        <w:t> </w:t>
      </w:r>
      <w:r>
        <w:rPr>
          <w:sz w:val="20"/>
        </w:rPr>
        <w:t>user</w:t>
      </w:r>
      <w:r>
        <w:rPr>
          <w:spacing w:val="-9"/>
          <w:sz w:val="20"/>
        </w:rPr>
        <w:t> </w:t>
      </w:r>
      <w:r>
        <w:rPr>
          <w:sz w:val="20"/>
        </w:rPr>
        <w:t>IDs</w:t>
      </w:r>
      <w:r>
        <w:rPr>
          <w:spacing w:val="-9"/>
          <w:sz w:val="20"/>
        </w:rPr>
        <w:t> </w:t>
      </w:r>
      <w:r>
        <w:rPr>
          <w:sz w:val="20"/>
        </w:rPr>
        <w:t>with</w:t>
      </w:r>
      <w:r>
        <w:rPr>
          <w:spacing w:val="-9"/>
          <w:sz w:val="20"/>
        </w:rPr>
        <w:t> </w:t>
      </w:r>
      <w:r>
        <w:rPr>
          <w:sz w:val="20"/>
        </w:rPr>
        <w:t>certificates)</w:t>
      </w:r>
    </w:p>
    <w:p>
      <w:pPr>
        <w:pStyle w:val="BodyText"/>
        <w:spacing w:line="240" w:lineRule="exact" w:before="140"/>
        <w:ind w:left="123" w:right="112"/>
      </w:pPr>
      <w:r>
        <w:rPr/>
        <w:t>The sample job SSLUCERT in the VIRTEL SAMPLIB illustrates how to generate a user client certificate using RACF. The certificate is registered in the RACF database and is exported to a PKCS12 (.P12) file which contains both the user certificate and the user's private key encrypted under a passphrase. The .P12 file must be downloaded in binary to the user's workstation and installed in the user's browser.</w:t>
      </w:r>
    </w:p>
    <w:p>
      <w:pPr>
        <w:pStyle w:val="BodyText"/>
        <w:spacing w:line="240" w:lineRule="exact" w:before="120"/>
        <w:ind w:left="123" w:right="304"/>
      </w:pPr>
      <w:r>
        <w:rPr>
          <w:color w:val="FF8505"/>
        </w:rPr>
        <w:t>Note that when a user is identified by certificate, VIRTEL does not have access to the user’s password, and therefore cannot propagate the signon to other applications such as CICS.</w:t>
      </w:r>
    </w:p>
    <w:p>
      <w:pPr>
        <w:pStyle w:val="BodyText"/>
        <w:spacing w:before="9"/>
        <w:rPr>
          <w:sz w:val="26"/>
        </w:rPr>
      </w:pPr>
      <w:r>
        <w:rPr/>
        <w:pict>
          <v:group style="position:absolute;margin-left:48.188999pt;margin-top:18.274pt;width:481.9pt;height:22.55pt;mso-position-horizontal-relative:page;mso-position-vertical-relative:paragraph;z-index:86848;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951" w:val="left" w:leader="none"/>
                      </w:tabs>
                      <w:spacing w:before="75"/>
                      <w:ind w:left="140" w:right="0" w:firstLine="0"/>
                      <w:jc w:val="left"/>
                      <w:rPr>
                        <w:b/>
                        <w:sz w:val="24"/>
                      </w:rPr>
                    </w:pPr>
                    <w:bookmarkStart w:name="4.2.7. Password encryption" w:id="866"/>
                    <w:bookmarkEnd w:id="866"/>
                    <w:r>
                      <w:rPr/>
                    </w:r>
                    <w:bookmarkStart w:name="_bookmark311" w:id="867"/>
                    <w:bookmarkEnd w:id="867"/>
                    <w:r>
                      <w:rPr/>
                    </w:r>
                    <w:r>
                      <w:rPr>
                        <w:b/>
                        <w:color w:val="1F497D"/>
                        <w:sz w:val="24"/>
                      </w:rPr>
                      <w:t>4.2.7.</w:t>
                      <w:tab/>
                      <w:t>Password</w:t>
                    </w:r>
                    <w:r>
                      <w:rPr>
                        <w:b/>
                        <w:color w:val="1F497D"/>
                        <w:spacing w:val="-25"/>
                        <w:sz w:val="24"/>
                      </w:rPr>
                      <w:t> </w:t>
                    </w:r>
                    <w:r>
                      <w:rPr>
                        <w:b/>
                        <w:color w:val="1F497D"/>
                        <w:sz w:val="24"/>
                      </w:rPr>
                      <w:t>encryption</w:t>
                    </w:r>
                  </w:p>
                </w:txbxContent>
              </v:textbox>
              <w10:wrap type="none"/>
            </v:shape>
            <w10:wrap type="topAndBottom"/>
          </v:group>
        </w:pict>
      </w:r>
    </w:p>
    <w:p>
      <w:pPr>
        <w:pStyle w:val="BodyText"/>
        <w:spacing w:line="240" w:lineRule="exact" w:before="122"/>
        <w:ind w:left="123" w:right="114"/>
      </w:pPr>
      <w:r>
        <w:rPr/>
        <w:t>VIRTEL Web Access offers the possibility of encrypting passwords (3270 non-display fields) transmitted in HTML pages. VIRTEL uses the encryption facilities provided by the System z hardware through the z/OS Integrated Cryptographic Service Facility (ICSF). Password encryption is available only when using VIRTEL Web Access in Ajax mode using the WEB2AJAX.htm page template (se</w:t>
      </w:r>
      <w:hyperlink w:history="true" w:anchor="_bookmark94">
        <w:r>
          <w:rPr/>
          <w:t>e “</w:t>
        </w:r>
        <w:r>
          <w:rPr>
            <w:color w:val="0087CC"/>
          </w:rPr>
          <w:t>Presentation modes</w:t>
        </w:r>
        <w:r>
          <w:rPr/>
          <w:t>”, page 103</w:t>
        </w:r>
      </w:hyperlink>
      <w:r>
        <w:rPr/>
        <w:t>).</w:t>
      </w:r>
    </w:p>
    <w:p>
      <w:pPr>
        <w:pStyle w:val="BodyText"/>
        <w:spacing w:line="240" w:lineRule="exact" w:before="120"/>
        <w:ind w:left="123" w:right="232"/>
      </w:pPr>
      <w:r>
        <w:rPr/>
        <w:pict>
          <v:group style="position:absolute;margin-left:48.188999pt;margin-top:48.935005pt;width:382.7pt;height:26.1pt;mso-position-horizontal-relative:page;mso-position-vertical-relative:paragraph;z-index:86920;mso-wrap-distance-left:0;mso-wrap-distance-right:0" coordorigin="964,979" coordsize="7654,522">
            <v:shape style="position:absolute;left:964;top:979;width:7654;height:522" coordorigin="964,979" coordsize="7654,522" path="m8572,979l1009,979,991,982,977,992,967,1006,964,1024,964,1456,967,1473,977,1488,991,1497,1009,1501,8572,1501,8590,1497,8604,1488,8605,1486,1009,1486,997,1483,988,1477,981,1467,979,1456,979,1024,981,1012,988,1002,997,996,1009,994,8605,994,8604,992,8590,982,8572,979xm8605,994l8572,994,8584,996,8594,1002,8600,1012,8602,1024,8602,1456,8600,1467,8594,1477,8584,1483,8572,1486,8605,1486,8614,1473,8617,1456,8617,1024,8614,1006,8605,994xe" filled="true" fillcolor="#808080" stroked="false">
              <v:path arrowok="t"/>
              <v:fill type="solid"/>
            </v:shape>
            <v:shape style="position:absolute;left:2574;top:1167;width:4142;height:160" type="#_x0000_t202" filled="false" stroked="false">
              <v:textbox inset="0,0,0,0">
                <w:txbxContent>
                  <w:p>
                    <w:pPr>
                      <w:spacing w:line="159" w:lineRule="exact" w:before="1"/>
                      <w:ind w:left="0" w:right="-19" w:firstLine="0"/>
                      <w:jc w:val="left"/>
                      <w:rPr>
                        <w:rFonts w:ascii="Lucida Console"/>
                        <w:sz w:val="16"/>
                      </w:rPr>
                    </w:pPr>
                    <w:r>
                      <w:rPr>
                        <w:rFonts w:ascii="Lucida Console"/>
                        <w:spacing w:val="-1"/>
                        <w:sz w:val="16"/>
                      </w:rPr>
                      <w:t>CRYPT1=(CRYPT3270,3TDEA,RSA-1024,ICSF,HEX),</w:t>
                    </w:r>
                  </w:p>
                </w:txbxContent>
              </v:textbox>
              <w10:wrap type="none"/>
            </v:shape>
            <v:shape style="position:absolute;left:7968;top:1167;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w10:wrap type="topAndBottom"/>
          </v:group>
        </w:pict>
      </w:r>
      <w:r>
        <w:rPr/>
        <w:t>To activate the password encryption option for WEB2AJAX.htm you must specify a CRYPTn parameter in the VIRTCT (see “Parameters of the VIRTCT” in the VIRTEL Installation Guide). The CRYPTn parameter must specify CRYPT3270 as the name and ICSF as the encryption engine, as in example shown below:</w:t>
      </w:r>
    </w:p>
    <w:p>
      <w:pPr>
        <w:spacing w:before="10"/>
        <w:ind w:left="123" w:right="112" w:firstLine="0"/>
        <w:jc w:val="left"/>
        <w:rPr>
          <w:i/>
          <w:sz w:val="20"/>
        </w:rPr>
      </w:pPr>
      <w:r>
        <w:rPr>
          <w:i/>
          <w:sz w:val="20"/>
        </w:rPr>
        <w:t>CRYPTn parameter for password encryption using WEB2AJAX.htm</w:t>
      </w:r>
    </w:p>
    <w:p>
      <w:pPr>
        <w:pStyle w:val="BodyText"/>
        <w:spacing w:before="3"/>
        <w:rPr>
          <w:i/>
          <w:sz w:val="26"/>
        </w:rPr>
      </w:pPr>
      <w:r>
        <w:rPr/>
        <w:pict>
          <v:group style="position:absolute;margin-left:48.188999pt;margin-top:17.987459pt;width:481.9pt;height:22.55pt;mso-position-horizontal-relative:page;mso-position-vertical-relative:paragraph;z-index:86968;mso-wrap-distance-left:0;mso-wrap-distance-right:0" coordorigin="964,360" coordsize="9638,451">
            <v:rect style="position:absolute;left:964;top:360;width:9638;height:451"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951" w:val="left" w:leader="none"/>
                      </w:tabs>
                      <w:spacing w:before="75"/>
                      <w:ind w:left="140" w:right="0" w:firstLine="0"/>
                      <w:jc w:val="left"/>
                      <w:rPr>
                        <w:b/>
                        <w:sz w:val="24"/>
                      </w:rPr>
                    </w:pPr>
                    <w:bookmarkStart w:name="4.2.8. Signon using HTML fields" w:id="868"/>
                    <w:bookmarkEnd w:id="868"/>
                    <w:r>
                      <w:rPr/>
                    </w:r>
                    <w:bookmarkStart w:name="_bookmark312" w:id="869"/>
                    <w:bookmarkEnd w:id="869"/>
                    <w:r>
                      <w:rPr/>
                    </w:r>
                    <w:r>
                      <w:rPr>
                        <w:b/>
                        <w:color w:val="1F497D"/>
                        <w:sz w:val="24"/>
                      </w:rPr>
                      <w:t>4.2.8.</w:t>
                      <w:tab/>
                      <w:t>Signon using HTML</w:t>
                    </w:r>
                    <w:r>
                      <w:rPr>
                        <w:b/>
                        <w:color w:val="1F497D"/>
                        <w:spacing w:val="-20"/>
                        <w:sz w:val="24"/>
                      </w:rPr>
                      <w:t> </w:t>
                    </w:r>
                    <w:r>
                      <w:rPr>
                        <w:b/>
                        <w:color w:val="1F497D"/>
                        <w:sz w:val="24"/>
                      </w:rPr>
                      <w:t>fields</w:t>
                    </w:r>
                  </w:p>
                </w:txbxContent>
              </v:textbox>
              <w10:wrap type="none"/>
            </v:shape>
            <w10:wrap type="topAndBottom"/>
          </v:group>
        </w:pict>
      </w:r>
    </w:p>
    <w:p>
      <w:pPr>
        <w:pStyle w:val="BodyText"/>
        <w:spacing w:line="240" w:lineRule="exact" w:before="122"/>
        <w:ind w:left="123" w:right="112"/>
      </w:pPr>
      <w:r>
        <w:rPr/>
        <w:t>The definition of a transaction with SECURITY 4 (HTML) allows VIRTEL to obtain the userid and password from fields embedded in the HTML page.</w:t>
      </w:r>
    </w:p>
    <w:p>
      <w:pPr>
        <w:spacing w:after="0" w:line="240" w:lineRule="exact"/>
        <w:sectPr>
          <w:pgSz w:w="11900" w:h="16840"/>
          <w:pgMar w:header="768" w:footer="885" w:top="1020" w:bottom="1080" w:left="840" w:right="1180"/>
        </w:sectPr>
      </w:pPr>
    </w:p>
    <w:p>
      <w:pPr>
        <w:pStyle w:val="BodyText"/>
        <w:spacing w:before="7"/>
        <w:rPr>
          <w:sz w:val="21"/>
        </w:rPr>
      </w:pPr>
    </w:p>
    <w:p>
      <w:pPr>
        <w:pStyle w:val="BodyText"/>
        <w:spacing w:line="240" w:lineRule="exact" w:before="58"/>
        <w:ind w:left="123" w:right="112"/>
      </w:pPr>
      <w:r>
        <w:rPr/>
        <w:t>When a security type 4 transaction is requested, and the user is not already signed on, VIRTEL will send the requested page to the browser without connecting to the application. The page template must use the CREATE-VARIABLE-IF tag (described 62) to determine whether signon is required, and the DECLARE-FIELD-AS tag (described 62) to declare the username and password fields.</w:t>
      </w:r>
    </w:p>
    <w:p>
      <w:pPr>
        <w:pStyle w:val="BodyText"/>
        <w:spacing w:line="240" w:lineRule="exact" w:before="120"/>
        <w:ind w:left="123" w:right="112"/>
      </w:pPr>
      <w:r>
        <w:rPr/>
        <w:t>Following an unsuccessful signon attempt, the special variable $ERRMSG$ contains one or more error messages which may be included in the page template.</w:t>
      </w:r>
    </w:p>
    <w:p>
      <w:pPr>
        <w:pStyle w:val="BodyText"/>
        <w:spacing w:before="121"/>
        <w:ind w:left="123" w:right="112"/>
      </w:pPr>
      <w:r>
        <w:rPr/>
        <w:pict>
          <v:group style="position:absolute;margin-left:65.196899pt;margin-top:24.905489pt;width:411.05pt;height:246.9pt;mso-position-horizontal-relative:page;mso-position-vertical-relative:paragraph;z-index:-563152" coordorigin="1304,498" coordsize="8221,4938">
            <v:shape style="position:absolute;left:1304;top:498;width:8221;height:4938" coordorigin="1304,498" coordsize="8221,4938" path="m9479,498l1349,498,1331,502,1317,511,1307,526,1304,543,1304,5391,1307,5409,1317,5423,1331,5433,1349,5436,9479,5436,9497,5433,9511,5423,9521,5409,9524,5391,9524,543,9521,526,9511,511,9497,502,9479,498xe" filled="true" fillcolor="#edf9f9" stroked="false">
              <v:path arrowok="t"/>
              <v:fill type="solid"/>
            </v:shape>
            <v:shape style="position:absolute;left:1304;top:498;width:8221;height:4938" coordorigin="1304,498" coordsize="8221,4938" path="m9479,498l1349,498,1331,502,1317,511,1307,526,1304,543,1304,5391,1307,5409,1317,5423,1331,5433,1349,5436,9479,5436,9497,5433,9511,5423,9512,5421,1349,5421,1337,5419,1328,5412,1321,5403,1319,5391,1319,543,1321,531,1328,522,1337,515,1349,513,9512,513,9511,511,9497,502,9479,498xm9512,513l9479,513,9491,515,9501,522,9507,531,9509,543,9509,5391,9507,5403,9501,5412,9491,5419,9479,5421,9512,5421,9521,5409,9524,5391,9524,543,9521,526,9512,513xe" filled="true" fillcolor="#808080" stroked="false">
              <v:path arrowok="t"/>
              <v:fill type="solid"/>
            </v:shape>
            <v:shape style="position:absolute;left:1565;top:687;width:7513;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TRANSACTION DETAIL DEFINITION ---------------------- Applid: SP3VIR5</w:t>
                    </w:r>
                    <w:r>
                      <w:rPr>
                        <w:rFonts w:ascii="Lucida Console"/>
                        <w:spacing w:val="86"/>
                        <w:sz w:val="16"/>
                      </w:rPr>
                      <w:t> </w:t>
                    </w:r>
                    <w:r>
                      <w:rPr>
                        <w:rFonts w:ascii="Lucida Console"/>
                        <w:sz w:val="16"/>
                      </w:rPr>
                      <w:t>11:35:36</w:t>
                    </w:r>
                  </w:p>
                </w:txbxContent>
              </v:textbox>
              <w10:wrap type="none"/>
            </v:shape>
            <v:shape style="position:absolute;left:1565;top:1071;width:1734;height:928" type="#_x0000_t202" filled="false" stroked="false">
              <v:textbox inset="0,0,0,0">
                <w:txbxContent>
                  <w:p>
                    <w:pPr>
                      <w:spacing w:line="288" w:lineRule="auto" w:before="1"/>
                      <w:ind w:left="0" w:right="-18" w:firstLine="0"/>
                      <w:jc w:val="left"/>
                      <w:rPr>
                        <w:rFonts w:ascii="Lucida Console"/>
                        <w:sz w:val="16"/>
                      </w:rPr>
                    </w:pPr>
                    <w:r>
                      <w:rPr>
                        <w:rFonts w:ascii="Lucida Console"/>
                        <w:sz w:val="16"/>
                      </w:rPr>
                      <w:t>Internal</w:t>
                    </w:r>
                    <w:r>
                      <w:rPr>
                        <w:rFonts w:ascii="Lucida Console"/>
                        <w:spacing w:val="-2"/>
                        <w:sz w:val="16"/>
                      </w:rPr>
                      <w:t> </w:t>
                    </w:r>
                    <w:r>
                      <w:rPr>
                        <w:rFonts w:ascii="Lucida Console"/>
                        <w:sz w:val="16"/>
                      </w:rPr>
                      <w:t>name</w:t>
                    </w:r>
                    <w:r>
                      <w:rPr>
                        <w:rFonts w:ascii="Lucida Console"/>
                        <w:spacing w:val="-2"/>
                        <w:sz w:val="16"/>
                      </w:rPr>
                      <w:t> </w:t>
                    </w:r>
                    <w:r>
                      <w:rPr>
                        <w:rFonts w:ascii="Lucida Console"/>
                        <w:sz w:val="16"/>
                      </w:rPr>
                      <w:t>===&gt;</w:t>
                    </w:r>
                    <w:r>
                      <w:rPr>
                        <w:rFonts w:ascii="Lucida Console"/>
                        <w:w w:val="99"/>
                        <w:sz w:val="16"/>
                      </w:rPr>
                      <w:t> </w:t>
                    </w:r>
                    <w:r>
                      <w:rPr>
                        <w:rFonts w:ascii="Lucida Console"/>
                        <w:sz w:val="16"/>
                      </w:rPr>
                      <w:t>External</w:t>
                    </w:r>
                    <w:r>
                      <w:rPr>
                        <w:rFonts w:ascii="Lucida Console"/>
                        <w:spacing w:val="-2"/>
                        <w:sz w:val="16"/>
                      </w:rPr>
                      <w:t> </w:t>
                    </w:r>
                    <w:r>
                      <w:rPr>
                        <w:rFonts w:ascii="Lucida Console"/>
                        <w:sz w:val="16"/>
                      </w:rPr>
                      <w:t>name</w:t>
                    </w:r>
                    <w:r>
                      <w:rPr>
                        <w:rFonts w:ascii="Lucida Console"/>
                        <w:spacing w:val="-2"/>
                        <w:sz w:val="16"/>
                      </w:rPr>
                      <w:t> </w:t>
                    </w:r>
                    <w:r>
                      <w:rPr>
                        <w:rFonts w:ascii="Lucida Console"/>
                        <w:sz w:val="16"/>
                      </w:rPr>
                      <w:t>===&gt;</w:t>
                    </w:r>
                    <w:r>
                      <w:rPr>
                        <w:rFonts w:ascii="Lucida Console"/>
                        <w:w w:val="99"/>
                        <w:sz w:val="16"/>
                      </w:rPr>
                      <w:t> </w:t>
                    </w:r>
                    <w:r>
                      <w:rPr>
                        <w:rFonts w:ascii="Lucida Console"/>
                        <w:sz w:val="16"/>
                      </w:rPr>
                      <w:t>Description Application</w:t>
                    </w:r>
                  </w:p>
                  <w:p>
                    <w:pPr>
                      <w:spacing w:line="159" w:lineRule="exact" w:before="0"/>
                      <w:ind w:left="0" w:right="-19" w:firstLine="0"/>
                      <w:jc w:val="left"/>
                      <w:rPr>
                        <w:rFonts w:ascii="Lucida Console"/>
                        <w:sz w:val="16"/>
                      </w:rPr>
                    </w:pPr>
                    <w:r>
                      <w:rPr>
                        <w:rFonts w:ascii="Lucida Console"/>
                        <w:sz w:val="16"/>
                      </w:rPr>
                      <w:t>PassTicket</w:t>
                    </w:r>
                  </w:p>
                </w:txbxContent>
              </v:textbox>
              <w10:wrap type="none"/>
            </v:shape>
            <v:shape style="position:absolute;left:2914;top:1455;width:386;height:544"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1565;top:2031;width:1542;height:1312" type="#_x0000_t202" filled="false" stroked="false">
              <v:textbox inset="0,0,0,0">
                <w:txbxContent>
                  <w:p>
                    <w:pPr>
                      <w:spacing w:line="288" w:lineRule="auto" w:before="1"/>
                      <w:ind w:left="0" w:right="0" w:firstLine="0"/>
                      <w:jc w:val="both"/>
                      <w:rPr>
                        <w:rFonts w:ascii="Lucida Console"/>
                        <w:sz w:val="16"/>
                      </w:rPr>
                    </w:pPr>
                    <w:r>
                      <w:rPr>
                        <w:rFonts w:ascii="Lucida Console"/>
                        <w:sz w:val="16"/>
                      </w:rPr>
                      <w:t>Application</w:t>
                    </w:r>
                    <w:r>
                      <w:rPr>
                        <w:rFonts w:ascii="Lucida Console"/>
                        <w:spacing w:val="-2"/>
                        <w:sz w:val="16"/>
                      </w:rPr>
                      <w:t> </w:t>
                    </w:r>
                    <w:r>
                      <w:rPr>
                        <w:rFonts w:ascii="Lucida Console"/>
                        <w:sz w:val="16"/>
                      </w:rPr>
                      <w:t>type</w:t>
                    </w:r>
                    <w:r>
                      <w:rPr>
                        <w:rFonts w:ascii="Lucida Console"/>
                        <w:w w:val="99"/>
                        <w:sz w:val="16"/>
                      </w:rPr>
                      <w:t> </w:t>
                    </w:r>
                    <w:r>
                      <w:rPr>
                        <w:rFonts w:ascii="Lucida Console"/>
                        <w:w w:val="95"/>
                        <w:sz w:val="16"/>
                      </w:rPr>
                      <w:t>Pseudo-terminals </w:t>
                    </w:r>
                    <w:r>
                      <w:rPr>
                        <w:rFonts w:ascii="Lucida Console"/>
                        <w:sz w:val="16"/>
                      </w:rPr>
                      <w:t>Logmode</w:t>
                    </w:r>
                  </w:p>
                  <w:p>
                    <w:pPr>
                      <w:spacing w:line="288" w:lineRule="auto" w:before="0"/>
                      <w:ind w:left="0" w:right="461" w:firstLine="0"/>
                      <w:jc w:val="left"/>
                      <w:rPr>
                        <w:rFonts w:ascii="Lucida Console"/>
                        <w:sz w:val="16"/>
                      </w:rPr>
                    </w:pPr>
                    <w:r>
                      <w:rPr>
                        <w:rFonts w:ascii="Lucida Console"/>
                        <w:sz w:val="16"/>
                      </w:rPr>
                      <w:t>How started Security</w:t>
                    </w:r>
                  </w:p>
                  <w:p>
                    <w:pPr>
                      <w:spacing w:before="0"/>
                      <w:ind w:left="0" w:right="0" w:firstLine="0"/>
                      <w:jc w:val="both"/>
                      <w:rPr>
                        <w:rFonts w:ascii="Lucida Console"/>
                        <w:sz w:val="16"/>
                      </w:rPr>
                    </w:pPr>
                    <w:r>
                      <w:rPr>
                        <w:rFonts w:ascii="Lucida Console"/>
                        <w:sz w:val="16"/>
                      </w:rPr>
                      <w:t>H4W commands ?</w:t>
                    </w:r>
                  </w:p>
                  <w:p>
                    <w:pPr>
                      <w:spacing w:line="159" w:lineRule="exact" w:before="32"/>
                      <w:ind w:left="0" w:right="0" w:firstLine="0"/>
                      <w:jc w:val="both"/>
                      <w:rPr>
                        <w:rFonts w:ascii="Lucida Console"/>
                        <w:sz w:val="16"/>
                      </w:rPr>
                    </w:pPr>
                    <w:r>
                      <w:rPr>
                        <w:rFonts w:ascii="Lucida Console"/>
                        <w:sz w:val="16"/>
                      </w:rPr>
                      <w:t>Logon message</w:t>
                    </w:r>
                  </w:p>
                </w:txbxContent>
              </v:textbox>
              <w10:wrap type="none"/>
            </v:shape>
            <v:shape style="position:absolute;left:3395;top:1071;width:5780;height:2272" type="#_x0000_t202" filled="false" stroked="false">
              <v:textbox inset="0,0,0,0">
                <w:txbxContent>
                  <w:p>
                    <w:pPr>
                      <w:tabs>
                        <w:tab w:pos="2215" w:val="left" w:leader="none"/>
                      </w:tabs>
                      <w:spacing w:before="1"/>
                      <w:ind w:left="0" w:right="0" w:firstLine="0"/>
                      <w:jc w:val="left"/>
                      <w:rPr>
                        <w:rFonts w:ascii="Lucida Console"/>
                        <w:sz w:val="16"/>
                      </w:rPr>
                    </w:pPr>
                    <w:r>
                      <w:rPr>
                        <w:rFonts w:ascii="Lucida Console"/>
                        <w:sz w:val="16"/>
                      </w:rPr>
                      <w:t>HTTP-16</w:t>
                      <w:tab/>
                      <w:t>To associate with an entry point</w:t>
                    </w:r>
                    <w:r>
                      <w:rPr>
                        <w:rFonts w:ascii="Lucida Console"/>
                        <w:spacing w:val="-9"/>
                        <w:sz w:val="16"/>
                      </w:rPr>
                      <w:t> </w:t>
                    </w:r>
                    <w:r>
                      <w:rPr>
                        <w:rFonts w:ascii="Lucida Console"/>
                        <w:sz w:val="16"/>
                      </w:rPr>
                      <w:t>name</w:t>
                    </w:r>
                  </w:p>
                  <w:p>
                    <w:pPr>
                      <w:tabs>
                        <w:tab w:pos="2215" w:val="left" w:leader="none"/>
                      </w:tabs>
                      <w:spacing w:line="288" w:lineRule="auto" w:before="32"/>
                      <w:ind w:left="0" w:right="961" w:firstLine="0"/>
                      <w:jc w:val="left"/>
                      <w:rPr>
                        <w:rFonts w:ascii="Lucida Console"/>
                        <w:sz w:val="16"/>
                      </w:rPr>
                    </w:pPr>
                    <w:r>
                      <w:rPr>
                        <w:rFonts w:ascii="Lucida Console"/>
                        <w:sz w:val="16"/>
                      </w:rPr>
                      <w:t>cicsHtml</w:t>
                      <w:tab/>
                      <w:t>Name displayed on</w:t>
                    </w:r>
                    <w:r>
                      <w:rPr>
                        <w:rFonts w:ascii="Lucida Console"/>
                        <w:spacing w:val="-5"/>
                        <w:sz w:val="16"/>
                      </w:rPr>
                      <w:t> </w:t>
                    </w:r>
                    <w:r>
                      <w:rPr>
                        <w:rFonts w:ascii="Lucida Console"/>
                        <w:sz w:val="16"/>
                      </w:rPr>
                      <w:t>user</w:t>
                    </w:r>
                    <w:r>
                      <w:rPr>
                        <w:rFonts w:ascii="Lucida Console"/>
                        <w:spacing w:val="-2"/>
                        <w:sz w:val="16"/>
                      </w:rPr>
                      <w:t> </w:t>
                    </w:r>
                    <w:r>
                      <w:rPr>
                        <w:rFonts w:ascii="Lucida Console"/>
                        <w:sz w:val="16"/>
                      </w:rPr>
                      <w:t>menu</w:t>
                    </w:r>
                    <w:r>
                      <w:rPr>
                        <w:rFonts w:ascii="Lucida Console"/>
                        <w:w w:val="99"/>
                        <w:sz w:val="16"/>
                      </w:rPr>
                      <w:t> </w:t>
                    </w:r>
                    <w:r>
                      <w:rPr>
                        <w:rFonts w:ascii="Lucida Console"/>
                        <w:sz w:val="16"/>
                      </w:rPr>
                      <w:t>Access CICSD with HTML</w:t>
                    </w:r>
                    <w:r>
                      <w:rPr>
                        <w:rFonts w:ascii="Lucida Console"/>
                        <w:spacing w:val="-7"/>
                        <w:sz w:val="16"/>
                      </w:rPr>
                      <w:t> </w:t>
                    </w:r>
                    <w:r>
                      <w:rPr>
                        <w:rFonts w:ascii="Lucida Console"/>
                        <w:sz w:val="16"/>
                      </w:rPr>
                      <w:t>security</w:t>
                    </w:r>
                  </w:p>
                  <w:p>
                    <w:pPr>
                      <w:tabs>
                        <w:tab w:pos="2215" w:val="left" w:leader="none"/>
                      </w:tabs>
                      <w:spacing w:before="0"/>
                      <w:ind w:left="0" w:right="0" w:firstLine="0"/>
                      <w:jc w:val="left"/>
                      <w:rPr>
                        <w:rFonts w:ascii="Lucida Console"/>
                        <w:sz w:val="16"/>
                      </w:rPr>
                    </w:pPr>
                    <w:r>
                      <w:rPr>
                        <w:rFonts w:ascii="Lucida Console"/>
                        <w:sz w:val="16"/>
                      </w:rPr>
                      <w:t>SPCICSD</w:t>
                      <w:tab/>
                      <w:t>Application to be</w:t>
                    </w:r>
                    <w:r>
                      <w:rPr>
                        <w:rFonts w:ascii="Lucida Console"/>
                        <w:spacing w:val="-4"/>
                        <w:sz w:val="16"/>
                      </w:rPr>
                      <w:t> </w:t>
                    </w:r>
                    <w:r>
                      <w:rPr>
                        <w:rFonts w:ascii="Lucida Console"/>
                        <w:sz w:val="16"/>
                      </w:rPr>
                      <w:t>called</w:t>
                    </w:r>
                  </w:p>
                  <w:p>
                    <w:pPr>
                      <w:tabs>
                        <w:tab w:pos="2215" w:val="left" w:leader="none"/>
                      </w:tabs>
                      <w:spacing w:before="32"/>
                      <w:ind w:left="0" w:right="0" w:firstLine="0"/>
                      <w:jc w:val="left"/>
                      <w:rPr>
                        <w:rFonts w:ascii="Lucida Console"/>
                        <w:sz w:val="16"/>
                      </w:rPr>
                    </w:pPr>
                    <w:r>
                      <w:rPr>
                        <w:rFonts w:ascii="Lucida Console"/>
                        <w:sz w:val="16"/>
                      </w:rPr>
                      <w:t>0</w:t>
                    </w:r>
                    <w:r>
                      <w:rPr>
                        <w:rFonts w:ascii="Lucida Console"/>
                        <w:spacing w:val="95"/>
                        <w:sz w:val="16"/>
                      </w:rPr>
                      <w:t> </w:t>
                    </w:r>
                    <w:r>
                      <w:rPr>
                        <w:rFonts w:ascii="Lucida Console"/>
                        <w:sz w:val="16"/>
                      </w:rPr>
                      <w:t>Name</w:t>
                    </w:r>
                    <w:r>
                      <w:rPr>
                        <w:rFonts w:ascii="Lucida Console"/>
                        <w:spacing w:val="-2"/>
                        <w:sz w:val="16"/>
                      </w:rPr>
                      <w:t> </w:t>
                    </w:r>
                    <w:r>
                      <w:rPr>
                        <w:rFonts w:ascii="Lucida Console"/>
                        <w:sz w:val="16"/>
                      </w:rPr>
                      <w:t>===&gt;</w:t>
                      <w:tab/>
                      <w:t>0=no 1=yes</w:t>
                    </w:r>
                    <w:r>
                      <w:rPr>
                        <w:rFonts w:ascii="Lucida Console"/>
                        <w:spacing w:val="-4"/>
                        <w:sz w:val="16"/>
                      </w:rPr>
                      <w:t> </w:t>
                    </w:r>
                    <w:r>
                      <w:rPr>
                        <w:rFonts w:ascii="Lucida Console"/>
                        <w:sz w:val="16"/>
                      </w:rPr>
                      <w:t>2=unsigned</w:t>
                    </w:r>
                  </w:p>
                  <w:p>
                    <w:pPr>
                      <w:tabs>
                        <w:tab w:pos="2215" w:val="left" w:leader="none"/>
                      </w:tabs>
                      <w:spacing w:before="32"/>
                      <w:ind w:left="0" w:right="0" w:firstLine="0"/>
                      <w:jc w:val="left"/>
                      <w:rPr>
                        <w:rFonts w:ascii="Lucida Console"/>
                        <w:sz w:val="16"/>
                      </w:rPr>
                    </w:pPr>
                    <w:r>
                      <w:rPr>
                        <w:rFonts w:ascii="Lucida Console"/>
                        <w:sz w:val="16"/>
                      </w:rPr>
                      <w:t>===&gt;</w:t>
                    </w:r>
                    <w:r>
                      <w:rPr>
                        <w:rFonts w:ascii="Lucida Console"/>
                        <w:spacing w:val="-2"/>
                        <w:sz w:val="16"/>
                      </w:rPr>
                      <w:t> </w:t>
                    </w:r>
                    <w:r>
                      <w:rPr>
                        <w:rFonts w:ascii="Lucida Console"/>
                        <w:sz w:val="16"/>
                      </w:rPr>
                      <w:t>1</w:t>
                      <w:tab/>
                      <w:t>1=VTAM 2=VIRTEL 3=SERV 4=PAGE</w:t>
                    </w:r>
                    <w:r>
                      <w:rPr>
                        <w:rFonts w:ascii="Lucida Console"/>
                        <w:spacing w:val="-7"/>
                        <w:sz w:val="16"/>
                      </w:rPr>
                      <w:t> </w:t>
                    </w:r>
                    <w:r>
                      <w:rPr>
                        <w:rFonts w:ascii="Lucida Console"/>
                        <w:sz w:val="16"/>
                      </w:rPr>
                      <w:t>5=LINE</w:t>
                    </w:r>
                  </w:p>
                  <w:p>
                    <w:pPr>
                      <w:tabs>
                        <w:tab w:pos="2215" w:val="left" w:leader="none"/>
                      </w:tabs>
                      <w:spacing w:before="32"/>
                      <w:ind w:left="0" w:right="0" w:firstLine="0"/>
                      <w:jc w:val="left"/>
                      <w:rPr>
                        <w:rFonts w:ascii="Lucida Console"/>
                        <w:sz w:val="16"/>
                      </w:rPr>
                    </w:pPr>
                    <w:r>
                      <w:rPr>
                        <w:rFonts w:ascii="Lucida Console"/>
                        <w:sz w:val="16"/>
                      </w:rPr>
                      <w:t>===&gt;</w:t>
                    </w:r>
                    <w:r>
                      <w:rPr>
                        <w:rFonts w:ascii="Lucida Console"/>
                        <w:spacing w:val="-2"/>
                        <w:sz w:val="16"/>
                      </w:rPr>
                      <w:t> </w:t>
                    </w:r>
                    <w:r>
                      <w:rPr>
                        <w:rFonts w:ascii="Lucida Console"/>
                        <w:sz w:val="16"/>
                      </w:rPr>
                      <w:t>HTVT</w:t>
                      <w:tab/>
                      <w:t>Prefix of name of partner</w:t>
                    </w:r>
                    <w:r>
                      <w:rPr>
                        <w:rFonts w:ascii="Lucida Console"/>
                        <w:spacing w:val="-8"/>
                        <w:sz w:val="16"/>
                      </w:rPr>
                      <w:t> </w:t>
                    </w:r>
                    <w:r>
                      <w:rPr>
                        <w:rFonts w:ascii="Lucida Console"/>
                        <w:sz w:val="16"/>
                      </w:rPr>
                      <w:t>terminals</w:t>
                    </w:r>
                  </w:p>
                  <w:p>
                    <w:pPr>
                      <w:tabs>
                        <w:tab w:pos="2215" w:val="left" w:leader="none"/>
                      </w:tabs>
                      <w:spacing w:before="32"/>
                      <w:ind w:left="0" w:right="0" w:firstLine="0"/>
                      <w:jc w:val="left"/>
                      <w:rPr>
                        <w:rFonts w:ascii="Lucida Console"/>
                        <w:sz w:val="16"/>
                      </w:rPr>
                    </w:pPr>
                    <w:r>
                      <w:rPr>
                        <w:rFonts w:ascii="Lucida Console"/>
                        <w:sz w:val="16"/>
                      </w:rPr>
                      <w:t>===&gt;</w:t>
                      <w:tab/>
                      <w:t>Specify when LOGMODE must be</w:t>
                    </w:r>
                    <w:r>
                      <w:rPr>
                        <w:rFonts w:ascii="Lucida Console"/>
                        <w:spacing w:val="-8"/>
                        <w:sz w:val="16"/>
                      </w:rPr>
                      <w:t> </w:t>
                    </w:r>
                    <w:r>
                      <w:rPr>
                        <w:rFonts w:ascii="Lucida Console"/>
                        <w:sz w:val="16"/>
                      </w:rPr>
                      <w:t>changed</w:t>
                    </w:r>
                  </w:p>
                  <w:p>
                    <w:pPr>
                      <w:tabs>
                        <w:tab w:pos="2215" w:val="left" w:leader="none"/>
                      </w:tabs>
                      <w:spacing w:before="32"/>
                      <w:ind w:left="0" w:right="0" w:firstLine="0"/>
                      <w:jc w:val="left"/>
                      <w:rPr>
                        <w:rFonts w:ascii="Lucida Console"/>
                        <w:sz w:val="16"/>
                      </w:rPr>
                    </w:pPr>
                    <w:r>
                      <w:rPr>
                        <w:rFonts w:ascii="Lucida Console"/>
                        <w:sz w:val="16"/>
                      </w:rPr>
                      <w:t>===&gt;</w:t>
                    </w:r>
                    <w:r>
                      <w:rPr>
                        <w:rFonts w:ascii="Lucida Console"/>
                        <w:spacing w:val="-2"/>
                        <w:sz w:val="16"/>
                      </w:rPr>
                      <w:t> </w:t>
                    </w:r>
                    <w:r>
                      <w:rPr>
                        <w:rFonts w:ascii="Lucida Console"/>
                        <w:sz w:val="16"/>
                      </w:rPr>
                      <w:t>2</w:t>
                      <w:tab/>
                      <w:t>1=menu 2=sub-menu</w:t>
                    </w:r>
                    <w:r>
                      <w:rPr>
                        <w:rFonts w:ascii="Lucida Console"/>
                        <w:spacing w:val="-4"/>
                        <w:sz w:val="16"/>
                      </w:rPr>
                      <w:t> </w:t>
                    </w:r>
                    <w:r>
                      <w:rPr>
                        <w:rFonts w:ascii="Lucida Console"/>
                        <w:sz w:val="16"/>
                      </w:rPr>
                      <w:t>3=auto</w:t>
                    </w:r>
                  </w:p>
                  <w:p>
                    <w:pPr>
                      <w:tabs>
                        <w:tab w:pos="2215" w:val="left" w:leader="none"/>
                      </w:tabs>
                      <w:spacing w:before="32"/>
                      <w:ind w:left="0" w:right="0" w:firstLine="0"/>
                      <w:jc w:val="left"/>
                      <w:rPr>
                        <w:rFonts w:ascii="Lucida Console"/>
                        <w:sz w:val="16"/>
                      </w:rPr>
                    </w:pPr>
                    <w:r>
                      <w:rPr>
                        <w:rFonts w:ascii="Lucida Console"/>
                        <w:sz w:val="16"/>
                      </w:rPr>
                      <w:t>===&gt;</w:t>
                    </w:r>
                    <w:r>
                      <w:rPr>
                        <w:rFonts w:ascii="Lucida Console"/>
                        <w:spacing w:val="-2"/>
                        <w:sz w:val="16"/>
                      </w:rPr>
                      <w:t> </w:t>
                    </w:r>
                    <w:r>
                      <w:rPr>
                        <w:rFonts w:ascii="Lucida Console"/>
                        <w:sz w:val="16"/>
                      </w:rPr>
                      <w:t>4</w:t>
                      <w:tab/>
                      <w:t>0=none 1=basic 2=NTLM 3=TLS</w:t>
                    </w:r>
                    <w:r>
                      <w:rPr>
                        <w:rFonts w:ascii="Lucida Console"/>
                        <w:spacing w:val="-7"/>
                        <w:sz w:val="16"/>
                      </w:rPr>
                      <w:t> </w:t>
                    </w:r>
                    <w:r>
                      <w:rPr>
                        <w:rFonts w:ascii="Lucida Console"/>
                        <w:sz w:val="16"/>
                      </w:rPr>
                      <w:t>4=HTML</w:t>
                    </w:r>
                  </w:p>
                  <w:p>
                    <w:pPr>
                      <w:tabs>
                        <w:tab w:pos="2215" w:val="left" w:leader="none"/>
                      </w:tabs>
                      <w:spacing w:before="32"/>
                      <w:ind w:left="0" w:right="0" w:firstLine="0"/>
                      <w:jc w:val="left"/>
                      <w:rPr>
                        <w:rFonts w:ascii="Lucida Console"/>
                        <w:sz w:val="16"/>
                      </w:rPr>
                    </w:pPr>
                    <w:r>
                      <w:rPr>
                        <w:rFonts w:ascii="Lucida Console"/>
                        <w:sz w:val="16"/>
                      </w:rPr>
                      <w:t>===&gt;</w:t>
                      <w:tab/>
                      <w:t>0=no 1=yes 2=if2VIRTEL</w:t>
                    </w:r>
                    <w:r>
                      <w:rPr>
                        <w:rFonts w:ascii="Lucida Console"/>
                        <w:spacing w:val="-5"/>
                        <w:sz w:val="16"/>
                      </w:rPr>
                      <w:t> </w:t>
                    </w:r>
                    <w:r>
                      <w:rPr>
                        <w:rFonts w:ascii="Lucida Console"/>
                        <w:sz w:val="16"/>
                      </w:rPr>
                      <w:t>4=auto</w:t>
                    </w:r>
                  </w:p>
                  <w:p>
                    <w:pPr>
                      <w:spacing w:line="159" w:lineRule="exact" w:before="32"/>
                      <w:ind w:left="0" w:right="0" w:firstLine="0"/>
                      <w:jc w:val="left"/>
                      <w:rPr>
                        <w:rFonts w:ascii="Lucida Console"/>
                        <w:sz w:val="16"/>
                      </w:rPr>
                    </w:pPr>
                    <w:r>
                      <w:rPr>
                        <w:rFonts w:ascii="Lucida Console"/>
                        <w:sz w:val="16"/>
                      </w:rPr>
                      <w:t>===&gt;</w:t>
                    </w:r>
                  </w:p>
                </w:txbxContent>
              </v:textbox>
              <w10:wrap type="none"/>
            </v:shape>
            <v:shape style="position:absolute;left:1565;top:3567;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logon</w:t>
                    </w:r>
                  </w:p>
                </w:txbxContent>
              </v:textbox>
              <w10:wrap type="none"/>
            </v:shape>
            <v:shape style="position:absolute;left:3395;top:3567;width:4528;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===&gt; Signon to</w:t>
                    </w:r>
                    <w:r>
                      <w:rPr>
                        <w:rFonts w:ascii="Lucida Console"/>
                        <w:spacing w:val="-7"/>
                        <w:sz w:val="16"/>
                      </w:rPr>
                      <w:t> </w:t>
                    </w:r>
                    <w:r>
                      <w:rPr>
                        <w:rFonts w:ascii="Lucida Console"/>
                        <w:sz w:val="16"/>
                      </w:rPr>
                      <w:t>CICS&amp;/W&amp;'114BE9'&amp;U&amp;'114CF9'&amp;P&amp;/A</w:t>
                    </w:r>
                  </w:p>
                </w:txbxContent>
              </v:textbox>
              <w10:wrap type="none"/>
            </v:shape>
            <w10:wrap type="none"/>
          </v:group>
        </w:pict>
      </w:r>
      <w:r>
        <w:rPr/>
        <w:t>The figure below shows an example of a transaction with security type 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5"/>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721"/>
        <w:gridCol w:w="578"/>
        <w:gridCol w:w="771"/>
        <w:gridCol w:w="2697"/>
        <w:gridCol w:w="1721"/>
      </w:tblGrid>
      <w:tr>
        <w:trPr>
          <w:trHeight w:val="372" w:hRule="exact"/>
        </w:trPr>
        <w:tc>
          <w:tcPr>
            <w:tcW w:w="1721" w:type="dxa"/>
            <w:shd w:val="clear" w:color="auto" w:fill="EDF9F9"/>
          </w:tcPr>
          <w:p>
            <w:pPr>
              <w:pStyle w:val="TableParagraph"/>
              <w:spacing w:before="101"/>
              <w:rPr>
                <w:sz w:val="16"/>
              </w:rPr>
            </w:pPr>
            <w:r>
              <w:rPr>
                <w:sz w:val="16"/>
              </w:rPr>
              <w:t>TIOA at logoff</w:t>
            </w:r>
          </w:p>
        </w:tc>
        <w:tc>
          <w:tcPr>
            <w:tcW w:w="578" w:type="dxa"/>
            <w:shd w:val="clear" w:color="auto" w:fill="EDF9F9"/>
          </w:tcPr>
          <w:p>
            <w:pPr>
              <w:pStyle w:val="TableParagraph"/>
              <w:spacing w:before="101"/>
              <w:ind w:left="144"/>
              <w:rPr>
                <w:sz w:val="16"/>
              </w:rPr>
            </w:pPr>
            <w:r>
              <w:rPr>
                <w:sz w:val="16"/>
              </w:rPr>
              <w:t>===&gt;</w:t>
            </w:r>
          </w:p>
        </w:tc>
        <w:tc>
          <w:tcPr>
            <w:tcW w:w="771" w:type="dxa"/>
            <w:shd w:val="clear" w:color="auto" w:fill="EDF9F9"/>
          </w:tcPr>
          <w:p>
            <w:pPr>
              <w:pStyle w:val="TableParagraph"/>
              <w:spacing w:before="101"/>
              <w:ind w:left="48"/>
              <w:rPr>
                <w:sz w:val="16"/>
              </w:rPr>
            </w:pPr>
            <w:r>
              <w:rPr>
                <w:sz w:val="16"/>
              </w:rPr>
              <w:t>&amp;£6D</w:t>
            </w:r>
          </w:p>
        </w:tc>
        <w:tc>
          <w:tcPr>
            <w:tcW w:w="4418" w:type="dxa"/>
            <w:gridSpan w:val="2"/>
            <w:shd w:val="clear" w:color="auto" w:fill="EDF9F9"/>
          </w:tcPr>
          <w:p>
            <w:pPr/>
          </w:p>
        </w:tc>
      </w:tr>
      <w:tr>
        <w:trPr>
          <w:trHeight w:val="576" w:hRule="exact"/>
        </w:trPr>
        <w:tc>
          <w:tcPr>
            <w:tcW w:w="1721" w:type="dxa"/>
            <w:shd w:val="clear" w:color="auto" w:fill="EDF9F9"/>
          </w:tcPr>
          <w:p>
            <w:pPr>
              <w:pStyle w:val="TableParagraph"/>
              <w:spacing w:line="288" w:lineRule="auto" w:before="113"/>
              <w:ind w:right="123"/>
              <w:rPr>
                <w:sz w:val="16"/>
              </w:rPr>
            </w:pPr>
            <w:r>
              <w:rPr>
                <w:sz w:val="16"/>
              </w:rPr>
              <w:t>Initial Scenario Input Scenario</w:t>
            </w:r>
          </w:p>
        </w:tc>
        <w:tc>
          <w:tcPr>
            <w:tcW w:w="578" w:type="dxa"/>
            <w:shd w:val="clear" w:color="auto" w:fill="EDF9F9"/>
          </w:tcPr>
          <w:p>
            <w:pPr>
              <w:pStyle w:val="TableParagraph"/>
              <w:spacing w:before="113"/>
              <w:ind w:left="144"/>
              <w:rPr>
                <w:sz w:val="16"/>
              </w:rPr>
            </w:pPr>
            <w:r>
              <w:rPr>
                <w:sz w:val="16"/>
              </w:rPr>
              <w:t>===&gt;</w:t>
            </w:r>
          </w:p>
          <w:p>
            <w:pPr>
              <w:pStyle w:val="TableParagraph"/>
              <w:spacing w:before="32"/>
              <w:ind w:left="144"/>
              <w:rPr>
                <w:sz w:val="16"/>
              </w:rPr>
            </w:pPr>
            <w:r>
              <w:rPr>
                <w:sz w:val="16"/>
              </w:rPr>
              <w:t>===&gt;</w:t>
            </w:r>
          </w:p>
        </w:tc>
        <w:tc>
          <w:tcPr>
            <w:tcW w:w="771" w:type="dxa"/>
            <w:shd w:val="clear" w:color="auto" w:fill="EDF9F9"/>
          </w:tcPr>
          <w:p>
            <w:pPr/>
          </w:p>
        </w:tc>
        <w:tc>
          <w:tcPr>
            <w:tcW w:w="2697" w:type="dxa"/>
            <w:shd w:val="clear" w:color="auto" w:fill="EDF9F9"/>
          </w:tcPr>
          <w:p>
            <w:pPr>
              <w:pStyle w:val="TableParagraph"/>
              <w:spacing w:line="288" w:lineRule="auto" w:before="113"/>
              <w:ind w:left="1011" w:right="219"/>
              <w:rPr>
                <w:sz w:val="16"/>
              </w:rPr>
            </w:pPr>
            <w:r>
              <w:rPr>
                <w:sz w:val="16"/>
              </w:rPr>
              <w:t>Final Scenario Output Scenario</w:t>
            </w:r>
          </w:p>
        </w:tc>
        <w:tc>
          <w:tcPr>
            <w:tcW w:w="1721" w:type="dxa"/>
            <w:shd w:val="clear" w:color="auto" w:fill="EDF9F9"/>
          </w:tcPr>
          <w:p>
            <w:pPr>
              <w:pStyle w:val="TableParagraph"/>
              <w:spacing w:before="113"/>
              <w:ind w:left="240"/>
              <w:rPr>
                <w:sz w:val="16"/>
              </w:rPr>
            </w:pPr>
            <w:r>
              <w:rPr>
                <w:sz w:val="16"/>
              </w:rPr>
              <w:t>===&gt;</w:t>
            </w:r>
          </w:p>
          <w:p>
            <w:pPr>
              <w:pStyle w:val="TableParagraph"/>
              <w:spacing w:before="32"/>
              <w:ind w:left="240"/>
              <w:rPr>
                <w:sz w:val="16"/>
              </w:rPr>
            </w:pPr>
            <w:r>
              <w:rPr>
                <w:sz w:val="16"/>
              </w:rPr>
              <w:t>===&gt;</w:t>
            </w:r>
          </w:p>
        </w:tc>
      </w:tr>
      <w:tr>
        <w:trPr>
          <w:trHeight w:val="372" w:hRule="exact"/>
        </w:trPr>
        <w:tc>
          <w:tcPr>
            <w:tcW w:w="1721" w:type="dxa"/>
            <w:shd w:val="clear" w:color="auto" w:fill="EDF9F9"/>
          </w:tcPr>
          <w:p>
            <w:pPr>
              <w:pStyle w:val="TableParagraph"/>
              <w:spacing w:before="113"/>
              <w:rPr>
                <w:sz w:val="16"/>
              </w:rPr>
            </w:pPr>
            <w:r>
              <w:rPr>
                <w:sz w:val="16"/>
              </w:rPr>
              <w:t>P1=Update</w:t>
            </w:r>
          </w:p>
        </w:tc>
        <w:tc>
          <w:tcPr>
            <w:tcW w:w="578" w:type="dxa"/>
            <w:shd w:val="clear" w:color="auto" w:fill="EDF9F9"/>
          </w:tcPr>
          <w:p>
            <w:pPr/>
          </w:p>
        </w:tc>
        <w:tc>
          <w:tcPr>
            <w:tcW w:w="771" w:type="dxa"/>
            <w:shd w:val="clear" w:color="auto" w:fill="EDF9F9"/>
          </w:tcPr>
          <w:p>
            <w:pPr/>
          </w:p>
        </w:tc>
        <w:tc>
          <w:tcPr>
            <w:tcW w:w="2697" w:type="dxa"/>
            <w:shd w:val="clear" w:color="auto" w:fill="EDF9F9"/>
          </w:tcPr>
          <w:p>
            <w:pPr>
              <w:pStyle w:val="TableParagraph"/>
              <w:spacing w:before="113"/>
              <w:ind w:left="337" w:right="219"/>
              <w:rPr>
                <w:sz w:val="16"/>
              </w:rPr>
            </w:pPr>
            <w:r>
              <w:rPr>
                <w:sz w:val="16"/>
              </w:rPr>
              <w:t>P3=Return</w:t>
            </w:r>
          </w:p>
        </w:tc>
        <w:tc>
          <w:tcPr>
            <w:tcW w:w="1721" w:type="dxa"/>
            <w:shd w:val="clear" w:color="auto" w:fill="EDF9F9"/>
          </w:tcPr>
          <w:p>
            <w:pPr>
              <w:pStyle w:val="TableParagraph"/>
              <w:spacing w:before="113"/>
              <w:ind w:left="722"/>
              <w:rPr>
                <w:sz w:val="16"/>
              </w:rPr>
            </w:pPr>
            <w:r>
              <w:rPr>
                <w:sz w:val="16"/>
              </w:rPr>
              <w:t>P12=Server</w:t>
            </w:r>
          </w:p>
        </w:tc>
      </w:tr>
    </w:tbl>
    <w:p>
      <w:pPr>
        <w:pStyle w:val="BodyText"/>
        <w:spacing w:before="1"/>
      </w:pPr>
    </w:p>
    <w:p>
      <w:pPr>
        <w:spacing w:before="59"/>
        <w:ind w:left="123" w:right="112" w:firstLine="0"/>
        <w:jc w:val="left"/>
        <w:rPr>
          <w:i/>
          <w:sz w:val="20"/>
        </w:rPr>
      </w:pPr>
      <w:r>
        <w:rPr>
          <w:i/>
          <w:sz w:val="20"/>
        </w:rPr>
        <w:t>HTML security: Example transaction with security type 4</w:t>
      </w:r>
    </w:p>
    <w:p>
      <w:pPr>
        <w:pStyle w:val="BodyText"/>
        <w:spacing w:line="240" w:lineRule="exact" w:before="114"/>
        <w:ind w:left="123" w:right="112"/>
      </w:pPr>
      <w:r>
        <w:rPr/>
        <w:pict>
          <v:group style="position:absolute;margin-left:65.196899pt;margin-top:36.634995pt;width:382.7pt;height:285.3pt;mso-position-horizontal-relative:page;mso-position-vertical-relative:paragraph;z-index:87016;mso-wrap-distance-left:0;mso-wrap-distance-right:0" coordorigin="1304,733" coordsize="7654,5706">
            <v:shape style="position:absolute;left:1304;top:733;width:7654;height:5706" coordorigin="1304,733" coordsize="7654,5706" path="m8912,733l1349,733,1331,736,1317,746,1307,760,1304,778,1304,6394,1307,6411,1317,6426,1331,6435,1349,6439,8912,6439,8930,6435,8944,6426,8946,6424,1349,6424,1337,6421,1328,6415,1321,6405,1319,6394,1319,778,1321,766,1328,756,1337,750,1349,748,8946,748,8944,746,8930,736,8912,733xm8946,748l8912,748,8924,750,8934,756,8940,766,8942,778,8942,6394,8940,6405,8934,6415,8924,6421,8912,6424,8946,6424,8954,6411,8957,6394,8957,778,8954,760,8946,748xe" filled="true" fillcolor="#808080" stroked="false">
              <v:path arrowok="t"/>
              <v:fill type="solid"/>
            </v:shape>
            <v:shape style="position:absolute;left:1304;top:733;width:7654;height:5706"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&lt;!--VIRTEL start="{{{" end="}}}" --&gt;</w:t>
                    </w:r>
                  </w:p>
                  <w:p>
                    <w:pPr>
                      <w:spacing w:before="32"/>
                      <w:ind w:left="165" w:right="85" w:firstLine="0"/>
                      <w:jc w:val="left"/>
                      <w:rPr>
                        <w:rFonts w:ascii="Lucida Console"/>
                        <w:sz w:val="16"/>
                      </w:rPr>
                    </w:pPr>
                    <w:r>
                      <w:rPr>
                        <w:rFonts w:ascii="Lucida Console"/>
                        <w:sz w:val="16"/>
                      </w:rPr>
                      <w:t>&lt;!doctype html public "-//w3c//dtd html 4.0//en"&gt;</w:t>
                    </w:r>
                  </w:p>
                  <w:p>
                    <w:pPr>
                      <w:spacing w:before="32"/>
                      <w:ind w:left="165" w:right="85" w:firstLine="0"/>
                      <w:jc w:val="left"/>
                      <w:rPr>
                        <w:rFonts w:ascii="Lucida Console"/>
                        <w:sz w:val="16"/>
                      </w:rPr>
                    </w:pPr>
                    <w:r>
                      <w:rPr>
                        <w:rFonts w:ascii="Lucida Console"/>
                        <w:sz w:val="16"/>
                      </w:rPr>
                      <w:t>&lt;html&gt;&lt;head&gt;{{{ SET-OUTPUT-ENCODING-UTF-8 "" }}}</w:t>
                    </w:r>
                  </w:p>
                  <w:p>
                    <w:pPr>
                      <w:spacing w:before="32"/>
                      <w:ind w:left="165" w:right="85" w:firstLine="0"/>
                      <w:jc w:val="left"/>
                      <w:rPr>
                        <w:rFonts w:ascii="Lucida Console"/>
                        <w:sz w:val="16"/>
                      </w:rPr>
                    </w:pPr>
                    <w:r>
                      <w:rPr>
                        <w:rFonts w:ascii="Lucida Console"/>
                        <w:sz w:val="16"/>
                      </w:rPr>
                      <w:t>&lt;meta http-equiv="Content-Type" content="text/html; charset=utf-8"&gt;</w:t>
                    </w:r>
                  </w:p>
                  <w:p>
                    <w:pPr>
                      <w:spacing w:before="32"/>
                      <w:ind w:left="165" w:right="85" w:firstLine="0"/>
                      <w:jc w:val="left"/>
                      <w:rPr>
                        <w:rFonts w:ascii="Lucida Console"/>
                        <w:sz w:val="16"/>
                      </w:rPr>
                    </w:pPr>
                    <w:r>
                      <w:rPr>
                        <w:rFonts w:ascii="Lucida Console"/>
                        <w:sz w:val="16"/>
                      </w:rPr>
                      <w:t>{{{CREATE-VARIABLE-IF (SIGNON-IS-NEEDED) "$$SIGTYPE"}}}</w:t>
                    </w:r>
                  </w:p>
                  <w:p>
                    <w:pPr>
                      <w:spacing w:before="32"/>
                      <w:ind w:left="165" w:right="85" w:firstLine="0"/>
                      <w:jc w:val="left"/>
                      <w:rPr>
                        <w:rFonts w:ascii="Lucida Console"/>
                        <w:sz w:val="16"/>
                      </w:rPr>
                    </w:pPr>
                    <w:r>
                      <w:rPr>
                        <w:rFonts w:ascii="Lucida Console"/>
                        <w:sz w:val="16"/>
                      </w:rPr>
                      <w:t>{{{CREATE-VARIABLE-IF (APPLICATION-IS-CONNECTED) "$$APP"}}}</w:t>
                    </w:r>
                  </w:p>
                  <w:p>
                    <w:pPr>
                      <w:spacing w:line="288" w:lineRule="auto" w:before="32"/>
                      <w:ind w:left="165" w:right="85" w:firstLine="192"/>
                      <w:jc w:val="left"/>
                      <w:rPr>
                        <w:rFonts w:ascii="Lucida Console"/>
                        <w:sz w:val="16"/>
                      </w:rPr>
                    </w:pPr>
                    <w:r>
                      <w:rPr>
                        <w:rFonts w:ascii="Lucida Console"/>
                        <w:sz w:val="16"/>
                      </w:rPr>
                      <w:t>&lt;script language="javascript" src="../w2h/js01.js" type="text/javascript"&gt;&lt;/script&gt;</w:t>
                    </w:r>
                  </w:p>
                  <w:p>
                    <w:pPr>
                      <w:spacing w:line="288" w:lineRule="auto" w:before="0"/>
                      <w:ind w:left="165" w:right="85" w:firstLine="192"/>
                      <w:jc w:val="left"/>
                      <w:rPr>
                        <w:rFonts w:ascii="Lucida Console"/>
                        <w:sz w:val="16"/>
                      </w:rPr>
                    </w:pPr>
                    <w:r>
                      <w:rPr>
                        <w:rFonts w:ascii="Lucida Console"/>
                        <w:sz w:val="16"/>
                      </w:rPr>
                      <w:t>&lt;script&gt;document.write("&lt;link rel='stylesheet' type='text/css' href='../w2h/STYL"+w2hparm.style+".css' /&gt;")&lt;/script&gt;</w:t>
                    </w:r>
                  </w:p>
                  <w:p>
                    <w:pPr>
                      <w:spacing w:before="0"/>
                      <w:ind w:left="357" w:right="85" w:firstLine="0"/>
                      <w:jc w:val="left"/>
                      <w:rPr>
                        <w:rFonts w:ascii="Lucida Console"/>
                        <w:sz w:val="16"/>
                      </w:rPr>
                    </w:pPr>
                    <w:r>
                      <w:rPr>
                        <w:rFonts w:ascii="Lucida Console"/>
                        <w:sz w:val="16"/>
                      </w:rPr>
                      <w:t>{{{WHEN-EXISTS "$$SIGTYPE"}}}</w:t>
                    </w:r>
                  </w:p>
                  <w:p>
                    <w:pPr>
                      <w:spacing w:before="32"/>
                      <w:ind w:left="357" w:right="85" w:firstLine="0"/>
                      <w:jc w:val="left"/>
                      <w:rPr>
                        <w:rFonts w:ascii="Lucida Console"/>
                        <w:sz w:val="16"/>
                      </w:rPr>
                    </w:pPr>
                    <w:r>
                      <w:rPr>
                        <w:rFonts w:ascii="Lucida Console"/>
                        <w:sz w:val="16"/>
                      </w:rPr>
                      <w:t>&lt;link rel="stylesheet" type="text/css" href="../w2h/login.css" /&gt;</w:t>
                    </w:r>
                  </w:p>
                  <w:p>
                    <w:pPr>
                      <w:spacing w:before="32"/>
                      <w:ind w:left="357" w:right="85" w:firstLine="0"/>
                      <w:jc w:val="left"/>
                      <w:rPr>
                        <w:rFonts w:ascii="Lucida Console"/>
                        <w:sz w:val="16"/>
                      </w:rPr>
                    </w:pPr>
                    <w:r>
                      <w:rPr>
                        <w:rFonts w:ascii="Lucida Console"/>
                        <w:sz w:val="16"/>
                      </w:rPr>
                      <w:t>&lt;title&gt;{{{NAME-OF (VIRTEL)}}} signon&lt;/title&gt;</w:t>
                    </w:r>
                  </w:p>
                  <w:p>
                    <w:pPr>
                      <w:spacing w:before="32"/>
                      <w:ind w:left="357" w:right="85" w:firstLine="0"/>
                      <w:jc w:val="left"/>
                      <w:rPr>
                        <w:rFonts w:ascii="Lucida Console"/>
                        <w:sz w:val="16"/>
                      </w:rPr>
                    </w:pPr>
                    <w:r>
                      <w:rPr>
                        <w:rFonts w:ascii="Lucida Console"/>
                        <w:sz w:val="16"/>
                      </w:rPr>
                      <w:t>&lt;script src="../w2h/md5.js" type="text/javascript"&gt;&lt;/script&gt;</w:t>
                    </w:r>
                  </w:p>
                  <w:p>
                    <w:pPr>
                      <w:spacing w:before="32"/>
                      <w:ind w:left="165" w:right="85" w:firstLine="0"/>
                      <w:jc w:val="left"/>
                      <w:rPr>
                        <w:rFonts w:ascii="Lucida Console"/>
                        <w:sz w:val="16"/>
                      </w:rPr>
                    </w:pPr>
                    <w:r>
                      <w:rPr>
                        <w:rFonts w:ascii="Lucida Console"/>
                        <w:sz w:val="16"/>
                      </w:rPr>
                      <w:t>&lt;/head&gt;</w:t>
                    </w:r>
                  </w:p>
                  <w:p>
                    <w:pPr>
                      <w:spacing w:before="32"/>
                      <w:ind w:left="165" w:right="85" w:firstLine="0"/>
                      <w:jc w:val="left"/>
                      <w:rPr>
                        <w:rFonts w:ascii="Lucida Console"/>
                        <w:sz w:val="16"/>
                      </w:rPr>
                    </w:pPr>
                    <w:r>
                      <w:rPr>
                        <w:rFonts w:ascii="Lucida Console"/>
                        <w:sz w:val="16"/>
                      </w:rPr>
                      <w:t>&lt;body&gt;</w:t>
                    </w:r>
                  </w:p>
                  <w:p>
                    <w:pPr>
                      <w:spacing w:before="32"/>
                      <w:ind w:left="165" w:right="85" w:firstLine="0"/>
                      <w:jc w:val="left"/>
                      <w:rPr>
                        <w:rFonts w:ascii="Lucida Console"/>
                        <w:sz w:val="16"/>
                      </w:rPr>
                    </w:pPr>
                    <w:r>
                      <w:rPr>
                        <w:rFonts w:ascii="Lucida Console"/>
                        <w:sz w:val="16"/>
                      </w:rPr>
                      <w:t>{{{DECLARE-FIELD-AS (USERNAME) "USERNAME"}}}</w:t>
                    </w:r>
                  </w:p>
                  <w:p>
                    <w:pPr>
                      <w:spacing w:before="32"/>
                      <w:ind w:left="165" w:right="85" w:firstLine="0"/>
                      <w:jc w:val="left"/>
                      <w:rPr>
                        <w:rFonts w:ascii="Lucida Console"/>
                        <w:sz w:val="16"/>
                      </w:rPr>
                    </w:pPr>
                    <w:r>
                      <w:rPr>
                        <w:rFonts w:ascii="Lucida Console"/>
                        <w:sz w:val="16"/>
                      </w:rPr>
                      <w:t>{{{DECLARE-FIELD-AS (PASSWORD,HEX) "PASSWORD"}}}</w:t>
                    </w:r>
                  </w:p>
                  <w:p>
                    <w:pPr>
                      <w:spacing w:before="32"/>
                      <w:ind w:left="165" w:right="85" w:firstLine="0"/>
                      <w:jc w:val="left"/>
                      <w:rPr>
                        <w:rFonts w:ascii="Lucida Console"/>
                        <w:sz w:val="16"/>
                      </w:rPr>
                    </w:pPr>
                    <w:r>
                      <w:rPr>
                        <w:rFonts w:ascii="Lucida Console"/>
                        <w:sz w:val="16"/>
                      </w:rPr>
                      <w:t>{{{DECLARE-FIELD-AS (NEW-PASSWORD,HEX) "NEWPASSWORD"}}}</w:t>
                    </w:r>
                  </w:p>
                  <w:p>
                    <w:pPr>
                      <w:spacing w:before="32"/>
                      <w:ind w:left="165" w:right="85" w:firstLine="0"/>
                      <w:jc w:val="left"/>
                      <w:rPr>
                        <w:rFonts w:ascii="Lucida Console"/>
                        <w:sz w:val="16"/>
                      </w:rPr>
                    </w:pPr>
                    <w:r>
                      <w:rPr>
                        <w:rFonts w:ascii="Lucida Console"/>
                        <w:sz w:val="16"/>
                      </w:rPr>
                      <w:t>{{{DEFINE-HTML-PFKEY "pf"}}}</w:t>
                    </w:r>
                  </w:p>
                  <w:p>
                    <w:pPr>
                      <w:spacing w:before="32"/>
                      <w:ind w:left="165" w:right="85" w:firstLine="0"/>
                      <w:jc w:val="left"/>
                      <w:rPr>
                        <w:rFonts w:ascii="Lucida Console"/>
                        <w:sz w:val="16"/>
                      </w:rPr>
                    </w:pPr>
                    <w:r>
                      <w:rPr>
                        <w:rFonts w:ascii="Lucida Console"/>
                        <w:sz w:val="16"/>
                      </w:rPr>
                      <w:t>&lt;script&gt;</w:t>
                    </w:r>
                  </w:p>
                  <w:p>
                    <w:pPr>
                      <w:spacing w:before="32"/>
                      <w:ind w:left="165" w:right="85" w:firstLine="0"/>
                      <w:jc w:val="left"/>
                      <w:rPr>
                        <w:rFonts w:ascii="Lucida Console"/>
                        <w:sz w:val="16"/>
                      </w:rPr>
                    </w:pPr>
                    <w:r>
                      <w:rPr>
                        <w:rFonts w:ascii="Lucida Console"/>
                        <w:sz w:val="16"/>
                      </w:rPr>
                      <w:t>genloginform("{{{NAME-OF (PAGE)}}}++{{{AJAX-SESSION-CODE}}}",</w:t>
                    </w:r>
                  </w:p>
                  <w:p>
                    <w:pPr>
                      <w:spacing w:before="32"/>
                      <w:ind w:left="261" w:right="85" w:firstLine="0"/>
                      <w:jc w:val="left"/>
                      <w:rPr>
                        <w:rFonts w:ascii="Lucida Console"/>
                        <w:sz w:val="16"/>
                      </w:rPr>
                    </w:pPr>
                    <w:r>
                      <w:rPr>
                        <w:rFonts w:ascii="Lucida Console"/>
                        <w:sz w:val="16"/>
                      </w:rPr>
                      <w:t>"{{{NAME-OF (VIRTEL)}}}","{{{NAME-OF (TRANSACTION-EXTERNAL)}}}",</w:t>
                    </w:r>
                  </w:p>
                  <w:p>
                    <w:pPr>
                      <w:spacing w:line="288" w:lineRule="auto" w:before="32"/>
                      <w:ind w:left="261" w:right="2629" w:hanging="97"/>
                      <w:jc w:val="left"/>
                      <w:rPr>
                        <w:rFonts w:ascii="Lucida Console"/>
                        <w:sz w:val="16"/>
                      </w:rPr>
                    </w:pPr>
                    <w:r>
                      <w:rPr>
                        <w:rFonts w:ascii="Lucida Console"/>
                        <w:sz w:val="16"/>
                      </w:rPr>
                      <w:t>"{{{NAME-OF (USER)}}}","{{{NAME-OF (PASSWORD)}}}", "{{{TRIMMED-VALUE-OF "$ERRMSG$"}}}");</w:t>
                    </w:r>
                  </w:p>
                  <w:p>
                    <w:pPr>
                      <w:spacing w:before="0"/>
                      <w:ind w:left="165" w:right="85" w:firstLine="0"/>
                      <w:jc w:val="left"/>
                      <w:rPr>
                        <w:rFonts w:ascii="Lucida Console"/>
                        <w:sz w:val="16"/>
                      </w:rPr>
                    </w:pPr>
                    <w:r>
                      <w:rPr>
                        <w:rFonts w:ascii="Lucida Console"/>
                        <w:sz w:val="16"/>
                      </w:rPr>
                      <w:t>&lt;/script&gt;</w:t>
                    </w:r>
                  </w:p>
                  <w:p>
                    <w:pPr>
                      <w:spacing w:before="32"/>
                      <w:ind w:left="165" w:right="85" w:firstLine="0"/>
                      <w:jc w:val="left"/>
                      <w:rPr>
                        <w:rFonts w:ascii="Lucida Console"/>
                        <w:sz w:val="16"/>
                      </w:rPr>
                    </w:pPr>
                    <w:r>
                      <w:rPr>
                        <w:rFonts w:ascii="Lucida Console"/>
                        <w:sz w:val="16"/>
                      </w:rPr>
                      <w:t>&lt;/body&gt;</w:t>
                    </w:r>
                  </w:p>
                  <w:p>
                    <w:pPr>
                      <w:spacing w:before="32"/>
                      <w:ind w:left="165" w:right="85" w:firstLine="0"/>
                      <w:jc w:val="left"/>
                      <w:rPr>
                        <w:rFonts w:ascii="Lucida Console"/>
                        <w:sz w:val="16"/>
                      </w:rPr>
                    </w:pPr>
                    <w:r>
                      <w:rPr>
                        <w:rFonts w:ascii="Lucida Console"/>
                        <w:sz w:val="16"/>
                      </w:rPr>
                      <w:t>{{{END-WHEN-EXISTS "$$SIGTYPE"}}}</w:t>
                    </w:r>
                  </w:p>
                </w:txbxContent>
              </v:textbox>
              <w10:wrap type="none"/>
            </v:shape>
            <w10:wrap type="topAndBottom"/>
          </v:group>
        </w:pict>
      </w:r>
      <w:r>
        <w:rPr/>
        <w:t>The figure below shows an example of a page template containing userid and password fields which can be used with the security type 4 transaction shown Figure 4 -187:</w:t>
      </w:r>
    </w:p>
    <w:p>
      <w:pPr>
        <w:spacing w:after="0" w:line="240" w:lineRule="exact"/>
        <w:sectPr>
          <w:pgSz w:w="11900" w:h="16840"/>
          <w:pgMar w:header="768" w:footer="885" w:top="1020" w:bottom="1080" w:left="1180" w:right="840"/>
        </w:sectPr>
      </w:pPr>
    </w:p>
    <w:p>
      <w:pPr>
        <w:pStyle w:val="BodyText"/>
        <w:spacing w:before="2"/>
        <w:rPr>
          <w:sz w:val="23"/>
        </w:rPr>
      </w:pPr>
    </w:p>
    <w:p>
      <w:pPr>
        <w:pStyle w:val="BodyText"/>
        <w:ind w:left="123"/>
      </w:pPr>
      <w:r>
        <w:rPr/>
        <w:pict>
          <v:group style="width:382.7pt;height:179.7pt;mso-position-horizontal-relative:char;mso-position-vertical-relative:line" coordorigin="0,0" coordsize="7654,3594">
            <v:shape style="position:absolute;left:0;top:0;width:7654;height:3594" coordorigin="0,0" coordsize="7654,3594" path="m7609,0l45,0,27,4,13,13,4,27,0,45,0,3549,4,3567,13,3581,27,3590,45,3594,7609,3594,7626,3590,7640,3581,7642,3579,45,3579,33,3577,24,3570,17,3561,15,3549,15,45,17,33,24,24,33,17,45,15,7642,15,7640,13,7626,4,7609,0xm7642,15l7609,15,7620,17,7630,24,7636,33,7639,45,7639,3549,7636,3561,7630,3570,7620,3577,7609,3579,7642,3579,7650,3567,7654,3549,7654,45,7650,27,7642,15xe" filled="true" fillcolor="#808080" stroked="false">
              <v:path arrowok="t"/>
              <v:fill type="solid"/>
            </v:shape>
            <v:shape style="position:absolute;left:0;top:0;width:7654;height:3594"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{{{WHEN-NOT-EXISTS "$$SIGTYPE"}}}</w:t>
                    </w:r>
                  </w:p>
                  <w:p>
                    <w:pPr>
                      <w:spacing w:before="32"/>
                      <w:ind w:left="165" w:right="85" w:firstLine="0"/>
                      <w:jc w:val="left"/>
                      <w:rPr>
                        <w:rFonts w:ascii="Lucida Console"/>
                        <w:sz w:val="16"/>
                      </w:rPr>
                    </w:pPr>
                    <w:r>
                      <w:rPr>
                        <w:rFonts w:ascii="Lucida Console"/>
                        <w:sz w:val="16"/>
                      </w:rPr>
                      <w:t>&lt;body onLoad=" VirtelFormload()"&gt;</w:t>
                    </w:r>
                  </w:p>
                  <w:p>
                    <w:pPr>
                      <w:spacing w:before="32"/>
                      <w:ind w:left="165" w:right="85" w:firstLine="0"/>
                      <w:jc w:val="left"/>
                      <w:rPr>
                        <w:rFonts w:ascii="Lucida Console"/>
                        <w:sz w:val="16"/>
                      </w:rPr>
                    </w:pPr>
                    <w:r>
                      <w:rPr>
                        <w:rFonts w:ascii="Lucida Console"/>
                        <w:sz w:val="16"/>
                      </w:rPr>
                      <w:t>&lt;p&gt;Logged in as &lt;strong&gt;{{{TRIMMED-VALUE-OF "$$SIG"}}}&lt;/strong&gt;&lt;/p&gt;</w:t>
                    </w:r>
                  </w:p>
                  <w:p>
                    <w:pPr>
                      <w:spacing w:before="32"/>
                      <w:ind w:left="165" w:right="85" w:firstLine="0"/>
                      <w:jc w:val="left"/>
                      <w:rPr>
                        <w:rFonts w:ascii="Lucida Console"/>
                        <w:sz w:val="16"/>
                      </w:rPr>
                    </w:pPr>
                    <w:r>
                      <w:rPr>
                        <w:rFonts w:ascii="Lucida Console"/>
                        <w:sz w:val="16"/>
                      </w:rPr>
                      <w:t>{{{FOR-EACH-VALUE-IN "$ERRMSG$"}}}</w:t>
                    </w:r>
                  </w:p>
                  <w:p>
                    <w:pPr>
                      <w:spacing w:before="32"/>
                      <w:ind w:left="261" w:right="85" w:firstLine="0"/>
                      <w:jc w:val="left"/>
                      <w:rPr>
                        <w:rFonts w:ascii="Lucida Console"/>
                        <w:sz w:val="16"/>
                      </w:rPr>
                    </w:pPr>
                    <w:r>
                      <w:rPr>
                        <w:rFonts w:ascii="Lucida Console"/>
                        <w:sz w:val="16"/>
                      </w:rPr>
                      <w:t>&lt;p&gt;{{{CURRENT-VALUE-OF "$ERRMSG$"}}}&lt;/p&gt;</w:t>
                    </w:r>
                  </w:p>
                  <w:p>
                    <w:pPr>
                      <w:spacing w:before="32"/>
                      <w:ind w:left="165" w:right="85" w:firstLine="0"/>
                      <w:jc w:val="left"/>
                      <w:rPr>
                        <w:rFonts w:ascii="Lucida Console"/>
                        <w:sz w:val="16"/>
                      </w:rPr>
                    </w:pPr>
                    <w:r>
                      <w:rPr>
                        <w:rFonts w:ascii="Lucida Console"/>
                        <w:sz w:val="16"/>
                      </w:rPr>
                      <w:t>{{{END-FOR "$ERRMSG$"}}}</w:t>
                    </w:r>
                  </w:p>
                  <w:p>
                    <w:pPr>
                      <w:spacing w:before="32"/>
                      <w:ind w:left="165" w:right="85" w:firstLine="0"/>
                      <w:jc w:val="left"/>
                      <w:rPr>
                        <w:rFonts w:ascii="Lucida Console"/>
                        <w:sz w:val="16"/>
                      </w:rPr>
                    </w:pPr>
                    <w:r>
                      <w:rPr>
                        <w:rFonts w:ascii="Lucida Console"/>
                        <w:sz w:val="16"/>
                      </w:rPr>
                      <w:t>&lt;form name=virtelForm</w:t>
                    </w:r>
                  </w:p>
                  <w:p>
                    <w:pPr>
                      <w:spacing w:before="32"/>
                      <w:ind w:left="143" w:right="722" w:firstLine="0"/>
                      <w:jc w:val="center"/>
                      <w:rPr>
                        <w:rFonts w:ascii="Lucida Console"/>
                        <w:sz w:val="16"/>
                      </w:rPr>
                    </w:pPr>
                    <w:r>
                      <w:rPr>
                        <w:rFonts w:ascii="Lucida Console"/>
                        <w:sz w:val="16"/>
                      </w:rPr>
                      <w:t>action="classics.htm++{{{ SESSION-CODE }}}" method="POST"&gt;</w:t>
                    </w:r>
                  </w:p>
                  <w:p>
                    <w:pPr>
                      <w:spacing w:before="32"/>
                      <w:ind w:left="165" w:right="85" w:firstLine="0"/>
                      <w:jc w:val="left"/>
                      <w:rPr>
                        <w:rFonts w:ascii="Lucida Console"/>
                        <w:sz w:val="16"/>
                      </w:rPr>
                    </w:pPr>
                    <w:r>
                      <w:rPr>
                        <w:rFonts w:ascii="Lucida Console"/>
                        <w:sz w:val="16"/>
                      </w:rPr>
                      <w:t>&lt;pre&gt;&lt;div id="printReady"&gt;{{{ GENERATE-HTML (1,1,5000) }}}&lt;/div&gt;&lt;/pre&gt;</w:t>
                    </w:r>
                  </w:p>
                  <w:p>
                    <w:pPr>
                      <w:spacing w:line="288" w:lineRule="auto" w:before="32"/>
                      <w:ind w:left="839" w:right="85" w:hanging="675"/>
                      <w:jc w:val="left"/>
                      <w:rPr>
                        <w:rFonts w:ascii="Lucida Console"/>
                        <w:sz w:val="16"/>
                      </w:rPr>
                    </w:pPr>
                    <w:r>
                      <w:rPr>
                        <w:rFonts w:ascii="Lucida Console"/>
                        <w:sz w:val="16"/>
                      </w:rPr>
                      <w:t>&lt;input type="submit" name="disco" value="Disconnect" onclick="submitForm('DISCONNECT')" &gt;</w:t>
                    </w:r>
                  </w:p>
                  <w:p>
                    <w:pPr>
                      <w:spacing w:before="0"/>
                      <w:ind w:left="165" w:right="85" w:firstLine="0"/>
                      <w:jc w:val="left"/>
                      <w:rPr>
                        <w:rFonts w:ascii="Lucida Console"/>
                        <w:sz w:val="16"/>
                      </w:rPr>
                    </w:pPr>
                    <w:r>
                      <w:rPr>
                        <w:rFonts w:ascii="Lucida Console"/>
                        <w:sz w:val="16"/>
                      </w:rPr>
                      <w:t>{{{ DEFINE-HTML-PFKEY "pf" }}}&lt;input name="pf" type="HIDDEN" value="ENTER"&gt;</w:t>
                    </w:r>
                  </w:p>
                  <w:p>
                    <w:pPr>
                      <w:spacing w:before="32"/>
                      <w:ind w:left="165" w:right="85" w:firstLine="0"/>
                      <w:jc w:val="left"/>
                      <w:rPr>
                        <w:rFonts w:ascii="Lucida Console"/>
                        <w:sz w:val="16"/>
                      </w:rPr>
                    </w:pPr>
                    <w:r>
                      <w:rPr>
                        <w:rFonts w:ascii="Lucida Console"/>
                        <w:sz w:val="16"/>
                      </w:rPr>
                      <w:t>{{{ DEFINE-HTML-FOCUS-FIELD "focusField" }}}</w:t>
                    </w:r>
                  </w:p>
                  <w:p>
                    <w:pPr>
                      <w:spacing w:before="32"/>
                      <w:ind w:left="165" w:right="85" w:firstLine="0"/>
                      <w:jc w:val="left"/>
                      <w:rPr>
                        <w:rFonts w:ascii="Lucida Console"/>
                        <w:sz w:val="16"/>
                      </w:rPr>
                    </w:pPr>
                    <w:r>
                      <w:rPr>
                        <w:rFonts w:ascii="Lucida Console"/>
                        <w:sz w:val="16"/>
                      </w:rPr>
                      <w:t>&lt;input name="focusField" type="hidden" value="{{{FIELD-WITH-CURSOR}}}"&gt;</w:t>
                    </w:r>
                  </w:p>
                  <w:p>
                    <w:pPr>
                      <w:spacing w:before="32"/>
                      <w:ind w:left="165" w:right="85" w:firstLine="0"/>
                      <w:jc w:val="left"/>
                      <w:rPr>
                        <w:rFonts w:ascii="Lucida Console"/>
                        <w:sz w:val="16"/>
                      </w:rPr>
                    </w:pPr>
                    <w:r>
                      <w:rPr>
                        <w:rFonts w:ascii="Lucida Console"/>
                        <w:sz w:val="16"/>
                      </w:rPr>
                      <w:t>&lt;/form&gt;</w:t>
                    </w:r>
                  </w:p>
                  <w:p>
                    <w:pPr>
                      <w:spacing w:before="32"/>
                      <w:ind w:left="165" w:right="85" w:firstLine="0"/>
                      <w:jc w:val="left"/>
                      <w:rPr>
                        <w:rFonts w:ascii="Lucida Console"/>
                        <w:sz w:val="16"/>
                      </w:rPr>
                    </w:pPr>
                    <w:r>
                      <w:rPr>
                        <w:rFonts w:ascii="Lucida Console"/>
                        <w:sz w:val="16"/>
                      </w:rPr>
                      <w:t>{{{END-WHEN-NOT-EXISTS "$$SIGTYPE"}}}</w:t>
                    </w:r>
                  </w:p>
                  <w:p>
                    <w:pPr>
                      <w:spacing w:before="32"/>
                      <w:ind w:left="165" w:right="85" w:firstLine="0"/>
                      <w:jc w:val="left"/>
                      <w:rPr>
                        <w:rFonts w:ascii="Lucida Console"/>
                        <w:sz w:val="16"/>
                      </w:rPr>
                    </w:pPr>
                    <w:r>
                      <w:rPr>
                        <w:rFonts w:ascii="Lucida Console"/>
                        <w:sz w:val="16"/>
                      </w:rPr>
                      <w:t>&lt;/body&gt;&lt;/html&gt;</w:t>
                    </w:r>
                  </w:p>
                </w:txbxContent>
              </v:textbox>
              <w10:wrap type="none"/>
            </v:shape>
          </v:group>
        </w:pict>
      </w:r>
      <w:r>
        <w:rPr/>
      </w:r>
    </w:p>
    <w:p>
      <w:pPr>
        <w:spacing w:before="8"/>
        <w:ind w:left="123" w:right="112" w:firstLine="0"/>
        <w:jc w:val="left"/>
        <w:rPr>
          <w:i/>
          <w:sz w:val="20"/>
        </w:rPr>
      </w:pPr>
      <w:r>
        <w:rPr>
          <w:i/>
          <w:sz w:val="20"/>
        </w:rPr>
        <w:t>HTML security: Example page template</w:t>
      </w:r>
    </w:p>
    <w:p>
      <w:pPr>
        <w:pStyle w:val="BodyText"/>
        <w:spacing w:before="3"/>
        <w:rPr>
          <w:i/>
          <w:sz w:val="26"/>
        </w:rPr>
      </w:pPr>
      <w:r>
        <w:rPr/>
        <w:pict>
          <v:group style="position:absolute;margin-left:48.188999pt;margin-top:17.987446pt;width:481.9pt;height:22.55pt;mso-position-horizontal-relative:page;mso-position-vertical-relative:paragraph;z-index:87304;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951" w:val="left" w:leader="none"/>
                      </w:tabs>
                      <w:spacing w:before="75"/>
                      <w:ind w:left="140" w:right="0" w:firstLine="0"/>
                      <w:jc w:val="left"/>
                      <w:rPr>
                        <w:b/>
                        <w:sz w:val="24"/>
                      </w:rPr>
                    </w:pPr>
                    <w:bookmarkStart w:name="4.2.9. Security by rule" w:id="870"/>
                    <w:bookmarkEnd w:id="870"/>
                    <w:r>
                      <w:rPr/>
                    </w:r>
                    <w:bookmarkStart w:name="_bookmark313" w:id="871"/>
                    <w:bookmarkEnd w:id="871"/>
                    <w:r>
                      <w:rPr/>
                    </w:r>
                    <w:r>
                      <w:rPr>
                        <w:b/>
                        <w:color w:val="1F497D"/>
                        <w:sz w:val="24"/>
                      </w:rPr>
                      <w:t>4.2.9.</w:t>
                      <w:tab/>
                      <w:t>Security by</w:t>
                    </w:r>
                    <w:r>
                      <w:rPr>
                        <w:b/>
                        <w:color w:val="1F497D"/>
                        <w:spacing w:val="-12"/>
                        <w:sz w:val="24"/>
                      </w:rPr>
                      <w:t> </w:t>
                    </w:r>
                    <w:r>
                      <w:rPr>
                        <w:b/>
                        <w:color w:val="1F497D"/>
                        <w:sz w:val="24"/>
                      </w:rPr>
                      <w:t>rule</w:t>
                    </w:r>
                  </w:p>
                </w:txbxContent>
              </v:textbox>
              <w10:wrap type="none"/>
            </v:shape>
            <w10:wrap type="topAndBottom"/>
          </v:group>
        </w:pict>
      </w:r>
    </w:p>
    <w:p>
      <w:pPr>
        <w:pStyle w:val="BodyText"/>
        <w:spacing w:line="240" w:lineRule="exact" w:before="122"/>
        <w:ind w:left="123" w:right="129"/>
      </w:pPr>
      <w:r>
        <w:rPr/>
        <w:t>The rules attached to an HTTP line allow security to be implemented at the entry point level. The following example shows a set of three rules which are used to filter incoming HTTP calls. The first rule, 1HT00100, assigns an entry point specifically for users known to VIRTEL and identified by means of a “cookie” included in their HTTP request. In this case, the entry point will be chosen according to the set of rules associated with that particular user (see </w:t>
      </w:r>
      <w:hyperlink w:history="true" w:anchor="_bookmark67">
        <w:r>
          <w:rPr/>
          <w:t>“</w:t>
        </w:r>
        <w:r>
          <w:rPr>
            <w:color w:val="0087CC"/>
          </w:rPr>
          <w:t>Correspondent Management</w:t>
        </w:r>
        <w:r>
          <w:rPr/>
          <w:t>”, page 64</w:t>
        </w:r>
      </w:hyperlink>
      <w:r>
        <w:rPr/>
        <w:t>). The second rule, 1HT00200, assigns the entry point EPINTERN to clients whose IP address is 192.168.n.n, and only during the period Monday to Friday during the hours 08:30 to 17:30. The third rule, 1HT00900, assigns the entry point EPPUBLIC to all other requests (this entry point could, for example, display a page containing the message “Access not authorised”).</w:t>
      </w:r>
    </w:p>
    <w:p>
      <w:pPr>
        <w:pStyle w:val="BodyText"/>
      </w:pPr>
    </w:p>
    <w:p>
      <w:pPr>
        <w:pStyle w:val="BodyText"/>
      </w:pPr>
    </w:p>
    <w:p>
      <w:pPr>
        <w:pStyle w:val="BodyText"/>
        <w:spacing w:before="1"/>
        <w:rPr>
          <w:sz w:val="10"/>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624"/>
        <w:gridCol w:w="4768"/>
        <w:gridCol w:w="1095"/>
      </w:tblGrid>
      <w:tr>
        <w:trPr>
          <w:trHeight w:val="276" w:hRule="exact"/>
        </w:trPr>
        <w:tc>
          <w:tcPr>
            <w:tcW w:w="1624" w:type="dxa"/>
            <w:shd w:val="clear" w:color="auto" w:fill="EDF9F9"/>
          </w:tcPr>
          <w:p>
            <w:pPr>
              <w:pStyle w:val="TableParagraph"/>
              <w:tabs>
                <w:tab w:pos="901" w:val="left" w:leader="none"/>
              </w:tabs>
              <w:spacing w:before="101"/>
              <w:rPr>
                <w:sz w:val="16"/>
              </w:rPr>
            </w:pPr>
            <w:r>
              <w:rPr>
                <w:sz w:val="16"/>
              </w:rPr>
              <w:t>Name</w:t>
              <w:tab/>
              <w:t>Status</w:t>
            </w:r>
          </w:p>
        </w:tc>
        <w:tc>
          <w:tcPr>
            <w:tcW w:w="4768" w:type="dxa"/>
            <w:shd w:val="clear" w:color="auto" w:fill="EDF9F9"/>
          </w:tcPr>
          <w:p>
            <w:pPr>
              <w:pStyle w:val="TableParagraph"/>
              <w:spacing w:before="101"/>
              <w:ind w:left="144"/>
              <w:rPr>
                <w:sz w:val="16"/>
              </w:rPr>
            </w:pPr>
            <w:r>
              <w:rPr>
                <w:sz w:val="16"/>
              </w:rPr>
              <w:t>Description</w:t>
            </w:r>
          </w:p>
        </w:tc>
        <w:tc>
          <w:tcPr>
            <w:tcW w:w="1095" w:type="dxa"/>
            <w:shd w:val="clear" w:color="auto" w:fill="EDF9F9"/>
          </w:tcPr>
          <w:p>
            <w:pPr>
              <w:pStyle w:val="TableParagraph"/>
              <w:spacing w:before="101"/>
              <w:ind w:left="288"/>
              <w:rPr>
                <w:sz w:val="16"/>
              </w:rPr>
            </w:pPr>
            <w:r>
              <w:rPr>
                <w:sz w:val="16"/>
              </w:rPr>
              <w:t>Entry</w:t>
            </w:r>
          </w:p>
        </w:tc>
      </w:tr>
      <w:tr>
        <w:trPr>
          <w:trHeight w:val="192" w:hRule="exact"/>
        </w:trPr>
        <w:tc>
          <w:tcPr>
            <w:tcW w:w="1624" w:type="dxa"/>
            <w:shd w:val="clear" w:color="auto" w:fill="EDF9F9"/>
          </w:tcPr>
          <w:p>
            <w:pPr/>
          </w:p>
        </w:tc>
        <w:tc>
          <w:tcPr>
            <w:tcW w:w="4768" w:type="dxa"/>
            <w:shd w:val="clear" w:color="auto" w:fill="EDF9F9"/>
          </w:tcPr>
          <w:p>
            <w:pPr/>
          </w:p>
        </w:tc>
        <w:tc>
          <w:tcPr>
            <w:tcW w:w="1095" w:type="dxa"/>
            <w:shd w:val="clear" w:color="auto" w:fill="EDF9F9"/>
          </w:tcPr>
          <w:p>
            <w:pPr>
              <w:pStyle w:val="TableParagraph"/>
              <w:ind w:left="289"/>
              <w:rPr>
                <w:sz w:val="16"/>
              </w:rPr>
            </w:pPr>
            <w:r>
              <w:rPr>
                <w:sz w:val="16"/>
              </w:rPr>
              <w:t>Point</w:t>
            </w:r>
          </w:p>
        </w:tc>
      </w:tr>
      <w:tr>
        <w:trPr>
          <w:trHeight w:val="192" w:hRule="exact"/>
        </w:trPr>
        <w:tc>
          <w:tcPr>
            <w:tcW w:w="1624" w:type="dxa"/>
            <w:shd w:val="clear" w:color="auto" w:fill="EDF9F9"/>
          </w:tcPr>
          <w:p>
            <w:pPr>
              <w:pStyle w:val="TableParagraph"/>
              <w:rPr>
                <w:sz w:val="16"/>
              </w:rPr>
            </w:pPr>
            <w:r>
              <w:rPr>
                <w:sz w:val="16"/>
              </w:rPr>
              <w:t>1HT00100 ACTIVE</w:t>
            </w:r>
          </w:p>
        </w:tc>
        <w:tc>
          <w:tcPr>
            <w:tcW w:w="4768" w:type="dxa"/>
            <w:shd w:val="clear" w:color="auto" w:fill="EDF9F9"/>
          </w:tcPr>
          <w:p>
            <w:pPr>
              <w:pStyle w:val="TableParagraph"/>
              <w:ind w:left="144"/>
              <w:rPr>
                <w:sz w:val="16"/>
              </w:rPr>
            </w:pPr>
            <w:r>
              <w:rPr>
                <w:sz w:val="16"/>
              </w:rPr>
              <w:t>HTTP access (users authorised by cookie)</w:t>
            </w:r>
          </w:p>
        </w:tc>
        <w:tc>
          <w:tcPr>
            <w:tcW w:w="1095" w:type="dxa"/>
            <w:shd w:val="clear" w:color="auto" w:fill="EDF9F9"/>
          </w:tcPr>
          <w:p>
            <w:pPr>
              <w:pStyle w:val="TableParagraph"/>
              <w:ind w:left="288"/>
              <w:rPr>
                <w:sz w:val="16"/>
              </w:rPr>
            </w:pPr>
            <w:r>
              <w:rPr>
                <w:sz w:val="16"/>
              </w:rPr>
              <w:t>$COOKIE$</w:t>
            </w:r>
          </w:p>
        </w:tc>
      </w:tr>
      <w:tr>
        <w:trPr>
          <w:trHeight w:val="192" w:hRule="exact"/>
        </w:trPr>
        <w:tc>
          <w:tcPr>
            <w:tcW w:w="1624" w:type="dxa"/>
            <w:shd w:val="clear" w:color="auto" w:fill="EDF9F9"/>
          </w:tcPr>
          <w:p>
            <w:pPr>
              <w:pStyle w:val="TableParagraph"/>
              <w:rPr>
                <w:sz w:val="16"/>
              </w:rPr>
            </w:pPr>
            <w:r>
              <w:rPr>
                <w:sz w:val="16"/>
              </w:rPr>
              <w:t>1HT00200 ACTIVE</w:t>
            </w:r>
          </w:p>
        </w:tc>
        <w:tc>
          <w:tcPr>
            <w:tcW w:w="4768" w:type="dxa"/>
            <w:shd w:val="clear" w:color="auto" w:fill="EDF9F9"/>
          </w:tcPr>
          <w:p>
            <w:pPr>
              <w:pStyle w:val="TableParagraph"/>
              <w:ind w:left="144"/>
              <w:rPr>
                <w:sz w:val="16"/>
              </w:rPr>
            </w:pPr>
            <w:r>
              <w:rPr>
                <w:sz w:val="16"/>
              </w:rPr>
              <w:t>HTTP access (internal network, working hours)</w:t>
            </w:r>
          </w:p>
        </w:tc>
        <w:tc>
          <w:tcPr>
            <w:tcW w:w="1095" w:type="dxa"/>
            <w:shd w:val="clear" w:color="auto" w:fill="EDF9F9"/>
          </w:tcPr>
          <w:p>
            <w:pPr>
              <w:pStyle w:val="TableParagraph"/>
              <w:ind w:left="288"/>
              <w:rPr>
                <w:sz w:val="16"/>
              </w:rPr>
            </w:pPr>
            <w:r>
              <w:rPr>
                <w:sz w:val="16"/>
              </w:rPr>
              <w:t>EPINTERN</w:t>
            </w:r>
          </w:p>
        </w:tc>
      </w:tr>
      <w:tr>
        <w:trPr>
          <w:trHeight w:val="276" w:hRule="exact"/>
        </w:trPr>
        <w:tc>
          <w:tcPr>
            <w:tcW w:w="1624" w:type="dxa"/>
            <w:shd w:val="clear" w:color="auto" w:fill="EDF9F9"/>
          </w:tcPr>
          <w:p>
            <w:pPr>
              <w:pStyle w:val="TableParagraph"/>
              <w:rPr>
                <w:sz w:val="16"/>
              </w:rPr>
            </w:pPr>
            <w:r>
              <w:rPr>
                <w:sz w:val="16"/>
              </w:rPr>
              <w:t>1HT00900 ACTIVE</w:t>
            </w:r>
          </w:p>
        </w:tc>
        <w:tc>
          <w:tcPr>
            <w:tcW w:w="4768" w:type="dxa"/>
            <w:shd w:val="clear" w:color="auto" w:fill="EDF9F9"/>
          </w:tcPr>
          <w:p>
            <w:pPr>
              <w:pStyle w:val="TableParagraph"/>
              <w:ind w:left="144"/>
              <w:rPr>
                <w:sz w:val="16"/>
              </w:rPr>
            </w:pPr>
            <w:r>
              <w:rPr>
                <w:sz w:val="16"/>
              </w:rPr>
              <w:t>HTTP access (other users)</w:t>
            </w:r>
          </w:p>
        </w:tc>
        <w:tc>
          <w:tcPr>
            <w:tcW w:w="1095" w:type="dxa"/>
            <w:shd w:val="clear" w:color="auto" w:fill="EDF9F9"/>
          </w:tcPr>
          <w:p>
            <w:pPr>
              <w:pStyle w:val="TableParagraph"/>
              <w:ind w:left="288"/>
              <w:rPr>
                <w:sz w:val="16"/>
              </w:rPr>
            </w:pPr>
            <w:r>
              <w:rPr>
                <w:sz w:val="16"/>
              </w:rPr>
              <w:t>EPPUBLIC</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26"/>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576"/>
        <w:gridCol w:w="2023"/>
        <w:gridCol w:w="2167"/>
        <w:gridCol w:w="1624"/>
      </w:tblGrid>
      <w:tr>
        <w:trPr>
          <w:trHeight w:val="276" w:hRule="exact"/>
        </w:trPr>
        <w:tc>
          <w:tcPr>
            <w:tcW w:w="1576" w:type="dxa"/>
            <w:shd w:val="clear" w:color="auto" w:fill="EDF9F9"/>
          </w:tcPr>
          <w:p>
            <w:pPr>
              <w:pStyle w:val="TableParagraph"/>
              <w:spacing w:before="101"/>
              <w:rPr>
                <w:sz w:val="16"/>
              </w:rPr>
            </w:pPr>
            <w:r>
              <w:rPr>
                <w:sz w:val="16"/>
              </w:rPr>
              <w:t>P1=Update</w:t>
            </w:r>
          </w:p>
        </w:tc>
        <w:tc>
          <w:tcPr>
            <w:tcW w:w="2023" w:type="dxa"/>
            <w:shd w:val="clear" w:color="auto" w:fill="EDF9F9"/>
          </w:tcPr>
          <w:p>
            <w:pPr>
              <w:pStyle w:val="TableParagraph"/>
              <w:spacing w:before="101"/>
              <w:ind w:left="481"/>
              <w:rPr>
                <w:sz w:val="16"/>
              </w:rPr>
            </w:pPr>
            <w:r>
              <w:rPr>
                <w:sz w:val="16"/>
              </w:rPr>
              <w:t>P2=Suppress</w:t>
            </w:r>
          </w:p>
        </w:tc>
        <w:tc>
          <w:tcPr>
            <w:tcW w:w="2167" w:type="dxa"/>
            <w:shd w:val="clear" w:color="auto" w:fill="EDF9F9"/>
          </w:tcPr>
          <w:p>
            <w:pPr>
              <w:pStyle w:val="TableParagraph"/>
              <w:spacing w:before="101"/>
              <w:ind w:left="481"/>
              <w:rPr>
                <w:sz w:val="16"/>
              </w:rPr>
            </w:pPr>
            <w:r>
              <w:rPr>
                <w:sz w:val="16"/>
              </w:rPr>
              <w:t>P3=Return</w:t>
            </w:r>
          </w:p>
        </w:tc>
        <w:tc>
          <w:tcPr>
            <w:tcW w:w="1624" w:type="dxa"/>
            <w:shd w:val="clear" w:color="auto" w:fill="EDF9F9"/>
          </w:tcPr>
          <w:p>
            <w:pPr/>
          </w:p>
        </w:tc>
      </w:tr>
      <w:tr>
        <w:trPr>
          <w:trHeight w:val="276" w:hRule="exact"/>
        </w:trPr>
        <w:tc>
          <w:tcPr>
            <w:tcW w:w="1576" w:type="dxa"/>
            <w:shd w:val="clear" w:color="auto" w:fill="EDF9F9"/>
          </w:tcPr>
          <w:p>
            <w:pPr>
              <w:pStyle w:val="TableParagraph"/>
              <w:rPr>
                <w:sz w:val="16"/>
              </w:rPr>
            </w:pPr>
            <w:r>
              <w:rPr>
                <w:sz w:val="16"/>
              </w:rPr>
              <w:t>P6=1st page</w:t>
            </w:r>
          </w:p>
        </w:tc>
        <w:tc>
          <w:tcPr>
            <w:tcW w:w="2023" w:type="dxa"/>
            <w:shd w:val="clear" w:color="auto" w:fill="EDF9F9"/>
          </w:tcPr>
          <w:p>
            <w:pPr>
              <w:pStyle w:val="TableParagraph"/>
              <w:ind w:left="481"/>
              <w:rPr>
                <w:sz w:val="16"/>
              </w:rPr>
            </w:pPr>
            <w:r>
              <w:rPr>
                <w:sz w:val="16"/>
              </w:rPr>
              <w:t>P7=Page-1</w:t>
            </w:r>
          </w:p>
        </w:tc>
        <w:tc>
          <w:tcPr>
            <w:tcW w:w="2167" w:type="dxa"/>
            <w:shd w:val="clear" w:color="auto" w:fill="EDF9F9"/>
          </w:tcPr>
          <w:p>
            <w:pPr>
              <w:pStyle w:val="TableParagraph"/>
              <w:ind w:left="481"/>
              <w:rPr>
                <w:sz w:val="16"/>
              </w:rPr>
            </w:pPr>
            <w:r>
              <w:rPr>
                <w:sz w:val="16"/>
              </w:rPr>
              <w:t>P8=Page+1</w:t>
            </w:r>
          </w:p>
        </w:tc>
        <w:tc>
          <w:tcPr>
            <w:tcW w:w="1624" w:type="dxa"/>
            <w:shd w:val="clear" w:color="auto" w:fill="EDF9F9"/>
          </w:tcPr>
          <w:p>
            <w:pPr>
              <w:pStyle w:val="TableParagraph"/>
              <w:ind w:left="818"/>
              <w:rPr>
                <w:sz w:val="16"/>
              </w:rPr>
            </w:pPr>
            <w:r>
              <w:rPr>
                <w:sz w:val="16"/>
              </w:rPr>
              <w:t>P12=Edit</w:t>
            </w:r>
          </w:p>
        </w:tc>
      </w:tr>
    </w:tbl>
    <w:p>
      <w:pPr>
        <w:pStyle w:val="BodyText"/>
        <w:spacing w:before="1"/>
      </w:pPr>
    </w:p>
    <w:p>
      <w:pPr>
        <w:spacing w:before="59"/>
        <w:ind w:left="123" w:right="112" w:firstLine="0"/>
        <w:jc w:val="left"/>
        <w:rPr>
          <w:i/>
          <w:sz w:val="20"/>
        </w:rPr>
      </w:pPr>
      <w:r>
        <w:rPr/>
        <w:pict>
          <v:group style="position:absolute;margin-left:48.188999pt;margin-top:21.805487pt;width:411.05pt;height:74.1pt;mso-position-horizontal-relative:page;mso-position-vertical-relative:paragraph;z-index:87352;mso-wrap-distance-left:0;mso-wrap-distance-right:0" coordorigin="964,436" coordsize="8221,1482">
            <v:shape style="position:absolute;left:964;top:436;width:8221;height:1482" coordorigin="964,436" coordsize="8221,1482" path="m9139,436l1009,436,991,440,977,449,967,464,964,481,964,1873,967,1891,977,1905,991,1915,1009,1918,9139,1918,9157,1915,9171,1905,9181,1891,9184,1873,9184,481,9181,464,9171,449,9157,440,9139,436xe" filled="true" fillcolor="#edf9f9" stroked="false">
              <v:path arrowok="t"/>
              <v:fill type="solid"/>
            </v:shape>
            <v:shape style="position:absolute;left:964;top:436;width:8221;height:1482" coordorigin="964,436" coordsize="8221,1482" path="m9139,436l1009,436,991,440,977,449,967,464,964,481,964,1873,967,1891,977,1905,991,1915,1009,1918,9139,1918,9157,1915,9171,1905,9172,1903,1009,1903,997,1901,988,1894,981,1885,979,1873,979,481,981,469,988,460,997,453,1009,451,9172,451,9171,449,9157,440,9139,436xm9172,451l9139,451,9151,453,9160,460,9167,469,9169,481,9169,1873,9167,1885,9160,1894,9151,1901,9139,1903,9172,1903,9181,1891,9184,1873,9184,481,9181,464,9172,451xe" filled="true" fillcolor="#808080" stroked="false">
              <v:path arrowok="t"/>
              <v:fill type="solid"/>
            </v:shape>
            <v:shape style="position:absolute;left:964;top:436;width:8221;height:1482" type="#_x0000_t202" filled="false" stroked="false">
              <v:textbox inset="0,0,0,0">
                <w:txbxContent>
                  <w:p>
                    <w:pPr>
                      <w:spacing w:line="240" w:lineRule="auto" w:before="7"/>
                      <w:rPr>
                        <w:i/>
                        <w:sz w:val="15"/>
                      </w:rPr>
                    </w:pPr>
                  </w:p>
                  <w:p>
                    <w:pPr>
                      <w:tabs>
                        <w:tab w:pos="4017" w:val="left" w:leader="none"/>
                      </w:tabs>
                      <w:spacing w:before="0"/>
                      <w:ind w:left="261" w:right="0" w:firstLine="0"/>
                      <w:jc w:val="left"/>
                      <w:rPr>
                        <w:rFonts w:ascii="Lucida Console"/>
                        <w:sz w:val="16"/>
                      </w:rPr>
                    </w:pPr>
                    <w:r>
                      <w:rPr>
                        <w:rFonts w:ascii="Lucida Console"/>
                        <w:sz w:val="16"/>
                      </w:rPr>
                      <w:t>DETAIL of RULE from RULE</w:t>
                    </w:r>
                    <w:r>
                      <w:rPr>
                        <w:rFonts w:ascii="Lucida Console"/>
                        <w:spacing w:val="-7"/>
                        <w:sz w:val="16"/>
                      </w:rPr>
                      <w:t> </w:t>
                    </w:r>
                    <w:r>
                      <w:rPr>
                        <w:rFonts w:ascii="Lucida Console"/>
                        <w:sz w:val="16"/>
                      </w:rPr>
                      <w:t>SET:</w:t>
                    </w:r>
                    <w:r>
                      <w:rPr>
                        <w:rFonts w:ascii="Lucida Console"/>
                        <w:spacing w:val="-2"/>
                        <w:sz w:val="16"/>
                      </w:rPr>
                      <w:t> </w:t>
                    </w:r>
                    <w:r>
                      <w:rPr>
                        <w:rFonts w:ascii="Lucida Console"/>
                        <w:sz w:val="16"/>
                      </w:rPr>
                      <w:t>H-HTTP</w:t>
                      <w:tab/>
                      <w:t>------------- Applid: SPVIRD2</w:t>
                    </w:r>
                    <w:r>
                      <w:rPr>
                        <w:rFonts w:ascii="Lucida Console"/>
                        <w:spacing w:val="91"/>
                        <w:sz w:val="16"/>
                      </w:rPr>
                      <w:t> </w:t>
                    </w:r>
                    <w:r>
                      <w:rPr>
                        <w:rFonts w:ascii="Lucida Console"/>
                        <w:sz w:val="16"/>
                      </w:rPr>
                      <w:t>14:04:18</w:t>
                    </w:r>
                  </w:p>
                  <w:p>
                    <w:pPr>
                      <w:spacing w:line="240" w:lineRule="auto" w:before="4"/>
                      <w:rPr>
                        <w:i/>
                        <w:sz w:val="18"/>
                      </w:rPr>
                    </w:pPr>
                  </w:p>
                  <w:p>
                    <w:pPr>
                      <w:tabs>
                        <w:tab w:pos="1609" w:val="left" w:leader="none"/>
                        <w:tab w:pos="4306" w:val="left" w:leader="none"/>
                      </w:tabs>
                      <w:spacing w:before="0"/>
                      <w:ind w:left="261" w:right="0" w:firstLine="0"/>
                      <w:jc w:val="left"/>
                      <w:rPr>
                        <w:rFonts w:ascii="Lucida Console"/>
                        <w:sz w:val="16"/>
                      </w:rPr>
                    </w:pPr>
                    <w:r>
                      <w:rPr>
                        <w:rFonts w:ascii="Lucida Console"/>
                        <w:sz w:val="16"/>
                      </w:rPr>
                      <w:t>Name</w:t>
                      <w:tab/>
                      <w:t>===&gt;</w:t>
                    </w:r>
                    <w:r>
                      <w:rPr>
                        <w:rFonts w:ascii="Lucida Console"/>
                        <w:spacing w:val="-2"/>
                        <w:sz w:val="16"/>
                      </w:rPr>
                      <w:t> </w:t>
                    </w:r>
                    <w:r>
                      <w:rPr>
                        <w:rFonts w:ascii="Lucida Console"/>
                        <w:sz w:val="16"/>
                      </w:rPr>
                      <w:t>1HT00100</w:t>
                      <w:tab/>
                      <w:t>Rule priority is per</w:t>
                    </w:r>
                    <w:r>
                      <w:rPr>
                        <w:rFonts w:ascii="Lucida Console"/>
                        <w:spacing w:val="-6"/>
                        <w:sz w:val="16"/>
                      </w:rPr>
                      <w:t> </w:t>
                    </w:r>
                    <w:r>
                      <w:rPr>
                        <w:rFonts w:ascii="Lucida Console"/>
                        <w:sz w:val="16"/>
                      </w:rPr>
                      <w:t>name</w:t>
                    </w:r>
                  </w:p>
                  <w:p>
                    <w:pPr>
                      <w:tabs>
                        <w:tab w:pos="1609" w:val="left" w:leader="none"/>
                        <w:tab w:pos="4306" w:val="left" w:leader="none"/>
                      </w:tabs>
                      <w:spacing w:before="32"/>
                      <w:ind w:left="261" w:right="0" w:firstLine="0"/>
                      <w:jc w:val="left"/>
                      <w:rPr>
                        <w:rFonts w:ascii="Lucida Console"/>
                        <w:sz w:val="16"/>
                      </w:rPr>
                    </w:pPr>
                    <w:r>
                      <w:rPr>
                        <w:rFonts w:ascii="Lucida Console"/>
                        <w:sz w:val="16"/>
                      </w:rPr>
                      <w:t>Status</w:t>
                      <w:tab/>
                      <w:t>===&gt;</w:t>
                    </w:r>
                    <w:r>
                      <w:rPr>
                        <w:rFonts w:ascii="Lucida Console"/>
                        <w:spacing w:val="-2"/>
                        <w:sz w:val="16"/>
                      </w:rPr>
                      <w:t> </w:t>
                    </w:r>
                    <w:r>
                      <w:rPr>
                        <w:rFonts w:ascii="Lucida Console"/>
                        <w:sz w:val="16"/>
                      </w:rPr>
                      <w:t>ACTIVE</w:t>
                      <w:tab/>
                      <w:t>Mon, 24 Sep 2001</w:t>
                    </w:r>
                    <w:r>
                      <w:rPr>
                        <w:rFonts w:ascii="Lucida Console"/>
                        <w:spacing w:val="-6"/>
                        <w:sz w:val="16"/>
                      </w:rPr>
                      <w:t> </w:t>
                    </w:r>
                    <w:r>
                      <w:rPr>
                        <w:rFonts w:ascii="Lucida Console"/>
                        <w:sz w:val="16"/>
                      </w:rPr>
                      <w:t>14:19:14</w:t>
                    </w:r>
                  </w:p>
                  <w:p>
                    <w:pPr>
                      <w:tabs>
                        <w:tab w:pos="1609" w:val="left" w:leader="none"/>
                        <w:tab w:pos="4306" w:val="left" w:leader="none"/>
                      </w:tabs>
                      <w:spacing w:line="288" w:lineRule="auto" w:before="32"/>
                      <w:ind w:left="261" w:right="2177" w:firstLine="0"/>
                      <w:jc w:val="left"/>
                      <w:rPr>
                        <w:rFonts w:ascii="Lucida Console"/>
                        <w:sz w:val="16"/>
                      </w:rPr>
                    </w:pPr>
                    <w:r>
                      <w:rPr>
                        <w:rFonts w:ascii="Lucida Console"/>
                        <w:sz w:val="16"/>
                      </w:rPr>
                      <w:t>Description</w:t>
                      <w:tab/>
                      <w:t>===&gt; HTTP access (users authorised</w:t>
                    </w:r>
                    <w:r>
                      <w:rPr>
                        <w:rFonts w:ascii="Lucida Console"/>
                        <w:spacing w:val="-8"/>
                        <w:sz w:val="16"/>
                      </w:rPr>
                      <w:t> </w:t>
                    </w:r>
                    <w:r>
                      <w:rPr>
                        <w:rFonts w:ascii="Lucida Console"/>
                        <w:sz w:val="16"/>
                      </w:rPr>
                      <w:t>by</w:t>
                    </w:r>
                    <w:r>
                      <w:rPr>
                        <w:rFonts w:ascii="Lucida Console"/>
                        <w:spacing w:val="-2"/>
                        <w:sz w:val="16"/>
                      </w:rPr>
                      <w:t> </w:t>
                    </w:r>
                    <w:r>
                      <w:rPr>
                        <w:rFonts w:ascii="Lucida Console"/>
                        <w:sz w:val="16"/>
                      </w:rPr>
                      <w:t>cookie)</w:t>
                    </w:r>
                    <w:r>
                      <w:rPr>
                        <w:rFonts w:ascii="Lucida Console"/>
                        <w:w w:val="99"/>
                        <w:sz w:val="16"/>
                      </w:rPr>
                      <w:t> </w:t>
                    </w:r>
                    <w:r>
                      <w:rPr>
                        <w:rFonts w:ascii="Lucida Console"/>
                        <w:sz w:val="16"/>
                      </w:rPr>
                      <w:t>Entry</w:t>
                    </w:r>
                    <w:r>
                      <w:rPr>
                        <w:rFonts w:ascii="Lucida Console"/>
                        <w:spacing w:val="-2"/>
                        <w:sz w:val="16"/>
                      </w:rPr>
                      <w:t> </w:t>
                    </w:r>
                    <w:r>
                      <w:rPr>
                        <w:rFonts w:ascii="Lucida Console"/>
                        <w:sz w:val="16"/>
                      </w:rPr>
                      <w:t>point</w:t>
                      <w:tab/>
                      <w:t>===&gt;</w:t>
                    </w:r>
                    <w:r>
                      <w:rPr>
                        <w:rFonts w:ascii="Lucida Console"/>
                        <w:spacing w:val="-2"/>
                        <w:sz w:val="16"/>
                      </w:rPr>
                      <w:t> </w:t>
                    </w:r>
                    <w:r>
                      <w:rPr>
                        <w:rFonts w:ascii="Lucida Console"/>
                        <w:sz w:val="16"/>
                      </w:rPr>
                      <w:t>$COOKIE$</w:t>
                      <w:tab/>
                      <w:t>Target Entry</w:t>
                    </w:r>
                    <w:r>
                      <w:rPr>
                        <w:rFonts w:ascii="Lucida Console"/>
                        <w:spacing w:val="-4"/>
                        <w:sz w:val="16"/>
                      </w:rPr>
                      <w:t> </w:t>
                    </w:r>
                    <w:r>
                      <w:rPr>
                        <w:rFonts w:ascii="Lucida Console"/>
                        <w:sz w:val="16"/>
                      </w:rPr>
                      <w:t>Point</w:t>
                    </w:r>
                  </w:p>
                </w:txbxContent>
              </v:textbox>
              <w10:wrap type="none"/>
            </v:shape>
            <w10:wrap type="topAndBottom"/>
          </v:group>
        </w:pict>
      </w:r>
      <w:r>
        <w:rPr/>
        <w:pict>
          <v:group style="position:absolute;margin-left:48.188999pt;margin-top:-245.928513pt;width:411.05pt;height:246.9pt;mso-position-horizontal-relative:page;mso-position-vertical-relative:paragraph;z-index:-562960" coordorigin="964,-4919" coordsize="8221,4938">
            <v:shape style="position:absolute;left:964;top:-4919;width:8221;height:4938" coordorigin="964,-4919" coordsize="8221,4938" path="m9139,-4919l1009,-4919,991,-4915,977,-4905,967,-4891,964,-4874,964,-26,967,-8,977,6,991,16,1009,19,9139,19,9157,16,9171,6,9181,-8,9184,-26,9184,-4874,9181,-4891,9171,-4905,9157,-4915,9139,-4919xe" filled="true" fillcolor="#edf9f9" stroked="false">
              <v:path arrowok="t"/>
              <v:fill type="solid"/>
            </v:shape>
            <v:shape style="position:absolute;left:964;top:-4919;width:8221;height:4938" coordorigin="964,-4919" coordsize="8221,4938" path="m9139,-4919l1009,-4919,991,-4915,977,-4905,967,-4891,964,-4874,964,-26,967,-8,977,6,991,16,1009,19,9139,19,9157,16,9171,6,9172,4,1009,4,997,2,988,-4,981,-14,979,-26,979,-4874,981,-4885,988,-4895,997,-4901,1009,-4904,9172,-4904,9171,-4905,9157,-4915,9139,-4919xm9172,-4904l9139,-4904,9151,-4901,9160,-4895,9167,-4885,9169,-4874,9169,-26,9167,-14,9160,-4,9151,2,9139,4,9172,4,9181,-8,9184,-26,9184,-4874,9181,-4891,9172,-4904xe" filled="true" fillcolor="#808080" stroked="false">
              <v:path arrowok="t"/>
              <v:fill type="solid"/>
            </v:shape>
            <v:shape style="position:absolute;left:1225;top:-4730;width:7513;height:160" type="#_x0000_t202" filled="false" stroked="false">
              <v:textbox inset="0,0,0,0">
                <w:txbxContent>
                  <w:p>
                    <w:pPr>
                      <w:tabs>
                        <w:tab w:pos="3467" w:val="left" w:leader="none"/>
                      </w:tabs>
                      <w:spacing w:line="159" w:lineRule="exact" w:before="1"/>
                      <w:ind w:left="0" w:right="0" w:firstLine="0"/>
                      <w:jc w:val="left"/>
                      <w:rPr>
                        <w:rFonts w:ascii="Lucida Console"/>
                        <w:sz w:val="16"/>
                      </w:rPr>
                    </w:pPr>
                    <w:r>
                      <w:rPr>
                        <w:rFonts w:ascii="Lucida Console"/>
                        <w:sz w:val="16"/>
                      </w:rPr>
                      <w:t>LIST of RULES in RULE</w:t>
                    </w:r>
                    <w:r>
                      <w:rPr>
                        <w:rFonts w:ascii="Lucida Console"/>
                        <w:spacing w:val="-7"/>
                        <w:sz w:val="16"/>
                      </w:rPr>
                      <w:t> </w:t>
                    </w:r>
                    <w:r>
                      <w:rPr>
                        <w:rFonts w:ascii="Lucida Console"/>
                        <w:sz w:val="16"/>
                      </w:rPr>
                      <w:t>SET:</w:t>
                    </w:r>
                    <w:r>
                      <w:rPr>
                        <w:rFonts w:ascii="Lucida Console"/>
                        <w:spacing w:val="-2"/>
                        <w:sz w:val="16"/>
                      </w:rPr>
                      <w:t> </w:t>
                    </w:r>
                    <w:r>
                      <w:rPr>
                        <w:rFonts w:ascii="Lucida Console"/>
                        <w:sz w:val="16"/>
                      </w:rPr>
                      <w:t>H-HTTP</w:t>
                      <w:tab/>
                      <w:t>---------------- Applid: SPVIRD2</w:t>
                    </w:r>
                    <w:r>
                      <w:rPr>
                        <w:rFonts w:ascii="Lucida Console"/>
                        <w:spacing w:val="91"/>
                        <w:sz w:val="16"/>
                      </w:rPr>
                      <w:t> </w:t>
                    </w:r>
                    <w:r>
                      <w:rPr>
                        <w:rFonts w:ascii="Lucida Console"/>
                        <w:sz w:val="16"/>
                      </w:rPr>
                      <w:t>13:57:53</w:t>
                    </w:r>
                  </w:p>
                </w:txbxContent>
              </v:textbox>
              <w10:wrap type="none"/>
            </v:shape>
            <w10:wrap type="none"/>
          </v:group>
        </w:pict>
      </w:r>
      <w:r>
        <w:rPr>
          <w:i/>
          <w:sz w:val="20"/>
        </w:rPr>
        <w:t>HTTP security by rule: List of rules</w:t>
      </w:r>
    </w:p>
    <w:p>
      <w:pPr>
        <w:spacing w:after="0"/>
        <w:jc w:val="left"/>
        <w:rPr>
          <w:sz w:val="20"/>
        </w:rPr>
        <w:sectPr>
          <w:pgSz w:w="11900" w:h="16840"/>
          <w:pgMar w:header="768" w:footer="885" w:top="1020" w:bottom="1080" w:left="840" w:right="118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2" w:after="1"/>
        <w:rPr>
          <w:i/>
          <w:sz w:val="19"/>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79"/>
        <w:gridCol w:w="1108"/>
        <w:gridCol w:w="1060"/>
        <w:gridCol w:w="771"/>
        <w:gridCol w:w="722"/>
        <w:gridCol w:w="1830"/>
        <w:gridCol w:w="385"/>
        <w:gridCol w:w="337"/>
        <w:gridCol w:w="433"/>
        <w:gridCol w:w="757"/>
      </w:tblGrid>
      <w:tr>
        <w:trPr>
          <w:trHeight w:val="276" w:hRule="exact"/>
        </w:trPr>
        <w:tc>
          <w:tcPr>
            <w:tcW w:w="179" w:type="dxa"/>
            <w:shd w:val="clear" w:color="auto" w:fill="EDF9F9"/>
          </w:tcPr>
          <w:p>
            <w:pPr>
              <w:pStyle w:val="TableParagraph"/>
              <w:spacing w:before="101"/>
              <w:ind w:left="0" w:right="46"/>
              <w:jc w:val="right"/>
              <w:rPr>
                <w:sz w:val="16"/>
              </w:rPr>
            </w:pPr>
            <w:r>
              <w:rPr>
                <w:w w:val="99"/>
                <w:sz w:val="16"/>
              </w:rPr>
              <w:t>0</w:t>
            </w:r>
          </w:p>
        </w:tc>
        <w:tc>
          <w:tcPr>
            <w:tcW w:w="1108" w:type="dxa"/>
            <w:shd w:val="clear" w:color="auto" w:fill="EDF9F9"/>
          </w:tcPr>
          <w:p>
            <w:pPr>
              <w:pStyle w:val="TableParagraph"/>
              <w:spacing w:before="101"/>
              <w:ind w:left="48"/>
              <w:rPr>
                <w:sz w:val="16"/>
              </w:rPr>
            </w:pPr>
            <w:r>
              <w:rPr>
                <w:sz w:val="16"/>
              </w:rPr>
              <w:t>Days</w:t>
            </w:r>
          </w:p>
        </w:tc>
        <w:tc>
          <w:tcPr>
            <w:tcW w:w="1060" w:type="dxa"/>
            <w:shd w:val="clear" w:color="auto" w:fill="EDF9F9"/>
          </w:tcPr>
          <w:p>
            <w:pPr>
              <w:pStyle w:val="TableParagraph"/>
              <w:spacing w:before="101"/>
              <w:ind w:left="96"/>
              <w:rPr>
                <w:sz w:val="16"/>
              </w:rPr>
            </w:pPr>
            <w:r>
              <w:rPr>
                <w:sz w:val="16"/>
              </w:rPr>
              <w:t>===&gt; M:</w:t>
            </w:r>
          </w:p>
        </w:tc>
        <w:tc>
          <w:tcPr>
            <w:tcW w:w="771" w:type="dxa"/>
            <w:shd w:val="clear" w:color="auto" w:fill="EDF9F9"/>
          </w:tcPr>
          <w:p>
            <w:pPr>
              <w:pStyle w:val="TableParagraph"/>
              <w:spacing w:before="101"/>
              <w:ind w:left="268" w:right="268"/>
              <w:jc w:val="center"/>
              <w:rPr>
                <w:sz w:val="16"/>
              </w:rPr>
            </w:pPr>
            <w:r>
              <w:rPr>
                <w:sz w:val="16"/>
              </w:rPr>
              <w:t>T:</w:t>
            </w:r>
          </w:p>
        </w:tc>
        <w:tc>
          <w:tcPr>
            <w:tcW w:w="722" w:type="dxa"/>
            <w:shd w:val="clear" w:color="auto" w:fill="EDF9F9"/>
          </w:tcPr>
          <w:p>
            <w:pPr>
              <w:pStyle w:val="TableParagraph"/>
              <w:spacing w:before="101"/>
              <w:ind w:left="0" w:right="238"/>
              <w:jc w:val="right"/>
              <w:rPr>
                <w:sz w:val="16"/>
              </w:rPr>
            </w:pPr>
            <w:r>
              <w:rPr>
                <w:w w:val="95"/>
                <w:sz w:val="16"/>
              </w:rPr>
              <w:t>W:</w:t>
            </w:r>
          </w:p>
        </w:tc>
        <w:tc>
          <w:tcPr>
            <w:tcW w:w="1830" w:type="dxa"/>
            <w:shd w:val="clear" w:color="auto" w:fill="EDF9F9"/>
          </w:tcPr>
          <w:p>
            <w:pPr>
              <w:pStyle w:val="TableParagraph"/>
              <w:tabs>
                <w:tab w:pos="1107" w:val="left" w:leader="none"/>
              </w:tabs>
              <w:spacing w:before="101"/>
              <w:ind w:left="337"/>
              <w:rPr>
                <w:sz w:val="16"/>
              </w:rPr>
            </w:pPr>
            <w:r>
              <w:rPr>
                <w:sz w:val="16"/>
              </w:rPr>
              <w:t>T:</w:t>
              <w:tab/>
              <w:t>F:</w:t>
            </w:r>
          </w:p>
        </w:tc>
        <w:tc>
          <w:tcPr>
            <w:tcW w:w="385" w:type="dxa"/>
            <w:shd w:val="clear" w:color="auto" w:fill="EDF9F9"/>
          </w:tcPr>
          <w:p>
            <w:pPr>
              <w:pStyle w:val="TableParagraph"/>
              <w:spacing w:before="101"/>
              <w:ind w:left="48"/>
              <w:rPr>
                <w:sz w:val="16"/>
              </w:rPr>
            </w:pPr>
            <w:r>
              <w:rPr>
                <w:sz w:val="16"/>
              </w:rPr>
              <w:t>S:</w:t>
            </w:r>
          </w:p>
        </w:tc>
        <w:tc>
          <w:tcPr>
            <w:tcW w:w="337" w:type="dxa"/>
            <w:shd w:val="clear" w:color="auto" w:fill="EDF9F9"/>
          </w:tcPr>
          <w:p>
            <w:pPr/>
          </w:p>
        </w:tc>
        <w:tc>
          <w:tcPr>
            <w:tcW w:w="433" w:type="dxa"/>
            <w:shd w:val="clear" w:color="auto" w:fill="EDF9F9"/>
          </w:tcPr>
          <w:p>
            <w:pPr>
              <w:pStyle w:val="TableParagraph"/>
              <w:spacing w:before="101"/>
              <w:ind w:left="96"/>
              <w:rPr>
                <w:sz w:val="16"/>
              </w:rPr>
            </w:pPr>
            <w:r>
              <w:rPr>
                <w:sz w:val="16"/>
              </w:rPr>
              <w:t>S:</w:t>
            </w:r>
          </w:p>
        </w:tc>
        <w:tc>
          <w:tcPr>
            <w:tcW w:w="757" w:type="dxa"/>
            <w:shd w:val="clear" w:color="auto" w:fill="EDF9F9"/>
          </w:tcPr>
          <w:p>
            <w:pPr/>
          </w:p>
        </w:tc>
      </w:tr>
      <w:tr>
        <w:trPr>
          <w:trHeight w:val="288" w:hRule="exact"/>
        </w:trPr>
        <w:tc>
          <w:tcPr>
            <w:tcW w:w="179" w:type="dxa"/>
            <w:shd w:val="clear" w:color="auto" w:fill="EDF9F9"/>
          </w:tcPr>
          <w:p>
            <w:pPr>
              <w:pStyle w:val="TableParagraph"/>
              <w:ind w:left="0" w:right="46"/>
              <w:jc w:val="right"/>
              <w:rPr>
                <w:sz w:val="16"/>
              </w:rPr>
            </w:pPr>
            <w:r>
              <w:rPr>
                <w:w w:val="99"/>
                <w:sz w:val="16"/>
              </w:rPr>
              <w:t>0</w:t>
            </w:r>
          </w:p>
        </w:tc>
        <w:tc>
          <w:tcPr>
            <w:tcW w:w="1108" w:type="dxa"/>
            <w:shd w:val="clear" w:color="auto" w:fill="EDF9F9"/>
          </w:tcPr>
          <w:p>
            <w:pPr>
              <w:pStyle w:val="TableParagraph"/>
              <w:ind w:left="48"/>
              <w:rPr>
                <w:sz w:val="16"/>
              </w:rPr>
            </w:pPr>
            <w:r>
              <w:rPr>
                <w:sz w:val="16"/>
              </w:rPr>
              <w:t>Start time</w:t>
            </w:r>
          </w:p>
        </w:tc>
        <w:tc>
          <w:tcPr>
            <w:tcW w:w="1060" w:type="dxa"/>
            <w:shd w:val="clear" w:color="auto" w:fill="EDF9F9"/>
          </w:tcPr>
          <w:p>
            <w:pPr>
              <w:pStyle w:val="TableParagraph"/>
              <w:ind w:left="96"/>
              <w:rPr>
                <w:sz w:val="16"/>
              </w:rPr>
            </w:pPr>
            <w:r>
              <w:rPr>
                <w:sz w:val="16"/>
              </w:rPr>
              <w:t>===&gt; H:</w:t>
            </w:r>
          </w:p>
        </w:tc>
        <w:tc>
          <w:tcPr>
            <w:tcW w:w="771" w:type="dxa"/>
            <w:shd w:val="clear" w:color="auto" w:fill="EDF9F9"/>
          </w:tcPr>
          <w:p>
            <w:pPr>
              <w:pStyle w:val="TableParagraph"/>
              <w:ind w:left="268" w:right="268"/>
              <w:jc w:val="center"/>
              <w:rPr>
                <w:sz w:val="16"/>
              </w:rPr>
            </w:pPr>
            <w:r>
              <w:rPr>
                <w:sz w:val="16"/>
              </w:rPr>
              <w:t>M:</w:t>
            </w:r>
          </w:p>
        </w:tc>
        <w:tc>
          <w:tcPr>
            <w:tcW w:w="722" w:type="dxa"/>
            <w:shd w:val="clear" w:color="auto" w:fill="EDF9F9"/>
          </w:tcPr>
          <w:p>
            <w:pPr>
              <w:pStyle w:val="TableParagraph"/>
              <w:ind w:left="0" w:right="238"/>
              <w:jc w:val="right"/>
              <w:rPr>
                <w:sz w:val="16"/>
              </w:rPr>
            </w:pPr>
            <w:r>
              <w:rPr>
                <w:w w:val="95"/>
                <w:sz w:val="16"/>
              </w:rPr>
              <w:t>S:</w:t>
            </w:r>
          </w:p>
        </w:tc>
        <w:tc>
          <w:tcPr>
            <w:tcW w:w="1830" w:type="dxa"/>
            <w:shd w:val="clear" w:color="auto" w:fill="EDF9F9"/>
          </w:tcPr>
          <w:p>
            <w:pPr>
              <w:pStyle w:val="TableParagraph"/>
              <w:ind w:left="240"/>
              <w:rPr>
                <w:sz w:val="16"/>
              </w:rPr>
            </w:pPr>
            <w:r>
              <w:rPr>
                <w:sz w:val="16"/>
              </w:rPr>
              <w:t>End time ===&gt; H:</w:t>
            </w:r>
          </w:p>
        </w:tc>
        <w:tc>
          <w:tcPr>
            <w:tcW w:w="385" w:type="dxa"/>
            <w:shd w:val="clear" w:color="auto" w:fill="EDF9F9"/>
          </w:tcPr>
          <w:p>
            <w:pPr/>
          </w:p>
        </w:tc>
        <w:tc>
          <w:tcPr>
            <w:tcW w:w="337" w:type="dxa"/>
            <w:shd w:val="clear" w:color="auto" w:fill="EDF9F9"/>
          </w:tcPr>
          <w:p>
            <w:pPr>
              <w:pStyle w:val="TableParagraph"/>
              <w:ind w:left="144" w:right="-20"/>
              <w:rPr>
                <w:sz w:val="16"/>
              </w:rPr>
            </w:pPr>
            <w:r>
              <w:rPr>
                <w:sz w:val="16"/>
              </w:rPr>
              <w:t>M:</w:t>
            </w:r>
          </w:p>
        </w:tc>
        <w:tc>
          <w:tcPr>
            <w:tcW w:w="433" w:type="dxa"/>
            <w:shd w:val="clear" w:color="auto" w:fill="EDF9F9"/>
          </w:tcPr>
          <w:p>
            <w:pPr/>
          </w:p>
        </w:tc>
        <w:tc>
          <w:tcPr>
            <w:tcW w:w="757" w:type="dxa"/>
            <w:shd w:val="clear" w:color="auto" w:fill="EDF9F9"/>
          </w:tcPr>
          <w:p>
            <w:pPr>
              <w:pStyle w:val="TableParagraph"/>
              <w:ind w:left="144"/>
              <w:rPr>
                <w:sz w:val="16"/>
              </w:rPr>
            </w:pPr>
            <w:r>
              <w:rPr>
                <w:sz w:val="16"/>
              </w:rPr>
              <w:t>S:</w:t>
            </w:r>
          </w:p>
        </w:tc>
      </w:tr>
      <w:tr>
        <w:trPr>
          <w:trHeight w:val="288" w:hRule="exact"/>
        </w:trPr>
        <w:tc>
          <w:tcPr>
            <w:tcW w:w="1287" w:type="dxa"/>
            <w:gridSpan w:val="2"/>
            <w:shd w:val="clear" w:color="auto" w:fill="EDF9F9"/>
          </w:tcPr>
          <w:p>
            <w:pPr>
              <w:pStyle w:val="TableParagraph"/>
              <w:spacing w:before="113"/>
              <w:rPr>
                <w:sz w:val="16"/>
              </w:rPr>
            </w:pPr>
            <w:r>
              <w:rPr>
                <w:sz w:val="16"/>
              </w:rPr>
              <w:t>P1=Update</w:t>
            </w:r>
          </w:p>
        </w:tc>
        <w:tc>
          <w:tcPr>
            <w:tcW w:w="4383" w:type="dxa"/>
            <w:gridSpan w:val="4"/>
            <w:shd w:val="clear" w:color="auto" w:fill="EDF9F9"/>
          </w:tcPr>
          <w:p>
            <w:pPr>
              <w:pStyle w:val="TableParagraph"/>
              <w:spacing w:before="113"/>
              <w:ind w:left="2119"/>
              <w:rPr>
                <w:sz w:val="16"/>
              </w:rPr>
            </w:pPr>
            <w:r>
              <w:rPr>
                <w:sz w:val="16"/>
              </w:rPr>
              <w:t>P3=Return</w:t>
            </w:r>
          </w:p>
        </w:tc>
        <w:tc>
          <w:tcPr>
            <w:tcW w:w="1913" w:type="dxa"/>
            <w:gridSpan w:val="4"/>
            <w:shd w:val="clear" w:color="auto" w:fill="EDF9F9"/>
          </w:tcPr>
          <w:p>
            <w:pPr>
              <w:pStyle w:val="TableParagraph"/>
              <w:spacing w:before="113"/>
              <w:ind w:left="722"/>
              <w:rPr>
                <w:sz w:val="16"/>
              </w:rPr>
            </w:pPr>
            <w:r>
              <w:rPr>
                <w:sz w:val="16"/>
              </w:rPr>
              <w:t>Enter=Add</w:t>
            </w:r>
          </w:p>
        </w:tc>
      </w:tr>
      <w:tr>
        <w:trPr>
          <w:trHeight w:val="276" w:hRule="exact"/>
        </w:trPr>
        <w:tc>
          <w:tcPr>
            <w:tcW w:w="1287" w:type="dxa"/>
            <w:gridSpan w:val="2"/>
            <w:shd w:val="clear" w:color="auto" w:fill="EDF9F9"/>
          </w:tcPr>
          <w:p>
            <w:pPr>
              <w:pStyle w:val="TableParagraph"/>
              <w:rPr>
                <w:sz w:val="16"/>
              </w:rPr>
            </w:pPr>
            <w:r>
              <w:rPr>
                <w:sz w:val="16"/>
              </w:rPr>
              <w:t>P4=Activate</w:t>
            </w:r>
          </w:p>
        </w:tc>
        <w:tc>
          <w:tcPr>
            <w:tcW w:w="4383" w:type="dxa"/>
            <w:gridSpan w:val="4"/>
            <w:shd w:val="clear" w:color="auto" w:fill="EDF9F9"/>
          </w:tcPr>
          <w:p>
            <w:pPr>
              <w:pStyle w:val="TableParagraph"/>
              <w:ind w:left="2119"/>
              <w:rPr>
                <w:sz w:val="16"/>
              </w:rPr>
            </w:pPr>
            <w:r>
              <w:rPr>
                <w:sz w:val="16"/>
              </w:rPr>
              <w:t>P5=Inactivate</w:t>
            </w:r>
          </w:p>
        </w:tc>
        <w:tc>
          <w:tcPr>
            <w:tcW w:w="1913" w:type="dxa"/>
            <w:gridSpan w:val="4"/>
            <w:shd w:val="clear" w:color="auto" w:fill="EDF9F9"/>
          </w:tcPr>
          <w:p>
            <w:pPr>
              <w:pStyle w:val="TableParagraph"/>
              <w:ind w:left="722"/>
              <w:rPr>
                <w:sz w:val="16"/>
              </w:rPr>
            </w:pPr>
            <w:r>
              <w:rPr>
                <w:sz w:val="16"/>
              </w:rPr>
              <w:t>P12=Entry P.</w:t>
            </w:r>
          </w:p>
        </w:tc>
      </w:tr>
    </w:tbl>
    <w:p>
      <w:pPr>
        <w:pStyle w:val="BodyText"/>
        <w:spacing w:before="1"/>
        <w:rPr>
          <w:i/>
        </w:rPr>
      </w:pPr>
    </w:p>
    <w:p>
      <w:pPr>
        <w:spacing w:before="59"/>
        <w:ind w:left="123" w:right="112" w:firstLine="0"/>
        <w:jc w:val="left"/>
        <w:rPr>
          <w:i/>
          <w:sz w:val="20"/>
        </w:rPr>
      </w:pPr>
      <w:r>
        <w:rPr/>
        <w:pict>
          <v:group style="position:absolute;margin-left:65.196899pt;margin-top:-188.328491pt;width:411.05pt;height:189.3pt;mso-position-horizontal-relative:page;mso-position-vertical-relative:paragraph;z-index:-562696" coordorigin="1304,-3767" coordsize="8221,3786">
            <v:shape style="position:absolute;left:1304;top:-3767;width:8221;height:3786" coordorigin="1304,-3767" coordsize="8221,3786" path="m9479,-3767l1349,-3767,1331,-3763,1317,-3753,1307,-3739,1304,-3722,1304,-26,1307,-8,1317,6,1331,16,1349,19,9479,19,9497,16,9511,6,9521,-8,9524,-26,9524,-3722,9521,-3739,9511,-3753,9497,-3763,9479,-3767xe" filled="true" fillcolor="#edf9f9" stroked="false">
              <v:path arrowok="t"/>
              <v:fill type="solid"/>
            </v:shape>
            <v:shape style="position:absolute;left:1304;top:-3767;width:8221;height:3786" coordorigin="1304,-3767" coordsize="8221,3786" path="m9479,-3767l1349,-3767,1331,-3763,1317,-3753,1307,-3739,1304,-3722,1304,-26,1307,-8,1317,6,1331,16,1349,19,9479,19,9497,16,9511,6,9512,4,1349,4,1337,2,1328,-4,1321,-14,1319,-26,1319,-3722,1321,-3733,1328,-3743,1337,-3749,1349,-3752,9512,-3752,9511,-3753,9497,-3763,9479,-3767xm9512,-3752l9479,-3752,9491,-3749,9501,-3743,9507,-3733,9509,-3722,9509,-26,9507,-14,9501,-4,9491,2,9479,4,9512,4,9521,-8,9524,-26,9524,-3722,9521,-3739,9512,-3752xe" filled="true" fillcolor="#808080" stroked="false">
              <v:path arrowok="t"/>
              <v:fill type="solid"/>
            </v:shape>
            <v:shape style="position:absolute;left:1565;top:-3578;width:1734;height:352" type="#_x0000_t202" filled="false" stroked="false">
              <v:textbox inset="0,0,0,0">
                <w:txbxContent>
                  <w:p>
                    <w:pPr>
                      <w:tabs>
                        <w:tab w:pos="1348" w:val="left" w:leader="none"/>
                      </w:tabs>
                      <w:spacing w:before="1"/>
                      <w:ind w:left="0" w:right="0" w:firstLine="0"/>
                      <w:jc w:val="left"/>
                      <w:rPr>
                        <w:rFonts w:ascii="Lucida Console"/>
                        <w:sz w:val="16"/>
                      </w:rPr>
                    </w:pPr>
                    <w:r>
                      <w:rPr>
                        <w:rFonts w:ascii="Lucida Console"/>
                        <w:sz w:val="16"/>
                      </w:rPr>
                      <w:t>Parameter</w:t>
                      <w:tab/>
                      <w:t>===&gt;</w:t>
                    </w:r>
                  </w:p>
                  <w:p>
                    <w:pPr>
                      <w:spacing w:line="159" w:lineRule="exact" w:before="32"/>
                      <w:ind w:left="0" w:right="-19" w:firstLine="0"/>
                      <w:jc w:val="left"/>
                      <w:rPr>
                        <w:rFonts w:ascii="Lucida Console"/>
                        <w:sz w:val="16"/>
                      </w:rPr>
                    </w:pPr>
                    <w:r>
                      <w:rPr>
                        <w:rFonts w:ascii="Lucida Console"/>
                        <w:sz w:val="16"/>
                      </w:rPr>
                      <w:t>Trace</w:t>
                    </w:r>
                  </w:p>
                </w:txbxContent>
              </v:textbox>
              <w10:wrap type="none"/>
            </v:shape>
            <v:shape style="position:absolute;left:2914;top:-3386;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5611;top:-3578;width:2697;height:352" type="#_x0000_t202" filled="false" stroked="false">
              <v:textbox inset="0,0,0,0">
                <w:txbxContent>
                  <w:p>
                    <w:pPr>
                      <w:spacing w:before="1"/>
                      <w:ind w:left="1059" w:right="-17" w:firstLine="0"/>
                      <w:jc w:val="left"/>
                      <w:rPr>
                        <w:rFonts w:ascii="Lucida Console"/>
                        <w:sz w:val="16"/>
                      </w:rPr>
                    </w:pPr>
                    <w:r>
                      <w:rPr>
                        <w:rFonts w:ascii="Lucida Console"/>
                        <w:sz w:val="16"/>
                      </w:rPr>
                      <w:t>optional &amp;1</w:t>
                    </w:r>
                    <w:r>
                      <w:rPr>
                        <w:rFonts w:ascii="Lucida Console"/>
                        <w:spacing w:val="-4"/>
                        <w:sz w:val="16"/>
                      </w:rPr>
                      <w:t> </w:t>
                    </w:r>
                    <w:r>
                      <w:rPr>
                        <w:rFonts w:ascii="Lucida Console"/>
                        <w:sz w:val="16"/>
                      </w:rPr>
                      <w:t>value</w:t>
                    </w:r>
                  </w:p>
                  <w:p>
                    <w:pPr>
                      <w:spacing w:line="159" w:lineRule="exact" w:before="32"/>
                      <w:ind w:left="0" w:right="-17" w:firstLine="0"/>
                      <w:jc w:val="left"/>
                      <w:rPr>
                        <w:rFonts w:ascii="Lucida Console"/>
                        <w:sz w:val="16"/>
                      </w:rPr>
                    </w:pPr>
                    <w:r>
                      <w:rPr>
                        <w:rFonts w:ascii="Lucida Console"/>
                        <w:sz w:val="16"/>
                      </w:rPr>
                      <w:t>1=commands 2=data 3=partner</w:t>
                    </w:r>
                  </w:p>
                </w:txbxContent>
              </v:textbox>
              <w10:wrap type="none"/>
            </v:shape>
            <v:shape style="position:absolute;left:1565;top:-3002;width:7128;height:160" type="#_x0000_t202" filled="false" stroked="false">
              <v:textbox inset="0,0,0,0">
                <w:txbxContent>
                  <w:p>
                    <w:pPr>
                      <w:spacing w:line="159" w:lineRule="exact" w:before="1"/>
                      <w:ind w:left="0" w:right="-9" w:firstLine="0"/>
                      <w:jc w:val="left"/>
                      <w:rPr>
                        <w:rFonts w:ascii="Lucida Console"/>
                        <w:sz w:val="16"/>
                      </w:rPr>
                    </w:pPr>
                    <w:r>
                      <w:rPr>
                        <w:rFonts w:ascii="Lucida Console"/>
                        <w:sz w:val="16"/>
                      </w:rPr>
                      <w:t>C : 0=IGNORE 1=IS 2=IS NOT 3=STARTS WITH 4=DOES NOT 5=ENDS WITH 6=DOES</w:t>
                    </w:r>
                    <w:r>
                      <w:rPr>
                        <w:rFonts w:ascii="Lucida Console"/>
                        <w:spacing w:val="-18"/>
                        <w:sz w:val="16"/>
                      </w:rPr>
                      <w:t> </w:t>
                    </w:r>
                    <w:r>
                      <w:rPr>
                        <w:rFonts w:ascii="Lucida Console"/>
                        <w:sz w:val="16"/>
                      </w:rPr>
                      <w:t>NOT</w:t>
                    </w:r>
                  </w:p>
                </w:txbxContent>
              </v:textbox>
              <w10:wrap type="none"/>
            </v:shape>
            <v:shape style="position:absolute;left:1565;top:-2810;width:1060;height:544" type="#_x0000_t202" filled="false" stroked="false">
              <v:textbox inset="0,0,0,0">
                <w:txbxContent>
                  <w:p>
                    <w:pPr>
                      <w:spacing w:before="1"/>
                      <w:ind w:left="0" w:right="-18" w:firstLine="0"/>
                      <w:jc w:val="left"/>
                      <w:rPr>
                        <w:rFonts w:ascii="Lucida Console"/>
                        <w:sz w:val="16"/>
                      </w:rPr>
                    </w:pPr>
                    <w:r>
                      <w:rPr>
                        <w:rFonts w:ascii="Lucida Console"/>
                        <w:sz w:val="16"/>
                      </w:rPr>
                      <w:t>0 IP</w:t>
                    </w:r>
                    <w:r>
                      <w:rPr>
                        <w:rFonts w:ascii="Lucida Console"/>
                        <w:spacing w:val="-3"/>
                        <w:sz w:val="16"/>
                      </w:rPr>
                      <w:t> </w:t>
                    </w:r>
                    <w:r>
                      <w:rPr>
                        <w:rFonts w:ascii="Lucida Console"/>
                        <w:sz w:val="16"/>
                      </w:rPr>
                      <w:t>Subnet</w:t>
                    </w:r>
                  </w:p>
                  <w:p>
                    <w:pPr>
                      <w:spacing w:before="32"/>
                      <w:ind w:left="0" w:right="-19" w:firstLine="0"/>
                      <w:jc w:val="left"/>
                      <w:rPr>
                        <w:rFonts w:ascii="Lucida Console"/>
                        <w:sz w:val="16"/>
                      </w:rPr>
                    </w:pPr>
                    <w:r>
                      <w:rPr>
                        <w:rFonts w:ascii="Lucida Console"/>
                        <w:sz w:val="16"/>
                      </w:rPr>
                      <w:t>0 Host</w:t>
                    </w:r>
                  </w:p>
                  <w:p>
                    <w:pPr>
                      <w:spacing w:line="159" w:lineRule="exact" w:before="32"/>
                      <w:ind w:left="0" w:right="-19" w:firstLine="0"/>
                      <w:jc w:val="left"/>
                      <w:rPr>
                        <w:rFonts w:ascii="Lucida Console"/>
                        <w:sz w:val="16"/>
                      </w:rPr>
                    </w:pPr>
                    <w:r>
                      <w:rPr>
                        <w:rFonts w:ascii="Lucida Console"/>
                        <w:sz w:val="16"/>
                      </w:rPr>
                      <w:t>0 eMail</w:t>
                    </w:r>
                  </w:p>
                </w:txbxContent>
              </v:textbox>
              <w10:wrap type="none"/>
            </v:shape>
            <v:shape style="position:absolute;left:2914;top:-2810;width:386;height:544"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5611;top:-2810;width:1253;height:160" type="#_x0000_t202" filled="false" stroked="false">
              <v:textbox inset="0,0,0,0">
                <w:txbxContent>
                  <w:p>
                    <w:pPr>
                      <w:tabs>
                        <w:tab w:pos="866" w:val="left" w:leader="none"/>
                      </w:tabs>
                      <w:spacing w:line="159" w:lineRule="exact" w:before="1"/>
                      <w:ind w:left="0" w:right="0" w:firstLine="0"/>
                      <w:jc w:val="left"/>
                      <w:rPr>
                        <w:rFonts w:ascii="Lucida Console"/>
                        <w:sz w:val="16"/>
                      </w:rPr>
                    </w:pPr>
                    <w:r>
                      <w:rPr>
                        <w:rFonts w:ascii="Lucida Console"/>
                        <w:sz w:val="16"/>
                      </w:rPr>
                      <w:t>Mask</w:t>
                      <w:tab/>
                      <w:t>===&gt;</w:t>
                    </w:r>
                  </w:p>
                </w:txbxContent>
              </v:textbox>
              <w10:wrap type="none"/>
            </v:shape>
            <v:shape style="position:absolute;left:1565;top:-2234;width:1734;height:736" type="#_x0000_t202" filled="false" stroked="false">
              <v:textbox inset="0,0,0,0">
                <w:txbxContent>
                  <w:p>
                    <w:pPr>
                      <w:spacing w:before="1"/>
                      <w:ind w:left="0" w:right="-17" w:firstLine="0"/>
                      <w:jc w:val="left"/>
                      <w:rPr>
                        <w:rFonts w:ascii="Lucida Console"/>
                        <w:sz w:val="16"/>
                      </w:rPr>
                    </w:pPr>
                    <w:r>
                      <w:rPr>
                        <w:rFonts w:ascii="Lucida Console"/>
                        <w:sz w:val="16"/>
                      </w:rPr>
                      <w:t>0 Calling DTE</w:t>
                    </w:r>
                    <w:r>
                      <w:rPr>
                        <w:rFonts w:ascii="Lucida Console"/>
                        <w:spacing w:val="-5"/>
                        <w:sz w:val="16"/>
                      </w:rPr>
                      <w:t> </w:t>
                    </w:r>
                    <w:r>
                      <w:rPr>
                        <w:rFonts w:ascii="Lucida Console"/>
                        <w:sz w:val="16"/>
                      </w:rPr>
                      <w:t>===&gt;</w:t>
                    </w:r>
                  </w:p>
                  <w:p>
                    <w:pPr>
                      <w:spacing w:before="32"/>
                      <w:ind w:left="0" w:right="-19" w:firstLine="0"/>
                      <w:jc w:val="left"/>
                      <w:rPr>
                        <w:rFonts w:ascii="Lucida Console"/>
                        <w:sz w:val="16"/>
                      </w:rPr>
                    </w:pPr>
                    <w:r>
                      <w:rPr>
                        <w:rFonts w:ascii="Lucida Console"/>
                        <w:sz w:val="16"/>
                      </w:rPr>
                      <w:t>0 Called</w:t>
                    </w:r>
                  </w:p>
                  <w:p>
                    <w:pPr>
                      <w:spacing w:before="32"/>
                      <w:ind w:left="0" w:right="-19" w:firstLine="0"/>
                      <w:jc w:val="left"/>
                      <w:rPr>
                        <w:rFonts w:ascii="Lucida Console"/>
                        <w:sz w:val="16"/>
                      </w:rPr>
                    </w:pPr>
                    <w:r>
                      <w:rPr>
                        <w:rFonts w:ascii="Lucida Console"/>
                        <w:sz w:val="16"/>
                      </w:rPr>
                      <w:t>0 CUD0 (Hex)</w:t>
                    </w:r>
                  </w:p>
                  <w:p>
                    <w:pPr>
                      <w:spacing w:line="159" w:lineRule="exact" w:before="32"/>
                      <w:ind w:left="0" w:right="-19" w:firstLine="0"/>
                      <w:jc w:val="left"/>
                      <w:rPr>
                        <w:rFonts w:ascii="Lucida Console"/>
                        <w:sz w:val="16"/>
                      </w:rPr>
                    </w:pPr>
                    <w:r>
                      <w:rPr>
                        <w:rFonts w:ascii="Lucida Console"/>
                        <w:sz w:val="16"/>
                      </w:rPr>
                      <w:t>0 User Data</w:t>
                    </w:r>
                  </w:p>
                </w:txbxContent>
              </v:textbox>
              <w10:wrap type="none"/>
            </v:shape>
            <v:shape style="position:absolute;left:2914;top:-2042;width:386;height:544"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5611;top:-2234;width:3372;height:544" type="#_x0000_t202" filled="false" stroked="false">
              <v:textbox inset="0,0,0,0">
                <w:txbxContent>
                  <w:p>
                    <w:pPr>
                      <w:spacing w:line="288" w:lineRule="auto" w:before="1"/>
                      <w:ind w:left="0" w:right="652" w:firstLine="0"/>
                      <w:jc w:val="left"/>
                      <w:rPr>
                        <w:rFonts w:ascii="Lucida Console"/>
                        <w:sz w:val="16"/>
                      </w:rPr>
                    </w:pPr>
                    <w:r>
                      <w:rPr>
                        <w:rFonts w:ascii="Lucida Console"/>
                        <w:sz w:val="16"/>
                      </w:rPr>
                      <w:t>Calling DTE address or proxy Called DTE address</w:t>
                    </w:r>
                  </w:p>
                  <w:p>
                    <w:pPr>
                      <w:spacing w:line="159" w:lineRule="exact" w:before="0"/>
                      <w:ind w:left="0" w:right="-14" w:firstLine="0"/>
                      <w:jc w:val="left"/>
                      <w:rPr>
                        <w:rFonts w:ascii="Lucida Console"/>
                        <w:sz w:val="16"/>
                      </w:rPr>
                    </w:pPr>
                    <w:r>
                      <w:rPr>
                        <w:rFonts w:ascii="Lucida Console"/>
                        <w:sz w:val="16"/>
                      </w:rPr>
                      <w:t>First 4 bytes of CUD (X25</w:t>
                    </w:r>
                    <w:r>
                      <w:rPr>
                        <w:rFonts w:ascii="Lucida Console"/>
                        <w:spacing w:val="-9"/>
                        <w:sz w:val="16"/>
                      </w:rPr>
                      <w:t> </w:t>
                    </w:r>
                    <w:r>
                      <w:rPr>
                        <w:rFonts w:ascii="Lucida Console"/>
                        <w:sz w:val="16"/>
                      </w:rPr>
                      <w:t>protocol)</w:t>
                    </w:r>
                  </w:p>
                </w:txbxContent>
              </v:textbox>
              <w10:wrap type="none"/>
            </v:shape>
            <w10:wrap type="none"/>
          </v:group>
        </w:pict>
      </w:r>
      <w:r>
        <w:rPr/>
        <w:pict>
          <v:group style="position:absolute;margin-left:65.196899pt;margin-top:21.805502pt;width:411.05pt;height:246.9pt;mso-position-horizontal-relative:page;mso-position-vertical-relative:paragraph;z-index:-562336" coordorigin="1304,436" coordsize="8221,4938">
            <v:shape style="position:absolute;left:1304;top:436;width:8221;height:4938" coordorigin="1304,436" coordsize="8221,4938" path="m9479,436l1349,436,1331,440,1317,449,1307,464,1304,481,1304,5329,1307,5347,1317,5361,1331,5371,1349,5374,9479,5374,9497,5371,9511,5361,9521,5347,9524,5329,9524,481,9521,464,9511,449,9497,440,9479,436xe" filled="true" fillcolor="#edf9f9" stroked="false">
              <v:path arrowok="t"/>
              <v:fill type="solid"/>
            </v:shape>
            <v:shape style="position:absolute;left:1304;top:436;width:8221;height:4938" coordorigin="1304,436" coordsize="8221,4938" path="m9479,436l1349,436,1331,440,1317,449,1307,464,1304,481,1304,5329,1307,5347,1317,5361,1331,5371,1349,5374,9479,5374,9497,5371,9511,5361,9512,5359,1349,5359,1337,5357,1328,5350,1321,5341,1319,5329,1319,481,1321,469,1328,460,1337,453,1349,451,9512,451,9511,449,9497,440,9479,436xm9512,451l9479,451,9491,453,9501,460,9507,469,9509,481,9509,5329,9507,5341,9501,5350,9491,5357,9479,5359,9512,5359,9521,5347,9524,5329,9524,481,9521,464,9512,451xe" filled="true" fillcolor="#808080" stroked="false">
              <v:path arrowok="t"/>
              <v:fill type="solid"/>
            </v:shape>
            <v:shape style="position:absolute;left:1565;top:625;width:7513;height:160" type="#_x0000_t202" filled="false" stroked="false">
              <v:textbox inset="0,0,0,0">
                <w:txbxContent>
                  <w:p>
                    <w:pPr>
                      <w:tabs>
                        <w:tab w:pos="3756" w:val="left" w:leader="none"/>
                      </w:tabs>
                      <w:spacing w:line="159" w:lineRule="exact" w:before="1"/>
                      <w:ind w:left="0" w:right="0" w:firstLine="0"/>
                      <w:jc w:val="left"/>
                      <w:rPr>
                        <w:rFonts w:ascii="Lucida Console"/>
                        <w:sz w:val="16"/>
                      </w:rPr>
                    </w:pPr>
                    <w:r>
                      <w:rPr>
                        <w:rFonts w:ascii="Lucida Console"/>
                        <w:sz w:val="16"/>
                      </w:rPr>
                      <w:t>DETAIL of RULE from RULE</w:t>
                    </w:r>
                    <w:r>
                      <w:rPr>
                        <w:rFonts w:ascii="Lucida Console"/>
                        <w:spacing w:val="-7"/>
                        <w:sz w:val="16"/>
                      </w:rPr>
                      <w:t> </w:t>
                    </w:r>
                    <w:r>
                      <w:rPr>
                        <w:rFonts w:ascii="Lucida Console"/>
                        <w:sz w:val="16"/>
                      </w:rPr>
                      <w:t>SET:</w:t>
                    </w:r>
                    <w:r>
                      <w:rPr>
                        <w:rFonts w:ascii="Lucida Console"/>
                        <w:spacing w:val="-2"/>
                        <w:sz w:val="16"/>
                      </w:rPr>
                      <w:t> </w:t>
                    </w:r>
                    <w:r>
                      <w:rPr>
                        <w:rFonts w:ascii="Lucida Console"/>
                        <w:sz w:val="16"/>
                      </w:rPr>
                      <w:t>H-HTTP</w:t>
                      <w:tab/>
                      <w:t>------------- Applid: SPVIRD2</w:t>
                    </w:r>
                    <w:r>
                      <w:rPr>
                        <w:rFonts w:ascii="Lucida Console"/>
                        <w:spacing w:val="91"/>
                        <w:sz w:val="16"/>
                      </w:rPr>
                      <w:t> </w:t>
                    </w:r>
                    <w:r>
                      <w:rPr>
                        <w:rFonts w:ascii="Lucida Console"/>
                        <w:sz w:val="16"/>
                      </w:rPr>
                      <w:t>14:08:45</w:t>
                    </w:r>
                  </w:p>
                </w:txbxContent>
              </v:textbox>
              <w10:wrap type="none"/>
            </v:shape>
            <v:shape style="position:absolute;left:1565;top:1009;width:1060;height:1120" type="#_x0000_t202" filled="false" stroked="false">
              <v:textbox inset="0,0,0,0">
                <w:txbxContent>
                  <w:p>
                    <w:pPr>
                      <w:spacing w:line="288" w:lineRule="auto" w:before="1"/>
                      <w:ind w:left="0" w:right="461" w:firstLine="0"/>
                      <w:jc w:val="left"/>
                      <w:rPr>
                        <w:rFonts w:ascii="Lucida Console"/>
                        <w:sz w:val="16"/>
                      </w:rPr>
                    </w:pPr>
                    <w:r>
                      <w:rPr>
                        <w:rFonts w:ascii="Lucida Console"/>
                        <w:sz w:val="16"/>
                      </w:rPr>
                      <w:t>Name Status</w:t>
                    </w:r>
                  </w:p>
                  <w:p>
                    <w:pPr>
                      <w:spacing w:line="288" w:lineRule="auto" w:before="0"/>
                      <w:ind w:left="0" w:right="0" w:firstLine="0"/>
                      <w:jc w:val="both"/>
                      <w:rPr>
                        <w:rFonts w:ascii="Lucida Console"/>
                        <w:sz w:val="16"/>
                      </w:rPr>
                    </w:pPr>
                    <w:r>
                      <w:rPr>
                        <w:rFonts w:ascii="Lucida Console"/>
                        <w:w w:val="95"/>
                        <w:sz w:val="16"/>
                      </w:rPr>
                      <w:t>Description </w:t>
                    </w:r>
                    <w:r>
                      <w:rPr>
                        <w:rFonts w:ascii="Lucida Console"/>
                        <w:sz w:val="16"/>
                      </w:rPr>
                      <w:t>Entry</w:t>
                    </w:r>
                    <w:r>
                      <w:rPr>
                        <w:rFonts w:ascii="Lucida Console"/>
                        <w:spacing w:val="-2"/>
                        <w:sz w:val="16"/>
                      </w:rPr>
                      <w:t> </w:t>
                    </w:r>
                    <w:r>
                      <w:rPr>
                        <w:rFonts w:ascii="Lucida Console"/>
                        <w:sz w:val="16"/>
                      </w:rPr>
                      <w:t>point</w:t>
                    </w:r>
                    <w:r>
                      <w:rPr>
                        <w:rFonts w:ascii="Lucida Console"/>
                        <w:w w:val="99"/>
                        <w:sz w:val="16"/>
                      </w:rPr>
                      <w:t> </w:t>
                    </w:r>
                    <w:r>
                      <w:rPr>
                        <w:rFonts w:ascii="Lucida Console"/>
                        <w:sz w:val="16"/>
                      </w:rPr>
                      <w:t>Parameter</w:t>
                    </w:r>
                  </w:p>
                  <w:p>
                    <w:pPr>
                      <w:spacing w:line="159" w:lineRule="exact" w:before="0"/>
                      <w:ind w:left="0" w:right="0" w:firstLine="0"/>
                      <w:jc w:val="both"/>
                      <w:rPr>
                        <w:rFonts w:ascii="Lucida Console"/>
                        <w:sz w:val="16"/>
                      </w:rPr>
                    </w:pPr>
                    <w:r>
                      <w:rPr>
                        <w:rFonts w:ascii="Lucida Console"/>
                        <w:sz w:val="16"/>
                      </w:rPr>
                      <w:t>Trace</w:t>
                    </w:r>
                  </w:p>
                </w:txbxContent>
              </v:textbox>
              <w10:wrap type="none"/>
            </v:shape>
            <v:shape style="position:absolute;left:2914;top:1009;width:1253;height:352" type="#_x0000_t202" filled="false" stroked="false">
              <v:textbox inset="0,0,0,0">
                <w:txbxContent>
                  <w:p>
                    <w:pPr>
                      <w:spacing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1HT00200</w:t>
                    </w:r>
                  </w:p>
                  <w:p>
                    <w:pPr>
                      <w:spacing w:line="159" w:lineRule="exact" w:before="32"/>
                      <w:ind w:left="0" w:right="-18" w:firstLine="0"/>
                      <w:jc w:val="left"/>
                      <w:rPr>
                        <w:rFonts w:ascii="Lucida Console"/>
                        <w:sz w:val="16"/>
                      </w:rPr>
                    </w:pPr>
                    <w:r>
                      <w:rPr>
                        <w:rFonts w:ascii="Lucida Console"/>
                        <w:sz w:val="16"/>
                      </w:rPr>
                      <w:t>===&gt; ACTIVE</w:t>
                    </w:r>
                  </w:p>
                </w:txbxContent>
              </v:textbox>
              <w10:wrap type="none"/>
            </v:shape>
            <v:shape style="position:absolute;left:5611;top:1009;width:3179;height:352" type="#_x0000_t202" filled="false" stroked="false">
              <v:textbox inset="0,0,0,0">
                <w:txbxContent>
                  <w:p>
                    <w:pPr>
                      <w:spacing w:before="1"/>
                      <w:ind w:left="0" w:right="-17" w:firstLine="0"/>
                      <w:jc w:val="left"/>
                      <w:rPr>
                        <w:rFonts w:ascii="Lucida Console"/>
                        <w:sz w:val="16"/>
                      </w:rPr>
                    </w:pPr>
                    <w:r>
                      <w:rPr>
                        <w:rFonts w:ascii="Lucida Console"/>
                        <w:sz w:val="16"/>
                      </w:rPr>
                      <w:t>Rule priority is per name</w:t>
                    </w:r>
                  </w:p>
                  <w:p>
                    <w:pPr>
                      <w:tabs>
                        <w:tab w:pos="2600" w:val="left" w:leader="none"/>
                      </w:tabs>
                      <w:spacing w:line="159" w:lineRule="exact" w:before="32"/>
                      <w:ind w:left="0" w:right="0" w:firstLine="0"/>
                      <w:jc w:val="left"/>
                      <w:rPr>
                        <w:rFonts w:ascii="Lucida Console"/>
                        <w:sz w:val="16"/>
                      </w:rPr>
                    </w:pPr>
                    <w:r>
                      <w:rPr>
                        <w:rFonts w:ascii="Lucida Console"/>
                        <w:sz w:val="16"/>
                      </w:rPr>
                      <w:t>02 Jun</w:t>
                    </w:r>
                    <w:r>
                      <w:rPr>
                        <w:rFonts w:ascii="Lucida Console"/>
                        <w:spacing w:val="-3"/>
                        <w:sz w:val="16"/>
                      </w:rPr>
                      <w:t> </w:t>
                    </w:r>
                    <w:r>
                      <w:rPr>
                        <w:rFonts w:ascii="Lucida Console"/>
                        <w:sz w:val="16"/>
                      </w:rPr>
                      <w:t>2006</w:t>
                    </w:r>
                    <w:r>
                      <w:rPr>
                        <w:rFonts w:ascii="Lucida Console"/>
                        <w:spacing w:val="-2"/>
                        <w:sz w:val="16"/>
                      </w:rPr>
                      <w:t> </w:t>
                    </w:r>
                    <w:r>
                      <w:rPr>
                        <w:rFonts w:ascii="Lucida Console"/>
                        <w:sz w:val="16"/>
                      </w:rPr>
                      <w:t>14:08:41</w:t>
                      <w:tab/>
                      <w:t>VIRDBA</w:t>
                    </w:r>
                  </w:p>
                </w:txbxContent>
              </v:textbox>
              <w10:wrap type="none"/>
            </v:shape>
            <v:shape style="position:absolute;left:2914;top:1393;width:4816;height:160" type="#_x0000_t202" filled="false" stroked="false">
              <v:textbox inset="0,0,0,0">
                <w:txbxContent>
                  <w:p>
                    <w:pPr>
                      <w:spacing w:line="159" w:lineRule="exact" w:before="1"/>
                      <w:ind w:left="0" w:right="-15" w:firstLine="0"/>
                      <w:jc w:val="left"/>
                      <w:rPr>
                        <w:rFonts w:ascii="Lucida Console"/>
                        <w:sz w:val="16"/>
                      </w:rPr>
                    </w:pPr>
                    <w:r>
                      <w:rPr>
                        <w:rFonts w:ascii="Lucida Console"/>
                        <w:sz w:val="16"/>
                      </w:rPr>
                      <w:t>===&gt; HTTP access (internal network, working</w:t>
                    </w:r>
                    <w:r>
                      <w:rPr>
                        <w:rFonts w:ascii="Lucida Console"/>
                        <w:spacing w:val="-10"/>
                        <w:sz w:val="16"/>
                      </w:rPr>
                      <w:t> </w:t>
                    </w:r>
                    <w:r>
                      <w:rPr>
                        <w:rFonts w:ascii="Lucida Console"/>
                        <w:sz w:val="16"/>
                      </w:rPr>
                      <w:t>hours)</w:t>
                    </w:r>
                  </w:p>
                </w:txbxContent>
              </v:textbox>
              <w10:wrap type="none"/>
            </v:shape>
            <v:shape style="position:absolute;left:2914;top:1585;width:1253;height:544" type="#_x0000_t202" filled="false" stroked="false">
              <v:textbox inset="0,0,0,0">
                <w:txbxContent>
                  <w:p>
                    <w:pPr>
                      <w:spacing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EPINTERN</w:t>
                    </w:r>
                  </w:p>
                  <w:p>
                    <w:pPr>
                      <w:spacing w:before="32"/>
                      <w:ind w:left="0" w:right="-18" w:firstLine="0"/>
                      <w:jc w:val="left"/>
                      <w:rPr>
                        <w:rFonts w:ascii="Lucida Console"/>
                        <w:sz w:val="16"/>
                      </w:rPr>
                    </w:pPr>
                    <w:r>
                      <w:rPr>
                        <w:rFonts w:ascii="Lucida Console"/>
                        <w:sz w:val="16"/>
                      </w:rPr>
                      <w:t>===&gt;</w:t>
                    </w:r>
                  </w:p>
                  <w:p>
                    <w:pPr>
                      <w:spacing w:line="159" w:lineRule="exact" w:before="32"/>
                      <w:ind w:left="0" w:right="-18" w:firstLine="0"/>
                      <w:jc w:val="left"/>
                      <w:rPr>
                        <w:rFonts w:ascii="Lucida Console"/>
                        <w:sz w:val="16"/>
                      </w:rPr>
                    </w:pPr>
                    <w:r>
                      <w:rPr>
                        <w:rFonts w:ascii="Lucida Console"/>
                        <w:sz w:val="16"/>
                      </w:rPr>
                      <w:t>===&gt;</w:t>
                    </w:r>
                  </w:p>
                </w:txbxContent>
              </v:textbox>
              <w10:wrap type="none"/>
            </v:shape>
            <v:shape style="position:absolute;left:5611;top:1585;width:2697;height:544" type="#_x0000_t202" filled="false" stroked="false">
              <v:textbox inset="0,0,0,0">
                <w:txbxContent>
                  <w:p>
                    <w:pPr>
                      <w:spacing w:before="1"/>
                      <w:ind w:left="0" w:right="-17" w:firstLine="0"/>
                      <w:jc w:val="left"/>
                      <w:rPr>
                        <w:rFonts w:ascii="Lucida Console"/>
                        <w:sz w:val="16"/>
                      </w:rPr>
                    </w:pPr>
                    <w:r>
                      <w:rPr>
                        <w:rFonts w:ascii="Lucida Console"/>
                        <w:sz w:val="16"/>
                      </w:rPr>
                      <w:t>Target Entry Point</w:t>
                    </w:r>
                  </w:p>
                  <w:p>
                    <w:pPr>
                      <w:spacing w:line="190" w:lineRule="atLeast" w:before="2"/>
                      <w:ind w:left="0" w:right="-17" w:firstLine="1059"/>
                      <w:jc w:val="left"/>
                      <w:rPr>
                        <w:rFonts w:ascii="Lucida Console"/>
                        <w:sz w:val="16"/>
                      </w:rPr>
                    </w:pPr>
                    <w:r>
                      <w:rPr>
                        <w:rFonts w:ascii="Lucida Console"/>
                        <w:sz w:val="16"/>
                      </w:rPr>
                      <w:t>optional &amp;1</w:t>
                    </w:r>
                    <w:r>
                      <w:rPr>
                        <w:rFonts w:ascii="Lucida Console"/>
                        <w:spacing w:val="-4"/>
                        <w:sz w:val="16"/>
                      </w:rPr>
                      <w:t> </w:t>
                    </w:r>
                    <w:r>
                      <w:rPr>
                        <w:rFonts w:ascii="Lucida Console"/>
                        <w:sz w:val="16"/>
                      </w:rPr>
                      <w:t>value 1=commands 2=data</w:t>
                    </w:r>
                    <w:r>
                      <w:rPr>
                        <w:rFonts w:ascii="Lucida Console"/>
                        <w:spacing w:val="-4"/>
                        <w:sz w:val="16"/>
                      </w:rPr>
                      <w:t> </w:t>
                    </w:r>
                    <w:r>
                      <w:rPr>
                        <w:rFonts w:ascii="Lucida Console"/>
                        <w:sz w:val="16"/>
                      </w:rPr>
                      <w:t>3=partner</w:t>
                    </w:r>
                  </w:p>
                </w:txbxContent>
              </v:textbox>
              <w10:wrap type="none"/>
            </v:shape>
            <v:shape style="position:absolute;left:1565;top:2353;width:1156;height:736" type="#_x0000_t202" filled="false" stroked="false">
              <v:textbox inset="0,0,0,0">
                <w:txbxContent>
                  <w:p>
                    <w:pPr>
                      <w:spacing w:before="1"/>
                      <w:ind w:left="0" w:right="-18" w:firstLine="0"/>
                      <w:jc w:val="left"/>
                      <w:rPr>
                        <w:rFonts w:ascii="Lucida Console"/>
                        <w:sz w:val="16"/>
                      </w:rPr>
                    </w:pPr>
                    <w:r>
                      <w:rPr>
                        <w:rFonts w:ascii="Lucida Console"/>
                        <w:sz w:val="16"/>
                      </w:rPr>
                      <w:t>C :</w:t>
                    </w:r>
                    <w:r>
                      <w:rPr>
                        <w:rFonts w:ascii="Lucida Console"/>
                        <w:spacing w:val="-3"/>
                        <w:sz w:val="16"/>
                      </w:rPr>
                      <w:t> </w:t>
                    </w:r>
                    <w:r>
                      <w:rPr>
                        <w:rFonts w:ascii="Lucida Console"/>
                        <w:sz w:val="16"/>
                      </w:rPr>
                      <w:t>0=IGNORE</w:t>
                    </w:r>
                  </w:p>
                  <w:p>
                    <w:pPr>
                      <w:spacing w:before="32"/>
                      <w:ind w:left="0" w:right="-19" w:firstLine="0"/>
                      <w:jc w:val="left"/>
                      <w:rPr>
                        <w:rFonts w:ascii="Lucida Console"/>
                        <w:sz w:val="16"/>
                      </w:rPr>
                    </w:pPr>
                    <w:r>
                      <w:rPr>
                        <w:rFonts w:ascii="Lucida Console"/>
                        <w:sz w:val="16"/>
                      </w:rPr>
                      <w:t>1 IP Subnet</w:t>
                    </w:r>
                  </w:p>
                  <w:p>
                    <w:pPr>
                      <w:spacing w:before="32"/>
                      <w:ind w:left="0" w:right="-19" w:firstLine="0"/>
                      <w:jc w:val="left"/>
                      <w:rPr>
                        <w:rFonts w:ascii="Lucida Console"/>
                        <w:sz w:val="16"/>
                      </w:rPr>
                    </w:pPr>
                    <w:r>
                      <w:rPr>
                        <w:rFonts w:ascii="Lucida Console"/>
                        <w:sz w:val="16"/>
                      </w:rPr>
                      <w:t>0 Host</w:t>
                    </w:r>
                  </w:p>
                  <w:p>
                    <w:pPr>
                      <w:spacing w:line="159" w:lineRule="exact" w:before="32"/>
                      <w:ind w:left="0" w:right="-19" w:firstLine="0"/>
                      <w:jc w:val="left"/>
                      <w:rPr>
                        <w:rFonts w:ascii="Lucida Console"/>
                        <w:sz w:val="16"/>
                      </w:rPr>
                    </w:pPr>
                    <w:r>
                      <w:rPr>
                        <w:rFonts w:ascii="Lucida Console"/>
                        <w:sz w:val="16"/>
                      </w:rPr>
                      <w:t>0 eMail</w:t>
                    </w:r>
                  </w:p>
                </w:txbxContent>
              </v:textbox>
              <w10:wrap type="none"/>
            </v:shape>
            <v:shape style="position:absolute;left:2817;top:2353;width:5876;height:160" type="#_x0000_t202" filled="false" stroked="false">
              <v:textbox inset="0,0,0,0">
                <w:txbxContent>
                  <w:p>
                    <w:pPr>
                      <w:spacing w:line="159" w:lineRule="exact" w:before="1"/>
                      <w:ind w:left="0" w:right="-11" w:firstLine="0"/>
                      <w:jc w:val="left"/>
                      <w:rPr>
                        <w:rFonts w:ascii="Lucida Console"/>
                        <w:sz w:val="16"/>
                      </w:rPr>
                    </w:pPr>
                    <w:r>
                      <w:rPr>
                        <w:rFonts w:ascii="Lucida Console"/>
                        <w:sz w:val="16"/>
                      </w:rPr>
                      <w:t>1=IS 2=IS NOT 3=STARTS WITH 4=DOES NOT 5=ENDS WITH 6=DOES</w:t>
                    </w:r>
                    <w:r>
                      <w:rPr>
                        <w:rFonts w:ascii="Lucida Console"/>
                        <w:spacing w:val="-14"/>
                        <w:sz w:val="16"/>
                      </w:rPr>
                      <w:t> </w:t>
                    </w:r>
                    <w:r>
                      <w:rPr>
                        <w:rFonts w:ascii="Lucida Console"/>
                        <w:sz w:val="16"/>
                      </w:rPr>
                      <w:t>NOT</w:t>
                    </w:r>
                  </w:p>
                </w:txbxContent>
              </v:textbox>
              <w10:wrap type="none"/>
            </v:shape>
            <v:shape style="position:absolute;left:2914;top:2545;width:1927;height:544" type="#_x0000_t202" filled="false" stroked="false">
              <v:textbox inset="0,0,0,0">
                <w:txbxContent>
                  <w:p>
                    <w:pPr>
                      <w:spacing w:before="1"/>
                      <w:ind w:left="0" w:right="-19" w:firstLine="0"/>
                      <w:jc w:val="left"/>
                      <w:rPr>
                        <w:rFonts w:ascii="Lucida Console"/>
                        <w:sz w:val="16"/>
                      </w:rPr>
                    </w:pPr>
                    <w:r>
                      <w:rPr>
                        <w:rFonts w:ascii="Lucida Console"/>
                        <w:sz w:val="16"/>
                      </w:rPr>
                      <w:t>===&gt;</w:t>
                    </w:r>
                    <w:r>
                      <w:rPr>
                        <w:rFonts w:ascii="Lucida Console"/>
                        <w:spacing w:val="-3"/>
                        <w:sz w:val="16"/>
                      </w:rPr>
                      <w:t> </w:t>
                    </w:r>
                    <w:r>
                      <w:rPr>
                        <w:rFonts w:ascii="Lucida Console"/>
                        <w:sz w:val="16"/>
                      </w:rPr>
                      <w:t>192.168.000.000</w:t>
                    </w:r>
                  </w:p>
                  <w:p>
                    <w:pPr>
                      <w:spacing w:before="32"/>
                      <w:ind w:left="0" w:right="0" w:firstLine="0"/>
                      <w:jc w:val="left"/>
                      <w:rPr>
                        <w:rFonts w:ascii="Lucida Console"/>
                        <w:sz w:val="16"/>
                      </w:rPr>
                    </w:pPr>
                    <w:r>
                      <w:rPr>
                        <w:rFonts w:ascii="Lucida Console"/>
                        <w:sz w:val="16"/>
                      </w:rPr>
                      <w:t>===&gt;</w:t>
                    </w:r>
                  </w:p>
                  <w:p>
                    <w:pPr>
                      <w:spacing w:line="159" w:lineRule="exact" w:before="32"/>
                      <w:ind w:left="0" w:right="0" w:firstLine="0"/>
                      <w:jc w:val="left"/>
                      <w:rPr>
                        <w:rFonts w:ascii="Lucida Console"/>
                        <w:sz w:val="16"/>
                      </w:rPr>
                    </w:pPr>
                    <w:r>
                      <w:rPr>
                        <w:rFonts w:ascii="Lucida Console"/>
                        <w:sz w:val="16"/>
                      </w:rPr>
                      <w:t>===&gt;</w:t>
                    </w:r>
                  </w:p>
                </w:txbxContent>
              </v:textbox>
              <w10:wrap type="none"/>
            </v:shape>
            <v:shape style="position:absolute;left:5611;top:2545;width:2794;height:160" type="#_x0000_t202" filled="false" stroked="false">
              <v:textbox inset="0,0,0,0">
                <w:txbxContent>
                  <w:p>
                    <w:pPr>
                      <w:tabs>
                        <w:tab w:pos="866" w:val="left" w:leader="none"/>
                      </w:tabs>
                      <w:spacing w:line="159" w:lineRule="exact" w:before="1"/>
                      <w:ind w:left="0" w:right="0" w:firstLine="0"/>
                      <w:jc w:val="left"/>
                      <w:rPr>
                        <w:rFonts w:ascii="Lucida Console"/>
                        <w:sz w:val="16"/>
                      </w:rPr>
                    </w:pPr>
                    <w:r>
                      <w:rPr>
                        <w:rFonts w:ascii="Lucida Console"/>
                        <w:sz w:val="16"/>
                      </w:rPr>
                      <w:t>Mask</w:t>
                      <w:tab/>
                      <w:t>===&gt;</w:t>
                    </w:r>
                    <w:r>
                      <w:rPr>
                        <w:rFonts w:ascii="Lucida Console"/>
                        <w:spacing w:val="-3"/>
                        <w:sz w:val="16"/>
                      </w:rPr>
                      <w:t> </w:t>
                    </w:r>
                    <w:r>
                      <w:rPr>
                        <w:rFonts w:ascii="Lucida Console"/>
                        <w:sz w:val="16"/>
                      </w:rPr>
                      <w:t>255.255.000.000</w:t>
                    </w:r>
                  </w:p>
                </w:txbxContent>
              </v:textbox>
              <w10:wrap type="none"/>
            </v:shape>
            <v:shape style="position:absolute;left:1565;top:3121;width:1734;height:736" type="#_x0000_t202" filled="false" stroked="false">
              <v:textbox inset="0,0,0,0">
                <w:txbxContent>
                  <w:p>
                    <w:pPr>
                      <w:spacing w:before="1"/>
                      <w:ind w:left="0" w:right="-17" w:firstLine="0"/>
                      <w:jc w:val="left"/>
                      <w:rPr>
                        <w:rFonts w:ascii="Lucida Console"/>
                        <w:sz w:val="16"/>
                      </w:rPr>
                    </w:pPr>
                    <w:r>
                      <w:rPr>
                        <w:rFonts w:ascii="Lucida Console"/>
                        <w:sz w:val="16"/>
                      </w:rPr>
                      <w:t>0 Calling DTE</w:t>
                    </w:r>
                    <w:r>
                      <w:rPr>
                        <w:rFonts w:ascii="Lucida Console"/>
                        <w:spacing w:val="-5"/>
                        <w:sz w:val="16"/>
                      </w:rPr>
                      <w:t> </w:t>
                    </w:r>
                    <w:r>
                      <w:rPr>
                        <w:rFonts w:ascii="Lucida Console"/>
                        <w:sz w:val="16"/>
                      </w:rPr>
                      <w:t>===&gt;</w:t>
                    </w:r>
                  </w:p>
                  <w:p>
                    <w:pPr>
                      <w:spacing w:before="32"/>
                      <w:ind w:left="0" w:right="-19" w:firstLine="0"/>
                      <w:jc w:val="left"/>
                      <w:rPr>
                        <w:rFonts w:ascii="Lucida Console"/>
                        <w:sz w:val="16"/>
                      </w:rPr>
                    </w:pPr>
                    <w:r>
                      <w:rPr>
                        <w:rFonts w:ascii="Lucida Console"/>
                        <w:sz w:val="16"/>
                      </w:rPr>
                      <w:t>0 Called</w:t>
                    </w:r>
                  </w:p>
                  <w:p>
                    <w:pPr>
                      <w:spacing w:before="32"/>
                      <w:ind w:left="0" w:right="-19" w:firstLine="0"/>
                      <w:jc w:val="left"/>
                      <w:rPr>
                        <w:rFonts w:ascii="Lucida Console"/>
                        <w:sz w:val="16"/>
                      </w:rPr>
                    </w:pPr>
                    <w:r>
                      <w:rPr>
                        <w:rFonts w:ascii="Lucida Console"/>
                        <w:sz w:val="16"/>
                      </w:rPr>
                      <w:t>0 CUD0 (Hex)</w:t>
                    </w:r>
                  </w:p>
                  <w:p>
                    <w:pPr>
                      <w:spacing w:line="159" w:lineRule="exact" w:before="32"/>
                      <w:ind w:left="0" w:right="-19" w:firstLine="0"/>
                      <w:jc w:val="left"/>
                      <w:rPr>
                        <w:rFonts w:ascii="Lucida Console"/>
                        <w:sz w:val="16"/>
                      </w:rPr>
                    </w:pPr>
                    <w:r>
                      <w:rPr>
                        <w:rFonts w:ascii="Lucida Console"/>
                        <w:sz w:val="16"/>
                      </w:rPr>
                      <w:t>0 User Data</w:t>
                    </w:r>
                  </w:p>
                </w:txbxContent>
              </v:textbox>
              <w10:wrap type="none"/>
            </v:shape>
            <v:shape style="position:absolute;left:2914;top:3313;width:386;height:544"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5611;top:3121;width:3372;height:544" type="#_x0000_t202" filled="false" stroked="false">
              <v:textbox inset="0,0,0,0">
                <w:txbxContent>
                  <w:p>
                    <w:pPr>
                      <w:spacing w:line="288" w:lineRule="auto" w:before="1"/>
                      <w:ind w:left="0" w:right="652" w:firstLine="0"/>
                      <w:jc w:val="left"/>
                      <w:rPr>
                        <w:rFonts w:ascii="Lucida Console"/>
                        <w:sz w:val="16"/>
                      </w:rPr>
                    </w:pPr>
                    <w:r>
                      <w:rPr>
                        <w:rFonts w:ascii="Lucida Console"/>
                        <w:sz w:val="16"/>
                      </w:rPr>
                      <w:t>Calling DTE address or proxy Called DTE address</w:t>
                    </w:r>
                  </w:p>
                  <w:p>
                    <w:pPr>
                      <w:spacing w:line="159" w:lineRule="exact" w:before="0"/>
                      <w:ind w:left="0" w:right="-14" w:firstLine="0"/>
                      <w:jc w:val="left"/>
                      <w:rPr>
                        <w:rFonts w:ascii="Lucida Console"/>
                        <w:sz w:val="16"/>
                      </w:rPr>
                    </w:pPr>
                    <w:r>
                      <w:rPr>
                        <w:rFonts w:ascii="Lucida Console"/>
                        <w:sz w:val="16"/>
                      </w:rPr>
                      <w:t>First 4 bytes of CUD (X25</w:t>
                    </w:r>
                    <w:r>
                      <w:rPr>
                        <w:rFonts w:ascii="Lucida Console"/>
                        <w:spacing w:val="-9"/>
                        <w:sz w:val="16"/>
                      </w:rPr>
                      <w:t> </w:t>
                    </w:r>
                    <w:r>
                      <w:rPr>
                        <w:rFonts w:ascii="Lucida Console"/>
                        <w:sz w:val="16"/>
                      </w:rPr>
                      <w:t>protocol)</w:t>
                    </w:r>
                  </w:p>
                </w:txbxContent>
              </v:textbox>
              <w10:wrap type="none"/>
            </v:shape>
            <w10:wrap type="none"/>
          </v:group>
        </w:pict>
      </w:r>
      <w:r>
        <w:rPr>
          <w:i/>
          <w:sz w:val="20"/>
        </w:rPr>
        <w:t>HTTP security by rule: Users authorized by cookie</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3"/>
        <w:rPr>
          <w:i/>
          <w:sz w:val="21"/>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79"/>
        <w:gridCol w:w="1108"/>
        <w:gridCol w:w="1204"/>
        <w:gridCol w:w="771"/>
        <w:gridCol w:w="2793"/>
        <w:gridCol w:w="771"/>
        <w:gridCol w:w="757"/>
      </w:tblGrid>
      <w:tr>
        <w:trPr>
          <w:trHeight w:val="276" w:hRule="exact"/>
        </w:trPr>
        <w:tc>
          <w:tcPr>
            <w:tcW w:w="179" w:type="dxa"/>
            <w:shd w:val="clear" w:color="auto" w:fill="EDF9F9"/>
          </w:tcPr>
          <w:p>
            <w:pPr>
              <w:pStyle w:val="TableParagraph"/>
              <w:spacing w:before="101"/>
              <w:ind w:left="0" w:right="46"/>
              <w:jc w:val="right"/>
              <w:rPr>
                <w:sz w:val="16"/>
              </w:rPr>
            </w:pPr>
            <w:r>
              <w:rPr>
                <w:w w:val="99"/>
                <w:sz w:val="16"/>
              </w:rPr>
              <w:t>1</w:t>
            </w:r>
          </w:p>
        </w:tc>
        <w:tc>
          <w:tcPr>
            <w:tcW w:w="1108" w:type="dxa"/>
            <w:shd w:val="clear" w:color="auto" w:fill="EDF9F9"/>
          </w:tcPr>
          <w:p>
            <w:pPr>
              <w:pStyle w:val="TableParagraph"/>
              <w:spacing w:before="101"/>
              <w:ind w:left="48"/>
              <w:rPr>
                <w:sz w:val="16"/>
              </w:rPr>
            </w:pPr>
            <w:r>
              <w:rPr>
                <w:sz w:val="16"/>
              </w:rPr>
              <w:t>Days</w:t>
            </w:r>
          </w:p>
        </w:tc>
        <w:tc>
          <w:tcPr>
            <w:tcW w:w="1204" w:type="dxa"/>
            <w:shd w:val="clear" w:color="auto" w:fill="EDF9F9"/>
          </w:tcPr>
          <w:p>
            <w:pPr>
              <w:pStyle w:val="TableParagraph"/>
              <w:spacing w:before="101"/>
              <w:ind w:left="96"/>
              <w:rPr>
                <w:sz w:val="16"/>
              </w:rPr>
            </w:pPr>
            <w:r>
              <w:rPr>
                <w:sz w:val="16"/>
              </w:rPr>
              <w:t>===&gt; M: X</w:t>
            </w:r>
          </w:p>
        </w:tc>
        <w:tc>
          <w:tcPr>
            <w:tcW w:w="771" w:type="dxa"/>
            <w:shd w:val="clear" w:color="auto" w:fill="EDF9F9"/>
          </w:tcPr>
          <w:p>
            <w:pPr>
              <w:pStyle w:val="TableParagraph"/>
              <w:spacing w:before="101"/>
              <w:ind w:left="144"/>
              <w:rPr>
                <w:sz w:val="16"/>
              </w:rPr>
            </w:pPr>
            <w:r>
              <w:rPr>
                <w:sz w:val="16"/>
              </w:rPr>
              <w:t>T: X</w:t>
            </w:r>
          </w:p>
        </w:tc>
        <w:tc>
          <w:tcPr>
            <w:tcW w:w="2793" w:type="dxa"/>
            <w:shd w:val="clear" w:color="auto" w:fill="EDF9F9"/>
          </w:tcPr>
          <w:p>
            <w:pPr>
              <w:pStyle w:val="TableParagraph"/>
              <w:tabs>
                <w:tab w:pos="770" w:val="left" w:leader="none"/>
                <w:tab w:pos="1541" w:val="left" w:leader="none"/>
                <w:tab w:pos="2311" w:val="left" w:leader="none"/>
              </w:tabs>
              <w:spacing w:before="101"/>
              <w:ind w:left="0"/>
              <w:jc w:val="center"/>
              <w:rPr>
                <w:sz w:val="16"/>
              </w:rPr>
            </w:pPr>
            <w:r>
              <w:rPr>
                <w:sz w:val="16"/>
              </w:rPr>
              <w:t>W:</w:t>
            </w:r>
            <w:r>
              <w:rPr>
                <w:spacing w:val="-2"/>
                <w:sz w:val="16"/>
              </w:rPr>
              <w:t> </w:t>
            </w:r>
            <w:r>
              <w:rPr>
                <w:sz w:val="16"/>
              </w:rPr>
              <w:t>X</w:t>
              <w:tab/>
              <w:t>T:</w:t>
            </w:r>
            <w:r>
              <w:rPr>
                <w:spacing w:val="-2"/>
                <w:sz w:val="16"/>
              </w:rPr>
              <w:t> </w:t>
            </w:r>
            <w:r>
              <w:rPr>
                <w:sz w:val="16"/>
              </w:rPr>
              <w:t>X</w:t>
              <w:tab/>
              <w:t>F:</w:t>
            </w:r>
            <w:r>
              <w:rPr>
                <w:spacing w:val="-2"/>
                <w:sz w:val="16"/>
              </w:rPr>
              <w:t> </w:t>
            </w:r>
            <w:r>
              <w:rPr>
                <w:sz w:val="16"/>
              </w:rPr>
              <w:t>X</w:t>
              <w:tab/>
              <w:t>S:</w:t>
            </w:r>
          </w:p>
        </w:tc>
        <w:tc>
          <w:tcPr>
            <w:tcW w:w="771" w:type="dxa"/>
            <w:shd w:val="clear" w:color="auto" w:fill="EDF9F9"/>
          </w:tcPr>
          <w:p>
            <w:pPr>
              <w:pStyle w:val="TableParagraph"/>
              <w:spacing w:before="101"/>
              <w:ind w:left="0" w:right="142"/>
              <w:jc w:val="right"/>
              <w:rPr>
                <w:sz w:val="16"/>
              </w:rPr>
            </w:pPr>
            <w:r>
              <w:rPr>
                <w:sz w:val="16"/>
              </w:rPr>
              <w:t>S:</w:t>
            </w:r>
          </w:p>
        </w:tc>
        <w:tc>
          <w:tcPr>
            <w:tcW w:w="757" w:type="dxa"/>
            <w:shd w:val="clear" w:color="auto" w:fill="EDF9F9"/>
          </w:tcPr>
          <w:p>
            <w:pPr/>
          </w:p>
        </w:tc>
      </w:tr>
      <w:tr>
        <w:trPr>
          <w:trHeight w:val="288" w:hRule="exact"/>
        </w:trPr>
        <w:tc>
          <w:tcPr>
            <w:tcW w:w="179" w:type="dxa"/>
            <w:shd w:val="clear" w:color="auto" w:fill="EDF9F9"/>
          </w:tcPr>
          <w:p>
            <w:pPr>
              <w:pStyle w:val="TableParagraph"/>
              <w:ind w:left="0" w:right="46"/>
              <w:jc w:val="right"/>
              <w:rPr>
                <w:sz w:val="16"/>
              </w:rPr>
            </w:pPr>
            <w:r>
              <w:rPr>
                <w:w w:val="99"/>
                <w:sz w:val="16"/>
              </w:rPr>
              <w:t>1</w:t>
            </w:r>
          </w:p>
        </w:tc>
        <w:tc>
          <w:tcPr>
            <w:tcW w:w="1108" w:type="dxa"/>
            <w:shd w:val="clear" w:color="auto" w:fill="EDF9F9"/>
          </w:tcPr>
          <w:p>
            <w:pPr>
              <w:pStyle w:val="TableParagraph"/>
              <w:ind w:left="48"/>
              <w:rPr>
                <w:sz w:val="16"/>
              </w:rPr>
            </w:pPr>
            <w:r>
              <w:rPr>
                <w:sz w:val="16"/>
              </w:rPr>
              <w:t>Start time</w:t>
            </w:r>
          </w:p>
        </w:tc>
        <w:tc>
          <w:tcPr>
            <w:tcW w:w="1204" w:type="dxa"/>
            <w:shd w:val="clear" w:color="auto" w:fill="EDF9F9"/>
          </w:tcPr>
          <w:p>
            <w:pPr>
              <w:pStyle w:val="TableParagraph"/>
              <w:ind w:left="96"/>
              <w:rPr>
                <w:sz w:val="16"/>
              </w:rPr>
            </w:pPr>
            <w:r>
              <w:rPr>
                <w:sz w:val="16"/>
              </w:rPr>
              <w:t>===&gt; H: 08</w:t>
            </w:r>
          </w:p>
        </w:tc>
        <w:tc>
          <w:tcPr>
            <w:tcW w:w="771" w:type="dxa"/>
            <w:shd w:val="clear" w:color="auto" w:fill="EDF9F9"/>
          </w:tcPr>
          <w:p>
            <w:pPr>
              <w:pStyle w:val="TableParagraph"/>
              <w:ind w:left="144"/>
              <w:rPr>
                <w:sz w:val="16"/>
              </w:rPr>
            </w:pPr>
            <w:r>
              <w:rPr>
                <w:sz w:val="16"/>
              </w:rPr>
              <w:t>M: 30</w:t>
            </w:r>
          </w:p>
        </w:tc>
        <w:tc>
          <w:tcPr>
            <w:tcW w:w="2793" w:type="dxa"/>
            <w:shd w:val="clear" w:color="auto" w:fill="EDF9F9"/>
          </w:tcPr>
          <w:p>
            <w:pPr>
              <w:pStyle w:val="TableParagraph"/>
              <w:ind w:left="0"/>
              <w:jc w:val="center"/>
              <w:rPr>
                <w:sz w:val="16"/>
              </w:rPr>
            </w:pPr>
            <w:r>
              <w:rPr>
                <w:sz w:val="16"/>
              </w:rPr>
              <w:t>S: 00  End time ===&gt; H: 17</w:t>
            </w:r>
          </w:p>
        </w:tc>
        <w:tc>
          <w:tcPr>
            <w:tcW w:w="771" w:type="dxa"/>
            <w:shd w:val="clear" w:color="auto" w:fill="EDF9F9"/>
          </w:tcPr>
          <w:p>
            <w:pPr>
              <w:pStyle w:val="TableParagraph"/>
              <w:ind w:left="0" w:right="142"/>
              <w:jc w:val="right"/>
              <w:rPr>
                <w:sz w:val="16"/>
              </w:rPr>
            </w:pPr>
            <w:r>
              <w:rPr>
                <w:sz w:val="16"/>
              </w:rPr>
              <w:t>M: 30</w:t>
            </w:r>
          </w:p>
        </w:tc>
        <w:tc>
          <w:tcPr>
            <w:tcW w:w="757" w:type="dxa"/>
            <w:shd w:val="clear" w:color="auto" w:fill="EDF9F9"/>
          </w:tcPr>
          <w:p>
            <w:pPr>
              <w:pStyle w:val="TableParagraph"/>
              <w:ind w:left="144"/>
              <w:rPr>
                <w:sz w:val="16"/>
              </w:rPr>
            </w:pPr>
            <w:r>
              <w:rPr>
                <w:sz w:val="16"/>
              </w:rPr>
              <w:t>S: 00</w:t>
            </w:r>
          </w:p>
        </w:tc>
      </w:tr>
      <w:tr>
        <w:trPr>
          <w:trHeight w:val="288" w:hRule="exact"/>
        </w:trPr>
        <w:tc>
          <w:tcPr>
            <w:tcW w:w="1287" w:type="dxa"/>
            <w:gridSpan w:val="2"/>
            <w:shd w:val="clear" w:color="auto" w:fill="EDF9F9"/>
          </w:tcPr>
          <w:p>
            <w:pPr>
              <w:pStyle w:val="TableParagraph"/>
              <w:spacing w:before="113"/>
              <w:rPr>
                <w:sz w:val="16"/>
              </w:rPr>
            </w:pPr>
            <w:r>
              <w:rPr>
                <w:sz w:val="16"/>
              </w:rPr>
              <w:t>P1=Update</w:t>
            </w:r>
          </w:p>
        </w:tc>
        <w:tc>
          <w:tcPr>
            <w:tcW w:w="4768" w:type="dxa"/>
            <w:gridSpan w:val="3"/>
            <w:shd w:val="clear" w:color="auto" w:fill="EDF9F9"/>
          </w:tcPr>
          <w:p>
            <w:pPr>
              <w:pStyle w:val="TableParagraph"/>
              <w:spacing w:before="113"/>
              <w:ind w:left="2098" w:right="1761"/>
              <w:jc w:val="center"/>
              <w:rPr>
                <w:sz w:val="16"/>
              </w:rPr>
            </w:pPr>
            <w:r>
              <w:rPr>
                <w:sz w:val="16"/>
              </w:rPr>
              <w:t>P3=Return</w:t>
            </w:r>
          </w:p>
        </w:tc>
        <w:tc>
          <w:tcPr>
            <w:tcW w:w="1528" w:type="dxa"/>
            <w:gridSpan w:val="2"/>
            <w:shd w:val="clear" w:color="auto" w:fill="EDF9F9"/>
          </w:tcPr>
          <w:p>
            <w:pPr>
              <w:pStyle w:val="TableParagraph"/>
              <w:spacing w:before="113"/>
              <w:ind w:left="337"/>
              <w:rPr>
                <w:sz w:val="16"/>
              </w:rPr>
            </w:pPr>
            <w:r>
              <w:rPr>
                <w:sz w:val="16"/>
              </w:rPr>
              <w:t>Enter=Add</w:t>
            </w:r>
          </w:p>
        </w:tc>
      </w:tr>
      <w:tr>
        <w:trPr>
          <w:trHeight w:val="276" w:hRule="exact"/>
        </w:trPr>
        <w:tc>
          <w:tcPr>
            <w:tcW w:w="1287" w:type="dxa"/>
            <w:gridSpan w:val="2"/>
            <w:shd w:val="clear" w:color="auto" w:fill="EDF9F9"/>
          </w:tcPr>
          <w:p>
            <w:pPr>
              <w:pStyle w:val="TableParagraph"/>
              <w:rPr>
                <w:sz w:val="16"/>
              </w:rPr>
            </w:pPr>
            <w:r>
              <w:rPr>
                <w:sz w:val="16"/>
              </w:rPr>
              <w:t>P4=Activate</w:t>
            </w:r>
          </w:p>
        </w:tc>
        <w:tc>
          <w:tcPr>
            <w:tcW w:w="4768" w:type="dxa"/>
            <w:gridSpan w:val="3"/>
            <w:shd w:val="clear" w:color="auto" w:fill="EDF9F9"/>
          </w:tcPr>
          <w:p>
            <w:pPr>
              <w:pStyle w:val="TableParagraph"/>
              <w:ind w:left="2119"/>
              <w:rPr>
                <w:sz w:val="16"/>
              </w:rPr>
            </w:pPr>
            <w:r>
              <w:rPr>
                <w:sz w:val="16"/>
              </w:rPr>
              <w:t>P5=Inactivate</w:t>
            </w:r>
          </w:p>
        </w:tc>
        <w:tc>
          <w:tcPr>
            <w:tcW w:w="1528" w:type="dxa"/>
            <w:gridSpan w:val="2"/>
            <w:shd w:val="clear" w:color="auto" w:fill="EDF9F9"/>
          </w:tcPr>
          <w:p>
            <w:pPr>
              <w:pStyle w:val="TableParagraph"/>
              <w:ind w:left="337"/>
              <w:rPr>
                <w:sz w:val="16"/>
              </w:rPr>
            </w:pPr>
            <w:r>
              <w:rPr>
                <w:sz w:val="16"/>
              </w:rPr>
              <w:t>P12=Entry P.</w:t>
            </w:r>
          </w:p>
        </w:tc>
      </w:tr>
    </w:tbl>
    <w:p>
      <w:pPr>
        <w:pStyle w:val="BodyText"/>
        <w:spacing w:before="1"/>
        <w:rPr>
          <w:i/>
        </w:rPr>
      </w:pPr>
    </w:p>
    <w:p>
      <w:pPr>
        <w:spacing w:before="59"/>
        <w:ind w:left="123" w:right="112" w:firstLine="0"/>
        <w:jc w:val="left"/>
        <w:rPr>
          <w:i/>
          <w:sz w:val="20"/>
        </w:rPr>
      </w:pPr>
      <w:r>
        <w:rPr/>
        <w:pict>
          <v:group style="position:absolute;margin-left:65.196899pt;margin-top:21.806492pt;width:411.05pt;height:208.5pt;mso-position-horizontal-relative:page;mso-position-vertical-relative:paragraph;z-index:-562120" coordorigin="1304,436" coordsize="8221,4170">
            <v:shape style="position:absolute;left:1304;top:436;width:8221;height:4170" coordorigin="1304,436" coordsize="8221,4170" path="m9479,436l1349,436,1331,440,1317,449,1307,464,1304,481,1304,4561,1307,4579,1317,4593,1331,4603,1349,4606,9479,4606,9497,4603,9511,4593,9521,4579,9524,4561,9524,481,9521,464,9511,449,9497,440,9479,436xe" filled="true" fillcolor="#edf9f9" stroked="false">
              <v:path arrowok="t"/>
              <v:fill type="solid"/>
            </v:shape>
            <v:shape style="position:absolute;left:1304;top:436;width:8221;height:4170" coordorigin="1304,436" coordsize="8221,4170" path="m9479,436l1349,436,1331,440,1317,449,1307,464,1304,481,1304,4561,1307,4579,1317,4593,1331,4603,1349,4606,9479,4606,9497,4603,9511,4593,9512,4591,1349,4591,1337,4589,1328,4582,1321,4573,1319,4561,1319,481,1321,469,1328,460,1337,453,1349,451,9512,451,9511,449,9497,440,9479,436xm9512,451l9479,451,9491,453,9501,460,9507,469,9509,481,9509,4561,9507,4573,9501,4582,9491,4589,9479,4591,9512,4591,9521,4579,9524,4561,9524,481,9521,464,9512,451xe" filled="true" fillcolor="#808080" stroked="false">
              <v:path arrowok="t"/>
              <v:fill type="solid"/>
            </v:shape>
            <v:shape style="position:absolute;left:1565;top:625;width:7513;height:1504" type="#_x0000_t202" filled="false" stroked="false">
              <v:textbox inset="0,0,0,0">
                <w:txbxContent>
                  <w:p>
                    <w:pPr>
                      <w:tabs>
                        <w:tab w:pos="3756" w:val="left" w:leader="none"/>
                      </w:tabs>
                      <w:spacing w:before="1"/>
                      <w:ind w:left="0" w:right="0" w:firstLine="0"/>
                      <w:jc w:val="left"/>
                      <w:rPr>
                        <w:rFonts w:ascii="Lucida Console"/>
                        <w:sz w:val="16"/>
                      </w:rPr>
                    </w:pPr>
                    <w:r>
                      <w:rPr>
                        <w:rFonts w:ascii="Lucida Console"/>
                        <w:sz w:val="16"/>
                      </w:rPr>
                      <w:t>DETAIL of RULE from RULE</w:t>
                    </w:r>
                    <w:r>
                      <w:rPr>
                        <w:rFonts w:ascii="Lucida Console"/>
                        <w:spacing w:val="-7"/>
                        <w:sz w:val="16"/>
                      </w:rPr>
                      <w:t> </w:t>
                    </w:r>
                    <w:r>
                      <w:rPr>
                        <w:rFonts w:ascii="Lucida Console"/>
                        <w:sz w:val="16"/>
                      </w:rPr>
                      <w:t>SET:</w:t>
                    </w:r>
                    <w:r>
                      <w:rPr>
                        <w:rFonts w:ascii="Lucida Console"/>
                        <w:spacing w:val="-2"/>
                        <w:sz w:val="16"/>
                      </w:rPr>
                      <w:t> </w:t>
                    </w:r>
                    <w:r>
                      <w:rPr>
                        <w:rFonts w:ascii="Lucida Console"/>
                        <w:sz w:val="16"/>
                      </w:rPr>
                      <w:t>H-HTTP</w:t>
                      <w:tab/>
                      <w:t>------------- Applid: SPVIRD2</w:t>
                    </w:r>
                    <w:r>
                      <w:rPr>
                        <w:rFonts w:ascii="Lucida Console"/>
                        <w:spacing w:val="91"/>
                        <w:sz w:val="16"/>
                      </w:rPr>
                      <w:t> </w:t>
                    </w:r>
                    <w:r>
                      <w:rPr>
                        <w:rFonts w:ascii="Lucida Console"/>
                        <w:sz w:val="16"/>
                      </w:rPr>
                      <w:t>14:10:50</w:t>
                    </w:r>
                  </w:p>
                  <w:p>
                    <w:pPr>
                      <w:spacing w:line="240" w:lineRule="auto" w:before="4"/>
                      <w:rPr>
                        <w:i/>
                        <w:sz w:val="18"/>
                      </w:rPr>
                    </w:pPr>
                  </w:p>
                  <w:p>
                    <w:pPr>
                      <w:tabs>
                        <w:tab w:pos="1348" w:val="left" w:leader="none"/>
                        <w:tab w:pos="4045" w:val="left" w:leader="none"/>
                      </w:tabs>
                      <w:spacing w:before="0"/>
                      <w:ind w:left="0" w:right="0" w:firstLine="0"/>
                      <w:jc w:val="left"/>
                      <w:rPr>
                        <w:rFonts w:ascii="Lucida Console"/>
                        <w:sz w:val="16"/>
                      </w:rPr>
                    </w:pPr>
                    <w:r>
                      <w:rPr>
                        <w:rFonts w:ascii="Lucida Console"/>
                        <w:sz w:val="16"/>
                      </w:rPr>
                      <w:t>Name</w:t>
                      <w:tab/>
                      <w:t>===&gt;</w:t>
                    </w:r>
                    <w:r>
                      <w:rPr>
                        <w:rFonts w:ascii="Lucida Console"/>
                        <w:spacing w:val="-2"/>
                        <w:sz w:val="16"/>
                      </w:rPr>
                      <w:t> </w:t>
                    </w:r>
                    <w:r>
                      <w:rPr>
                        <w:rFonts w:ascii="Lucida Console"/>
                        <w:sz w:val="16"/>
                      </w:rPr>
                      <w:t>1HT00900</w:t>
                      <w:tab/>
                      <w:t>Rule priority is per</w:t>
                    </w:r>
                    <w:r>
                      <w:rPr>
                        <w:rFonts w:ascii="Lucida Console"/>
                        <w:spacing w:val="-6"/>
                        <w:sz w:val="16"/>
                      </w:rPr>
                      <w:t> </w:t>
                    </w:r>
                    <w:r>
                      <w:rPr>
                        <w:rFonts w:ascii="Lucida Console"/>
                        <w:sz w:val="16"/>
                      </w:rPr>
                      <w:t>name</w:t>
                    </w:r>
                  </w:p>
                  <w:p>
                    <w:pPr>
                      <w:tabs>
                        <w:tab w:pos="1348" w:val="left" w:leader="none"/>
                        <w:tab w:pos="4045" w:val="left" w:leader="none"/>
                        <w:tab w:pos="6646" w:val="left" w:leader="none"/>
                      </w:tabs>
                      <w:spacing w:before="32"/>
                      <w:ind w:left="0" w:right="0" w:firstLine="0"/>
                      <w:jc w:val="left"/>
                      <w:rPr>
                        <w:rFonts w:ascii="Lucida Console"/>
                        <w:sz w:val="16"/>
                      </w:rPr>
                    </w:pPr>
                    <w:r>
                      <w:rPr>
                        <w:rFonts w:ascii="Lucida Console"/>
                        <w:sz w:val="16"/>
                      </w:rPr>
                      <w:t>Status</w:t>
                      <w:tab/>
                      <w:t>===&gt;</w:t>
                    </w:r>
                    <w:r>
                      <w:rPr>
                        <w:rFonts w:ascii="Lucida Console"/>
                        <w:spacing w:val="-2"/>
                        <w:sz w:val="16"/>
                      </w:rPr>
                      <w:t> </w:t>
                    </w:r>
                    <w:r>
                      <w:rPr>
                        <w:rFonts w:ascii="Lucida Console"/>
                        <w:sz w:val="16"/>
                      </w:rPr>
                      <w:t>ACTIVE</w:t>
                      <w:tab/>
                      <w:t>02 Jun</w:t>
                    </w:r>
                    <w:r>
                      <w:rPr>
                        <w:rFonts w:ascii="Lucida Console"/>
                        <w:spacing w:val="-3"/>
                        <w:sz w:val="16"/>
                      </w:rPr>
                      <w:t> </w:t>
                    </w:r>
                    <w:r>
                      <w:rPr>
                        <w:rFonts w:ascii="Lucida Console"/>
                        <w:sz w:val="16"/>
                      </w:rPr>
                      <w:t>2006</w:t>
                    </w:r>
                    <w:r>
                      <w:rPr>
                        <w:rFonts w:ascii="Lucida Console"/>
                        <w:spacing w:val="-2"/>
                        <w:sz w:val="16"/>
                      </w:rPr>
                      <w:t> </w:t>
                    </w:r>
                    <w:r>
                      <w:rPr>
                        <w:rFonts w:ascii="Lucida Console"/>
                        <w:sz w:val="16"/>
                      </w:rPr>
                      <w:t>14:08:05</w:t>
                      <w:tab/>
                      <w:t>VIRDBA</w:t>
                    </w:r>
                  </w:p>
                  <w:p>
                    <w:pPr>
                      <w:tabs>
                        <w:tab w:pos="1348" w:val="left" w:leader="none"/>
                      </w:tabs>
                      <w:spacing w:before="32"/>
                      <w:ind w:left="0" w:right="0" w:firstLine="0"/>
                      <w:jc w:val="left"/>
                      <w:rPr>
                        <w:rFonts w:ascii="Lucida Console"/>
                        <w:sz w:val="16"/>
                      </w:rPr>
                    </w:pPr>
                    <w:r>
                      <w:rPr>
                        <w:rFonts w:ascii="Lucida Console"/>
                        <w:sz w:val="16"/>
                      </w:rPr>
                      <w:t>Description</w:t>
                      <w:tab/>
                      <w:t>===&gt; HTTP access (other</w:t>
                    </w:r>
                    <w:r>
                      <w:rPr>
                        <w:rFonts w:ascii="Lucida Console"/>
                        <w:spacing w:val="-6"/>
                        <w:sz w:val="16"/>
                      </w:rPr>
                      <w:t> </w:t>
                    </w:r>
                    <w:r>
                      <w:rPr>
                        <w:rFonts w:ascii="Lucida Console"/>
                        <w:sz w:val="16"/>
                      </w:rPr>
                      <w:t>users)</w:t>
                    </w:r>
                  </w:p>
                  <w:p>
                    <w:pPr>
                      <w:tabs>
                        <w:tab w:pos="1348" w:val="left" w:leader="none"/>
                        <w:tab w:pos="4045" w:val="left" w:leader="none"/>
                      </w:tabs>
                      <w:spacing w:before="32"/>
                      <w:ind w:left="0" w:right="0" w:firstLine="0"/>
                      <w:jc w:val="left"/>
                      <w:rPr>
                        <w:rFonts w:ascii="Lucida Console"/>
                        <w:sz w:val="16"/>
                      </w:rPr>
                    </w:pPr>
                    <w:r>
                      <w:rPr>
                        <w:rFonts w:ascii="Lucida Console"/>
                        <w:sz w:val="16"/>
                      </w:rPr>
                      <w:t>Entry</w:t>
                    </w:r>
                    <w:r>
                      <w:rPr>
                        <w:rFonts w:ascii="Lucida Console"/>
                        <w:spacing w:val="-2"/>
                        <w:sz w:val="16"/>
                      </w:rPr>
                      <w:t> </w:t>
                    </w:r>
                    <w:r>
                      <w:rPr>
                        <w:rFonts w:ascii="Lucida Console"/>
                        <w:sz w:val="16"/>
                      </w:rPr>
                      <w:t>point</w:t>
                      <w:tab/>
                      <w:t>===&gt;</w:t>
                    </w:r>
                    <w:r>
                      <w:rPr>
                        <w:rFonts w:ascii="Lucida Console"/>
                        <w:spacing w:val="-2"/>
                        <w:sz w:val="16"/>
                      </w:rPr>
                      <w:t> </w:t>
                    </w:r>
                    <w:r>
                      <w:rPr>
                        <w:rFonts w:ascii="Lucida Console"/>
                        <w:sz w:val="16"/>
                      </w:rPr>
                      <w:t>EPPUBLIC</w:t>
                      <w:tab/>
                      <w:t>Target Entry</w:t>
                    </w:r>
                    <w:r>
                      <w:rPr>
                        <w:rFonts w:ascii="Lucida Console"/>
                        <w:spacing w:val="-4"/>
                        <w:sz w:val="16"/>
                      </w:rPr>
                      <w:t> </w:t>
                    </w:r>
                    <w:r>
                      <w:rPr>
                        <w:rFonts w:ascii="Lucida Console"/>
                        <w:sz w:val="16"/>
                      </w:rPr>
                      <w:t>Point</w:t>
                    </w:r>
                  </w:p>
                  <w:p>
                    <w:pPr>
                      <w:tabs>
                        <w:tab w:pos="1348" w:val="left" w:leader="none"/>
                        <w:tab w:pos="5104" w:val="left" w:leader="none"/>
                      </w:tabs>
                      <w:spacing w:before="32"/>
                      <w:ind w:left="0" w:right="0" w:firstLine="0"/>
                      <w:jc w:val="left"/>
                      <w:rPr>
                        <w:rFonts w:ascii="Lucida Console"/>
                        <w:sz w:val="16"/>
                      </w:rPr>
                    </w:pPr>
                    <w:r>
                      <w:rPr>
                        <w:rFonts w:ascii="Lucida Console"/>
                        <w:sz w:val="16"/>
                      </w:rPr>
                      <w:t>Parameter</w:t>
                      <w:tab/>
                      <w:t>===&gt;</w:t>
                      <w:tab/>
                      <w:t>optional &amp;1</w:t>
                    </w:r>
                    <w:r>
                      <w:rPr>
                        <w:rFonts w:ascii="Lucida Console"/>
                        <w:spacing w:val="-4"/>
                        <w:sz w:val="16"/>
                      </w:rPr>
                      <w:t> </w:t>
                    </w:r>
                    <w:r>
                      <w:rPr>
                        <w:rFonts w:ascii="Lucida Console"/>
                        <w:sz w:val="16"/>
                      </w:rPr>
                      <w:t>value</w:t>
                    </w:r>
                  </w:p>
                  <w:p>
                    <w:pPr>
                      <w:tabs>
                        <w:tab w:pos="1348" w:val="left" w:leader="none"/>
                        <w:tab w:pos="4045" w:val="left" w:leader="none"/>
                      </w:tabs>
                      <w:spacing w:line="159" w:lineRule="exact" w:before="32"/>
                      <w:ind w:left="0" w:right="0" w:firstLine="0"/>
                      <w:jc w:val="left"/>
                      <w:rPr>
                        <w:rFonts w:ascii="Lucida Console"/>
                        <w:sz w:val="16"/>
                      </w:rPr>
                    </w:pPr>
                    <w:r>
                      <w:rPr>
                        <w:rFonts w:ascii="Lucida Console"/>
                        <w:sz w:val="16"/>
                      </w:rPr>
                      <w:t>Trace</w:t>
                      <w:tab/>
                      <w:t>===&gt;</w:t>
                      <w:tab/>
                      <w:t>1=commands 2=data</w:t>
                    </w:r>
                    <w:r>
                      <w:rPr>
                        <w:rFonts w:ascii="Lucida Console"/>
                        <w:spacing w:val="-4"/>
                        <w:sz w:val="16"/>
                      </w:rPr>
                      <w:t> </w:t>
                    </w:r>
                    <w:r>
                      <w:rPr>
                        <w:rFonts w:ascii="Lucida Console"/>
                        <w:sz w:val="16"/>
                      </w:rPr>
                      <w:t>3=partner</w:t>
                    </w:r>
                  </w:p>
                </w:txbxContent>
              </v:textbox>
              <w10:wrap type="none"/>
            </v:shape>
            <v:shape style="position:absolute;left:1565;top:2353;width:1156;height:736" type="#_x0000_t202" filled="false" stroked="false">
              <v:textbox inset="0,0,0,0">
                <w:txbxContent>
                  <w:p>
                    <w:pPr>
                      <w:spacing w:before="1"/>
                      <w:ind w:left="0" w:right="-18" w:firstLine="0"/>
                      <w:jc w:val="left"/>
                      <w:rPr>
                        <w:rFonts w:ascii="Lucida Console"/>
                        <w:sz w:val="16"/>
                      </w:rPr>
                    </w:pPr>
                    <w:r>
                      <w:rPr>
                        <w:rFonts w:ascii="Lucida Console"/>
                        <w:sz w:val="16"/>
                      </w:rPr>
                      <w:t>C :</w:t>
                    </w:r>
                    <w:r>
                      <w:rPr>
                        <w:rFonts w:ascii="Lucida Console"/>
                        <w:spacing w:val="-3"/>
                        <w:sz w:val="16"/>
                      </w:rPr>
                      <w:t> </w:t>
                    </w:r>
                    <w:r>
                      <w:rPr>
                        <w:rFonts w:ascii="Lucida Console"/>
                        <w:sz w:val="16"/>
                      </w:rPr>
                      <w:t>0=IGNORE</w:t>
                    </w:r>
                  </w:p>
                  <w:p>
                    <w:pPr>
                      <w:spacing w:before="32"/>
                      <w:ind w:left="0" w:right="-19" w:firstLine="0"/>
                      <w:jc w:val="left"/>
                      <w:rPr>
                        <w:rFonts w:ascii="Lucida Console"/>
                        <w:sz w:val="16"/>
                      </w:rPr>
                    </w:pPr>
                    <w:r>
                      <w:rPr>
                        <w:rFonts w:ascii="Lucida Console"/>
                        <w:sz w:val="16"/>
                      </w:rPr>
                      <w:t>0 IP Subnet</w:t>
                    </w:r>
                  </w:p>
                  <w:p>
                    <w:pPr>
                      <w:spacing w:before="32"/>
                      <w:ind w:left="0" w:right="-19" w:firstLine="0"/>
                      <w:jc w:val="left"/>
                      <w:rPr>
                        <w:rFonts w:ascii="Lucida Console"/>
                        <w:sz w:val="16"/>
                      </w:rPr>
                    </w:pPr>
                    <w:r>
                      <w:rPr>
                        <w:rFonts w:ascii="Lucida Console"/>
                        <w:sz w:val="16"/>
                      </w:rPr>
                      <w:t>0 Host</w:t>
                    </w:r>
                  </w:p>
                  <w:p>
                    <w:pPr>
                      <w:spacing w:line="159" w:lineRule="exact" w:before="32"/>
                      <w:ind w:left="0" w:right="-19" w:firstLine="0"/>
                      <w:jc w:val="left"/>
                      <w:rPr>
                        <w:rFonts w:ascii="Lucida Console"/>
                        <w:sz w:val="16"/>
                      </w:rPr>
                    </w:pPr>
                    <w:r>
                      <w:rPr>
                        <w:rFonts w:ascii="Lucida Console"/>
                        <w:sz w:val="16"/>
                      </w:rPr>
                      <w:t>0 eMail</w:t>
                    </w:r>
                  </w:p>
                </w:txbxContent>
              </v:textbox>
              <w10:wrap type="none"/>
            </v:shape>
            <v:shape style="position:absolute;left:2817;top:2353;width:5876;height:160" type="#_x0000_t202" filled="false" stroked="false">
              <v:textbox inset="0,0,0,0">
                <w:txbxContent>
                  <w:p>
                    <w:pPr>
                      <w:spacing w:line="159" w:lineRule="exact" w:before="1"/>
                      <w:ind w:left="0" w:right="-11" w:firstLine="0"/>
                      <w:jc w:val="left"/>
                      <w:rPr>
                        <w:rFonts w:ascii="Lucida Console"/>
                        <w:sz w:val="16"/>
                      </w:rPr>
                    </w:pPr>
                    <w:r>
                      <w:rPr>
                        <w:rFonts w:ascii="Lucida Console"/>
                        <w:sz w:val="16"/>
                      </w:rPr>
                      <w:t>1=IS 2=IS NOT 3=STARTS WITH 4=DOES NOT 5=ENDS WITH 6=DOES</w:t>
                    </w:r>
                    <w:r>
                      <w:rPr>
                        <w:rFonts w:ascii="Lucida Console"/>
                        <w:spacing w:val="-14"/>
                        <w:sz w:val="16"/>
                      </w:rPr>
                      <w:t> </w:t>
                    </w:r>
                    <w:r>
                      <w:rPr>
                        <w:rFonts w:ascii="Lucida Console"/>
                        <w:sz w:val="16"/>
                      </w:rPr>
                      <w:t>NOT</w:t>
                    </w:r>
                  </w:p>
                </w:txbxContent>
              </v:textbox>
              <w10:wrap type="none"/>
            </v:shape>
            <v:shape style="position:absolute;left:2914;top:2545;width:1927;height:544" type="#_x0000_t202" filled="false" stroked="false">
              <v:textbox inset="0,0,0,0">
                <w:txbxContent>
                  <w:p>
                    <w:pPr>
                      <w:spacing w:before="1"/>
                      <w:ind w:left="0" w:right="-19" w:firstLine="0"/>
                      <w:jc w:val="left"/>
                      <w:rPr>
                        <w:rFonts w:ascii="Lucida Console"/>
                        <w:sz w:val="16"/>
                      </w:rPr>
                    </w:pPr>
                    <w:r>
                      <w:rPr>
                        <w:rFonts w:ascii="Lucida Console"/>
                        <w:sz w:val="16"/>
                      </w:rPr>
                      <w:t>===&gt;</w:t>
                    </w:r>
                    <w:r>
                      <w:rPr>
                        <w:rFonts w:ascii="Lucida Console"/>
                        <w:spacing w:val="-3"/>
                        <w:sz w:val="16"/>
                      </w:rPr>
                      <w:t> </w:t>
                    </w:r>
                    <w:r>
                      <w:rPr>
                        <w:rFonts w:ascii="Lucida Console"/>
                        <w:sz w:val="16"/>
                      </w:rPr>
                      <w:t>000.000.000.000</w:t>
                    </w:r>
                  </w:p>
                  <w:p>
                    <w:pPr>
                      <w:spacing w:before="32"/>
                      <w:ind w:left="0" w:right="0" w:firstLine="0"/>
                      <w:jc w:val="left"/>
                      <w:rPr>
                        <w:rFonts w:ascii="Lucida Console"/>
                        <w:sz w:val="16"/>
                      </w:rPr>
                    </w:pPr>
                    <w:r>
                      <w:rPr>
                        <w:rFonts w:ascii="Lucida Console"/>
                        <w:sz w:val="16"/>
                      </w:rPr>
                      <w:t>===&gt;</w:t>
                    </w:r>
                  </w:p>
                  <w:p>
                    <w:pPr>
                      <w:spacing w:line="159" w:lineRule="exact" w:before="32"/>
                      <w:ind w:left="0" w:right="0" w:firstLine="0"/>
                      <w:jc w:val="left"/>
                      <w:rPr>
                        <w:rFonts w:ascii="Lucida Console"/>
                        <w:sz w:val="16"/>
                      </w:rPr>
                    </w:pPr>
                    <w:r>
                      <w:rPr>
                        <w:rFonts w:ascii="Lucida Console"/>
                        <w:sz w:val="16"/>
                      </w:rPr>
                      <w:t>===&gt;</w:t>
                    </w:r>
                  </w:p>
                </w:txbxContent>
              </v:textbox>
              <w10:wrap type="none"/>
            </v:shape>
            <v:shape style="position:absolute;left:5611;top:2545;width:2794;height:160" type="#_x0000_t202" filled="false" stroked="false">
              <v:textbox inset="0,0,0,0">
                <w:txbxContent>
                  <w:p>
                    <w:pPr>
                      <w:tabs>
                        <w:tab w:pos="866" w:val="left" w:leader="none"/>
                      </w:tabs>
                      <w:spacing w:line="159" w:lineRule="exact" w:before="1"/>
                      <w:ind w:left="0" w:right="0" w:firstLine="0"/>
                      <w:jc w:val="left"/>
                      <w:rPr>
                        <w:rFonts w:ascii="Lucida Console"/>
                        <w:sz w:val="16"/>
                      </w:rPr>
                    </w:pPr>
                    <w:r>
                      <w:rPr>
                        <w:rFonts w:ascii="Lucida Console"/>
                        <w:sz w:val="16"/>
                      </w:rPr>
                      <w:t>Mask</w:t>
                      <w:tab/>
                      <w:t>===&gt;</w:t>
                    </w:r>
                    <w:r>
                      <w:rPr>
                        <w:rFonts w:ascii="Lucida Console"/>
                        <w:spacing w:val="-3"/>
                        <w:sz w:val="16"/>
                      </w:rPr>
                      <w:t> </w:t>
                    </w:r>
                    <w:r>
                      <w:rPr>
                        <w:rFonts w:ascii="Lucida Console"/>
                        <w:sz w:val="16"/>
                      </w:rPr>
                      <w:t>000.000.000.000</w:t>
                    </w:r>
                  </w:p>
                </w:txbxContent>
              </v:textbox>
              <w10:wrap type="none"/>
            </v:shape>
            <v:shape style="position:absolute;left:1565;top:3121;width:1734;height:736" type="#_x0000_t202" filled="false" stroked="false">
              <v:textbox inset="0,0,0,0">
                <w:txbxContent>
                  <w:p>
                    <w:pPr>
                      <w:spacing w:before="1"/>
                      <w:ind w:left="0" w:right="-17" w:firstLine="0"/>
                      <w:jc w:val="left"/>
                      <w:rPr>
                        <w:rFonts w:ascii="Lucida Console"/>
                        <w:sz w:val="16"/>
                      </w:rPr>
                    </w:pPr>
                    <w:r>
                      <w:rPr>
                        <w:rFonts w:ascii="Lucida Console"/>
                        <w:sz w:val="16"/>
                      </w:rPr>
                      <w:t>0 Calling DTE</w:t>
                    </w:r>
                    <w:r>
                      <w:rPr>
                        <w:rFonts w:ascii="Lucida Console"/>
                        <w:spacing w:val="-5"/>
                        <w:sz w:val="16"/>
                      </w:rPr>
                      <w:t> </w:t>
                    </w:r>
                    <w:r>
                      <w:rPr>
                        <w:rFonts w:ascii="Lucida Console"/>
                        <w:sz w:val="16"/>
                      </w:rPr>
                      <w:t>===&gt;</w:t>
                    </w:r>
                  </w:p>
                  <w:p>
                    <w:pPr>
                      <w:spacing w:before="32"/>
                      <w:ind w:left="0" w:right="-19" w:firstLine="0"/>
                      <w:jc w:val="left"/>
                      <w:rPr>
                        <w:rFonts w:ascii="Lucida Console"/>
                        <w:sz w:val="16"/>
                      </w:rPr>
                    </w:pPr>
                    <w:r>
                      <w:rPr>
                        <w:rFonts w:ascii="Lucida Console"/>
                        <w:sz w:val="16"/>
                      </w:rPr>
                      <w:t>0 Called</w:t>
                    </w:r>
                  </w:p>
                  <w:p>
                    <w:pPr>
                      <w:spacing w:before="32"/>
                      <w:ind w:left="0" w:right="-19" w:firstLine="0"/>
                      <w:jc w:val="left"/>
                      <w:rPr>
                        <w:rFonts w:ascii="Lucida Console"/>
                        <w:sz w:val="16"/>
                      </w:rPr>
                    </w:pPr>
                    <w:r>
                      <w:rPr>
                        <w:rFonts w:ascii="Lucida Console"/>
                        <w:sz w:val="16"/>
                      </w:rPr>
                      <w:t>0 CUD0 (Hex)</w:t>
                    </w:r>
                  </w:p>
                  <w:p>
                    <w:pPr>
                      <w:spacing w:line="159" w:lineRule="exact" w:before="32"/>
                      <w:ind w:left="0" w:right="-19" w:firstLine="0"/>
                      <w:jc w:val="left"/>
                      <w:rPr>
                        <w:rFonts w:ascii="Lucida Console"/>
                        <w:sz w:val="16"/>
                      </w:rPr>
                    </w:pPr>
                    <w:r>
                      <w:rPr>
                        <w:rFonts w:ascii="Lucida Console"/>
                        <w:sz w:val="16"/>
                      </w:rPr>
                      <w:t>0 User Data</w:t>
                    </w:r>
                  </w:p>
                </w:txbxContent>
              </v:textbox>
              <w10:wrap type="none"/>
            </v:shape>
            <v:shape style="position:absolute;left:2914;top:3313;width:386;height:544"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5611;top:3121;width:3372;height:544" type="#_x0000_t202" filled="false" stroked="false">
              <v:textbox inset="0,0,0,0">
                <w:txbxContent>
                  <w:p>
                    <w:pPr>
                      <w:spacing w:line="288" w:lineRule="auto" w:before="1"/>
                      <w:ind w:left="0" w:right="652" w:firstLine="0"/>
                      <w:jc w:val="left"/>
                      <w:rPr>
                        <w:rFonts w:ascii="Lucida Console"/>
                        <w:sz w:val="16"/>
                      </w:rPr>
                    </w:pPr>
                    <w:r>
                      <w:rPr>
                        <w:rFonts w:ascii="Lucida Console"/>
                        <w:sz w:val="16"/>
                      </w:rPr>
                      <w:t>Calling DTE address or proxy Called DTE address</w:t>
                    </w:r>
                  </w:p>
                  <w:p>
                    <w:pPr>
                      <w:spacing w:line="159" w:lineRule="exact" w:before="0"/>
                      <w:ind w:left="0" w:right="-14" w:firstLine="0"/>
                      <w:jc w:val="left"/>
                      <w:rPr>
                        <w:rFonts w:ascii="Lucida Console"/>
                        <w:sz w:val="16"/>
                      </w:rPr>
                    </w:pPr>
                    <w:r>
                      <w:rPr>
                        <w:rFonts w:ascii="Lucida Console"/>
                        <w:sz w:val="16"/>
                      </w:rPr>
                      <w:t>First 4 bytes of CUD (X25</w:t>
                    </w:r>
                    <w:r>
                      <w:rPr>
                        <w:rFonts w:ascii="Lucida Console"/>
                        <w:spacing w:val="-9"/>
                        <w:sz w:val="16"/>
                      </w:rPr>
                      <w:t> </w:t>
                    </w:r>
                    <w:r>
                      <w:rPr>
                        <w:rFonts w:ascii="Lucida Console"/>
                        <w:sz w:val="16"/>
                      </w:rPr>
                      <w:t>protocol)</w:t>
                    </w:r>
                  </w:p>
                </w:txbxContent>
              </v:textbox>
              <w10:wrap type="none"/>
            </v:shape>
            <w10:wrap type="none"/>
          </v:group>
        </w:pict>
      </w:r>
      <w:r>
        <w:rPr>
          <w:i/>
          <w:sz w:val="20"/>
        </w:rPr>
        <w:t>HTTP security by rule: Internal network, working hours</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3"/>
        <w:rPr>
          <w:i/>
          <w:sz w:val="21"/>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79"/>
        <w:gridCol w:w="1108"/>
        <w:gridCol w:w="1060"/>
        <w:gridCol w:w="771"/>
        <w:gridCol w:w="722"/>
        <w:gridCol w:w="1830"/>
        <w:gridCol w:w="385"/>
        <w:gridCol w:w="771"/>
        <w:gridCol w:w="372"/>
      </w:tblGrid>
      <w:tr>
        <w:trPr>
          <w:trHeight w:val="276" w:hRule="exact"/>
        </w:trPr>
        <w:tc>
          <w:tcPr>
            <w:tcW w:w="179" w:type="dxa"/>
            <w:shd w:val="clear" w:color="auto" w:fill="EDF9F9"/>
          </w:tcPr>
          <w:p>
            <w:pPr>
              <w:pStyle w:val="TableParagraph"/>
              <w:spacing w:before="101"/>
              <w:ind w:left="0" w:right="46"/>
              <w:jc w:val="right"/>
              <w:rPr>
                <w:sz w:val="16"/>
              </w:rPr>
            </w:pPr>
            <w:r>
              <w:rPr>
                <w:w w:val="99"/>
                <w:sz w:val="16"/>
              </w:rPr>
              <w:t>0</w:t>
            </w:r>
          </w:p>
        </w:tc>
        <w:tc>
          <w:tcPr>
            <w:tcW w:w="1108" w:type="dxa"/>
            <w:shd w:val="clear" w:color="auto" w:fill="EDF9F9"/>
          </w:tcPr>
          <w:p>
            <w:pPr>
              <w:pStyle w:val="TableParagraph"/>
              <w:spacing w:before="101"/>
              <w:ind w:left="48"/>
              <w:rPr>
                <w:sz w:val="16"/>
              </w:rPr>
            </w:pPr>
            <w:r>
              <w:rPr>
                <w:sz w:val="16"/>
              </w:rPr>
              <w:t>Days</w:t>
            </w:r>
          </w:p>
        </w:tc>
        <w:tc>
          <w:tcPr>
            <w:tcW w:w="1060" w:type="dxa"/>
            <w:shd w:val="clear" w:color="auto" w:fill="EDF9F9"/>
          </w:tcPr>
          <w:p>
            <w:pPr>
              <w:pStyle w:val="TableParagraph"/>
              <w:spacing w:before="101"/>
              <w:ind w:left="96"/>
              <w:rPr>
                <w:sz w:val="16"/>
              </w:rPr>
            </w:pPr>
            <w:r>
              <w:rPr>
                <w:sz w:val="16"/>
              </w:rPr>
              <w:t>===&gt; M:</w:t>
            </w:r>
          </w:p>
        </w:tc>
        <w:tc>
          <w:tcPr>
            <w:tcW w:w="771" w:type="dxa"/>
            <w:shd w:val="clear" w:color="auto" w:fill="EDF9F9"/>
          </w:tcPr>
          <w:p>
            <w:pPr>
              <w:pStyle w:val="TableParagraph"/>
              <w:spacing w:before="101"/>
              <w:ind w:left="268" w:right="268"/>
              <w:jc w:val="center"/>
              <w:rPr>
                <w:sz w:val="16"/>
              </w:rPr>
            </w:pPr>
            <w:r>
              <w:rPr>
                <w:sz w:val="16"/>
              </w:rPr>
              <w:t>T:</w:t>
            </w:r>
          </w:p>
        </w:tc>
        <w:tc>
          <w:tcPr>
            <w:tcW w:w="722" w:type="dxa"/>
            <w:shd w:val="clear" w:color="auto" w:fill="EDF9F9"/>
          </w:tcPr>
          <w:p>
            <w:pPr>
              <w:pStyle w:val="TableParagraph"/>
              <w:spacing w:before="101"/>
              <w:ind w:left="0" w:right="238"/>
              <w:jc w:val="right"/>
              <w:rPr>
                <w:sz w:val="16"/>
              </w:rPr>
            </w:pPr>
            <w:r>
              <w:rPr>
                <w:w w:val="95"/>
                <w:sz w:val="16"/>
              </w:rPr>
              <w:t>W:</w:t>
            </w:r>
          </w:p>
        </w:tc>
        <w:tc>
          <w:tcPr>
            <w:tcW w:w="1830" w:type="dxa"/>
            <w:shd w:val="clear" w:color="auto" w:fill="EDF9F9"/>
          </w:tcPr>
          <w:p>
            <w:pPr>
              <w:pStyle w:val="TableParagraph"/>
              <w:tabs>
                <w:tab w:pos="1107" w:val="left" w:leader="none"/>
              </w:tabs>
              <w:spacing w:before="101"/>
              <w:ind w:left="337"/>
              <w:rPr>
                <w:sz w:val="16"/>
              </w:rPr>
            </w:pPr>
            <w:r>
              <w:rPr>
                <w:sz w:val="16"/>
              </w:rPr>
              <w:t>T:</w:t>
              <w:tab/>
              <w:t>F:</w:t>
            </w:r>
          </w:p>
        </w:tc>
        <w:tc>
          <w:tcPr>
            <w:tcW w:w="385" w:type="dxa"/>
            <w:shd w:val="clear" w:color="auto" w:fill="EDF9F9"/>
          </w:tcPr>
          <w:p>
            <w:pPr>
              <w:pStyle w:val="TableParagraph"/>
              <w:spacing w:before="101"/>
              <w:ind w:left="48"/>
              <w:rPr>
                <w:sz w:val="16"/>
              </w:rPr>
            </w:pPr>
            <w:r>
              <w:rPr>
                <w:sz w:val="16"/>
              </w:rPr>
              <w:t>S:</w:t>
            </w:r>
          </w:p>
        </w:tc>
        <w:tc>
          <w:tcPr>
            <w:tcW w:w="771" w:type="dxa"/>
            <w:shd w:val="clear" w:color="auto" w:fill="EDF9F9"/>
          </w:tcPr>
          <w:p>
            <w:pPr>
              <w:pStyle w:val="TableParagraph"/>
              <w:spacing w:before="101"/>
              <w:ind w:left="433"/>
              <w:rPr>
                <w:sz w:val="16"/>
              </w:rPr>
            </w:pPr>
            <w:r>
              <w:rPr>
                <w:sz w:val="16"/>
              </w:rPr>
              <w:t>S:</w:t>
            </w:r>
          </w:p>
        </w:tc>
        <w:tc>
          <w:tcPr>
            <w:tcW w:w="372" w:type="dxa"/>
            <w:shd w:val="clear" w:color="auto" w:fill="EDF9F9"/>
          </w:tcPr>
          <w:p>
            <w:pPr/>
          </w:p>
        </w:tc>
      </w:tr>
      <w:tr>
        <w:trPr>
          <w:trHeight w:val="276" w:hRule="exact"/>
        </w:trPr>
        <w:tc>
          <w:tcPr>
            <w:tcW w:w="179" w:type="dxa"/>
            <w:shd w:val="clear" w:color="auto" w:fill="EDF9F9"/>
          </w:tcPr>
          <w:p>
            <w:pPr>
              <w:pStyle w:val="TableParagraph"/>
              <w:ind w:left="0" w:right="46"/>
              <w:jc w:val="right"/>
              <w:rPr>
                <w:sz w:val="16"/>
              </w:rPr>
            </w:pPr>
            <w:r>
              <w:rPr>
                <w:w w:val="99"/>
                <w:sz w:val="16"/>
              </w:rPr>
              <w:t>0</w:t>
            </w:r>
          </w:p>
        </w:tc>
        <w:tc>
          <w:tcPr>
            <w:tcW w:w="1108" w:type="dxa"/>
            <w:shd w:val="clear" w:color="auto" w:fill="EDF9F9"/>
          </w:tcPr>
          <w:p>
            <w:pPr>
              <w:pStyle w:val="TableParagraph"/>
              <w:ind w:left="48"/>
              <w:rPr>
                <w:sz w:val="16"/>
              </w:rPr>
            </w:pPr>
            <w:r>
              <w:rPr>
                <w:sz w:val="16"/>
              </w:rPr>
              <w:t>Start time</w:t>
            </w:r>
          </w:p>
        </w:tc>
        <w:tc>
          <w:tcPr>
            <w:tcW w:w="1060" w:type="dxa"/>
            <w:shd w:val="clear" w:color="auto" w:fill="EDF9F9"/>
          </w:tcPr>
          <w:p>
            <w:pPr>
              <w:pStyle w:val="TableParagraph"/>
              <w:ind w:left="96"/>
              <w:rPr>
                <w:sz w:val="16"/>
              </w:rPr>
            </w:pPr>
            <w:r>
              <w:rPr>
                <w:sz w:val="16"/>
              </w:rPr>
              <w:t>===&gt; H:</w:t>
            </w:r>
          </w:p>
        </w:tc>
        <w:tc>
          <w:tcPr>
            <w:tcW w:w="771" w:type="dxa"/>
            <w:shd w:val="clear" w:color="auto" w:fill="EDF9F9"/>
          </w:tcPr>
          <w:p>
            <w:pPr>
              <w:pStyle w:val="TableParagraph"/>
              <w:ind w:left="268" w:right="268"/>
              <w:jc w:val="center"/>
              <w:rPr>
                <w:sz w:val="16"/>
              </w:rPr>
            </w:pPr>
            <w:r>
              <w:rPr>
                <w:sz w:val="16"/>
              </w:rPr>
              <w:t>M:</w:t>
            </w:r>
          </w:p>
        </w:tc>
        <w:tc>
          <w:tcPr>
            <w:tcW w:w="722" w:type="dxa"/>
            <w:shd w:val="clear" w:color="auto" w:fill="EDF9F9"/>
          </w:tcPr>
          <w:p>
            <w:pPr>
              <w:pStyle w:val="TableParagraph"/>
              <w:ind w:left="0" w:right="238"/>
              <w:jc w:val="right"/>
              <w:rPr>
                <w:sz w:val="16"/>
              </w:rPr>
            </w:pPr>
            <w:r>
              <w:rPr>
                <w:w w:val="95"/>
                <w:sz w:val="16"/>
              </w:rPr>
              <w:t>S:</w:t>
            </w:r>
          </w:p>
        </w:tc>
        <w:tc>
          <w:tcPr>
            <w:tcW w:w="1830" w:type="dxa"/>
            <w:shd w:val="clear" w:color="auto" w:fill="EDF9F9"/>
          </w:tcPr>
          <w:p>
            <w:pPr>
              <w:pStyle w:val="TableParagraph"/>
              <w:ind w:left="240"/>
              <w:rPr>
                <w:sz w:val="16"/>
              </w:rPr>
            </w:pPr>
            <w:r>
              <w:rPr>
                <w:sz w:val="16"/>
              </w:rPr>
              <w:t>End time ===&gt; H:</w:t>
            </w:r>
          </w:p>
        </w:tc>
        <w:tc>
          <w:tcPr>
            <w:tcW w:w="385" w:type="dxa"/>
            <w:shd w:val="clear" w:color="auto" w:fill="EDF9F9"/>
          </w:tcPr>
          <w:p>
            <w:pPr/>
          </w:p>
        </w:tc>
        <w:tc>
          <w:tcPr>
            <w:tcW w:w="771" w:type="dxa"/>
            <w:shd w:val="clear" w:color="auto" w:fill="EDF9F9"/>
          </w:tcPr>
          <w:p>
            <w:pPr>
              <w:pStyle w:val="TableParagraph"/>
              <w:ind w:left="144"/>
              <w:rPr>
                <w:sz w:val="16"/>
              </w:rPr>
            </w:pPr>
            <w:r>
              <w:rPr>
                <w:sz w:val="16"/>
              </w:rPr>
              <w:t>M:</w:t>
            </w:r>
          </w:p>
        </w:tc>
        <w:tc>
          <w:tcPr>
            <w:tcW w:w="372" w:type="dxa"/>
            <w:shd w:val="clear" w:color="auto" w:fill="EDF9F9"/>
          </w:tcPr>
          <w:p>
            <w:pPr>
              <w:pStyle w:val="TableParagraph"/>
              <w:ind w:left="144"/>
              <w:rPr>
                <w:sz w:val="16"/>
              </w:rPr>
            </w:pPr>
            <w:r>
              <w:rPr>
                <w:sz w:val="16"/>
              </w:rPr>
              <w:t>S:</w:t>
            </w:r>
          </w:p>
        </w:tc>
      </w:tr>
    </w:tbl>
    <w:p>
      <w:pPr>
        <w:spacing w:after="0"/>
        <w:rPr>
          <w:sz w:val="16"/>
        </w:rPr>
        <w:sectPr>
          <w:pgSz w:w="11900" w:h="16840"/>
          <w:pgMar w:header="768" w:footer="885" w:top="1020" w:bottom="1080" w:left="1180" w:right="840"/>
        </w:sectPr>
      </w:pPr>
    </w:p>
    <w:p>
      <w:pPr>
        <w:pStyle w:val="BodyText"/>
        <w:rPr>
          <w:i/>
        </w:rPr>
      </w:pPr>
    </w:p>
    <w:p>
      <w:pPr>
        <w:pStyle w:val="BodyText"/>
        <w:spacing w:before="2"/>
        <w:rPr>
          <w:i/>
          <w:sz w:val="26"/>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250"/>
        <w:gridCol w:w="3275"/>
        <w:gridCol w:w="2058"/>
      </w:tblGrid>
      <w:tr>
        <w:trPr>
          <w:trHeight w:val="276" w:hRule="exact"/>
        </w:trPr>
        <w:tc>
          <w:tcPr>
            <w:tcW w:w="2250" w:type="dxa"/>
            <w:shd w:val="clear" w:color="auto" w:fill="EDF9F9"/>
          </w:tcPr>
          <w:p>
            <w:pPr>
              <w:pStyle w:val="TableParagraph"/>
              <w:spacing w:before="101"/>
              <w:rPr>
                <w:sz w:val="16"/>
              </w:rPr>
            </w:pPr>
            <w:r>
              <w:rPr>
                <w:sz w:val="16"/>
              </w:rPr>
              <w:t>P1=Update</w:t>
            </w:r>
          </w:p>
        </w:tc>
        <w:tc>
          <w:tcPr>
            <w:tcW w:w="3275" w:type="dxa"/>
            <w:shd w:val="clear" w:color="auto" w:fill="EDF9F9"/>
          </w:tcPr>
          <w:p>
            <w:pPr>
              <w:pStyle w:val="TableParagraph"/>
              <w:spacing w:before="101"/>
              <w:ind w:left="1155"/>
              <w:rPr>
                <w:sz w:val="16"/>
              </w:rPr>
            </w:pPr>
            <w:r>
              <w:rPr>
                <w:sz w:val="16"/>
              </w:rPr>
              <w:t>P3=Return</w:t>
            </w:r>
          </w:p>
        </w:tc>
        <w:tc>
          <w:tcPr>
            <w:tcW w:w="2058" w:type="dxa"/>
            <w:shd w:val="clear" w:color="auto" w:fill="EDF9F9"/>
          </w:tcPr>
          <w:p>
            <w:pPr>
              <w:pStyle w:val="TableParagraph"/>
              <w:spacing w:before="101"/>
              <w:ind w:left="866"/>
              <w:rPr>
                <w:sz w:val="16"/>
              </w:rPr>
            </w:pPr>
            <w:r>
              <w:rPr>
                <w:sz w:val="16"/>
              </w:rPr>
              <w:t>Enter=Add</w:t>
            </w:r>
          </w:p>
        </w:tc>
      </w:tr>
      <w:tr>
        <w:trPr>
          <w:trHeight w:val="276" w:hRule="exact"/>
        </w:trPr>
        <w:tc>
          <w:tcPr>
            <w:tcW w:w="2250" w:type="dxa"/>
            <w:shd w:val="clear" w:color="auto" w:fill="EDF9F9"/>
          </w:tcPr>
          <w:p>
            <w:pPr>
              <w:pStyle w:val="TableParagraph"/>
              <w:rPr>
                <w:sz w:val="16"/>
              </w:rPr>
            </w:pPr>
            <w:r>
              <w:rPr>
                <w:sz w:val="16"/>
              </w:rPr>
              <w:t>P4=Activate</w:t>
            </w:r>
          </w:p>
        </w:tc>
        <w:tc>
          <w:tcPr>
            <w:tcW w:w="3275" w:type="dxa"/>
            <w:shd w:val="clear" w:color="auto" w:fill="EDF9F9"/>
          </w:tcPr>
          <w:p>
            <w:pPr>
              <w:pStyle w:val="TableParagraph"/>
              <w:ind w:left="1155"/>
              <w:rPr>
                <w:sz w:val="16"/>
              </w:rPr>
            </w:pPr>
            <w:r>
              <w:rPr>
                <w:sz w:val="16"/>
              </w:rPr>
              <w:t>P5=Inactivate</w:t>
            </w:r>
          </w:p>
        </w:tc>
        <w:tc>
          <w:tcPr>
            <w:tcW w:w="2058" w:type="dxa"/>
            <w:shd w:val="clear" w:color="auto" w:fill="EDF9F9"/>
          </w:tcPr>
          <w:p>
            <w:pPr>
              <w:pStyle w:val="TableParagraph"/>
              <w:ind w:left="866"/>
              <w:rPr>
                <w:sz w:val="16"/>
              </w:rPr>
            </w:pPr>
            <w:r>
              <w:rPr>
                <w:sz w:val="16"/>
              </w:rPr>
              <w:t>P12=Entry P.</w:t>
            </w:r>
          </w:p>
        </w:tc>
      </w:tr>
    </w:tbl>
    <w:p>
      <w:pPr>
        <w:pStyle w:val="BodyText"/>
        <w:spacing w:before="1"/>
        <w:rPr>
          <w:i/>
        </w:rPr>
      </w:pPr>
    </w:p>
    <w:p>
      <w:pPr>
        <w:spacing w:before="59"/>
        <w:ind w:left="123" w:right="112" w:firstLine="0"/>
        <w:jc w:val="left"/>
        <w:rPr>
          <w:i/>
          <w:sz w:val="20"/>
        </w:rPr>
      </w:pPr>
      <w:r>
        <w:rPr/>
        <w:pict>
          <v:group style="position:absolute;margin-left:48.188999pt;margin-top:-53.928535pt;width:411.05pt;height:54.9pt;mso-position-horizontal-relative:page;mso-position-vertical-relative:paragraph;z-index:-562096" coordorigin="964,-1079" coordsize="8221,1098">
            <v:shape style="position:absolute;left:964;top:-1079;width:8221;height:1098" coordorigin="964,-1079" coordsize="8221,1098" path="m9139,-1079l1009,-1079,991,-1075,977,-1065,967,-1051,964,-1034,964,-26,967,-8,977,6,991,16,1009,19,9139,19,9157,16,9171,6,9181,-8,9184,-26,9184,-1034,9181,-1051,9171,-1065,9157,-1075,9139,-1079xe" filled="true" fillcolor="#edf9f9" stroked="false">
              <v:path arrowok="t"/>
              <v:fill type="solid"/>
            </v:shape>
            <v:shape style="position:absolute;left:964;top:-1079;width:8221;height:1098" coordorigin="964,-1079" coordsize="8221,1098" path="m9139,-1079l1009,-1079,991,-1075,977,-1065,967,-1051,964,-1034,964,-26,967,-8,977,6,991,16,1009,19,9139,19,9157,16,9171,6,9172,4,1009,4,997,2,988,-4,981,-14,979,-26,979,-1034,981,-1045,988,-1055,997,-1061,1009,-1064,9172,-1064,9171,-1065,9157,-1075,9139,-1079xm9172,-1064l9139,-1064,9151,-1061,9160,-1055,9167,-1045,9169,-1034,9169,-26,9167,-14,9160,-4,9151,2,9139,4,9172,4,9181,-8,9184,-26,9184,-1034,9181,-1051,9172,-1064xe" filled="true" fillcolor="#808080" stroked="false">
              <v:path arrowok="t"/>
              <v:fill type="solid"/>
            </v:shape>
            <w10:wrap type="none"/>
          </v:group>
        </w:pict>
      </w:r>
      <w:r>
        <w:rPr>
          <w:i/>
          <w:sz w:val="20"/>
        </w:rPr>
        <w:t>HTTP security by rule: Other users</w:t>
      </w:r>
    </w:p>
    <w:p>
      <w:pPr>
        <w:spacing w:after="0"/>
        <w:jc w:val="left"/>
        <w:rPr>
          <w:sz w:val="20"/>
        </w:rPr>
        <w:sectPr>
          <w:pgSz w:w="11900" w:h="16840"/>
          <w:pgMar w:header="768" w:footer="885" w:top="1020" w:bottom="1080" w:left="840" w:right="118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7"/>
        <w:rPr>
          <w:i/>
        </w:rPr>
      </w:pPr>
    </w:p>
    <w:p>
      <w:pPr>
        <w:pStyle w:val="Heading1"/>
        <w:numPr>
          <w:ilvl w:val="1"/>
          <w:numId w:val="42"/>
        </w:numPr>
        <w:tabs>
          <w:tab w:pos="3999" w:val="left" w:leader="none"/>
          <w:tab w:pos="4000" w:val="left" w:leader="none"/>
        </w:tabs>
        <w:spacing w:line="874" w:lineRule="exact" w:before="0" w:after="0"/>
        <w:ind w:left="3999" w:right="0" w:hanging="960"/>
        <w:jc w:val="left"/>
      </w:pPr>
      <w:bookmarkStart w:name="5. HOWTOs" w:id="872"/>
      <w:bookmarkEnd w:id="872"/>
      <w:r>
        <w:rPr>
          <w:b w:val="0"/>
        </w:rPr>
      </w:r>
      <w:bookmarkStart w:name="_bookmark314" w:id="873"/>
      <w:bookmarkEnd w:id="873"/>
      <w:r>
        <w:rPr>
          <w:b w:val="0"/>
        </w:rPr>
      </w:r>
      <w:bookmarkStart w:name="_bookmark314" w:id="874"/>
      <w:bookmarkEnd w:id="874"/>
      <w:r>
        <w:rPr>
          <w:color w:val="1F497D"/>
          <w:spacing w:val="-6"/>
        </w:rPr>
        <w:t>H</w:t>
      </w:r>
      <w:r>
        <w:rPr>
          <w:color w:val="1F497D"/>
          <w:spacing w:val="-6"/>
        </w:rPr>
        <w:t>OWTOs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3"/>
        <w:rPr>
          <w:b/>
        </w:rPr>
      </w:pPr>
      <w:r>
        <w:rPr/>
        <w:pict>
          <v:group style="position:absolute;margin-left:65.184402pt;margin-top:14.31675pt;width:481.95pt;height:26.7pt;mso-position-horizontal-relative:page;mso-position-vertical-relative:paragraph;z-index:88312;mso-wrap-distance-left:0;mso-wrap-distance-right:0" coordorigin="1304,286" coordsize="9639,534">
            <v:rect style="position:absolute;left:1304;top:298;width:9638;height:510" filled="true" fillcolor="#4e81bd" stroked="false">
              <v:fill type="solid"/>
            </v:rect>
            <v:rect style="position:absolute;left:1304;top:298;width:9638;height:23" filled="true" fillcolor="#1f497d" stroked="false">
              <v:fill type="solid"/>
            </v:rect>
            <v:line style="position:absolute" from="1315,298" to="1315,808" stroked="true" strokeweight="1.125pt" strokecolor="#1f497d"/>
            <v:shape style="position:absolute;left:1315;top:309;width:9627;height:500" type="#_x0000_t202" filled="false" stroked="false">
              <v:textbox inset="0,0,0,0">
                <w:txbxContent>
                  <w:p>
                    <w:pPr>
                      <w:tabs>
                        <w:tab w:pos="776" w:val="left" w:leader="none"/>
                      </w:tabs>
                      <w:spacing w:before="86"/>
                      <w:ind w:left="151" w:right="0" w:firstLine="0"/>
                      <w:jc w:val="left"/>
                      <w:rPr>
                        <w:b/>
                        <w:sz w:val="24"/>
                      </w:rPr>
                    </w:pPr>
                    <w:bookmarkStart w:name="5.1. How to use different screen sizes" w:id="875"/>
                    <w:bookmarkEnd w:id="875"/>
                    <w:r>
                      <w:rPr/>
                    </w:r>
                    <w:bookmarkStart w:name="_bookmark315" w:id="876"/>
                    <w:bookmarkEnd w:id="876"/>
                    <w:r>
                      <w:rPr/>
                    </w:r>
                    <w:r>
                      <w:rPr>
                        <w:b/>
                        <w:color w:val="FFFFFF"/>
                        <w:sz w:val="24"/>
                      </w:rPr>
                      <w:t>5.1.</w:t>
                      <w:tab/>
                      <w:t>How </w:t>
                    </w:r>
                    <w:r>
                      <w:rPr>
                        <w:b/>
                        <w:color w:val="FFFFFF"/>
                        <w:spacing w:val="-11"/>
                        <w:sz w:val="24"/>
                      </w:rPr>
                      <w:t>To </w:t>
                    </w:r>
                    <w:r>
                      <w:rPr>
                        <w:b/>
                        <w:color w:val="FFFFFF"/>
                        <w:sz w:val="24"/>
                      </w:rPr>
                      <w:t>Use Different Screen</w:t>
                    </w:r>
                    <w:r>
                      <w:rPr>
                        <w:b/>
                        <w:color w:val="FFFFFF"/>
                        <w:spacing w:val="-33"/>
                        <w:sz w:val="24"/>
                      </w:rPr>
                      <w:t> </w:t>
                    </w:r>
                    <w:r>
                      <w:rPr>
                        <w:b/>
                        <w:color w:val="FFFFFF"/>
                        <w:sz w:val="24"/>
                      </w:rPr>
                      <w:t>Sizes</w:t>
                    </w:r>
                  </w:p>
                </w:txbxContent>
              </v:textbox>
              <w10:wrap type="none"/>
            </v:shape>
            <w10:wrap type="topAndBottom"/>
          </v:group>
        </w:pict>
      </w:r>
    </w:p>
    <w:p>
      <w:pPr>
        <w:pStyle w:val="BodyText"/>
        <w:spacing w:line="240" w:lineRule="exact" w:before="111"/>
        <w:ind w:left="123" w:right="240"/>
      </w:pPr>
      <w:r>
        <w:rPr/>
        <w:t>Although the standard 3270 screen size is 24 rows by 80 columns, certain applications benefit from the use of terminals with larger screen sizes. The screen size is determined by the LOGMODE used for the session between VIRTEL and the host application. VTAM offers logmodes for the following standard screen sizes:</w:t>
      </w:r>
    </w:p>
    <w:p>
      <w:pPr>
        <w:pStyle w:val="ListParagraph"/>
        <w:numPr>
          <w:ilvl w:val="0"/>
          <w:numId w:val="3"/>
        </w:numPr>
        <w:tabs>
          <w:tab w:pos="384" w:val="left" w:leader="none"/>
        </w:tabs>
        <w:spacing w:line="240" w:lineRule="auto" w:before="61" w:after="0"/>
        <w:ind w:left="383" w:right="0" w:hanging="259"/>
        <w:jc w:val="left"/>
        <w:rPr>
          <w:sz w:val="20"/>
        </w:rPr>
      </w:pPr>
      <w:r>
        <w:rPr>
          <w:sz w:val="20"/>
        </w:rPr>
        <w:t>model 2 : 24x80 (logmode</w:t>
      </w:r>
      <w:r>
        <w:rPr>
          <w:spacing w:val="-27"/>
          <w:sz w:val="20"/>
        </w:rPr>
        <w:t> </w:t>
      </w:r>
      <w:r>
        <w:rPr>
          <w:sz w:val="20"/>
        </w:rPr>
        <w:t>SNX32702)</w:t>
      </w:r>
    </w:p>
    <w:p>
      <w:pPr>
        <w:pStyle w:val="ListParagraph"/>
        <w:numPr>
          <w:ilvl w:val="0"/>
          <w:numId w:val="3"/>
        </w:numPr>
        <w:tabs>
          <w:tab w:pos="384" w:val="left" w:leader="none"/>
        </w:tabs>
        <w:spacing w:line="240" w:lineRule="auto" w:before="76" w:after="0"/>
        <w:ind w:left="383" w:right="0" w:hanging="259"/>
        <w:jc w:val="left"/>
        <w:rPr>
          <w:sz w:val="20"/>
        </w:rPr>
      </w:pPr>
      <w:r>
        <w:rPr>
          <w:sz w:val="20"/>
        </w:rPr>
        <w:t>model 3 : 32x80 (logmode</w:t>
      </w:r>
      <w:r>
        <w:rPr>
          <w:spacing w:val="-27"/>
          <w:sz w:val="20"/>
        </w:rPr>
        <w:t> </w:t>
      </w:r>
      <w:r>
        <w:rPr>
          <w:sz w:val="20"/>
        </w:rPr>
        <w:t>SNX32703)</w:t>
      </w:r>
    </w:p>
    <w:p>
      <w:pPr>
        <w:pStyle w:val="ListParagraph"/>
        <w:numPr>
          <w:ilvl w:val="0"/>
          <w:numId w:val="3"/>
        </w:numPr>
        <w:tabs>
          <w:tab w:pos="384" w:val="left" w:leader="none"/>
        </w:tabs>
        <w:spacing w:line="240" w:lineRule="auto" w:before="76" w:after="0"/>
        <w:ind w:left="383" w:right="0" w:hanging="259"/>
        <w:jc w:val="left"/>
        <w:rPr>
          <w:sz w:val="20"/>
        </w:rPr>
      </w:pPr>
      <w:r>
        <w:rPr>
          <w:sz w:val="20"/>
        </w:rPr>
        <w:t>model 4 : 43x80 (logmode</w:t>
      </w:r>
      <w:r>
        <w:rPr>
          <w:spacing w:val="-27"/>
          <w:sz w:val="20"/>
        </w:rPr>
        <w:t> </w:t>
      </w:r>
      <w:r>
        <w:rPr>
          <w:sz w:val="20"/>
        </w:rPr>
        <w:t>SNX32704)</w:t>
      </w:r>
    </w:p>
    <w:p>
      <w:pPr>
        <w:pStyle w:val="ListParagraph"/>
        <w:numPr>
          <w:ilvl w:val="0"/>
          <w:numId w:val="3"/>
        </w:numPr>
        <w:tabs>
          <w:tab w:pos="384" w:val="left" w:leader="none"/>
        </w:tabs>
        <w:spacing w:line="240" w:lineRule="auto" w:before="76" w:after="0"/>
        <w:ind w:left="383" w:right="0" w:hanging="259"/>
        <w:jc w:val="left"/>
        <w:rPr>
          <w:sz w:val="20"/>
        </w:rPr>
      </w:pPr>
      <w:r>
        <w:rPr>
          <w:sz w:val="20"/>
        </w:rPr>
        <w:t>model 5 : 27x132 (logmode</w:t>
      </w:r>
      <w:r>
        <w:rPr>
          <w:spacing w:val="-28"/>
          <w:sz w:val="20"/>
        </w:rPr>
        <w:t> </w:t>
      </w:r>
      <w:r>
        <w:rPr>
          <w:sz w:val="20"/>
        </w:rPr>
        <w:t>SNX32705)</w:t>
      </w:r>
    </w:p>
    <w:p>
      <w:pPr>
        <w:pStyle w:val="BodyText"/>
        <w:spacing w:line="240" w:lineRule="exact" w:before="134"/>
        <w:ind w:left="123" w:right="565"/>
      </w:pPr>
      <w:r>
        <w:rPr/>
        <w:t>There are two different ways that the VIRTEL administrator can set up the configuration to allow the VIRTEL Web Access user to select the desired logmode:</w:t>
      </w:r>
    </w:p>
    <w:p>
      <w:pPr>
        <w:pStyle w:val="ListParagraph"/>
        <w:numPr>
          <w:ilvl w:val="0"/>
          <w:numId w:val="3"/>
        </w:numPr>
        <w:tabs>
          <w:tab w:pos="384" w:val="left" w:leader="none"/>
        </w:tabs>
        <w:spacing w:line="240" w:lineRule="auto" w:before="61" w:after="0"/>
        <w:ind w:left="383" w:right="0" w:hanging="259"/>
        <w:jc w:val="left"/>
        <w:rPr>
          <w:sz w:val="20"/>
        </w:rPr>
      </w:pPr>
      <w:r>
        <w:rPr>
          <w:sz w:val="20"/>
        </w:rPr>
        <w:t>define</w:t>
      </w:r>
      <w:r>
        <w:rPr>
          <w:spacing w:val="-6"/>
          <w:sz w:val="20"/>
        </w:rPr>
        <w:t> </w:t>
      </w:r>
      <w:r>
        <w:rPr>
          <w:sz w:val="20"/>
        </w:rPr>
        <w:t>a</w:t>
      </w:r>
      <w:r>
        <w:rPr>
          <w:spacing w:val="-6"/>
          <w:sz w:val="20"/>
        </w:rPr>
        <w:t> </w:t>
      </w:r>
      <w:r>
        <w:rPr>
          <w:sz w:val="20"/>
        </w:rPr>
        <w:t>separate</w:t>
      </w:r>
      <w:r>
        <w:rPr>
          <w:spacing w:val="-6"/>
          <w:sz w:val="20"/>
        </w:rPr>
        <w:t> </w:t>
      </w:r>
      <w:r>
        <w:rPr>
          <w:sz w:val="20"/>
        </w:rPr>
        <w:t>VIRTEL</w:t>
      </w:r>
      <w:r>
        <w:rPr>
          <w:spacing w:val="-6"/>
          <w:sz w:val="20"/>
        </w:rPr>
        <w:t> </w:t>
      </w:r>
      <w:r>
        <w:rPr>
          <w:sz w:val="20"/>
        </w:rPr>
        <w:t>transaction</w:t>
      </w:r>
      <w:r>
        <w:rPr>
          <w:spacing w:val="-6"/>
          <w:sz w:val="20"/>
        </w:rPr>
        <w:t> </w:t>
      </w:r>
      <w:r>
        <w:rPr>
          <w:sz w:val="20"/>
        </w:rPr>
        <w:t>for</w:t>
      </w:r>
      <w:r>
        <w:rPr>
          <w:spacing w:val="-6"/>
          <w:sz w:val="20"/>
        </w:rPr>
        <w:t> </w:t>
      </w:r>
      <w:r>
        <w:rPr>
          <w:sz w:val="20"/>
        </w:rPr>
        <w:t>each</w:t>
      </w:r>
      <w:r>
        <w:rPr>
          <w:spacing w:val="-6"/>
          <w:sz w:val="20"/>
        </w:rPr>
        <w:t> </w:t>
      </w:r>
      <w:r>
        <w:rPr>
          <w:sz w:val="20"/>
        </w:rPr>
        <w:t>screen</w:t>
      </w:r>
      <w:r>
        <w:rPr>
          <w:spacing w:val="-6"/>
          <w:sz w:val="20"/>
        </w:rPr>
        <w:t> </w:t>
      </w:r>
      <w:r>
        <w:rPr>
          <w:sz w:val="20"/>
        </w:rPr>
        <w:t>size,</w:t>
      </w:r>
      <w:r>
        <w:rPr>
          <w:spacing w:val="-6"/>
          <w:sz w:val="20"/>
        </w:rPr>
        <w:t> </w:t>
      </w:r>
      <w:r>
        <w:rPr>
          <w:sz w:val="20"/>
        </w:rPr>
        <w:t>and</w:t>
      </w:r>
      <w:r>
        <w:rPr>
          <w:spacing w:val="-6"/>
          <w:sz w:val="20"/>
        </w:rPr>
        <w:t> </w:t>
      </w:r>
      <w:r>
        <w:rPr>
          <w:sz w:val="20"/>
        </w:rPr>
        <w:t>allow</w:t>
      </w:r>
      <w:r>
        <w:rPr>
          <w:spacing w:val="-6"/>
          <w:sz w:val="20"/>
        </w:rPr>
        <w:t> </w:t>
      </w:r>
      <w:r>
        <w:rPr>
          <w:sz w:val="20"/>
        </w:rPr>
        <w:t>the</w:t>
      </w:r>
      <w:r>
        <w:rPr>
          <w:spacing w:val="-6"/>
          <w:sz w:val="20"/>
        </w:rPr>
        <w:t> </w:t>
      </w:r>
      <w:r>
        <w:rPr>
          <w:sz w:val="20"/>
        </w:rPr>
        <w:t>user</w:t>
      </w:r>
      <w:r>
        <w:rPr>
          <w:spacing w:val="-6"/>
          <w:sz w:val="20"/>
        </w:rPr>
        <w:t> </w:t>
      </w:r>
      <w:r>
        <w:rPr>
          <w:sz w:val="20"/>
        </w:rPr>
        <w:t>to</w:t>
      </w:r>
      <w:r>
        <w:rPr>
          <w:spacing w:val="-6"/>
          <w:sz w:val="20"/>
        </w:rPr>
        <w:t> </w:t>
      </w:r>
      <w:r>
        <w:rPr>
          <w:sz w:val="20"/>
        </w:rPr>
        <w:t>select</w:t>
      </w:r>
      <w:r>
        <w:rPr>
          <w:spacing w:val="-6"/>
          <w:sz w:val="20"/>
        </w:rPr>
        <w:t> </w:t>
      </w:r>
      <w:r>
        <w:rPr>
          <w:sz w:val="20"/>
        </w:rPr>
        <w:t>the</w:t>
      </w:r>
      <w:r>
        <w:rPr>
          <w:spacing w:val="-6"/>
          <w:sz w:val="20"/>
        </w:rPr>
        <w:t> </w:t>
      </w:r>
      <w:r>
        <w:rPr>
          <w:sz w:val="20"/>
        </w:rPr>
        <w:t>appropriate</w:t>
      </w:r>
      <w:r>
        <w:rPr>
          <w:spacing w:val="-6"/>
          <w:sz w:val="20"/>
        </w:rPr>
        <w:t> </w:t>
      </w:r>
      <w:r>
        <w:rPr>
          <w:sz w:val="20"/>
        </w:rPr>
        <w:t>transaction</w:t>
      </w:r>
    </w:p>
    <w:p>
      <w:pPr>
        <w:pStyle w:val="ListParagraph"/>
        <w:numPr>
          <w:ilvl w:val="0"/>
          <w:numId w:val="3"/>
        </w:numPr>
        <w:tabs>
          <w:tab w:pos="384" w:val="left" w:leader="none"/>
        </w:tabs>
        <w:spacing w:line="240" w:lineRule="exact" w:before="74" w:after="0"/>
        <w:ind w:left="383" w:right="116" w:hanging="259"/>
        <w:jc w:val="left"/>
        <w:rPr>
          <w:sz w:val="20"/>
        </w:rPr>
      </w:pPr>
      <w:r>
        <w:rPr>
          <w:sz w:val="20"/>
        </w:rPr>
        <w:t>group</w:t>
      </w:r>
      <w:r>
        <w:rPr>
          <w:spacing w:val="-4"/>
          <w:sz w:val="20"/>
        </w:rPr>
        <w:t> </w:t>
      </w:r>
      <w:r>
        <w:rPr>
          <w:sz w:val="20"/>
        </w:rPr>
        <w:t>the</w:t>
      </w:r>
      <w:r>
        <w:rPr>
          <w:spacing w:val="-4"/>
          <w:sz w:val="20"/>
        </w:rPr>
        <w:t> </w:t>
      </w:r>
      <w:r>
        <w:rPr>
          <w:spacing w:val="-5"/>
          <w:sz w:val="20"/>
        </w:rPr>
        <w:t>VTAM</w:t>
      </w:r>
      <w:r>
        <w:rPr>
          <w:spacing w:val="-4"/>
          <w:sz w:val="20"/>
        </w:rPr>
        <w:t> </w:t>
      </w:r>
      <w:r>
        <w:rPr>
          <w:sz w:val="20"/>
        </w:rPr>
        <w:t>relay</w:t>
      </w:r>
      <w:r>
        <w:rPr>
          <w:spacing w:val="-4"/>
          <w:sz w:val="20"/>
        </w:rPr>
        <w:t> </w:t>
      </w:r>
      <w:r>
        <w:rPr>
          <w:sz w:val="20"/>
        </w:rPr>
        <w:t>LUs</w:t>
      </w:r>
      <w:r>
        <w:rPr>
          <w:spacing w:val="-4"/>
          <w:sz w:val="20"/>
        </w:rPr>
        <w:t> </w:t>
      </w:r>
      <w:r>
        <w:rPr>
          <w:sz w:val="20"/>
        </w:rPr>
        <w:t>into</w:t>
      </w:r>
      <w:r>
        <w:rPr>
          <w:spacing w:val="-4"/>
          <w:sz w:val="20"/>
        </w:rPr>
        <w:t> </w:t>
      </w:r>
      <w:r>
        <w:rPr>
          <w:sz w:val="20"/>
        </w:rPr>
        <w:t>pools,</w:t>
      </w:r>
      <w:r>
        <w:rPr>
          <w:spacing w:val="-4"/>
          <w:sz w:val="20"/>
        </w:rPr>
        <w:t> </w:t>
      </w:r>
      <w:r>
        <w:rPr>
          <w:sz w:val="20"/>
        </w:rPr>
        <w:t>each</w:t>
      </w:r>
      <w:r>
        <w:rPr>
          <w:spacing w:val="-4"/>
          <w:sz w:val="20"/>
        </w:rPr>
        <w:t> </w:t>
      </w:r>
      <w:r>
        <w:rPr>
          <w:sz w:val="20"/>
        </w:rPr>
        <w:t>pool</w:t>
      </w:r>
      <w:r>
        <w:rPr>
          <w:spacing w:val="-4"/>
          <w:sz w:val="20"/>
        </w:rPr>
        <w:t> </w:t>
      </w:r>
      <w:r>
        <w:rPr>
          <w:sz w:val="20"/>
        </w:rPr>
        <w:t>having</w:t>
      </w:r>
      <w:r>
        <w:rPr>
          <w:spacing w:val="-4"/>
          <w:sz w:val="20"/>
        </w:rPr>
        <w:t> </w:t>
      </w:r>
      <w:r>
        <w:rPr>
          <w:sz w:val="20"/>
        </w:rPr>
        <w:t>a</w:t>
      </w:r>
      <w:r>
        <w:rPr>
          <w:spacing w:val="-4"/>
          <w:sz w:val="20"/>
        </w:rPr>
        <w:t> </w:t>
      </w:r>
      <w:r>
        <w:rPr>
          <w:sz w:val="20"/>
        </w:rPr>
        <w:t>different</w:t>
      </w:r>
      <w:r>
        <w:rPr>
          <w:spacing w:val="-4"/>
          <w:sz w:val="20"/>
        </w:rPr>
        <w:t> </w:t>
      </w:r>
      <w:r>
        <w:rPr>
          <w:sz w:val="20"/>
        </w:rPr>
        <w:t>logmode,</w:t>
      </w:r>
      <w:r>
        <w:rPr>
          <w:spacing w:val="-3"/>
          <w:sz w:val="20"/>
        </w:rPr>
        <w:t> </w:t>
      </w:r>
      <w:r>
        <w:rPr>
          <w:sz w:val="20"/>
        </w:rPr>
        <w:t>and</w:t>
      </w:r>
      <w:r>
        <w:rPr>
          <w:spacing w:val="-4"/>
          <w:sz w:val="20"/>
        </w:rPr>
        <w:t> </w:t>
      </w:r>
      <w:r>
        <w:rPr>
          <w:sz w:val="20"/>
        </w:rPr>
        <w:t>allow</w:t>
      </w:r>
      <w:r>
        <w:rPr>
          <w:spacing w:val="-4"/>
          <w:sz w:val="20"/>
        </w:rPr>
        <w:t> </w:t>
      </w:r>
      <w:r>
        <w:rPr>
          <w:sz w:val="20"/>
        </w:rPr>
        <w:t>the</w:t>
      </w:r>
      <w:r>
        <w:rPr>
          <w:spacing w:val="-4"/>
          <w:sz w:val="20"/>
        </w:rPr>
        <w:t> </w:t>
      </w:r>
      <w:r>
        <w:rPr>
          <w:sz w:val="20"/>
        </w:rPr>
        <w:t>user</w:t>
      </w:r>
      <w:r>
        <w:rPr>
          <w:spacing w:val="-4"/>
          <w:sz w:val="20"/>
        </w:rPr>
        <w:t> </w:t>
      </w:r>
      <w:r>
        <w:rPr>
          <w:sz w:val="20"/>
        </w:rPr>
        <w:t>to</w:t>
      </w:r>
      <w:r>
        <w:rPr>
          <w:spacing w:val="-4"/>
          <w:sz w:val="20"/>
        </w:rPr>
        <w:t> </w:t>
      </w:r>
      <w:r>
        <w:rPr>
          <w:sz w:val="20"/>
        </w:rPr>
        <w:t>select</w:t>
      </w:r>
      <w:r>
        <w:rPr>
          <w:spacing w:val="-4"/>
          <w:sz w:val="20"/>
        </w:rPr>
        <w:t> </w:t>
      </w:r>
      <w:r>
        <w:rPr>
          <w:sz w:val="20"/>
        </w:rPr>
        <w:t>the</w:t>
      </w:r>
      <w:r>
        <w:rPr>
          <w:spacing w:val="-4"/>
          <w:sz w:val="20"/>
        </w:rPr>
        <w:t> </w:t>
      </w:r>
      <w:r>
        <w:rPr>
          <w:sz w:val="20"/>
        </w:rPr>
        <w:t>pool</w:t>
      </w:r>
      <w:r>
        <w:rPr>
          <w:spacing w:val="-4"/>
          <w:sz w:val="20"/>
        </w:rPr>
        <w:t> </w:t>
      </w:r>
      <w:r>
        <w:rPr>
          <w:sz w:val="20"/>
        </w:rPr>
        <w:t>by coding</w:t>
      </w:r>
      <w:r>
        <w:rPr>
          <w:spacing w:val="-7"/>
          <w:sz w:val="20"/>
        </w:rPr>
        <w:t> </w:t>
      </w:r>
      <w:r>
        <w:rPr>
          <w:sz w:val="20"/>
        </w:rPr>
        <w:t>an</w:t>
      </w:r>
      <w:r>
        <w:rPr>
          <w:spacing w:val="-7"/>
          <w:sz w:val="20"/>
        </w:rPr>
        <w:t> </w:t>
      </w:r>
      <w:r>
        <w:rPr>
          <w:sz w:val="20"/>
        </w:rPr>
        <w:t>appropriate</w:t>
      </w:r>
      <w:r>
        <w:rPr>
          <w:spacing w:val="-7"/>
          <w:sz w:val="20"/>
        </w:rPr>
        <w:t> </w:t>
      </w:r>
      <w:r>
        <w:rPr>
          <w:sz w:val="20"/>
        </w:rPr>
        <w:t>parameter</w:t>
      </w:r>
      <w:r>
        <w:rPr>
          <w:spacing w:val="-7"/>
          <w:sz w:val="20"/>
        </w:rPr>
        <w:t> </w:t>
      </w:r>
      <w:r>
        <w:rPr>
          <w:sz w:val="20"/>
        </w:rPr>
        <w:t>on</w:t>
      </w:r>
      <w:r>
        <w:rPr>
          <w:spacing w:val="-7"/>
          <w:sz w:val="20"/>
        </w:rPr>
        <w:t> </w:t>
      </w:r>
      <w:r>
        <w:rPr>
          <w:sz w:val="20"/>
        </w:rPr>
        <w:t>the</w:t>
      </w:r>
      <w:r>
        <w:rPr>
          <w:spacing w:val="-7"/>
          <w:sz w:val="20"/>
        </w:rPr>
        <w:t> </w:t>
      </w:r>
      <w:r>
        <w:rPr>
          <w:sz w:val="20"/>
        </w:rPr>
        <w:t>URL</w:t>
      </w:r>
    </w:p>
    <w:p>
      <w:pPr>
        <w:pStyle w:val="BodyText"/>
        <w:spacing w:before="4"/>
        <w:rPr>
          <w:sz w:val="28"/>
        </w:rPr>
      </w:pPr>
      <w:r>
        <w:rPr/>
        <w:pict>
          <v:group style="position:absolute;margin-left:65.196899pt;margin-top:19.272989pt;width:481.9pt;height:22.55pt;mso-position-horizontal-relative:page;mso-position-vertical-relative:paragraph;z-index:88360;mso-wrap-distance-left:0;mso-wrap-distance-right:0" coordorigin="1304,385" coordsize="9638,451">
            <v:rect style="position:absolute;left:1304;top:385;width:9638;height:450" filled="true" fillcolor="#dae4f1" stroked="false">
              <v:fill type="solid"/>
            </v:rect>
            <v:rect style="position:absolute;left:1304;top:813;width:9638;height:23" filled="true" fillcolor="#1f497d" stroked="false">
              <v:fill type="solid"/>
            </v:rect>
            <v:shape style="position:absolute;left:1304;top:385;width:9638;height:440" type="#_x0000_t202" filled="false" stroked="false">
              <v:textbox inset="0,0,0,0">
                <w:txbxContent>
                  <w:p>
                    <w:pPr>
                      <w:tabs>
                        <w:tab w:pos="951" w:val="left" w:leader="none"/>
                      </w:tabs>
                      <w:spacing w:before="75"/>
                      <w:ind w:left="140" w:right="0" w:firstLine="0"/>
                      <w:jc w:val="left"/>
                      <w:rPr>
                        <w:b/>
                        <w:sz w:val="24"/>
                      </w:rPr>
                    </w:pPr>
                    <w:bookmarkStart w:name="5.1.1. LOGMODE defined by the transactio" w:id="877"/>
                    <w:bookmarkEnd w:id="877"/>
                    <w:r>
                      <w:rPr/>
                    </w:r>
                    <w:bookmarkStart w:name="_bookmark316" w:id="878"/>
                    <w:bookmarkEnd w:id="878"/>
                    <w:r>
                      <w:rPr/>
                    </w:r>
                    <w:r>
                      <w:rPr>
                        <w:b/>
                        <w:color w:val="1F497D"/>
                        <w:sz w:val="24"/>
                      </w:rPr>
                      <w:t>5.1.1.</w:t>
                      <w:tab/>
                      <w:t>LOGMODE</w:t>
                    </w:r>
                    <w:r>
                      <w:rPr>
                        <w:b/>
                        <w:color w:val="1F497D"/>
                        <w:spacing w:val="-10"/>
                        <w:sz w:val="24"/>
                      </w:rPr>
                      <w:t> </w:t>
                    </w:r>
                    <w:r>
                      <w:rPr>
                        <w:b/>
                        <w:color w:val="1F497D"/>
                        <w:sz w:val="24"/>
                      </w:rPr>
                      <w:t>defined</w:t>
                    </w:r>
                    <w:r>
                      <w:rPr>
                        <w:b/>
                        <w:color w:val="1F497D"/>
                        <w:spacing w:val="-11"/>
                        <w:sz w:val="24"/>
                      </w:rPr>
                      <w:t> </w:t>
                    </w:r>
                    <w:r>
                      <w:rPr>
                        <w:b/>
                        <w:color w:val="1F497D"/>
                        <w:sz w:val="24"/>
                      </w:rPr>
                      <w:t>by</w:t>
                    </w:r>
                    <w:r>
                      <w:rPr>
                        <w:b/>
                        <w:color w:val="1F497D"/>
                        <w:spacing w:val="-11"/>
                        <w:sz w:val="24"/>
                      </w:rPr>
                      <w:t> </w:t>
                    </w:r>
                    <w:r>
                      <w:rPr>
                        <w:b/>
                        <w:color w:val="1F497D"/>
                        <w:sz w:val="24"/>
                      </w:rPr>
                      <w:t>the</w:t>
                    </w:r>
                    <w:r>
                      <w:rPr>
                        <w:b/>
                        <w:color w:val="1F497D"/>
                        <w:spacing w:val="-10"/>
                        <w:sz w:val="24"/>
                      </w:rPr>
                      <w:t> </w:t>
                    </w:r>
                    <w:r>
                      <w:rPr>
                        <w:b/>
                        <w:color w:val="1F497D"/>
                        <w:sz w:val="24"/>
                      </w:rPr>
                      <w:t>transaction</w:t>
                    </w:r>
                  </w:p>
                </w:txbxContent>
              </v:textbox>
              <w10:wrap type="none"/>
            </v:shape>
            <w10:wrap type="topAndBottom"/>
          </v:group>
        </w:pict>
      </w:r>
    </w:p>
    <w:p>
      <w:pPr>
        <w:pStyle w:val="BodyText"/>
        <w:spacing w:line="240" w:lineRule="exact" w:before="122"/>
        <w:ind w:left="123" w:right="331"/>
      </w:pPr>
      <w:r>
        <w:rPr/>
        <w:t>With this method, the administrator defines multiple VIRTEL transactions for a single application, each transaction specifying a different logmode. For example, transactions Tso2 and Tso5 delivered in the sample configuration both define TSO as the target application, but specify different logmodes SNX32702 and SNX32705 respectively. The user selects the desired transaction from the applist menu displayed by the “Other applications” link in the VIRTEL Web Access menu.</w:t>
      </w:r>
    </w:p>
    <w:p>
      <w:pPr>
        <w:pStyle w:val="BodyText"/>
        <w:spacing w:before="121"/>
        <w:ind w:left="123" w:right="112"/>
      </w:pPr>
      <w:r>
        <w:rPr/>
        <w:pict>
          <v:group style="position:absolute;margin-left:65.196899pt;margin-top:24.906485pt;width:411.05pt;height:131.7pt;mso-position-horizontal-relative:page;mso-position-vertical-relative:paragraph;z-index:88600;mso-wrap-distance-left:0;mso-wrap-distance-right:0" coordorigin="1304,498" coordsize="8221,2634">
            <v:shape style="position:absolute;left:1304;top:498;width:8221;height:2634" coordorigin="1304,498" coordsize="8221,2634" path="m9479,498l1349,498,1331,502,1317,511,1307,526,1304,543,1304,3087,1307,3105,1317,3119,1331,3129,1349,3132,9479,3132,9497,3129,9511,3119,9521,3105,9524,3087,9524,543,9521,526,9511,511,9497,502,9479,498xe" filled="true" fillcolor="#edf9f9" stroked="false">
              <v:path arrowok="t"/>
              <v:fill type="solid"/>
            </v:shape>
            <v:shape style="position:absolute;left:1304;top:498;width:8221;height:2634" coordorigin="1304,498" coordsize="8221,2634" path="m9479,498l1349,498,1331,502,1317,511,1307,526,1304,543,1304,3087,1307,3105,1317,3119,1331,3129,1349,3132,9479,3132,9497,3129,9511,3119,9512,3117,1349,3117,1337,3115,1328,3108,1321,3099,1319,3087,1319,543,1321,531,1328,522,1337,515,1349,513,9512,513,9511,511,9497,502,9479,498xm9512,513l9479,513,9491,515,9501,522,9507,531,9509,543,9509,3087,9507,3099,9501,3108,9491,3115,9479,3117,9512,3117,9521,3105,9524,3087,9524,543,9521,526,9512,513xe" filled="true" fillcolor="#808080" stroked="false">
              <v:path arrowok="t"/>
              <v:fill type="solid"/>
            </v:shape>
            <v:shape style="position:absolute;left:1565;top:687;width:7513;height:160" type="#_x0000_t202" filled="false" stroked="false">
              <v:textbox inset="0,0,0,0">
                <w:txbxContent>
                  <w:p>
                    <w:pPr>
                      <w:tabs>
                        <w:tab w:pos="6742" w:val="left" w:leader="none"/>
                      </w:tabs>
                      <w:spacing w:line="159" w:lineRule="exact" w:before="1"/>
                      <w:ind w:left="0" w:right="0" w:firstLine="0"/>
                      <w:jc w:val="left"/>
                      <w:rPr>
                        <w:rFonts w:ascii="Lucida Console"/>
                        <w:sz w:val="16"/>
                      </w:rPr>
                    </w:pPr>
                    <w:r>
                      <w:rPr>
                        <w:rFonts w:ascii="Lucida Console"/>
                        <w:sz w:val="16"/>
                      </w:rPr>
                      <w:t>TRANSACTION DETAIL DEFINITION ----------------------</w:t>
                    </w:r>
                    <w:r>
                      <w:rPr>
                        <w:rFonts w:ascii="Lucida Console"/>
                        <w:spacing w:val="-6"/>
                        <w:sz w:val="16"/>
                      </w:rPr>
                      <w:t> </w:t>
                    </w:r>
                    <w:r>
                      <w:rPr>
                        <w:rFonts w:ascii="Lucida Console"/>
                        <w:sz w:val="16"/>
                      </w:rPr>
                      <w:t>Applid:</w:t>
                    </w:r>
                    <w:r>
                      <w:rPr>
                        <w:rFonts w:ascii="Lucida Console"/>
                        <w:spacing w:val="-2"/>
                        <w:sz w:val="16"/>
                      </w:rPr>
                      <w:t> </w:t>
                    </w:r>
                    <w:r>
                      <w:rPr>
                        <w:rFonts w:ascii="Lucida Console"/>
                        <w:sz w:val="16"/>
                      </w:rPr>
                      <w:t>VIRTEL</w:t>
                      <w:tab/>
                    </w:r>
                    <w:r>
                      <w:rPr>
                        <w:rFonts w:ascii="Lucida Console"/>
                        <w:w w:val="95"/>
                        <w:sz w:val="16"/>
                      </w:rPr>
                      <w:t>17:12:54</w:t>
                    </w:r>
                  </w:p>
                </w:txbxContent>
              </v:textbox>
              <w10:wrap type="none"/>
            </v:shape>
            <v:shape style="position:absolute;left:1565;top:1071;width:2601;height:352" type="#_x0000_t202" filled="false" stroked="false">
              <v:textbox inset="0,0,0,0">
                <w:txbxContent>
                  <w:p>
                    <w:pPr>
                      <w:spacing w:before="1"/>
                      <w:ind w:left="0" w:right="-17" w:firstLine="0"/>
                      <w:jc w:val="left"/>
                      <w:rPr>
                        <w:rFonts w:ascii="Lucida Console"/>
                        <w:sz w:val="16"/>
                      </w:rPr>
                    </w:pPr>
                    <w:r>
                      <w:rPr>
                        <w:rFonts w:ascii="Lucida Console"/>
                        <w:sz w:val="16"/>
                      </w:rPr>
                      <w:t>Internal name ===&gt;</w:t>
                    </w:r>
                    <w:r>
                      <w:rPr>
                        <w:rFonts w:ascii="Lucida Console"/>
                        <w:spacing w:val="-5"/>
                        <w:sz w:val="16"/>
                      </w:rPr>
                      <w:t> </w:t>
                    </w:r>
                    <w:r>
                      <w:rPr>
                        <w:rFonts w:ascii="Lucida Console"/>
                        <w:sz w:val="16"/>
                      </w:rPr>
                      <w:t>W2H-13M5</w:t>
                    </w:r>
                  </w:p>
                  <w:p>
                    <w:pPr>
                      <w:spacing w:line="159" w:lineRule="exact" w:before="32"/>
                      <w:ind w:left="0" w:right="-17" w:firstLine="0"/>
                      <w:jc w:val="left"/>
                      <w:rPr>
                        <w:rFonts w:ascii="Lucida Console"/>
                        <w:sz w:val="16"/>
                      </w:rPr>
                    </w:pPr>
                    <w:r>
                      <w:rPr>
                        <w:rFonts w:ascii="Lucida Console"/>
                        <w:sz w:val="16"/>
                      </w:rPr>
                      <w:t>External name ===&gt; Tso5</w:t>
                    </w:r>
                  </w:p>
                </w:txbxContent>
              </v:textbox>
              <w10:wrap type="none"/>
            </v:shape>
            <v:shape style="position:absolute;left:5611;top:1071;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1565;top:1455;width:1060;height:544" type="#_x0000_t202" filled="false" stroked="false">
              <v:textbox inset="0,0,0,0">
                <w:txbxContent>
                  <w:p>
                    <w:pPr>
                      <w:spacing w:before="1"/>
                      <w:ind w:left="0" w:right="-19" w:firstLine="0"/>
                      <w:jc w:val="left"/>
                      <w:rPr>
                        <w:rFonts w:ascii="Lucida Console"/>
                        <w:sz w:val="16"/>
                      </w:rPr>
                    </w:pPr>
                    <w:r>
                      <w:rPr>
                        <w:rFonts w:ascii="Lucida Console"/>
                        <w:w w:val="95"/>
                        <w:sz w:val="16"/>
                      </w:rPr>
                      <w:t>Description</w:t>
                    </w:r>
                  </w:p>
                  <w:p>
                    <w:pPr>
                      <w:spacing w:line="190" w:lineRule="atLeast" w:before="2"/>
                      <w:ind w:left="0" w:right="-19" w:firstLine="0"/>
                      <w:jc w:val="left"/>
                      <w:rPr>
                        <w:rFonts w:ascii="Lucida Console"/>
                        <w:sz w:val="16"/>
                      </w:rPr>
                    </w:pPr>
                    <w:r>
                      <w:rPr>
                        <w:rFonts w:ascii="Lucida Console"/>
                        <w:w w:val="95"/>
                        <w:sz w:val="16"/>
                      </w:rPr>
                      <w:t>Application </w:t>
                    </w:r>
                    <w:r>
                      <w:rPr>
                        <w:rFonts w:ascii="Lucida Console"/>
                        <w:sz w:val="16"/>
                      </w:rPr>
                      <w:t>PassTicket</w:t>
                    </w:r>
                  </w:p>
                </w:txbxContent>
              </v:textbox>
              <w10:wrap type="none"/>
            </v:shape>
            <v:shape style="position:absolute;left:2914;top:1455;width:386;height:544"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3395;top:1455;width:2601;height:160" type="#_x0000_t202" filled="false" stroked="false">
              <v:textbox inset="0,0,0,0">
                <w:txbxContent>
                  <w:p>
                    <w:pPr>
                      <w:spacing w:line="159" w:lineRule="exact" w:before="1"/>
                      <w:ind w:left="0" w:right="-15" w:firstLine="0"/>
                      <w:jc w:val="left"/>
                      <w:rPr>
                        <w:rFonts w:ascii="Lucida Console"/>
                        <w:sz w:val="16"/>
                      </w:rPr>
                    </w:pPr>
                    <w:r>
                      <w:rPr>
                        <w:rFonts w:ascii="Lucida Console"/>
                        <w:sz w:val="16"/>
                      </w:rPr>
                      <w:t>Logon to Tso (3270 model</w:t>
                    </w:r>
                    <w:r>
                      <w:rPr>
                        <w:rFonts w:ascii="Lucida Console"/>
                        <w:spacing w:val="-7"/>
                        <w:sz w:val="16"/>
                      </w:rPr>
                      <w:t> </w:t>
                    </w:r>
                    <w:r>
                      <w:rPr>
                        <w:rFonts w:ascii="Lucida Console"/>
                        <w:sz w:val="16"/>
                      </w:rPr>
                      <w:t>5)</w:t>
                    </w:r>
                  </w:p>
                </w:txbxContent>
              </v:textbox>
              <w10:wrap type="none"/>
            </v:shape>
            <v:shape style="position:absolute;left:1565;top:2031;width:1542;height:928" type="#_x0000_t202" filled="false" stroked="false">
              <v:textbox inset="0,0,0,0">
                <w:txbxContent>
                  <w:p>
                    <w:pPr>
                      <w:spacing w:line="288" w:lineRule="auto" w:before="1"/>
                      <w:ind w:left="0" w:right="0" w:firstLine="0"/>
                      <w:jc w:val="both"/>
                      <w:rPr>
                        <w:rFonts w:ascii="Lucida Console"/>
                        <w:sz w:val="16"/>
                      </w:rPr>
                    </w:pPr>
                    <w:r>
                      <w:rPr>
                        <w:rFonts w:ascii="Lucida Console"/>
                        <w:sz w:val="16"/>
                      </w:rPr>
                      <w:t>Application</w:t>
                    </w:r>
                    <w:r>
                      <w:rPr>
                        <w:rFonts w:ascii="Lucida Console"/>
                        <w:spacing w:val="-2"/>
                        <w:sz w:val="16"/>
                      </w:rPr>
                      <w:t> </w:t>
                    </w:r>
                    <w:r>
                      <w:rPr>
                        <w:rFonts w:ascii="Lucida Console"/>
                        <w:sz w:val="16"/>
                      </w:rPr>
                      <w:t>type</w:t>
                    </w:r>
                    <w:r>
                      <w:rPr>
                        <w:rFonts w:ascii="Lucida Console"/>
                        <w:w w:val="99"/>
                        <w:sz w:val="16"/>
                      </w:rPr>
                      <w:t> </w:t>
                    </w:r>
                    <w:r>
                      <w:rPr>
                        <w:rFonts w:ascii="Lucida Console"/>
                        <w:w w:val="95"/>
                        <w:sz w:val="16"/>
                      </w:rPr>
                      <w:t>Pseudo-terminals </w:t>
                    </w:r>
                    <w:r>
                      <w:rPr>
                        <w:rFonts w:ascii="Lucida Console"/>
                        <w:sz w:val="16"/>
                      </w:rPr>
                      <w:t>Logmode</w:t>
                    </w:r>
                  </w:p>
                  <w:p>
                    <w:pPr>
                      <w:spacing w:before="0"/>
                      <w:ind w:left="0" w:right="0" w:firstLine="0"/>
                      <w:jc w:val="both"/>
                      <w:rPr>
                        <w:rFonts w:ascii="Lucida Console"/>
                        <w:sz w:val="16"/>
                      </w:rPr>
                    </w:pPr>
                    <w:r>
                      <w:rPr>
                        <w:rFonts w:ascii="Lucida Console"/>
                        <w:sz w:val="16"/>
                      </w:rPr>
                      <w:t>How started</w:t>
                    </w:r>
                  </w:p>
                  <w:p>
                    <w:pPr>
                      <w:spacing w:line="159" w:lineRule="exact" w:before="32"/>
                      <w:ind w:left="0" w:right="0" w:firstLine="0"/>
                      <w:jc w:val="both"/>
                      <w:rPr>
                        <w:rFonts w:ascii="Lucida Console"/>
                        <w:sz w:val="16"/>
                      </w:rPr>
                    </w:pPr>
                    <w:r>
                      <w:rPr>
                        <w:rFonts w:ascii="Lucida Console"/>
                        <w:sz w:val="16"/>
                      </w:rPr>
                      <w:t>Security</w:t>
                    </w:r>
                  </w:p>
                </w:txbxContent>
              </v:textbox>
              <w10:wrap type="none"/>
            </v:shape>
            <v:shape style="position:absolute;left:3395;top:1647;width:1253;height:1312" type="#_x0000_t202" filled="false" stroked="false">
              <v:textbox inset="0,0,0,0">
                <w:txbxContent>
                  <w:p>
                    <w:pPr>
                      <w:spacing w:before="1"/>
                      <w:ind w:left="0" w:right="-18" w:firstLine="0"/>
                      <w:jc w:val="left"/>
                      <w:rPr>
                        <w:rFonts w:ascii="Lucida Console"/>
                        <w:sz w:val="16"/>
                      </w:rPr>
                    </w:pPr>
                    <w:r>
                      <w:rPr>
                        <w:rFonts w:ascii="Lucida Console"/>
                        <w:sz w:val="16"/>
                      </w:rPr>
                      <w:t>TSO</w:t>
                    </w:r>
                  </w:p>
                  <w:p>
                    <w:pPr>
                      <w:spacing w:before="32"/>
                      <w:ind w:left="0" w:right="-18" w:firstLine="0"/>
                      <w:jc w:val="left"/>
                      <w:rPr>
                        <w:rFonts w:ascii="Lucida Console"/>
                        <w:sz w:val="16"/>
                      </w:rPr>
                    </w:pPr>
                    <w:r>
                      <w:rPr>
                        <w:rFonts w:ascii="Lucida Console"/>
                        <w:sz w:val="16"/>
                      </w:rPr>
                      <w:t>0  Name ===&gt;</w:t>
                    </w:r>
                  </w:p>
                  <w:p>
                    <w:pPr>
                      <w:spacing w:before="32"/>
                      <w:ind w:left="0" w:right="-18" w:firstLine="0"/>
                      <w:jc w:val="left"/>
                      <w:rPr>
                        <w:rFonts w:ascii="Lucida Console"/>
                        <w:sz w:val="16"/>
                      </w:rPr>
                    </w:pPr>
                    <w:r>
                      <w:rPr>
                        <w:rFonts w:ascii="Lucida Console"/>
                        <w:sz w:val="16"/>
                      </w:rPr>
                      <w:t>===&gt; 1</w:t>
                    </w:r>
                  </w:p>
                  <w:p>
                    <w:pPr>
                      <w:spacing w:before="32"/>
                      <w:ind w:left="0" w:right="-18" w:firstLine="0"/>
                      <w:jc w:val="left"/>
                      <w:rPr>
                        <w:rFonts w:ascii="Lucida Console"/>
                        <w:sz w:val="16"/>
                      </w:rPr>
                    </w:pPr>
                    <w:r>
                      <w:rPr>
                        <w:rFonts w:ascii="Lucida Console"/>
                        <w:sz w:val="16"/>
                      </w:rPr>
                      <w:t>===&gt; DEVT</w:t>
                    </w:r>
                  </w:p>
                  <w:p>
                    <w:pPr>
                      <w:spacing w:before="32"/>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SNX32705</w:t>
                    </w:r>
                  </w:p>
                  <w:p>
                    <w:pPr>
                      <w:spacing w:before="32"/>
                      <w:ind w:left="0" w:right="-18" w:firstLine="0"/>
                      <w:jc w:val="left"/>
                      <w:rPr>
                        <w:rFonts w:ascii="Lucida Console"/>
                        <w:sz w:val="16"/>
                      </w:rPr>
                    </w:pPr>
                    <w:r>
                      <w:rPr>
                        <w:rFonts w:ascii="Lucida Console"/>
                        <w:sz w:val="16"/>
                      </w:rPr>
                      <w:t>===&gt; 1</w:t>
                    </w:r>
                  </w:p>
                  <w:p>
                    <w:pPr>
                      <w:spacing w:line="159" w:lineRule="exact" w:before="32"/>
                      <w:ind w:left="0" w:right="-18" w:firstLine="0"/>
                      <w:jc w:val="left"/>
                      <w:rPr>
                        <w:rFonts w:ascii="Lucida Console"/>
                        <w:sz w:val="16"/>
                      </w:rPr>
                    </w:pPr>
                    <w:r>
                      <w:rPr>
                        <w:rFonts w:ascii="Lucida Console"/>
                        <w:sz w:val="16"/>
                      </w:rPr>
                      <w:t>===&gt; 0</w:t>
                    </w:r>
                  </w:p>
                </w:txbxContent>
              </v:textbox>
              <w10:wrap type="none"/>
            </v:shape>
            <v:shape style="position:absolute;left:5611;top:1647;width:3468;height:1312" type="#_x0000_t202" filled="false" stroked="false">
              <v:textbox inset="0,0,0,0">
                <w:txbxContent>
                  <w:p>
                    <w:pPr>
                      <w:spacing w:line="288" w:lineRule="auto" w:before="1"/>
                      <w:ind w:left="0" w:right="1134" w:firstLine="0"/>
                      <w:jc w:val="left"/>
                      <w:rPr>
                        <w:rFonts w:ascii="Lucida Console"/>
                        <w:sz w:val="16"/>
                      </w:rPr>
                    </w:pPr>
                    <w:r>
                      <w:rPr>
                        <w:rFonts w:ascii="Lucida Console"/>
                        <w:sz w:val="16"/>
                      </w:rPr>
                      <w:t>Application to be called 0=no 1=yes 2=unsigned</w:t>
                    </w:r>
                  </w:p>
                  <w:p>
                    <w:pPr>
                      <w:spacing w:before="0"/>
                      <w:ind w:left="0" w:right="-16" w:firstLine="0"/>
                      <w:jc w:val="left"/>
                      <w:rPr>
                        <w:rFonts w:ascii="Lucida Console"/>
                        <w:sz w:val="16"/>
                      </w:rPr>
                    </w:pPr>
                    <w:r>
                      <w:rPr>
                        <w:rFonts w:ascii="Lucida Console"/>
                        <w:sz w:val="16"/>
                      </w:rPr>
                      <w:t>1=VTAM 2=VIRTEL 3=SERV 4=PAGE</w:t>
                    </w:r>
                    <w:r>
                      <w:rPr>
                        <w:rFonts w:ascii="Lucida Console"/>
                        <w:spacing w:val="-7"/>
                        <w:sz w:val="16"/>
                      </w:rPr>
                      <w:t> </w:t>
                    </w:r>
                    <w:r>
                      <w:rPr>
                        <w:rFonts w:ascii="Lucida Console"/>
                        <w:sz w:val="16"/>
                      </w:rPr>
                      <w:t>5=LINE</w:t>
                    </w:r>
                  </w:p>
                  <w:p>
                    <w:pPr>
                      <w:spacing w:line="288" w:lineRule="auto" w:before="32"/>
                      <w:ind w:left="0" w:right="-15" w:firstLine="0"/>
                      <w:jc w:val="left"/>
                      <w:rPr>
                        <w:rFonts w:ascii="Lucida Console"/>
                        <w:sz w:val="16"/>
                      </w:rPr>
                    </w:pPr>
                    <w:r>
                      <w:rPr>
                        <w:rFonts w:ascii="Lucida Console"/>
                        <w:sz w:val="16"/>
                      </w:rPr>
                      <w:t>Prefix of name of partner terminals Specify when LOGMODE must be</w:t>
                    </w:r>
                    <w:r>
                      <w:rPr>
                        <w:rFonts w:ascii="Lucida Console"/>
                        <w:spacing w:val="-8"/>
                        <w:sz w:val="16"/>
                      </w:rPr>
                      <w:t> </w:t>
                    </w:r>
                    <w:r>
                      <w:rPr>
                        <w:rFonts w:ascii="Lucida Console"/>
                        <w:sz w:val="16"/>
                      </w:rPr>
                      <w:t>changed 1=menu 2=sub-menu</w:t>
                    </w:r>
                    <w:r>
                      <w:rPr>
                        <w:rFonts w:ascii="Lucida Console"/>
                        <w:spacing w:val="-4"/>
                        <w:sz w:val="16"/>
                      </w:rPr>
                      <w:t> </w:t>
                    </w:r>
                    <w:r>
                      <w:rPr>
                        <w:rFonts w:ascii="Lucida Console"/>
                        <w:sz w:val="16"/>
                      </w:rPr>
                      <w:t>3=auto</w:t>
                    </w:r>
                  </w:p>
                  <w:p>
                    <w:pPr>
                      <w:spacing w:line="159" w:lineRule="exact" w:before="0"/>
                      <w:ind w:left="0" w:right="-16" w:firstLine="0"/>
                      <w:jc w:val="left"/>
                      <w:rPr>
                        <w:rFonts w:ascii="Lucida Console"/>
                        <w:sz w:val="16"/>
                      </w:rPr>
                    </w:pPr>
                    <w:r>
                      <w:rPr>
                        <w:rFonts w:ascii="Lucida Console"/>
                        <w:sz w:val="16"/>
                      </w:rPr>
                      <w:t>0=none 1=basic 2=NTLM 3=TLS 4=HTML</w:t>
                    </w:r>
                  </w:p>
                </w:txbxContent>
              </v:textbox>
              <w10:wrap type="none"/>
            </v:shape>
            <w10:wrap type="topAndBottom"/>
          </v:group>
        </w:pict>
      </w:r>
      <w:r>
        <w:rPr/>
        <w:t>The figure below shows the definition of the Tso5 transaction defined under the WEB2HOST entry point:</w:t>
      </w:r>
    </w:p>
    <w:p>
      <w:pPr>
        <w:spacing w:after="0"/>
        <w:sectPr>
          <w:headerReference w:type="default" r:id="rId110"/>
          <w:headerReference w:type="even" r:id="rId111"/>
          <w:pgSz w:w="11900" w:h="16840"/>
          <w:pgMar w:header="768" w:footer="885" w:top="1020" w:bottom="1080" w:left="1180" w:right="840"/>
        </w:sectPr>
      </w:pPr>
    </w:p>
    <w:p>
      <w:pPr>
        <w:pStyle w:val="BodyText"/>
      </w:pPr>
    </w:p>
    <w:p>
      <w:pPr>
        <w:pStyle w:val="BodyText"/>
      </w:pPr>
    </w:p>
    <w:p>
      <w:pPr>
        <w:pStyle w:val="BodyText"/>
      </w:pPr>
    </w:p>
    <w:p>
      <w:pPr>
        <w:pStyle w:val="BodyText"/>
        <w:spacing w:before="8"/>
        <w:rPr>
          <w:sz w:val="17"/>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721"/>
        <w:gridCol w:w="1108"/>
        <w:gridCol w:w="2938"/>
        <w:gridCol w:w="1721"/>
      </w:tblGrid>
      <w:tr>
        <w:trPr>
          <w:trHeight w:val="372" w:hRule="exact"/>
        </w:trPr>
        <w:tc>
          <w:tcPr>
            <w:tcW w:w="1721" w:type="dxa"/>
            <w:shd w:val="clear" w:color="auto" w:fill="EDF9F9"/>
          </w:tcPr>
          <w:p>
            <w:pPr>
              <w:pStyle w:val="TableParagraph"/>
              <w:spacing w:before="101"/>
              <w:rPr>
                <w:sz w:val="16"/>
              </w:rPr>
            </w:pPr>
            <w:r>
              <w:rPr>
                <w:sz w:val="16"/>
              </w:rPr>
              <w:t>TIOA at logon</w:t>
            </w:r>
          </w:p>
        </w:tc>
        <w:tc>
          <w:tcPr>
            <w:tcW w:w="1108" w:type="dxa"/>
            <w:shd w:val="clear" w:color="auto" w:fill="EDF9F9"/>
          </w:tcPr>
          <w:p>
            <w:pPr>
              <w:pStyle w:val="TableParagraph"/>
              <w:spacing w:before="101"/>
              <w:ind w:left="144"/>
              <w:rPr>
                <w:sz w:val="16"/>
              </w:rPr>
            </w:pPr>
            <w:r>
              <w:rPr>
                <w:sz w:val="16"/>
              </w:rPr>
              <w:t>===&gt;</w:t>
            </w:r>
          </w:p>
        </w:tc>
        <w:tc>
          <w:tcPr>
            <w:tcW w:w="4658" w:type="dxa"/>
            <w:gridSpan w:val="2"/>
            <w:vMerge w:val="restart"/>
            <w:shd w:val="clear" w:color="auto" w:fill="EDF9F9"/>
          </w:tcPr>
          <w:p>
            <w:pPr/>
          </w:p>
        </w:tc>
      </w:tr>
      <w:tr>
        <w:trPr>
          <w:trHeight w:val="384" w:hRule="exact"/>
        </w:trPr>
        <w:tc>
          <w:tcPr>
            <w:tcW w:w="1721" w:type="dxa"/>
            <w:shd w:val="clear" w:color="auto" w:fill="EDF9F9"/>
          </w:tcPr>
          <w:p>
            <w:pPr>
              <w:pStyle w:val="TableParagraph"/>
              <w:spacing w:before="113"/>
              <w:rPr>
                <w:sz w:val="16"/>
              </w:rPr>
            </w:pPr>
            <w:r>
              <w:rPr>
                <w:sz w:val="16"/>
              </w:rPr>
              <w:t>TIOA at logoff</w:t>
            </w:r>
          </w:p>
        </w:tc>
        <w:tc>
          <w:tcPr>
            <w:tcW w:w="1108" w:type="dxa"/>
            <w:shd w:val="clear" w:color="auto" w:fill="EDF9F9"/>
          </w:tcPr>
          <w:p>
            <w:pPr>
              <w:pStyle w:val="TableParagraph"/>
              <w:spacing w:before="113"/>
              <w:ind w:left="144"/>
              <w:rPr>
                <w:sz w:val="16"/>
              </w:rPr>
            </w:pPr>
            <w:r>
              <w:rPr>
                <w:sz w:val="16"/>
              </w:rPr>
              <w:t>===&gt;</w:t>
            </w:r>
          </w:p>
        </w:tc>
        <w:tc>
          <w:tcPr>
            <w:tcW w:w="4658" w:type="dxa"/>
            <w:gridSpan w:val="2"/>
            <w:vMerge/>
            <w:shd w:val="clear" w:color="auto" w:fill="EDF9F9"/>
          </w:tcPr>
          <w:p>
            <w:pPr/>
          </w:p>
        </w:tc>
      </w:tr>
      <w:tr>
        <w:trPr>
          <w:trHeight w:val="288" w:hRule="exact"/>
        </w:trPr>
        <w:tc>
          <w:tcPr>
            <w:tcW w:w="1721" w:type="dxa"/>
            <w:shd w:val="clear" w:color="auto" w:fill="EDF9F9"/>
          </w:tcPr>
          <w:p>
            <w:pPr>
              <w:pStyle w:val="TableParagraph"/>
              <w:spacing w:before="113"/>
              <w:rPr>
                <w:sz w:val="16"/>
              </w:rPr>
            </w:pPr>
            <w:r>
              <w:rPr>
                <w:sz w:val="16"/>
              </w:rPr>
              <w:t>Initial Scenario</w:t>
            </w:r>
          </w:p>
        </w:tc>
        <w:tc>
          <w:tcPr>
            <w:tcW w:w="1108" w:type="dxa"/>
            <w:shd w:val="clear" w:color="auto" w:fill="EDF9F9"/>
          </w:tcPr>
          <w:p>
            <w:pPr>
              <w:pStyle w:val="TableParagraph"/>
              <w:spacing w:before="113"/>
              <w:ind w:left="144"/>
              <w:rPr>
                <w:sz w:val="16"/>
              </w:rPr>
            </w:pPr>
            <w:r>
              <w:rPr>
                <w:sz w:val="16"/>
              </w:rPr>
              <w:t>===&gt;</w:t>
            </w:r>
          </w:p>
        </w:tc>
        <w:tc>
          <w:tcPr>
            <w:tcW w:w="2938" w:type="dxa"/>
            <w:shd w:val="clear" w:color="auto" w:fill="EDF9F9"/>
          </w:tcPr>
          <w:p>
            <w:pPr>
              <w:pStyle w:val="TableParagraph"/>
              <w:spacing w:before="113"/>
              <w:ind w:left="0" w:right="335"/>
              <w:jc w:val="right"/>
              <w:rPr>
                <w:sz w:val="16"/>
              </w:rPr>
            </w:pPr>
            <w:r>
              <w:rPr>
                <w:sz w:val="16"/>
              </w:rPr>
              <w:t>Final Scenario</w:t>
            </w:r>
          </w:p>
        </w:tc>
        <w:tc>
          <w:tcPr>
            <w:tcW w:w="1721" w:type="dxa"/>
            <w:shd w:val="clear" w:color="auto" w:fill="EDF9F9"/>
          </w:tcPr>
          <w:p>
            <w:pPr>
              <w:pStyle w:val="TableParagraph"/>
              <w:spacing w:before="113"/>
              <w:ind w:left="240"/>
              <w:rPr>
                <w:sz w:val="16"/>
              </w:rPr>
            </w:pPr>
            <w:r>
              <w:rPr>
                <w:sz w:val="16"/>
              </w:rPr>
              <w:t>===&gt;</w:t>
            </w:r>
          </w:p>
        </w:tc>
      </w:tr>
      <w:tr>
        <w:trPr>
          <w:trHeight w:val="288" w:hRule="exact"/>
        </w:trPr>
        <w:tc>
          <w:tcPr>
            <w:tcW w:w="1721" w:type="dxa"/>
            <w:shd w:val="clear" w:color="auto" w:fill="EDF9F9"/>
          </w:tcPr>
          <w:p>
            <w:pPr>
              <w:pStyle w:val="TableParagraph"/>
              <w:rPr>
                <w:sz w:val="16"/>
              </w:rPr>
            </w:pPr>
            <w:r>
              <w:rPr>
                <w:sz w:val="16"/>
              </w:rPr>
              <w:t>Input Scenario</w:t>
            </w:r>
          </w:p>
        </w:tc>
        <w:tc>
          <w:tcPr>
            <w:tcW w:w="1108" w:type="dxa"/>
            <w:shd w:val="clear" w:color="auto" w:fill="EDF9F9"/>
          </w:tcPr>
          <w:p>
            <w:pPr>
              <w:pStyle w:val="TableParagraph"/>
              <w:ind w:left="144"/>
              <w:rPr>
                <w:sz w:val="16"/>
              </w:rPr>
            </w:pPr>
            <w:r>
              <w:rPr>
                <w:sz w:val="16"/>
              </w:rPr>
              <w:t>===&gt;</w:t>
            </w:r>
          </w:p>
        </w:tc>
        <w:tc>
          <w:tcPr>
            <w:tcW w:w="2938" w:type="dxa"/>
            <w:shd w:val="clear" w:color="auto" w:fill="EDF9F9"/>
          </w:tcPr>
          <w:p>
            <w:pPr>
              <w:pStyle w:val="TableParagraph"/>
              <w:ind w:left="0" w:right="238"/>
              <w:jc w:val="right"/>
              <w:rPr>
                <w:sz w:val="16"/>
              </w:rPr>
            </w:pPr>
            <w:r>
              <w:rPr>
                <w:sz w:val="16"/>
              </w:rPr>
              <w:t>Output Scenario</w:t>
            </w:r>
          </w:p>
        </w:tc>
        <w:tc>
          <w:tcPr>
            <w:tcW w:w="1721" w:type="dxa"/>
            <w:shd w:val="clear" w:color="auto" w:fill="EDF9F9"/>
          </w:tcPr>
          <w:p>
            <w:pPr>
              <w:pStyle w:val="TableParagraph"/>
              <w:ind w:left="240"/>
              <w:rPr>
                <w:sz w:val="16"/>
              </w:rPr>
            </w:pPr>
            <w:r>
              <w:rPr>
                <w:sz w:val="16"/>
              </w:rPr>
              <w:t>===&gt;</w:t>
            </w:r>
          </w:p>
        </w:tc>
      </w:tr>
      <w:tr>
        <w:trPr>
          <w:trHeight w:val="372" w:hRule="exact"/>
        </w:trPr>
        <w:tc>
          <w:tcPr>
            <w:tcW w:w="1721" w:type="dxa"/>
            <w:shd w:val="clear" w:color="auto" w:fill="EDF9F9"/>
          </w:tcPr>
          <w:p>
            <w:pPr>
              <w:pStyle w:val="TableParagraph"/>
              <w:spacing w:before="113"/>
              <w:rPr>
                <w:sz w:val="16"/>
              </w:rPr>
            </w:pPr>
            <w:r>
              <w:rPr>
                <w:sz w:val="16"/>
              </w:rPr>
              <w:t>P1=Update</w:t>
            </w:r>
          </w:p>
        </w:tc>
        <w:tc>
          <w:tcPr>
            <w:tcW w:w="1108" w:type="dxa"/>
            <w:shd w:val="clear" w:color="auto" w:fill="EDF9F9"/>
          </w:tcPr>
          <w:p>
            <w:pPr/>
          </w:p>
        </w:tc>
        <w:tc>
          <w:tcPr>
            <w:tcW w:w="2938" w:type="dxa"/>
            <w:shd w:val="clear" w:color="auto" w:fill="EDF9F9"/>
          </w:tcPr>
          <w:p>
            <w:pPr>
              <w:pStyle w:val="TableParagraph"/>
              <w:spacing w:before="113"/>
              <w:ind w:left="577"/>
              <w:rPr>
                <w:sz w:val="16"/>
              </w:rPr>
            </w:pPr>
            <w:r>
              <w:rPr>
                <w:sz w:val="16"/>
              </w:rPr>
              <w:t>P3=Return</w:t>
            </w:r>
          </w:p>
        </w:tc>
        <w:tc>
          <w:tcPr>
            <w:tcW w:w="1721" w:type="dxa"/>
            <w:shd w:val="clear" w:color="auto" w:fill="EDF9F9"/>
          </w:tcPr>
          <w:p>
            <w:pPr>
              <w:pStyle w:val="TableParagraph"/>
              <w:spacing w:before="113"/>
              <w:ind w:left="722"/>
              <w:rPr>
                <w:sz w:val="16"/>
              </w:rPr>
            </w:pPr>
            <w:r>
              <w:rPr>
                <w:sz w:val="16"/>
              </w:rPr>
              <w:t>P12=Server</w:t>
            </w:r>
          </w:p>
        </w:tc>
      </w:tr>
    </w:tbl>
    <w:p>
      <w:pPr>
        <w:pStyle w:val="BodyText"/>
        <w:spacing w:before="1"/>
      </w:pPr>
    </w:p>
    <w:p>
      <w:pPr>
        <w:spacing w:before="59"/>
        <w:ind w:left="123" w:right="112" w:firstLine="0"/>
        <w:jc w:val="left"/>
        <w:rPr>
          <w:i/>
          <w:sz w:val="20"/>
        </w:rPr>
      </w:pPr>
      <w:r>
        <w:rPr/>
        <w:pict>
          <v:group style="position:absolute;margin-left:48.188999pt;margin-top:-130.728516pt;width:411.05pt;height:131.7pt;mso-position-horizontal-relative:page;mso-position-vertical-relative:paragraph;z-index:-561280" coordorigin="964,-2615" coordsize="8221,2634">
            <v:shape style="position:absolute;left:964;top:-2615;width:8221;height:2634" coordorigin="964,-2615" coordsize="8221,2634" path="m9139,-2615l1009,-2615,991,-2611,977,-2601,967,-2587,964,-2570,964,-26,967,-8,977,6,991,16,1009,19,9139,19,9157,16,9171,6,9181,-8,9184,-26,9184,-2570,9181,-2587,9171,-2601,9157,-2611,9139,-2615xe" filled="true" fillcolor="#edf9f9" stroked="false">
              <v:path arrowok="t"/>
              <v:fill type="solid"/>
            </v:shape>
            <v:shape style="position:absolute;left:964;top:-2615;width:8221;height:2634" coordorigin="964,-2615" coordsize="8221,2634" path="m9139,-2615l1009,-2615,991,-2611,977,-2601,967,-2587,964,-2570,964,-26,967,-8,977,6,991,16,1009,19,9139,19,9157,16,9171,6,9172,4,1009,4,997,2,988,-4,981,-14,979,-26,979,-2570,981,-2581,988,-2591,997,-2597,1009,-2600,9172,-2600,9171,-2601,9157,-2611,9139,-2615xm9172,-2600l9139,-2600,9151,-2597,9160,-2591,9167,-2581,9169,-2570,9169,-26,9167,-14,9160,-4,9151,2,9139,4,9172,4,9181,-8,9184,-26,9184,-2570,9181,-2587,9172,-2600xe" filled="true" fillcolor="#808080" stroked="false">
              <v:path arrowok="t"/>
              <v:fill type="solid"/>
            </v:shape>
            <v:shape style="position:absolute;left:1225;top:-2426;width:1349;height:352" type="#_x0000_t202" filled="false" stroked="false">
              <v:textbox inset="0,0,0,0">
                <w:txbxContent>
                  <w:p>
                    <w:pPr>
                      <w:spacing w:before="1"/>
                      <w:ind w:left="0" w:right="-18" w:firstLine="0"/>
                      <w:jc w:val="left"/>
                      <w:rPr>
                        <w:rFonts w:ascii="Lucida Console"/>
                        <w:sz w:val="16"/>
                      </w:rPr>
                    </w:pPr>
                    <w:r>
                      <w:rPr>
                        <w:rFonts w:ascii="Lucida Console"/>
                        <w:sz w:val="16"/>
                      </w:rPr>
                      <w:t>H4W commands</w:t>
                    </w:r>
                    <w:r>
                      <w:rPr>
                        <w:rFonts w:ascii="Lucida Console"/>
                        <w:spacing w:val="-3"/>
                        <w:sz w:val="16"/>
                      </w:rPr>
                      <w:t> </w:t>
                    </w:r>
                    <w:r>
                      <w:rPr>
                        <w:rFonts w:ascii="Lucida Console"/>
                        <w:sz w:val="16"/>
                      </w:rPr>
                      <w:t>?</w:t>
                    </w:r>
                  </w:p>
                  <w:p>
                    <w:pPr>
                      <w:spacing w:line="159" w:lineRule="exact" w:before="32"/>
                      <w:ind w:left="0" w:right="-18" w:firstLine="0"/>
                      <w:jc w:val="left"/>
                      <w:rPr>
                        <w:rFonts w:ascii="Lucida Console"/>
                        <w:sz w:val="16"/>
                      </w:rPr>
                    </w:pPr>
                    <w:r>
                      <w:rPr>
                        <w:rFonts w:ascii="Lucida Console"/>
                        <w:sz w:val="16"/>
                      </w:rPr>
                      <w:t>Logon message</w:t>
                    </w:r>
                  </w:p>
                </w:txbxContent>
              </v:textbox>
              <w10:wrap type="none"/>
            </v:shape>
            <v:shape style="position:absolute;left:3055;top:-2426;width:386;height:35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5271;top:-2426;width:2794;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0=no 1=yes 2=if2VIRTEL</w:t>
                    </w:r>
                    <w:r>
                      <w:rPr>
                        <w:rFonts w:ascii="Lucida Console"/>
                        <w:spacing w:val="-5"/>
                        <w:sz w:val="16"/>
                      </w:rPr>
                      <w:t> </w:t>
                    </w:r>
                    <w:r>
                      <w:rPr>
                        <w:rFonts w:ascii="Lucida Console"/>
                        <w:sz w:val="16"/>
                      </w:rPr>
                      <w:t>4=auto</w:t>
                    </w:r>
                  </w:p>
                </w:txbxContent>
              </v:textbox>
              <w10:wrap type="none"/>
            </v:shape>
            <w10:wrap type="none"/>
          </v:group>
        </w:pict>
      </w:r>
      <w:r>
        <w:rPr>
          <w:i/>
          <w:sz w:val="20"/>
        </w:rPr>
        <w:t>Example of TSO transaction TSO specifying logmode SNX32705</w:t>
      </w:r>
    </w:p>
    <w:p>
      <w:pPr>
        <w:pStyle w:val="BodyText"/>
        <w:spacing w:before="116"/>
        <w:ind w:left="123" w:right="112"/>
      </w:pPr>
      <w:r>
        <w:rPr/>
        <w:t>The URL to access this transaction could be of the format:</w:t>
      </w:r>
    </w:p>
    <w:p>
      <w:pPr>
        <w:pStyle w:val="BodyText"/>
        <w:spacing w:before="2"/>
        <w:rPr>
          <w:sz w:val="27"/>
        </w:rPr>
      </w:pPr>
    </w:p>
    <w:p>
      <w:pPr>
        <w:pStyle w:val="BodyText"/>
        <w:ind w:left="123" w:right="112"/>
        <w:rPr>
          <w:rFonts w:ascii="Lucida Console"/>
        </w:rPr>
      </w:pPr>
      <w:r>
        <w:rPr>
          <w:rFonts w:ascii="Lucida Console"/>
        </w:rPr>
        <w:t>http://n.n.n.n:41001/w2h/WEB3270.htm+Tso5</w:t>
      </w:r>
    </w:p>
    <w:p>
      <w:pPr>
        <w:pStyle w:val="BodyText"/>
        <w:spacing w:before="3"/>
        <w:rPr>
          <w:rFonts w:ascii="Lucida Console"/>
          <w:sz w:val="25"/>
        </w:rPr>
      </w:pPr>
      <w:r>
        <w:rPr/>
        <w:pict>
          <v:group style="position:absolute;margin-left:48.188999pt;margin-top:14.602607pt;width:481.9pt;height:22.55pt;mso-position-horizontal-relative:page;mso-position-vertical-relative:paragraph;z-index:88648;mso-wrap-distance-left:0;mso-wrap-distance-right:0" coordorigin="964,292" coordsize="9638,451">
            <v:rect style="position:absolute;left:964;top:292;width:9638;height:450" filled="true" fillcolor="#dae4f1" stroked="false">
              <v:fill type="solid"/>
            </v:rect>
            <v:rect style="position:absolute;left:964;top:720;width:9638;height:23" filled="true" fillcolor="#1f497d" stroked="false">
              <v:fill type="solid"/>
            </v:rect>
            <v:shape style="position:absolute;left:964;top:292;width:9638;height:440" type="#_x0000_t202" filled="false" stroked="false">
              <v:textbox inset="0,0,0,0">
                <w:txbxContent>
                  <w:p>
                    <w:pPr>
                      <w:tabs>
                        <w:tab w:pos="951" w:val="left" w:leader="none"/>
                      </w:tabs>
                      <w:spacing w:before="75"/>
                      <w:ind w:left="140" w:right="0" w:firstLine="0"/>
                      <w:jc w:val="left"/>
                      <w:rPr>
                        <w:b/>
                        <w:sz w:val="24"/>
                      </w:rPr>
                    </w:pPr>
                    <w:bookmarkStart w:name="5.1.2. Assigning a LOGMODE by URL parame" w:id="879"/>
                    <w:bookmarkEnd w:id="879"/>
                    <w:r>
                      <w:rPr/>
                    </w:r>
                    <w:bookmarkStart w:name="_bookmark317" w:id="880"/>
                    <w:bookmarkEnd w:id="880"/>
                    <w:r>
                      <w:rPr/>
                    </w:r>
                    <w:r>
                      <w:rPr>
                        <w:b/>
                        <w:color w:val="1F497D"/>
                        <w:sz w:val="24"/>
                      </w:rPr>
                      <w:t>5.1.2.</w:t>
                      <w:tab/>
                      <w:t>Assigning a LOGMODE by URL</w:t>
                    </w:r>
                    <w:r>
                      <w:rPr>
                        <w:b/>
                        <w:color w:val="1F497D"/>
                        <w:spacing w:val="-35"/>
                        <w:sz w:val="24"/>
                      </w:rPr>
                      <w:t> </w:t>
                    </w:r>
                    <w:r>
                      <w:rPr>
                        <w:b/>
                        <w:color w:val="1F497D"/>
                        <w:sz w:val="24"/>
                      </w:rPr>
                      <w:t>parameter</w:t>
                    </w:r>
                  </w:p>
                </w:txbxContent>
              </v:textbox>
              <w10:wrap type="none"/>
            </v:shape>
            <w10:wrap type="topAndBottom"/>
          </v:group>
        </w:pict>
      </w:r>
    </w:p>
    <w:p>
      <w:pPr>
        <w:pStyle w:val="BodyText"/>
        <w:spacing w:line="240" w:lineRule="exact" w:before="122"/>
        <w:ind w:left="123" w:right="672"/>
      </w:pPr>
      <w:r>
        <w:rPr/>
        <w:t>The URL which allows the browser to connect to a host application via VIRTEL may contain a parameter, such as “model5” as shown in this example:</w:t>
      </w:r>
    </w:p>
    <w:p>
      <w:pPr>
        <w:pStyle w:val="BodyText"/>
        <w:spacing w:before="7"/>
        <w:rPr>
          <w:sz w:val="27"/>
        </w:rPr>
      </w:pPr>
    </w:p>
    <w:p>
      <w:pPr>
        <w:pStyle w:val="BodyText"/>
        <w:spacing w:before="1"/>
        <w:ind w:left="123" w:right="112"/>
        <w:rPr>
          <w:rFonts w:ascii="Lucida Console"/>
        </w:rPr>
      </w:pPr>
      <w:r>
        <w:rPr>
          <w:rFonts w:ascii="Lucida Console"/>
        </w:rPr>
        <w:t>http://n.n.n.n:41001/w2h/WEB3270.htm+Tso+model5</w:t>
      </w:r>
    </w:p>
    <w:p>
      <w:pPr>
        <w:pStyle w:val="BodyText"/>
        <w:spacing w:before="2"/>
        <w:rPr>
          <w:rFonts w:ascii="Lucida Console"/>
          <w:sz w:val="27"/>
        </w:rPr>
      </w:pPr>
    </w:p>
    <w:p>
      <w:pPr>
        <w:pStyle w:val="BodyText"/>
        <w:ind w:left="123" w:right="112"/>
      </w:pPr>
      <w:r>
        <w:rPr/>
        <w:t>This form of a VIRTEL URL is described in the section “</w:t>
      </w:r>
      <w:r>
        <w:rPr>
          <w:color w:val="0087CC"/>
        </w:rPr>
        <w:t>Dynamic URL with user data</w:t>
      </w:r>
      <w:r>
        <w:rPr/>
        <w:t>”, page 0.</w:t>
      </w:r>
    </w:p>
    <w:p>
      <w:pPr>
        <w:pStyle w:val="BodyText"/>
        <w:spacing w:line="240" w:lineRule="exact" w:before="114"/>
        <w:ind w:left="123" w:right="102"/>
      </w:pPr>
      <w:r>
        <w:rPr/>
        <w:t>This form of URL is processed by VIRTEL with reference to the “rule set” associated with the HTTP line. VIRTEL looks </w:t>
      </w:r>
      <w:r>
        <w:rPr>
          <w:spacing w:val="-3"/>
        </w:rPr>
        <w:t>for </w:t>
      </w:r>
      <w:r>
        <w:rPr/>
        <w:t>a rule whose “User Data” field matches the value of the parameter (model5). The “Parameter” field of the selected rule assigns a relay </w:t>
      </w:r>
      <w:r>
        <w:rPr>
          <w:spacing w:val="-3"/>
        </w:rPr>
        <w:t>LU </w:t>
      </w:r>
      <w:r>
        <w:rPr/>
        <w:t>name from the pool defined with logmode SNX32705.</w:t>
      </w:r>
    </w:p>
    <w:p>
      <w:pPr>
        <w:pStyle w:val="BodyText"/>
        <w:spacing w:line="240" w:lineRule="exact" w:before="120"/>
        <w:ind w:left="123" w:right="889"/>
      </w:pPr>
      <w:r>
        <w:rPr/>
        <w:pict>
          <v:group style="position:absolute;margin-left:48.188999pt;margin-top:36.935013pt;width:382.7pt;height:93.3pt;mso-position-horizontal-relative:page;mso-position-vertical-relative:paragraph;z-index:88696;mso-wrap-distance-left:0;mso-wrap-distance-right:0" coordorigin="964,739" coordsize="7654,1866">
            <v:shape style="position:absolute;left:964;top:739;width:7654;height:1866" coordorigin="964,739" coordsize="7654,1866" path="m8572,739l1009,739,991,742,977,752,967,766,964,784,964,2560,967,2577,977,2592,991,2601,1009,2605,8572,2605,8590,2601,8604,2592,8605,2590,1009,2590,997,2587,988,2581,981,2571,979,2560,979,784,981,772,988,762,997,756,1009,754,8605,754,8604,752,8590,742,8572,739xm8605,754l8572,754,8584,756,8594,762,8600,772,8602,784,8602,2560,8600,2571,8594,2581,8584,2587,8572,2590,8605,2590,8614,2577,8617,2560,8617,784,8614,766,8605,754xe" filled="true" fillcolor="#808080" stroked="false">
              <v:path arrowok="t"/>
              <v:fill type="solid"/>
            </v:shape>
            <v:shape style="position:absolute;left:964;top:739;width:7654;height:1866"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VIRTAPPL VBUILD TYPE=APPL</w:t>
                    </w:r>
                  </w:p>
                  <w:p>
                    <w:pPr>
                      <w:spacing w:before="32"/>
                      <w:ind w:left="165" w:right="85" w:firstLine="0"/>
                      <w:jc w:val="left"/>
                      <w:rPr>
                        <w:rFonts w:ascii="Lucida Console"/>
                        <w:sz w:val="16"/>
                      </w:rPr>
                    </w:pPr>
                    <w:r>
                      <w:rPr>
                        <w:rFonts w:ascii="Lucida Console"/>
                        <w:sz w:val="16"/>
                      </w:rPr>
                      <w:t>* ------------------------------------------------------------------ *</w:t>
                    </w:r>
                  </w:p>
                  <w:p>
                    <w:pPr>
                      <w:numPr>
                        <w:ilvl w:val="0"/>
                        <w:numId w:val="49"/>
                      </w:numPr>
                      <w:tabs>
                        <w:tab w:pos="358" w:val="left" w:leader="none"/>
                        <w:tab w:pos="1513" w:val="left" w:leader="none"/>
                        <w:tab w:pos="6811" w:val="left" w:leader="none"/>
                      </w:tabs>
                      <w:spacing w:before="32"/>
                      <w:ind w:left="357" w:right="0" w:hanging="192"/>
                      <w:jc w:val="left"/>
                      <w:rPr>
                        <w:rFonts w:ascii="Lucida Console"/>
                        <w:sz w:val="16"/>
                      </w:rPr>
                    </w:pPr>
                    <w:r>
                      <w:rPr>
                        <w:rFonts w:ascii="Lucida Console"/>
                        <w:sz w:val="16"/>
                      </w:rPr>
                      <w:t>RHTVTxxx</w:t>
                      <w:tab/>
                      <w:t>: Relay for VTAM applications acceded by WEB</w:t>
                    </w:r>
                    <w:r>
                      <w:rPr>
                        <w:rFonts w:ascii="Lucida Console"/>
                        <w:spacing w:val="-10"/>
                        <w:sz w:val="16"/>
                      </w:rPr>
                      <w:t> </w:t>
                    </w:r>
                    <w:r>
                      <w:rPr>
                        <w:rFonts w:ascii="Lucida Console"/>
                        <w:sz w:val="16"/>
                      </w:rPr>
                      <w:t>to</w:t>
                    </w:r>
                    <w:r>
                      <w:rPr>
                        <w:rFonts w:ascii="Lucida Console"/>
                        <w:spacing w:val="-2"/>
                        <w:sz w:val="16"/>
                      </w:rPr>
                      <w:t> </w:t>
                    </w:r>
                    <w:r>
                      <w:rPr>
                        <w:rFonts w:ascii="Lucida Console"/>
                        <w:sz w:val="16"/>
                      </w:rPr>
                      <w:t>HOST</w:t>
                      <w:tab/>
                      <w:t>*</w:t>
                    </w:r>
                  </w:p>
                  <w:p>
                    <w:pPr>
                      <w:spacing w:before="32"/>
                      <w:ind w:left="165" w:right="85" w:firstLine="0"/>
                      <w:jc w:val="left"/>
                      <w:rPr>
                        <w:rFonts w:ascii="Lucida Console"/>
                        <w:sz w:val="16"/>
                      </w:rPr>
                    </w:pPr>
                    <w:r>
                      <w:rPr>
                        <w:rFonts w:ascii="Lucida Console"/>
                        <w:sz w:val="16"/>
                      </w:rPr>
                      <w:t>* ------------------------------------------------------------------ *</w:t>
                    </w:r>
                  </w:p>
                  <w:p>
                    <w:pPr>
                      <w:numPr>
                        <w:ilvl w:val="0"/>
                        <w:numId w:val="49"/>
                      </w:numPr>
                      <w:tabs>
                        <w:tab w:pos="358" w:val="left" w:leader="none"/>
                      </w:tabs>
                      <w:spacing w:before="32"/>
                      <w:ind w:left="357" w:right="0" w:hanging="192"/>
                      <w:jc w:val="left"/>
                      <w:rPr>
                        <w:rFonts w:ascii="Lucida Console"/>
                        <w:sz w:val="16"/>
                      </w:rPr>
                    </w:pPr>
                    <w:r>
                      <w:rPr>
                        <w:rFonts w:ascii="Lucida Console"/>
                        <w:sz w:val="16"/>
                      </w:rPr>
                      <w:t>3270 model 2</w:t>
                    </w:r>
                    <w:r>
                      <w:rPr>
                        <w:rFonts w:ascii="Lucida Console"/>
                        <w:spacing w:val="-5"/>
                        <w:sz w:val="16"/>
                      </w:rPr>
                      <w:t> </w:t>
                    </w:r>
                    <w:r>
                      <w:rPr>
                        <w:rFonts w:ascii="Lucida Console"/>
                        <w:sz w:val="16"/>
                      </w:rPr>
                      <w:t>terminals</w:t>
                    </w:r>
                  </w:p>
                  <w:p>
                    <w:pPr>
                      <w:spacing w:before="32"/>
                      <w:ind w:left="165" w:right="85" w:firstLine="0"/>
                      <w:jc w:val="left"/>
                      <w:rPr>
                        <w:rFonts w:ascii="Lucida Console"/>
                        <w:sz w:val="16"/>
                      </w:rPr>
                    </w:pPr>
                    <w:r>
                      <w:rPr>
                        <w:rFonts w:ascii="Lucida Console"/>
                        <w:sz w:val="16"/>
                      </w:rPr>
                      <w:t>RHTVT0?? APPL</w:t>
                    </w:r>
                    <w:r>
                      <w:rPr>
                        <w:rFonts w:ascii="Lucida Console"/>
                        <w:spacing w:val="89"/>
                        <w:sz w:val="16"/>
                      </w:rPr>
                      <w:t> </w:t>
                    </w:r>
                    <w:r>
                      <w:rPr>
                        <w:rFonts w:ascii="Lucida Console"/>
                        <w:sz w:val="16"/>
                      </w:rPr>
                      <w:t>AUTH=(ACQ,PASS),MODETAB=ISTINCLM,DLOGMOD=SNX32702,EAS=1</w:t>
                    </w:r>
                  </w:p>
                  <w:p>
                    <w:pPr>
                      <w:numPr>
                        <w:ilvl w:val="0"/>
                        <w:numId w:val="49"/>
                      </w:numPr>
                      <w:tabs>
                        <w:tab w:pos="358" w:val="left" w:leader="none"/>
                      </w:tabs>
                      <w:spacing w:before="32"/>
                      <w:ind w:left="357" w:right="0" w:hanging="192"/>
                      <w:jc w:val="left"/>
                      <w:rPr>
                        <w:rFonts w:ascii="Lucida Console"/>
                        <w:sz w:val="16"/>
                      </w:rPr>
                    </w:pPr>
                    <w:r>
                      <w:rPr>
                        <w:rFonts w:ascii="Lucida Console"/>
                        <w:sz w:val="16"/>
                      </w:rPr>
                      <w:t>3270 model 5</w:t>
                    </w:r>
                    <w:r>
                      <w:rPr>
                        <w:rFonts w:ascii="Lucida Console"/>
                        <w:spacing w:val="-5"/>
                        <w:sz w:val="16"/>
                      </w:rPr>
                      <w:t> </w:t>
                    </w:r>
                    <w:r>
                      <w:rPr>
                        <w:rFonts w:ascii="Lucida Console"/>
                        <w:sz w:val="16"/>
                      </w:rPr>
                      <w:t>terminals</w:t>
                    </w:r>
                  </w:p>
                  <w:p>
                    <w:pPr>
                      <w:spacing w:before="32"/>
                      <w:ind w:left="165" w:right="85" w:firstLine="0"/>
                      <w:jc w:val="left"/>
                      <w:rPr>
                        <w:rFonts w:ascii="Lucida Console"/>
                        <w:sz w:val="16"/>
                      </w:rPr>
                    </w:pPr>
                    <w:r>
                      <w:rPr>
                        <w:rFonts w:ascii="Lucida Console"/>
                        <w:sz w:val="16"/>
                      </w:rPr>
                      <w:t>RHTVT5?? APPL</w:t>
                    </w:r>
                    <w:r>
                      <w:rPr>
                        <w:rFonts w:ascii="Lucida Console"/>
                        <w:spacing w:val="89"/>
                        <w:sz w:val="16"/>
                      </w:rPr>
                      <w:t> </w:t>
                    </w:r>
                    <w:r>
                      <w:rPr>
                        <w:rFonts w:ascii="Lucida Console"/>
                        <w:sz w:val="16"/>
                      </w:rPr>
                      <w:t>AUTH=(ACQ,PASS),MODETAB=ISTINCLM,DLOGMOD=SNX32705,EAS=1</w:t>
                    </w:r>
                  </w:p>
                </w:txbxContent>
              </v:textbox>
              <w10:wrap type="none"/>
            </v:shape>
            <w10:wrap type="topAndBottom"/>
          </v:group>
        </w:pict>
      </w:r>
      <w:r>
        <w:rPr/>
        <w:t>The VTAM definition of the relay pool is shown in the example below. In this example, LU names in the range RHTVT5nn are defined to have the model5 logmode SNX32705:</w:t>
      </w:r>
    </w:p>
    <w:p>
      <w:pPr>
        <w:spacing w:before="10"/>
        <w:ind w:left="123" w:right="112" w:firstLine="0"/>
        <w:jc w:val="left"/>
        <w:rPr>
          <w:i/>
          <w:sz w:val="20"/>
        </w:rPr>
      </w:pPr>
      <w:r>
        <w:rPr>
          <w:i/>
          <w:sz w:val="20"/>
        </w:rPr>
        <w:t>VTAM definition of terminal groups</w:t>
      </w:r>
    </w:p>
    <w:p>
      <w:pPr>
        <w:pStyle w:val="BodyText"/>
        <w:spacing w:line="240" w:lineRule="exact" w:before="114"/>
        <w:ind w:left="123" w:right="112"/>
      </w:pPr>
      <w:r>
        <w:rPr/>
        <w:pict>
          <v:group style="position:absolute;margin-left:48.188999pt;margin-top:36.634003pt;width:411.05pt;height:150.9pt;mso-position-horizontal-relative:page;mso-position-vertical-relative:paragraph;z-index:88984;mso-wrap-distance-left:0;mso-wrap-distance-right:0" coordorigin="964,733" coordsize="8221,3018">
            <v:shape style="position:absolute;left:964;top:733;width:8221;height:3018" coordorigin="964,733" coordsize="8221,3018" path="m9139,733l1009,733,991,736,977,746,967,760,964,778,964,3706,967,3723,977,3738,991,3747,1009,3751,9139,3751,9157,3747,9171,3738,9181,3723,9184,3706,9184,778,9181,760,9171,746,9157,736,9139,733xe" filled="true" fillcolor="#edf9f9" stroked="false">
              <v:path arrowok="t"/>
              <v:fill type="solid"/>
            </v:shape>
            <v:shape style="position:absolute;left:964;top:733;width:8221;height:3018" coordorigin="964,733" coordsize="8221,3018" path="m9139,733l1009,733,991,736,977,746,967,760,964,778,964,3706,967,3723,977,3738,991,3747,1009,3751,9139,3751,9157,3747,9171,3738,9172,3736,1009,3736,997,3733,988,3727,981,3717,979,3706,979,778,981,766,988,756,997,750,1009,748,9172,748,9171,746,9157,736,9139,733xm9172,748l9139,748,9151,750,9160,756,9167,766,9169,778,9169,3706,9167,3717,9160,3727,9151,3733,9139,3736,9172,3736,9181,3723,9184,3706,9184,778,9181,760,9172,748xe" filled="true" fillcolor="#808080" stroked="false">
              <v:path arrowok="t"/>
              <v:fill type="solid"/>
            </v:shape>
            <v:shape style="position:absolute;left:1225;top:921;width:7513;height:160" type="#_x0000_t202" filled="false" stroked="false">
              <v:textbox inset="0,0,0,0">
                <w:txbxContent>
                  <w:p>
                    <w:pPr>
                      <w:tabs>
                        <w:tab w:pos="3756" w:val="left" w:leader="none"/>
                        <w:tab w:pos="6742" w:val="left" w:leader="none"/>
                      </w:tabs>
                      <w:spacing w:line="159" w:lineRule="exact" w:before="1"/>
                      <w:ind w:left="0" w:right="0" w:firstLine="0"/>
                      <w:jc w:val="left"/>
                      <w:rPr>
                        <w:rFonts w:ascii="Lucida Console"/>
                        <w:sz w:val="16"/>
                      </w:rPr>
                    </w:pPr>
                    <w:r>
                      <w:rPr>
                        <w:rFonts w:ascii="Lucida Console"/>
                        <w:sz w:val="16"/>
                      </w:rPr>
                      <w:t>DETAIL of RULE from RULE</w:t>
                    </w:r>
                    <w:r>
                      <w:rPr>
                        <w:rFonts w:ascii="Lucida Console"/>
                        <w:spacing w:val="-7"/>
                        <w:sz w:val="16"/>
                      </w:rPr>
                      <w:t> </w:t>
                    </w:r>
                    <w:r>
                      <w:rPr>
                        <w:rFonts w:ascii="Lucida Console"/>
                        <w:sz w:val="16"/>
                      </w:rPr>
                      <w:t>SET:</w:t>
                    </w:r>
                    <w:r>
                      <w:rPr>
                        <w:rFonts w:ascii="Lucida Console"/>
                        <w:spacing w:val="-2"/>
                        <w:sz w:val="16"/>
                      </w:rPr>
                      <w:t> </w:t>
                    </w:r>
                    <w:r>
                      <w:rPr>
                        <w:rFonts w:ascii="Lucida Console"/>
                        <w:sz w:val="16"/>
                      </w:rPr>
                      <w:t>W-HTTP</w:t>
                      <w:tab/>
                      <w:t>-------------</w:t>
                    </w:r>
                    <w:r>
                      <w:rPr>
                        <w:rFonts w:ascii="Lucida Console"/>
                        <w:spacing w:val="-1"/>
                        <w:sz w:val="16"/>
                      </w:rPr>
                      <w:t> </w:t>
                    </w:r>
                    <w:r>
                      <w:rPr>
                        <w:rFonts w:ascii="Lucida Console"/>
                        <w:sz w:val="16"/>
                      </w:rPr>
                      <w:t>Applid:</w:t>
                    </w:r>
                    <w:r>
                      <w:rPr>
                        <w:rFonts w:ascii="Lucida Console"/>
                        <w:spacing w:val="-2"/>
                        <w:sz w:val="16"/>
                      </w:rPr>
                      <w:t> </w:t>
                    </w:r>
                    <w:r>
                      <w:rPr>
                        <w:rFonts w:ascii="Lucida Console"/>
                        <w:sz w:val="16"/>
                      </w:rPr>
                      <w:t>VIRTEL</w:t>
                      <w:tab/>
                    </w:r>
                    <w:r>
                      <w:rPr>
                        <w:rFonts w:ascii="Lucida Console"/>
                        <w:w w:val="95"/>
                        <w:sz w:val="16"/>
                      </w:rPr>
                      <w:t>17:15:15</w:t>
                    </w:r>
                  </w:p>
                </w:txbxContent>
              </v:textbox>
              <w10:wrap type="none"/>
            </v:shape>
            <v:shape style="position:absolute;left:1225;top:1305;width:1060;height:1120" type="#_x0000_t202" filled="false" stroked="false">
              <v:textbox inset="0,0,0,0">
                <w:txbxContent>
                  <w:p>
                    <w:pPr>
                      <w:spacing w:line="288" w:lineRule="auto" w:before="1"/>
                      <w:ind w:left="0" w:right="461" w:firstLine="0"/>
                      <w:jc w:val="left"/>
                      <w:rPr>
                        <w:rFonts w:ascii="Lucida Console"/>
                        <w:sz w:val="16"/>
                      </w:rPr>
                    </w:pPr>
                    <w:r>
                      <w:rPr>
                        <w:rFonts w:ascii="Lucida Console"/>
                        <w:sz w:val="16"/>
                      </w:rPr>
                      <w:t>Name Status</w:t>
                    </w:r>
                  </w:p>
                  <w:p>
                    <w:pPr>
                      <w:spacing w:line="288" w:lineRule="auto" w:before="0"/>
                      <w:ind w:left="0" w:right="0" w:firstLine="0"/>
                      <w:jc w:val="both"/>
                      <w:rPr>
                        <w:rFonts w:ascii="Lucida Console"/>
                        <w:sz w:val="16"/>
                      </w:rPr>
                    </w:pPr>
                    <w:r>
                      <w:rPr>
                        <w:rFonts w:ascii="Lucida Console"/>
                        <w:w w:val="95"/>
                        <w:sz w:val="16"/>
                      </w:rPr>
                      <w:t>Description </w:t>
                    </w:r>
                    <w:r>
                      <w:rPr>
                        <w:rFonts w:ascii="Lucida Console"/>
                        <w:sz w:val="16"/>
                      </w:rPr>
                      <w:t>Entry</w:t>
                    </w:r>
                    <w:r>
                      <w:rPr>
                        <w:rFonts w:ascii="Lucida Console"/>
                        <w:spacing w:val="-2"/>
                        <w:sz w:val="16"/>
                      </w:rPr>
                      <w:t> </w:t>
                    </w:r>
                    <w:r>
                      <w:rPr>
                        <w:rFonts w:ascii="Lucida Console"/>
                        <w:sz w:val="16"/>
                      </w:rPr>
                      <w:t>point</w:t>
                    </w:r>
                    <w:r>
                      <w:rPr>
                        <w:rFonts w:ascii="Lucida Console"/>
                        <w:w w:val="99"/>
                        <w:sz w:val="16"/>
                      </w:rPr>
                      <w:t> </w:t>
                    </w:r>
                    <w:r>
                      <w:rPr>
                        <w:rFonts w:ascii="Lucida Console"/>
                        <w:sz w:val="16"/>
                      </w:rPr>
                      <w:t>Parameter</w:t>
                    </w:r>
                  </w:p>
                  <w:p>
                    <w:pPr>
                      <w:spacing w:line="159" w:lineRule="exact" w:before="0"/>
                      <w:ind w:left="0" w:right="0" w:firstLine="0"/>
                      <w:jc w:val="both"/>
                      <w:rPr>
                        <w:rFonts w:ascii="Lucida Console"/>
                        <w:sz w:val="16"/>
                      </w:rPr>
                    </w:pPr>
                    <w:r>
                      <w:rPr>
                        <w:rFonts w:ascii="Lucida Console"/>
                        <w:sz w:val="16"/>
                      </w:rPr>
                      <w:t>Trace</w:t>
                    </w:r>
                  </w:p>
                </w:txbxContent>
              </v:textbox>
              <w10:wrap type="none"/>
            </v:shape>
            <v:shape style="position:absolute;left:2574;top:1305;width:1253;height:352" type="#_x0000_t202" filled="false" stroked="false">
              <v:textbox inset="0,0,0,0">
                <w:txbxContent>
                  <w:p>
                    <w:pPr>
                      <w:spacing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WHT00150</w:t>
                    </w:r>
                  </w:p>
                  <w:p>
                    <w:pPr>
                      <w:spacing w:line="159" w:lineRule="exact" w:before="32"/>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INACTIVE</w:t>
                    </w:r>
                  </w:p>
                </w:txbxContent>
              </v:textbox>
              <w10:wrap type="none"/>
            </v:shape>
            <v:shape style="position:absolute;left:5271;top:1305;width:2408;height:352" type="#_x0000_t202" filled="false" stroked="false">
              <v:textbox inset="0,0,0,0">
                <w:txbxContent>
                  <w:p>
                    <w:pPr>
                      <w:spacing w:before="1"/>
                      <w:ind w:left="0" w:right="-17" w:firstLine="0"/>
                      <w:jc w:val="left"/>
                      <w:rPr>
                        <w:rFonts w:ascii="Lucida Console"/>
                        <w:sz w:val="16"/>
                      </w:rPr>
                    </w:pPr>
                    <w:r>
                      <w:rPr>
                        <w:rFonts w:ascii="Lucida Console"/>
                        <w:sz w:val="16"/>
                      </w:rPr>
                      <w:t>Rule priority is per</w:t>
                    </w:r>
                    <w:r>
                      <w:rPr>
                        <w:rFonts w:ascii="Lucida Console"/>
                        <w:spacing w:val="-6"/>
                        <w:sz w:val="16"/>
                      </w:rPr>
                      <w:t> </w:t>
                    </w:r>
                    <w:r>
                      <w:rPr>
                        <w:rFonts w:ascii="Lucida Console"/>
                        <w:sz w:val="16"/>
                      </w:rPr>
                      <w:t>name</w:t>
                    </w:r>
                  </w:p>
                  <w:p>
                    <w:pPr>
                      <w:spacing w:line="159" w:lineRule="exact" w:before="32"/>
                      <w:ind w:left="0" w:right="-17" w:firstLine="0"/>
                      <w:jc w:val="left"/>
                      <w:rPr>
                        <w:rFonts w:ascii="Lucida Console"/>
                        <w:sz w:val="16"/>
                      </w:rPr>
                    </w:pPr>
                    <w:r>
                      <w:rPr>
                        <w:rFonts w:ascii="Lucida Console"/>
                        <w:sz w:val="16"/>
                      </w:rPr>
                      <w:t>Mon, 24 Sep 2001</w:t>
                    </w:r>
                    <w:r>
                      <w:rPr>
                        <w:rFonts w:ascii="Lucida Console"/>
                        <w:spacing w:val="-6"/>
                        <w:sz w:val="16"/>
                      </w:rPr>
                      <w:t> </w:t>
                    </w:r>
                    <w:r>
                      <w:rPr>
                        <w:rFonts w:ascii="Lucida Console"/>
                        <w:sz w:val="16"/>
                      </w:rPr>
                      <w:t>14:19:14</w:t>
                    </w:r>
                  </w:p>
                </w:txbxContent>
              </v:textbox>
              <w10:wrap type="none"/>
            </v:shape>
            <v:shape style="position:absolute;left:2574;top:1689;width:4239;height:736" type="#_x0000_t202" filled="false" stroked="false">
              <v:textbox inset="0,0,0,0">
                <w:txbxContent>
                  <w:p>
                    <w:pPr>
                      <w:spacing w:before="1"/>
                      <w:ind w:left="0" w:right="-14" w:firstLine="0"/>
                      <w:jc w:val="left"/>
                      <w:rPr>
                        <w:rFonts w:ascii="Lucida Console"/>
                        <w:sz w:val="16"/>
                      </w:rPr>
                    </w:pPr>
                    <w:r>
                      <w:rPr>
                        <w:rFonts w:ascii="Lucida Console"/>
                        <w:sz w:val="16"/>
                      </w:rPr>
                      <w:t>===&gt; HTTP access (with model5 URL</w:t>
                    </w:r>
                    <w:r>
                      <w:rPr>
                        <w:rFonts w:ascii="Lucida Console"/>
                        <w:spacing w:val="-9"/>
                        <w:sz w:val="16"/>
                      </w:rPr>
                      <w:t> </w:t>
                    </w:r>
                    <w:r>
                      <w:rPr>
                        <w:rFonts w:ascii="Lucida Console"/>
                        <w:sz w:val="16"/>
                      </w:rPr>
                      <w:t>parameter)</w:t>
                    </w:r>
                  </w:p>
                  <w:p>
                    <w:pPr>
                      <w:spacing w:before="32"/>
                      <w:ind w:left="0" w:right="0" w:firstLine="0"/>
                      <w:jc w:val="left"/>
                      <w:rPr>
                        <w:rFonts w:ascii="Lucida Console"/>
                        <w:sz w:val="16"/>
                      </w:rPr>
                    </w:pPr>
                    <w:r>
                      <w:rPr>
                        <w:rFonts w:ascii="Lucida Console"/>
                        <w:sz w:val="16"/>
                      </w:rPr>
                      <w:t>===&gt; WEB2HOST</w:t>
                    </w:r>
                  </w:p>
                  <w:p>
                    <w:pPr>
                      <w:spacing w:before="32"/>
                      <w:ind w:left="0" w:right="0" w:firstLine="0"/>
                      <w:jc w:val="left"/>
                      <w:rPr>
                        <w:rFonts w:ascii="Lucida Console"/>
                        <w:sz w:val="16"/>
                      </w:rPr>
                    </w:pPr>
                    <w:r>
                      <w:rPr>
                        <w:rFonts w:ascii="Lucida Console"/>
                        <w:sz w:val="16"/>
                      </w:rPr>
                      <w:t>===&gt; RHTVT5*</w:t>
                    </w:r>
                  </w:p>
                  <w:p>
                    <w:pPr>
                      <w:spacing w:line="159" w:lineRule="exact" w:before="32"/>
                      <w:ind w:left="0" w:right="0" w:firstLine="0"/>
                      <w:jc w:val="left"/>
                      <w:rPr>
                        <w:rFonts w:ascii="Lucida Console"/>
                        <w:sz w:val="16"/>
                      </w:rPr>
                    </w:pPr>
                    <w:r>
                      <w:rPr>
                        <w:rFonts w:ascii="Lucida Console"/>
                        <w:sz w:val="16"/>
                      </w:rPr>
                      <w:t>===&gt;</w:t>
                    </w:r>
                  </w:p>
                </w:txbxContent>
              </v:textbox>
              <w10:wrap type="none"/>
            </v:shape>
            <v:shape style="position:absolute;left:5271;top:1881;width:2794;height:544" type="#_x0000_t202" filled="false" stroked="false">
              <v:textbox inset="0,0,0,0">
                <w:txbxContent>
                  <w:p>
                    <w:pPr>
                      <w:spacing w:before="1"/>
                      <w:ind w:left="0" w:right="-18" w:firstLine="0"/>
                      <w:jc w:val="left"/>
                      <w:rPr>
                        <w:rFonts w:ascii="Lucida Console"/>
                        <w:sz w:val="16"/>
                      </w:rPr>
                    </w:pPr>
                    <w:r>
                      <w:rPr>
                        <w:rFonts w:ascii="Lucida Console"/>
                        <w:sz w:val="16"/>
                      </w:rPr>
                      <w:t>Target Entry Point</w:t>
                    </w:r>
                  </w:p>
                  <w:p>
                    <w:pPr>
                      <w:spacing w:line="190" w:lineRule="atLeast" w:before="2"/>
                      <w:ind w:left="0" w:right="-16" w:firstLine="1059"/>
                      <w:jc w:val="left"/>
                      <w:rPr>
                        <w:rFonts w:ascii="Lucida Console"/>
                        <w:sz w:val="16"/>
                      </w:rPr>
                    </w:pPr>
                    <w:r>
                      <w:rPr>
                        <w:rFonts w:ascii="Lucida Console"/>
                        <w:sz w:val="16"/>
                      </w:rPr>
                      <w:t>&amp;1 value or</w:t>
                    </w:r>
                    <w:r>
                      <w:rPr>
                        <w:rFonts w:ascii="Lucida Console"/>
                        <w:spacing w:val="-5"/>
                        <w:sz w:val="16"/>
                      </w:rPr>
                      <w:t> </w:t>
                    </w:r>
                    <w:r>
                      <w:rPr>
                        <w:rFonts w:ascii="Lucida Console"/>
                        <w:sz w:val="16"/>
                      </w:rPr>
                      <w:t>LUNAME 1=commands 2=data</w:t>
                    </w:r>
                    <w:r>
                      <w:rPr>
                        <w:rFonts w:ascii="Lucida Console"/>
                        <w:spacing w:val="-4"/>
                        <w:sz w:val="16"/>
                      </w:rPr>
                      <w:t> </w:t>
                    </w:r>
                    <w:r>
                      <w:rPr>
                        <w:rFonts w:ascii="Lucida Console"/>
                        <w:sz w:val="16"/>
                      </w:rPr>
                      <w:t>3=partner</w:t>
                    </w:r>
                  </w:p>
                </w:txbxContent>
              </v:textbox>
              <w10:wrap type="none"/>
            </v:shape>
            <v:shape style="position:absolute;left:1225;top:2649;width:1156;height:736" type="#_x0000_t202" filled="false" stroked="false">
              <v:textbox inset="0,0,0,0">
                <w:txbxContent>
                  <w:p>
                    <w:pPr>
                      <w:spacing w:before="1"/>
                      <w:ind w:left="0" w:right="-18" w:firstLine="0"/>
                      <w:jc w:val="left"/>
                      <w:rPr>
                        <w:rFonts w:ascii="Lucida Console"/>
                        <w:sz w:val="16"/>
                      </w:rPr>
                    </w:pPr>
                    <w:r>
                      <w:rPr>
                        <w:rFonts w:ascii="Lucida Console"/>
                        <w:sz w:val="16"/>
                      </w:rPr>
                      <w:t>C :</w:t>
                    </w:r>
                    <w:r>
                      <w:rPr>
                        <w:rFonts w:ascii="Lucida Console"/>
                        <w:spacing w:val="-3"/>
                        <w:sz w:val="16"/>
                      </w:rPr>
                      <w:t> </w:t>
                    </w:r>
                    <w:r>
                      <w:rPr>
                        <w:rFonts w:ascii="Lucida Console"/>
                        <w:sz w:val="16"/>
                      </w:rPr>
                      <w:t>0=IGNORE</w:t>
                    </w:r>
                  </w:p>
                  <w:p>
                    <w:pPr>
                      <w:spacing w:before="32"/>
                      <w:ind w:left="0" w:right="-19" w:firstLine="0"/>
                      <w:jc w:val="left"/>
                      <w:rPr>
                        <w:rFonts w:ascii="Lucida Console"/>
                        <w:sz w:val="16"/>
                      </w:rPr>
                    </w:pPr>
                    <w:r>
                      <w:rPr>
                        <w:rFonts w:ascii="Lucida Console"/>
                        <w:sz w:val="16"/>
                      </w:rPr>
                      <w:t>0 IP Subnet</w:t>
                    </w:r>
                  </w:p>
                  <w:p>
                    <w:pPr>
                      <w:spacing w:before="32"/>
                      <w:ind w:left="0" w:right="-19" w:firstLine="0"/>
                      <w:jc w:val="left"/>
                      <w:rPr>
                        <w:rFonts w:ascii="Lucida Console"/>
                        <w:sz w:val="16"/>
                      </w:rPr>
                    </w:pPr>
                    <w:r>
                      <w:rPr>
                        <w:rFonts w:ascii="Lucida Console"/>
                        <w:sz w:val="16"/>
                      </w:rPr>
                      <w:t>0 Host</w:t>
                    </w:r>
                  </w:p>
                  <w:p>
                    <w:pPr>
                      <w:spacing w:line="159" w:lineRule="exact" w:before="32"/>
                      <w:ind w:left="0" w:right="-19" w:firstLine="0"/>
                      <w:jc w:val="left"/>
                      <w:rPr>
                        <w:rFonts w:ascii="Lucida Console"/>
                        <w:sz w:val="16"/>
                      </w:rPr>
                    </w:pPr>
                    <w:r>
                      <w:rPr>
                        <w:rFonts w:ascii="Lucida Console"/>
                        <w:sz w:val="16"/>
                      </w:rPr>
                      <w:t>0 eMail</w:t>
                    </w:r>
                  </w:p>
                </w:txbxContent>
              </v:textbox>
              <w10:wrap type="none"/>
            </v:shape>
            <v:shape style="position:absolute;left:2477;top:2649;width:5876;height:160" type="#_x0000_t202" filled="false" stroked="false">
              <v:textbox inset="0,0,0,0">
                <w:txbxContent>
                  <w:p>
                    <w:pPr>
                      <w:spacing w:line="159" w:lineRule="exact" w:before="1"/>
                      <w:ind w:left="0" w:right="-11" w:firstLine="0"/>
                      <w:jc w:val="left"/>
                      <w:rPr>
                        <w:rFonts w:ascii="Lucida Console"/>
                        <w:sz w:val="16"/>
                      </w:rPr>
                    </w:pPr>
                    <w:r>
                      <w:rPr>
                        <w:rFonts w:ascii="Lucida Console"/>
                        <w:sz w:val="16"/>
                      </w:rPr>
                      <w:t>1=IS 2=IS NOT 3=STARTS WITH 4=DOES NOT 5=ENDS WITH 6=DOES</w:t>
                    </w:r>
                    <w:r>
                      <w:rPr>
                        <w:rFonts w:ascii="Lucida Console"/>
                        <w:spacing w:val="-14"/>
                        <w:sz w:val="16"/>
                      </w:rPr>
                      <w:t> </w:t>
                    </w:r>
                    <w:r>
                      <w:rPr>
                        <w:rFonts w:ascii="Lucida Console"/>
                        <w:sz w:val="16"/>
                      </w:rPr>
                      <w:t>NOT</w:t>
                    </w:r>
                  </w:p>
                </w:txbxContent>
              </v:textbox>
              <w10:wrap type="none"/>
            </v:shape>
            <v:shape style="position:absolute;left:2574;top:2841;width:386;height:544"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5271;top:2841;width:1253;height:160" type="#_x0000_t202" filled="false" stroked="false">
              <v:textbox inset="0,0,0,0">
                <w:txbxContent>
                  <w:p>
                    <w:pPr>
                      <w:tabs>
                        <w:tab w:pos="866" w:val="left" w:leader="none"/>
                      </w:tabs>
                      <w:spacing w:line="159" w:lineRule="exact" w:before="1"/>
                      <w:ind w:left="0" w:right="0" w:firstLine="0"/>
                      <w:jc w:val="left"/>
                      <w:rPr>
                        <w:rFonts w:ascii="Lucida Console"/>
                        <w:sz w:val="16"/>
                      </w:rPr>
                    </w:pPr>
                    <w:r>
                      <w:rPr>
                        <w:rFonts w:ascii="Lucida Console"/>
                        <w:sz w:val="16"/>
                      </w:rPr>
                      <w:t>Mask</w:t>
                      <w:tab/>
                      <w:t>===&gt;</w:t>
                    </w:r>
                  </w:p>
                </w:txbxContent>
              </v:textbox>
              <w10:wrap type="none"/>
            </v:shape>
            <v:shape style="position:absolute;left:1225;top:3417;width:6743;height:160" type="#_x0000_t202" filled="false" stroked="false">
              <v:textbox inset="0,0,0,0">
                <w:txbxContent>
                  <w:p>
                    <w:pPr>
                      <w:tabs>
                        <w:tab w:pos="4045" w:val="left" w:leader="none"/>
                      </w:tabs>
                      <w:spacing w:line="159" w:lineRule="exact" w:before="1"/>
                      <w:ind w:left="0" w:right="0" w:firstLine="0"/>
                      <w:jc w:val="left"/>
                      <w:rPr>
                        <w:rFonts w:ascii="Lucida Console"/>
                        <w:sz w:val="16"/>
                      </w:rPr>
                    </w:pPr>
                    <w:r>
                      <w:rPr>
                        <w:rFonts w:ascii="Lucida Console"/>
                        <w:sz w:val="16"/>
                      </w:rPr>
                      <w:t>0 Calling</w:t>
                    </w:r>
                    <w:r>
                      <w:rPr>
                        <w:rFonts w:ascii="Lucida Console"/>
                        <w:spacing w:val="-3"/>
                        <w:sz w:val="16"/>
                      </w:rPr>
                      <w:t> </w:t>
                    </w:r>
                    <w:r>
                      <w:rPr>
                        <w:rFonts w:ascii="Lucida Console"/>
                        <w:sz w:val="16"/>
                      </w:rPr>
                      <w:t>DTE</w:t>
                    </w:r>
                    <w:r>
                      <w:rPr>
                        <w:rFonts w:ascii="Lucida Console"/>
                        <w:spacing w:val="-2"/>
                        <w:sz w:val="16"/>
                      </w:rPr>
                      <w:t> </w:t>
                    </w:r>
                    <w:r>
                      <w:rPr>
                        <w:rFonts w:ascii="Lucida Console"/>
                        <w:sz w:val="16"/>
                      </w:rPr>
                      <w:t>===&gt;</w:t>
                      <w:tab/>
                      <w:t>Calling DTE address or</w:t>
                    </w:r>
                    <w:r>
                      <w:rPr>
                        <w:rFonts w:ascii="Lucida Console"/>
                        <w:spacing w:val="-6"/>
                        <w:sz w:val="16"/>
                      </w:rPr>
                      <w:t> </w:t>
                    </w:r>
                    <w:r>
                      <w:rPr>
                        <w:rFonts w:ascii="Lucida Console"/>
                        <w:sz w:val="16"/>
                      </w:rPr>
                      <w:t>proxy</w:t>
                    </w:r>
                  </w:p>
                </w:txbxContent>
              </v:textbox>
              <w10:wrap type="none"/>
            </v:shape>
            <w10:wrap type="topAndBottom"/>
          </v:group>
        </w:pict>
      </w:r>
      <w:r>
        <w:rPr/>
        <w:t>The screen below shows an example rule which assigns a relay LU from the range RHTVT5nn when the URL contains the parameter model5:</w:t>
      </w:r>
    </w:p>
    <w:p>
      <w:pPr>
        <w:spacing w:after="0" w:line="240" w:lineRule="exact"/>
        <w:sectPr>
          <w:pgSz w:w="11900" w:h="16840"/>
          <w:pgMar w:header="768" w:footer="885" w:top="1020" w:bottom="1080" w:left="840" w:right="1180"/>
        </w:sectPr>
      </w:pPr>
    </w:p>
    <w:p>
      <w:pPr>
        <w:pStyle w:val="BodyText"/>
      </w:pPr>
    </w:p>
    <w:p>
      <w:pPr>
        <w:pStyle w:val="BodyText"/>
        <w:spacing w:before="6"/>
        <w:rPr>
          <w:sz w:val="10"/>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287"/>
        <w:gridCol w:w="1252"/>
        <w:gridCol w:w="578"/>
        <w:gridCol w:w="722"/>
        <w:gridCol w:w="1830"/>
        <w:gridCol w:w="385"/>
        <w:gridCol w:w="337"/>
        <w:gridCol w:w="433"/>
        <w:gridCol w:w="757"/>
      </w:tblGrid>
      <w:tr>
        <w:trPr>
          <w:trHeight w:val="276" w:hRule="exact"/>
        </w:trPr>
        <w:tc>
          <w:tcPr>
            <w:tcW w:w="1287" w:type="dxa"/>
            <w:shd w:val="clear" w:color="auto" w:fill="EDF9F9"/>
          </w:tcPr>
          <w:p>
            <w:pPr>
              <w:pStyle w:val="TableParagraph"/>
              <w:spacing w:before="101"/>
              <w:rPr>
                <w:sz w:val="16"/>
              </w:rPr>
            </w:pPr>
            <w:r>
              <w:rPr>
                <w:sz w:val="16"/>
              </w:rPr>
              <w:t>0 Called</w:t>
            </w:r>
          </w:p>
        </w:tc>
        <w:tc>
          <w:tcPr>
            <w:tcW w:w="1252" w:type="dxa"/>
            <w:shd w:val="clear" w:color="auto" w:fill="EDF9F9"/>
          </w:tcPr>
          <w:p>
            <w:pPr>
              <w:pStyle w:val="TableParagraph"/>
              <w:spacing w:before="101"/>
              <w:ind w:left="96"/>
              <w:rPr>
                <w:sz w:val="16"/>
              </w:rPr>
            </w:pPr>
            <w:r>
              <w:rPr>
                <w:sz w:val="16"/>
              </w:rPr>
              <w:t>===&gt;</w:t>
            </w:r>
          </w:p>
        </w:tc>
        <w:tc>
          <w:tcPr>
            <w:tcW w:w="5044" w:type="dxa"/>
            <w:gridSpan w:val="7"/>
            <w:shd w:val="clear" w:color="auto" w:fill="EDF9F9"/>
          </w:tcPr>
          <w:p>
            <w:pPr>
              <w:pStyle w:val="TableParagraph"/>
              <w:spacing w:before="101"/>
              <w:ind w:left="1541"/>
              <w:rPr>
                <w:sz w:val="16"/>
              </w:rPr>
            </w:pPr>
            <w:r>
              <w:rPr>
                <w:sz w:val="16"/>
              </w:rPr>
              <w:t>Called DTE address</w:t>
            </w:r>
          </w:p>
        </w:tc>
      </w:tr>
      <w:tr>
        <w:trPr>
          <w:trHeight w:val="480" w:hRule="exact"/>
        </w:trPr>
        <w:tc>
          <w:tcPr>
            <w:tcW w:w="1287" w:type="dxa"/>
            <w:shd w:val="clear" w:color="auto" w:fill="EDF9F9"/>
          </w:tcPr>
          <w:p>
            <w:pPr>
              <w:pStyle w:val="TableParagraph"/>
              <w:numPr>
                <w:ilvl w:val="0"/>
                <w:numId w:val="50"/>
              </w:numPr>
              <w:tabs>
                <w:tab w:pos="228" w:val="left" w:leader="none"/>
              </w:tabs>
              <w:spacing w:line="240" w:lineRule="auto" w:before="17" w:after="0"/>
              <w:ind w:left="227" w:right="0" w:hanging="192"/>
              <w:jc w:val="left"/>
              <w:rPr>
                <w:sz w:val="16"/>
              </w:rPr>
            </w:pPr>
            <w:r>
              <w:rPr>
                <w:sz w:val="16"/>
              </w:rPr>
              <w:t>CUD0</w:t>
            </w:r>
            <w:r>
              <w:rPr>
                <w:spacing w:val="-2"/>
                <w:sz w:val="16"/>
              </w:rPr>
              <w:t> </w:t>
            </w:r>
            <w:r>
              <w:rPr>
                <w:sz w:val="16"/>
              </w:rPr>
              <w:t>(Hex)</w:t>
            </w:r>
          </w:p>
          <w:p>
            <w:pPr>
              <w:pStyle w:val="TableParagraph"/>
              <w:numPr>
                <w:ilvl w:val="0"/>
                <w:numId w:val="50"/>
              </w:numPr>
              <w:tabs>
                <w:tab w:pos="228" w:val="left" w:leader="none"/>
              </w:tabs>
              <w:spacing w:line="240" w:lineRule="auto" w:before="32" w:after="0"/>
              <w:ind w:left="227" w:right="0" w:hanging="192"/>
              <w:jc w:val="left"/>
              <w:rPr>
                <w:sz w:val="16"/>
              </w:rPr>
            </w:pPr>
            <w:r>
              <w:rPr>
                <w:sz w:val="16"/>
              </w:rPr>
              <w:t>User</w:t>
            </w:r>
            <w:r>
              <w:rPr>
                <w:spacing w:val="-2"/>
                <w:sz w:val="16"/>
              </w:rPr>
              <w:t> </w:t>
            </w:r>
            <w:r>
              <w:rPr>
                <w:sz w:val="16"/>
              </w:rPr>
              <w:t>Data</w:t>
            </w:r>
          </w:p>
        </w:tc>
        <w:tc>
          <w:tcPr>
            <w:tcW w:w="1252" w:type="dxa"/>
            <w:shd w:val="clear" w:color="auto" w:fill="EDF9F9"/>
          </w:tcPr>
          <w:p>
            <w:pPr>
              <w:pStyle w:val="TableParagraph"/>
              <w:ind w:left="96"/>
              <w:rPr>
                <w:sz w:val="16"/>
              </w:rPr>
            </w:pPr>
            <w:r>
              <w:rPr>
                <w:sz w:val="16"/>
              </w:rPr>
              <w:t>===&gt;</w:t>
            </w:r>
          </w:p>
          <w:p>
            <w:pPr>
              <w:pStyle w:val="TableParagraph"/>
              <w:spacing w:before="32"/>
              <w:ind w:left="96"/>
              <w:rPr>
                <w:sz w:val="16"/>
              </w:rPr>
            </w:pPr>
            <w:r>
              <w:rPr>
                <w:sz w:val="16"/>
              </w:rPr>
              <w:t>===&gt; model5</w:t>
            </w:r>
          </w:p>
        </w:tc>
        <w:tc>
          <w:tcPr>
            <w:tcW w:w="5044" w:type="dxa"/>
            <w:gridSpan w:val="7"/>
            <w:shd w:val="clear" w:color="auto" w:fill="EDF9F9"/>
          </w:tcPr>
          <w:p>
            <w:pPr>
              <w:pStyle w:val="TableParagraph"/>
              <w:ind w:left="1541"/>
              <w:rPr>
                <w:sz w:val="16"/>
              </w:rPr>
            </w:pPr>
            <w:r>
              <w:rPr>
                <w:sz w:val="16"/>
              </w:rPr>
              <w:t>First 4 bytes of CUD (X25 protocol)</w:t>
            </w:r>
          </w:p>
        </w:tc>
      </w:tr>
      <w:tr>
        <w:trPr>
          <w:trHeight w:val="576" w:hRule="exact"/>
        </w:trPr>
        <w:tc>
          <w:tcPr>
            <w:tcW w:w="1287" w:type="dxa"/>
            <w:shd w:val="clear" w:color="auto" w:fill="EDF9F9"/>
          </w:tcPr>
          <w:p>
            <w:pPr>
              <w:pStyle w:val="TableParagraph"/>
              <w:spacing w:before="113"/>
              <w:rPr>
                <w:sz w:val="16"/>
              </w:rPr>
            </w:pPr>
            <w:r>
              <w:rPr>
                <w:sz w:val="16"/>
              </w:rPr>
              <w:t>0 Days</w:t>
            </w:r>
          </w:p>
          <w:p>
            <w:pPr>
              <w:pStyle w:val="TableParagraph"/>
              <w:spacing w:before="32"/>
              <w:rPr>
                <w:sz w:val="16"/>
              </w:rPr>
            </w:pPr>
            <w:r>
              <w:rPr>
                <w:sz w:val="16"/>
              </w:rPr>
              <w:t>0 Start time</w:t>
            </w:r>
          </w:p>
        </w:tc>
        <w:tc>
          <w:tcPr>
            <w:tcW w:w="1252" w:type="dxa"/>
            <w:shd w:val="clear" w:color="auto" w:fill="EDF9F9"/>
          </w:tcPr>
          <w:p>
            <w:pPr>
              <w:pStyle w:val="TableParagraph"/>
              <w:spacing w:before="113"/>
              <w:ind w:left="96"/>
              <w:rPr>
                <w:sz w:val="16"/>
              </w:rPr>
            </w:pPr>
            <w:r>
              <w:rPr>
                <w:sz w:val="16"/>
              </w:rPr>
              <w:t>===&gt; M:</w:t>
            </w:r>
          </w:p>
          <w:p>
            <w:pPr>
              <w:pStyle w:val="TableParagraph"/>
              <w:spacing w:before="32"/>
              <w:ind w:left="96"/>
              <w:rPr>
                <w:sz w:val="16"/>
              </w:rPr>
            </w:pPr>
            <w:r>
              <w:rPr>
                <w:sz w:val="16"/>
              </w:rPr>
              <w:t>===&gt; H:</w:t>
            </w:r>
          </w:p>
        </w:tc>
        <w:tc>
          <w:tcPr>
            <w:tcW w:w="578" w:type="dxa"/>
            <w:shd w:val="clear" w:color="auto" w:fill="EDF9F9"/>
          </w:tcPr>
          <w:p>
            <w:pPr>
              <w:pStyle w:val="TableParagraph"/>
              <w:spacing w:before="113"/>
              <w:ind w:left="96"/>
              <w:rPr>
                <w:sz w:val="16"/>
              </w:rPr>
            </w:pPr>
            <w:r>
              <w:rPr>
                <w:sz w:val="16"/>
              </w:rPr>
              <w:t>T:</w:t>
            </w:r>
          </w:p>
          <w:p>
            <w:pPr>
              <w:pStyle w:val="TableParagraph"/>
              <w:spacing w:before="32"/>
              <w:ind w:left="96"/>
              <w:rPr>
                <w:sz w:val="16"/>
              </w:rPr>
            </w:pPr>
            <w:r>
              <w:rPr>
                <w:sz w:val="16"/>
              </w:rPr>
              <w:t>M:</w:t>
            </w:r>
          </w:p>
        </w:tc>
        <w:tc>
          <w:tcPr>
            <w:tcW w:w="722" w:type="dxa"/>
            <w:shd w:val="clear" w:color="auto" w:fill="EDF9F9"/>
          </w:tcPr>
          <w:p>
            <w:pPr>
              <w:pStyle w:val="TableParagraph"/>
              <w:spacing w:before="113"/>
              <w:ind w:left="268" w:right="220"/>
              <w:jc w:val="center"/>
              <w:rPr>
                <w:sz w:val="16"/>
              </w:rPr>
            </w:pPr>
            <w:r>
              <w:rPr>
                <w:sz w:val="16"/>
              </w:rPr>
              <w:t>W:</w:t>
            </w:r>
          </w:p>
          <w:p>
            <w:pPr>
              <w:pStyle w:val="TableParagraph"/>
              <w:spacing w:before="32"/>
              <w:ind w:left="268" w:right="220"/>
              <w:jc w:val="center"/>
              <w:rPr>
                <w:sz w:val="16"/>
              </w:rPr>
            </w:pPr>
            <w:r>
              <w:rPr>
                <w:sz w:val="16"/>
              </w:rPr>
              <w:t>S:</w:t>
            </w:r>
          </w:p>
        </w:tc>
        <w:tc>
          <w:tcPr>
            <w:tcW w:w="1830" w:type="dxa"/>
            <w:shd w:val="clear" w:color="auto" w:fill="EDF9F9"/>
          </w:tcPr>
          <w:p>
            <w:pPr>
              <w:pStyle w:val="TableParagraph"/>
              <w:tabs>
                <w:tab w:pos="1107" w:val="left" w:leader="none"/>
              </w:tabs>
              <w:spacing w:before="113"/>
              <w:ind w:left="337"/>
              <w:rPr>
                <w:sz w:val="16"/>
              </w:rPr>
            </w:pPr>
            <w:r>
              <w:rPr>
                <w:sz w:val="16"/>
              </w:rPr>
              <w:t>T:</w:t>
              <w:tab/>
              <w:t>F:</w:t>
            </w:r>
          </w:p>
          <w:p>
            <w:pPr>
              <w:pStyle w:val="TableParagraph"/>
              <w:spacing w:before="32"/>
              <w:ind w:left="240"/>
              <w:rPr>
                <w:sz w:val="16"/>
              </w:rPr>
            </w:pPr>
            <w:r>
              <w:rPr>
                <w:sz w:val="16"/>
              </w:rPr>
              <w:t>End time ===&gt; H:</w:t>
            </w:r>
          </w:p>
        </w:tc>
        <w:tc>
          <w:tcPr>
            <w:tcW w:w="385" w:type="dxa"/>
            <w:shd w:val="clear" w:color="auto" w:fill="EDF9F9"/>
          </w:tcPr>
          <w:p>
            <w:pPr>
              <w:pStyle w:val="TableParagraph"/>
              <w:spacing w:before="113"/>
              <w:ind w:left="48"/>
              <w:rPr>
                <w:sz w:val="16"/>
              </w:rPr>
            </w:pPr>
            <w:r>
              <w:rPr>
                <w:sz w:val="16"/>
              </w:rPr>
              <w:t>S:</w:t>
            </w:r>
          </w:p>
        </w:tc>
        <w:tc>
          <w:tcPr>
            <w:tcW w:w="337" w:type="dxa"/>
            <w:shd w:val="clear" w:color="auto" w:fill="EDF9F9"/>
          </w:tcPr>
          <w:p>
            <w:pPr>
              <w:pStyle w:val="TableParagraph"/>
              <w:spacing w:before="0"/>
              <w:ind w:left="0"/>
              <w:rPr>
                <w:rFonts w:ascii="Calibri"/>
                <w:sz w:val="16"/>
              </w:rPr>
            </w:pPr>
          </w:p>
          <w:p>
            <w:pPr>
              <w:pStyle w:val="TableParagraph"/>
              <w:spacing w:before="110"/>
              <w:ind w:left="144" w:right="-20"/>
              <w:rPr>
                <w:sz w:val="16"/>
              </w:rPr>
            </w:pPr>
            <w:r>
              <w:rPr>
                <w:sz w:val="16"/>
              </w:rPr>
              <w:t>M:</w:t>
            </w:r>
          </w:p>
        </w:tc>
        <w:tc>
          <w:tcPr>
            <w:tcW w:w="433" w:type="dxa"/>
            <w:shd w:val="clear" w:color="auto" w:fill="EDF9F9"/>
          </w:tcPr>
          <w:p>
            <w:pPr>
              <w:pStyle w:val="TableParagraph"/>
              <w:spacing w:before="113"/>
              <w:ind w:left="96"/>
              <w:rPr>
                <w:sz w:val="16"/>
              </w:rPr>
            </w:pPr>
            <w:r>
              <w:rPr>
                <w:sz w:val="16"/>
              </w:rPr>
              <w:t>S:</w:t>
            </w:r>
          </w:p>
        </w:tc>
        <w:tc>
          <w:tcPr>
            <w:tcW w:w="757" w:type="dxa"/>
            <w:shd w:val="clear" w:color="auto" w:fill="EDF9F9"/>
          </w:tcPr>
          <w:p>
            <w:pPr>
              <w:pStyle w:val="TableParagraph"/>
              <w:spacing w:before="0"/>
              <w:ind w:left="0"/>
              <w:rPr>
                <w:rFonts w:ascii="Calibri"/>
                <w:sz w:val="16"/>
              </w:rPr>
            </w:pPr>
          </w:p>
          <w:p>
            <w:pPr>
              <w:pStyle w:val="TableParagraph"/>
              <w:spacing w:before="110"/>
              <w:ind w:left="144"/>
              <w:rPr>
                <w:sz w:val="16"/>
              </w:rPr>
            </w:pPr>
            <w:r>
              <w:rPr>
                <w:sz w:val="16"/>
              </w:rPr>
              <w:t>S:</w:t>
            </w:r>
          </w:p>
        </w:tc>
      </w:tr>
      <w:tr>
        <w:trPr>
          <w:trHeight w:val="288" w:hRule="exact"/>
        </w:trPr>
        <w:tc>
          <w:tcPr>
            <w:tcW w:w="1287" w:type="dxa"/>
            <w:shd w:val="clear" w:color="auto" w:fill="EDF9F9"/>
          </w:tcPr>
          <w:p>
            <w:pPr>
              <w:pStyle w:val="TableParagraph"/>
              <w:spacing w:before="113"/>
              <w:rPr>
                <w:sz w:val="16"/>
              </w:rPr>
            </w:pPr>
            <w:r>
              <w:rPr>
                <w:sz w:val="16"/>
              </w:rPr>
              <w:t>P1=Update</w:t>
            </w:r>
          </w:p>
        </w:tc>
        <w:tc>
          <w:tcPr>
            <w:tcW w:w="4383" w:type="dxa"/>
            <w:gridSpan w:val="4"/>
            <w:shd w:val="clear" w:color="auto" w:fill="EDF9F9"/>
          </w:tcPr>
          <w:p>
            <w:pPr>
              <w:pStyle w:val="TableParagraph"/>
              <w:spacing w:before="113"/>
              <w:ind w:left="2119"/>
              <w:rPr>
                <w:sz w:val="16"/>
              </w:rPr>
            </w:pPr>
            <w:r>
              <w:rPr>
                <w:sz w:val="16"/>
              </w:rPr>
              <w:t>P3=Return</w:t>
            </w:r>
          </w:p>
        </w:tc>
        <w:tc>
          <w:tcPr>
            <w:tcW w:w="1913" w:type="dxa"/>
            <w:gridSpan w:val="4"/>
            <w:shd w:val="clear" w:color="auto" w:fill="EDF9F9"/>
          </w:tcPr>
          <w:p>
            <w:pPr>
              <w:pStyle w:val="TableParagraph"/>
              <w:spacing w:before="113"/>
              <w:ind w:left="722"/>
              <w:rPr>
                <w:sz w:val="16"/>
              </w:rPr>
            </w:pPr>
            <w:r>
              <w:rPr>
                <w:sz w:val="16"/>
              </w:rPr>
              <w:t>Enter=Add</w:t>
            </w:r>
          </w:p>
        </w:tc>
      </w:tr>
      <w:tr>
        <w:trPr>
          <w:trHeight w:val="276" w:hRule="exact"/>
        </w:trPr>
        <w:tc>
          <w:tcPr>
            <w:tcW w:w="1287" w:type="dxa"/>
            <w:shd w:val="clear" w:color="auto" w:fill="EDF9F9"/>
          </w:tcPr>
          <w:p>
            <w:pPr>
              <w:pStyle w:val="TableParagraph"/>
              <w:rPr>
                <w:sz w:val="16"/>
              </w:rPr>
            </w:pPr>
            <w:r>
              <w:rPr>
                <w:sz w:val="16"/>
              </w:rPr>
              <w:t>P4=Activate</w:t>
            </w:r>
          </w:p>
        </w:tc>
        <w:tc>
          <w:tcPr>
            <w:tcW w:w="4383" w:type="dxa"/>
            <w:gridSpan w:val="4"/>
            <w:shd w:val="clear" w:color="auto" w:fill="EDF9F9"/>
          </w:tcPr>
          <w:p>
            <w:pPr>
              <w:pStyle w:val="TableParagraph"/>
              <w:ind w:left="2119"/>
              <w:rPr>
                <w:sz w:val="16"/>
              </w:rPr>
            </w:pPr>
            <w:r>
              <w:rPr>
                <w:sz w:val="16"/>
              </w:rPr>
              <w:t>P5=Inactivate</w:t>
            </w:r>
          </w:p>
        </w:tc>
        <w:tc>
          <w:tcPr>
            <w:tcW w:w="1913" w:type="dxa"/>
            <w:gridSpan w:val="4"/>
            <w:shd w:val="clear" w:color="auto" w:fill="EDF9F9"/>
          </w:tcPr>
          <w:p>
            <w:pPr>
              <w:pStyle w:val="TableParagraph"/>
              <w:ind w:left="722"/>
              <w:rPr>
                <w:sz w:val="16"/>
              </w:rPr>
            </w:pPr>
            <w:r>
              <w:rPr>
                <w:sz w:val="16"/>
              </w:rPr>
              <w:t>P12=Entry P.</w:t>
            </w:r>
          </w:p>
        </w:tc>
      </w:tr>
    </w:tbl>
    <w:p>
      <w:pPr>
        <w:pStyle w:val="BodyText"/>
        <w:spacing w:before="1"/>
      </w:pPr>
    </w:p>
    <w:p>
      <w:pPr>
        <w:spacing w:before="59"/>
        <w:ind w:left="123" w:right="112" w:firstLine="0"/>
        <w:jc w:val="left"/>
        <w:rPr>
          <w:i/>
          <w:sz w:val="20"/>
        </w:rPr>
      </w:pPr>
      <w:r>
        <w:rPr/>
        <w:pict>
          <v:group style="position:absolute;margin-left:65.196899pt;margin-top:-111.528511pt;width:411.05pt;height:112.5pt;mso-position-horizontal-relative:page;mso-position-vertical-relative:paragraph;z-index:-560752" coordorigin="1304,-2231" coordsize="8221,2250">
            <v:shape style="position:absolute;left:1304;top:-2231;width:8221;height:2250" coordorigin="1304,-2231" coordsize="8221,2250" path="m9479,-2231l1349,-2231,1331,-2227,1317,-2217,1307,-2203,1304,-2186,1304,-26,1307,-8,1317,6,1331,16,1349,19,9479,19,9497,16,9511,6,9521,-8,9524,-26,9524,-2186,9521,-2203,9511,-2217,9497,-2227,9479,-2231xe" filled="true" fillcolor="#edf9f9" stroked="false">
              <v:path arrowok="t"/>
              <v:fill type="solid"/>
            </v:shape>
            <v:shape style="position:absolute;left:1304;top:-2231;width:8221;height:2250" coordorigin="1304,-2231" coordsize="8221,2250" path="m9479,-2231l1349,-2231,1331,-2227,1317,-2217,1307,-2203,1304,-2186,1304,-26,1307,-8,1317,6,1331,16,1349,19,9479,19,9497,16,9511,6,9512,4,1349,4,1337,2,1328,-4,1321,-14,1319,-26,1319,-2186,1321,-2197,1328,-2207,1337,-2213,1349,-2216,9512,-2216,9511,-2217,9497,-2227,9479,-2231xm9512,-2216l9479,-2216,9491,-2213,9501,-2207,9507,-2197,9509,-2186,9509,-26,9507,-14,9501,-4,9491,2,9479,4,9512,4,9521,-8,9524,-26,9524,-2186,9521,-2203,9512,-2216xe" filled="true" fillcolor="#808080" stroked="false">
              <v:path arrowok="t"/>
              <v:fill type="solid"/>
            </v:shape>
            <w10:wrap type="none"/>
          </v:group>
        </w:pict>
      </w:r>
      <w:r>
        <w:rPr>
          <w:i/>
          <w:sz w:val="20"/>
        </w:rPr>
        <w:t>Example rule for selection of logmode by URL</w:t>
      </w:r>
    </w:p>
    <w:p>
      <w:pPr>
        <w:pStyle w:val="BodyText"/>
        <w:spacing w:line="240" w:lineRule="exact" w:before="114"/>
        <w:ind w:left="123" w:right="112"/>
      </w:pPr>
      <w:r>
        <w:rPr/>
        <w:pict>
          <v:group style="position:absolute;margin-left:65.196899pt;margin-top:36.634007pt;width:411.05pt;height:246.9pt;mso-position-horizontal-relative:page;mso-position-vertical-relative:paragraph;z-index:89488;mso-wrap-distance-left:0;mso-wrap-distance-right:0" coordorigin="1304,733" coordsize="8221,4938">
            <v:shape style="position:absolute;left:1304;top:733;width:8221;height:4938" coordorigin="1304,733" coordsize="8221,4938" path="m9479,733l1349,733,1331,736,1317,746,1307,760,1304,778,1304,5626,1307,5643,1317,5657,1331,5667,1349,5671,9479,5671,9497,5667,9511,5657,9521,5643,9524,5626,9524,778,9521,760,9511,746,9497,736,9479,733xe" filled="true" fillcolor="#edf9f9" stroked="false">
              <v:path arrowok="t"/>
              <v:fill type="solid"/>
            </v:shape>
            <v:shape style="position:absolute;left:1304;top:733;width:8221;height:4938" coordorigin="1304,733" coordsize="8221,4938" path="m9479,733l1349,733,1331,736,1317,746,1307,760,1304,778,1304,5626,1307,5643,1317,5657,1331,5667,1349,5671,9479,5671,9497,5667,9511,5657,9512,5656,1349,5656,1337,5653,1328,5647,1321,5637,1319,5626,1319,778,1321,766,1328,756,1337,750,1349,748,9512,748,9511,746,9497,736,9479,733xm9512,748l9479,748,9491,750,9501,756,9507,766,9509,778,9509,5626,9507,5637,9501,5647,9491,5653,9479,5656,9512,5656,9521,5643,9524,5626,9524,778,9521,760,9512,748xe" filled="true" fillcolor="#808080" stroked="false">
              <v:path arrowok="t"/>
              <v:fill type="solid"/>
            </v:shape>
            <v:shape style="position:absolute;left:1565;top:921;width:7513;height:160" type="#_x0000_t202" filled="false" stroked="false">
              <v:textbox inset="0,0,0,0">
                <w:txbxContent>
                  <w:p>
                    <w:pPr>
                      <w:tabs>
                        <w:tab w:pos="6742" w:val="left" w:leader="none"/>
                      </w:tabs>
                      <w:spacing w:line="159" w:lineRule="exact" w:before="1"/>
                      <w:ind w:left="0" w:right="0" w:firstLine="0"/>
                      <w:jc w:val="left"/>
                      <w:rPr>
                        <w:rFonts w:ascii="Lucida Console"/>
                        <w:sz w:val="16"/>
                      </w:rPr>
                    </w:pPr>
                    <w:r>
                      <w:rPr>
                        <w:rFonts w:ascii="Lucida Console"/>
                        <w:sz w:val="16"/>
                      </w:rPr>
                      <w:t>TERMINAL DETAIL DEFINITION -------------------------</w:t>
                    </w:r>
                    <w:r>
                      <w:rPr>
                        <w:rFonts w:ascii="Lucida Console"/>
                        <w:spacing w:val="-7"/>
                        <w:sz w:val="16"/>
                      </w:rPr>
                      <w:t> </w:t>
                    </w:r>
                    <w:r>
                      <w:rPr>
                        <w:rFonts w:ascii="Lucida Console"/>
                        <w:sz w:val="16"/>
                      </w:rPr>
                      <w:t>Applid:</w:t>
                    </w:r>
                    <w:r>
                      <w:rPr>
                        <w:rFonts w:ascii="Lucida Console"/>
                        <w:spacing w:val="-2"/>
                        <w:sz w:val="16"/>
                      </w:rPr>
                      <w:t> </w:t>
                    </w:r>
                    <w:r>
                      <w:rPr>
                        <w:rFonts w:ascii="Lucida Console"/>
                        <w:sz w:val="16"/>
                      </w:rPr>
                      <w:t>VIRTEL</w:t>
                      <w:tab/>
                    </w:r>
                    <w:r>
                      <w:rPr>
                        <w:rFonts w:ascii="Lucida Console"/>
                        <w:w w:val="95"/>
                        <w:sz w:val="16"/>
                      </w:rPr>
                      <w:t>13:32:28</w:t>
                    </w:r>
                  </w:p>
                </w:txbxContent>
              </v:textbox>
              <w10:wrap type="none"/>
            </v:shape>
            <v:shape style="position:absolute;left:1565;top:1305;width:771;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Terminal</w:t>
                    </w:r>
                  </w:p>
                </w:txbxContent>
              </v:textbox>
              <w10:wrap type="none"/>
            </v:shape>
            <v:shape style="position:absolute;left:3395;top:1305;width:1253;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W2HTP500</w:t>
                    </w:r>
                  </w:p>
                </w:txbxContent>
              </v:textbox>
              <w10:wrap type="none"/>
            </v:shape>
            <v:shape style="position:absolute;left:1565;top:2265;width:482;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Relay</w:t>
                    </w:r>
                  </w:p>
                </w:txbxContent>
              </v:textbox>
              <w10:wrap type="none"/>
            </v:shape>
            <v:shape style="position:absolute;left:3395;top:2265;width:1253;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RHTVT500</w:t>
                    </w:r>
                  </w:p>
                </w:txbxContent>
              </v:textbox>
              <w10:wrap type="none"/>
            </v:shape>
            <v:shape style="position:absolute;left:1565;top:2649;width:1060;height:352" type="#_x0000_t202" filled="false" stroked="false">
              <v:textbox inset="0,0,0,0">
                <w:txbxContent>
                  <w:p>
                    <w:pPr>
                      <w:spacing w:before="1"/>
                      <w:ind w:left="0" w:right="-19" w:firstLine="0"/>
                      <w:jc w:val="left"/>
                      <w:rPr>
                        <w:rFonts w:ascii="Lucida Console"/>
                        <w:sz w:val="16"/>
                      </w:rPr>
                    </w:pPr>
                    <w:r>
                      <w:rPr>
                        <w:rFonts w:ascii="Lucida Console"/>
                        <w:sz w:val="16"/>
                      </w:rPr>
                      <w:t>*Pool name</w:t>
                    </w:r>
                  </w:p>
                  <w:p>
                    <w:pPr>
                      <w:spacing w:line="159" w:lineRule="exact" w:before="32"/>
                      <w:ind w:left="0" w:right="-19" w:firstLine="0"/>
                      <w:jc w:val="left"/>
                      <w:rPr>
                        <w:rFonts w:ascii="Lucida Console"/>
                        <w:sz w:val="16"/>
                      </w:rPr>
                    </w:pPr>
                    <w:r>
                      <w:rPr>
                        <w:rFonts w:ascii="Lucida Console"/>
                        <w:w w:val="95"/>
                        <w:sz w:val="16"/>
                      </w:rPr>
                      <w:t>Description</w:t>
                    </w:r>
                  </w:p>
                </w:txbxContent>
              </v:textbox>
              <w10:wrap type="none"/>
            </v:shape>
            <v:shape style="position:absolute;left:3395;top:1305;width:5202;height:1696" type="#_x0000_t202" filled="false" stroked="false">
              <v:textbox inset="0,0,0,0">
                <w:txbxContent>
                  <w:p>
                    <w:pPr>
                      <w:spacing w:before="1"/>
                      <w:ind w:left="1926" w:right="0" w:firstLine="0"/>
                      <w:jc w:val="left"/>
                      <w:rPr>
                        <w:rFonts w:ascii="Lucida Console"/>
                        <w:sz w:val="16"/>
                      </w:rPr>
                    </w:pPr>
                    <w:r>
                      <w:rPr>
                        <w:rFonts w:ascii="Lucida Console"/>
                        <w:sz w:val="16"/>
                      </w:rPr>
                      <w:t>?wxyZZZZ for dynamic allocation</w:t>
                    </w:r>
                  </w:p>
                  <w:p>
                    <w:pPr>
                      <w:spacing w:line="288" w:lineRule="auto" w:before="32"/>
                      <w:ind w:left="1926" w:right="-12" w:firstLine="0"/>
                      <w:jc w:val="left"/>
                      <w:rPr>
                        <w:rFonts w:ascii="Lucida Console"/>
                        <w:sz w:val="16"/>
                      </w:rPr>
                    </w:pPr>
                    <w:r>
                      <w:rPr>
                        <w:rFonts w:ascii="Lucida Console"/>
                        <w:sz w:val="16"/>
                      </w:rPr>
                      <w:t>w : Sna or Non-sna or *</w:t>
                    </w:r>
                    <w:r>
                      <w:rPr>
                        <w:rFonts w:ascii="Lucida Console"/>
                        <w:spacing w:val="-10"/>
                        <w:sz w:val="16"/>
                      </w:rPr>
                      <w:t> </w:t>
                    </w:r>
                    <w:r>
                      <w:rPr>
                        <w:rFonts w:ascii="Lucida Console"/>
                        <w:sz w:val="16"/>
                      </w:rPr>
                      <w:t>(category) x : 1, 2, 3, 4, 5 or *</w:t>
                    </w:r>
                    <w:r>
                      <w:rPr>
                        <w:rFonts w:ascii="Lucida Console"/>
                        <w:spacing w:val="85"/>
                        <w:sz w:val="16"/>
                      </w:rPr>
                      <w:t> </w:t>
                    </w:r>
                    <w:r>
                      <w:rPr>
                        <w:rFonts w:ascii="Lucida Console"/>
                        <w:sz w:val="16"/>
                      </w:rPr>
                      <w:t>(model)</w:t>
                    </w:r>
                  </w:p>
                  <w:p>
                    <w:pPr>
                      <w:spacing w:line="288" w:lineRule="auto" w:before="0"/>
                      <w:ind w:left="1926" w:right="653" w:firstLine="0"/>
                      <w:jc w:val="left"/>
                      <w:rPr>
                        <w:rFonts w:ascii="Lucida Console"/>
                        <w:sz w:val="16"/>
                      </w:rPr>
                    </w:pPr>
                    <w:r>
                      <w:rPr>
                        <w:rFonts w:ascii="Lucida Console"/>
                        <w:sz w:val="16"/>
                      </w:rPr>
                      <w:t>y : Colour, Monochrome or * Z : any characters</w:t>
                    </w:r>
                  </w:p>
                  <w:p>
                    <w:pPr>
                      <w:spacing w:before="0"/>
                      <w:ind w:left="1926" w:right="0" w:firstLine="0"/>
                      <w:jc w:val="left"/>
                      <w:rPr>
                        <w:rFonts w:ascii="Lucida Console"/>
                        <w:sz w:val="16"/>
                      </w:rPr>
                    </w:pPr>
                    <w:r>
                      <w:rPr>
                        <w:rFonts w:ascii="Lucida Console"/>
                        <w:sz w:val="16"/>
                      </w:rPr>
                      <w:t>Name seen by VTAM applications</w:t>
                    </w:r>
                  </w:p>
                  <w:p>
                    <w:pPr>
                      <w:spacing w:before="32"/>
                      <w:ind w:left="1926" w:right="0" w:firstLine="0"/>
                      <w:jc w:val="left"/>
                      <w:rPr>
                        <w:rFonts w:ascii="Lucida Console"/>
                        <w:sz w:val="16"/>
                      </w:rPr>
                    </w:pPr>
                    <w:r>
                      <w:rPr>
                        <w:rFonts w:ascii="Lucida Console"/>
                        <w:sz w:val="16"/>
                      </w:rPr>
                      <w:t>= : copied from the terminal name</w:t>
                    </w:r>
                  </w:p>
                  <w:p>
                    <w:pPr>
                      <w:tabs>
                        <w:tab w:pos="1926" w:val="left" w:leader="none"/>
                      </w:tabs>
                      <w:spacing w:before="32"/>
                      <w:ind w:left="0" w:right="0" w:firstLine="0"/>
                      <w:jc w:val="left"/>
                      <w:rPr>
                        <w:rFonts w:ascii="Lucida Console"/>
                        <w:sz w:val="16"/>
                      </w:rPr>
                    </w:pPr>
                    <w:r>
                      <w:rPr>
                        <w:rFonts w:ascii="Lucida Console"/>
                        <w:sz w:val="16"/>
                      </w:rPr>
                      <w:t>===&gt;</w:t>
                    </w:r>
                    <w:r>
                      <w:rPr>
                        <w:rFonts w:ascii="Lucida Console"/>
                        <w:spacing w:val="-2"/>
                        <w:sz w:val="16"/>
                      </w:rPr>
                      <w:t> </w:t>
                    </w:r>
                    <w:r>
                      <w:rPr>
                        <w:rFonts w:ascii="Lucida Console"/>
                        <w:sz w:val="16"/>
                      </w:rPr>
                      <w:t>*W2HPOOL</w:t>
                      <w:tab/>
                      <w:t>Pool where to put this</w:t>
                    </w:r>
                    <w:r>
                      <w:rPr>
                        <w:rFonts w:ascii="Lucida Console"/>
                        <w:spacing w:val="-7"/>
                        <w:sz w:val="16"/>
                      </w:rPr>
                      <w:t> </w:t>
                    </w:r>
                    <w:r>
                      <w:rPr>
                        <w:rFonts w:ascii="Lucida Console"/>
                        <w:sz w:val="16"/>
                      </w:rPr>
                      <w:t>terminal</w:t>
                    </w:r>
                  </w:p>
                  <w:p>
                    <w:pPr>
                      <w:spacing w:line="159" w:lineRule="exact" w:before="32"/>
                      <w:ind w:left="0" w:right="0" w:firstLine="0"/>
                      <w:jc w:val="left"/>
                      <w:rPr>
                        <w:rFonts w:ascii="Lucida Console"/>
                        <w:sz w:val="16"/>
                      </w:rPr>
                    </w:pPr>
                    <w:r>
                      <w:rPr>
                        <w:rFonts w:ascii="Lucida Console"/>
                        <w:sz w:val="16"/>
                      </w:rPr>
                      <w:t>===&gt; Relay pool for HTTP (3270 model 5)</w:t>
                    </w:r>
                  </w:p>
                </w:txbxContent>
              </v:textbox>
              <w10:wrap type="none"/>
            </v:shape>
            <v:shape style="position:absolute;left:1565;top:3225;width:1349;height:1120" type="#_x0000_t202" filled="false" stroked="false">
              <v:textbox inset="0,0,0,0">
                <w:txbxContent>
                  <w:p>
                    <w:pPr>
                      <w:spacing w:line="288" w:lineRule="auto" w:before="1"/>
                      <w:ind w:left="0" w:right="-1" w:firstLine="0"/>
                      <w:jc w:val="left"/>
                      <w:rPr>
                        <w:rFonts w:ascii="Lucida Console"/>
                        <w:sz w:val="16"/>
                      </w:rPr>
                    </w:pPr>
                    <w:r>
                      <w:rPr>
                        <w:rFonts w:ascii="Lucida Console"/>
                        <w:sz w:val="16"/>
                      </w:rPr>
                      <w:t>Entry Point 2nd relay Terminal type Compression Possible</w:t>
                    </w:r>
                    <w:r>
                      <w:rPr>
                        <w:rFonts w:ascii="Lucida Console"/>
                        <w:spacing w:val="-2"/>
                        <w:sz w:val="16"/>
                      </w:rPr>
                      <w:t> </w:t>
                    </w:r>
                    <w:r>
                      <w:rPr>
                        <w:rFonts w:ascii="Lucida Console"/>
                        <w:sz w:val="16"/>
                      </w:rPr>
                      <w:t>Calls</w:t>
                    </w:r>
                  </w:p>
                  <w:p>
                    <w:pPr>
                      <w:spacing w:line="159" w:lineRule="exact" w:before="0"/>
                      <w:ind w:left="0" w:right="-18" w:firstLine="0"/>
                      <w:jc w:val="left"/>
                      <w:rPr>
                        <w:rFonts w:ascii="Lucida Console"/>
                        <w:sz w:val="16"/>
                      </w:rPr>
                    </w:pPr>
                    <w:r>
                      <w:rPr>
                        <w:rFonts w:ascii="Lucida Console"/>
                        <w:sz w:val="16"/>
                      </w:rPr>
                      <w:t>Write Stats</w:t>
                    </w:r>
                    <w:r>
                      <w:rPr>
                        <w:rFonts w:ascii="Lucida Console"/>
                        <w:spacing w:val="-3"/>
                        <w:sz w:val="16"/>
                      </w:rPr>
                      <w:t> </w:t>
                    </w:r>
                    <w:r>
                      <w:rPr>
                        <w:rFonts w:ascii="Lucida Console"/>
                        <w:sz w:val="16"/>
                      </w:rPr>
                      <w:t>to</w:t>
                    </w:r>
                  </w:p>
                </w:txbxContent>
              </v:textbox>
              <w10:wrap type="none"/>
            </v:shape>
            <v:shape style="position:absolute;left:3395;top:3225;width:1253;height:1120" type="#_x0000_t202" filled="false" stroked="false">
              <v:textbox inset="0,0,0,0">
                <w:txbxContent>
                  <w:p>
                    <w:pPr>
                      <w:spacing w:before="1"/>
                      <w:ind w:left="0" w:right="-18" w:firstLine="0"/>
                      <w:jc w:val="left"/>
                      <w:rPr>
                        <w:rFonts w:ascii="Lucida Console"/>
                        <w:sz w:val="16"/>
                      </w:rPr>
                    </w:pPr>
                    <w:r>
                      <w:rPr>
                        <w:rFonts w:ascii="Lucida Console"/>
                        <w:sz w:val="16"/>
                      </w:rPr>
                      <w:t>===&gt;</w:t>
                    </w:r>
                  </w:p>
                  <w:p>
                    <w:pPr>
                      <w:spacing w:before="32"/>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RHTIM500</w:t>
                    </w:r>
                  </w:p>
                  <w:p>
                    <w:pPr>
                      <w:spacing w:before="32"/>
                      <w:ind w:left="0" w:right="-18" w:firstLine="0"/>
                      <w:jc w:val="left"/>
                      <w:rPr>
                        <w:rFonts w:ascii="Lucida Console"/>
                        <w:sz w:val="16"/>
                      </w:rPr>
                    </w:pPr>
                    <w:r>
                      <w:rPr>
                        <w:rFonts w:ascii="Lucida Console"/>
                        <w:sz w:val="16"/>
                      </w:rPr>
                      <w:t>===&gt; 3</w:t>
                    </w:r>
                  </w:p>
                  <w:p>
                    <w:pPr>
                      <w:spacing w:before="32"/>
                      <w:ind w:left="0" w:right="-18" w:firstLine="0"/>
                      <w:jc w:val="left"/>
                      <w:rPr>
                        <w:rFonts w:ascii="Lucida Console"/>
                        <w:sz w:val="16"/>
                      </w:rPr>
                    </w:pPr>
                    <w:r>
                      <w:rPr>
                        <w:rFonts w:ascii="Lucida Console"/>
                        <w:sz w:val="16"/>
                      </w:rPr>
                      <w:t>===&gt; 2</w:t>
                    </w:r>
                  </w:p>
                  <w:p>
                    <w:pPr>
                      <w:spacing w:before="32"/>
                      <w:ind w:left="0" w:right="-18" w:firstLine="0"/>
                      <w:jc w:val="left"/>
                      <w:rPr>
                        <w:rFonts w:ascii="Lucida Console"/>
                        <w:sz w:val="16"/>
                      </w:rPr>
                    </w:pPr>
                    <w:r>
                      <w:rPr>
                        <w:rFonts w:ascii="Lucida Console"/>
                        <w:sz w:val="16"/>
                      </w:rPr>
                      <w:t>===&gt; 3</w:t>
                    </w:r>
                  </w:p>
                  <w:p>
                    <w:pPr>
                      <w:spacing w:line="159" w:lineRule="exact" w:before="32"/>
                      <w:ind w:left="0" w:right="-18" w:firstLine="0"/>
                      <w:jc w:val="left"/>
                      <w:rPr>
                        <w:rFonts w:ascii="Lucida Console"/>
                        <w:sz w:val="16"/>
                      </w:rPr>
                    </w:pPr>
                    <w:r>
                      <w:rPr>
                        <w:rFonts w:ascii="Lucida Console"/>
                        <w:sz w:val="16"/>
                      </w:rPr>
                      <w:t>===&gt; 12</w:t>
                    </w:r>
                  </w:p>
                </w:txbxContent>
              </v:textbox>
              <w10:wrap type="none"/>
            </v:shape>
            <v:shape style="position:absolute;left:5322;top:3225;width:3564;height:1120" type="#_x0000_t202" filled="false" stroked="false">
              <v:textbox inset="0,0,0,0">
                <w:txbxContent>
                  <w:p>
                    <w:pPr>
                      <w:spacing w:line="288" w:lineRule="auto" w:before="1"/>
                      <w:ind w:left="0" w:right="864" w:firstLine="0"/>
                      <w:jc w:val="left"/>
                      <w:rPr>
                        <w:rFonts w:ascii="Lucida Console"/>
                        <w:sz w:val="16"/>
                      </w:rPr>
                    </w:pPr>
                    <w:r>
                      <w:rPr>
                        <w:rFonts w:ascii="Lucida Console"/>
                        <w:sz w:val="16"/>
                      </w:rPr>
                      <w:t>Enforced Entry Point Possible 2nd relay</w:t>
                    </w:r>
                    <w:r>
                      <w:rPr>
                        <w:rFonts w:ascii="Lucida Console"/>
                        <w:spacing w:val="-5"/>
                        <w:sz w:val="16"/>
                      </w:rPr>
                      <w:t> </w:t>
                    </w:r>
                    <w:r>
                      <w:rPr>
                        <w:rFonts w:ascii="Lucida Console"/>
                        <w:sz w:val="16"/>
                      </w:rPr>
                      <w:t>(Printer)</w:t>
                    </w:r>
                  </w:p>
                  <w:p>
                    <w:pPr>
                      <w:spacing w:before="0"/>
                      <w:ind w:left="0" w:right="-15" w:firstLine="0"/>
                      <w:jc w:val="left"/>
                      <w:rPr>
                        <w:rFonts w:ascii="Lucida Console"/>
                        <w:sz w:val="16"/>
                      </w:rPr>
                    </w:pPr>
                    <w:r>
                      <w:rPr>
                        <w:rFonts w:ascii="Lucida Console"/>
                        <w:sz w:val="16"/>
                      </w:rPr>
                      <w:t>1=LU1  2=3270  3=FC P=Printer S=Scs</w:t>
                    </w:r>
                  </w:p>
                  <w:p>
                    <w:pPr>
                      <w:spacing w:line="190" w:lineRule="atLeast" w:before="2"/>
                      <w:ind w:left="0" w:right="0" w:firstLine="0"/>
                      <w:jc w:val="left"/>
                      <w:rPr>
                        <w:rFonts w:ascii="Lucida Console"/>
                        <w:sz w:val="16"/>
                      </w:rPr>
                    </w:pPr>
                    <w:r>
                      <w:rPr>
                        <w:rFonts w:ascii="Lucida Console"/>
                        <w:sz w:val="16"/>
                      </w:rPr>
                      <w:t>0, 1, 2 or 3 : compression type 0=None 1=Inbound 2=Outbound 3=Both 1,4=VIRSTAT 2=VIRLOG</w:t>
                    </w:r>
                  </w:p>
                </w:txbxContent>
              </v:textbox>
              <w10:wrap type="none"/>
            </v:shape>
            <v:shape style="position:absolute;left:1565;top:4569;width:578;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Repeat</w:t>
                    </w:r>
                  </w:p>
                </w:txbxContent>
              </v:textbox>
              <w10:wrap type="none"/>
            </v:shape>
            <v:shape style="position:absolute;left:3395;top:4569;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0020</w:t>
                    </w:r>
                  </w:p>
                </w:txbxContent>
              </v:textbox>
              <w10:wrap type="none"/>
            </v:shape>
            <v:shape style="position:absolute;left:5322;top:4569;width:2794;height:160" type="#_x0000_t202" filled="false" stroked="false">
              <v:textbox inset="0,0,0,0">
                <w:txbxContent>
                  <w:p>
                    <w:pPr>
                      <w:spacing w:line="159" w:lineRule="exact" w:before="1"/>
                      <w:ind w:left="0" w:right="-17" w:firstLine="0"/>
                      <w:jc w:val="left"/>
                      <w:rPr>
                        <w:rFonts w:ascii="Lucida Console"/>
                        <w:sz w:val="16"/>
                      </w:rPr>
                    </w:pPr>
                    <w:r>
                      <w:rPr>
                        <w:rFonts w:ascii="Lucida Console"/>
                        <w:sz w:val="16"/>
                      </w:rPr>
                      <w:t>Number of generated</w:t>
                    </w:r>
                    <w:r>
                      <w:rPr>
                        <w:rFonts w:ascii="Lucida Console"/>
                        <w:spacing w:val="-5"/>
                        <w:sz w:val="16"/>
                      </w:rPr>
                      <w:t> </w:t>
                    </w:r>
                    <w:r>
                      <w:rPr>
                        <w:rFonts w:ascii="Lucida Console"/>
                        <w:sz w:val="16"/>
                      </w:rPr>
                      <w:t>terminals</w:t>
                    </w:r>
                  </w:p>
                </w:txbxContent>
              </v:textbox>
              <w10:wrap type="none"/>
            </v:shape>
            <v:shape style="position:absolute;left:1565;top:4953;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P1=Update</w:t>
                    </w:r>
                  </w:p>
                </w:txbxContent>
              </v:textbox>
              <w10:wrap type="none"/>
            </v:shape>
            <v:shape style="position:absolute;left:4936;top:4953;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7922;top:4953;width:964;height:352" type="#_x0000_t202" filled="false" stroked="false">
              <v:textbox inset="0,0,0,0">
                <w:txbxContent>
                  <w:p>
                    <w:pPr>
                      <w:spacing w:before="1"/>
                      <w:ind w:left="0" w:right="-18" w:firstLine="0"/>
                      <w:jc w:val="left"/>
                      <w:rPr>
                        <w:rFonts w:ascii="Lucida Console"/>
                        <w:sz w:val="16"/>
                      </w:rPr>
                    </w:pPr>
                    <w:r>
                      <w:rPr>
                        <w:rFonts w:ascii="Lucida Console"/>
                        <w:sz w:val="16"/>
                      </w:rPr>
                      <w:t>Enter=Add</w:t>
                    </w:r>
                  </w:p>
                  <w:p>
                    <w:pPr>
                      <w:spacing w:line="159" w:lineRule="exact" w:before="32"/>
                      <w:ind w:left="0" w:right="-18" w:firstLine="0"/>
                      <w:jc w:val="left"/>
                      <w:rPr>
                        <w:rFonts w:ascii="Lucida Console"/>
                        <w:sz w:val="16"/>
                      </w:rPr>
                    </w:pPr>
                    <w:r>
                      <w:rPr>
                        <w:rFonts w:ascii="Lucida Console"/>
                        <w:w w:val="95"/>
                        <w:sz w:val="16"/>
                      </w:rPr>
                      <w:t>P12=Server</w:t>
                    </w:r>
                  </w:p>
                </w:txbxContent>
              </v:textbox>
              <w10:wrap type="none"/>
            </v:shape>
            <w10:wrap type="topAndBottom"/>
          </v:group>
        </w:pict>
      </w:r>
      <w:r>
        <w:rPr/>
        <w:t>The LU name (RHTVT5nn) assigned by the rule must belong to the LU pool shared assigned to the HTTP line, as shown in the example below:</w:t>
      </w:r>
    </w:p>
    <w:p>
      <w:pPr>
        <w:spacing w:before="10"/>
        <w:ind w:left="123" w:right="112" w:firstLine="0"/>
        <w:jc w:val="left"/>
        <w:rPr>
          <w:i/>
          <w:sz w:val="20"/>
        </w:rPr>
      </w:pPr>
      <w:r>
        <w:rPr>
          <w:i/>
          <w:sz w:val="20"/>
        </w:rPr>
        <w:t>Definition of model 5 terminals in the W2HPOOL pool</w:t>
      </w:r>
    </w:p>
    <w:p>
      <w:pPr>
        <w:pStyle w:val="BodyText"/>
        <w:spacing w:before="3"/>
        <w:rPr>
          <w:i/>
          <w:sz w:val="26"/>
        </w:rPr>
      </w:pPr>
      <w:r>
        <w:rPr/>
        <w:pict>
          <v:group style="position:absolute;margin-left:65.196899pt;margin-top:17.988449pt;width:481.9pt;height:22.55pt;mso-position-horizontal-relative:page;mso-position-vertical-relative:paragraph;z-index:89536;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951" w:val="left" w:leader="none"/>
                      </w:tabs>
                      <w:spacing w:before="75"/>
                      <w:ind w:left="140" w:right="0" w:firstLine="0"/>
                      <w:jc w:val="left"/>
                      <w:rPr>
                        <w:b/>
                        <w:sz w:val="24"/>
                      </w:rPr>
                    </w:pPr>
                    <w:bookmarkStart w:name="5.1.3. User-specified LOGMODE" w:id="881"/>
                    <w:bookmarkEnd w:id="881"/>
                    <w:r>
                      <w:rPr/>
                    </w:r>
                    <w:bookmarkStart w:name="_bookmark318" w:id="882"/>
                    <w:bookmarkEnd w:id="882"/>
                    <w:r>
                      <w:rPr/>
                    </w:r>
                    <w:r>
                      <w:rPr>
                        <w:b/>
                        <w:color w:val="1F497D"/>
                        <w:sz w:val="24"/>
                      </w:rPr>
                      <w:t>5.1.3.</w:t>
                      <w:tab/>
                      <w:t>User-specified</w:t>
                    </w:r>
                    <w:r>
                      <w:rPr>
                        <w:b/>
                        <w:color w:val="1F497D"/>
                        <w:spacing w:val="-30"/>
                        <w:sz w:val="24"/>
                      </w:rPr>
                      <w:t> </w:t>
                    </w:r>
                    <w:r>
                      <w:rPr>
                        <w:b/>
                        <w:color w:val="1F497D"/>
                        <w:sz w:val="24"/>
                      </w:rPr>
                      <w:t>LOGMODE</w:t>
                    </w:r>
                  </w:p>
                </w:txbxContent>
              </v:textbox>
              <w10:wrap type="none"/>
            </v:shape>
            <w10:wrap type="topAndBottom"/>
          </v:group>
        </w:pict>
      </w:r>
    </w:p>
    <w:p>
      <w:pPr>
        <w:pStyle w:val="BodyText"/>
        <w:spacing w:line="240" w:lineRule="exact" w:before="122"/>
        <w:ind w:left="123" w:right="112"/>
      </w:pPr>
      <w:r>
        <w:rPr/>
        <w:t>When the entry point definition specifies SCENLOGM in the “Identification scenario” field, the user may override the default logmode by appending an additional parameter LOGMODE=modename to the URL, as shown in this example:</w:t>
      </w:r>
    </w:p>
    <w:p>
      <w:pPr>
        <w:pStyle w:val="BodyText"/>
        <w:spacing w:before="7"/>
        <w:rPr>
          <w:sz w:val="27"/>
        </w:rPr>
      </w:pPr>
    </w:p>
    <w:p>
      <w:pPr>
        <w:pStyle w:val="BodyText"/>
        <w:spacing w:before="1"/>
        <w:ind w:left="123" w:right="112"/>
        <w:rPr>
          <w:rFonts w:ascii="Lucida Console"/>
        </w:rPr>
      </w:pPr>
      <w:r>
        <w:rPr>
          <w:rFonts w:ascii="Lucida Console"/>
        </w:rPr>
        <w:t>http://n.n.n.n:41001/w2h/WEB3270.htm+Tso?logmode=SNX32705</w:t>
      </w:r>
    </w:p>
    <w:p>
      <w:pPr>
        <w:pStyle w:val="BodyText"/>
        <w:spacing w:before="2"/>
        <w:rPr>
          <w:rFonts w:ascii="Lucida Console"/>
          <w:sz w:val="27"/>
        </w:rPr>
      </w:pPr>
    </w:p>
    <w:p>
      <w:pPr>
        <w:pStyle w:val="BodyText"/>
        <w:ind w:left="123" w:right="112"/>
      </w:pPr>
      <w:r>
        <w:rPr/>
        <w:t>The source code for the SCENLOGM scenario is supplied in the VIRTEL SAMPLIB.</w:t>
      </w:r>
    </w:p>
    <w:p>
      <w:pPr>
        <w:pStyle w:val="BodyText"/>
        <w:spacing w:line="240" w:lineRule="exact" w:before="114"/>
        <w:ind w:left="123" w:right="377"/>
      </w:pPr>
      <w:r>
        <w:rPr>
          <w:color w:val="FF8505"/>
        </w:rPr>
        <w:t>Note: To activate this functionality, SCENLOGM must be specified in the “Identification scenario” field of the ENTRY POINT (not the transaction definition)</w:t>
      </w:r>
    </w:p>
    <w:p>
      <w:pPr>
        <w:pStyle w:val="BodyText"/>
        <w:spacing w:before="9"/>
        <w:rPr>
          <w:sz w:val="26"/>
        </w:rPr>
      </w:pPr>
      <w:r>
        <w:rPr/>
        <w:pict>
          <v:group style="position:absolute;margin-left:65.196899pt;margin-top:18.273006pt;width:481.9pt;height:22.55pt;mso-position-horizontal-relative:page;mso-position-vertical-relative:paragraph;z-index:89584;mso-wrap-distance-left:0;mso-wrap-distance-right:0" coordorigin="1304,365" coordsize="9638,451">
            <v:rect style="position:absolute;left:1304;top:365;width:9638;height:451"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5.1.4. Dynamic logmode with user-specifi" w:id="883"/>
                    <w:bookmarkEnd w:id="883"/>
                    <w:r>
                      <w:rPr/>
                    </w:r>
                    <w:bookmarkStart w:name="_bookmark319" w:id="884"/>
                    <w:bookmarkEnd w:id="884"/>
                    <w:r>
                      <w:rPr/>
                    </w:r>
                    <w:r>
                      <w:rPr>
                        <w:b/>
                        <w:color w:val="1F497D"/>
                        <w:sz w:val="24"/>
                      </w:rPr>
                      <w:t>5.1.4.</w:t>
                      <w:tab/>
                      <w:t>Dynamic</w:t>
                    </w:r>
                    <w:r>
                      <w:rPr>
                        <w:b/>
                        <w:color w:val="1F497D"/>
                        <w:spacing w:val="-9"/>
                        <w:sz w:val="24"/>
                      </w:rPr>
                      <w:t> </w:t>
                    </w:r>
                    <w:r>
                      <w:rPr>
                        <w:b/>
                        <w:color w:val="1F497D"/>
                        <w:sz w:val="24"/>
                      </w:rPr>
                      <w:t>logmode</w:t>
                    </w:r>
                    <w:r>
                      <w:rPr>
                        <w:b/>
                        <w:color w:val="1F497D"/>
                        <w:spacing w:val="-9"/>
                        <w:sz w:val="24"/>
                      </w:rPr>
                      <w:t> </w:t>
                    </w:r>
                    <w:r>
                      <w:rPr>
                        <w:b/>
                        <w:color w:val="1F497D"/>
                        <w:sz w:val="24"/>
                      </w:rPr>
                      <w:t>with</w:t>
                    </w:r>
                    <w:r>
                      <w:rPr>
                        <w:b/>
                        <w:color w:val="1F497D"/>
                        <w:spacing w:val="-10"/>
                        <w:sz w:val="24"/>
                      </w:rPr>
                      <w:t> </w:t>
                    </w:r>
                    <w:r>
                      <w:rPr>
                        <w:b/>
                        <w:color w:val="1F497D"/>
                        <w:sz w:val="24"/>
                      </w:rPr>
                      <w:t>user-specified</w:t>
                    </w:r>
                    <w:r>
                      <w:rPr>
                        <w:b/>
                        <w:color w:val="1F497D"/>
                        <w:spacing w:val="-10"/>
                        <w:sz w:val="24"/>
                      </w:rPr>
                      <w:t> </w:t>
                    </w:r>
                    <w:r>
                      <w:rPr>
                        <w:b/>
                        <w:color w:val="1F497D"/>
                        <w:sz w:val="24"/>
                      </w:rPr>
                      <w:t>screen</w:t>
                    </w:r>
                    <w:r>
                      <w:rPr>
                        <w:b/>
                        <w:color w:val="1F497D"/>
                        <w:spacing w:val="-9"/>
                        <w:sz w:val="24"/>
                      </w:rPr>
                      <w:t> </w:t>
                    </w:r>
                    <w:r>
                      <w:rPr>
                        <w:b/>
                        <w:color w:val="1F497D"/>
                        <w:sz w:val="24"/>
                      </w:rPr>
                      <w:t>size</w:t>
                    </w:r>
                  </w:p>
                </w:txbxContent>
              </v:textbox>
              <w10:wrap type="none"/>
            </v:shape>
            <w10:wrap type="topAndBottom"/>
          </v:group>
        </w:pict>
      </w:r>
    </w:p>
    <w:p>
      <w:pPr>
        <w:pStyle w:val="BodyText"/>
        <w:spacing w:line="240" w:lineRule="exact" w:before="122"/>
        <w:ind w:left="123" w:right="107"/>
      </w:pPr>
      <w:r>
        <w:rPr/>
        <w:t>VIRTEL Web Access also supports the use of “dynamic” logmodes, such as D4A32XX3, which allow the user to specify a non-standard alternate screen size. When the entry point definition specifies SCENLOGM in the “Identification scenario” field, the user may also append ROWS and COLS parameters to the URL, as shown in this example:</w:t>
      </w:r>
    </w:p>
    <w:p>
      <w:pPr>
        <w:spacing w:after="0" w:line="240" w:lineRule="exact"/>
        <w:sectPr>
          <w:pgSz w:w="11900" w:h="16840"/>
          <w:pgMar w:header="768" w:footer="885" w:top="1020" w:bottom="1080" w:left="1180" w:right="840"/>
        </w:sectPr>
      </w:pPr>
    </w:p>
    <w:p>
      <w:pPr>
        <w:pStyle w:val="BodyText"/>
        <w:spacing w:before="5"/>
        <w:rPr>
          <w:sz w:val="17"/>
        </w:rPr>
      </w:pPr>
    </w:p>
    <w:p>
      <w:pPr>
        <w:pStyle w:val="BodyText"/>
        <w:spacing w:before="102"/>
        <w:ind w:left="123" w:right="112"/>
        <w:rPr>
          <w:rFonts w:ascii="Lucida Console"/>
        </w:rPr>
      </w:pPr>
      <w:r>
        <w:rPr>
          <w:rFonts w:ascii="Lucida Console"/>
        </w:rPr>
        <w:t>http://n.n.n.n:41001/w2h/WEB3270.htm+Tso?logmode=D4A32XX3&amp;rows=54&amp;cols=132</w:t>
      </w:r>
    </w:p>
    <w:p>
      <w:pPr>
        <w:pStyle w:val="BodyText"/>
        <w:rPr>
          <w:rFonts w:ascii="Lucida Console"/>
          <w:sz w:val="27"/>
        </w:rPr>
      </w:pPr>
    </w:p>
    <w:p>
      <w:pPr>
        <w:pStyle w:val="BodyText"/>
        <w:spacing w:line="240" w:lineRule="exact"/>
        <w:ind w:left="123" w:right="362"/>
      </w:pPr>
      <w:r>
        <w:rPr/>
        <w:t>VIRTEL allows a maximum screen size of 62 rows by 160 columns. The host application must also support the use of non-standard screen sizes.</w:t>
      </w:r>
    </w:p>
    <w:p>
      <w:pPr>
        <w:pStyle w:val="BodyText"/>
      </w:pPr>
    </w:p>
    <w:p>
      <w:pPr>
        <w:pStyle w:val="BodyText"/>
        <w:rPr>
          <w:sz w:val="29"/>
        </w:rPr>
      </w:pPr>
      <w:r>
        <w:rPr/>
        <w:pict>
          <v:group style="position:absolute;margin-left:48.176498pt;margin-top:19.663961pt;width:481.95pt;height:26.7pt;mso-position-horizontal-relative:page;mso-position-vertical-relative:paragraph;z-index:89656;mso-wrap-distance-left:0;mso-wrap-distance-right:0" coordorigin="964,393" coordsize="9639,534">
            <v:rect style="position:absolute;left:964;top:405;width:9638;height:510" filled="true" fillcolor="#4e81bd" stroked="false">
              <v:fill type="solid"/>
            </v:rect>
            <v:rect style="position:absolute;left:964;top:405;width:9638;height:23" filled="true" fillcolor="#1f497d" stroked="false">
              <v:fill type="solid"/>
            </v:rect>
            <v:line style="position:absolute" from="975,405" to="975,915" stroked="true" strokeweight="1.125pt" strokecolor="#1f497d"/>
            <v:shape style="position:absolute;left:975;top:416;width:9627;height:500" type="#_x0000_t202" filled="false" stroked="false">
              <v:textbox inset="0,0,0,0">
                <w:txbxContent>
                  <w:p>
                    <w:pPr>
                      <w:tabs>
                        <w:tab w:pos="776" w:val="left" w:leader="none"/>
                      </w:tabs>
                      <w:spacing w:before="86"/>
                      <w:ind w:left="151" w:right="0" w:firstLine="0"/>
                      <w:jc w:val="left"/>
                      <w:rPr>
                        <w:b/>
                        <w:sz w:val="24"/>
                      </w:rPr>
                    </w:pPr>
                    <w:bookmarkStart w:name="5.2. How to support multiple codes pages" w:id="885"/>
                    <w:bookmarkEnd w:id="885"/>
                    <w:r>
                      <w:rPr/>
                    </w:r>
                    <w:bookmarkStart w:name="_bookmark320" w:id="886"/>
                    <w:bookmarkEnd w:id="886"/>
                    <w:r>
                      <w:rPr/>
                    </w:r>
                    <w:r>
                      <w:rPr>
                        <w:b/>
                        <w:color w:val="FFFFFF"/>
                        <w:sz w:val="24"/>
                      </w:rPr>
                      <w:t>5.2.</w:t>
                      <w:tab/>
                      <w:t>How </w:t>
                    </w:r>
                    <w:r>
                      <w:rPr>
                        <w:b/>
                        <w:color w:val="FFFFFF"/>
                        <w:spacing w:val="-11"/>
                        <w:sz w:val="24"/>
                      </w:rPr>
                      <w:t>To </w:t>
                    </w:r>
                    <w:r>
                      <w:rPr>
                        <w:b/>
                        <w:color w:val="FFFFFF"/>
                        <w:sz w:val="24"/>
                      </w:rPr>
                      <w:t>Support Multiple Codes</w:t>
                    </w:r>
                    <w:r>
                      <w:rPr>
                        <w:b/>
                        <w:color w:val="FFFFFF"/>
                        <w:spacing w:val="-15"/>
                        <w:sz w:val="24"/>
                      </w:rPr>
                      <w:t> </w:t>
                    </w:r>
                    <w:r>
                      <w:rPr>
                        <w:b/>
                        <w:color w:val="FFFFFF"/>
                        <w:sz w:val="24"/>
                      </w:rPr>
                      <w:t>Pages.</w:t>
                    </w:r>
                  </w:p>
                </w:txbxContent>
              </v:textbox>
              <w10:wrap type="none"/>
            </v:shape>
            <w10:wrap type="topAndBottom"/>
          </v:group>
        </w:pict>
      </w:r>
    </w:p>
    <w:p>
      <w:pPr>
        <w:pStyle w:val="BodyText"/>
        <w:spacing w:line="240" w:lineRule="exact" w:before="111"/>
        <w:ind w:left="123" w:right="112"/>
      </w:pPr>
      <w:r>
        <w:rPr/>
        <w:t>Virtel can use two methods of EBCDIC translation and this is governed by the template or web page being displayed. If the page contains the embedded Virtel tag {{{SET-OUTPUT-ENCODING-UTF-8}}} than the TCT DEFUTF8 parameter is used. If the page doesn’t contain the tag then the code pages identified by the COUNTRY parameter are used. (See “COUNTRY” and “DEFUTF8” parameters in the VIRTEL Installation Guide for further details).</w:t>
      </w:r>
    </w:p>
    <w:p>
      <w:pPr>
        <w:pStyle w:val="BodyText"/>
        <w:spacing w:before="121"/>
        <w:ind w:left="123" w:right="112"/>
      </w:pPr>
      <w:r>
        <w:rPr/>
        <w:t>Code Page Support can be provided at the following levels:</w:t>
      </w:r>
    </w:p>
    <w:p>
      <w:pPr>
        <w:pStyle w:val="ListParagraph"/>
        <w:numPr>
          <w:ilvl w:val="0"/>
          <w:numId w:val="3"/>
        </w:numPr>
        <w:tabs>
          <w:tab w:pos="384" w:val="left" w:leader="none"/>
        </w:tabs>
        <w:spacing w:line="240" w:lineRule="exact" w:before="54" w:after="0"/>
        <w:ind w:left="383" w:right="116" w:hanging="259"/>
        <w:jc w:val="left"/>
        <w:rPr>
          <w:sz w:val="20"/>
        </w:rPr>
      </w:pPr>
      <w:r>
        <w:rPr>
          <w:sz w:val="20"/>
        </w:rPr>
        <w:t>TCT</w:t>
      </w:r>
      <w:r>
        <w:rPr>
          <w:spacing w:val="-8"/>
          <w:sz w:val="20"/>
        </w:rPr>
        <w:t> </w:t>
      </w:r>
      <w:r>
        <w:rPr>
          <w:sz w:val="20"/>
        </w:rPr>
        <w:t>Level</w:t>
      </w:r>
      <w:r>
        <w:rPr>
          <w:spacing w:val="-8"/>
          <w:sz w:val="20"/>
        </w:rPr>
        <w:t> </w:t>
      </w:r>
      <w:r>
        <w:rPr>
          <w:sz w:val="20"/>
        </w:rPr>
        <w:t>-</w:t>
      </w:r>
      <w:r>
        <w:rPr>
          <w:spacing w:val="-8"/>
          <w:sz w:val="20"/>
        </w:rPr>
        <w:t> </w:t>
      </w:r>
      <w:r>
        <w:rPr>
          <w:sz w:val="20"/>
        </w:rPr>
        <w:t>This</w:t>
      </w:r>
      <w:r>
        <w:rPr>
          <w:spacing w:val="-8"/>
          <w:sz w:val="20"/>
        </w:rPr>
        <w:t> </w:t>
      </w:r>
      <w:r>
        <w:rPr>
          <w:sz w:val="20"/>
        </w:rPr>
        <w:t>would</w:t>
      </w:r>
      <w:r>
        <w:rPr>
          <w:spacing w:val="-8"/>
          <w:sz w:val="20"/>
        </w:rPr>
        <w:t> </w:t>
      </w:r>
      <w:r>
        <w:rPr>
          <w:sz w:val="20"/>
        </w:rPr>
        <w:t>provide</w:t>
      </w:r>
      <w:r>
        <w:rPr>
          <w:spacing w:val="-8"/>
          <w:sz w:val="20"/>
        </w:rPr>
        <w:t> </w:t>
      </w:r>
      <w:r>
        <w:rPr>
          <w:sz w:val="20"/>
        </w:rPr>
        <w:t>Code</w:t>
      </w:r>
      <w:r>
        <w:rPr>
          <w:spacing w:val="-8"/>
          <w:sz w:val="20"/>
        </w:rPr>
        <w:t> </w:t>
      </w:r>
      <w:r>
        <w:rPr>
          <w:sz w:val="20"/>
        </w:rPr>
        <w:t>Page</w:t>
      </w:r>
      <w:r>
        <w:rPr>
          <w:spacing w:val="-8"/>
          <w:sz w:val="20"/>
        </w:rPr>
        <w:t> </w:t>
      </w:r>
      <w:r>
        <w:rPr>
          <w:sz w:val="20"/>
        </w:rPr>
        <w:t>translation</w:t>
      </w:r>
      <w:r>
        <w:rPr>
          <w:spacing w:val="-8"/>
          <w:sz w:val="20"/>
        </w:rPr>
        <w:t> </w:t>
      </w:r>
      <w:r>
        <w:rPr>
          <w:sz w:val="20"/>
        </w:rPr>
        <w:t>defaults</w:t>
      </w:r>
      <w:r>
        <w:rPr>
          <w:spacing w:val="-8"/>
          <w:sz w:val="20"/>
        </w:rPr>
        <w:t> </w:t>
      </w:r>
      <w:r>
        <w:rPr>
          <w:sz w:val="20"/>
        </w:rPr>
        <w:t>for</w:t>
      </w:r>
      <w:r>
        <w:rPr>
          <w:spacing w:val="-8"/>
          <w:sz w:val="20"/>
        </w:rPr>
        <w:t> </w:t>
      </w:r>
      <w:r>
        <w:rPr>
          <w:sz w:val="20"/>
        </w:rPr>
        <w:t>all</w:t>
      </w:r>
      <w:r>
        <w:rPr>
          <w:spacing w:val="-8"/>
          <w:sz w:val="20"/>
        </w:rPr>
        <w:t> </w:t>
      </w:r>
      <w:r>
        <w:rPr>
          <w:sz w:val="20"/>
        </w:rPr>
        <w:t>lines</w:t>
      </w:r>
      <w:r>
        <w:rPr>
          <w:spacing w:val="-8"/>
          <w:sz w:val="20"/>
        </w:rPr>
        <w:t> </w:t>
      </w:r>
      <w:r>
        <w:rPr>
          <w:sz w:val="20"/>
        </w:rPr>
        <w:t>and</w:t>
      </w:r>
      <w:r>
        <w:rPr>
          <w:spacing w:val="-8"/>
          <w:sz w:val="20"/>
        </w:rPr>
        <w:t> </w:t>
      </w:r>
      <w:r>
        <w:rPr>
          <w:sz w:val="20"/>
        </w:rPr>
        <w:t>transaction.</w:t>
      </w:r>
      <w:r>
        <w:rPr>
          <w:spacing w:val="-8"/>
          <w:sz w:val="20"/>
        </w:rPr>
        <w:t> </w:t>
      </w:r>
      <w:r>
        <w:rPr>
          <w:sz w:val="20"/>
        </w:rPr>
        <w:t>Effectively</w:t>
      </w:r>
      <w:r>
        <w:rPr>
          <w:spacing w:val="-8"/>
          <w:sz w:val="20"/>
        </w:rPr>
        <w:t> </w:t>
      </w:r>
      <w:r>
        <w:rPr>
          <w:sz w:val="20"/>
        </w:rPr>
        <w:t>a</w:t>
      </w:r>
      <w:r>
        <w:rPr>
          <w:spacing w:val="-8"/>
          <w:sz w:val="20"/>
        </w:rPr>
        <w:t> </w:t>
      </w:r>
      <w:r>
        <w:rPr>
          <w:sz w:val="20"/>
        </w:rPr>
        <w:t>Global</w:t>
      </w:r>
      <w:r>
        <w:rPr>
          <w:spacing w:val="-7"/>
          <w:sz w:val="20"/>
        </w:rPr>
        <w:t> </w:t>
      </w:r>
      <w:r>
        <w:rPr>
          <w:sz w:val="20"/>
        </w:rPr>
        <w:t>option for an instance of</w:t>
      </w:r>
      <w:r>
        <w:rPr>
          <w:spacing w:val="-25"/>
          <w:sz w:val="20"/>
        </w:rPr>
        <w:t> </w:t>
      </w:r>
      <w:r>
        <w:rPr>
          <w:sz w:val="20"/>
        </w:rPr>
        <w:t>Virtel.</w:t>
      </w:r>
    </w:p>
    <w:p>
      <w:pPr>
        <w:pStyle w:val="ListParagraph"/>
        <w:numPr>
          <w:ilvl w:val="0"/>
          <w:numId w:val="3"/>
        </w:numPr>
        <w:tabs>
          <w:tab w:pos="384" w:val="left" w:leader="none"/>
        </w:tabs>
        <w:spacing w:line="240" w:lineRule="auto" w:before="81" w:after="0"/>
        <w:ind w:left="383" w:right="0" w:hanging="259"/>
        <w:jc w:val="left"/>
        <w:rPr>
          <w:sz w:val="20"/>
        </w:rPr>
      </w:pPr>
      <w:r>
        <w:rPr>
          <w:sz w:val="20"/>
        </w:rPr>
        <w:t>URL</w:t>
      </w:r>
      <w:r>
        <w:rPr>
          <w:spacing w:val="-5"/>
          <w:sz w:val="20"/>
        </w:rPr>
        <w:t> </w:t>
      </w:r>
      <w:r>
        <w:rPr>
          <w:sz w:val="20"/>
        </w:rPr>
        <w:t>Level</w:t>
      </w:r>
      <w:r>
        <w:rPr>
          <w:spacing w:val="-5"/>
          <w:sz w:val="20"/>
        </w:rPr>
        <w:t> </w:t>
      </w:r>
      <w:r>
        <w:rPr>
          <w:sz w:val="20"/>
        </w:rPr>
        <w:t>–</w:t>
      </w:r>
      <w:r>
        <w:rPr>
          <w:spacing w:val="-6"/>
          <w:sz w:val="20"/>
        </w:rPr>
        <w:t> </w:t>
      </w:r>
      <w:r>
        <w:rPr>
          <w:sz w:val="20"/>
        </w:rPr>
        <w:t>This</w:t>
      </w:r>
      <w:r>
        <w:rPr>
          <w:spacing w:val="-5"/>
          <w:sz w:val="20"/>
        </w:rPr>
        <w:t> </w:t>
      </w:r>
      <w:r>
        <w:rPr>
          <w:sz w:val="20"/>
        </w:rPr>
        <w:t>overrides</w:t>
      </w:r>
      <w:r>
        <w:rPr>
          <w:spacing w:val="-5"/>
          <w:sz w:val="20"/>
        </w:rPr>
        <w:t> </w:t>
      </w:r>
      <w:r>
        <w:rPr>
          <w:sz w:val="20"/>
        </w:rPr>
        <w:t>the</w:t>
      </w:r>
      <w:r>
        <w:rPr>
          <w:spacing w:val="-5"/>
          <w:sz w:val="20"/>
        </w:rPr>
        <w:t> </w:t>
      </w:r>
      <w:r>
        <w:rPr>
          <w:sz w:val="20"/>
        </w:rPr>
        <w:t>TCT</w:t>
      </w:r>
      <w:r>
        <w:rPr>
          <w:spacing w:val="-6"/>
          <w:sz w:val="20"/>
        </w:rPr>
        <w:t> </w:t>
      </w:r>
      <w:r>
        <w:rPr>
          <w:sz w:val="20"/>
        </w:rPr>
        <w:t>default.</w:t>
      </w:r>
    </w:p>
    <w:p>
      <w:pPr>
        <w:pStyle w:val="ListParagraph"/>
        <w:numPr>
          <w:ilvl w:val="0"/>
          <w:numId w:val="3"/>
        </w:numPr>
        <w:tabs>
          <w:tab w:pos="384" w:val="left" w:leader="none"/>
        </w:tabs>
        <w:spacing w:line="240" w:lineRule="exact" w:before="74" w:after="0"/>
        <w:ind w:left="383" w:right="116" w:hanging="259"/>
        <w:jc w:val="left"/>
        <w:rPr>
          <w:sz w:val="20"/>
        </w:rPr>
      </w:pPr>
      <w:r>
        <w:rPr>
          <w:sz w:val="20"/>
        </w:rPr>
        <w:t>Transaction level - Code pages can be determined through the Virtel Scenario language using the SET$ ENCODING and SET$ URL-ENCODING</w:t>
      </w:r>
      <w:r>
        <w:rPr>
          <w:spacing w:val="-32"/>
          <w:sz w:val="20"/>
        </w:rPr>
        <w:t> </w:t>
      </w:r>
      <w:r>
        <w:rPr>
          <w:sz w:val="20"/>
        </w:rPr>
        <w:t>instructions.</w:t>
      </w:r>
    </w:p>
    <w:p>
      <w:pPr>
        <w:pStyle w:val="BodyText"/>
        <w:spacing w:before="4"/>
        <w:rPr>
          <w:sz w:val="28"/>
        </w:rPr>
      </w:pPr>
      <w:r>
        <w:rPr/>
        <w:pict>
          <v:group style="position:absolute;margin-left:48.188999pt;margin-top:19.274015pt;width:481.9pt;height:22.55pt;mso-position-horizontal-relative:page;mso-position-vertical-relative:paragraph;z-index:89704;mso-wrap-distance-left:0;mso-wrap-distance-right:0" coordorigin="964,385" coordsize="9638,451">
            <v:rect style="position:absolute;left:964;top:385;width:9638;height:450" filled="true" fillcolor="#dae4f1" stroked="false">
              <v:fill type="solid"/>
            </v:rect>
            <v:rect style="position:absolute;left:964;top:813;width:9638;height:23" filled="true" fillcolor="#1f497d" stroked="false">
              <v:fill type="solid"/>
            </v:rect>
            <v:shape style="position:absolute;left:964;top:385;width:9638;height:440" type="#_x0000_t202" filled="false" stroked="false">
              <v:textbox inset="0,0,0,0">
                <w:txbxContent>
                  <w:p>
                    <w:pPr>
                      <w:tabs>
                        <w:tab w:pos="951" w:val="left" w:leader="none"/>
                      </w:tabs>
                      <w:spacing w:before="75"/>
                      <w:ind w:left="140" w:right="0" w:firstLine="0"/>
                      <w:jc w:val="left"/>
                      <w:rPr>
                        <w:b/>
                        <w:sz w:val="24"/>
                      </w:rPr>
                    </w:pPr>
                    <w:bookmarkStart w:name="5.2.1. Defining Code Pages translation d" w:id="887"/>
                    <w:bookmarkEnd w:id="887"/>
                    <w:r>
                      <w:rPr/>
                    </w:r>
                    <w:bookmarkStart w:name="_bookmark321" w:id="888"/>
                    <w:bookmarkEnd w:id="888"/>
                    <w:r>
                      <w:rPr/>
                    </w:r>
                    <w:r>
                      <w:rPr>
                        <w:b/>
                        <w:color w:val="1F497D"/>
                        <w:sz w:val="24"/>
                      </w:rPr>
                      <w:t>5.2.1.</w:t>
                      <w:tab/>
                      <w:t>Defining</w:t>
                    </w:r>
                    <w:r>
                      <w:rPr>
                        <w:b/>
                        <w:color w:val="1F497D"/>
                        <w:spacing w:val="-14"/>
                        <w:sz w:val="24"/>
                      </w:rPr>
                      <w:t> </w:t>
                    </w:r>
                    <w:r>
                      <w:rPr>
                        <w:b/>
                        <w:color w:val="1F497D"/>
                        <w:sz w:val="24"/>
                      </w:rPr>
                      <w:t>Code</w:t>
                    </w:r>
                    <w:r>
                      <w:rPr>
                        <w:b/>
                        <w:color w:val="1F497D"/>
                        <w:spacing w:val="-14"/>
                        <w:sz w:val="24"/>
                      </w:rPr>
                      <w:t> </w:t>
                    </w:r>
                    <w:r>
                      <w:rPr>
                        <w:b/>
                        <w:color w:val="1F497D"/>
                        <w:sz w:val="24"/>
                      </w:rPr>
                      <w:t>Pages</w:t>
                    </w:r>
                    <w:r>
                      <w:rPr>
                        <w:b/>
                        <w:color w:val="1F497D"/>
                        <w:spacing w:val="-14"/>
                        <w:sz w:val="24"/>
                      </w:rPr>
                      <w:t> </w:t>
                    </w:r>
                    <w:r>
                      <w:rPr>
                        <w:b/>
                        <w:color w:val="1F497D"/>
                        <w:sz w:val="24"/>
                      </w:rPr>
                      <w:t>translation</w:t>
                    </w:r>
                    <w:r>
                      <w:rPr>
                        <w:b/>
                        <w:color w:val="1F497D"/>
                        <w:spacing w:val="-13"/>
                        <w:sz w:val="24"/>
                      </w:rPr>
                      <w:t> </w:t>
                    </w:r>
                    <w:r>
                      <w:rPr>
                        <w:b/>
                        <w:color w:val="1F497D"/>
                        <w:sz w:val="24"/>
                      </w:rPr>
                      <w:t>defaults.</w:t>
                    </w:r>
                  </w:p>
                </w:txbxContent>
              </v:textbox>
              <w10:wrap type="none"/>
            </v:shape>
            <w10:wrap type="topAndBottom"/>
          </v:group>
        </w:pict>
      </w:r>
    </w:p>
    <w:p>
      <w:pPr>
        <w:pStyle w:val="BodyText"/>
        <w:spacing w:line="240" w:lineRule="exact" w:before="122"/>
        <w:ind w:left="123" w:right="103"/>
      </w:pPr>
      <w:r>
        <w:rPr/>
        <w:t>This is done by defining a default value for “COUNTRY” and “DEFUTF8” parameters in the VIRTEL TCT (see “Parameters of the VIRTCT” in the VIRTEL Installation Guide).</w:t>
      </w:r>
    </w:p>
    <w:p>
      <w:pPr>
        <w:pStyle w:val="BodyText"/>
        <w:spacing w:before="9"/>
        <w:rPr>
          <w:sz w:val="26"/>
        </w:rPr>
      </w:pPr>
      <w:r>
        <w:rPr/>
        <w:pict>
          <v:group style="position:absolute;margin-left:48.188999pt;margin-top:18.273003pt;width:481.9pt;height:22.55pt;mso-position-horizontal-relative:page;mso-position-vertical-relative:paragraph;z-index:89752;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951" w:val="left" w:leader="none"/>
                      </w:tabs>
                      <w:spacing w:before="75"/>
                      <w:ind w:left="140" w:right="0" w:firstLine="0"/>
                      <w:jc w:val="left"/>
                      <w:rPr>
                        <w:b/>
                        <w:sz w:val="24"/>
                      </w:rPr>
                    </w:pPr>
                    <w:bookmarkStart w:name="5.2.2. Override the TCT defaults at URL " w:id="889"/>
                    <w:bookmarkEnd w:id="889"/>
                    <w:r>
                      <w:rPr/>
                    </w:r>
                    <w:bookmarkStart w:name="_bookmark322" w:id="890"/>
                    <w:bookmarkEnd w:id="890"/>
                    <w:r>
                      <w:rPr/>
                    </w:r>
                    <w:r>
                      <w:rPr>
                        <w:b/>
                        <w:color w:val="1F497D"/>
                        <w:sz w:val="24"/>
                      </w:rPr>
                      <w:t>5.2.2.</w:t>
                      <w:tab/>
                      <w:t>Override</w:t>
                    </w:r>
                    <w:r>
                      <w:rPr>
                        <w:b/>
                        <w:color w:val="1F497D"/>
                        <w:spacing w:val="-7"/>
                        <w:sz w:val="24"/>
                      </w:rPr>
                      <w:t> </w:t>
                    </w:r>
                    <w:r>
                      <w:rPr>
                        <w:b/>
                        <w:color w:val="1F497D"/>
                        <w:sz w:val="24"/>
                      </w:rPr>
                      <w:t>the</w:t>
                    </w:r>
                    <w:r>
                      <w:rPr>
                        <w:b/>
                        <w:color w:val="1F497D"/>
                        <w:spacing w:val="-7"/>
                        <w:sz w:val="24"/>
                      </w:rPr>
                      <w:t> </w:t>
                    </w:r>
                    <w:r>
                      <w:rPr>
                        <w:b/>
                        <w:color w:val="1F497D"/>
                        <w:sz w:val="24"/>
                      </w:rPr>
                      <w:t>TCT</w:t>
                    </w:r>
                    <w:r>
                      <w:rPr>
                        <w:b/>
                        <w:color w:val="1F497D"/>
                        <w:spacing w:val="-8"/>
                        <w:sz w:val="24"/>
                      </w:rPr>
                      <w:t> </w:t>
                    </w:r>
                    <w:r>
                      <w:rPr>
                        <w:b/>
                        <w:color w:val="1F497D"/>
                        <w:sz w:val="24"/>
                      </w:rPr>
                      <w:t>defaults</w:t>
                    </w:r>
                    <w:r>
                      <w:rPr>
                        <w:b/>
                        <w:color w:val="1F497D"/>
                        <w:spacing w:val="-7"/>
                        <w:sz w:val="24"/>
                      </w:rPr>
                      <w:t> </w:t>
                    </w:r>
                    <w:r>
                      <w:rPr>
                        <w:b/>
                        <w:color w:val="1F497D"/>
                        <w:sz w:val="24"/>
                      </w:rPr>
                      <w:t>at</w:t>
                    </w:r>
                    <w:r>
                      <w:rPr>
                        <w:b/>
                        <w:color w:val="1F497D"/>
                        <w:spacing w:val="-8"/>
                        <w:sz w:val="24"/>
                      </w:rPr>
                      <w:t> </w:t>
                    </w:r>
                    <w:r>
                      <w:rPr>
                        <w:b/>
                        <w:color w:val="1F497D"/>
                        <w:sz w:val="24"/>
                      </w:rPr>
                      <w:t>URL</w:t>
                    </w:r>
                    <w:r>
                      <w:rPr>
                        <w:b/>
                        <w:color w:val="1F497D"/>
                        <w:spacing w:val="-7"/>
                        <w:sz w:val="24"/>
                      </w:rPr>
                      <w:t> </w:t>
                    </w:r>
                    <w:r>
                      <w:rPr>
                        <w:b/>
                        <w:color w:val="1F497D"/>
                        <w:sz w:val="24"/>
                      </w:rPr>
                      <w:t>level.</w:t>
                    </w:r>
                  </w:p>
                </w:txbxContent>
              </v:textbox>
              <w10:wrap type="none"/>
            </v:shape>
            <w10:wrap type="topAndBottom"/>
          </v:group>
        </w:pict>
      </w:r>
    </w:p>
    <w:p>
      <w:pPr>
        <w:pStyle w:val="BodyText"/>
        <w:spacing w:line="240" w:lineRule="exact" w:before="122"/>
        <w:ind w:left="123" w:right="224"/>
      </w:pPr>
      <w:r>
        <w:rPr/>
        <w:t>Users who require a codepage different from the TCT definition can specify the code page as a parameter of the URL. For example:</w:t>
      </w:r>
    </w:p>
    <w:p>
      <w:pPr>
        <w:pStyle w:val="BodyText"/>
        <w:spacing w:before="7"/>
        <w:rPr>
          <w:sz w:val="27"/>
        </w:rPr>
      </w:pPr>
    </w:p>
    <w:p>
      <w:pPr>
        <w:pStyle w:val="BodyText"/>
        <w:spacing w:before="1"/>
        <w:ind w:left="123" w:right="112"/>
        <w:rPr>
          <w:rFonts w:ascii="Lucida Console"/>
        </w:rPr>
      </w:pPr>
      <w:r>
        <w:rPr>
          <w:rFonts w:ascii="Lucida Console"/>
        </w:rPr>
        <w:t>http://n.n.n.n:41001/w2h/WEB2AJAX.htm+Tso?codepage=IBM1047</w:t>
      </w:r>
    </w:p>
    <w:p>
      <w:pPr>
        <w:pStyle w:val="BodyText"/>
        <w:rPr>
          <w:rFonts w:ascii="Lucida Console"/>
          <w:sz w:val="27"/>
        </w:rPr>
      </w:pPr>
    </w:p>
    <w:p>
      <w:pPr>
        <w:pStyle w:val="BodyText"/>
        <w:spacing w:line="240" w:lineRule="exact"/>
        <w:ind w:left="123" w:right="377"/>
      </w:pPr>
      <w:r>
        <w:rPr>
          <w:color w:val="FF8505"/>
        </w:rPr>
        <w:t>Note: To activate this functionality, SCENLOGM must be specified in the “Identification scenario” field of the ENTRY POINT (not the transaction definition).</w:t>
      </w:r>
    </w:p>
    <w:p>
      <w:pPr>
        <w:pStyle w:val="BodyText"/>
        <w:spacing w:before="121"/>
        <w:ind w:left="123" w:right="112"/>
      </w:pPr>
      <w:r>
        <w:rPr/>
        <w:t>The value of the CODEPAGE parameter may be either:</w:t>
      </w:r>
    </w:p>
    <w:p>
      <w:pPr>
        <w:pStyle w:val="ListParagraph"/>
        <w:numPr>
          <w:ilvl w:val="0"/>
          <w:numId w:val="3"/>
        </w:numPr>
        <w:tabs>
          <w:tab w:pos="384" w:val="left" w:leader="none"/>
        </w:tabs>
        <w:spacing w:line="240" w:lineRule="exact" w:before="54" w:after="0"/>
        <w:ind w:left="383" w:right="116" w:hanging="259"/>
        <w:jc w:val="left"/>
        <w:rPr>
          <w:sz w:val="20"/>
        </w:rPr>
      </w:pPr>
      <w:r>
        <w:rPr>
          <w:sz w:val="20"/>
        </w:rPr>
        <w:t>one of the values listed for the DEFUTF8 parameter of the VIRTCT (see “Parameters of the VIRTCT” in the VIRTEL Installation Guide);</w:t>
      </w:r>
      <w:r>
        <w:rPr>
          <w:spacing w:val="-22"/>
          <w:sz w:val="20"/>
        </w:rPr>
        <w:t> </w:t>
      </w:r>
      <w:r>
        <w:rPr>
          <w:sz w:val="20"/>
        </w:rPr>
        <w:t>or</w:t>
      </w:r>
    </w:p>
    <w:p>
      <w:pPr>
        <w:pStyle w:val="ListParagraph"/>
        <w:numPr>
          <w:ilvl w:val="0"/>
          <w:numId w:val="3"/>
        </w:numPr>
        <w:tabs>
          <w:tab w:pos="384" w:val="left" w:leader="none"/>
        </w:tabs>
        <w:spacing w:line="240" w:lineRule="exact" w:before="80" w:after="0"/>
        <w:ind w:left="383" w:right="116" w:hanging="259"/>
        <w:jc w:val="left"/>
        <w:rPr>
          <w:sz w:val="20"/>
        </w:rPr>
      </w:pPr>
      <w:r>
        <w:rPr>
          <w:sz w:val="20"/>
        </w:rPr>
        <w:t>one of the additional codepages you have specified in the CHARSET parameter in your VIRTCT at VIRTEL installation time</w:t>
      </w:r>
    </w:p>
    <w:p>
      <w:pPr>
        <w:pStyle w:val="BodyText"/>
        <w:spacing w:before="4"/>
        <w:rPr>
          <w:sz w:val="28"/>
        </w:rPr>
      </w:pPr>
      <w:r>
        <w:rPr/>
        <w:pict>
          <v:group style="position:absolute;margin-left:48.188999pt;margin-top:19.274004pt;width:481.9pt;height:22.55pt;mso-position-horizontal-relative:page;mso-position-vertical-relative:paragraph;z-index:89800;mso-wrap-distance-left:0;mso-wrap-distance-right:0" coordorigin="964,385" coordsize="9638,451">
            <v:rect style="position:absolute;left:964;top:385;width:9638;height:451" filled="true" fillcolor="#dae4f1" stroked="false">
              <v:fill type="solid"/>
            </v:rect>
            <v:rect style="position:absolute;left:964;top:813;width:9638;height:23" filled="true" fillcolor="#1f497d" stroked="false">
              <v:fill type="solid"/>
            </v:rect>
            <v:shape style="position:absolute;left:964;top:385;width:9638;height:440" type="#_x0000_t202" filled="false" stroked="false">
              <v:textbox inset="0,0,0,0">
                <w:txbxContent>
                  <w:p>
                    <w:pPr>
                      <w:tabs>
                        <w:tab w:pos="951" w:val="left" w:leader="none"/>
                      </w:tabs>
                      <w:spacing w:before="75"/>
                      <w:ind w:left="140" w:right="0" w:firstLine="0"/>
                      <w:jc w:val="left"/>
                      <w:rPr>
                        <w:b/>
                        <w:sz w:val="24"/>
                      </w:rPr>
                    </w:pPr>
                    <w:bookmarkStart w:name="5.2.3. Override the TCT defaults at busi" w:id="891"/>
                    <w:bookmarkEnd w:id="891"/>
                    <w:r>
                      <w:rPr/>
                    </w:r>
                    <w:bookmarkStart w:name="_bookmark323" w:id="892"/>
                    <w:bookmarkEnd w:id="892"/>
                    <w:r>
                      <w:rPr/>
                    </w:r>
                    <w:r>
                      <w:rPr>
                        <w:b/>
                        <w:color w:val="1F497D"/>
                        <w:sz w:val="24"/>
                      </w:rPr>
                      <w:t>5.2.3.</w:t>
                      <w:tab/>
                      <w:t>Override</w:t>
                    </w:r>
                    <w:r>
                      <w:rPr>
                        <w:b/>
                        <w:color w:val="1F497D"/>
                        <w:spacing w:val="-7"/>
                        <w:sz w:val="24"/>
                      </w:rPr>
                      <w:t> </w:t>
                    </w:r>
                    <w:r>
                      <w:rPr>
                        <w:b/>
                        <w:color w:val="1F497D"/>
                        <w:sz w:val="24"/>
                      </w:rPr>
                      <w:t>the</w:t>
                    </w:r>
                    <w:r>
                      <w:rPr>
                        <w:b/>
                        <w:color w:val="1F497D"/>
                        <w:spacing w:val="-7"/>
                        <w:sz w:val="24"/>
                      </w:rPr>
                      <w:t> </w:t>
                    </w:r>
                    <w:r>
                      <w:rPr>
                        <w:b/>
                        <w:color w:val="1F497D"/>
                        <w:sz w:val="24"/>
                      </w:rPr>
                      <w:t>TCT</w:t>
                    </w:r>
                    <w:r>
                      <w:rPr>
                        <w:b/>
                        <w:color w:val="1F497D"/>
                        <w:spacing w:val="-8"/>
                        <w:sz w:val="24"/>
                      </w:rPr>
                      <w:t> </w:t>
                    </w:r>
                    <w:r>
                      <w:rPr>
                        <w:b/>
                        <w:color w:val="1F497D"/>
                        <w:sz w:val="24"/>
                      </w:rPr>
                      <w:t>defaults</w:t>
                    </w:r>
                    <w:r>
                      <w:rPr>
                        <w:b/>
                        <w:color w:val="1F497D"/>
                        <w:spacing w:val="-7"/>
                        <w:sz w:val="24"/>
                      </w:rPr>
                      <w:t> </w:t>
                    </w:r>
                    <w:r>
                      <w:rPr>
                        <w:b/>
                        <w:color w:val="1F497D"/>
                        <w:sz w:val="24"/>
                      </w:rPr>
                      <w:t>at</w:t>
                    </w:r>
                    <w:r>
                      <w:rPr>
                        <w:b/>
                        <w:color w:val="1F497D"/>
                        <w:spacing w:val="-8"/>
                        <w:sz w:val="24"/>
                      </w:rPr>
                      <w:t> </w:t>
                    </w:r>
                    <w:r>
                      <w:rPr>
                        <w:b/>
                        <w:color w:val="1F497D"/>
                        <w:sz w:val="24"/>
                      </w:rPr>
                      <w:t>business</w:t>
                    </w:r>
                    <w:r>
                      <w:rPr>
                        <w:b/>
                        <w:color w:val="1F497D"/>
                        <w:spacing w:val="-7"/>
                        <w:sz w:val="24"/>
                      </w:rPr>
                      <w:t> </w:t>
                    </w:r>
                    <w:r>
                      <w:rPr>
                        <w:b/>
                        <w:color w:val="1F497D"/>
                        <w:sz w:val="24"/>
                      </w:rPr>
                      <w:t>logic</w:t>
                    </w:r>
                    <w:r>
                      <w:rPr>
                        <w:b/>
                        <w:color w:val="1F497D"/>
                        <w:spacing w:val="-7"/>
                        <w:sz w:val="24"/>
                      </w:rPr>
                      <w:t> </w:t>
                    </w:r>
                    <w:r>
                      <w:rPr>
                        <w:b/>
                        <w:color w:val="1F497D"/>
                        <w:sz w:val="24"/>
                      </w:rPr>
                      <w:t>level.</w:t>
                    </w:r>
                  </w:p>
                </w:txbxContent>
              </v:textbox>
              <w10:wrap type="none"/>
            </v:shape>
            <w10:wrap type="topAndBottom"/>
          </v:group>
        </w:pict>
      </w:r>
    </w:p>
    <w:p>
      <w:pPr>
        <w:pStyle w:val="BodyText"/>
        <w:spacing w:line="240" w:lineRule="exact" w:before="122"/>
        <w:ind w:left="123" w:right="112"/>
      </w:pPr>
      <w:r>
        <w:rPr/>
        <w:t>At a transaction level code pages can be determined through the Virtel Scenario language using the SET$ ENCODING and SET$ URL-ENCODING instructions. These are described in the VWA Users Guide.</w:t>
      </w:r>
    </w:p>
    <w:p>
      <w:pPr>
        <w:spacing w:after="0" w:line="240" w:lineRule="exact"/>
        <w:sectPr>
          <w:pgSz w:w="11900" w:h="16840"/>
          <w:pgMar w:header="768" w:footer="885" w:top="1020" w:bottom="1080" w:left="840" w:right="1180"/>
        </w:sectPr>
      </w:pPr>
    </w:p>
    <w:p>
      <w:pPr>
        <w:pStyle w:val="BodyText"/>
        <w:spacing w:before="2"/>
        <w:rPr>
          <w:sz w:val="23"/>
        </w:rPr>
      </w:pPr>
    </w:p>
    <w:p>
      <w:pPr>
        <w:pStyle w:val="BodyText"/>
        <w:ind w:left="123"/>
      </w:pPr>
      <w:r>
        <w:rPr/>
        <w:pict>
          <v:group style="width:481.9pt;height:22.55pt;mso-position-horizontal-relative:char;mso-position-vertical-relative:line" coordorigin="0,0" coordsize="9638,451">
            <v:rect style="position:absolute;left:0;top:0;width:9638;height:450" filled="true" fillcolor="#dae4f1" stroked="false">
              <v:fill type="solid"/>
            </v:rect>
            <v:rect style="position:absolute;left:0;top:428;width:9638;height:23" filled="true" fillcolor="#1f497d" stroked="false">
              <v:fill type="solid"/>
            </v:rect>
            <v:shape style="position:absolute;left:0;top:0;width:9638;height:440" type="#_x0000_t202" filled="false" stroked="false">
              <v:textbox inset="0,0,0,0">
                <w:txbxContent>
                  <w:p>
                    <w:pPr>
                      <w:tabs>
                        <w:tab w:pos="951" w:val="left" w:leader="none"/>
                      </w:tabs>
                      <w:spacing w:before="75"/>
                      <w:ind w:left="140" w:right="0" w:firstLine="0"/>
                      <w:jc w:val="left"/>
                      <w:rPr>
                        <w:b/>
                        <w:sz w:val="24"/>
                      </w:rPr>
                    </w:pPr>
                    <w:bookmarkStart w:name="5.2.4. Supporting multiple countries." w:id="893"/>
                    <w:bookmarkEnd w:id="893"/>
                    <w:r>
                      <w:rPr/>
                    </w:r>
                    <w:bookmarkStart w:name="_bookmark324" w:id="894"/>
                    <w:bookmarkEnd w:id="894"/>
                    <w:r>
                      <w:rPr/>
                    </w:r>
                    <w:r>
                      <w:rPr>
                        <w:b/>
                        <w:color w:val="1F497D"/>
                        <w:sz w:val="24"/>
                      </w:rPr>
                      <w:t>5.2.4.</w:t>
                      <w:tab/>
                      <w:t>Supporting multiple</w:t>
                    </w:r>
                    <w:r>
                      <w:rPr>
                        <w:b/>
                        <w:color w:val="1F497D"/>
                        <w:spacing w:val="-29"/>
                        <w:sz w:val="24"/>
                      </w:rPr>
                      <w:t> </w:t>
                    </w:r>
                    <w:r>
                      <w:rPr>
                        <w:b/>
                        <w:color w:val="1F497D"/>
                        <w:sz w:val="24"/>
                      </w:rPr>
                      <w:t>countries.</w:t>
                    </w:r>
                  </w:p>
                </w:txbxContent>
              </v:textbox>
              <w10:wrap type="none"/>
            </v:shape>
          </v:group>
        </w:pict>
      </w:r>
      <w:r>
        <w:rPr/>
      </w:r>
    </w:p>
    <w:p>
      <w:pPr>
        <w:pStyle w:val="BodyText"/>
        <w:spacing w:line="240" w:lineRule="exact" w:before="112"/>
        <w:ind w:left="123" w:right="112"/>
      </w:pPr>
      <w:r>
        <w:rPr/>
        <w:t>If we take the scenario that applications can be accessible world wide than Virtel can incorporate the country differences through one of the following methods. In most case the TCT or URL override will accommodate such a set up.</w:t>
      </w:r>
    </w:p>
    <w:p>
      <w:pPr>
        <w:pStyle w:val="ListParagraph"/>
        <w:numPr>
          <w:ilvl w:val="0"/>
          <w:numId w:val="3"/>
        </w:numPr>
        <w:tabs>
          <w:tab w:pos="384" w:val="left" w:leader="none"/>
        </w:tabs>
        <w:spacing w:line="240" w:lineRule="exact" w:before="60" w:after="0"/>
        <w:ind w:left="383" w:right="116" w:hanging="259"/>
        <w:jc w:val="left"/>
        <w:rPr>
          <w:sz w:val="20"/>
        </w:rPr>
      </w:pPr>
      <w:r>
        <w:rPr>
          <w:sz w:val="20"/>
        </w:rPr>
        <w:t>For</w:t>
      </w:r>
      <w:r>
        <w:rPr>
          <w:spacing w:val="-8"/>
          <w:sz w:val="20"/>
        </w:rPr>
        <w:t> </w:t>
      </w:r>
      <w:r>
        <w:rPr>
          <w:sz w:val="20"/>
        </w:rPr>
        <w:t>each</w:t>
      </w:r>
      <w:r>
        <w:rPr>
          <w:spacing w:val="-8"/>
          <w:sz w:val="20"/>
        </w:rPr>
        <w:t> </w:t>
      </w:r>
      <w:r>
        <w:rPr>
          <w:sz w:val="20"/>
        </w:rPr>
        <w:t>country</w:t>
      </w:r>
      <w:r>
        <w:rPr>
          <w:spacing w:val="-8"/>
          <w:sz w:val="20"/>
        </w:rPr>
        <w:t> </w:t>
      </w:r>
      <w:r>
        <w:rPr>
          <w:sz w:val="20"/>
        </w:rPr>
        <w:t>supported,</w:t>
      </w:r>
      <w:r>
        <w:rPr>
          <w:spacing w:val="-8"/>
          <w:sz w:val="20"/>
        </w:rPr>
        <w:t> </w:t>
      </w:r>
      <w:r>
        <w:rPr>
          <w:sz w:val="20"/>
        </w:rPr>
        <w:t>have</w:t>
      </w:r>
      <w:r>
        <w:rPr>
          <w:spacing w:val="-8"/>
          <w:sz w:val="20"/>
        </w:rPr>
        <w:t> </w:t>
      </w:r>
      <w:r>
        <w:rPr>
          <w:sz w:val="20"/>
        </w:rPr>
        <w:t>a</w:t>
      </w:r>
      <w:r>
        <w:rPr>
          <w:spacing w:val="-8"/>
          <w:sz w:val="20"/>
        </w:rPr>
        <w:t> </w:t>
      </w:r>
      <w:r>
        <w:rPr>
          <w:sz w:val="20"/>
        </w:rPr>
        <w:t>different</w:t>
      </w:r>
      <w:r>
        <w:rPr>
          <w:spacing w:val="-8"/>
          <w:sz w:val="20"/>
        </w:rPr>
        <w:t> </w:t>
      </w:r>
      <w:r>
        <w:rPr>
          <w:sz w:val="20"/>
        </w:rPr>
        <w:t>instance</w:t>
      </w:r>
      <w:r>
        <w:rPr>
          <w:spacing w:val="-8"/>
          <w:sz w:val="20"/>
        </w:rPr>
        <w:t> </w:t>
      </w:r>
      <w:r>
        <w:rPr>
          <w:sz w:val="20"/>
        </w:rPr>
        <w:t>of</w:t>
      </w:r>
      <w:r>
        <w:rPr>
          <w:spacing w:val="-8"/>
          <w:sz w:val="20"/>
        </w:rPr>
        <w:t> </w:t>
      </w:r>
      <w:r>
        <w:rPr>
          <w:sz w:val="20"/>
        </w:rPr>
        <w:t>Virtel</w:t>
      </w:r>
      <w:r>
        <w:rPr>
          <w:spacing w:val="-8"/>
          <w:sz w:val="20"/>
        </w:rPr>
        <w:t> </w:t>
      </w:r>
      <w:r>
        <w:rPr>
          <w:sz w:val="20"/>
        </w:rPr>
        <w:t>specifying</w:t>
      </w:r>
      <w:r>
        <w:rPr>
          <w:spacing w:val="-8"/>
          <w:sz w:val="20"/>
        </w:rPr>
        <w:t> </w:t>
      </w:r>
      <w:r>
        <w:rPr>
          <w:sz w:val="20"/>
        </w:rPr>
        <w:t>the</w:t>
      </w:r>
      <w:r>
        <w:rPr>
          <w:spacing w:val="-8"/>
          <w:sz w:val="20"/>
        </w:rPr>
        <w:t> </w:t>
      </w:r>
      <w:r>
        <w:rPr>
          <w:sz w:val="20"/>
        </w:rPr>
        <w:t>relevant</w:t>
      </w:r>
      <w:r>
        <w:rPr>
          <w:spacing w:val="-8"/>
          <w:sz w:val="20"/>
        </w:rPr>
        <w:t> </w:t>
      </w:r>
      <w:r>
        <w:rPr>
          <w:sz w:val="20"/>
        </w:rPr>
        <w:t>country</w:t>
      </w:r>
      <w:r>
        <w:rPr>
          <w:spacing w:val="-8"/>
          <w:sz w:val="20"/>
        </w:rPr>
        <w:t> </w:t>
      </w:r>
      <w:r>
        <w:rPr>
          <w:sz w:val="20"/>
        </w:rPr>
        <w:t>code</w:t>
      </w:r>
      <w:r>
        <w:rPr>
          <w:spacing w:val="-8"/>
          <w:sz w:val="20"/>
        </w:rPr>
        <w:t> </w:t>
      </w:r>
      <w:r>
        <w:rPr>
          <w:sz w:val="20"/>
        </w:rPr>
        <w:t>pages</w:t>
      </w:r>
      <w:r>
        <w:rPr>
          <w:spacing w:val="-8"/>
          <w:sz w:val="20"/>
        </w:rPr>
        <w:t> </w:t>
      </w:r>
      <w:r>
        <w:rPr>
          <w:sz w:val="20"/>
        </w:rPr>
        <w:t>at</w:t>
      </w:r>
      <w:r>
        <w:rPr>
          <w:spacing w:val="-8"/>
          <w:sz w:val="20"/>
        </w:rPr>
        <w:t> </w:t>
      </w:r>
      <w:r>
        <w:rPr>
          <w:sz w:val="20"/>
        </w:rPr>
        <w:t>the</w:t>
      </w:r>
      <w:r>
        <w:rPr>
          <w:spacing w:val="-8"/>
          <w:sz w:val="20"/>
        </w:rPr>
        <w:t> </w:t>
      </w:r>
      <w:r>
        <w:rPr>
          <w:sz w:val="20"/>
        </w:rPr>
        <w:t>TCT level.</w:t>
      </w:r>
    </w:p>
    <w:p>
      <w:pPr>
        <w:pStyle w:val="ListParagraph"/>
        <w:numPr>
          <w:ilvl w:val="0"/>
          <w:numId w:val="3"/>
        </w:numPr>
        <w:tabs>
          <w:tab w:pos="384" w:val="left" w:leader="none"/>
        </w:tabs>
        <w:spacing w:line="240" w:lineRule="auto" w:before="81" w:after="0"/>
        <w:ind w:left="383" w:right="0" w:hanging="259"/>
        <w:jc w:val="left"/>
        <w:rPr>
          <w:sz w:val="20"/>
        </w:rPr>
      </w:pPr>
      <w:r>
        <w:rPr>
          <w:sz w:val="20"/>
        </w:rPr>
        <w:t>For</w:t>
      </w:r>
      <w:r>
        <w:rPr>
          <w:spacing w:val="-7"/>
          <w:sz w:val="20"/>
        </w:rPr>
        <w:t> </w:t>
      </w:r>
      <w:r>
        <w:rPr>
          <w:sz w:val="20"/>
        </w:rPr>
        <w:t>each</w:t>
      </w:r>
      <w:r>
        <w:rPr>
          <w:spacing w:val="-6"/>
          <w:sz w:val="20"/>
        </w:rPr>
        <w:t> </w:t>
      </w:r>
      <w:r>
        <w:rPr>
          <w:sz w:val="20"/>
        </w:rPr>
        <w:t>country</w:t>
      </w:r>
      <w:r>
        <w:rPr>
          <w:spacing w:val="-7"/>
          <w:sz w:val="20"/>
        </w:rPr>
        <w:t> </w:t>
      </w:r>
      <w:r>
        <w:rPr>
          <w:sz w:val="20"/>
        </w:rPr>
        <w:t>supported,</w:t>
      </w:r>
      <w:r>
        <w:rPr>
          <w:spacing w:val="-6"/>
          <w:sz w:val="20"/>
        </w:rPr>
        <w:t> </w:t>
      </w:r>
      <w:r>
        <w:rPr>
          <w:sz w:val="20"/>
        </w:rPr>
        <w:t>have</w:t>
      </w:r>
      <w:r>
        <w:rPr>
          <w:spacing w:val="-7"/>
          <w:sz w:val="20"/>
        </w:rPr>
        <w:t> </w:t>
      </w:r>
      <w:r>
        <w:rPr>
          <w:sz w:val="20"/>
        </w:rPr>
        <w:t>a</w:t>
      </w:r>
      <w:r>
        <w:rPr>
          <w:spacing w:val="-6"/>
          <w:sz w:val="20"/>
        </w:rPr>
        <w:t> </w:t>
      </w:r>
      <w:r>
        <w:rPr>
          <w:sz w:val="20"/>
        </w:rPr>
        <w:t>separate</w:t>
      </w:r>
      <w:r>
        <w:rPr>
          <w:spacing w:val="-7"/>
          <w:sz w:val="20"/>
        </w:rPr>
        <w:t> </w:t>
      </w:r>
      <w:r>
        <w:rPr>
          <w:sz w:val="20"/>
        </w:rPr>
        <w:t>line/port</w:t>
      </w:r>
      <w:r>
        <w:rPr>
          <w:spacing w:val="-6"/>
          <w:sz w:val="20"/>
        </w:rPr>
        <w:t> </w:t>
      </w:r>
      <w:r>
        <w:rPr>
          <w:sz w:val="20"/>
        </w:rPr>
        <w:t>and</w:t>
      </w:r>
      <w:r>
        <w:rPr>
          <w:spacing w:val="-7"/>
          <w:sz w:val="20"/>
        </w:rPr>
        <w:t> </w:t>
      </w:r>
      <w:r>
        <w:rPr>
          <w:sz w:val="20"/>
        </w:rPr>
        <w:t>use</w:t>
      </w:r>
      <w:r>
        <w:rPr>
          <w:spacing w:val="-6"/>
          <w:sz w:val="20"/>
        </w:rPr>
        <w:t> </w:t>
      </w:r>
      <w:r>
        <w:rPr>
          <w:sz w:val="20"/>
        </w:rPr>
        <w:t>the</w:t>
      </w:r>
      <w:r>
        <w:rPr>
          <w:spacing w:val="-6"/>
          <w:sz w:val="20"/>
        </w:rPr>
        <w:t> </w:t>
      </w:r>
      <w:r>
        <w:rPr>
          <w:sz w:val="20"/>
        </w:rPr>
        <w:t>URL</w:t>
      </w:r>
      <w:r>
        <w:rPr>
          <w:spacing w:val="-6"/>
          <w:sz w:val="20"/>
        </w:rPr>
        <w:t> </w:t>
      </w:r>
      <w:r>
        <w:rPr>
          <w:sz w:val="20"/>
        </w:rPr>
        <w:t>overrides.</w:t>
      </w:r>
    </w:p>
    <w:p>
      <w:pPr>
        <w:pStyle w:val="ListParagraph"/>
        <w:numPr>
          <w:ilvl w:val="0"/>
          <w:numId w:val="3"/>
        </w:numPr>
        <w:tabs>
          <w:tab w:pos="384" w:val="left" w:leader="none"/>
        </w:tabs>
        <w:spacing w:line="240" w:lineRule="auto" w:before="76" w:after="0"/>
        <w:ind w:left="383" w:right="0" w:hanging="259"/>
        <w:jc w:val="left"/>
        <w:rPr>
          <w:sz w:val="20"/>
        </w:rPr>
      </w:pPr>
      <w:r>
        <w:rPr>
          <w:sz w:val="20"/>
        </w:rPr>
        <w:t>For</w:t>
      </w:r>
      <w:r>
        <w:rPr>
          <w:spacing w:val="-6"/>
          <w:sz w:val="20"/>
        </w:rPr>
        <w:t> </w:t>
      </w:r>
      <w:r>
        <w:rPr>
          <w:sz w:val="20"/>
        </w:rPr>
        <w:t>each</w:t>
      </w:r>
      <w:r>
        <w:rPr>
          <w:spacing w:val="-5"/>
          <w:sz w:val="20"/>
        </w:rPr>
        <w:t> </w:t>
      </w:r>
      <w:r>
        <w:rPr>
          <w:sz w:val="20"/>
        </w:rPr>
        <w:t>country</w:t>
      </w:r>
      <w:r>
        <w:rPr>
          <w:spacing w:val="-6"/>
          <w:sz w:val="20"/>
        </w:rPr>
        <w:t> </w:t>
      </w:r>
      <w:r>
        <w:rPr>
          <w:sz w:val="20"/>
        </w:rPr>
        <w:t>supported,</w:t>
      </w:r>
      <w:r>
        <w:rPr>
          <w:spacing w:val="-5"/>
          <w:sz w:val="20"/>
        </w:rPr>
        <w:t> </w:t>
      </w:r>
      <w:r>
        <w:rPr>
          <w:sz w:val="20"/>
        </w:rPr>
        <w:t>have</w:t>
      </w:r>
      <w:r>
        <w:rPr>
          <w:spacing w:val="-6"/>
          <w:sz w:val="20"/>
        </w:rPr>
        <w:t> </w:t>
      </w:r>
      <w:r>
        <w:rPr>
          <w:sz w:val="20"/>
        </w:rPr>
        <w:t>a</w:t>
      </w:r>
      <w:r>
        <w:rPr>
          <w:spacing w:val="-5"/>
          <w:sz w:val="20"/>
        </w:rPr>
        <w:t> </w:t>
      </w:r>
      <w:r>
        <w:rPr>
          <w:sz w:val="20"/>
        </w:rPr>
        <w:t>common</w:t>
      </w:r>
      <w:r>
        <w:rPr>
          <w:spacing w:val="-5"/>
          <w:sz w:val="20"/>
        </w:rPr>
        <w:t> </w:t>
      </w:r>
      <w:r>
        <w:rPr>
          <w:sz w:val="20"/>
        </w:rPr>
        <w:t>line/port</w:t>
      </w:r>
      <w:r>
        <w:rPr>
          <w:spacing w:val="-5"/>
          <w:sz w:val="20"/>
        </w:rPr>
        <w:t> </w:t>
      </w:r>
      <w:r>
        <w:rPr>
          <w:sz w:val="20"/>
        </w:rPr>
        <w:t>and</w:t>
      </w:r>
      <w:r>
        <w:rPr>
          <w:spacing w:val="-6"/>
          <w:sz w:val="20"/>
        </w:rPr>
        <w:t> </w:t>
      </w:r>
      <w:r>
        <w:rPr>
          <w:sz w:val="20"/>
        </w:rPr>
        <w:t>use</w:t>
      </w:r>
      <w:r>
        <w:rPr>
          <w:spacing w:val="-5"/>
          <w:sz w:val="20"/>
        </w:rPr>
        <w:t> </w:t>
      </w:r>
      <w:r>
        <w:rPr>
          <w:sz w:val="20"/>
        </w:rPr>
        <w:t>the</w:t>
      </w:r>
      <w:r>
        <w:rPr>
          <w:spacing w:val="-5"/>
          <w:sz w:val="20"/>
        </w:rPr>
        <w:t> </w:t>
      </w:r>
      <w:r>
        <w:rPr>
          <w:sz w:val="20"/>
        </w:rPr>
        <w:t>URL</w:t>
      </w:r>
      <w:r>
        <w:rPr>
          <w:spacing w:val="-5"/>
          <w:sz w:val="20"/>
        </w:rPr>
        <w:t> </w:t>
      </w:r>
      <w:r>
        <w:rPr>
          <w:sz w:val="20"/>
        </w:rPr>
        <w:t>overrides.</w:t>
      </w:r>
    </w:p>
    <w:p>
      <w:pPr>
        <w:pStyle w:val="BodyText"/>
      </w:pPr>
    </w:p>
    <w:p>
      <w:pPr>
        <w:pStyle w:val="BodyText"/>
      </w:pPr>
    </w:p>
    <w:p>
      <w:pPr>
        <w:pStyle w:val="BodyText"/>
        <w:spacing w:before="2"/>
        <w:rPr>
          <w:sz w:val="10"/>
        </w:rPr>
      </w:pPr>
      <w:r>
        <w:rPr/>
        <w:pict>
          <v:group style="position:absolute;margin-left:65.184402pt;margin-top:8.171365pt;width:481.95pt;height:26.7pt;mso-position-horizontal-relative:page;mso-position-vertical-relative:paragraph;z-index:89896;mso-wrap-distance-left:0;mso-wrap-distance-right:0" coordorigin="1304,163" coordsize="9639,534">
            <v:rect style="position:absolute;left:1304;top:175;width:9638;height:510" filled="true" fillcolor="#4e81bd" stroked="false">
              <v:fill type="solid"/>
            </v:rect>
            <v:rect style="position:absolute;left:1304;top:175;width:9638;height:23" filled="true" fillcolor="#1f497d" stroked="false">
              <v:fill type="solid"/>
            </v:rect>
            <v:line style="position:absolute" from="1315,175" to="1315,685" stroked="true" strokeweight="1.125pt" strokecolor="#1f497d"/>
            <v:shape style="position:absolute;left:1315;top:186;width:9627;height:500" type="#_x0000_t202" filled="false" stroked="false">
              <v:textbox inset="0,0,0,0">
                <w:txbxContent>
                  <w:p>
                    <w:pPr>
                      <w:tabs>
                        <w:tab w:pos="776" w:val="left" w:leader="none"/>
                      </w:tabs>
                      <w:spacing w:before="86"/>
                      <w:ind w:left="151" w:right="0" w:firstLine="0"/>
                      <w:jc w:val="left"/>
                      <w:rPr>
                        <w:b/>
                        <w:sz w:val="24"/>
                      </w:rPr>
                    </w:pPr>
                    <w:bookmarkStart w:name="5.3. How to handle host session terminat" w:id="895"/>
                    <w:bookmarkEnd w:id="895"/>
                    <w:r>
                      <w:rPr/>
                    </w:r>
                    <w:bookmarkStart w:name="_bookmark325" w:id="896"/>
                    <w:bookmarkEnd w:id="896"/>
                    <w:r>
                      <w:rPr/>
                    </w:r>
                    <w:r>
                      <w:rPr>
                        <w:b/>
                        <w:color w:val="FFFFFF"/>
                        <w:sz w:val="24"/>
                      </w:rPr>
                      <w:t>5.3.</w:t>
                      <w:tab/>
                      <w:t>How </w:t>
                    </w:r>
                    <w:r>
                      <w:rPr>
                        <w:b/>
                        <w:color w:val="FFFFFF"/>
                        <w:spacing w:val="-11"/>
                        <w:sz w:val="24"/>
                      </w:rPr>
                      <w:t>To </w:t>
                    </w:r>
                    <w:r>
                      <w:rPr>
                        <w:b/>
                        <w:color w:val="FFFFFF"/>
                        <w:sz w:val="24"/>
                      </w:rPr>
                      <w:t>Handle Host Session</w:t>
                    </w:r>
                    <w:r>
                      <w:rPr>
                        <w:b/>
                        <w:color w:val="FFFFFF"/>
                        <w:spacing w:val="-7"/>
                        <w:sz w:val="24"/>
                      </w:rPr>
                      <w:t> </w:t>
                    </w:r>
                    <w:r>
                      <w:rPr>
                        <w:b/>
                        <w:color w:val="FFFFFF"/>
                        <w:spacing w:val="-3"/>
                        <w:sz w:val="24"/>
                      </w:rPr>
                      <w:t>Termination</w:t>
                    </w:r>
                  </w:p>
                </w:txbxContent>
              </v:textbox>
              <w10:wrap type="none"/>
            </v:shape>
            <w10:wrap type="topAndBottom"/>
          </v:group>
        </w:pict>
      </w:r>
    </w:p>
    <w:p>
      <w:pPr>
        <w:pStyle w:val="BodyText"/>
        <w:spacing w:line="240" w:lineRule="exact" w:before="111"/>
        <w:ind w:left="123" w:right="141"/>
      </w:pPr>
      <w:r>
        <w:rPr/>
        <w:t>When the user terminates the application session by pressing the “Disconnect” button in the browser, various options are available:</w:t>
      </w:r>
    </w:p>
    <w:p>
      <w:pPr>
        <w:pStyle w:val="ListParagraph"/>
        <w:numPr>
          <w:ilvl w:val="0"/>
          <w:numId w:val="3"/>
        </w:numPr>
        <w:tabs>
          <w:tab w:pos="384" w:val="left" w:leader="none"/>
        </w:tabs>
        <w:spacing w:line="240" w:lineRule="auto" w:before="61" w:after="0"/>
        <w:ind w:left="383" w:right="0" w:hanging="259"/>
        <w:jc w:val="left"/>
        <w:rPr>
          <w:sz w:val="20"/>
        </w:rPr>
      </w:pPr>
      <w:r>
        <w:rPr>
          <w:sz w:val="20"/>
        </w:rPr>
        <w:t>Return</w:t>
      </w:r>
      <w:r>
        <w:rPr>
          <w:spacing w:val="-8"/>
          <w:sz w:val="20"/>
        </w:rPr>
        <w:t> </w:t>
      </w:r>
      <w:r>
        <w:rPr>
          <w:sz w:val="20"/>
        </w:rPr>
        <w:t>to</w:t>
      </w:r>
      <w:r>
        <w:rPr>
          <w:spacing w:val="-8"/>
          <w:sz w:val="20"/>
        </w:rPr>
        <w:t> </w:t>
      </w:r>
      <w:r>
        <w:rPr>
          <w:sz w:val="20"/>
        </w:rPr>
        <w:t>the</w:t>
      </w:r>
      <w:r>
        <w:rPr>
          <w:spacing w:val="-8"/>
          <w:sz w:val="20"/>
        </w:rPr>
        <w:t> </w:t>
      </w:r>
      <w:r>
        <w:rPr>
          <w:sz w:val="20"/>
        </w:rPr>
        <w:t>application</w:t>
      </w:r>
      <w:r>
        <w:rPr>
          <w:spacing w:val="-8"/>
          <w:sz w:val="20"/>
        </w:rPr>
        <w:t> </w:t>
      </w:r>
      <w:r>
        <w:rPr>
          <w:sz w:val="20"/>
        </w:rPr>
        <w:t>selection</w:t>
      </w:r>
      <w:r>
        <w:rPr>
          <w:spacing w:val="-8"/>
          <w:sz w:val="20"/>
        </w:rPr>
        <w:t> </w:t>
      </w:r>
      <w:r>
        <w:rPr>
          <w:sz w:val="20"/>
        </w:rPr>
        <w:t>menu</w:t>
      </w:r>
    </w:p>
    <w:p>
      <w:pPr>
        <w:pStyle w:val="ListParagraph"/>
        <w:numPr>
          <w:ilvl w:val="0"/>
          <w:numId w:val="3"/>
        </w:numPr>
        <w:tabs>
          <w:tab w:pos="384" w:val="left" w:leader="none"/>
        </w:tabs>
        <w:spacing w:line="240" w:lineRule="auto" w:before="76" w:after="0"/>
        <w:ind w:left="383" w:right="0" w:hanging="259"/>
        <w:jc w:val="left"/>
        <w:rPr>
          <w:sz w:val="20"/>
        </w:rPr>
      </w:pPr>
      <w:r>
        <w:rPr>
          <w:sz w:val="20"/>
        </w:rPr>
        <w:t>Display a specific HTML</w:t>
      </w:r>
      <w:r>
        <w:rPr>
          <w:spacing w:val="-23"/>
          <w:sz w:val="20"/>
        </w:rPr>
        <w:t> </w:t>
      </w:r>
      <w:r>
        <w:rPr>
          <w:sz w:val="20"/>
        </w:rPr>
        <w:t>page</w:t>
      </w:r>
    </w:p>
    <w:p>
      <w:pPr>
        <w:pStyle w:val="ListParagraph"/>
        <w:numPr>
          <w:ilvl w:val="0"/>
          <w:numId w:val="3"/>
        </w:numPr>
        <w:tabs>
          <w:tab w:pos="384" w:val="left" w:leader="none"/>
        </w:tabs>
        <w:spacing w:line="240" w:lineRule="auto" w:before="76" w:after="0"/>
        <w:ind w:left="383" w:right="0" w:hanging="259"/>
        <w:jc w:val="left"/>
        <w:rPr>
          <w:sz w:val="20"/>
        </w:rPr>
      </w:pPr>
      <w:r>
        <w:rPr>
          <w:sz w:val="20"/>
        </w:rPr>
        <w:t>Close</w:t>
      </w:r>
      <w:r>
        <w:rPr>
          <w:spacing w:val="-6"/>
          <w:sz w:val="20"/>
        </w:rPr>
        <w:t> </w:t>
      </w:r>
      <w:r>
        <w:rPr>
          <w:sz w:val="20"/>
        </w:rPr>
        <w:t>the</w:t>
      </w:r>
      <w:r>
        <w:rPr>
          <w:spacing w:val="-5"/>
          <w:sz w:val="20"/>
        </w:rPr>
        <w:t> </w:t>
      </w:r>
      <w:r>
        <w:rPr>
          <w:sz w:val="20"/>
        </w:rPr>
        <w:t>browser</w:t>
      </w:r>
      <w:r>
        <w:rPr>
          <w:spacing w:val="-6"/>
          <w:sz w:val="20"/>
        </w:rPr>
        <w:t> </w:t>
      </w:r>
      <w:r>
        <w:rPr>
          <w:sz w:val="20"/>
        </w:rPr>
        <w:t>window</w:t>
      </w:r>
      <w:r>
        <w:rPr>
          <w:spacing w:val="-6"/>
          <w:sz w:val="20"/>
        </w:rPr>
        <w:t> </w:t>
      </w:r>
      <w:r>
        <w:rPr>
          <w:sz w:val="20"/>
        </w:rPr>
        <w:t>and</w:t>
      </w:r>
      <w:r>
        <w:rPr>
          <w:spacing w:val="-6"/>
          <w:sz w:val="20"/>
        </w:rPr>
        <w:t> </w:t>
      </w:r>
      <w:r>
        <w:rPr>
          <w:sz w:val="20"/>
        </w:rPr>
        <w:t>return</w:t>
      </w:r>
      <w:r>
        <w:rPr>
          <w:spacing w:val="-5"/>
          <w:sz w:val="20"/>
        </w:rPr>
        <w:t> </w:t>
      </w:r>
      <w:r>
        <w:rPr>
          <w:sz w:val="20"/>
        </w:rPr>
        <w:t>to</w:t>
      </w:r>
      <w:r>
        <w:rPr>
          <w:spacing w:val="-6"/>
          <w:sz w:val="20"/>
        </w:rPr>
        <w:t> </w:t>
      </w:r>
      <w:r>
        <w:rPr>
          <w:sz w:val="20"/>
        </w:rPr>
        <w:t>the</w:t>
      </w:r>
      <w:r>
        <w:rPr>
          <w:spacing w:val="-5"/>
          <w:sz w:val="20"/>
        </w:rPr>
        <w:t> </w:t>
      </w:r>
      <w:r>
        <w:rPr>
          <w:sz w:val="20"/>
        </w:rPr>
        <w:t>desktop</w:t>
      </w:r>
    </w:p>
    <w:p>
      <w:pPr>
        <w:pStyle w:val="BodyText"/>
        <w:spacing w:line="240" w:lineRule="exact" w:before="134"/>
        <w:ind w:left="123" w:right="266"/>
      </w:pPr>
      <w:r>
        <w:rPr/>
        <w:t>Remember that it is always best to exit cleanly from the host application by pressing the “Disconnect” button, rather than closing the browser window. If the browser window is closed abruptly, the host session resources may not be freed until the expiry of the timeout period specified in the entry point definition.</w:t>
      </w:r>
    </w:p>
    <w:p>
      <w:pPr>
        <w:pStyle w:val="BodyText"/>
        <w:spacing w:before="9"/>
        <w:rPr>
          <w:sz w:val="26"/>
        </w:rPr>
      </w:pPr>
      <w:r>
        <w:rPr/>
        <w:pict>
          <v:group style="position:absolute;margin-left:65.196899pt;margin-top:18.272989pt;width:481.9pt;height:22.55pt;mso-position-horizontal-relative:page;mso-position-vertical-relative:paragraph;z-index:89944;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5.3.1. Return to the application selecti" w:id="897"/>
                    <w:bookmarkEnd w:id="897"/>
                    <w:r>
                      <w:rPr/>
                    </w:r>
                    <w:bookmarkStart w:name="_bookmark326" w:id="898"/>
                    <w:bookmarkEnd w:id="898"/>
                    <w:r>
                      <w:rPr/>
                    </w:r>
                    <w:r>
                      <w:rPr>
                        <w:b/>
                        <w:color w:val="1F497D"/>
                        <w:sz w:val="24"/>
                      </w:rPr>
                      <w:t>5.3.1.</w:t>
                      <w:tab/>
                      <w:t>Return</w:t>
                    </w:r>
                    <w:r>
                      <w:rPr>
                        <w:b/>
                        <w:color w:val="1F497D"/>
                        <w:spacing w:val="-9"/>
                        <w:sz w:val="24"/>
                      </w:rPr>
                      <w:t> </w:t>
                    </w:r>
                    <w:r>
                      <w:rPr>
                        <w:b/>
                        <w:color w:val="1F497D"/>
                        <w:sz w:val="24"/>
                      </w:rPr>
                      <w:t>to</w:t>
                    </w:r>
                    <w:r>
                      <w:rPr>
                        <w:b/>
                        <w:color w:val="1F497D"/>
                        <w:spacing w:val="-10"/>
                        <w:sz w:val="24"/>
                      </w:rPr>
                      <w:t> </w:t>
                    </w:r>
                    <w:r>
                      <w:rPr>
                        <w:b/>
                        <w:color w:val="1F497D"/>
                        <w:sz w:val="24"/>
                      </w:rPr>
                      <w:t>the</w:t>
                    </w:r>
                    <w:r>
                      <w:rPr>
                        <w:b/>
                        <w:color w:val="1F497D"/>
                        <w:spacing w:val="-9"/>
                        <w:sz w:val="24"/>
                      </w:rPr>
                      <w:t> </w:t>
                    </w:r>
                    <w:r>
                      <w:rPr>
                        <w:b/>
                        <w:color w:val="1F497D"/>
                        <w:sz w:val="24"/>
                      </w:rPr>
                      <w:t>application</w:t>
                    </w:r>
                    <w:r>
                      <w:rPr>
                        <w:b/>
                        <w:color w:val="1F497D"/>
                        <w:spacing w:val="-9"/>
                        <w:sz w:val="24"/>
                      </w:rPr>
                      <w:t> </w:t>
                    </w:r>
                    <w:r>
                      <w:rPr>
                        <w:b/>
                        <w:color w:val="1F497D"/>
                        <w:sz w:val="24"/>
                      </w:rPr>
                      <w:t>selection</w:t>
                    </w:r>
                    <w:r>
                      <w:rPr>
                        <w:b/>
                        <w:color w:val="1F497D"/>
                        <w:spacing w:val="-7"/>
                        <w:sz w:val="24"/>
                      </w:rPr>
                      <w:t> </w:t>
                    </w:r>
                    <w:r>
                      <w:rPr>
                        <w:b/>
                        <w:color w:val="1F497D"/>
                        <w:sz w:val="24"/>
                      </w:rPr>
                      <w:t>menu</w:t>
                    </w:r>
                  </w:p>
                </w:txbxContent>
              </v:textbox>
              <w10:wrap type="none"/>
            </v:shape>
            <w10:wrap type="topAndBottom"/>
          </v:group>
        </w:pict>
      </w:r>
    </w:p>
    <w:p>
      <w:pPr>
        <w:pStyle w:val="BodyText"/>
        <w:spacing w:line="240" w:lineRule="exact" w:before="122"/>
        <w:ind w:left="123" w:right="112"/>
      </w:pPr>
      <w:r>
        <w:rPr/>
        <w:t>When a “Disconnect” request is received, VIRTEL returns to the root URL and displays the default page for the line, which will normally be an application selection menu. For detailed information, se</w:t>
      </w:r>
      <w:hyperlink w:history="true" w:anchor="_bookmark8">
        <w:r>
          <w:rPr/>
          <w:t>e “</w:t>
        </w:r>
        <w:r>
          <w:rPr>
            <w:color w:val="0087CC"/>
          </w:rPr>
          <w:t>Virtel URL formats</w:t>
        </w:r>
        <w:r>
          <w:rPr/>
          <w:t>”, page 11</w:t>
        </w:r>
      </w:hyperlink>
      <w:r>
        <w:rPr/>
        <w:t>.</w:t>
      </w:r>
    </w:p>
    <w:p>
      <w:pPr>
        <w:pStyle w:val="BodyText"/>
        <w:spacing w:line="240" w:lineRule="exact" w:before="120"/>
        <w:ind w:left="123" w:right="112"/>
      </w:pPr>
      <w:r>
        <w:rPr/>
        <w:t>The user can then choose to connect to the same or a different application by clicking on the appropriate link in the application selection menu.</w:t>
      </w:r>
    </w:p>
    <w:p>
      <w:pPr>
        <w:pStyle w:val="BodyText"/>
        <w:spacing w:before="9"/>
        <w:rPr>
          <w:sz w:val="26"/>
        </w:rPr>
      </w:pPr>
      <w:r>
        <w:rPr/>
        <w:pict>
          <v:group style="position:absolute;margin-left:65.196899pt;margin-top:18.273016pt;width:481.9pt;height:22.55pt;mso-position-horizontal-relative:page;mso-position-vertical-relative:paragraph;z-index:89992;mso-wrap-distance-left:0;mso-wrap-distance-right:0" coordorigin="1304,365" coordsize="9638,451">
            <v:rect style="position:absolute;left:1304;top:365;width:9638;height:450"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5.3.2. Displaying a specific page on dis" w:id="899"/>
                    <w:bookmarkEnd w:id="899"/>
                    <w:r>
                      <w:rPr/>
                    </w:r>
                    <w:bookmarkStart w:name="_bookmark327" w:id="900"/>
                    <w:bookmarkEnd w:id="900"/>
                    <w:r>
                      <w:rPr/>
                    </w:r>
                    <w:r>
                      <w:rPr>
                        <w:b/>
                        <w:color w:val="1F497D"/>
                        <w:sz w:val="24"/>
                      </w:rPr>
                      <w:t>5.3.2.</w:t>
                      <w:tab/>
                      <w:t>Displaying</w:t>
                    </w:r>
                    <w:r>
                      <w:rPr>
                        <w:b/>
                        <w:color w:val="1F497D"/>
                        <w:spacing w:val="-9"/>
                        <w:sz w:val="24"/>
                      </w:rPr>
                      <w:t> </w:t>
                    </w:r>
                    <w:r>
                      <w:rPr>
                        <w:b/>
                        <w:color w:val="1F497D"/>
                        <w:sz w:val="24"/>
                      </w:rPr>
                      <w:t>a</w:t>
                    </w:r>
                    <w:r>
                      <w:rPr>
                        <w:b/>
                        <w:color w:val="1F497D"/>
                        <w:spacing w:val="-9"/>
                        <w:sz w:val="24"/>
                      </w:rPr>
                      <w:t> </w:t>
                    </w:r>
                    <w:r>
                      <w:rPr>
                        <w:b/>
                        <w:color w:val="1F497D"/>
                        <w:sz w:val="24"/>
                      </w:rPr>
                      <w:t>specific</w:t>
                    </w:r>
                    <w:r>
                      <w:rPr>
                        <w:b/>
                        <w:color w:val="1F497D"/>
                        <w:spacing w:val="-7"/>
                        <w:sz w:val="24"/>
                      </w:rPr>
                      <w:t> </w:t>
                    </w:r>
                    <w:r>
                      <w:rPr>
                        <w:b/>
                        <w:color w:val="1F497D"/>
                        <w:sz w:val="24"/>
                      </w:rPr>
                      <w:t>page</w:t>
                    </w:r>
                    <w:r>
                      <w:rPr>
                        <w:b/>
                        <w:color w:val="1F497D"/>
                        <w:spacing w:val="-9"/>
                        <w:sz w:val="24"/>
                      </w:rPr>
                      <w:t> </w:t>
                    </w:r>
                    <w:r>
                      <w:rPr>
                        <w:b/>
                        <w:color w:val="1F497D"/>
                        <w:sz w:val="24"/>
                      </w:rPr>
                      <w:t>on</w:t>
                    </w:r>
                    <w:r>
                      <w:rPr>
                        <w:b/>
                        <w:color w:val="1F497D"/>
                        <w:spacing w:val="-9"/>
                        <w:sz w:val="24"/>
                      </w:rPr>
                      <w:t> </w:t>
                    </w:r>
                    <w:r>
                      <w:rPr>
                        <w:b/>
                        <w:color w:val="1F497D"/>
                        <w:sz w:val="24"/>
                      </w:rPr>
                      <w:t>disconnection</w:t>
                    </w:r>
                  </w:p>
                </w:txbxContent>
              </v:textbox>
              <w10:wrap type="none"/>
            </v:shape>
            <w10:wrap type="topAndBottom"/>
          </v:group>
        </w:pict>
      </w:r>
    </w:p>
    <w:p>
      <w:pPr>
        <w:pStyle w:val="BodyText"/>
        <w:spacing w:line="240" w:lineRule="exact" w:before="122"/>
        <w:ind w:left="123" w:right="112"/>
      </w:pPr>
      <w:r>
        <w:rPr/>
        <w:t>Those sites wishing to display a specific page at the end of a session may use the “Last page” field in the definition of the entry point associated with the HTTP line or the entry point selected by the rules of the line. The “Last page” field indicates the name of the page to be displayed following disconnection from the host application. The indicated file must be uploaded to the same directory as specified in the URL for the host application (for example W2H-DIR if the URL specifies /w2h/WEB3270.htm).</w:t>
      </w:r>
    </w:p>
    <w:p>
      <w:pPr>
        <w:pStyle w:val="BodyText"/>
        <w:spacing w:line="240" w:lineRule="exact" w:before="120"/>
        <w:ind w:left="123" w:right="161"/>
      </w:pPr>
      <w:r>
        <w:rPr/>
        <w:t>The “Last page” may contain instructions to the user and may include system information provided by VIRTEL (such as the application and terminal name, date and time, etc.)</w:t>
      </w:r>
    </w:p>
    <w:p>
      <w:pPr>
        <w:pStyle w:val="BodyText"/>
        <w:spacing w:before="9"/>
        <w:rPr>
          <w:sz w:val="26"/>
        </w:rPr>
      </w:pPr>
      <w:r>
        <w:rPr/>
        <w:pict>
          <v:group style="position:absolute;margin-left:65.196899pt;margin-top:18.273005pt;width:481.9pt;height:22.55pt;mso-position-horizontal-relative:page;mso-position-vertical-relative:paragraph;z-index:90040;mso-wrap-distance-left:0;mso-wrap-distance-right:0" coordorigin="1304,365" coordsize="9638,451">
            <v:rect style="position:absolute;left:1304;top:365;width:9638;height:451" filled="true" fillcolor="#dae4f1" stroked="false">
              <v:fill type="solid"/>
            </v:rect>
            <v:rect style="position:absolute;left:1304;top:793;width:9638;height:23" filled="true" fillcolor="#1f497d" stroked="false">
              <v:fill type="solid"/>
            </v:rect>
            <v:shape style="position:absolute;left:1304;top:365;width:9638;height:440" type="#_x0000_t202" filled="false" stroked="false">
              <v:textbox inset="0,0,0,0">
                <w:txbxContent>
                  <w:p>
                    <w:pPr>
                      <w:tabs>
                        <w:tab w:pos="951" w:val="left" w:leader="none"/>
                      </w:tabs>
                      <w:spacing w:before="75"/>
                      <w:ind w:left="140" w:right="0" w:firstLine="0"/>
                      <w:jc w:val="left"/>
                      <w:rPr>
                        <w:b/>
                        <w:sz w:val="24"/>
                      </w:rPr>
                    </w:pPr>
                    <w:bookmarkStart w:name="5.3.3. Closing the browser window automa" w:id="901"/>
                    <w:bookmarkEnd w:id="901"/>
                    <w:r>
                      <w:rPr/>
                    </w:r>
                    <w:bookmarkStart w:name="_bookmark328" w:id="902"/>
                    <w:bookmarkEnd w:id="902"/>
                    <w:r>
                      <w:rPr/>
                    </w:r>
                    <w:r>
                      <w:rPr>
                        <w:b/>
                        <w:color w:val="1F497D"/>
                        <w:sz w:val="24"/>
                      </w:rPr>
                      <w:t>5.3.3.</w:t>
                      <w:tab/>
                      <w:t>Closing the browser window</w:t>
                    </w:r>
                    <w:r>
                      <w:rPr>
                        <w:b/>
                        <w:color w:val="1F497D"/>
                        <w:spacing w:val="-40"/>
                        <w:sz w:val="24"/>
                      </w:rPr>
                      <w:t> </w:t>
                    </w:r>
                    <w:r>
                      <w:rPr>
                        <w:b/>
                        <w:color w:val="1F497D"/>
                        <w:sz w:val="24"/>
                      </w:rPr>
                      <w:t>automatically</w:t>
                    </w:r>
                  </w:p>
                </w:txbxContent>
              </v:textbox>
              <w10:wrap type="none"/>
            </v:shape>
            <w10:wrap type="topAndBottom"/>
          </v:group>
        </w:pict>
      </w:r>
    </w:p>
    <w:p>
      <w:pPr>
        <w:pStyle w:val="BodyText"/>
        <w:spacing w:line="240" w:lineRule="exact" w:before="122"/>
        <w:ind w:left="123" w:right="60"/>
      </w:pPr>
      <w:r>
        <w:rPr/>
        <w:t>Sites who wish to close the browser window and return to the desktop when the user disconnects from the host application may specify close.htm in the “Last page” field of the entry point definition. This page contains JavaScript code which will attempt to close the current browser window. Depending on the browser version and security settings, the window may close, a prompt may be issued, or the window may remain open. The close.htm page is delivered as standard in the W2H-DIR directory but may be copied to another directory if required.</w:t>
      </w:r>
    </w:p>
    <w:p>
      <w:pPr>
        <w:pStyle w:val="BodyText"/>
        <w:spacing w:before="121"/>
        <w:ind w:left="123" w:right="112"/>
      </w:pPr>
      <w:r>
        <w:rPr/>
        <w:t>The figure below shows an example of an entry point definition with close.htm specified as the “Last page”:</w:t>
      </w:r>
    </w:p>
    <w:p>
      <w:pPr>
        <w:spacing w:after="0"/>
        <w:sectPr>
          <w:pgSz w:w="11900" w:h="16840"/>
          <w:pgMar w:header="768" w:footer="885" w:top="1020" w:bottom="1080" w:left="1180" w:right="8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4"/>
        </w:rPr>
      </w:pPr>
    </w:p>
    <w:tbl>
      <w:tblPr>
        <w:tblW w:w="0" w:type="auto"/>
        <w:jc w:val="left"/>
        <w:tblInd w:w="35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491"/>
        <w:gridCol w:w="1156"/>
        <w:gridCol w:w="4032"/>
      </w:tblGrid>
      <w:tr>
        <w:trPr>
          <w:trHeight w:val="560" w:hRule="exact"/>
        </w:trPr>
        <w:tc>
          <w:tcPr>
            <w:tcW w:w="2491" w:type="dxa"/>
            <w:shd w:val="clear" w:color="auto" w:fill="EDF9F9"/>
          </w:tcPr>
          <w:p>
            <w:pPr>
              <w:pStyle w:val="TableParagraph"/>
              <w:spacing w:line="288" w:lineRule="auto" w:before="1"/>
              <w:ind w:right="122"/>
              <w:rPr>
                <w:sz w:val="16"/>
              </w:rPr>
            </w:pPr>
            <w:r>
              <w:rPr>
                <w:sz w:val="16"/>
              </w:rPr>
              <w:t>Identification scenario Type 3 compression Mandatory identification</w:t>
            </w:r>
          </w:p>
        </w:tc>
        <w:tc>
          <w:tcPr>
            <w:tcW w:w="1156" w:type="dxa"/>
            <w:shd w:val="clear" w:color="auto" w:fill="EDF9F9"/>
          </w:tcPr>
          <w:p>
            <w:pPr>
              <w:pStyle w:val="TableParagraph"/>
              <w:spacing w:before="1"/>
              <w:ind w:left="144"/>
              <w:rPr>
                <w:sz w:val="16"/>
              </w:rPr>
            </w:pPr>
            <w:r>
              <w:rPr>
                <w:sz w:val="16"/>
              </w:rPr>
              <w:t>===&gt;</w:t>
            </w:r>
          </w:p>
          <w:p>
            <w:pPr>
              <w:pStyle w:val="TableParagraph"/>
              <w:spacing w:before="32"/>
              <w:ind w:left="144"/>
              <w:rPr>
                <w:sz w:val="16"/>
              </w:rPr>
            </w:pPr>
            <w:r>
              <w:rPr>
                <w:sz w:val="16"/>
              </w:rPr>
              <w:t>===&gt;</w:t>
            </w:r>
          </w:p>
          <w:p>
            <w:pPr>
              <w:pStyle w:val="TableParagraph"/>
              <w:spacing w:before="32"/>
              <w:ind w:left="144"/>
              <w:rPr>
                <w:sz w:val="16"/>
              </w:rPr>
            </w:pPr>
            <w:r>
              <w:rPr>
                <w:sz w:val="16"/>
              </w:rPr>
              <w:t>===&gt;</w:t>
            </w:r>
          </w:p>
        </w:tc>
        <w:tc>
          <w:tcPr>
            <w:tcW w:w="4032" w:type="dxa"/>
            <w:shd w:val="clear" w:color="auto" w:fill="EDF9F9"/>
          </w:tcPr>
          <w:p>
            <w:pPr>
              <w:pStyle w:val="TableParagraph"/>
              <w:spacing w:before="1"/>
              <w:ind w:left="433"/>
              <w:rPr>
                <w:sz w:val="16"/>
              </w:rPr>
            </w:pPr>
            <w:r>
              <w:rPr>
                <w:sz w:val="16"/>
              </w:rPr>
              <w:t>eg XML identification</w:t>
            </w:r>
          </w:p>
          <w:p>
            <w:pPr>
              <w:pStyle w:val="TableParagraph"/>
              <w:spacing w:before="32"/>
              <w:ind w:left="433"/>
              <w:rPr>
                <w:sz w:val="16"/>
              </w:rPr>
            </w:pPr>
            <w:r>
              <w:rPr>
                <w:sz w:val="16"/>
              </w:rPr>
              <w:t>Discover typical screens</w:t>
            </w:r>
            <w:r>
              <w:rPr>
                <w:spacing w:val="90"/>
                <w:sz w:val="16"/>
              </w:rPr>
              <w:t> </w:t>
            </w:r>
            <w:r>
              <w:rPr>
                <w:sz w:val="16"/>
              </w:rPr>
              <w:t>(Virtel/PC)</w:t>
            </w:r>
          </w:p>
          <w:p>
            <w:pPr>
              <w:pStyle w:val="TableParagraph"/>
              <w:spacing w:before="32"/>
              <w:ind w:left="2552"/>
              <w:rPr>
                <w:sz w:val="16"/>
              </w:rPr>
            </w:pPr>
            <w:r>
              <w:rPr>
                <w:sz w:val="16"/>
              </w:rPr>
              <w:t>(PC or minitel)</w:t>
            </w:r>
          </w:p>
        </w:tc>
      </w:tr>
      <w:tr>
        <w:trPr>
          <w:trHeight w:val="192" w:hRule="exact"/>
        </w:trPr>
        <w:tc>
          <w:tcPr>
            <w:tcW w:w="2491" w:type="dxa"/>
            <w:shd w:val="clear" w:color="auto" w:fill="EDF9F9"/>
          </w:tcPr>
          <w:p>
            <w:pPr>
              <w:pStyle w:val="TableParagraph"/>
              <w:rPr>
                <w:sz w:val="16"/>
              </w:rPr>
            </w:pPr>
            <w:r>
              <w:rPr>
                <w:sz w:val="16"/>
              </w:rPr>
              <w:t>3270 swap key</w:t>
            </w:r>
          </w:p>
        </w:tc>
        <w:tc>
          <w:tcPr>
            <w:tcW w:w="1156" w:type="dxa"/>
            <w:shd w:val="clear" w:color="auto" w:fill="EDF9F9"/>
          </w:tcPr>
          <w:p>
            <w:pPr>
              <w:pStyle w:val="TableParagraph"/>
              <w:ind w:left="144"/>
              <w:rPr>
                <w:sz w:val="16"/>
              </w:rPr>
            </w:pPr>
            <w:r>
              <w:rPr>
                <w:sz w:val="16"/>
              </w:rPr>
              <w:t>===&gt;</w:t>
            </w:r>
          </w:p>
        </w:tc>
        <w:tc>
          <w:tcPr>
            <w:tcW w:w="4032" w:type="dxa"/>
            <w:shd w:val="clear" w:color="auto" w:fill="EDF9F9"/>
          </w:tcPr>
          <w:p>
            <w:pPr>
              <w:pStyle w:val="TableParagraph"/>
              <w:ind w:left="433"/>
              <w:rPr>
                <w:sz w:val="16"/>
              </w:rPr>
            </w:pPr>
            <w:r>
              <w:rPr>
                <w:sz w:val="16"/>
              </w:rPr>
              <w:t>eg P24</w:t>
            </w:r>
          </w:p>
        </w:tc>
      </w:tr>
      <w:tr>
        <w:trPr>
          <w:trHeight w:val="276" w:hRule="exact"/>
        </w:trPr>
        <w:tc>
          <w:tcPr>
            <w:tcW w:w="2491" w:type="dxa"/>
            <w:shd w:val="clear" w:color="auto" w:fill="EDF9F9"/>
          </w:tcPr>
          <w:p>
            <w:pPr>
              <w:pStyle w:val="TableParagraph"/>
              <w:rPr>
                <w:sz w:val="16"/>
              </w:rPr>
            </w:pPr>
            <w:r>
              <w:rPr>
                <w:sz w:val="16"/>
              </w:rPr>
              <w:t>Extended colors</w:t>
            </w:r>
          </w:p>
        </w:tc>
        <w:tc>
          <w:tcPr>
            <w:tcW w:w="1156" w:type="dxa"/>
            <w:shd w:val="clear" w:color="auto" w:fill="EDF9F9"/>
          </w:tcPr>
          <w:p>
            <w:pPr>
              <w:pStyle w:val="TableParagraph"/>
              <w:ind w:left="144"/>
              <w:rPr>
                <w:sz w:val="16"/>
              </w:rPr>
            </w:pPr>
            <w:r>
              <w:rPr>
                <w:sz w:val="16"/>
              </w:rPr>
              <w:t>===&gt; X</w:t>
            </w:r>
          </w:p>
        </w:tc>
        <w:tc>
          <w:tcPr>
            <w:tcW w:w="4032" w:type="dxa"/>
            <w:shd w:val="clear" w:color="auto" w:fill="EDF9F9"/>
          </w:tcPr>
          <w:p>
            <w:pPr>
              <w:pStyle w:val="TableParagraph"/>
              <w:ind w:left="433"/>
              <w:rPr>
                <w:sz w:val="16"/>
              </w:rPr>
            </w:pPr>
            <w:r>
              <w:rPr>
                <w:sz w:val="16"/>
              </w:rPr>
              <w:t>E: extended  X: extended + DBCS</w:t>
            </w:r>
          </w:p>
        </w:tc>
      </w:tr>
    </w:tbl>
    <w:p>
      <w:pPr>
        <w:pStyle w:val="BodyText"/>
      </w:pPr>
    </w:p>
    <w:p>
      <w:pPr>
        <w:pStyle w:val="BodyText"/>
      </w:pPr>
    </w:p>
    <w:p>
      <w:pPr>
        <w:pStyle w:val="BodyText"/>
        <w:spacing w:before="3"/>
        <w:rPr>
          <w:sz w:val="27"/>
        </w:rPr>
      </w:pPr>
    </w:p>
    <w:p>
      <w:pPr>
        <w:spacing w:before="60"/>
        <w:ind w:left="123" w:right="112" w:firstLine="0"/>
        <w:jc w:val="left"/>
        <w:rPr>
          <w:i/>
          <w:sz w:val="20"/>
        </w:rPr>
      </w:pPr>
      <w:r>
        <w:rPr/>
        <w:pict>
          <v:group style="position:absolute;margin-left:48.188999pt;margin-top:-245.87854pt;width:411.05pt;height:246.9pt;mso-position-horizontal-relative:page;mso-position-vertical-relative:paragraph;z-index:-559720" coordorigin="964,-4918" coordsize="8221,4938">
            <v:shape style="position:absolute;left:964;top:-4918;width:8221;height:4938" coordorigin="964,-4918" coordsize="8221,4938" path="m9139,-4918l1009,-4918,991,-4914,977,-4904,967,-4890,964,-4873,964,-25,967,-7,977,7,991,17,1009,20,9139,20,9157,17,9171,7,9181,-7,9184,-25,9184,-4873,9181,-4890,9171,-4904,9157,-4914,9139,-4918xe" filled="true" fillcolor="#edf9f9" stroked="false">
              <v:path arrowok="t"/>
              <v:fill type="solid"/>
            </v:shape>
            <v:shape style="position:absolute;left:964;top:-4918;width:8221;height:4938" coordorigin="964,-4918" coordsize="8221,4938" path="m9139,-4918l1009,-4918,991,-4914,977,-4904,967,-4890,964,-4873,964,-25,967,-7,977,7,991,17,1009,20,9139,20,9157,17,9171,7,9172,5,1009,5,997,3,988,-3,981,-13,979,-25,979,-4873,981,-4884,988,-4894,997,-4900,1009,-4903,9172,-4903,9171,-4904,9157,-4914,9139,-4918xm9172,-4903l9139,-4903,9151,-4900,9160,-4894,9167,-4884,9169,-4873,9169,-25,9167,-13,9160,-3,9151,3,9139,5,9172,5,9181,-7,9184,-25,9184,-4873,9181,-4890,9172,-4903xe" filled="true" fillcolor="#808080" stroked="false">
              <v:path arrowok="t"/>
              <v:fill type="solid"/>
            </v:shape>
            <v:shape style="position:absolute;left:1225;top:-4729;width:7513;height:160" type="#_x0000_t202" filled="false" stroked="false">
              <v:textbox inset="0,0,0,0">
                <w:txbxContent>
                  <w:p>
                    <w:pPr>
                      <w:tabs>
                        <w:tab w:pos="6742" w:val="left" w:leader="none"/>
                      </w:tabs>
                      <w:spacing w:line="159" w:lineRule="exact" w:before="1"/>
                      <w:ind w:left="0" w:right="0" w:firstLine="0"/>
                      <w:jc w:val="left"/>
                      <w:rPr>
                        <w:rFonts w:ascii="Lucida Console"/>
                        <w:sz w:val="16"/>
                      </w:rPr>
                    </w:pPr>
                    <w:r>
                      <w:rPr>
                        <w:rFonts w:ascii="Lucida Console"/>
                        <w:sz w:val="16"/>
                      </w:rPr>
                      <w:t>ENTRY POINT DETAIL DEFINITION ----------------------</w:t>
                    </w:r>
                    <w:r>
                      <w:rPr>
                        <w:rFonts w:ascii="Lucida Console"/>
                        <w:spacing w:val="-8"/>
                        <w:sz w:val="16"/>
                      </w:rPr>
                      <w:t> </w:t>
                    </w:r>
                    <w:r>
                      <w:rPr>
                        <w:rFonts w:ascii="Lucida Console"/>
                        <w:sz w:val="16"/>
                      </w:rPr>
                      <w:t>Applid:</w:t>
                    </w:r>
                    <w:r>
                      <w:rPr>
                        <w:rFonts w:ascii="Lucida Console"/>
                        <w:spacing w:val="-2"/>
                        <w:sz w:val="16"/>
                      </w:rPr>
                      <w:t> </w:t>
                    </w:r>
                    <w:r>
                      <w:rPr>
                        <w:rFonts w:ascii="Lucida Console"/>
                        <w:sz w:val="16"/>
                      </w:rPr>
                      <w:t>VIRTEL</w:t>
                      <w:tab/>
                    </w:r>
                    <w:r>
                      <w:rPr>
                        <w:rFonts w:ascii="Lucida Console"/>
                        <w:w w:val="95"/>
                        <w:sz w:val="16"/>
                      </w:rPr>
                      <w:t>14:35:23</w:t>
                    </w:r>
                  </w:p>
                </w:txbxContent>
              </v:textbox>
              <w10:wrap type="none"/>
            </v:shape>
            <v:shape style="position:absolute;left:1225;top:-4345;width:1253;height:1504" type="#_x0000_t202" filled="false" stroked="false">
              <v:textbox inset="0,0,0,0">
                <w:txbxContent>
                  <w:p>
                    <w:pPr>
                      <w:spacing w:line="288" w:lineRule="auto" w:before="1"/>
                      <w:ind w:left="0" w:right="76" w:firstLine="0"/>
                      <w:jc w:val="left"/>
                      <w:rPr>
                        <w:rFonts w:ascii="Lucida Console"/>
                        <w:sz w:val="16"/>
                      </w:rPr>
                    </w:pPr>
                    <w:r>
                      <w:rPr>
                        <w:rFonts w:ascii="Lucida Console"/>
                        <w:sz w:val="16"/>
                      </w:rPr>
                      <w:t>Name Description Transactions Last page Transparency Time out</w:t>
                    </w:r>
                  </w:p>
                  <w:p>
                    <w:pPr>
                      <w:spacing w:before="0"/>
                      <w:ind w:left="0" w:right="-18" w:firstLine="0"/>
                      <w:jc w:val="left"/>
                      <w:rPr>
                        <w:rFonts w:ascii="Lucida Console"/>
                        <w:sz w:val="16"/>
                      </w:rPr>
                    </w:pPr>
                    <w:r>
                      <w:rPr>
                        <w:rFonts w:ascii="Lucida Console"/>
                        <w:sz w:val="16"/>
                      </w:rPr>
                      <w:t>Do if</w:t>
                    </w:r>
                    <w:r>
                      <w:rPr>
                        <w:rFonts w:ascii="Lucida Console"/>
                        <w:spacing w:val="-3"/>
                        <w:sz w:val="16"/>
                      </w:rPr>
                      <w:t> </w:t>
                    </w:r>
                    <w:r>
                      <w:rPr>
                        <w:rFonts w:ascii="Lucida Console"/>
                        <w:sz w:val="16"/>
                      </w:rPr>
                      <w:t>timeout</w:t>
                    </w:r>
                  </w:p>
                  <w:p>
                    <w:pPr>
                      <w:spacing w:line="159" w:lineRule="exact" w:before="32"/>
                      <w:ind w:left="0" w:right="-18" w:firstLine="0"/>
                      <w:jc w:val="left"/>
                      <w:rPr>
                        <w:rFonts w:ascii="Lucida Console"/>
                        <w:sz w:val="16"/>
                      </w:rPr>
                    </w:pPr>
                    <w:r>
                      <w:rPr>
                        <w:rFonts w:ascii="Lucida Console"/>
                        <w:sz w:val="16"/>
                      </w:rPr>
                      <w:t>Emulation</w:t>
                    </w:r>
                  </w:p>
                </w:txbxContent>
              </v:textbox>
              <w10:wrap type="none"/>
            </v:shape>
            <v:shape style="position:absolute;left:2574;top:-4345;width:2023;height:928" type="#_x0000_t202" filled="false" stroked="false">
              <v:textbox inset="0,0,0,0">
                <w:txbxContent>
                  <w:p>
                    <w:pPr>
                      <w:spacing w:before="1"/>
                      <w:ind w:left="0" w:right="-18" w:firstLine="0"/>
                      <w:jc w:val="left"/>
                      <w:rPr>
                        <w:rFonts w:ascii="Lucida Console"/>
                        <w:sz w:val="16"/>
                      </w:rPr>
                    </w:pPr>
                    <w:r>
                      <w:rPr>
                        <w:rFonts w:ascii="Lucida Console"/>
                        <w:sz w:val="16"/>
                      </w:rPr>
                      <w:t>===&gt; WEB2HOST</w:t>
                    </w:r>
                  </w:p>
                  <w:p>
                    <w:pPr>
                      <w:spacing w:before="32"/>
                      <w:ind w:left="0" w:right="-17" w:firstLine="0"/>
                      <w:jc w:val="left"/>
                      <w:rPr>
                        <w:rFonts w:ascii="Lucida Console"/>
                        <w:sz w:val="16"/>
                      </w:rPr>
                    </w:pPr>
                    <w:r>
                      <w:rPr>
                        <w:rFonts w:ascii="Lucida Console"/>
                        <w:sz w:val="16"/>
                      </w:rPr>
                      <w:t>===&gt; HTTP entry</w:t>
                    </w:r>
                    <w:r>
                      <w:rPr>
                        <w:rFonts w:ascii="Lucida Console"/>
                        <w:spacing w:val="-5"/>
                        <w:sz w:val="16"/>
                      </w:rPr>
                      <w:t> </w:t>
                    </w:r>
                    <w:r>
                      <w:rPr>
                        <w:rFonts w:ascii="Lucida Console"/>
                        <w:sz w:val="16"/>
                      </w:rPr>
                      <w:t>point</w:t>
                    </w:r>
                  </w:p>
                  <w:p>
                    <w:pPr>
                      <w:spacing w:before="32"/>
                      <w:ind w:left="0" w:right="-18" w:firstLine="0"/>
                      <w:jc w:val="left"/>
                      <w:rPr>
                        <w:rFonts w:ascii="Lucida Console"/>
                        <w:sz w:val="16"/>
                      </w:rPr>
                    </w:pPr>
                    <w:r>
                      <w:rPr>
                        <w:rFonts w:ascii="Lucida Console"/>
                        <w:sz w:val="16"/>
                      </w:rPr>
                      <w:t>===&gt; W2H</w:t>
                    </w:r>
                  </w:p>
                  <w:p>
                    <w:pPr>
                      <w:spacing w:before="32"/>
                      <w:ind w:left="0" w:right="-18" w:firstLine="0"/>
                      <w:jc w:val="left"/>
                      <w:rPr>
                        <w:rFonts w:ascii="Lucida Console"/>
                        <w:sz w:val="16"/>
                      </w:rPr>
                    </w:pPr>
                    <w:r>
                      <w:rPr>
                        <w:rFonts w:ascii="Lucida Console"/>
                        <w:sz w:val="16"/>
                      </w:rPr>
                      <w:t>===&gt; CLOSE.HTM</w:t>
                    </w:r>
                  </w:p>
                  <w:p>
                    <w:pPr>
                      <w:spacing w:line="159" w:lineRule="exact" w:before="32"/>
                      <w:ind w:left="0" w:right="-18" w:firstLine="0"/>
                      <w:jc w:val="left"/>
                      <w:rPr>
                        <w:rFonts w:ascii="Lucida Console"/>
                        <w:sz w:val="16"/>
                      </w:rPr>
                    </w:pPr>
                    <w:r>
                      <w:rPr>
                        <w:rFonts w:ascii="Lucida Console"/>
                        <w:sz w:val="16"/>
                      </w:rPr>
                      <w:t>===&gt;</w:t>
                    </w:r>
                  </w:p>
                </w:txbxContent>
              </v:textbox>
              <w10:wrap type="none"/>
            </v:shape>
            <v:shape style="position:absolute;left:4693;top:-4345;width:3853;height:928" type="#_x0000_t202" filled="false" stroked="false">
              <v:textbox inset="0,0,0,0">
                <w:txbxContent>
                  <w:p>
                    <w:pPr>
                      <w:spacing w:before="1"/>
                      <w:ind w:left="577" w:right="-14" w:firstLine="0"/>
                      <w:jc w:val="left"/>
                      <w:rPr>
                        <w:rFonts w:ascii="Lucida Console"/>
                        <w:sz w:val="16"/>
                      </w:rPr>
                    </w:pPr>
                    <w:r>
                      <w:rPr>
                        <w:rFonts w:ascii="Lucida Console"/>
                        <w:sz w:val="16"/>
                      </w:rPr>
                      <w:t>Name this ENTRY POINT (LOGON</w:t>
                    </w:r>
                    <w:r>
                      <w:rPr>
                        <w:rFonts w:ascii="Lucida Console"/>
                        <w:spacing w:val="-8"/>
                        <w:sz w:val="16"/>
                      </w:rPr>
                      <w:t> </w:t>
                    </w:r>
                    <w:r>
                      <w:rPr>
                        <w:rFonts w:ascii="Lucida Console"/>
                        <w:sz w:val="16"/>
                      </w:rPr>
                      <w:t>DATA)</w:t>
                    </w:r>
                  </w:p>
                  <w:p>
                    <w:pPr>
                      <w:spacing w:before="32"/>
                      <w:ind w:left="0" w:right="-20" w:firstLine="0"/>
                      <w:jc w:val="left"/>
                      <w:rPr>
                        <w:rFonts w:ascii="Lucida Console"/>
                        <w:sz w:val="16"/>
                      </w:rPr>
                    </w:pPr>
                    <w:r>
                      <w:rPr>
                        <w:rFonts w:ascii="Lucida Console"/>
                        <w:sz w:val="16"/>
                      </w:rPr>
                      <w:t>(SysperTec menu)</w:t>
                    </w:r>
                  </w:p>
                  <w:p>
                    <w:pPr>
                      <w:spacing w:line="288" w:lineRule="auto" w:before="32"/>
                      <w:ind w:left="577" w:right="-16" w:firstLine="0"/>
                      <w:jc w:val="left"/>
                      <w:rPr>
                        <w:rFonts w:ascii="Lucida Console"/>
                        <w:sz w:val="16"/>
                      </w:rPr>
                    </w:pPr>
                    <w:r>
                      <w:rPr>
                        <w:rFonts w:ascii="Lucida Console"/>
                        <w:sz w:val="16"/>
                      </w:rPr>
                      <w:t>Prefix for associated</w:t>
                    </w:r>
                    <w:r>
                      <w:rPr>
                        <w:rFonts w:ascii="Lucida Console"/>
                        <w:spacing w:val="-6"/>
                        <w:sz w:val="16"/>
                      </w:rPr>
                      <w:t> </w:t>
                    </w:r>
                    <w:r>
                      <w:rPr>
                        <w:rFonts w:ascii="Lucida Console"/>
                        <w:sz w:val="16"/>
                      </w:rPr>
                      <w:t>transactions Displayed at end of</w:t>
                    </w:r>
                    <w:r>
                      <w:rPr>
                        <w:rFonts w:ascii="Lucida Console"/>
                        <w:spacing w:val="-6"/>
                        <w:sz w:val="16"/>
                      </w:rPr>
                      <w:t> </w:t>
                    </w:r>
                    <w:r>
                      <w:rPr>
                        <w:rFonts w:ascii="Lucida Console"/>
                        <w:sz w:val="16"/>
                      </w:rPr>
                      <w:t>session</w:t>
                    </w:r>
                  </w:p>
                  <w:p>
                    <w:pPr>
                      <w:spacing w:line="159" w:lineRule="exact" w:before="0"/>
                      <w:ind w:left="577" w:right="-20" w:firstLine="0"/>
                      <w:jc w:val="left"/>
                      <w:rPr>
                        <w:rFonts w:ascii="Lucida Console"/>
                        <w:sz w:val="16"/>
                      </w:rPr>
                    </w:pPr>
                    <w:r>
                      <w:rPr>
                        <w:rFonts w:ascii="Lucida Console"/>
                        <w:sz w:val="16"/>
                      </w:rPr>
                      <w:t>Server types NOT to emulate</w:t>
                    </w:r>
                  </w:p>
                </w:txbxContent>
              </v:textbox>
              <w10:wrap type="none"/>
            </v:shape>
            <v:shape style="position:absolute;left:1225;top:-2809;width:771;height:544" type="#_x0000_t202" filled="false" stroked="false">
              <v:textbox inset="0,0,0,0">
                <w:txbxContent>
                  <w:p>
                    <w:pPr>
                      <w:spacing w:line="288" w:lineRule="auto" w:before="1"/>
                      <w:ind w:left="0" w:right="0" w:firstLine="0"/>
                      <w:jc w:val="left"/>
                      <w:rPr>
                        <w:rFonts w:ascii="Lucida Console"/>
                        <w:sz w:val="16"/>
                      </w:rPr>
                    </w:pPr>
                    <w:r>
                      <w:rPr>
                        <w:rFonts w:ascii="Lucida Console"/>
                        <w:w w:val="95"/>
                        <w:sz w:val="16"/>
                      </w:rPr>
                      <w:t>HOST4WEB SCENARIO</w:t>
                    </w:r>
                  </w:p>
                  <w:p>
                    <w:pPr>
                      <w:spacing w:line="159" w:lineRule="exact" w:before="0"/>
                      <w:ind w:left="0" w:right="0" w:firstLine="0"/>
                      <w:jc w:val="left"/>
                      <w:rPr>
                        <w:rFonts w:ascii="Lucida Console"/>
                        <w:sz w:val="16"/>
                      </w:rPr>
                    </w:pPr>
                    <w:r>
                      <w:rPr>
                        <w:rFonts w:ascii="Lucida Console"/>
                        <w:sz w:val="16"/>
                      </w:rPr>
                      <w:t>MINITEL</w:t>
                    </w:r>
                  </w:p>
                </w:txbxContent>
              </v:textbox>
              <w10:wrap type="none"/>
            </v:shape>
            <v:shape style="position:absolute;left:2381;top:-2809;width:97;height:544" type="#_x0000_t202" filled="false" stroked="false">
              <v:textbox inset="0,0,0,0">
                <w:txbxContent>
                  <w:p>
                    <w:pPr>
                      <w:spacing w:before="1"/>
                      <w:ind w:left="0" w:right="0" w:firstLine="0"/>
                      <w:jc w:val="left"/>
                      <w:rPr>
                        <w:rFonts w:ascii="Lucida Console"/>
                        <w:sz w:val="16"/>
                      </w:rPr>
                    </w:pPr>
                    <w:r>
                      <w:rPr>
                        <w:rFonts w:ascii="Lucida Console"/>
                        <w:w w:val="99"/>
                        <w:sz w:val="16"/>
                      </w:rPr>
                      <w:t>:</w:t>
                    </w:r>
                  </w:p>
                  <w:p>
                    <w:pPr>
                      <w:spacing w:before="32"/>
                      <w:ind w:left="0" w:right="0" w:firstLine="0"/>
                      <w:jc w:val="left"/>
                      <w:rPr>
                        <w:rFonts w:ascii="Lucida Console"/>
                        <w:sz w:val="16"/>
                      </w:rPr>
                    </w:pPr>
                    <w:r>
                      <w:rPr>
                        <w:rFonts w:ascii="Lucida Console"/>
                        <w:w w:val="99"/>
                        <w:sz w:val="16"/>
                      </w:rPr>
                      <w:t>:</w:t>
                    </w:r>
                  </w:p>
                  <w:p>
                    <w:pPr>
                      <w:spacing w:line="159" w:lineRule="exact" w:before="32"/>
                      <w:ind w:left="0" w:right="0" w:firstLine="0"/>
                      <w:jc w:val="left"/>
                      <w:rPr>
                        <w:rFonts w:ascii="Lucida Console"/>
                        <w:sz w:val="16"/>
                      </w:rPr>
                    </w:pPr>
                    <w:r>
                      <w:rPr>
                        <w:rFonts w:ascii="Lucida Console"/>
                        <w:w w:val="99"/>
                        <w:sz w:val="16"/>
                      </w:rPr>
                      <w:t>:</w:t>
                    </w:r>
                  </w:p>
                </w:txbxContent>
              </v:textbox>
              <w10:wrap type="none"/>
            </v:shape>
            <v:shape style="position:absolute;left:2574;top:-3385;width:1445;height:928" type="#_x0000_t202" filled="false" stroked="false">
              <v:textbox inset="0,0,0,0">
                <w:txbxContent>
                  <w:p>
                    <w:pPr>
                      <w:spacing w:before="1"/>
                      <w:ind w:left="0" w:right="-19" w:firstLine="0"/>
                      <w:jc w:val="left"/>
                      <w:rPr>
                        <w:rFonts w:ascii="Lucida Console"/>
                        <w:sz w:val="16"/>
                      </w:rPr>
                    </w:pPr>
                    <w:r>
                      <w:rPr>
                        <w:rFonts w:ascii="Lucida Console"/>
                        <w:sz w:val="16"/>
                      </w:rPr>
                      <w:t>===&gt; 0005</w:t>
                    </w:r>
                  </w:p>
                  <w:p>
                    <w:pPr>
                      <w:spacing w:before="32"/>
                      <w:ind w:left="0" w:right="-19" w:firstLine="0"/>
                      <w:jc w:val="left"/>
                      <w:rPr>
                        <w:rFonts w:ascii="Lucida Console"/>
                        <w:sz w:val="16"/>
                      </w:rPr>
                    </w:pPr>
                    <w:r>
                      <w:rPr>
                        <w:rFonts w:ascii="Lucida Console"/>
                        <w:sz w:val="16"/>
                      </w:rPr>
                      <w:t>===&gt; 0</w:t>
                    </w:r>
                  </w:p>
                  <w:p>
                    <w:pPr>
                      <w:spacing w:before="32"/>
                      <w:ind w:left="0" w:right="-19" w:firstLine="0"/>
                      <w:jc w:val="left"/>
                      <w:rPr>
                        <w:rFonts w:ascii="Lucida Console"/>
                        <w:sz w:val="16"/>
                      </w:rPr>
                    </w:pPr>
                    <w:r>
                      <w:rPr>
                        <w:rFonts w:ascii="Lucida Console"/>
                        <w:sz w:val="16"/>
                      </w:rPr>
                      <w:t>===&gt; HTML</w:t>
                    </w:r>
                  </w:p>
                  <w:p>
                    <w:pPr>
                      <w:spacing w:line="190" w:lineRule="atLeast" w:before="2"/>
                      <w:ind w:left="96" w:right="-19" w:firstLine="0"/>
                      <w:jc w:val="left"/>
                      <w:rPr>
                        <w:rFonts w:ascii="Lucida Console"/>
                        <w:sz w:val="16"/>
                      </w:rPr>
                    </w:pPr>
                    <w:r>
                      <w:rPr>
                        <w:rFonts w:ascii="Lucida Console"/>
                        <w:sz w:val="16"/>
                      </w:rPr>
                      <w:t>program</w:t>
                    </w:r>
                    <w:r>
                      <w:rPr>
                        <w:rFonts w:ascii="Lucida Console"/>
                        <w:spacing w:val="-2"/>
                        <w:sz w:val="16"/>
                      </w:rPr>
                      <w:t> </w:t>
                    </w:r>
                    <w:r>
                      <w:rPr>
                        <w:rFonts w:ascii="Lucida Console"/>
                        <w:sz w:val="16"/>
                      </w:rPr>
                      <w:t>driven</w:t>
                    </w:r>
                    <w:r>
                      <w:rPr>
                        <w:rFonts w:ascii="Lucida Console"/>
                        <w:w w:val="99"/>
                        <w:sz w:val="16"/>
                      </w:rPr>
                      <w:t> </w:t>
                    </w:r>
                    <w:r>
                      <w:rPr>
                        <w:rFonts w:ascii="Lucida Console"/>
                        <w:sz w:val="16"/>
                      </w:rPr>
                      <w:t>script</w:t>
                    </w:r>
                    <w:r>
                      <w:rPr>
                        <w:rFonts w:ascii="Lucida Console"/>
                        <w:spacing w:val="-2"/>
                        <w:sz w:val="16"/>
                      </w:rPr>
                      <w:t> </w:t>
                    </w:r>
                    <w:r>
                      <w:rPr>
                        <w:rFonts w:ascii="Lucida Console"/>
                        <w:sz w:val="16"/>
                      </w:rPr>
                      <w:t>driven</w:t>
                    </w:r>
                  </w:p>
                </w:txbxContent>
              </v:textbox>
              <w10:wrap type="none"/>
            </v:shape>
            <v:shape style="position:absolute;left:4115;top:-3385;width:675;height:160" type="#_x0000_t202" filled="false" stroked="false">
              <v:textbox inset="0,0,0,0">
                <w:txbxContent>
                  <w:p>
                    <w:pPr>
                      <w:spacing w:line="159" w:lineRule="exact" w:before="1"/>
                      <w:ind w:left="0" w:right="-20" w:firstLine="0"/>
                      <w:jc w:val="left"/>
                      <w:rPr>
                        <w:rFonts w:ascii="Lucida Console"/>
                        <w:sz w:val="16"/>
                      </w:rPr>
                    </w:pPr>
                    <w:r>
                      <w:rPr>
                        <w:rFonts w:ascii="Lucida Console"/>
                        <w:w w:val="95"/>
                        <w:sz w:val="16"/>
                      </w:rPr>
                      <w:t>minutes</w:t>
                    </w:r>
                  </w:p>
                </w:txbxContent>
              </v:textbox>
              <w10:wrap type="none"/>
            </v:shape>
            <v:shape style="position:absolute;left:5271;top:-3385;width:3372;height:928" type="#_x0000_t202" filled="false" stroked="false">
              <v:textbox inset="0,0,0,0">
                <w:txbxContent>
                  <w:p>
                    <w:pPr>
                      <w:spacing w:before="1"/>
                      <w:ind w:left="0" w:right="-14" w:firstLine="0"/>
                      <w:jc w:val="left"/>
                      <w:rPr>
                        <w:rFonts w:ascii="Lucida Console"/>
                        <w:sz w:val="16"/>
                      </w:rPr>
                    </w:pPr>
                    <w:r>
                      <w:rPr>
                        <w:rFonts w:ascii="Lucida Console"/>
                        <w:sz w:val="16"/>
                      </w:rPr>
                      <w:t>Maximum inactive time</w:t>
                    </w:r>
                  </w:p>
                  <w:p>
                    <w:pPr>
                      <w:tabs>
                        <w:tab w:pos="2407" w:val="left" w:leader="none"/>
                      </w:tabs>
                      <w:spacing w:line="288" w:lineRule="auto" w:before="32"/>
                      <w:ind w:left="0" w:right="0" w:firstLine="0"/>
                      <w:jc w:val="left"/>
                      <w:rPr>
                        <w:rFonts w:ascii="Lucida Console"/>
                        <w:sz w:val="16"/>
                      </w:rPr>
                    </w:pPr>
                    <w:r>
                      <w:rPr>
                        <w:rFonts w:ascii="Lucida Console"/>
                        <w:sz w:val="16"/>
                      </w:rPr>
                      <w:t>0=logoff</w:t>
                    </w:r>
                    <w:r>
                      <w:rPr>
                        <w:rFonts w:ascii="Lucida Console"/>
                        <w:spacing w:val="94"/>
                        <w:sz w:val="16"/>
                      </w:rPr>
                      <w:t> </w:t>
                    </w:r>
                    <w:r>
                      <w:rPr>
                        <w:rFonts w:ascii="Lucida Console"/>
                        <w:sz w:val="16"/>
                      </w:rPr>
                      <w:t>1=bip+logoff</w:t>
                      <w:tab/>
                      <w:t>2=anti</w:t>
                    </w:r>
                    <w:r>
                      <w:rPr>
                        <w:rFonts w:ascii="Lucida Console"/>
                        <w:spacing w:val="-2"/>
                        <w:sz w:val="16"/>
                      </w:rPr>
                      <w:t> </w:t>
                    </w:r>
                    <w:r>
                      <w:rPr>
                        <w:rFonts w:ascii="Lucida Console"/>
                        <w:sz w:val="16"/>
                      </w:rPr>
                      <w:t>pad</w:t>
                    </w:r>
                    <w:r>
                      <w:rPr>
                        <w:rFonts w:ascii="Lucida Console"/>
                        <w:w w:val="99"/>
                        <w:sz w:val="16"/>
                      </w:rPr>
                      <w:t> </w:t>
                    </w:r>
                    <w:r>
                      <w:rPr>
                        <w:rFonts w:ascii="Lucida Console"/>
                        <w:sz w:val="16"/>
                      </w:rPr>
                      <w:t>Type of</w:t>
                    </w:r>
                    <w:r>
                      <w:rPr>
                        <w:rFonts w:ascii="Lucida Console"/>
                        <w:spacing w:val="-4"/>
                        <w:sz w:val="16"/>
                      </w:rPr>
                      <w:t> </w:t>
                    </w:r>
                    <w:r>
                      <w:rPr>
                        <w:rFonts w:ascii="Lucida Console"/>
                        <w:sz w:val="16"/>
                      </w:rPr>
                      <w:t>terminal:</w:t>
                    </w:r>
                  </w:p>
                  <w:p>
                    <w:pPr>
                      <w:spacing w:before="0"/>
                      <w:ind w:left="0" w:right="1520" w:firstLine="0"/>
                      <w:jc w:val="left"/>
                      <w:rPr>
                        <w:rFonts w:ascii="Lucida Console"/>
                        <w:sz w:val="16"/>
                      </w:rPr>
                    </w:pPr>
                    <w:r>
                      <w:rPr>
                        <w:rFonts w:ascii="Lucida Console"/>
                        <w:sz w:val="16"/>
                      </w:rPr>
                      <w:t>HTML</w:t>
                    </w:r>
                    <w:r>
                      <w:rPr>
                        <w:rFonts w:ascii="Lucida Console"/>
                        <w:spacing w:val="95"/>
                        <w:sz w:val="16"/>
                      </w:rPr>
                      <w:t> </w:t>
                    </w:r>
                    <w:r>
                      <w:rPr>
                        <w:rFonts w:ascii="Lucida Console"/>
                        <w:sz w:val="16"/>
                      </w:rPr>
                      <w:t>:</w:t>
                    </w:r>
                  </w:p>
                  <w:p>
                    <w:pPr>
                      <w:spacing w:line="159" w:lineRule="exact" w:before="32"/>
                      <w:ind w:left="0" w:right="1520" w:firstLine="0"/>
                      <w:jc w:val="left"/>
                      <w:rPr>
                        <w:rFonts w:ascii="Lucida Console"/>
                        <w:sz w:val="16"/>
                      </w:rPr>
                    </w:pPr>
                    <w:r>
                      <w:rPr>
                        <w:rFonts w:ascii="Lucida Console"/>
                        <w:sz w:val="16"/>
                      </w:rPr>
                      <w:t>EMAIL :</w:t>
                    </w:r>
                  </w:p>
                </w:txbxContent>
              </v:textbox>
              <w10:wrap type="none"/>
            </v:shape>
            <v:shape style="position:absolute;left:2670;top:-2425;width:2408;height:544" type="#_x0000_t202" filled="false" stroked="false">
              <v:textbox inset="0,0,0,0">
                <w:txbxContent>
                  <w:p>
                    <w:pPr>
                      <w:spacing w:before="1"/>
                      <w:ind w:left="0" w:right="-18" w:firstLine="0"/>
                      <w:jc w:val="left"/>
                      <w:rPr>
                        <w:rFonts w:ascii="Lucida Console"/>
                        <w:sz w:val="16"/>
                      </w:rPr>
                    </w:pPr>
                    <w:r>
                      <w:rPr>
                        <w:rFonts w:ascii="Lucida Console"/>
                        <w:sz w:val="16"/>
                      </w:rPr>
                      <w:t>40 or 80 columns</w:t>
                    </w:r>
                  </w:p>
                  <w:p>
                    <w:pPr>
                      <w:spacing w:before="32"/>
                      <w:ind w:left="1155"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VIR0020H</w:t>
                    </w:r>
                  </w:p>
                  <w:p>
                    <w:pPr>
                      <w:spacing w:line="159" w:lineRule="exact" w:before="32"/>
                      <w:ind w:left="1155" w:right="-19" w:firstLine="0"/>
                      <w:jc w:val="left"/>
                      <w:rPr>
                        <w:rFonts w:ascii="Lucida Console"/>
                        <w:sz w:val="16"/>
                      </w:rPr>
                    </w:pPr>
                    <w:r>
                      <w:rPr>
                        <w:rFonts w:ascii="Lucida Console"/>
                        <w:sz w:val="16"/>
                      </w:rPr>
                      <w:t>===&gt;</w:t>
                    </w:r>
                    <w:r>
                      <w:rPr>
                        <w:rFonts w:ascii="Lucida Console"/>
                        <w:spacing w:val="-2"/>
                        <w:sz w:val="16"/>
                      </w:rPr>
                      <w:t> </w:t>
                    </w:r>
                    <w:r>
                      <w:rPr>
                        <w:rFonts w:ascii="Lucida Console"/>
                        <w:sz w:val="16"/>
                      </w:rPr>
                      <w:t>VIR0021A</w:t>
                    </w:r>
                  </w:p>
                </w:txbxContent>
              </v:textbox>
              <w10:wrap type="none"/>
            </v:shape>
            <v:shape style="position:absolute;left:5271;top:-2425;width:289;height:160" type="#_x0000_t202" filled="false" stroked="false">
              <v:textbox inset="0,0,0,0">
                <w:txbxContent>
                  <w:p>
                    <w:pPr>
                      <w:spacing w:line="159" w:lineRule="exact" w:before="1"/>
                      <w:ind w:left="0" w:right="-18" w:firstLine="0"/>
                      <w:jc w:val="left"/>
                      <w:rPr>
                        <w:rFonts w:ascii="Lucida Console"/>
                        <w:sz w:val="16"/>
                      </w:rPr>
                    </w:pPr>
                    <w:r>
                      <w:rPr>
                        <w:rFonts w:ascii="Lucida Console"/>
                        <w:spacing w:val="-1"/>
                        <w:sz w:val="16"/>
                      </w:rPr>
                      <w:t>X25</w:t>
                    </w:r>
                  </w:p>
                </w:txbxContent>
              </v:textbox>
              <w10:wrap type="none"/>
            </v:shape>
            <v:shape style="position:absolute;left:5848;top:-2425;width:97;height:160" type="#_x0000_t202" filled="false" stroked="false">
              <v:textbox inset="0,0,0,0">
                <w:txbxContent>
                  <w:p>
                    <w:pPr>
                      <w:spacing w:line="159" w:lineRule="exact" w:before="1"/>
                      <w:ind w:left="0" w:right="0" w:firstLine="0"/>
                      <w:jc w:val="left"/>
                      <w:rPr>
                        <w:rFonts w:ascii="Lucida Console"/>
                        <w:sz w:val="16"/>
                      </w:rPr>
                    </w:pPr>
                    <w:r>
                      <w:rPr>
                        <w:rFonts w:ascii="Lucida Console"/>
                        <w:w w:val="99"/>
                        <w:sz w:val="16"/>
                      </w:rPr>
                      <w:t>:</w:t>
                    </w:r>
                  </w:p>
                </w:txbxContent>
              </v:textbox>
              <w10:wrap type="none"/>
            </v:shape>
            <v:shape style="position:absolute;left:1225;top:-2233;width:1349;height:352" type="#_x0000_t202" filled="false" stroked="false">
              <v:textbox inset="0,0,0,0">
                <w:txbxContent>
                  <w:p>
                    <w:pPr>
                      <w:spacing w:before="1"/>
                      <w:ind w:left="0" w:right="-19" w:firstLine="0"/>
                      <w:jc w:val="left"/>
                      <w:rPr>
                        <w:rFonts w:ascii="Lucida Console"/>
                        <w:sz w:val="16"/>
                      </w:rPr>
                    </w:pPr>
                    <w:r>
                      <w:rPr>
                        <w:rFonts w:ascii="Lucida Console"/>
                        <w:sz w:val="16"/>
                      </w:rPr>
                      <w:t>Signon</w:t>
                    </w:r>
                    <w:r>
                      <w:rPr>
                        <w:rFonts w:ascii="Lucida Console"/>
                        <w:spacing w:val="-2"/>
                        <w:sz w:val="16"/>
                      </w:rPr>
                      <w:t> </w:t>
                    </w:r>
                    <w:r>
                      <w:rPr>
                        <w:rFonts w:ascii="Lucida Console"/>
                        <w:sz w:val="16"/>
                      </w:rPr>
                      <w:t>program</w:t>
                    </w:r>
                  </w:p>
                  <w:p>
                    <w:pPr>
                      <w:spacing w:line="159" w:lineRule="exact" w:before="32"/>
                      <w:ind w:left="0" w:right="-18" w:firstLine="0"/>
                      <w:jc w:val="left"/>
                      <w:rPr>
                        <w:rFonts w:ascii="Lucida Console"/>
                        <w:sz w:val="16"/>
                      </w:rPr>
                    </w:pPr>
                    <w:r>
                      <w:rPr>
                        <w:rFonts w:ascii="Lucida Console"/>
                        <w:sz w:val="16"/>
                      </w:rPr>
                      <w:t>Menu program</w:t>
                    </w:r>
                  </w:p>
                </w:txbxContent>
              </v:textbox>
              <w10:wrap type="none"/>
            </v:shape>
            <v:shape style="position:absolute;left:5271;top:-2233;width:771;height:160" type="#_x0000_t202" filled="false" stroked="false">
              <v:textbox inset="0,0,0,0">
                <w:txbxContent>
                  <w:p>
                    <w:pPr>
                      <w:spacing w:line="159" w:lineRule="exact" w:before="1"/>
                      <w:ind w:left="0" w:right="0" w:firstLine="0"/>
                      <w:jc w:val="left"/>
                      <w:rPr>
                        <w:rFonts w:ascii="Lucida Console"/>
                        <w:sz w:val="16"/>
                      </w:rPr>
                    </w:pPr>
                    <w:r>
                      <w:rPr>
                        <w:rFonts w:ascii="Lucida Console"/>
                        <w:w w:val="95"/>
                        <w:sz w:val="16"/>
                      </w:rPr>
                      <w:t>Controls</w:t>
                    </w:r>
                  </w:p>
                </w:txbxContent>
              </v:textbox>
              <w10:wrap type="none"/>
            </v:shape>
            <v:shape style="position:absolute;left:6137;top:-2809;width:2120;height:736" type="#_x0000_t202" filled="false" stroked="false">
              <v:textbox inset="0,0,0,0">
                <w:txbxContent>
                  <w:p>
                    <w:pPr>
                      <w:spacing w:line="288" w:lineRule="auto" w:before="1"/>
                      <w:ind w:left="0" w:right="1039" w:firstLine="0"/>
                      <w:jc w:val="left"/>
                      <w:rPr>
                        <w:rFonts w:ascii="Lucida Console"/>
                        <w:sz w:val="16"/>
                      </w:rPr>
                    </w:pPr>
                    <w:r>
                      <w:rPr>
                        <w:rFonts w:ascii="Lucida Console"/>
                        <w:sz w:val="16"/>
                      </w:rPr>
                      <w:t>Web Browser SMTP client</w:t>
                    </w:r>
                  </w:p>
                  <w:p>
                    <w:pPr>
                      <w:spacing w:before="0"/>
                      <w:ind w:left="0" w:right="-16" w:firstLine="0"/>
                      <w:jc w:val="left"/>
                      <w:rPr>
                        <w:rFonts w:ascii="Lucida Console"/>
                        <w:sz w:val="16"/>
                      </w:rPr>
                    </w:pPr>
                    <w:r>
                      <w:rPr>
                        <w:rFonts w:ascii="Lucida Console"/>
                        <w:sz w:val="16"/>
                      </w:rPr>
                      <w:t>uses low level dialog</w:t>
                    </w:r>
                  </w:p>
                  <w:p>
                    <w:pPr>
                      <w:spacing w:line="159" w:lineRule="exact" w:before="32"/>
                      <w:ind w:left="0" w:right="-16" w:firstLine="0"/>
                      <w:jc w:val="left"/>
                      <w:rPr>
                        <w:rFonts w:ascii="Lucida Console"/>
                        <w:sz w:val="16"/>
                      </w:rPr>
                    </w:pPr>
                    <w:r>
                      <w:rPr>
                        <w:rFonts w:ascii="Lucida Console"/>
                        <w:sz w:val="16"/>
                      </w:rPr>
                      <w:t>user name and</w:t>
                    </w:r>
                    <w:r>
                      <w:rPr>
                        <w:rFonts w:ascii="Lucida Console"/>
                        <w:spacing w:val="-5"/>
                        <w:sz w:val="16"/>
                      </w:rPr>
                      <w:t> </w:t>
                    </w:r>
                    <w:r>
                      <w:rPr>
                        <w:rFonts w:ascii="Lucida Console"/>
                        <w:sz w:val="16"/>
                      </w:rPr>
                      <w:t>password</w:t>
                    </w:r>
                  </w:p>
                </w:txbxContent>
              </v:textbox>
              <w10:wrap type="none"/>
            </v:shape>
            <v:shape style="position:absolute;left:1225;top:-2041;width:5972;height:1696" type="#_x0000_t202" filled="false" stroked="false">
              <v:textbox inset="0,0,0,0">
                <w:txbxContent>
                  <w:p>
                    <w:pPr>
                      <w:spacing w:before="1"/>
                      <w:ind w:left="4045" w:right="-18" w:firstLine="0"/>
                      <w:jc w:val="left"/>
                      <w:rPr>
                        <w:rFonts w:ascii="Lucida Console"/>
                        <w:sz w:val="16"/>
                      </w:rPr>
                    </w:pPr>
                    <w:r>
                      <w:rPr>
                        <w:rFonts w:ascii="Lucida Console"/>
                        <w:sz w:val="16"/>
                      </w:rPr>
                      <w:t>List of</w:t>
                    </w:r>
                    <w:r>
                      <w:rPr>
                        <w:rFonts w:ascii="Lucida Console"/>
                        <w:spacing w:val="-4"/>
                        <w:sz w:val="16"/>
                      </w:rPr>
                      <w:t> </w:t>
                    </w:r>
                    <w:r>
                      <w:rPr>
                        <w:rFonts w:ascii="Lucida Console"/>
                        <w:sz w:val="16"/>
                      </w:rPr>
                      <w:t>transactions</w:t>
                    </w: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6"/>
                      <w:rPr>
                        <w:sz w:val="14"/>
                      </w:rPr>
                    </w:pPr>
                  </w:p>
                  <w:p>
                    <w:pPr>
                      <w:spacing w:line="190" w:lineRule="atLeast" w:before="0"/>
                      <w:ind w:left="0" w:right="5084" w:firstLine="0"/>
                      <w:jc w:val="left"/>
                      <w:rPr>
                        <w:rFonts w:ascii="Lucida Console"/>
                        <w:sz w:val="16"/>
                      </w:rPr>
                    </w:pPr>
                    <w:r>
                      <w:rPr>
                        <w:rFonts w:ascii="Lucida Console"/>
                        <w:sz w:val="16"/>
                      </w:rPr>
                      <w:t>P1=Update Enter=Add</w:t>
                    </w:r>
                  </w:p>
                </w:txbxContent>
              </v:textbox>
              <w10:wrap type="none"/>
            </v:shape>
            <v:shape style="position:absolute;left:4596;top:-697;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7293;top:-697;width:1445;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P4=Transactions</w:t>
                    </w:r>
                  </w:p>
                </w:txbxContent>
              </v:textbox>
              <w10:wrap type="none"/>
            </v:shape>
            <w10:wrap type="none"/>
          </v:group>
        </w:pict>
      </w:r>
      <w:r>
        <w:rPr>
          <w:i/>
          <w:sz w:val="20"/>
        </w:rPr>
        <w:t>Example of entry point with last page</w:t>
      </w:r>
    </w:p>
    <w:p>
      <w:pPr>
        <w:pStyle w:val="BodyText"/>
        <w:rPr>
          <w:i/>
        </w:rPr>
      </w:pPr>
    </w:p>
    <w:p>
      <w:pPr>
        <w:pStyle w:val="BodyText"/>
        <w:spacing w:before="6"/>
        <w:rPr>
          <w:i/>
          <w:sz w:val="28"/>
        </w:rPr>
      </w:pPr>
      <w:r>
        <w:rPr/>
        <w:pict>
          <v:group style="position:absolute;margin-left:48.176498pt;margin-top:19.378403pt;width:481.95pt;height:26.7pt;mso-position-horizontal-relative:page;mso-position-vertical-relative:paragraph;z-index:90088;mso-wrap-distance-left:0;mso-wrap-distance-right:0" coordorigin="964,388" coordsize="9639,534">
            <v:rect style="position:absolute;left:964;top:399;width:9638;height:510" filled="true" fillcolor="#4e81bd" stroked="false">
              <v:fill type="solid"/>
            </v:rect>
            <v:rect style="position:absolute;left:964;top:399;width:9638;height:23" filled="true" fillcolor="#1f497d" stroked="false">
              <v:fill type="solid"/>
            </v:rect>
            <v:line style="position:absolute" from="975,399" to="975,910" stroked="true" strokeweight="1.125pt" strokecolor="#1f497d"/>
            <v:shape style="position:absolute;left:975;top:410;width:9627;height:500" type="#_x0000_t202" filled="false" stroked="false">
              <v:textbox inset="0,0,0,0">
                <w:txbxContent>
                  <w:p>
                    <w:pPr>
                      <w:tabs>
                        <w:tab w:pos="776" w:val="left" w:leader="none"/>
                      </w:tabs>
                      <w:spacing w:before="86"/>
                      <w:ind w:left="151" w:right="0" w:firstLine="0"/>
                      <w:jc w:val="left"/>
                      <w:rPr>
                        <w:b/>
                        <w:sz w:val="24"/>
                      </w:rPr>
                    </w:pPr>
                    <w:bookmarkStart w:name="5.4. How to access a host application di" w:id="903"/>
                    <w:bookmarkEnd w:id="903"/>
                    <w:r>
                      <w:rPr/>
                    </w:r>
                    <w:bookmarkStart w:name="_bookmark329" w:id="904"/>
                    <w:bookmarkEnd w:id="904"/>
                    <w:r>
                      <w:rPr/>
                    </w:r>
                    <w:r>
                      <w:rPr>
                        <w:b/>
                        <w:color w:val="FFFFFF"/>
                        <w:sz w:val="24"/>
                      </w:rPr>
                      <w:t>5.4.</w:t>
                      <w:tab/>
                      <w:t>How </w:t>
                    </w:r>
                    <w:r>
                      <w:rPr>
                        <w:b/>
                        <w:color w:val="FFFFFF"/>
                        <w:spacing w:val="-11"/>
                        <w:sz w:val="24"/>
                      </w:rPr>
                      <w:t>To </w:t>
                    </w:r>
                    <w:r>
                      <w:rPr>
                        <w:b/>
                        <w:color w:val="FFFFFF"/>
                        <w:sz w:val="24"/>
                      </w:rPr>
                      <w:t>Access A Host Application</w:t>
                    </w:r>
                    <w:r>
                      <w:rPr>
                        <w:b/>
                        <w:color w:val="FFFFFF"/>
                        <w:spacing w:val="-25"/>
                        <w:sz w:val="24"/>
                      </w:rPr>
                      <w:t> </w:t>
                    </w:r>
                    <w:r>
                      <w:rPr>
                        <w:b/>
                        <w:color w:val="FFFFFF"/>
                        <w:sz w:val="24"/>
                      </w:rPr>
                      <w:t>Directly</w:t>
                    </w:r>
                  </w:p>
                </w:txbxContent>
              </v:textbox>
              <w10:wrap type="none"/>
            </v:shape>
            <w10:wrap type="topAndBottom"/>
          </v:group>
        </w:pict>
      </w:r>
    </w:p>
    <w:p>
      <w:pPr>
        <w:pStyle w:val="BodyText"/>
        <w:spacing w:line="240" w:lineRule="exact" w:before="111"/>
        <w:ind w:left="123" w:right="112"/>
      </w:pPr>
      <w:r>
        <w:rPr/>
        <w:t>It is not always necessary to pass via an application selection menu to connect to a host application. A host application may be accessed directly by opening the URL containing the complete path to the application. This URL may result in the display of the host signon screen, the first application screen, or possibly (if a script or scenario is used), a subsequent screen sent by the application. For more information about how VIRTEL can be used to automate the process of connection to a host application, se</w:t>
      </w:r>
      <w:hyperlink w:history="true" w:anchor="_bookmark8">
        <w:r>
          <w:rPr/>
          <w:t>e “</w:t>
        </w:r>
        <w:r>
          <w:rPr>
            <w:color w:val="0087CC"/>
          </w:rPr>
          <w:t>Virtel URL formats</w:t>
        </w:r>
        <w:r>
          <w:rPr/>
          <w:t>”, page 11</w:t>
        </w:r>
      </w:hyperlink>
      <w:r>
        <w:rPr/>
        <w:t> of this manual, and “Connection/ Disconnection Scripts” in the VIRTEL Connectivity Reference manual.</w:t>
      </w:r>
    </w:p>
    <w:p>
      <w:pPr>
        <w:pStyle w:val="BodyText"/>
        <w:spacing w:before="9"/>
        <w:rPr>
          <w:sz w:val="26"/>
        </w:rPr>
      </w:pPr>
      <w:r>
        <w:rPr/>
        <w:pict>
          <v:group style="position:absolute;margin-left:48.188999pt;margin-top:18.274002pt;width:481.9pt;height:22.55pt;mso-position-horizontal-relative:page;mso-position-vertical-relative:paragraph;z-index:90136;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951" w:val="left" w:leader="none"/>
                      </w:tabs>
                      <w:spacing w:before="75"/>
                      <w:ind w:left="140" w:right="0" w:firstLine="0"/>
                      <w:jc w:val="left"/>
                      <w:rPr>
                        <w:b/>
                        <w:sz w:val="24"/>
                      </w:rPr>
                    </w:pPr>
                    <w:bookmarkStart w:name="5.4.1. Full path URL" w:id="905"/>
                    <w:bookmarkEnd w:id="905"/>
                    <w:r>
                      <w:rPr/>
                    </w:r>
                    <w:bookmarkStart w:name="_bookmark330" w:id="906"/>
                    <w:bookmarkEnd w:id="906"/>
                    <w:r>
                      <w:rPr/>
                    </w:r>
                    <w:r>
                      <w:rPr>
                        <w:b/>
                        <w:color w:val="1F497D"/>
                        <w:sz w:val="24"/>
                      </w:rPr>
                      <w:t>5.4.1.</w:t>
                      <w:tab/>
                      <w:t>Full path</w:t>
                    </w:r>
                    <w:r>
                      <w:rPr>
                        <w:b/>
                        <w:color w:val="1F497D"/>
                        <w:spacing w:val="-10"/>
                        <w:sz w:val="24"/>
                      </w:rPr>
                      <w:t> </w:t>
                    </w:r>
                    <w:r>
                      <w:rPr>
                        <w:b/>
                        <w:color w:val="1F497D"/>
                        <w:sz w:val="24"/>
                      </w:rPr>
                      <w:t>URL</w:t>
                    </w:r>
                  </w:p>
                </w:txbxContent>
              </v:textbox>
              <w10:wrap type="none"/>
            </v:shape>
            <w10:wrap type="topAndBottom"/>
          </v:group>
        </w:pict>
      </w:r>
    </w:p>
    <w:p>
      <w:pPr>
        <w:pStyle w:val="BodyText"/>
        <w:spacing w:line="240" w:lineRule="exact" w:before="122"/>
        <w:ind w:left="123" w:right="112"/>
      </w:pPr>
      <w:r>
        <w:rPr/>
        <w:t>For example, you can access the VIRTEL transaction whose external name is “Cics” by pointing the browser at a URL of the following format:</w:t>
      </w:r>
    </w:p>
    <w:p>
      <w:pPr>
        <w:pStyle w:val="BodyText"/>
        <w:spacing w:before="7"/>
        <w:rPr>
          <w:sz w:val="27"/>
        </w:rPr>
      </w:pPr>
    </w:p>
    <w:p>
      <w:pPr>
        <w:pStyle w:val="BodyText"/>
        <w:spacing w:before="1"/>
        <w:ind w:left="123" w:right="112"/>
        <w:rPr>
          <w:rFonts w:ascii="Lucida Console"/>
        </w:rPr>
      </w:pPr>
      <w:r>
        <w:rPr>
          <w:rFonts w:ascii="Lucida Console"/>
        </w:rPr>
        <w:t>http://n.n.n.n:41001/w2h/WEB2AJAX.htm+Cics</w:t>
      </w:r>
    </w:p>
    <w:p>
      <w:pPr>
        <w:pStyle w:val="BodyText"/>
        <w:rPr>
          <w:rFonts w:ascii="Lucida Console"/>
          <w:sz w:val="27"/>
        </w:rPr>
      </w:pPr>
    </w:p>
    <w:p>
      <w:pPr>
        <w:pStyle w:val="BodyText"/>
        <w:spacing w:line="240" w:lineRule="exact"/>
        <w:ind w:left="123" w:right="112"/>
      </w:pPr>
      <w:r>
        <w:rPr/>
        <w:t>At the end of the session with the host application, VIRTEL examines the “Last page” field (see previous section) to decide whether to return to the desktop or to redisplay the application selection menu.</w:t>
      </w:r>
    </w:p>
    <w:p>
      <w:pPr>
        <w:pStyle w:val="BodyText"/>
        <w:spacing w:before="9"/>
        <w:rPr>
          <w:sz w:val="26"/>
        </w:rPr>
      </w:pPr>
      <w:r>
        <w:rPr/>
        <w:pict>
          <v:group style="position:absolute;margin-left:48.188999pt;margin-top:18.272997pt;width:481.9pt;height:22.55pt;mso-position-horizontal-relative:page;mso-position-vertical-relative:paragraph;z-index:90184;mso-wrap-distance-left:0;mso-wrap-distance-right:0" coordorigin="964,365" coordsize="9638,451">
            <v:rect style="position:absolute;left:964;top:365;width:9638;height:451"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951" w:val="left" w:leader="none"/>
                      </w:tabs>
                      <w:spacing w:before="75"/>
                      <w:ind w:left="140" w:right="0" w:firstLine="0"/>
                      <w:jc w:val="left"/>
                      <w:rPr>
                        <w:b/>
                        <w:sz w:val="24"/>
                      </w:rPr>
                    </w:pPr>
                    <w:bookmarkStart w:name="5.4.2. Default URL for the entry point" w:id="907"/>
                    <w:bookmarkEnd w:id="907"/>
                    <w:r>
                      <w:rPr/>
                    </w:r>
                    <w:bookmarkStart w:name="_bookmark331" w:id="908"/>
                    <w:bookmarkEnd w:id="908"/>
                    <w:r>
                      <w:rPr/>
                    </w:r>
                    <w:r>
                      <w:rPr>
                        <w:b/>
                        <w:color w:val="1F497D"/>
                        <w:sz w:val="24"/>
                      </w:rPr>
                      <w:t>5.4.2.</w:t>
                      <w:tab/>
                      <w:t>Default URL for the entry</w:t>
                    </w:r>
                    <w:r>
                      <w:rPr>
                        <w:b/>
                        <w:color w:val="1F497D"/>
                        <w:spacing w:val="-27"/>
                        <w:sz w:val="24"/>
                      </w:rPr>
                      <w:t> </w:t>
                    </w:r>
                    <w:r>
                      <w:rPr>
                        <w:b/>
                        <w:color w:val="1F497D"/>
                        <w:sz w:val="24"/>
                      </w:rPr>
                      <w:t>point</w:t>
                    </w:r>
                  </w:p>
                </w:txbxContent>
              </v:textbox>
              <w10:wrap type="none"/>
            </v:shape>
            <w10:wrap type="topAndBottom"/>
          </v:group>
        </w:pict>
      </w:r>
    </w:p>
    <w:p>
      <w:pPr>
        <w:pStyle w:val="BodyText"/>
        <w:spacing w:line="240" w:lineRule="exact" w:before="122"/>
        <w:ind w:left="123"/>
      </w:pPr>
      <w:r>
        <w:rPr/>
        <w:t>An application URL may be coded in the “TIOA at logon” field of the default transaction for the entry point (the default transaction is the transaction whose external name is the same as the entry point name). This allows the user to go directly to the host application simply by entering a URL of the format:</w:t>
      </w:r>
    </w:p>
    <w:p>
      <w:pPr>
        <w:pStyle w:val="BodyText"/>
        <w:spacing w:before="7"/>
        <w:rPr>
          <w:sz w:val="27"/>
        </w:rPr>
      </w:pPr>
    </w:p>
    <w:p>
      <w:pPr>
        <w:pStyle w:val="BodyText"/>
        <w:spacing w:before="1"/>
        <w:ind w:left="123" w:right="112"/>
        <w:rPr>
          <w:rFonts w:ascii="Lucida Console"/>
        </w:rPr>
      </w:pPr>
      <w:r>
        <w:rPr>
          <w:rFonts w:ascii="Lucida Console"/>
        </w:rPr>
        <w:t>http://n.n.n.n:41001</w:t>
      </w:r>
    </w:p>
    <w:p>
      <w:pPr>
        <w:pStyle w:val="BodyText"/>
        <w:rPr>
          <w:rFonts w:ascii="Lucida Console"/>
          <w:sz w:val="27"/>
        </w:rPr>
      </w:pPr>
    </w:p>
    <w:p>
      <w:pPr>
        <w:pStyle w:val="BodyText"/>
        <w:spacing w:line="240" w:lineRule="exact"/>
        <w:ind w:left="123" w:right="112"/>
      </w:pPr>
      <w:r>
        <w:rPr/>
        <w:t>The example below shows the default transaction for the WEB2HOST entry point set up to go directly to the transaction whose external name is “Cics”:</w:t>
      </w:r>
    </w:p>
    <w:p>
      <w:pPr>
        <w:spacing w:after="0" w:line="240" w:lineRule="exact"/>
        <w:sectPr>
          <w:pgSz w:w="11900" w:h="16840"/>
          <w:pgMar w:header="768" w:footer="885" w:top="1020" w:bottom="1080" w:left="840" w:right="1180"/>
        </w:sectPr>
      </w:pPr>
    </w:p>
    <w:p>
      <w:pPr>
        <w:pStyle w:val="BodyText"/>
        <w:spacing w:before="2"/>
        <w:rPr>
          <w:sz w:val="23"/>
        </w:rPr>
      </w:pPr>
    </w:p>
    <w:p>
      <w:pPr>
        <w:pStyle w:val="BodyText"/>
        <w:ind w:left="123"/>
      </w:pPr>
      <w:r>
        <w:rPr/>
        <w:pict>
          <v:group style="width:411.05pt;height:246.9pt;mso-position-horizontal-relative:char;mso-position-vertical-relative:line" coordorigin="0,0" coordsize="8221,4938">
            <v:shape style="position:absolute;left:0;top:0;width:8221;height:4938" coordorigin="0,0" coordsize="8221,4938" path="m8175,0l45,0,27,4,13,13,4,27,0,45,0,4893,4,4911,13,4925,27,4934,45,4938,8175,4938,8193,4934,8207,4925,8217,4911,8220,4893,8220,45,8217,27,8207,13,8193,4,8175,0xe" filled="true" fillcolor="#edf9f9" stroked="false">
              <v:path arrowok="t"/>
              <v:fill type="solid"/>
            </v:shape>
            <v:shape style="position:absolute;left:0;top:0;width:8221;height:4938" coordorigin="0,0" coordsize="8221,4938" path="m8175,0l45,0,27,4,13,13,4,27,0,45,0,4893,4,4911,13,4925,27,4934,45,4938,8175,4938,8193,4934,8207,4925,8209,4923,45,4923,33,4921,24,4914,17,4905,15,4893,15,45,17,33,24,24,33,17,45,15,8209,15,8207,13,8193,4,8175,0xm8209,15l8175,15,8187,17,8197,24,8203,33,8205,45,8205,4893,8203,4905,8197,4914,8187,4921,8175,4923,8209,4923,8217,4911,8220,4893,8220,45,8217,27,8209,15xe" filled="true" fillcolor="#808080" stroked="false">
              <v:path arrowok="t"/>
              <v:fill type="solid"/>
            </v:shape>
            <v:shape style="position:absolute;left:261;top:189;width:7513;height:160" type="#_x0000_t202" filled="false" stroked="false">
              <v:textbox inset="0,0,0,0">
                <w:txbxContent>
                  <w:p>
                    <w:pPr>
                      <w:tabs>
                        <w:tab w:pos="6742" w:val="left" w:leader="none"/>
                      </w:tabs>
                      <w:spacing w:line="159" w:lineRule="exact" w:before="1"/>
                      <w:ind w:left="0" w:right="0" w:firstLine="0"/>
                      <w:jc w:val="left"/>
                      <w:rPr>
                        <w:rFonts w:ascii="Lucida Console"/>
                        <w:sz w:val="16"/>
                      </w:rPr>
                    </w:pPr>
                    <w:r>
                      <w:rPr>
                        <w:rFonts w:ascii="Lucida Console"/>
                        <w:sz w:val="16"/>
                      </w:rPr>
                      <w:t>TRANSACTION DETAIL DEFINITION ----------------------</w:t>
                    </w:r>
                    <w:r>
                      <w:rPr>
                        <w:rFonts w:ascii="Lucida Console"/>
                        <w:spacing w:val="-6"/>
                        <w:sz w:val="16"/>
                      </w:rPr>
                      <w:t> </w:t>
                    </w:r>
                    <w:r>
                      <w:rPr>
                        <w:rFonts w:ascii="Lucida Console"/>
                        <w:sz w:val="16"/>
                      </w:rPr>
                      <w:t>Applid:</w:t>
                    </w:r>
                    <w:r>
                      <w:rPr>
                        <w:rFonts w:ascii="Lucida Console"/>
                        <w:spacing w:val="-2"/>
                        <w:sz w:val="16"/>
                      </w:rPr>
                      <w:t> </w:t>
                    </w:r>
                    <w:r>
                      <w:rPr>
                        <w:rFonts w:ascii="Lucida Console"/>
                        <w:sz w:val="16"/>
                      </w:rPr>
                      <w:t>VIRTEL</w:t>
                      <w:tab/>
                    </w:r>
                    <w:r>
                      <w:rPr>
                        <w:rFonts w:ascii="Lucida Console"/>
                        <w:w w:val="95"/>
                        <w:sz w:val="16"/>
                      </w:rPr>
                      <w:t>15:01:02</w:t>
                    </w:r>
                  </w:p>
                </w:txbxContent>
              </v:textbox>
              <w10:wrap type="none"/>
            </v:shape>
            <v:shape style="position:absolute;left:261;top:573;width:2601;height:352" type="#_x0000_t202" filled="false" stroked="false">
              <v:textbox inset="0,0,0,0">
                <w:txbxContent>
                  <w:p>
                    <w:pPr>
                      <w:spacing w:before="1"/>
                      <w:ind w:left="0" w:right="-17" w:firstLine="0"/>
                      <w:jc w:val="left"/>
                      <w:rPr>
                        <w:rFonts w:ascii="Lucida Console"/>
                        <w:sz w:val="16"/>
                      </w:rPr>
                    </w:pPr>
                    <w:r>
                      <w:rPr>
                        <w:rFonts w:ascii="Lucida Console"/>
                        <w:sz w:val="16"/>
                      </w:rPr>
                      <w:t>Internal name ===&gt; W2H-00</w:t>
                    </w:r>
                  </w:p>
                  <w:p>
                    <w:pPr>
                      <w:spacing w:line="159" w:lineRule="exact" w:before="32"/>
                      <w:ind w:left="0" w:right="-17" w:firstLine="0"/>
                      <w:jc w:val="left"/>
                      <w:rPr>
                        <w:rFonts w:ascii="Lucida Console"/>
                        <w:sz w:val="16"/>
                      </w:rPr>
                    </w:pPr>
                    <w:r>
                      <w:rPr>
                        <w:rFonts w:ascii="Lucida Console"/>
                        <w:sz w:val="16"/>
                      </w:rPr>
                      <w:t>External name ===&gt;</w:t>
                    </w:r>
                    <w:r>
                      <w:rPr>
                        <w:rFonts w:ascii="Lucida Console"/>
                        <w:spacing w:val="-5"/>
                        <w:sz w:val="16"/>
                      </w:rPr>
                      <w:t> </w:t>
                    </w:r>
                    <w:r>
                      <w:rPr>
                        <w:rFonts w:ascii="Lucida Console"/>
                        <w:sz w:val="16"/>
                      </w:rPr>
                      <w:t>WEB2HOST</w:t>
                    </w:r>
                  </w:p>
                </w:txbxContent>
              </v:textbox>
              <w10:wrap type="none"/>
            </v:shape>
            <v:shape style="position:absolute;left:4307;top:573;width:3564;height:352" type="#_x0000_t202" filled="false" stroked="false">
              <v:textbox inset="0,0,0,0">
                <w:txbxContent>
                  <w:p>
                    <w:pPr>
                      <w:spacing w:before="1"/>
                      <w:ind w:left="0" w:right="-15" w:firstLine="0"/>
                      <w:jc w:val="left"/>
                      <w:rPr>
                        <w:rFonts w:ascii="Lucida Console"/>
                        <w:sz w:val="16"/>
                      </w:rPr>
                    </w:pPr>
                    <w:r>
                      <w:rPr>
                        <w:rFonts w:ascii="Lucida Console"/>
                        <w:sz w:val="16"/>
                      </w:rPr>
                      <w:t>To associate with an entry point</w:t>
                    </w:r>
                    <w:r>
                      <w:rPr>
                        <w:rFonts w:ascii="Lucida Console"/>
                        <w:spacing w:val="-9"/>
                        <w:sz w:val="16"/>
                      </w:rPr>
                      <w:t> </w:t>
                    </w:r>
                    <w:r>
                      <w:rPr>
                        <w:rFonts w:ascii="Lucida Console"/>
                        <w:sz w:val="16"/>
                      </w:rPr>
                      <w:t>name</w:t>
                    </w:r>
                  </w:p>
                  <w:p>
                    <w:pPr>
                      <w:spacing w:line="159" w:lineRule="exact" w:before="32"/>
                      <w:ind w:left="0" w:right="-15" w:firstLine="0"/>
                      <w:jc w:val="left"/>
                      <w:rPr>
                        <w:rFonts w:ascii="Lucida Console"/>
                        <w:sz w:val="16"/>
                      </w:rPr>
                    </w:pPr>
                    <w:r>
                      <w:rPr>
                        <w:rFonts w:ascii="Lucida Console"/>
                        <w:sz w:val="16"/>
                      </w:rPr>
                      <w:t>Name displayed on user menu</w:t>
                    </w:r>
                  </w:p>
                </w:txbxContent>
              </v:textbox>
              <w10:wrap type="none"/>
            </v:shape>
            <v:shape style="position:absolute;left:261;top:957;width:5298;height:544" type="#_x0000_t202" filled="false" stroked="false">
              <v:textbox inset="0,0,0,0">
                <w:txbxContent>
                  <w:p>
                    <w:pPr>
                      <w:tabs>
                        <w:tab w:pos="1348" w:val="left" w:leader="none"/>
                      </w:tabs>
                      <w:spacing w:line="288" w:lineRule="auto" w:before="1"/>
                      <w:ind w:left="0" w:right="0" w:firstLine="0"/>
                      <w:jc w:val="left"/>
                      <w:rPr>
                        <w:rFonts w:ascii="Lucida Console"/>
                        <w:sz w:val="16"/>
                      </w:rPr>
                    </w:pPr>
                    <w:r>
                      <w:rPr>
                        <w:rFonts w:ascii="Lucida Console"/>
                        <w:sz w:val="16"/>
                      </w:rPr>
                      <w:t>Description</w:t>
                      <w:tab/>
                      <w:t>===&gt; Default directory = entry</w:t>
                    </w:r>
                    <w:r>
                      <w:rPr>
                        <w:rFonts w:ascii="Lucida Console"/>
                        <w:spacing w:val="-8"/>
                        <w:sz w:val="16"/>
                      </w:rPr>
                      <w:t> </w:t>
                    </w:r>
                    <w:r>
                      <w:rPr>
                        <w:rFonts w:ascii="Lucida Console"/>
                        <w:sz w:val="16"/>
                      </w:rPr>
                      <w:t>point</w:t>
                    </w:r>
                    <w:r>
                      <w:rPr>
                        <w:rFonts w:ascii="Lucida Console"/>
                        <w:spacing w:val="-2"/>
                        <w:sz w:val="16"/>
                      </w:rPr>
                      <w:t> </w:t>
                    </w:r>
                    <w:r>
                      <w:rPr>
                        <w:rFonts w:ascii="Lucida Console"/>
                        <w:sz w:val="16"/>
                      </w:rPr>
                      <w:t>name</w:t>
                    </w:r>
                    <w:r>
                      <w:rPr>
                        <w:rFonts w:ascii="Lucida Console"/>
                        <w:w w:val="99"/>
                        <w:sz w:val="16"/>
                      </w:rPr>
                      <w:t> </w:t>
                    </w:r>
                    <w:r>
                      <w:rPr>
                        <w:rFonts w:ascii="Lucida Console"/>
                        <w:sz w:val="16"/>
                      </w:rPr>
                      <w:t>Application</w:t>
                      <w:tab/>
                      <w:t>===&gt;</w:t>
                    </w:r>
                    <w:r>
                      <w:rPr>
                        <w:rFonts w:ascii="Lucida Console"/>
                        <w:spacing w:val="-2"/>
                        <w:sz w:val="16"/>
                      </w:rPr>
                      <w:t> </w:t>
                    </w:r>
                    <w:r>
                      <w:rPr>
                        <w:rFonts w:ascii="Lucida Console"/>
                        <w:sz w:val="16"/>
                      </w:rPr>
                      <w:t>W2H-DIR</w:t>
                    </w:r>
                  </w:p>
                  <w:p>
                    <w:pPr>
                      <w:tabs>
                        <w:tab w:pos="1348" w:val="left" w:leader="none"/>
                      </w:tabs>
                      <w:spacing w:line="159" w:lineRule="exact" w:before="0"/>
                      <w:ind w:left="0" w:right="0" w:firstLine="0"/>
                      <w:jc w:val="left"/>
                      <w:rPr>
                        <w:rFonts w:ascii="Lucida Console"/>
                        <w:sz w:val="16"/>
                      </w:rPr>
                    </w:pPr>
                    <w:r>
                      <w:rPr>
                        <w:rFonts w:ascii="Lucida Console"/>
                        <w:sz w:val="16"/>
                      </w:rPr>
                      <w:t>PassTicket</w:t>
                      <w:tab/>
                      <w:t>===&gt; 0  Name</w:t>
                    </w:r>
                    <w:r>
                      <w:rPr>
                        <w:rFonts w:ascii="Lucida Console"/>
                        <w:spacing w:val="-4"/>
                        <w:sz w:val="16"/>
                      </w:rPr>
                      <w:t> </w:t>
                    </w:r>
                    <w:r>
                      <w:rPr>
                        <w:rFonts w:ascii="Lucida Console"/>
                        <w:sz w:val="16"/>
                      </w:rPr>
                      <w:t>===&gt;</w:t>
                    </w:r>
                  </w:p>
                </w:txbxContent>
              </v:textbox>
              <w10:wrap type="none"/>
            </v:shape>
            <v:shape style="position:absolute;left:261;top:1533;width:1542;height:1312" type="#_x0000_t202" filled="false" stroked="false">
              <v:textbox inset="0,0,0,0">
                <w:txbxContent>
                  <w:p>
                    <w:pPr>
                      <w:spacing w:line="288" w:lineRule="auto" w:before="1"/>
                      <w:ind w:left="0" w:right="0" w:firstLine="0"/>
                      <w:jc w:val="both"/>
                      <w:rPr>
                        <w:rFonts w:ascii="Lucida Console"/>
                        <w:sz w:val="16"/>
                      </w:rPr>
                    </w:pPr>
                    <w:r>
                      <w:rPr>
                        <w:rFonts w:ascii="Lucida Console"/>
                        <w:sz w:val="16"/>
                      </w:rPr>
                      <w:t>Application</w:t>
                    </w:r>
                    <w:r>
                      <w:rPr>
                        <w:rFonts w:ascii="Lucida Console"/>
                        <w:spacing w:val="-2"/>
                        <w:sz w:val="16"/>
                      </w:rPr>
                      <w:t> </w:t>
                    </w:r>
                    <w:r>
                      <w:rPr>
                        <w:rFonts w:ascii="Lucida Console"/>
                        <w:sz w:val="16"/>
                      </w:rPr>
                      <w:t>type</w:t>
                    </w:r>
                    <w:r>
                      <w:rPr>
                        <w:rFonts w:ascii="Lucida Console"/>
                        <w:w w:val="99"/>
                        <w:sz w:val="16"/>
                      </w:rPr>
                      <w:t> </w:t>
                    </w:r>
                    <w:r>
                      <w:rPr>
                        <w:rFonts w:ascii="Lucida Console"/>
                        <w:w w:val="95"/>
                        <w:sz w:val="16"/>
                      </w:rPr>
                      <w:t>Pseudo-terminals </w:t>
                    </w:r>
                    <w:r>
                      <w:rPr>
                        <w:rFonts w:ascii="Lucida Console"/>
                        <w:sz w:val="16"/>
                      </w:rPr>
                      <w:t>Logmode</w:t>
                    </w:r>
                  </w:p>
                  <w:p>
                    <w:pPr>
                      <w:spacing w:line="288" w:lineRule="auto" w:before="0"/>
                      <w:ind w:left="0" w:right="461" w:firstLine="0"/>
                      <w:jc w:val="left"/>
                      <w:rPr>
                        <w:rFonts w:ascii="Lucida Console"/>
                        <w:sz w:val="16"/>
                      </w:rPr>
                    </w:pPr>
                    <w:r>
                      <w:rPr>
                        <w:rFonts w:ascii="Lucida Console"/>
                        <w:sz w:val="16"/>
                      </w:rPr>
                      <w:t>How started Security</w:t>
                    </w:r>
                  </w:p>
                  <w:p>
                    <w:pPr>
                      <w:spacing w:before="0"/>
                      <w:ind w:left="0" w:right="0" w:firstLine="0"/>
                      <w:jc w:val="both"/>
                      <w:rPr>
                        <w:rFonts w:ascii="Lucida Console"/>
                        <w:sz w:val="16"/>
                      </w:rPr>
                    </w:pPr>
                    <w:r>
                      <w:rPr>
                        <w:rFonts w:ascii="Lucida Console"/>
                        <w:sz w:val="16"/>
                      </w:rPr>
                      <w:t>H4W commands ?</w:t>
                    </w:r>
                  </w:p>
                  <w:p>
                    <w:pPr>
                      <w:spacing w:line="159" w:lineRule="exact" w:before="32"/>
                      <w:ind w:left="0" w:right="0" w:firstLine="0"/>
                      <w:jc w:val="both"/>
                      <w:rPr>
                        <w:rFonts w:ascii="Lucida Console"/>
                        <w:sz w:val="16"/>
                      </w:rPr>
                    </w:pPr>
                    <w:r>
                      <w:rPr>
                        <w:rFonts w:ascii="Lucida Console"/>
                        <w:sz w:val="16"/>
                      </w:rPr>
                      <w:t>Check URL</w:t>
                    </w:r>
                    <w:r>
                      <w:rPr>
                        <w:rFonts w:ascii="Lucida Console"/>
                        <w:spacing w:val="-4"/>
                        <w:sz w:val="16"/>
                      </w:rPr>
                      <w:t> </w:t>
                    </w:r>
                    <w:r>
                      <w:rPr>
                        <w:rFonts w:ascii="Lucida Console"/>
                        <w:sz w:val="16"/>
                      </w:rPr>
                      <w:t>Prefix</w:t>
                    </w:r>
                  </w:p>
                </w:txbxContent>
              </v:textbox>
              <w10:wrap type="none"/>
            </v:shape>
            <v:shape style="position:absolute;left:2091;top:1533;width:386;height:131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before="32"/>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2573;top:1533;width:482;height:928" type="#_x0000_t202" filled="false" stroked="false">
              <v:textbox inset="0,0,0,0">
                <w:txbxContent>
                  <w:p>
                    <w:pPr>
                      <w:spacing w:before="1"/>
                      <w:ind w:left="0" w:right="0" w:firstLine="0"/>
                      <w:jc w:val="left"/>
                      <w:rPr>
                        <w:rFonts w:ascii="Lucida Console"/>
                        <w:sz w:val="16"/>
                      </w:rPr>
                    </w:pPr>
                    <w:r>
                      <w:rPr>
                        <w:rFonts w:ascii="Lucida Console"/>
                        <w:w w:val="99"/>
                        <w:sz w:val="16"/>
                      </w:rPr>
                      <w:t>4</w:t>
                    </w:r>
                  </w:p>
                  <w:p>
                    <w:pPr>
                      <w:spacing w:before="32"/>
                      <w:ind w:left="0" w:right="0" w:firstLine="0"/>
                      <w:jc w:val="left"/>
                      <w:rPr>
                        <w:rFonts w:ascii="Lucida Console"/>
                        <w:sz w:val="16"/>
                      </w:rPr>
                    </w:pPr>
                    <w:r>
                      <w:rPr>
                        <w:rFonts w:ascii="Lucida Console"/>
                        <w:w w:val="95"/>
                        <w:sz w:val="16"/>
                      </w:rPr>
                      <w:t>DELOC</w:t>
                    </w:r>
                  </w:p>
                  <w:p>
                    <w:pPr>
                      <w:spacing w:line="240" w:lineRule="auto" w:before="4"/>
                      <w:rPr>
                        <w:sz w:val="18"/>
                      </w:rPr>
                    </w:pPr>
                  </w:p>
                  <w:p>
                    <w:pPr>
                      <w:spacing w:before="0"/>
                      <w:ind w:left="0" w:right="0" w:firstLine="0"/>
                      <w:jc w:val="left"/>
                      <w:rPr>
                        <w:rFonts w:ascii="Lucida Console"/>
                        <w:sz w:val="16"/>
                      </w:rPr>
                    </w:pPr>
                    <w:r>
                      <w:rPr>
                        <w:rFonts w:ascii="Lucida Console"/>
                        <w:w w:val="99"/>
                        <w:sz w:val="16"/>
                      </w:rPr>
                      <w:t>2</w:t>
                    </w:r>
                  </w:p>
                  <w:p>
                    <w:pPr>
                      <w:spacing w:line="159" w:lineRule="exact" w:before="32"/>
                      <w:ind w:left="0" w:right="0" w:firstLine="0"/>
                      <w:jc w:val="left"/>
                      <w:rPr>
                        <w:rFonts w:ascii="Lucida Console"/>
                        <w:sz w:val="16"/>
                      </w:rPr>
                    </w:pPr>
                    <w:r>
                      <w:rPr>
                        <w:rFonts w:ascii="Lucida Console"/>
                        <w:w w:val="99"/>
                        <w:sz w:val="16"/>
                      </w:rPr>
                      <w:t>0</w:t>
                    </w:r>
                  </w:p>
                </w:txbxContent>
              </v:textbox>
              <w10:wrap type="none"/>
            </v:shape>
            <v:shape style="position:absolute;left:4307;top:1149;width:3468;height:1504" type="#_x0000_t202" filled="false" stroked="false">
              <v:textbox inset="0,0,0,0">
                <w:txbxContent>
                  <w:p>
                    <w:pPr>
                      <w:spacing w:line="288" w:lineRule="auto" w:before="1"/>
                      <w:ind w:left="0" w:right="1134" w:firstLine="0"/>
                      <w:jc w:val="left"/>
                      <w:rPr>
                        <w:rFonts w:ascii="Lucida Console"/>
                        <w:sz w:val="16"/>
                      </w:rPr>
                    </w:pPr>
                    <w:r>
                      <w:rPr>
                        <w:rFonts w:ascii="Lucida Console"/>
                        <w:sz w:val="16"/>
                      </w:rPr>
                      <w:t>Application to be called 0=no 1=yes 2=unsigned</w:t>
                    </w:r>
                  </w:p>
                  <w:p>
                    <w:pPr>
                      <w:spacing w:before="0"/>
                      <w:ind w:left="0" w:right="-16" w:firstLine="0"/>
                      <w:jc w:val="left"/>
                      <w:rPr>
                        <w:rFonts w:ascii="Lucida Console"/>
                        <w:sz w:val="16"/>
                      </w:rPr>
                    </w:pPr>
                    <w:r>
                      <w:rPr>
                        <w:rFonts w:ascii="Lucida Console"/>
                        <w:sz w:val="16"/>
                      </w:rPr>
                      <w:t>1=VTAM 2=VIRTEL 3=SERV 4=PAGE</w:t>
                    </w:r>
                    <w:r>
                      <w:rPr>
                        <w:rFonts w:ascii="Lucida Console"/>
                        <w:spacing w:val="-7"/>
                        <w:sz w:val="16"/>
                      </w:rPr>
                      <w:t> </w:t>
                    </w:r>
                    <w:r>
                      <w:rPr>
                        <w:rFonts w:ascii="Lucida Console"/>
                        <w:sz w:val="16"/>
                      </w:rPr>
                      <w:t>5=LINE</w:t>
                    </w:r>
                  </w:p>
                  <w:p>
                    <w:pPr>
                      <w:spacing w:line="288" w:lineRule="auto" w:before="32"/>
                      <w:ind w:left="0" w:right="-15" w:firstLine="0"/>
                      <w:jc w:val="left"/>
                      <w:rPr>
                        <w:rFonts w:ascii="Lucida Console"/>
                        <w:sz w:val="16"/>
                      </w:rPr>
                    </w:pPr>
                    <w:r>
                      <w:rPr>
                        <w:rFonts w:ascii="Lucida Console"/>
                        <w:sz w:val="16"/>
                      </w:rPr>
                      <w:t>Prefix of name of partner terminals Specify when LOGMODE must be</w:t>
                    </w:r>
                    <w:r>
                      <w:rPr>
                        <w:rFonts w:ascii="Lucida Console"/>
                        <w:spacing w:val="-8"/>
                        <w:sz w:val="16"/>
                      </w:rPr>
                      <w:t> </w:t>
                    </w:r>
                    <w:r>
                      <w:rPr>
                        <w:rFonts w:ascii="Lucida Console"/>
                        <w:sz w:val="16"/>
                      </w:rPr>
                      <w:t>changed 1=menu 2=sub-menu</w:t>
                    </w:r>
                    <w:r>
                      <w:rPr>
                        <w:rFonts w:ascii="Lucida Console"/>
                        <w:spacing w:val="-4"/>
                        <w:sz w:val="16"/>
                      </w:rPr>
                      <w:t> </w:t>
                    </w:r>
                    <w:r>
                      <w:rPr>
                        <w:rFonts w:ascii="Lucida Console"/>
                        <w:sz w:val="16"/>
                      </w:rPr>
                      <w:t>3=auto</w:t>
                    </w:r>
                  </w:p>
                  <w:p>
                    <w:pPr>
                      <w:spacing w:before="0"/>
                      <w:ind w:left="0" w:right="-16" w:firstLine="0"/>
                      <w:jc w:val="left"/>
                      <w:rPr>
                        <w:rFonts w:ascii="Lucida Console"/>
                        <w:sz w:val="16"/>
                      </w:rPr>
                    </w:pPr>
                    <w:r>
                      <w:rPr>
                        <w:rFonts w:ascii="Lucida Console"/>
                        <w:sz w:val="16"/>
                      </w:rPr>
                      <w:t>0=none 1=basic 2=NTLM 3=TLS 4=HTML</w:t>
                    </w:r>
                  </w:p>
                  <w:p>
                    <w:pPr>
                      <w:spacing w:line="159" w:lineRule="exact" w:before="32"/>
                      <w:ind w:left="0" w:right="-16" w:firstLine="0"/>
                      <w:jc w:val="left"/>
                      <w:rPr>
                        <w:rFonts w:ascii="Lucida Console"/>
                        <w:sz w:val="16"/>
                      </w:rPr>
                    </w:pPr>
                    <w:r>
                      <w:rPr>
                        <w:rFonts w:ascii="Lucida Console"/>
                        <w:sz w:val="16"/>
                      </w:rPr>
                      <w:t>0=no 1=yes 2=if2VIRTEL 4=auto</w:t>
                    </w:r>
                  </w:p>
                </w:txbxContent>
              </v:textbox>
              <w10:wrap type="none"/>
            </v:shape>
            <v:shape style="position:absolute;left:261;top:3069;width:1253;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logon</w:t>
                    </w:r>
                  </w:p>
                </w:txbxContent>
              </v:textbox>
              <w10:wrap type="none"/>
            </v:shape>
            <v:shape style="position:absolute;left:2091;top:3069;width:2601;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===&gt;</w:t>
                    </w:r>
                    <w:r>
                      <w:rPr>
                        <w:rFonts w:ascii="Lucida Console"/>
                        <w:spacing w:val="-4"/>
                        <w:sz w:val="16"/>
                      </w:rPr>
                      <w:t> </w:t>
                    </w:r>
                    <w:r>
                      <w:rPr>
                        <w:rFonts w:ascii="Lucida Console"/>
                        <w:sz w:val="16"/>
                      </w:rPr>
                      <w:t>/w2h/WEB2AJAX.htm+Cics</w:t>
                    </w:r>
                  </w:p>
                </w:txbxContent>
              </v:textbox>
              <w10:wrap type="none"/>
            </v:shape>
            <v:shape style="position:absolute;left:261;top:3453;width:1349;height:160" type="#_x0000_t202" filled="false" stroked="false">
              <v:textbox inset="0,0,0,0">
                <w:txbxContent>
                  <w:p>
                    <w:pPr>
                      <w:spacing w:line="159" w:lineRule="exact" w:before="1"/>
                      <w:ind w:left="0" w:right="-18" w:firstLine="0"/>
                      <w:jc w:val="left"/>
                      <w:rPr>
                        <w:rFonts w:ascii="Lucida Console"/>
                        <w:sz w:val="16"/>
                      </w:rPr>
                    </w:pPr>
                    <w:r>
                      <w:rPr>
                        <w:rFonts w:ascii="Lucida Console"/>
                        <w:sz w:val="16"/>
                      </w:rPr>
                      <w:t>TIOA at</w:t>
                    </w:r>
                    <w:r>
                      <w:rPr>
                        <w:rFonts w:ascii="Lucida Console"/>
                        <w:spacing w:val="-3"/>
                        <w:sz w:val="16"/>
                      </w:rPr>
                      <w:t> </w:t>
                    </w:r>
                    <w:r>
                      <w:rPr>
                        <w:rFonts w:ascii="Lucida Console"/>
                        <w:sz w:val="16"/>
                      </w:rPr>
                      <w:t>logoff</w:t>
                    </w:r>
                  </w:p>
                </w:txbxContent>
              </v:textbox>
              <w10:wrap type="none"/>
            </v:shape>
            <v:shape style="position:absolute;left:2091;top:3453;width:386;height:160" type="#_x0000_t202" filled="false" stroked="false">
              <v:textbox inset="0,0,0,0">
                <w:txbxContent>
                  <w:p>
                    <w:pPr>
                      <w:spacing w:line="159" w:lineRule="exact" w:before="1"/>
                      <w:ind w:left="0" w:right="-20" w:firstLine="0"/>
                      <w:jc w:val="left"/>
                      <w:rPr>
                        <w:rFonts w:ascii="Lucida Console"/>
                        <w:sz w:val="16"/>
                      </w:rPr>
                    </w:pPr>
                    <w:r>
                      <w:rPr>
                        <w:rFonts w:ascii="Lucida Console"/>
                        <w:sz w:val="16"/>
                      </w:rPr>
                      <w:t>===&gt;</w:t>
                    </w:r>
                  </w:p>
                </w:txbxContent>
              </v:textbox>
              <w10:wrap type="none"/>
            </v:shape>
            <v:shape style="position:absolute;left:261;top:3837;width:2216;height:352" type="#_x0000_t202" filled="false" stroked="false">
              <v:textbox inset="0,0,0,0">
                <w:txbxContent>
                  <w:p>
                    <w:pPr>
                      <w:tabs>
                        <w:tab w:pos="1830" w:val="left" w:leader="none"/>
                      </w:tabs>
                      <w:spacing w:before="1"/>
                      <w:ind w:left="0" w:right="0" w:firstLine="0"/>
                      <w:jc w:val="left"/>
                      <w:rPr>
                        <w:rFonts w:ascii="Lucida Console"/>
                        <w:sz w:val="16"/>
                      </w:rPr>
                    </w:pPr>
                    <w:r>
                      <w:rPr>
                        <w:rFonts w:ascii="Lucida Console"/>
                        <w:sz w:val="16"/>
                      </w:rPr>
                      <w:t>Initial</w:t>
                    </w:r>
                    <w:r>
                      <w:rPr>
                        <w:rFonts w:ascii="Lucida Console"/>
                        <w:spacing w:val="-2"/>
                        <w:sz w:val="16"/>
                      </w:rPr>
                      <w:t> </w:t>
                    </w:r>
                    <w:r>
                      <w:rPr>
                        <w:rFonts w:ascii="Lucida Console"/>
                        <w:sz w:val="16"/>
                      </w:rPr>
                      <w:t>Scenario</w:t>
                      <w:tab/>
                      <w:t>===&gt;</w:t>
                    </w:r>
                  </w:p>
                  <w:p>
                    <w:pPr>
                      <w:tabs>
                        <w:tab w:pos="1830" w:val="left" w:leader="none"/>
                      </w:tabs>
                      <w:spacing w:line="159" w:lineRule="exact" w:before="32"/>
                      <w:ind w:left="0" w:right="0" w:firstLine="0"/>
                      <w:jc w:val="left"/>
                      <w:rPr>
                        <w:rFonts w:ascii="Lucida Console"/>
                        <w:sz w:val="16"/>
                      </w:rPr>
                    </w:pPr>
                    <w:r>
                      <w:rPr>
                        <w:rFonts w:ascii="Lucida Console"/>
                        <w:sz w:val="16"/>
                      </w:rPr>
                      <w:t>Input</w:t>
                    </w:r>
                    <w:r>
                      <w:rPr>
                        <w:rFonts w:ascii="Lucida Console"/>
                        <w:spacing w:val="-2"/>
                        <w:sz w:val="16"/>
                      </w:rPr>
                      <w:t> </w:t>
                    </w:r>
                    <w:r>
                      <w:rPr>
                        <w:rFonts w:ascii="Lucida Console"/>
                        <w:sz w:val="16"/>
                      </w:rPr>
                      <w:t>Scenario</w:t>
                      <w:tab/>
                      <w:t>===&gt;</w:t>
                    </w:r>
                  </w:p>
                </w:txbxContent>
              </v:textbox>
              <w10:wrap type="none"/>
            </v:shape>
            <v:shape style="position:absolute;left:4307;top:3837;width:1445;height:352" type="#_x0000_t202" filled="false" stroked="false">
              <v:textbox inset="0,0,0,0">
                <w:txbxContent>
                  <w:p>
                    <w:pPr>
                      <w:spacing w:before="1"/>
                      <w:ind w:left="0" w:right="-19" w:firstLine="0"/>
                      <w:jc w:val="left"/>
                      <w:rPr>
                        <w:rFonts w:ascii="Lucida Console"/>
                        <w:sz w:val="16"/>
                      </w:rPr>
                    </w:pPr>
                    <w:r>
                      <w:rPr>
                        <w:rFonts w:ascii="Lucida Console"/>
                        <w:sz w:val="16"/>
                      </w:rPr>
                      <w:t>Final Scenario</w:t>
                    </w:r>
                  </w:p>
                  <w:p>
                    <w:pPr>
                      <w:spacing w:line="159" w:lineRule="exact" w:before="32"/>
                      <w:ind w:left="0" w:right="-19" w:firstLine="0"/>
                      <w:jc w:val="left"/>
                      <w:rPr>
                        <w:rFonts w:ascii="Lucida Console"/>
                        <w:sz w:val="16"/>
                      </w:rPr>
                    </w:pPr>
                    <w:r>
                      <w:rPr>
                        <w:rFonts w:ascii="Lucida Console"/>
                        <w:sz w:val="16"/>
                      </w:rPr>
                      <w:t>Output</w:t>
                    </w:r>
                    <w:r>
                      <w:rPr>
                        <w:rFonts w:ascii="Lucida Console"/>
                        <w:spacing w:val="-3"/>
                        <w:sz w:val="16"/>
                      </w:rPr>
                      <w:t> </w:t>
                    </w:r>
                    <w:r>
                      <w:rPr>
                        <w:rFonts w:ascii="Lucida Console"/>
                        <w:sz w:val="16"/>
                      </w:rPr>
                      <w:t>Scenario</w:t>
                    </w:r>
                  </w:p>
                </w:txbxContent>
              </v:textbox>
              <w10:wrap type="none"/>
            </v:shape>
            <v:shape style="position:absolute;left:6233;top:3837;width:386;height:352" type="#_x0000_t202" filled="false" stroked="false">
              <v:textbox inset="0,0,0,0">
                <w:txbxContent>
                  <w:p>
                    <w:pPr>
                      <w:spacing w:before="1"/>
                      <w:ind w:left="0" w:right="-20" w:firstLine="0"/>
                      <w:jc w:val="left"/>
                      <w:rPr>
                        <w:rFonts w:ascii="Lucida Console"/>
                        <w:sz w:val="16"/>
                      </w:rPr>
                    </w:pPr>
                    <w:r>
                      <w:rPr>
                        <w:rFonts w:ascii="Lucida Console"/>
                        <w:sz w:val="16"/>
                      </w:rPr>
                      <w:t>===&gt;</w:t>
                    </w:r>
                  </w:p>
                  <w:p>
                    <w:pPr>
                      <w:spacing w:line="159" w:lineRule="exact" w:before="32"/>
                      <w:ind w:left="0" w:right="-20" w:firstLine="0"/>
                      <w:jc w:val="left"/>
                      <w:rPr>
                        <w:rFonts w:ascii="Lucida Console"/>
                        <w:sz w:val="16"/>
                      </w:rPr>
                    </w:pPr>
                    <w:r>
                      <w:rPr>
                        <w:rFonts w:ascii="Lucida Console"/>
                        <w:sz w:val="16"/>
                      </w:rPr>
                      <w:t>===&gt;</w:t>
                    </w:r>
                  </w:p>
                </w:txbxContent>
              </v:textbox>
              <w10:wrap type="none"/>
            </v:shape>
            <v:shape style="position:absolute;left:261;top:4413;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P1=Update</w:t>
                    </w:r>
                  </w:p>
                </w:txbxContent>
              </v:textbox>
              <w10:wrap type="none"/>
            </v:shape>
            <v:shape style="position:absolute;left:3633;top:4413;width:867;height:160" type="#_x0000_t202" filled="false" stroked="false">
              <v:textbox inset="0,0,0,0">
                <w:txbxContent>
                  <w:p>
                    <w:pPr>
                      <w:spacing w:line="159" w:lineRule="exact" w:before="1"/>
                      <w:ind w:left="0" w:right="-19" w:firstLine="0"/>
                      <w:jc w:val="left"/>
                      <w:rPr>
                        <w:rFonts w:ascii="Lucida Console"/>
                        <w:sz w:val="16"/>
                      </w:rPr>
                    </w:pPr>
                    <w:r>
                      <w:rPr>
                        <w:rFonts w:ascii="Lucida Console"/>
                        <w:w w:val="95"/>
                        <w:sz w:val="16"/>
                      </w:rPr>
                      <w:t>P3=Return</w:t>
                    </w:r>
                  </w:p>
                </w:txbxContent>
              </v:textbox>
              <w10:wrap type="none"/>
            </v:shape>
            <v:shape style="position:absolute;left:6715;top:4413;width:964;height:160" type="#_x0000_t202" filled="false" stroked="false">
              <v:textbox inset="0,0,0,0">
                <w:txbxContent>
                  <w:p>
                    <w:pPr>
                      <w:spacing w:line="159" w:lineRule="exact" w:before="1"/>
                      <w:ind w:left="0" w:right="-18" w:firstLine="0"/>
                      <w:jc w:val="left"/>
                      <w:rPr>
                        <w:rFonts w:ascii="Lucida Console"/>
                        <w:sz w:val="16"/>
                      </w:rPr>
                    </w:pPr>
                    <w:r>
                      <w:rPr>
                        <w:rFonts w:ascii="Lucida Console"/>
                        <w:w w:val="95"/>
                        <w:sz w:val="16"/>
                      </w:rPr>
                      <w:t>P12=Server</w:t>
                    </w:r>
                  </w:p>
                </w:txbxContent>
              </v:textbox>
              <w10:wrap type="none"/>
            </v:shape>
          </v:group>
        </w:pict>
      </w:r>
      <w:r>
        <w:rPr/>
      </w:r>
    </w:p>
    <w:p>
      <w:pPr>
        <w:spacing w:before="2"/>
        <w:ind w:left="123" w:right="112" w:firstLine="0"/>
        <w:jc w:val="left"/>
        <w:rPr>
          <w:i/>
          <w:sz w:val="20"/>
        </w:rPr>
      </w:pPr>
      <w:r>
        <w:rPr>
          <w:i/>
          <w:sz w:val="20"/>
        </w:rPr>
        <w:t>Example of default URL</w:t>
      </w:r>
    </w:p>
    <w:p>
      <w:pPr>
        <w:pStyle w:val="BodyText"/>
        <w:spacing w:before="116"/>
        <w:ind w:left="123" w:right="112"/>
      </w:pPr>
      <w:r>
        <w:rPr/>
        <w:t>For more information se</w:t>
      </w:r>
      <w:hyperlink w:history="true" w:anchor="_bookmark8">
        <w:r>
          <w:rPr/>
          <w:t>e “</w:t>
        </w:r>
        <w:r>
          <w:rPr>
            <w:color w:val="0087CC"/>
          </w:rPr>
          <w:t>Virtel URL formats</w:t>
        </w:r>
        <w:r>
          <w:rPr/>
          <w:t>”, page 11</w:t>
        </w:r>
      </w:hyperlink>
      <w:r>
        <w:rPr/>
        <w:t>.</w:t>
      </w:r>
    </w:p>
    <w:p>
      <w:pPr>
        <w:spacing w:after="0"/>
        <w:sectPr>
          <w:pgSz w:w="11900" w:h="16840"/>
          <w:pgMar w:header="768" w:footer="885" w:top="1020" w:bottom="1080" w:left="1180" w:right="840"/>
        </w:sectPr>
      </w:pPr>
    </w:p>
    <w:p>
      <w:pPr>
        <w:pStyle w:val="BodyText"/>
        <w:spacing w:before="3"/>
        <w:rPr>
          <w:sz w:val="22"/>
        </w:rPr>
      </w:pPr>
    </w:p>
    <w:p>
      <w:pPr>
        <w:pStyle w:val="BodyText"/>
        <w:ind w:left="123"/>
      </w:pPr>
      <w:r>
        <w:rPr/>
        <w:pict>
          <v:group style="width:481.95pt;height:26.7pt;mso-position-horizontal-relative:char;mso-position-vertical-relative:line" coordorigin="0,0" coordsize="9639,534">
            <v:rect style="position:absolute;left:0;top:11;width:9638;height:510" filled="true" fillcolor="#4e81bd" stroked="false">
              <v:fill type="solid"/>
            </v:rect>
            <v:rect style="position:absolute;left:0;top:11;width:9638;height:23" filled="true" fillcolor="#1f497d" stroked="false">
              <v:fill type="solid"/>
            </v:rect>
            <v:line style="position:absolute" from="11,11" to="11,522" stroked="true" strokeweight="1.125pt" strokecolor="#1f497d"/>
            <v:shape style="position:absolute;left:11;top:23;width:9627;height:500" type="#_x0000_t202" filled="false" stroked="false">
              <v:textbox inset="0,0,0,0">
                <w:txbxContent>
                  <w:p>
                    <w:pPr>
                      <w:tabs>
                        <w:tab w:pos="776" w:val="left" w:leader="none"/>
                      </w:tabs>
                      <w:spacing w:before="86"/>
                      <w:ind w:left="151" w:right="0" w:firstLine="0"/>
                      <w:jc w:val="left"/>
                      <w:rPr>
                        <w:b/>
                        <w:sz w:val="24"/>
                      </w:rPr>
                    </w:pPr>
                    <w:bookmarkStart w:name="5.5. How to change the font for Web Acce" w:id="909"/>
                    <w:bookmarkEnd w:id="909"/>
                    <w:r>
                      <w:rPr/>
                    </w:r>
                    <w:bookmarkStart w:name="_bookmark332" w:id="910"/>
                    <w:bookmarkEnd w:id="910"/>
                    <w:r>
                      <w:rPr/>
                    </w:r>
                    <w:r>
                      <w:rPr>
                        <w:b/>
                        <w:color w:val="FFFFFF"/>
                        <w:sz w:val="24"/>
                      </w:rPr>
                      <w:t>5.5.</w:t>
                      <w:tab/>
                      <w:t>How </w:t>
                    </w:r>
                    <w:r>
                      <w:rPr>
                        <w:b/>
                        <w:color w:val="FFFFFF"/>
                        <w:spacing w:val="-11"/>
                        <w:sz w:val="24"/>
                      </w:rPr>
                      <w:t>To </w:t>
                    </w:r>
                    <w:r>
                      <w:rPr>
                        <w:b/>
                        <w:color w:val="FFFFFF"/>
                        <w:sz w:val="24"/>
                      </w:rPr>
                      <w:t>Change The Font For </w:t>
                    </w:r>
                    <w:r>
                      <w:rPr>
                        <w:b/>
                        <w:color w:val="FFFFFF"/>
                        <w:spacing w:val="-4"/>
                        <w:sz w:val="24"/>
                      </w:rPr>
                      <w:t>Web</w:t>
                    </w:r>
                    <w:r>
                      <w:rPr>
                        <w:b/>
                        <w:color w:val="FFFFFF"/>
                        <w:spacing w:val="-20"/>
                        <w:sz w:val="24"/>
                      </w:rPr>
                      <w:t> </w:t>
                    </w:r>
                    <w:r>
                      <w:rPr>
                        <w:b/>
                        <w:color w:val="FFFFFF"/>
                        <w:sz w:val="24"/>
                      </w:rPr>
                      <w:t>Access</w:t>
                    </w:r>
                  </w:p>
                </w:txbxContent>
              </v:textbox>
              <w10:wrap type="none"/>
            </v:shape>
          </v:group>
        </w:pict>
      </w:r>
      <w:r>
        <w:rPr/>
      </w:r>
    </w:p>
    <w:p>
      <w:pPr>
        <w:pStyle w:val="BodyText"/>
        <w:spacing w:line="240" w:lineRule="exact" w:before="118"/>
        <w:ind w:left="123" w:right="158"/>
      </w:pPr>
      <w:r>
        <w:rPr/>
        <w:t>The “</w:t>
      </w:r>
      <w:r>
        <w:rPr>
          <w:color w:val="0087CC"/>
        </w:rPr>
        <w:t>Web Access settings menu</w:t>
      </w:r>
      <w:r>
        <w:rPr/>
        <w:t>”, page 0 allows you to change the font family and font size. By default VIRTEL will calculate an appropriate font size to fit the browser window size, but you can choose a fixed font size if you prefer. VIRTEL Web Access uses a fixed-pitch font to display the 3270 screen. If you do not like the default font then you can choose any fixed-pitch font installed on the workstation. Typical fonts available on Windows workstations are Courier New, Fixedsys, Terminal, Consolas, and Lucida Console. You can use the Windows Control Panel – Fonts dialog to view the installed fonts.</w:t>
      </w:r>
    </w:p>
    <w:p>
      <w:pPr>
        <w:spacing w:after="0" w:line="240" w:lineRule="exact"/>
        <w:sectPr>
          <w:pgSz w:w="11900" w:h="16840"/>
          <w:pgMar w:header="768" w:footer="885" w:top="1020" w:bottom="1080" w:left="840" w:right="1180"/>
        </w:sectPr>
      </w:pPr>
    </w:p>
    <w:p>
      <w:pPr>
        <w:pStyle w:val="BodyText"/>
        <w:spacing w:before="3"/>
        <w:rPr>
          <w:sz w:val="22"/>
        </w:rPr>
      </w:pPr>
    </w:p>
    <w:p>
      <w:pPr>
        <w:pStyle w:val="BodyText"/>
        <w:ind w:left="123"/>
      </w:pPr>
      <w:r>
        <w:rPr/>
        <w:pict>
          <v:group style="width:481.95pt;height:26.7pt;mso-position-horizontal-relative:char;mso-position-vertical-relative:line" coordorigin="0,0" coordsize="9639,534">
            <v:rect style="position:absolute;left:0;top:11;width:9638;height:510" filled="true" fillcolor="#4e81bd" stroked="false">
              <v:fill type="solid"/>
            </v:rect>
            <v:rect style="position:absolute;left:0;top:11;width:9638;height:23" filled="true" fillcolor="#1f497d" stroked="false">
              <v:fill type="solid"/>
            </v:rect>
            <v:line style="position:absolute" from="11,11" to="11,522" stroked="true" strokeweight="1.125pt" strokecolor="#1f497d"/>
            <v:shape style="position:absolute;left:11;top:23;width:9627;height:500" type="#_x0000_t202" filled="false" stroked="false">
              <v:textbox inset="0,0,0,0">
                <w:txbxContent>
                  <w:p>
                    <w:pPr>
                      <w:tabs>
                        <w:tab w:pos="776" w:val="left" w:leader="none"/>
                      </w:tabs>
                      <w:spacing w:before="86"/>
                      <w:ind w:left="151" w:right="0" w:firstLine="0"/>
                      <w:jc w:val="left"/>
                      <w:rPr>
                        <w:b/>
                        <w:sz w:val="24"/>
                      </w:rPr>
                    </w:pPr>
                    <w:bookmarkStart w:name="5.6. How to change the 3270 display styl" w:id="911"/>
                    <w:bookmarkEnd w:id="911"/>
                    <w:r>
                      <w:rPr/>
                    </w:r>
                    <w:bookmarkStart w:name="_bookmark333" w:id="912"/>
                    <w:bookmarkEnd w:id="912"/>
                    <w:r>
                      <w:rPr/>
                    </w:r>
                    <w:r>
                      <w:rPr>
                        <w:b/>
                        <w:color w:val="FFFFFF"/>
                        <w:sz w:val="24"/>
                      </w:rPr>
                      <w:t>5.6.</w:t>
                      <w:tab/>
                      <w:t>How </w:t>
                    </w:r>
                    <w:r>
                      <w:rPr>
                        <w:b/>
                        <w:color w:val="FFFFFF"/>
                        <w:spacing w:val="-11"/>
                        <w:sz w:val="24"/>
                      </w:rPr>
                      <w:t>To </w:t>
                    </w:r>
                    <w:r>
                      <w:rPr>
                        <w:b/>
                        <w:color w:val="FFFFFF"/>
                        <w:sz w:val="24"/>
                      </w:rPr>
                      <w:t>Change The 3270 Display</w:t>
                    </w:r>
                    <w:r>
                      <w:rPr>
                        <w:b/>
                        <w:color w:val="FFFFFF"/>
                        <w:spacing w:val="-20"/>
                        <w:sz w:val="24"/>
                      </w:rPr>
                      <w:t> </w:t>
                    </w:r>
                    <w:r>
                      <w:rPr>
                        <w:b/>
                        <w:color w:val="FFFFFF"/>
                        <w:sz w:val="24"/>
                      </w:rPr>
                      <w:t>Style</w:t>
                    </w:r>
                  </w:p>
                </w:txbxContent>
              </v:textbox>
              <w10:wrap type="none"/>
            </v:shape>
          </v:group>
        </w:pict>
      </w:r>
      <w:r>
        <w:rPr/>
      </w:r>
    </w:p>
    <w:p>
      <w:pPr>
        <w:pStyle w:val="BodyText"/>
        <w:spacing w:line="240" w:lineRule="exact" w:before="118"/>
        <w:ind w:left="123" w:right="290"/>
      </w:pPr>
      <w:r>
        <w:rPr/>
        <w:t>The “</w:t>
      </w:r>
      <w:r>
        <w:rPr>
          <w:color w:val="0087CC"/>
        </w:rPr>
        <w:t>Web Access settings menu</w:t>
      </w:r>
      <w:r>
        <w:rPr/>
        <w:t>”, page 0 allows you to change the display style to suit your needs. By default VIRTEL provides 3 defaults models named “3270”, “Gray” and “White”, If you need some more, you must request your Administrators.</w:t>
      </w:r>
    </w:p>
    <w:p>
      <w:pPr>
        <w:pStyle w:val="BodyText"/>
        <w:spacing w:before="5"/>
        <w:rPr>
          <w:sz w:val="8"/>
        </w:rPr>
      </w:pPr>
      <w:r>
        <w:rPr/>
        <w:drawing>
          <wp:anchor distT="0" distB="0" distL="0" distR="0" allowOverlap="1" layoutInCell="1" locked="0" behindDoc="0" simplePos="0" relativeHeight="91216">
            <wp:simplePos x="0" y="0"/>
            <wp:positionH relativeFrom="page">
              <wp:posOffset>828000</wp:posOffset>
            </wp:positionH>
            <wp:positionV relativeFrom="paragraph">
              <wp:posOffset>90169</wp:posOffset>
            </wp:positionV>
            <wp:extent cx="4660392" cy="6688835"/>
            <wp:effectExtent l="0" t="0" r="0" b="0"/>
            <wp:wrapTopAndBottom/>
            <wp:docPr id="151" name="image66.png" descr=""/>
            <wp:cNvGraphicFramePr>
              <a:graphicFrameLocks noChangeAspect="1"/>
            </wp:cNvGraphicFramePr>
            <a:graphic>
              <a:graphicData uri="http://schemas.openxmlformats.org/drawingml/2006/picture">
                <pic:pic>
                  <pic:nvPicPr>
                    <pic:cNvPr id="152" name="image66.png"/>
                    <pic:cNvPicPr/>
                  </pic:nvPicPr>
                  <pic:blipFill>
                    <a:blip r:embed="rId112" cstate="print"/>
                    <a:stretch>
                      <a:fillRect/>
                    </a:stretch>
                  </pic:blipFill>
                  <pic:spPr>
                    <a:xfrm>
                      <a:off x="0" y="0"/>
                      <a:ext cx="4660392" cy="6688835"/>
                    </a:xfrm>
                    <a:prstGeom prst="rect">
                      <a:avLst/>
                    </a:prstGeom>
                  </pic:spPr>
                </pic:pic>
              </a:graphicData>
            </a:graphic>
          </wp:anchor>
        </w:drawing>
      </w:r>
    </w:p>
    <w:p>
      <w:pPr>
        <w:pStyle w:val="BodyText"/>
        <w:spacing w:before="1"/>
        <w:rPr>
          <w:sz w:val="15"/>
        </w:rPr>
      </w:pPr>
    </w:p>
    <w:p>
      <w:pPr>
        <w:spacing w:before="0"/>
        <w:ind w:left="123" w:right="112" w:firstLine="0"/>
        <w:jc w:val="left"/>
        <w:rPr>
          <w:i/>
          <w:sz w:val="20"/>
        </w:rPr>
      </w:pPr>
      <w:r>
        <w:rPr>
          <w:i/>
          <w:sz w:val="20"/>
        </w:rPr>
        <w:t>Selecting display pattern</w:t>
      </w:r>
    </w:p>
    <w:p>
      <w:pPr>
        <w:pStyle w:val="BodyText"/>
        <w:spacing w:before="116"/>
        <w:ind w:left="123" w:right="112"/>
      </w:pPr>
      <w:r>
        <w:rPr>
          <w:color w:val="FF8505"/>
        </w:rPr>
        <w:t>The display model changes will take effect at the next connection to a 3270 application.</w:t>
      </w:r>
    </w:p>
    <w:p>
      <w:pPr>
        <w:spacing w:after="0"/>
        <w:sectPr>
          <w:pgSz w:w="11900" w:h="16840"/>
          <w:pgMar w:header="768" w:footer="885" w:top="1020" w:bottom="1080" w:left="1180" w:right="840"/>
        </w:sectPr>
      </w:pPr>
    </w:p>
    <w:p>
      <w:pPr>
        <w:pStyle w:val="BodyText"/>
        <w:spacing w:before="3"/>
        <w:rPr>
          <w:sz w:val="22"/>
        </w:rPr>
      </w:pPr>
    </w:p>
    <w:p>
      <w:pPr>
        <w:pStyle w:val="BodyText"/>
        <w:ind w:left="123"/>
      </w:pPr>
      <w:r>
        <w:rPr/>
        <w:pict>
          <v:group style="width:481.95pt;height:26.7pt;mso-position-horizontal-relative:char;mso-position-vertical-relative:line" coordorigin="0,0" coordsize="9639,534">
            <v:rect style="position:absolute;left:0;top:11;width:9638;height:510" filled="true" fillcolor="#4e81bd" stroked="false">
              <v:fill type="solid"/>
            </v:rect>
            <v:rect style="position:absolute;left:0;top:11;width:9638;height:23" filled="true" fillcolor="#1f497d" stroked="false">
              <v:fill type="solid"/>
            </v:rect>
            <v:line style="position:absolute" from="11,11" to="11,522" stroked="true" strokeweight="1.125pt" strokecolor="#1f497d"/>
            <v:shape style="position:absolute;left:11;top:23;width:9627;height:500" type="#_x0000_t202" filled="false" stroked="false">
              <v:textbox inset="0,0,0,0">
                <w:txbxContent>
                  <w:p>
                    <w:pPr>
                      <w:tabs>
                        <w:tab w:pos="776" w:val="left" w:leader="none"/>
                      </w:tabs>
                      <w:spacing w:before="86"/>
                      <w:ind w:left="151" w:right="0" w:firstLine="0"/>
                      <w:jc w:val="left"/>
                      <w:rPr>
                        <w:b/>
                        <w:sz w:val="24"/>
                      </w:rPr>
                    </w:pPr>
                    <w:bookmarkStart w:name="5.7. How to customize the Enter key sett" w:id="913"/>
                    <w:bookmarkEnd w:id="913"/>
                    <w:r>
                      <w:rPr/>
                    </w:r>
                    <w:bookmarkStart w:name="_bookmark334" w:id="914"/>
                    <w:bookmarkEnd w:id="914"/>
                    <w:r>
                      <w:rPr/>
                    </w:r>
                    <w:r>
                      <w:rPr>
                        <w:b/>
                        <w:color w:val="FFFFFF"/>
                        <w:sz w:val="24"/>
                      </w:rPr>
                      <w:t>5.7.</w:t>
                      <w:tab/>
                      <w:t>How </w:t>
                    </w:r>
                    <w:r>
                      <w:rPr>
                        <w:b/>
                        <w:color w:val="FFFFFF"/>
                        <w:spacing w:val="-11"/>
                        <w:sz w:val="24"/>
                      </w:rPr>
                      <w:t>To </w:t>
                    </w:r>
                    <w:r>
                      <w:rPr>
                        <w:b/>
                        <w:color w:val="FFFFFF"/>
                        <w:sz w:val="24"/>
                      </w:rPr>
                      <w:t>Customize The Enter</w:t>
                    </w:r>
                    <w:r>
                      <w:rPr>
                        <w:b/>
                        <w:color w:val="FFFFFF"/>
                        <w:spacing w:val="-37"/>
                        <w:sz w:val="24"/>
                      </w:rPr>
                      <w:t> </w:t>
                    </w:r>
                    <w:r>
                      <w:rPr>
                        <w:b/>
                        <w:color w:val="FFFFFF"/>
                        <w:spacing w:val="-3"/>
                        <w:sz w:val="24"/>
                      </w:rPr>
                      <w:t>Key </w:t>
                    </w:r>
                    <w:r>
                      <w:rPr>
                        <w:b/>
                        <w:color w:val="FFFFFF"/>
                        <w:sz w:val="24"/>
                      </w:rPr>
                      <w:t>Settings</w:t>
                    </w:r>
                  </w:p>
                </w:txbxContent>
              </v:textbox>
              <w10:wrap type="none"/>
            </v:shape>
          </v:group>
        </w:pict>
      </w:r>
      <w:r>
        <w:rPr/>
      </w:r>
    </w:p>
    <w:p>
      <w:pPr>
        <w:pStyle w:val="BodyText"/>
        <w:spacing w:line="240" w:lineRule="exact" w:before="118"/>
        <w:ind w:left="123" w:right="219"/>
      </w:pPr>
      <w:r>
        <w:rPr/>
        <w:t>Many 3270 users prefer to customize the keyboard mapping so that the “Enter” key on the main keyboard is handled as a 3270 newline, while the right “Ctrl” key and the “Enter” key on the numeric keypad are treated as 3270 Enter.</w:t>
      </w:r>
    </w:p>
    <w:p>
      <w:pPr>
        <w:pStyle w:val="BodyText"/>
        <w:spacing w:before="121"/>
        <w:ind w:left="123" w:right="112"/>
      </w:pPr>
      <w:r>
        <w:rPr/>
        <w:pict>
          <v:group style="position:absolute;margin-left:48.188999pt;margin-top:24.906458pt;width:382.7pt;height:45.3pt;mso-position-horizontal-relative:page;mso-position-vertical-relative:paragraph;z-index:91312;mso-wrap-distance-left:0;mso-wrap-distance-right:0" coordorigin="964,498" coordsize="7654,906">
            <v:shape style="position:absolute;left:964;top:498;width:7654;height:906" coordorigin="964,498" coordsize="7654,906" path="m8572,498l1009,498,991,502,977,511,967,526,964,543,964,1359,967,1377,977,1391,991,1401,1009,1404,8572,1404,8590,1401,8604,1391,8605,1389,1009,1389,997,1387,988,1380,981,1371,979,1359,979,543,981,531,988,522,997,515,1009,513,8605,513,8604,511,8590,502,8572,498xm8605,513l8572,513,8584,515,8594,522,8600,531,8602,543,8602,1359,8600,1371,8594,1380,8584,1387,8572,1389,8605,1389,8614,1377,8617,1359,8617,543,8614,526,8605,513xe" filled="true" fillcolor="#808080" stroked="false">
              <v:path arrowok="t"/>
              <v:fill type="solid"/>
            </v:shape>
            <v:shape style="position:absolute;left:964;top:498;width:7654;height:906" type="#_x0000_t202" filled="false" stroked="false">
              <v:textbox inset="0,0,0,0">
                <w:txbxContent>
                  <w:p>
                    <w:pPr>
                      <w:spacing w:line="240" w:lineRule="auto" w:before="7"/>
                      <w:rPr>
                        <w:sz w:val="15"/>
                      </w:rPr>
                    </w:pPr>
                  </w:p>
                  <w:p>
                    <w:pPr>
                      <w:spacing w:before="0"/>
                      <w:ind w:left="357" w:right="85" w:firstLine="0"/>
                      <w:jc w:val="left"/>
                      <w:rPr>
                        <w:rFonts w:ascii="Lucida Console"/>
                        <w:sz w:val="16"/>
                      </w:rPr>
                    </w:pPr>
                    <w:r>
                      <w:rPr>
                        <w:rFonts w:ascii="Lucida Console"/>
                        <w:sz w:val="16"/>
                      </w:rPr>
                      <w:t>"ctrl":"ENTER",</w:t>
                    </w:r>
                  </w:p>
                  <w:p>
                    <w:pPr>
                      <w:spacing w:line="288" w:lineRule="auto" w:before="32"/>
                      <w:ind w:left="357" w:right="5541" w:firstLine="0"/>
                      <w:jc w:val="left"/>
                      <w:rPr>
                        <w:rFonts w:ascii="Lucida Console"/>
                        <w:sz w:val="16"/>
                      </w:rPr>
                    </w:pPr>
                    <w:r>
                      <w:rPr>
                        <w:rFonts w:ascii="Lucida Console"/>
                        <w:sz w:val="16"/>
                      </w:rPr>
                      <w:t>"enter":"Newline",</w:t>
                    </w:r>
                    <w:r>
                      <w:rPr>
                        <w:rFonts w:ascii="Lucida Console"/>
                        <w:w w:val="99"/>
                        <w:sz w:val="16"/>
                      </w:rPr>
                      <w:t> </w:t>
                    </w:r>
                    <w:r>
                      <w:rPr>
                        <w:rFonts w:ascii="Lucida Console"/>
                        <w:sz w:val="16"/>
                      </w:rPr>
                      <w:t>"kpenter":"ENTER"</w:t>
                    </w:r>
                  </w:p>
                </w:txbxContent>
              </v:textbox>
              <w10:wrap type="none"/>
            </v:shape>
            <w10:wrap type="topAndBottom"/>
          </v:group>
        </w:pict>
      </w:r>
      <w:r>
        <w:rPr/>
        <w:t>The “</w:t>
      </w:r>
      <w:r>
        <w:rPr>
          <w:color w:val="0087CC"/>
        </w:rPr>
        <w:t>Web Access settings menu</w:t>
      </w:r>
      <w:r>
        <w:rPr/>
        <w:t>”, page 0 allows you to specify this configuration using the following settings:</w:t>
      </w:r>
    </w:p>
    <w:p>
      <w:pPr>
        <w:pStyle w:val="BodyText"/>
        <w:spacing w:line="240" w:lineRule="exact" w:before="9"/>
        <w:ind w:left="123" w:right="129"/>
      </w:pPr>
      <w:r>
        <w:rPr/>
        <w:t>Note however that versions 6, 7, and 8 of Internet Explorer do not distinguish between the Enter </w:t>
      </w:r>
      <w:r>
        <w:rPr>
          <w:spacing w:val="-3"/>
        </w:rPr>
        <w:t>key </w:t>
      </w:r>
      <w:r>
        <w:rPr/>
        <w:t>on the main keyboard</w:t>
      </w:r>
      <w:r>
        <w:rPr>
          <w:spacing w:val="-5"/>
        </w:rPr>
        <w:t> </w:t>
      </w:r>
      <w:r>
        <w:rPr/>
        <w:t>and</w:t>
      </w:r>
      <w:r>
        <w:rPr>
          <w:spacing w:val="-5"/>
        </w:rPr>
        <w:t> </w:t>
      </w:r>
      <w:r>
        <w:rPr/>
        <w:t>the</w:t>
      </w:r>
      <w:r>
        <w:rPr>
          <w:spacing w:val="-4"/>
        </w:rPr>
        <w:t> </w:t>
      </w:r>
      <w:r>
        <w:rPr/>
        <w:t>Enter</w:t>
      </w:r>
      <w:r>
        <w:rPr>
          <w:spacing w:val="-5"/>
        </w:rPr>
        <w:t> </w:t>
      </w:r>
      <w:r>
        <w:rPr>
          <w:spacing w:val="-3"/>
        </w:rPr>
        <w:t>key</w:t>
      </w:r>
      <w:r>
        <w:rPr>
          <w:spacing w:val="-5"/>
        </w:rPr>
        <w:t> </w:t>
      </w:r>
      <w:r>
        <w:rPr/>
        <w:t>on</w:t>
      </w:r>
      <w:r>
        <w:rPr>
          <w:spacing w:val="-5"/>
        </w:rPr>
        <w:t> </w:t>
      </w:r>
      <w:r>
        <w:rPr/>
        <w:t>the</w:t>
      </w:r>
      <w:r>
        <w:rPr>
          <w:spacing w:val="-4"/>
        </w:rPr>
        <w:t> </w:t>
      </w:r>
      <w:r>
        <w:rPr/>
        <w:t>numeric</w:t>
      </w:r>
      <w:r>
        <w:rPr>
          <w:spacing w:val="-4"/>
        </w:rPr>
        <w:t> </w:t>
      </w:r>
      <w:r>
        <w:rPr/>
        <w:t>keypad.</w:t>
      </w:r>
      <w:r>
        <w:rPr>
          <w:spacing w:val="-4"/>
        </w:rPr>
        <w:t> </w:t>
      </w:r>
      <w:r>
        <w:rPr/>
        <w:t>For</w:t>
      </w:r>
      <w:r>
        <w:rPr>
          <w:spacing w:val="-5"/>
        </w:rPr>
        <w:t> </w:t>
      </w:r>
      <w:r>
        <w:rPr/>
        <w:t>users</w:t>
      </w:r>
      <w:r>
        <w:rPr>
          <w:spacing w:val="-5"/>
        </w:rPr>
        <w:t> </w:t>
      </w:r>
      <w:r>
        <w:rPr/>
        <w:t>who</w:t>
      </w:r>
      <w:r>
        <w:rPr>
          <w:spacing w:val="-4"/>
        </w:rPr>
        <w:t> </w:t>
      </w:r>
      <w:r>
        <w:rPr/>
        <w:t>want</w:t>
      </w:r>
      <w:r>
        <w:rPr>
          <w:spacing w:val="-5"/>
        </w:rPr>
        <w:t> </w:t>
      </w:r>
      <w:r>
        <w:rPr/>
        <w:t>the</w:t>
      </w:r>
      <w:r>
        <w:rPr>
          <w:spacing w:val="-4"/>
        </w:rPr>
        <w:t> </w:t>
      </w:r>
      <w:r>
        <w:rPr/>
        <w:t>two</w:t>
      </w:r>
      <w:r>
        <w:rPr>
          <w:spacing w:val="-5"/>
        </w:rPr>
        <w:t> </w:t>
      </w:r>
      <w:r>
        <w:rPr/>
        <w:t>“Enter”</w:t>
      </w:r>
      <w:r>
        <w:rPr>
          <w:spacing w:val="-5"/>
        </w:rPr>
        <w:t> </w:t>
      </w:r>
      <w:r>
        <w:rPr>
          <w:spacing w:val="-3"/>
        </w:rPr>
        <w:t>keys</w:t>
      </w:r>
      <w:r>
        <w:rPr>
          <w:spacing w:val="-5"/>
        </w:rPr>
        <w:t> </w:t>
      </w:r>
      <w:r>
        <w:rPr/>
        <w:t>to</w:t>
      </w:r>
      <w:r>
        <w:rPr>
          <w:spacing w:val="-5"/>
        </w:rPr>
        <w:t> </w:t>
      </w:r>
      <w:r>
        <w:rPr/>
        <w:t>be</w:t>
      </w:r>
      <w:r>
        <w:rPr>
          <w:spacing w:val="-5"/>
        </w:rPr>
        <w:t> </w:t>
      </w:r>
      <w:r>
        <w:rPr/>
        <w:t>handled</w:t>
      </w:r>
      <w:r>
        <w:rPr>
          <w:spacing w:val="-4"/>
        </w:rPr>
        <w:t> </w:t>
      </w:r>
      <w:r>
        <w:rPr>
          <w:spacing w:val="-3"/>
        </w:rPr>
        <w:t>differently, </w:t>
      </w:r>
      <w:r>
        <w:rPr/>
        <w:t>Syspertec supplies an additional DLL to be installed in Internet Explorer as a “Browser Helper </w:t>
      </w:r>
      <w:r>
        <w:rPr>
          <w:spacing w:val="-3"/>
        </w:rPr>
        <w:t>Object”. </w:t>
      </w:r>
      <w:r>
        <w:rPr/>
        <w:t>This DLL can be installed by clicking on the “Install VirtKey BHO” link on the VIRTEL </w:t>
      </w:r>
      <w:r>
        <w:rPr>
          <w:spacing w:val="-3"/>
        </w:rPr>
        <w:t>Web </w:t>
      </w:r>
      <w:r>
        <w:rPr/>
        <w:t>Access menu. After installing the DLL, go to “Tools”</w:t>
      </w:r>
      <w:r>
        <w:rPr>
          <w:spacing w:val="-6"/>
        </w:rPr>
        <w:t> </w:t>
      </w:r>
      <w:r>
        <w:rPr/>
        <w:t>–</w:t>
      </w:r>
      <w:r>
        <w:rPr>
          <w:spacing w:val="-7"/>
        </w:rPr>
        <w:t> </w:t>
      </w:r>
      <w:r>
        <w:rPr/>
        <w:t>“Internet</w:t>
      </w:r>
      <w:r>
        <w:rPr>
          <w:spacing w:val="-7"/>
        </w:rPr>
        <w:t> </w:t>
      </w:r>
      <w:r>
        <w:rPr/>
        <w:t>Options”</w:t>
      </w:r>
      <w:r>
        <w:rPr>
          <w:spacing w:val="-7"/>
        </w:rPr>
        <w:t> </w:t>
      </w:r>
      <w:r>
        <w:rPr/>
        <w:t>–</w:t>
      </w:r>
      <w:r>
        <w:rPr>
          <w:spacing w:val="-7"/>
        </w:rPr>
        <w:t> </w:t>
      </w:r>
      <w:r>
        <w:rPr>
          <w:spacing w:val="-3"/>
        </w:rPr>
        <w:t>“Advanced”</w:t>
      </w:r>
      <w:r>
        <w:rPr>
          <w:spacing w:val="-7"/>
        </w:rPr>
        <w:t> </w:t>
      </w:r>
      <w:r>
        <w:rPr/>
        <w:t>and</w:t>
      </w:r>
      <w:r>
        <w:rPr>
          <w:spacing w:val="-7"/>
        </w:rPr>
        <w:t> </w:t>
      </w:r>
      <w:r>
        <w:rPr/>
        <w:t>check</w:t>
      </w:r>
      <w:r>
        <w:rPr>
          <w:spacing w:val="-6"/>
        </w:rPr>
        <w:t> </w:t>
      </w:r>
      <w:r>
        <w:rPr/>
        <w:t>that</w:t>
      </w:r>
      <w:r>
        <w:rPr>
          <w:spacing w:val="-7"/>
        </w:rPr>
        <w:t> </w:t>
      </w:r>
      <w:r>
        <w:rPr/>
        <w:t>the</w:t>
      </w:r>
      <w:r>
        <w:rPr>
          <w:spacing w:val="-6"/>
        </w:rPr>
        <w:t> </w:t>
      </w:r>
      <w:r>
        <w:rPr/>
        <w:t>option</w:t>
      </w:r>
      <w:r>
        <w:rPr>
          <w:spacing w:val="-7"/>
        </w:rPr>
        <w:t> </w:t>
      </w:r>
      <w:r>
        <w:rPr/>
        <w:t>“Enable</w:t>
      </w:r>
      <w:r>
        <w:rPr>
          <w:spacing w:val="-6"/>
        </w:rPr>
        <w:t> </w:t>
      </w:r>
      <w:r>
        <w:rPr/>
        <w:t>third-party</w:t>
      </w:r>
      <w:r>
        <w:rPr>
          <w:spacing w:val="-6"/>
        </w:rPr>
        <w:t> </w:t>
      </w:r>
      <w:r>
        <w:rPr/>
        <w:t>browser</w:t>
      </w:r>
      <w:r>
        <w:rPr>
          <w:spacing w:val="-7"/>
        </w:rPr>
        <w:t> </w:t>
      </w:r>
      <w:r>
        <w:rPr/>
        <w:t>extensions”</w:t>
      </w:r>
      <w:r>
        <w:rPr>
          <w:spacing w:val="-6"/>
        </w:rPr>
        <w:t> </w:t>
      </w:r>
      <w:r>
        <w:rPr/>
        <w:t>is</w:t>
      </w:r>
      <w:r>
        <w:rPr>
          <w:spacing w:val="-6"/>
        </w:rPr>
        <w:t> </w:t>
      </w:r>
      <w:r>
        <w:rPr/>
        <w:t>ticked, then stop and restart Internet </w:t>
      </w:r>
      <w:r>
        <w:rPr>
          <w:spacing w:val="-4"/>
        </w:rPr>
        <w:t>Explorer. </w:t>
      </w:r>
      <w:r>
        <w:rPr/>
        <w:t>Administrator privilege is needed to install the Browser Helper Object, but once</w:t>
      </w:r>
      <w:r>
        <w:rPr>
          <w:spacing w:val="-6"/>
        </w:rPr>
        <w:t> </w:t>
      </w:r>
      <w:r>
        <w:rPr/>
        <w:t>installed</w:t>
      </w:r>
      <w:r>
        <w:rPr>
          <w:spacing w:val="-6"/>
        </w:rPr>
        <w:t> </w:t>
      </w:r>
      <w:r>
        <w:rPr/>
        <w:t>the</w:t>
      </w:r>
      <w:r>
        <w:rPr>
          <w:spacing w:val="-6"/>
        </w:rPr>
        <w:t> </w:t>
      </w:r>
      <w:r>
        <w:rPr/>
        <w:t>BHO</w:t>
      </w:r>
      <w:r>
        <w:rPr>
          <w:spacing w:val="-6"/>
        </w:rPr>
        <w:t> </w:t>
      </w:r>
      <w:r>
        <w:rPr/>
        <w:t>can</w:t>
      </w:r>
      <w:r>
        <w:rPr>
          <w:spacing w:val="-6"/>
        </w:rPr>
        <w:t> </w:t>
      </w:r>
      <w:r>
        <w:rPr/>
        <w:t>be</w:t>
      </w:r>
      <w:r>
        <w:rPr>
          <w:spacing w:val="-6"/>
        </w:rPr>
        <w:t> </w:t>
      </w:r>
      <w:r>
        <w:rPr/>
        <w:t>used</w:t>
      </w:r>
      <w:r>
        <w:rPr>
          <w:spacing w:val="-6"/>
        </w:rPr>
        <w:t> </w:t>
      </w:r>
      <w:r>
        <w:rPr/>
        <w:t>by</w:t>
      </w:r>
      <w:r>
        <w:rPr>
          <w:spacing w:val="-6"/>
        </w:rPr>
        <w:t> </w:t>
      </w:r>
      <w:r>
        <w:rPr/>
        <w:t>users</w:t>
      </w:r>
      <w:r>
        <w:rPr>
          <w:spacing w:val="-6"/>
        </w:rPr>
        <w:t> </w:t>
      </w:r>
      <w:r>
        <w:rPr/>
        <w:t>without</w:t>
      </w:r>
      <w:r>
        <w:rPr>
          <w:spacing w:val="-5"/>
        </w:rPr>
        <w:t> </w:t>
      </w:r>
      <w:r>
        <w:rPr/>
        <w:t>administrator</w:t>
      </w:r>
      <w:r>
        <w:rPr>
          <w:spacing w:val="-6"/>
        </w:rPr>
        <w:t> </w:t>
      </w:r>
      <w:r>
        <w:rPr/>
        <w:t>privileges.</w:t>
      </w:r>
    </w:p>
    <w:p>
      <w:pPr>
        <w:pStyle w:val="BodyText"/>
        <w:spacing w:line="240" w:lineRule="exact" w:before="120"/>
        <w:ind w:left="123" w:right="213"/>
      </w:pPr>
      <w:r>
        <w:rPr/>
        <w:t>Although other browsers (including Internet Explorer 9) are capable of recognizing the keypad Enter key without the need for a BHO, older releases of Firefox, Chrome, and Safari do not distinguish between the left and right Ctrl keys. This means that when “ctrl” is set to “ENTER” then both Ctrl keys will be handled as 3270 Enter. In addition, the AltGr key will be treated as Ctrl under Firefox. The most recent versions of Firefox (from version 15 onwards for Windows 7 and from version 17 onwards for Windows XP) and Chrome (from version 23 onwards) are capable of distinguishing between the left and right Ctrl keys like Internet Explorer.</w:t>
      </w:r>
    </w:p>
    <w:p>
      <w:pPr>
        <w:pStyle w:val="BodyText"/>
        <w:spacing w:before="9"/>
        <w:rPr>
          <w:sz w:val="26"/>
        </w:rPr>
      </w:pPr>
      <w:r>
        <w:rPr/>
        <w:pict>
          <v:group style="position:absolute;margin-left:48.188999pt;margin-top:18.272995pt;width:481.9pt;height:22.55pt;mso-position-horizontal-relative:page;mso-position-vertical-relative:paragraph;z-index:91360;mso-wrap-distance-left:0;mso-wrap-distance-right:0" coordorigin="964,365" coordsize="9638,451">
            <v:rect style="position:absolute;left:964;top:365;width:9638;height:450"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951" w:val="left" w:leader="none"/>
                      </w:tabs>
                      <w:spacing w:before="75"/>
                      <w:ind w:left="140" w:right="0" w:firstLine="0"/>
                      <w:jc w:val="left"/>
                      <w:rPr>
                        <w:b/>
                        <w:sz w:val="24"/>
                      </w:rPr>
                    </w:pPr>
                    <w:bookmarkStart w:name="5.7.1. Managing CTRL keydown being lost" w:id="915"/>
                    <w:bookmarkEnd w:id="915"/>
                    <w:r>
                      <w:rPr/>
                    </w:r>
                    <w:bookmarkStart w:name="_bookmark335" w:id="916"/>
                    <w:bookmarkEnd w:id="916"/>
                    <w:r>
                      <w:rPr/>
                    </w:r>
                    <w:r>
                      <w:rPr>
                        <w:b/>
                        <w:color w:val="1F497D"/>
                        <w:sz w:val="24"/>
                      </w:rPr>
                      <w:t>5.7.1.</w:t>
                      <w:tab/>
                      <w:t>Managing CTRL </w:t>
                    </w:r>
                    <w:r>
                      <w:rPr>
                        <w:b/>
                        <w:color w:val="1F497D"/>
                        <w:spacing w:val="-3"/>
                        <w:sz w:val="24"/>
                      </w:rPr>
                      <w:t>keydown </w:t>
                    </w:r>
                    <w:r>
                      <w:rPr>
                        <w:b/>
                        <w:color w:val="1F497D"/>
                        <w:sz w:val="24"/>
                      </w:rPr>
                      <w:t>being</w:t>
                    </w:r>
                    <w:r>
                      <w:rPr>
                        <w:b/>
                        <w:color w:val="1F497D"/>
                        <w:spacing w:val="-3"/>
                        <w:sz w:val="24"/>
                      </w:rPr>
                      <w:t> </w:t>
                    </w:r>
                    <w:r>
                      <w:rPr>
                        <w:b/>
                        <w:color w:val="1F497D"/>
                        <w:sz w:val="24"/>
                      </w:rPr>
                      <w:t>lost</w:t>
                    </w:r>
                  </w:p>
                </w:txbxContent>
              </v:textbox>
              <w10:wrap type="none"/>
            </v:shape>
            <w10:wrap type="topAndBottom"/>
          </v:group>
        </w:pict>
      </w:r>
    </w:p>
    <w:p>
      <w:pPr>
        <w:pStyle w:val="BodyText"/>
        <w:spacing w:line="240" w:lineRule="exact" w:before="122" w:after="139"/>
        <w:ind w:left="123" w:right="382"/>
      </w:pPr>
      <w:r>
        <w:rPr/>
        <w:t>With some Windows Operating System, the CTRL keydown events may be lost half the time. In such case, you must turn on a special feature by introducing the following command into a "custom.js" file.</w:t>
      </w:r>
    </w:p>
    <w:p>
      <w:pPr>
        <w:pStyle w:val="BodyText"/>
        <w:ind w:left="123"/>
      </w:pPr>
      <w:r>
        <w:rPr/>
        <w:pict>
          <v:group style="width:382.7pt;height:83.7pt;mso-position-horizontal-relative:char;mso-position-vertical-relative:line" coordorigin="0,0" coordsize="7654,1674">
            <v:shape style="position:absolute;left:0;top:0;width:7654;height:1674" coordorigin="0,0" coordsize="7654,1674" path="m7609,0l45,0,27,4,13,13,4,27,0,45,0,1629,4,1647,13,1661,27,1670,45,1674,7609,1674,7626,1670,7640,1661,7642,1659,45,1659,33,1657,24,1650,17,1641,15,1629,15,45,17,33,24,24,33,17,45,15,7642,15,7640,13,7626,4,7609,0xm7642,15l7609,15,7620,17,7630,24,7636,33,7639,45,7639,1629,7636,1641,7630,1650,7620,1657,7609,1659,7642,1659,7650,1647,7654,1629,7654,45,7650,27,7642,15xe" filled="true" fillcolor="#808080" stroked="false">
              <v:path arrowok="t"/>
              <v:fill type="solid"/>
            </v:shape>
            <v:shape style="position:absolute;left:0;top:0;width:7654;height:1674" type="#_x0000_t202" filled="false" stroked="false">
              <v:textbox inset="0,0,0,0">
                <w:txbxContent>
                  <w:p>
                    <w:pPr>
                      <w:spacing w:line="240" w:lineRule="auto" w:before="7"/>
                      <w:rPr>
                        <w:sz w:val="15"/>
                      </w:rPr>
                    </w:pPr>
                  </w:p>
                  <w:p>
                    <w:pPr>
                      <w:spacing w:before="0"/>
                      <w:ind w:left="165" w:right="85" w:firstLine="0"/>
                      <w:jc w:val="left"/>
                      <w:rPr>
                        <w:rFonts w:ascii="Lucida Console"/>
                        <w:sz w:val="16"/>
                      </w:rPr>
                    </w:pPr>
                    <w:r>
                      <w:rPr>
                        <w:rFonts w:ascii="Lucida Console"/>
                        <w:sz w:val="16"/>
                      </w:rPr>
                      <w:t>/*</w:t>
                    </w:r>
                  </w:p>
                  <w:p>
                    <w:pPr>
                      <w:numPr>
                        <w:ilvl w:val="0"/>
                        <w:numId w:val="51"/>
                      </w:numPr>
                      <w:tabs>
                        <w:tab w:pos="454" w:val="left" w:leader="none"/>
                      </w:tabs>
                      <w:spacing w:before="32"/>
                      <w:ind w:left="453" w:right="0" w:hanging="192"/>
                      <w:jc w:val="left"/>
                      <w:rPr>
                        <w:rFonts w:ascii="Lucida Console"/>
                        <w:sz w:val="16"/>
                      </w:rPr>
                    </w:pPr>
                    <w:r>
                      <w:rPr>
                        <w:rFonts w:ascii="Lucida Console"/>
                        <w:sz w:val="16"/>
                      </w:rPr>
                      <w:t>The workaround for missing CTRL key events (on some Windows system)</w:t>
                    </w:r>
                    <w:r>
                      <w:rPr>
                        <w:rFonts w:ascii="Lucida Console"/>
                        <w:spacing w:val="-16"/>
                        <w:sz w:val="16"/>
                      </w:rPr>
                      <w:t> </w:t>
                    </w:r>
                    <w:r>
                      <w:rPr>
                        <w:rFonts w:ascii="Lucida Console"/>
                        <w:sz w:val="16"/>
                      </w:rPr>
                      <w:t>is</w:t>
                    </w:r>
                  </w:p>
                  <w:p>
                    <w:pPr>
                      <w:numPr>
                        <w:ilvl w:val="0"/>
                        <w:numId w:val="51"/>
                      </w:numPr>
                      <w:tabs>
                        <w:tab w:pos="454" w:val="left" w:leader="none"/>
                      </w:tabs>
                      <w:spacing w:before="32"/>
                      <w:ind w:left="453" w:right="0" w:hanging="192"/>
                      <w:jc w:val="left"/>
                      <w:rPr>
                        <w:rFonts w:ascii="Lucida Console"/>
                        <w:sz w:val="16"/>
                      </w:rPr>
                    </w:pPr>
                    <w:r>
                      <w:rPr>
                        <w:rFonts w:ascii="Lucida Console"/>
                        <w:sz w:val="16"/>
                      </w:rPr>
                      <w:t>activated if this property is set to</w:t>
                    </w:r>
                    <w:r>
                      <w:rPr>
                        <w:rFonts w:ascii="Lucida Console"/>
                        <w:spacing w:val="-10"/>
                        <w:sz w:val="16"/>
                      </w:rPr>
                      <w:t> </w:t>
                    </w:r>
                    <w:r>
                      <w:rPr>
                        <w:rFonts w:ascii="Lucida Console"/>
                        <w:sz w:val="16"/>
                      </w:rPr>
                      <w:t>true.</w:t>
                    </w:r>
                  </w:p>
                  <w:p>
                    <w:pPr>
                      <w:numPr>
                        <w:ilvl w:val="0"/>
                        <w:numId w:val="51"/>
                      </w:numPr>
                      <w:tabs>
                        <w:tab w:pos="454" w:val="left" w:leader="none"/>
                      </w:tabs>
                      <w:spacing w:before="32"/>
                      <w:ind w:left="453" w:right="0" w:hanging="192"/>
                      <w:jc w:val="left"/>
                      <w:rPr>
                        <w:rFonts w:ascii="Lucida Console"/>
                        <w:sz w:val="16"/>
                      </w:rPr>
                    </w:pPr>
                    <w:r>
                      <w:rPr>
                        <w:rFonts w:ascii="Lucida Console"/>
                        <w:sz w:val="16"/>
                      </w:rPr>
                      <w:t>Default value (if unspecified) :</w:t>
                    </w:r>
                    <w:r>
                      <w:rPr>
                        <w:rFonts w:ascii="Lucida Console"/>
                        <w:spacing w:val="-7"/>
                        <w:sz w:val="16"/>
                      </w:rPr>
                      <w:t> </w:t>
                    </w:r>
                    <w:r>
                      <w:rPr>
                        <w:rFonts w:ascii="Lucida Console"/>
                        <w:sz w:val="16"/>
                      </w:rPr>
                      <w:t>false</w:t>
                    </w:r>
                  </w:p>
                  <w:p>
                    <w:pPr>
                      <w:spacing w:before="32"/>
                      <w:ind w:left="261" w:right="85" w:firstLine="0"/>
                      <w:jc w:val="left"/>
                      <w:rPr>
                        <w:rFonts w:ascii="Lucida Console"/>
                        <w:sz w:val="16"/>
                      </w:rPr>
                    </w:pPr>
                    <w:r>
                      <w:rPr>
                        <w:rFonts w:ascii="Lucida Console"/>
                        <w:sz w:val="16"/>
                      </w:rPr>
                      <w:t>*/</w:t>
                    </w:r>
                  </w:p>
                  <w:p>
                    <w:pPr>
                      <w:spacing w:line="240" w:lineRule="auto" w:before="4"/>
                      <w:rPr>
                        <w:sz w:val="18"/>
                      </w:rPr>
                    </w:pPr>
                  </w:p>
                  <w:p>
                    <w:pPr>
                      <w:spacing w:before="0"/>
                      <w:ind w:left="261" w:right="85" w:firstLine="0"/>
                      <w:jc w:val="left"/>
                      <w:rPr>
                        <w:rFonts w:ascii="Lucida Console"/>
                        <w:sz w:val="16"/>
                      </w:rPr>
                    </w:pPr>
                    <w:r>
                      <w:rPr>
                        <w:rFonts w:ascii="Lucida Console"/>
                        <w:sz w:val="16"/>
                      </w:rPr>
                      <w:t>w2hparm.fixMissingCtrlKeydown = true;</w:t>
                    </w:r>
                  </w:p>
                </w:txbxContent>
              </v:textbox>
              <w10:wrap type="none"/>
            </v:shape>
          </v:group>
        </w:pict>
      </w:r>
      <w:r>
        <w:rPr/>
      </w:r>
    </w:p>
    <w:p>
      <w:pPr>
        <w:pStyle w:val="BodyText"/>
      </w:pPr>
    </w:p>
    <w:p>
      <w:pPr>
        <w:pStyle w:val="BodyText"/>
        <w:spacing w:before="9"/>
        <w:rPr>
          <w:sz w:val="19"/>
        </w:rPr>
      </w:pPr>
      <w:r>
        <w:rPr/>
        <w:pict>
          <v:group style="position:absolute;margin-left:48.176498pt;margin-top:14.013968pt;width:481.95pt;height:26.7pt;mso-position-horizontal-relative:page;mso-position-vertical-relative:paragraph;z-index:91456;mso-wrap-distance-left:0;mso-wrap-distance-right:0" coordorigin="964,280" coordsize="9639,534">
            <v:rect style="position:absolute;left:964;top:292;width:9638;height:510" filled="true" fillcolor="#4e81bd" stroked="false">
              <v:fill type="solid"/>
            </v:rect>
            <v:rect style="position:absolute;left:964;top:292;width:9638;height:23" filled="true" fillcolor="#1f497d" stroked="false">
              <v:fill type="solid"/>
            </v:rect>
            <v:line style="position:absolute" from="975,292" to="975,802" stroked="true" strokeweight="1.125pt" strokecolor="#1f497d"/>
            <v:shape style="position:absolute;left:975;top:303;width:9627;height:500" type="#_x0000_t202" filled="false" stroked="false">
              <v:textbox inset="0,0,0,0">
                <w:txbxContent>
                  <w:p>
                    <w:pPr>
                      <w:tabs>
                        <w:tab w:pos="776" w:val="left" w:leader="none"/>
                      </w:tabs>
                      <w:spacing w:before="86"/>
                      <w:ind w:left="151" w:right="0" w:firstLine="0"/>
                      <w:jc w:val="left"/>
                      <w:rPr>
                        <w:b/>
                        <w:sz w:val="24"/>
                      </w:rPr>
                    </w:pPr>
                    <w:bookmarkStart w:name="5.8. How to customize display styles" w:id="917"/>
                    <w:bookmarkEnd w:id="917"/>
                    <w:r>
                      <w:rPr/>
                    </w:r>
                    <w:bookmarkStart w:name="_bookmark336" w:id="918"/>
                    <w:bookmarkEnd w:id="918"/>
                    <w:r>
                      <w:rPr/>
                    </w:r>
                    <w:bookmarkStart w:name="_bookmark337" w:id="919"/>
                    <w:bookmarkEnd w:id="919"/>
                    <w:r>
                      <w:rPr/>
                    </w:r>
                    <w:r>
                      <w:rPr>
                        <w:b/>
                        <w:color w:val="FFFFFF"/>
                        <w:sz w:val="24"/>
                      </w:rPr>
                      <w:t>5.8.</w:t>
                      <w:tab/>
                      <w:t>How </w:t>
                    </w:r>
                    <w:r>
                      <w:rPr>
                        <w:b/>
                        <w:color w:val="FFFFFF"/>
                        <w:spacing w:val="-11"/>
                        <w:sz w:val="24"/>
                      </w:rPr>
                      <w:t>To </w:t>
                    </w:r>
                    <w:r>
                      <w:rPr>
                        <w:b/>
                        <w:color w:val="FFFFFF"/>
                        <w:sz w:val="24"/>
                      </w:rPr>
                      <w:t>Customize Display</w:t>
                    </w:r>
                    <w:r>
                      <w:rPr>
                        <w:b/>
                        <w:color w:val="FFFFFF"/>
                        <w:spacing w:val="-25"/>
                        <w:sz w:val="24"/>
                      </w:rPr>
                      <w:t> </w:t>
                    </w:r>
                    <w:r>
                      <w:rPr>
                        <w:b/>
                        <w:color w:val="FFFFFF"/>
                        <w:sz w:val="24"/>
                      </w:rPr>
                      <w:t>Styles</w:t>
                    </w:r>
                  </w:p>
                </w:txbxContent>
              </v:textbox>
              <w10:wrap type="none"/>
            </v:shape>
            <w10:wrap type="topAndBottom"/>
          </v:group>
        </w:pict>
      </w:r>
    </w:p>
    <w:p>
      <w:pPr>
        <w:pStyle w:val="BodyText"/>
        <w:spacing w:line="240" w:lineRule="exact" w:before="111"/>
        <w:ind w:left="123" w:right="112"/>
      </w:pPr>
      <w:r>
        <w:rPr/>
        <w:t>Virtel users can customise the screen display to suit their needs. An exception to this is the model type which is an Administration function. Administrators will configure model types which can then be selected by a user.</w:t>
      </w:r>
    </w:p>
    <w:p>
      <w:pPr>
        <w:pStyle w:val="BodyText"/>
        <w:spacing w:before="9"/>
        <w:rPr>
          <w:sz w:val="26"/>
        </w:rPr>
      </w:pPr>
      <w:r>
        <w:rPr/>
        <w:pict>
          <v:group style="position:absolute;margin-left:48.188999pt;margin-top:18.273994pt;width:481.9pt;height:22.55pt;mso-position-horizontal-relative:page;mso-position-vertical-relative:paragraph;z-index:91504;mso-wrap-distance-left:0;mso-wrap-distance-right:0" coordorigin="964,365" coordsize="9638,451">
            <v:rect style="position:absolute;left:964;top:365;width:9638;height:451" filled="true" fillcolor="#dae4f1" stroked="false">
              <v:fill type="solid"/>
            </v:rect>
            <v:rect style="position:absolute;left:964;top:793;width:9638;height:23" filled="true" fillcolor="#1f497d" stroked="false">
              <v:fill type="solid"/>
            </v:rect>
            <v:shape style="position:absolute;left:964;top:365;width:9638;height:440" type="#_x0000_t202" filled="false" stroked="false">
              <v:textbox inset="0,0,0,0">
                <w:txbxContent>
                  <w:p>
                    <w:pPr>
                      <w:tabs>
                        <w:tab w:pos="951" w:val="left" w:leader="none"/>
                      </w:tabs>
                      <w:spacing w:before="75"/>
                      <w:ind w:left="140" w:right="0" w:firstLine="0"/>
                      <w:jc w:val="left"/>
                      <w:rPr>
                        <w:b/>
                        <w:sz w:val="24"/>
                      </w:rPr>
                    </w:pPr>
                    <w:bookmarkStart w:name="5.8.1. Add or remove a display style" w:id="920"/>
                    <w:bookmarkEnd w:id="920"/>
                    <w:r>
                      <w:rPr/>
                    </w:r>
                    <w:bookmarkStart w:name="_bookmark338" w:id="921"/>
                    <w:bookmarkEnd w:id="921"/>
                    <w:r>
                      <w:rPr/>
                    </w:r>
                    <w:r>
                      <w:rPr>
                        <w:b/>
                        <w:color w:val="1F497D"/>
                        <w:sz w:val="24"/>
                      </w:rPr>
                      <w:t>5.8.1.</w:t>
                      <w:tab/>
                      <w:t>Add or remove a display</w:t>
                    </w:r>
                    <w:r>
                      <w:rPr>
                        <w:b/>
                        <w:color w:val="1F497D"/>
                        <w:spacing w:val="-30"/>
                        <w:sz w:val="24"/>
                      </w:rPr>
                      <w:t> </w:t>
                    </w:r>
                    <w:r>
                      <w:rPr>
                        <w:b/>
                        <w:color w:val="1F497D"/>
                        <w:sz w:val="24"/>
                      </w:rPr>
                      <w:t>style</w:t>
                    </w:r>
                  </w:p>
                </w:txbxContent>
              </v:textbox>
              <w10:wrap type="none"/>
            </v:shape>
            <w10:wrap type="topAndBottom"/>
          </v:group>
        </w:pict>
      </w:r>
    </w:p>
    <w:p>
      <w:pPr>
        <w:pStyle w:val="BodyText"/>
        <w:spacing w:before="124"/>
        <w:ind w:left="123" w:right="112"/>
      </w:pPr>
      <w:r>
        <w:rPr/>
        <w:t>To add a new display style, you must :</w:t>
      </w:r>
    </w:p>
    <w:p>
      <w:pPr>
        <w:pStyle w:val="ListParagraph"/>
        <w:numPr>
          <w:ilvl w:val="0"/>
          <w:numId w:val="3"/>
        </w:numPr>
        <w:tabs>
          <w:tab w:pos="384" w:val="left" w:leader="none"/>
        </w:tabs>
        <w:spacing w:line="240" w:lineRule="auto" w:before="56" w:after="0"/>
        <w:ind w:left="383" w:right="0" w:hanging="259"/>
        <w:jc w:val="left"/>
        <w:rPr>
          <w:sz w:val="20"/>
        </w:rPr>
      </w:pPr>
      <w:r>
        <w:rPr>
          <w:sz w:val="20"/>
        </w:rPr>
        <w:t>Create</w:t>
      </w:r>
      <w:r>
        <w:rPr>
          <w:spacing w:val="-6"/>
          <w:sz w:val="20"/>
        </w:rPr>
        <w:t> </w:t>
      </w:r>
      <w:r>
        <w:rPr>
          <w:sz w:val="20"/>
        </w:rPr>
        <w:t>a</w:t>
      </w:r>
      <w:r>
        <w:rPr>
          <w:spacing w:val="-5"/>
          <w:sz w:val="20"/>
        </w:rPr>
        <w:t> </w:t>
      </w:r>
      <w:r>
        <w:rPr>
          <w:sz w:val="20"/>
        </w:rPr>
        <w:t>CSS</w:t>
      </w:r>
      <w:r>
        <w:rPr>
          <w:spacing w:val="-6"/>
          <w:sz w:val="20"/>
        </w:rPr>
        <w:t> </w:t>
      </w:r>
      <w:r>
        <w:rPr>
          <w:sz w:val="20"/>
        </w:rPr>
        <w:t>file</w:t>
      </w:r>
      <w:r>
        <w:rPr>
          <w:spacing w:val="-6"/>
          <w:sz w:val="20"/>
        </w:rPr>
        <w:t> </w:t>
      </w:r>
      <w:r>
        <w:rPr>
          <w:sz w:val="20"/>
        </w:rPr>
        <w:t>with</w:t>
      </w:r>
      <w:r>
        <w:rPr>
          <w:spacing w:val="-5"/>
          <w:sz w:val="20"/>
        </w:rPr>
        <w:t> </w:t>
      </w:r>
      <w:r>
        <w:rPr>
          <w:sz w:val="20"/>
        </w:rPr>
        <w:t>a</w:t>
      </w:r>
      <w:r>
        <w:rPr>
          <w:spacing w:val="-5"/>
          <w:sz w:val="20"/>
        </w:rPr>
        <w:t> </w:t>
      </w:r>
      <w:r>
        <w:rPr>
          <w:spacing w:val="-4"/>
          <w:sz w:val="20"/>
        </w:rPr>
        <w:t>“.css”</w:t>
      </w:r>
      <w:r>
        <w:rPr>
          <w:spacing w:val="-5"/>
          <w:sz w:val="20"/>
        </w:rPr>
        <w:t> </w:t>
      </w:r>
      <w:r>
        <w:rPr>
          <w:sz w:val="20"/>
        </w:rPr>
        <w:t>extension</w:t>
      </w:r>
      <w:r>
        <w:rPr>
          <w:spacing w:val="-5"/>
          <w:sz w:val="20"/>
        </w:rPr>
        <w:t> </w:t>
      </w:r>
      <w:r>
        <w:rPr>
          <w:sz w:val="20"/>
        </w:rPr>
        <w:t>name,</w:t>
      </w:r>
    </w:p>
    <w:p>
      <w:pPr>
        <w:pStyle w:val="ListParagraph"/>
        <w:numPr>
          <w:ilvl w:val="0"/>
          <w:numId w:val="3"/>
        </w:numPr>
        <w:tabs>
          <w:tab w:pos="384" w:val="left" w:leader="none"/>
        </w:tabs>
        <w:spacing w:line="240" w:lineRule="auto" w:before="76" w:after="0"/>
        <w:ind w:left="383" w:right="0" w:hanging="259"/>
        <w:jc w:val="left"/>
        <w:rPr>
          <w:sz w:val="20"/>
        </w:rPr>
      </w:pPr>
      <w:r>
        <w:rPr>
          <w:sz w:val="20"/>
        </w:rPr>
        <w:t>Load</w:t>
      </w:r>
      <w:r>
        <w:rPr>
          <w:spacing w:val="-5"/>
          <w:sz w:val="20"/>
        </w:rPr>
        <w:t> </w:t>
      </w:r>
      <w:r>
        <w:rPr>
          <w:sz w:val="20"/>
        </w:rPr>
        <w:t>this</w:t>
      </w:r>
      <w:r>
        <w:rPr>
          <w:spacing w:val="-5"/>
          <w:sz w:val="20"/>
        </w:rPr>
        <w:t> </w:t>
      </w:r>
      <w:r>
        <w:rPr>
          <w:sz w:val="20"/>
        </w:rPr>
        <w:t>file</w:t>
      </w:r>
      <w:r>
        <w:rPr>
          <w:spacing w:val="-6"/>
          <w:sz w:val="20"/>
        </w:rPr>
        <w:t> </w:t>
      </w:r>
      <w:r>
        <w:rPr>
          <w:sz w:val="20"/>
        </w:rPr>
        <w:t>in</w:t>
      </w:r>
      <w:r>
        <w:rPr>
          <w:spacing w:val="-5"/>
          <w:sz w:val="20"/>
        </w:rPr>
        <w:t> </w:t>
      </w:r>
      <w:r>
        <w:rPr>
          <w:sz w:val="20"/>
        </w:rPr>
        <w:t>any</w:t>
      </w:r>
      <w:r>
        <w:rPr>
          <w:spacing w:val="-6"/>
          <w:sz w:val="20"/>
        </w:rPr>
        <w:t> </w:t>
      </w:r>
      <w:r>
        <w:rPr>
          <w:sz w:val="20"/>
        </w:rPr>
        <w:t>directory</w:t>
      </w:r>
      <w:r>
        <w:rPr>
          <w:spacing w:val="-6"/>
          <w:sz w:val="20"/>
        </w:rPr>
        <w:t> </w:t>
      </w:r>
      <w:r>
        <w:rPr>
          <w:sz w:val="20"/>
        </w:rPr>
        <w:t>of</w:t>
      </w:r>
      <w:r>
        <w:rPr>
          <w:spacing w:val="-5"/>
          <w:sz w:val="20"/>
        </w:rPr>
        <w:t> </w:t>
      </w:r>
      <w:r>
        <w:rPr>
          <w:sz w:val="20"/>
        </w:rPr>
        <w:t>your</w:t>
      </w:r>
      <w:r>
        <w:rPr>
          <w:spacing w:val="-5"/>
          <w:sz w:val="20"/>
        </w:rPr>
        <w:t> </w:t>
      </w:r>
      <w:r>
        <w:rPr>
          <w:sz w:val="20"/>
        </w:rPr>
        <w:t>choice</w:t>
      </w:r>
      <w:r>
        <w:rPr>
          <w:spacing w:val="-5"/>
          <w:sz w:val="20"/>
        </w:rPr>
        <w:t> </w:t>
      </w:r>
      <w:r>
        <w:rPr>
          <w:sz w:val="20"/>
        </w:rPr>
        <w:t>except</w:t>
      </w:r>
      <w:r>
        <w:rPr>
          <w:spacing w:val="-6"/>
          <w:sz w:val="20"/>
        </w:rPr>
        <w:t> </w:t>
      </w:r>
      <w:r>
        <w:rPr>
          <w:sz w:val="20"/>
        </w:rPr>
        <w:t>in</w:t>
      </w:r>
      <w:r>
        <w:rPr>
          <w:spacing w:val="-5"/>
          <w:sz w:val="20"/>
        </w:rPr>
        <w:t> </w:t>
      </w:r>
      <w:r>
        <w:rPr>
          <w:sz w:val="20"/>
        </w:rPr>
        <w:t>W2H-DIR,</w:t>
      </w:r>
    </w:p>
    <w:p>
      <w:pPr>
        <w:pStyle w:val="ListParagraph"/>
        <w:numPr>
          <w:ilvl w:val="0"/>
          <w:numId w:val="3"/>
        </w:numPr>
        <w:tabs>
          <w:tab w:pos="384" w:val="left" w:leader="none"/>
        </w:tabs>
        <w:spacing w:line="240" w:lineRule="exact" w:before="74" w:after="0"/>
        <w:ind w:left="383" w:right="116" w:hanging="259"/>
        <w:jc w:val="left"/>
        <w:rPr>
          <w:sz w:val="20"/>
        </w:rPr>
      </w:pPr>
      <w:r>
        <w:rPr>
          <w:spacing w:val="-3"/>
          <w:sz w:val="20"/>
        </w:rPr>
        <w:t>Make </w:t>
      </w:r>
      <w:r>
        <w:rPr>
          <w:sz w:val="20"/>
        </w:rPr>
        <w:t>sure that this directory is referenced in the entry point by using a transaction that contains the string “/w2h/ custom-css”</w:t>
      </w:r>
      <w:r>
        <w:rPr>
          <w:spacing w:val="-6"/>
          <w:sz w:val="20"/>
        </w:rPr>
        <w:t> </w:t>
      </w:r>
      <w:r>
        <w:rPr>
          <w:sz w:val="20"/>
        </w:rPr>
        <w:t>(without</w:t>
      </w:r>
      <w:r>
        <w:rPr>
          <w:spacing w:val="-7"/>
          <w:sz w:val="20"/>
        </w:rPr>
        <w:t> </w:t>
      </w:r>
      <w:r>
        <w:rPr>
          <w:sz w:val="20"/>
        </w:rPr>
        <w:t>the</w:t>
      </w:r>
      <w:r>
        <w:rPr>
          <w:spacing w:val="-6"/>
          <w:sz w:val="20"/>
        </w:rPr>
        <w:t> </w:t>
      </w:r>
      <w:r>
        <w:rPr>
          <w:sz w:val="20"/>
        </w:rPr>
        <w:t>quotes)</w:t>
      </w:r>
      <w:r>
        <w:rPr>
          <w:spacing w:val="-6"/>
          <w:sz w:val="20"/>
        </w:rPr>
        <w:t> </w:t>
      </w:r>
      <w:r>
        <w:rPr>
          <w:sz w:val="20"/>
        </w:rPr>
        <w:t>in</w:t>
      </w:r>
      <w:r>
        <w:rPr>
          <w:spacing w:val="-6"/>
          <w:sz w:val="20"/>
        </w:rPr>
        <w:t> </w:t>
      </w:r>
      <w:r>
        <w:rPr>
          <w:sz w:val="20"/>
        </w:rPr>
        <w:t>the</w:t>
      </w:r>
      <w:r>
        <w:rPr>
          <w:spacing w:val="-6"/>
          <w:sz w:val="20"/>
        </w:rPr>
        <w:t> </w:t>
      </w:r>
      <w:r>
        <w:rPr>
          <w:sz w:val="20"/>
        </w:rPr>
        <w:t>“URL</w:t>
      </w:r>
      <w:r>
        <w:rPr>
          <w:spacing w:val="-6"/>
          <w:sz w:val="20"/>
        </w:rPr>
        <w:t> </w:t>
      </w:r>
      <w:r>
        <w:rPr>
          <w:sz w:val="20"/>
        </w:rPr>
        <w:t>prefix”</w:t>
      </w:r>
      <w:r>
        <w:rPr>
          <w:spacing w:val="-7"/>
          <w:sz w:val="20"/>
        </w:rPr>
        <w:t> </w:t>
      </w:r>
      <w:r>
        <w:rPr>
          <w:sz w:val="20"/>
        </w:rPr>
        <w:t>field.</w:t>
      </w:r>
    </w:p>
    <w:p>
      <w:pPr>
        <w:pStyle w:val="ListParagraph"/>
        <w:numPr>
          <w:ilvl w:val="0"/>
          <w:numId w:val="3"/>
        </w:numPr>
        <w:tabs>
          <w:tab w:pos="384" w:val="left" w:leader="none"/>
        </w:tabs>
        <w:spacing w:line="240" w:lineRule="auto" w:before="81" w:after="0"/>
        <w:ind w:left="383" w:right="0" w:hanging="259"/>
        <w:jc w:val="left"/>
        <w:rPr>
          <w:sz w:val="20"/>
        </w:rPr>
      </w:pPr>
      <w:r>
        <w:rPr>
          <w:sz w:val="20"/>
        </w:rPr>
        <w:t>Create</w:t>
      </w:r>
      <w:r>
        <w:rPr>
          <w:spacing w:val="-7"/>
          <w:sz w:val="20"/>
        </w:rPr>
        <w:t> </w:t>
      </w:r>
      <w:r>
        <w:rPr>
          <w:sz w:val="20"/>
        </w:rPr>
        <w:t>(or</w:t>
      </w:r>
      <w:r>
        <w:rPr>
          <w:spacing w:val="-7"/>
          <w:sz w:val="20"/>
        </w:rPr>
        <w:t> </w:t>
      </w:r>
      <w:r>
        <w:rPr>
          <w:sz w:val="20"/>
        </w:rPr>
        <w:t>modify)</w:t>
      </w:r>
      <w:r>
        <w:rPr>
          <w:spacing w:val="-6"/>
          <w:sz w:val="20"/>
        </w:rPr>
        <w:t> </w:t>
      </w:r>
      <w:r>
        <w:rPr>
          <w:sz w:val="20"/>
        </w:rPr>
        <w:t>a</w:t>
      </w:r>
      <w:r>
        <w:rPr>
          <w:spacing w:val="-6"/>
          <w:sz w:val="20"/>
        </w:rPr>
        <w:t> </w:t>
      </w:r>
      <w:r>
        <w:rPr>
          <w:sz w:val="20"/>
        </w:rPr>
        <w:t>custom.js</w:t>
      </w:r>
      <w:r>
        <w:rPr>
          <w:spacing w:val="-6"/>
          <w:sz w:val="20"/>
        </w:rPr>
        <w:t> </w:t>
      </w:r>
      <w:r>
        <w:rPr>
          <w:sz w:val="20"/>
        </w:rPr>
        <w:t>file</w:t>
      </w:r>
      <w:r>
        <w:rPr>
          <w:spacing w:val="-7"/>
          <w:sz w:val="20"/>
        </w:rPr>
        <w:t> </w:t>
      </w:r>
      <w:r>
        <w:rPr>
          <w:sz w:val="20"/>
        </w:rPr>
        <w:t>to</w:t>
      </w:r>
      <w:r>
        <w:rPr>
          <w:spacing w:val="-7"/>
          <w:sz w:val="20"/>
        </w:rPr>
        <w:t> </w:t>
      </w:r>
      <w:r>
        <w:rPr>
          <w:sz w:val="20"/>
        </w:rPr>
        <w:t>reference</w:t>
      </w:r>
      <w:r>
        <w:rPr>
          <w:spacing w:val="-6"/>
          <w:sz w:val="20"/>
        </w:rPr>
        <w:t> </w:t>
      </w:r>
      <w:r>
        <w:rPr>
          <w:sz w:val="20"/>
        </w:rPr>
        <w:t>the</w:t>
      </w:r>
      <w:r>
        <w:rPr>
          <w:spacing w:val="-6"/>
          <w:sz w:val="20"/>
        </w:rPr>
        <w:t> </w:t>
      </w:r>
      <w:r>
        <w:rPr>
          <w:sz w:val="20"/>
        </w:rPr>
        <w:t>recently</w:t>
      </w:r>
      <w:r>
        <w:rPr>
          <w:spacing w:val="-6"/>
          <w:sz w:val="20"/>
        </w:rPr>
        <w:t> </w:t>
      </w:r>
      <w:r>
        <w:rPr>
          <w:sz w:val="20"/>
        </w:rPr>
        <w:t>added</w:t>
      </w:r>
      <w:r>
        <w:rPr>
          <w:spacing w:val="-7"/>
          <w:sz w:val="20"/>
        </w:rPr>
        <w:t> </w:t>
      </w:r>
      <w:r>
        <w:rPr>
          <w:sz w:val="20"/>
        </w:rPr>
        <w:t>CSS</w:t>
      </w:r>
      <w:r>
        <w:rPr>
          <w:spacing w:val="-7"/>
          <w:sz w:val="20"/>
        </w:rPr>
        <w:t> </w:t>
      </w:r>
      <w:r>
        <w:rPr>
          <w:sz w:val="20"/>
        </w:rPr>
        <w:t>file</w:t>
      </w:r>
      <w:r>
        <w:rPr>
          <w:spacing w:val="-7"/>
          <w:sz w:val="20"/>
        </w:rPr>
        <w:t> </w:t>
      </w:r>
      <w:r>
        <w:rPr>
          <w:sz w:val="20"/>
        </w:rPr>
        <w:t>(see</w:t>
      </w:r>
      <w:r>
        <w:rPr>
          <w:spacing w:val="-7"/>
          <w:sz w:val="20"/>
        </w:rPr>
        <w:t> </w:t>
      </w:r>
      <w:r>
        <w:rPr>
          <w:sz w:val="20"/>
        </w:rPr>
        <w:t>below),</w:t>
      </w:r>
    </w:p>
    <w:p>
      <w:pPr>
        <w:spacing w:after="0" w:line="240" w:lineRule="auto"/>
        <w:jc w:val="left"/>
        <w:rPr>
          <w:sz w:val="20"/>
        </w:rPr>
        <w:sectPr>
          <w:pgSz w:w="11900" w:h="16840"/>
          <w:pgMar w:header="768" w:footer="885" w:top="1020" w:bottom="1080" w:left="840" w:right="1180"/>
        </w:sectPr>
      </w:pPr>
    </w:p>
    <w:p>
      <w:pPr>
        <w:pStyle w:val="BodyText"/>
        <w:spacing w:before="8"/>
        <w:rPr>
          <w:sz w:val="16"/>
        </w:rPr>
      </w:pPr>
    </w:p>
    <w:p>
      <w:pPr>
        <w:pStyle w:val="ListParagraph"/>
        <w:numPr>
          <w:ilvl w:val="0"/>
          <w:numId w:val="3"/>
        </w:numPr>
        <w:tabs>
          <w:tab w:pos="384" w:val="left" w:leader="none"/>
        </w:tabs>
        <w:spacing w:line="240" w:lineRule="auto" w:before="59" w:after="0"/>
        <w:ind w:left="383" w:right="0" w:hanging="259"/>
        <w:jc w:val="left"/>
        <w:rPr>
          <w:sz w:val="20"/>
        </w:rPr>
      </w:pPr>
      <w:r>
        <w:rPr>
          <w:sz w:val="20"/>
        </w:rPr>
        <w:t>Load</w:t>
      </w:r>
      <w:r>
        <w:rPr>
          <w:spacing w:val="-6"/>
          <w:sz w:val="20"/>
        </w:rPr>
        <w:t> </w:t>
      </w:r>
      <w:r>
        <w:rPr>
          <w:sz w:val="20"/>
        </w:rPr>
        <w:t>the</w:t>
      </w:r>
      <w:r>
        <w:rPr>
          <w:spacing w:val="-6"/>
          <w:sz w:val="20"/>
        </w:rPr>
        <w:t> </w:t>
      </w:r>
      <w:r>
        <w:rPr>
          <w:sz w:val="20"/>
        </w:rPr>
        <w:t>custom.js</w:t>
      </w:r>
      <w:r>
        <w:rPr>
          <w:spacing w:val="-6"/>
          <w:sz w:val="20"/>
        </w:rPr>
        <w:t> </w:t>
      </w:r>
      <w:r>
        <w:rPr>
          <w:sz w:val="20"/>
        </w:rPr>
        <w:t>file</w:t>
      </w:r>
      <w:r>
        <w:rPr>
          <w:spacing w:val="-7"/>
          <w:sz w:val="20"/>
        </w:rPr>
        <w:t> </w:t>
      </w:r>
      <w:r>
        <w:rPr>
          <w:sz w:val="20"/>
        </w:rPr>
        <w:t>in</w:t>
      </w:r>
      <w:r>
        <w:rPr>
          <w:spacing w:val="-6"/>
          <w:sz w:val="20"/>
        </w:rPr>
        <w:t> </w:t>
      </w:r>
      <w:r>
        <w:rPr>
          <w:sz w:val="20"/>
        </w:rPr>
        <w:t>any</w:t>
      </w:r>
      <w:r>
        <w:rPr>
          <w:spacing w:val="-7"/>
          <w:sz w:val="20"/>
        </w:rPr>
        <w:t> </w:t>
      </w:r>
      <w:r>
        <w:rPr>
          <w:sz w:val="20"/>
        </w:rPr>
        <w:t>directory</w:t>
      </w:r>
      <w:r>
        <w:rPr>
          <w:spacing w:val="-7"/>
          <w:sz w:val="20"/>
        </w:rPr>
        <w:t> </w:t>
      </w:r>
      <w:r>
        <w:rPr>
          <w:sz w:val="20"/>
        </w:rPr>
        <w:t>of</w:t>
      </w:r>
      <w:r>
        <w:rPr>
          <w:spacing w:val="-6"/>
          <w:sz w:val="20"/>
        </w:rPr>
        <w:t> </w:t>
      </w:r>
      <w:r>
        <w:rPr>
          <w:sz w:val="20"/>
        </w:rPr>
        <w:t>your</w:t>
      </w:r>
      <w:r>
        <w:rPr>
          <w:spacing w:val="-6"/>
          <w:sz w:val="20"/>
        </w:rPr>
        <w:t> </w:t>
      </w:r>
      <w:r>
        <w:rPr>
          <w:sz w:val="20"/>
        </w:rPr>
        <w:t>choice</w:t>
      </w:r>
      <w:r>
        <w:rPr>
          <w:spacing w:val="-5"/>
          <w:sz w:val="20"/>
        </w:rPr>
        <w:t> </w:t>
      </w:r>
      <w:r>
        <w:rPr>
          <w:sz w:val="20"/>
        </w:rPr>
        <w:t>except</w:t>
      </w:r>
      <w:r>
        <w:rPr>
          <w:spacing w:val="-7"/>
          <w:sz w:val="20"/>
        </w:rPr>
        <w:t> </w:t>
      </w:r>
      <w:r>
        <w:rPr>
          <w:sz w:val="20"/>
        </w:rPr>
        <w:t>in</w:t>
      </w:r>
      <w:r>
        <w:rPr>
          <w:spacing w:val="-6"/>
          <w:sz w:val="20"/>
        </w:rPr>
        <w:t> </w:t>
      </w:r>
      <w:r>
        <w:rPr>
          <w:sz w:val="20"/>
        </w:rPr>
        <w:t>W2H-DIR,</w:t>
      </w:r>
    </w:p>
    <w:p>
      <w:pPr>
        <w:pStyle w:val="ListParagraph"/>
        <w:numPr>
          <w:ilvl w:val="0"/>
          <w:numId w:val="3"/>
        </w:numPr>
        <w:tabs>
          <w:tab w:pos="384" w:val="left" w:leader="none"/>
        </w:tabs>
        <w:spacing w:line="240" w:lineRule="exact" w:before="74" w:after="0"/>
        <w:ind w:left="383" w:right="116" w:hanging="259"/>
        <w:jc w:val="left"/>
        <w:rPr>
          <w:sz w:val="20"/>
        </w:rPr>
      </w:pPr>
      <w:r>
        <w:rPr/>
        <w:pict>
          <v:shape style="position:absolute;margin-left:65.196899pt;margin-top:35.634007pt;width:382.7pt;height:314.1pt;mso-position-horizontal-relative:page;mso-position-vertical-relative:paragraph;z-index:-558784" coordorigin="1304,713" coordsize="7654,6282" path="m8912,713l1349,713,1331,716,1317,726,1307,740,1304,758,1304,6950,1307,6967,1317,6981,1331,6991,1349,6995,8912,6995,8930,6991,8944,6981,8946,6980,1349,6980,1337,6977,1328,6971,1321,6961,1319,6950,1319,758,1321,746,1328,736,1337,730,1349,728,8946,728,8944,726,8930,716,8912,713xm8946,728l8912,728,8924,730,8934,736,8940,746,8942,758,8942,6950,8940,6961,8934,6971,8924,6977,8912,6980,8946,6980,8954,6967,8957,6950,8957,758,8954,740,8946,728xe" filled="true" fillcolor="#808080" stroked="false">
            <v:path arrowok="t"/>
            <v:fill type="solid"/>
            <w10:wrap type="none"/>
          </v:shape>
        </w:pict>
      </w:r>
      <w:r>
        <w:rPr>
          <w:spacing w:val="-3"/>
          <w:sz w:val="20"/>
        </w:rPr>
        <w:t>Make </w:t>
      </w:r>
      <w:r>
        <w:rPr>
          <w:sz w:val="20"/>
        </w:rPr>
        <w:t>sure that this directory is referenced in the entry point by using a transaction that contains the string “/w2h/ custom-js”</w:t>
      </w:r>
      <w:r>
        <w:rPr>
          <w:spacing w:val="-6"/>
          <w:sz w:val="20"/>
        </w:rPr>
        <w:t> </w:t>
      </w:r>
      <w:r>
        <w:rPr>
          <w:sz w:val="20"/>
        </w:rPr>
        <w:t>(without</w:t>
      </w:r>
      <w:r>
        <w:rPr>
          <w:spacing w:val="-7"/>
          <w:sz w:val="20"/>
        </w:rPr>
        <w:t> </w:t>
      </w:r>
      <w:r>
        <w:rPr>
          <w:sz w:val="20"/>
        </w:rPr>
        <w:t>the</w:t>
      </w:r>
      <w:r>
        <w:rPr>
          <w:spacing w:val="-6"/>
          <w:sz w:val="20"/>
        </w:rPr>
        <w:t> </w:t>
      </w:r>
      <w:r>
        <w:rPr>
          <w:sz w:val="20"/>
        </w:rPr>
        <w:t>quotes)</w:t>
      </w:r>
      <w:r>
        <w:rPr>
          <w:spacing w:val="-6"/>
          <w:sz w:val="20"/>
        </w:rPr>
        <w:t> </w:t>
      </w:r>
      <w:r>
        <w:rPr>
          <w:sz w:val="20"/>
        </w:rPr>
        <w:t>in</w:t>
      </w:r>
      <w:r>
        <w:rPr>
          <w:spacing w:val="-6"/>
          <w:sz w:val="20"/>
        </w:rPr>
        <w:t> </w:t>
      </w:r>
      <w:r>
        <w:rPr>
          <w:sz w:val="20"/>
        </w:rPr>
        <w:t>the</w:t>
      </w:r>
      <w:r>
        <w:rPr>
          <w:spacing w:val="-6"/>
          <w:sz w:val="20"/>
        </w:rPr>
        <w:t> </w:t>
      </w:r>
      <w:r>
        <w:rPr>
          <w:sz w:val="20"/>
        </w:rPr>
        <w:t>“URL</w:t>
      </w:r>
      <w:r>
        <w:rPr>
          <w:spacing w:val="-6"/>
          <w:sz w:val="20"/>
        </w:rPr>
        <w:t> </w:t>
      </w:r>
      <w:r>
        <w:rPr>
          <w:sz w:val="20"/>
        </w:rPr>
        <w:t>prefix”</w:t>
      </w:r>
      <w:r>
        <w:rPr>
          <w:spacing w:val="-7"/>
          <w:sz w:val="20"/>
        </w:rPr>
        <w:t> </w:t>
      </w:r>
      <w:r>
        <w:rPr>
          <w:sz w:val="20"/>
        </w:rPr>
        <w:t>field.</w:t>
      </w:r>
    </w:p>
    <w:p>
      <w:pPr>
        <w:pStyle w:val="BodyText"/>
        <w:spacing w:before="7"/>
        <w:rPr>
          <w:sz w:val="28"/>
        </w:rPr>
      </w:pPr>
    </w:p>
    <w:p>
      <w:pPr>
        <w:spacing w:before="0"/>
        <w:ind w:left="385" w:right="112" w:firstLine="0"/>
        <w:jc w:val="left"/>
        <w:rPr>
          <w:rFonts w:ascii="Lucida Console"/>
          <w:sz w:val="16"/>
        </w:rPr>
      </w:pPr>
      <w:r>
        <w:rPr>
          <w:rFonts w:ascii="Lucida Console"/>
          <w:sz w:val="16"/>
        </w:rPr>
        <w:t>/*=====================================================================</w:t>
      </w:r>
    </w:p>
    <w:p>
      <w:pPr>
        <w:spacing w:before="32"/>
        <w:ind w:left="385" w:right="0" w:firstLine="0"/>
        <w:jc w:val="left"/>
        <w:rPr>
          <w:rFonts w:ascii="Lucida Console"/>
          <w:sz w:val="16"/>
        </w:rPr>
      </w:pPr>
      <w:r>
        <w:rPr>
          <w:rFonts w:ascii="Lucida Console"/>
          <w:w w:val="99"/>
          <w:sz w:val="16"/>
        </w:rPr>
        <w:t>*</w:t>
      </w:r>
    </w:p>
    <w:p>
      <w:pPr>
        <w:pStyle w:val="ListParagraph"/>
        <w:numPr>
          <w:ilvl w:val="1"/>
          <w:numId w:val="3"/>
        </w:numPr>
        <w:tabs>
          <w:tab w:pos="1829" w:val="left" w:leader="none"/>
          <w:tab w:pos="1831" w:val="left" w:leader="none"/>
        </w:tabs>
        <w:spacing w:line="240" w:lineRule="auto" w:before="32" w:after="0"/>
        <w:ind w:left="1830" w:right="0" w:hanging="1445"/>
        <w:jc w:val="left"/>
        <w:rPr>
          <w:rFonts w:ascii="Lucida Console"/>
          <w:sz w:val="16"/>
        </w:rPr>
      </w:pPr>
      <w:r>
        <w:rPr>
          <w:rFonts w:ascii="Lucida Console"/>
          <w:sz w:val="16"/>
        </w:rPr>
        <w:t>CUSTOM CODE SAMPLE TO ADD A CUSTOM CSS</w:t>
      </w:r>
      <w:r>
        <w:rPr>
          <w:rFonts w:ascii="Lucida Console"/>
          <w:spacing w:val="-11"/>
          <w:sz w:val="16"/>
        </w:rPr>
        <w:t> </w:t>
      </w:r>
      <w:r>
        <w:rPr>
          <w:rFonts w:ascii="Lucida Console"/>
          <w:sz w:val="16"/>
        </w:rPr>
        <w:t>FILE</w:t>
      </w:r>
    </w:p>
    <w:p>
      <w:pPr>
        <w:pStyle w:val="ListParagraph"/>
        <w:numPr>
          <w:ilvl w:val="1"/>
          <w:numId w:val="3"/>
        </w:numPr>
        <w:tabs>
          <w:tab w:pos="2407" w:val="left" w:leader="none"/>
          <w:tab w:pos="2408" w:val="left" w:leader="none"/>
        </w:tabs>
        <w:spacing w:line="240" w:lineRule="auto" w:before="32" w:after="0"/>
        <w:ind w:left="2408" w:right="0" w:hanging="2023"/>
        <w:jc w:val="left"/>
        <w:rPr>
          <w:rFonts w:ascii="Lucida Console"/>
          <w:sz w:val="16"/>
        </w:rPr>
      </w:pPr>
      <w:r>
        <w:rPr>
          <w:rFonts w:ascii="Lucida Console"/>
          <w:sz w:val="16"/>
        </w:rPr>
        <w:t>OR TO REMOVE A DEFAULT CSS</w:t>
      </w:r>
      <w:r>
        <w:rPr>
          <w:rFonts w:ascii="Lucida Console"/>
          <w:spacing w:val="-8"/>
          <w:sz w:val="16"/>
        </w:rPr>
        <w:t> </w:t>
      </w:r>
      <w:r>
        <w:rPr>
          <w:rFonts w:ascii="Lucida Console"/>
          <w:sz w:val="16"/>
        </w:rPr>
        <w:t>FILE</w:t>
      </w:r>
    </w:p>
    <w:p>
      <w:pPr>
        <w:spacing w:before="32"/>
        <w:ind w:left="385" w:right="0" w:firstLine="0"/>
        <w:jc w:val="left"/>
        <w:rPr>
          <w:rFonts w:ascii="Lucida Console"/>
          <w:sz w:val="16"/>
        </w:rPr>
      </w:pPr>
      <w:r>
        <w:rPr>
          <w:rFonts w:ascii="Lucida Console"/>
          <w:w w:val="99"/>
          <w:sz w:val="16"/>
        </w:rPr>
        <w:t>*</w:t>
      </w:r>
    </w:p>
    <w:p>
      <w:pPr>
        <w:spacing w:before="32"/>
        <w:ind w:left="385" w:right="112" w:firstLine="0"/>
        <w:jc w:val="left"/>
        <w:rPr>
          <w:rFonts w:ascii="Lucida Console"/>
          <w:sz w:val="16"/>
        </w:rPr>
      </w:pPr>
      <w:r>
        <w:rPr>
          <w:rFonts w:ascii="Lucida Console"/>
          <w:sz w:val="16"/>
        </w:rPr>
        <w:t>*====================================================================*/</w:t>
      </w:r>
    </w:p>
    <w:p>
      <w:pPr>
        <w:pStyle w:val="BodyText"/>
        <w:spacing w:before="4"/>
        <w:rPr>
          <w:rFonts w:ascii="Lucida Console"/>
          <w:sz w:val="22"/>
        </w:rPr>
      </w:pPr>
    </w:p>
    <w:p>
      <w:pPr>
        <w:spacing w:before="0"/>
        <w:ind w:left="288" w:right="112" w:firstLine="0"/>
        <w:jc w:val="left"/>
        <w:rPr>
          <w:rFonts w:ascii="Lucida Console"/>
          <w:sz w:val="16"/>
        </w:rPr>
      </w:pPr>
      <w:r>
        <w:rPr>
          <w:rFonts w:ascii="Lucida Console"/>
          <w:sz w:val="16"/>
        </w:rPr>
        <w:t>/*</w:t>
      </w:r>
    </w:p>
    <w:p>
      <w:pPr>
        <w:pStyle w:val="ListParagraph"/>
        <w:numPr>
          <w:ilvl w:val="0"/>
          <w:numId w:val="52"/>
        </w:numPr>
        <w:tabs>
          <w:tab w:pos="578" w:val="left" w:leader="none"/>
        </w:tabs>
        <w:spacing w:line="240" w:lineRule="auto" w:before="32" w:after="0"/>
        <w:ind w:left="577" w:right="0" w:hanging="192"/>
        <w:jc w:val="left"/>
        <w:rPr>
          <w:rFonts w:ascii="Lucida Console"/>
          <w:sz w:val="16"/>
        </w:rPr>
      </w:pPr>
      <w:r>
        <w:rPr>
          <w:rFonts w:ascii="Lucida Console"/>
          <w:sz w:val="16"/>
        </w:rPr>
        <w:t>This implementation adds 3 custom CSS to the settings "Display Style" list</w:t>
      </w:r>
      <w:r>
        <w:rPr>
          <w:rFonts w:ascii="Lucida Console"/>
          <w:spacing w:val="-17"/>
          <w:sz w:val="16"/>
        </w:rPr>
        <w:t> </w:t>
      </w:r>
      <w:r>
        <w:rPr>
          <w:rFonts w:ascii="Lucida Console"/>
          <w:sz w:val="16"/>
        </w:rPr>
        <w:t>choice,</w:t>
      </w:r>
    </w:p>
    <w:p>
      <w:pPr>
        <w:pStyle w:val="ListParagraph"/>
        <w:numPr>
          <w:ilvl w:val="0"/>
          <w:numId w:val="52"/>
        </w:numPr>
        <w:tabs>
          <w:tab w:pos="578" w:val="left" w:leader="none"/>
        </w:tabs>
        <w:spacing w:line="240" w:lineRule="auto" w:before="32" w:after="0"/>
        <w:ind w:left="577" w:right="0" w:hanging="192"/>
        <w:jc w:val="left"/>
        <w:rPr>
          <w:rFonts w:ascii="Lucida Console"/>
          <w:sz w:val="16"/>
        </w:rPr>
      </w:pPr>
      <w:r>
        <w:rPr>
          <w:rFonts w:ascii="Lucida Console"/>
          <w:sz w:val="16"/>
        </w:rPr>
        <w:t>and removes the "white" default choice from this</w:t>
      </w:r>
      <w:r>
        <w:rPr>
          <w:rFonts w:ascii="Lucida Console"/>
          <w:spacing w:val="-12"/>
          <w:sz w:val="16"/>
        </w:rPr>
        <w:t> </w:t>
      </w:r>
      <w:r>
        <w:rPr>
          <w:rFonts w:ascii="Lucida Console"/>
          <w:sz w:val="16"/>
        </w:rPr>
        <w:t>list.</w:t>
      </w:r>
    </w:p>
    <w:p>
      <w:pPr>
        <w:spacing w:before="32"/>
        <w:ind w:left="385" w:right="112" w:firstLine="0"/>
        <w:jc w:val="left"/>
        <w:rPr>
          <w:rFonts w:ascii="Lucida Console"/>
          <w:sz w:val="16"/>
        </w:rPr>
      </w:pPr>
      <w:r>
        <w:rPr>
          <w:rFonts w:ascii="Lucida Console"/>
          <w:sz w:val="16"/>
        </w:rPr>
        <w:t>*/</w:t>
      </w:r>
    </w:p>
    <w:p>
      <w:pPr>
        <w:spacing w:before="32"/>
        <w:ind w:left="288" w:right="112" w:firstLine="0"/>
        <w:jc w:val="left"/>
        <w:rPr>
          <w:rFonts w:ascii="Lucida Console"/>
          <w:sz w:val="16"/>
        </w:rPr>
      </w:pPr>
      <w:r>
        <w:rPr>
          <w:rFonts w:ascii="Lucida Console"/>
          <w:sz w:val="16"/>
        </w:rPr>
        <w:t>function modify_settingsValues(name, values)</w:t>
      </w:r>
      <w:r>
        <w:rPr>
          <w:rFonts w:ascii="Lucida Console"/>
          <w:spacing w:val="91"/>
          <w:sz w:val="16"/>
        </w:rPr>
        <w:t> </w:t>
      </w:r>
      <w:r>
        <w:rPr>
          <w:rFonts w:ascii="Lucida Console"/>
          <w:sz w:val="16"/>
        </w:rPr>
        <w:t>{</w:t>
      </w:r>
    </w:p>
    <w:p>
      <w:pPr>
        <w:spacing w:line="288" w:lineRule="auto" w:before="32"/>
        <w:ind w:left="481" w:right="5254" w:firstLine="0"/>
        <w:jc w:val="left"/>
        <w:rPr>
          <w:rFonts w:ascii="Lucida Console"/>
          <w:sz w:val="16"/>
        </w:rPr>
      </w:pPr>
      <w:r>
        <w:rPr>
          <w:rFonts w:ascii="Lucida Console"/>
          <w:sz w:val="16"/>
        </w:rPr>
        <w:t>// The target is the "style" list settings if (name == "style") {</w:t>
      </w:r>
    </w:p>
    <w:p>
      <w:pPr>
        <w:spacing w:line="288" w:lineRule="auto" w:before="0"/>
        <w:ind w:left="674" w:right="3264" w:firstLine="0"/>
        <w:jc w:val="left"/>
        <w:rPr>
          <w:rFonts w:ascii="Lucida Console"/>
          <w:sz w:val="16"/>
        </w:rPr>
      </w:pPr>
      <w:r>
        <w:rPr>
          <w:rFonts w:ascii="Lucida Console"/>
          <w:sz w:val="16"/>
        </w:rPr>
        <w:t>// Remove the "white" default entry from the list of choices values.splice( values.indexOf('white'), 1);</w:t>
      </w:r>
    </w:p>
    <w:p>
      <w:pPr>
        <w:spacing w:line="288" w:lineRule="auto" w:before="0"/>
        <w:ind w:left="674" w:right="4484" w:firstLine="0"/>
        <w:jc w:val="left"/>
        <w:rPr>
          <w:rFonts w:ascii="Lucida Console"/>
          <w:sz w:val="16"/>
        </w:rPr>
      </w:pPr>
      <w:r>
        <w:rPr>
          <w:rFonts w:ascii="Lucida Console"/>
          <w:sz w:val="16"/>
        </w:rPr>
        <w:t>// Append 3 custom styles to the list of choices return values.concat( "GREEN.CSS"</w:t>
      </w:r>
    </w:p>
    <w:p>
      <w:pPr>
        <w:spacing w:before="0"/>
        <w:ind w:left="0" w:right="3905" w:firstLine="0"/>
        <w:jc w:val="center"/>
        <w:rPr>
          <w:rFonts w:ascii="Lucida Console"/>
          <w:sz w:val="16"/>
        </w:rPr>
      </w:pPr>
      <w:r>
        <w:rPr>
          <w:rFonts w:ascii="Lucida Console"/>
          <w:sz w:val="16"/>
        </w:rPr>
        <w:t>, "BLUE.CSS"</w:t>
      </w:r>
    </w:p>
    <w:p>
      <w:pPr>
        <w:spacing w:before="32"/>
        <w:ind w:left="0" w:right="3713" w:firstLine="0"/>
        <w:jc w:val="center"/>
        <w:rPr>
          <w:rFonts w:ascii="Lucida Console"/>
          <w:sz w:val="16"/>
        </w:rPr>
      </w:pPr>
      <w:r>
        <w:rPr>
          <w:rFonts w:ascii="Lucida Console"/>
          <w:sz w:val="16"/>
        </w:rPr>
        <w:t>, "RED.CSS" );</w:t>
      </w:r>
    </w:p>
    <w:p>
      <w:pPr>
        <w:spacing w:before="32"/>
        <w:ind w:left="481" w:right="0" w:firstLine="0"/>
        <w:jc w:val="left"/>
        <w:rPr>
          <w:rFonts w:ascii="Lucida Console"/>
          <w:sz w:val="16"/>
        </w:rPr>
      </w:pPr>
      <w:r>
        <w:rPr>
          <w:rFonts w:ascii="Lucida Console"/>
          <w:w w:val="99"/>
          <w:sz w:val="16"/>
        </w:rPr>
        <w:t>}</w:t>
      </w:r>
    </w:p>
    <w:p>
      <w:pPr>
        <w:spacing w:before="32"/>
        <w:ind w:left="288" w:right="0" w:firstLine="0"/>
        <w:jc w:val="left"/>
        <w:rPr>
          <w:rFonts w:ascii="Lucida Console"/>
          <w:sz w:val="16"/>
        </w:rPr>
      </w:pPr>
      <w:r>
        <w:rPr>
          <w:rFonts w:ascii="Lucida Console"/>
          <w:w w:val="99"/>
          <w:sz w:val="16"/>
        </w:rPr>
        <w:t>}</w:t>
      </w:r>
    </w:p>
    <w:p>
      <w:pPr>
        <w:pStyle w:val="BodyText"/>
        <w:spacing w:before="2"/>
        <w:rPr>
          <w:rFonts w:ascii="Lucida Console"/>
          <w:sz w:val="12"/>
        </w:rPr>
      </w:pPr>
    </w:p>
    <w:p>
      <w:pPr>
        <w:spacing w:before="102"/>
        <w:ind w:left="288" w:right="112" w:firstLine="0"/>
        <w:jc w:val="left"/>
        <w:rPr>
          <w:rFonts w:ascii="Lucida Console"/>
          <w:sz w:val="16"/>
        </w:rPr>
      </w:pPr>
      <w:r>
        <w:rPr>
          <w:rFonts w:ascii="Lucida Console"/>
          <w:sz w:val="16"/>
        </w:rPr>
        <w:t>/*</w:t>
      </w:r>
    </w:p>
    <w:p>
      <w:pPr>
        <w:pStyle w:val="ListParagraph"/>
        <w:numPr>
          <w:ilvl w:val="0"/>
          <w:numId w:val="53"/>
        </w:numPr>
        <w:tabs>
          <w:tab w:pos="578" w:val="left" w:leader="none"/>
        </w:tabs>
        <w:spacing w:line="240" w:lineRule="auto" w:before="32" w:after="0"/>
        <w:ind w:left="577" w:right="0" w:hanging="192"/>
        <w:jc w:val="left"/>
        <w:rPr>
          <w:rFonts w:ascii="Lucida Console"/>
          <w:sz w:val="16"/>
        </w:rPr>
      </w:pPr>
      <w:r>
        <w:rPr>
          <w:rFonts w:ascii="Lucida Console"/>
          <w:sz w:val="16"/>
        </w:rPr>
        <w:t>This block of code sets a specific label for each style</w:t>
      </w:r>
      <w:r>
        <w:rPr>
          <w:rFonts w:ascii="Lucida Console"/>
          <w:spacing w:val="-15"/>
          <w:sz w:val="16"/>
        </w:rPr>
        <w:t> </w:t>
      </w:r>
      <w:r>
        <w:rPr>
          <w:rFonts w:ascii="Lucida Console"/>
          <w:sz w:val="16"/>
        </w:rPr>
        <w:t>added.</w:t>
      </w:r>
    </w:p>
    <w:p>
      <w:pPr>
        <w:pStyle w:val="ListParagraph"/>
        <w:numPr>
          <w:ilvl w:val="0"/>
          <w:numId w:val="53"/>
        </w:numPr>
        <w:tabs>
          <w:tab w:pos="578" w:val="left" w:leader="none"/>
        </w:tabs>
        <w:spacing w:line="240" w:lineRule="auto" w:before="32" w:after="0"/>
        <w:ind w:left="577" w:right="0" w:hanging="192"/>
        <w:jc w:val="left"/>
        <w:rPr>
          <w:rFonts w:ascii="Lucida Console"/>
          <w:sz w:val="16"/>
        </w:rPr>
      </w:pPr>
      <w:r>
        <w:rPr>
          <w:rFonts w:ascii="Lucida Console"/>
          <w:sz w:val="16"/>
        </w:rPr>
        <w:t>If this code is omitted, the raw value of the entries are displayed</w:t>
      </w:r>
      <w:r>
        <w:rPr>
          <w:rFonts w:ascii="Lucida Console"/>
          <w:spacing w:val="-18"/>
          <w:sz w:val="16"/>
        </w:rPr>
        <w:t> </w:t>
      </w:r>
      <w:r>
        <w:rPr>
          <w:rFonts w:ascii="Lucida Console"/>
          <w:sz w:val="16"/>
        </w:rPr>
        <w:t>instead.</w:t>
      </w:r>
    </w:p>
    <w:p>
      <w:pPr>
        <w:spacing w:before="32"/>
        <w:ind w:left="385" w:right="112" w:firstLine="0"/>
        <w:jc w:val="left"/>
        <w:rPr>
          <w:rFonts w:ascii="Lucida Console"/>
          <w:sz w:val="16"/>
        </w:rPr>
      </w:pPr>
      <w:r>
        <w:rPr>
          <w:rFonts w:ascii="Lucida Console"/>
          <w:sz w:val="16"/>
        </w:rPr>
        <w:t>*/</w:t>
      </w:r>
    </w:p>
    <w:p>
      <w:pPr>
        <w:spacing w:before="32"/>
        <w:ind w:left="288" w:right="112" w:firstLine="0"/>
        <w:jc w:val="left"/>
        <w:rPr>
          <w:rFonts w:ascii="Lucida Console"/>
          <w:sz w:val="16"/>
        </w:rPr>
      </w:pPr>
      <w:r>
        <w:rPr>
          <w:rFonts w:ascii="Lucida Console"/>
          <w:sz w:val="16"/>
        </w:rPr>
        <w:t>oVWAmsg.custom( { "style:GREEN.CSS" : "Custom"  // Use this label instead of 'GREEN.CSS'</w:t>
      </w:r>
    </w:p>
    <w:p>
      <w:pPr>
        <w:tabs>
          <w:tab w:pos="3082" w:val="left" w:leader="none"/>
        </w:tabs>
        <w:spacing w:before="32"/>
        <w:ind w:left="0" w:right="920" w:firstLine="0"/>
        <w:jc w:val="center"/>
        <w:rPr>
          <w:rFonts w:ascii="Lucida Console"/>
          <w:sz w:val="16"/>
        </w:rPr>
      </w:pPr>
      <w:r>
        <w:rPr>
          <w:rFonts w:ascii="Lucida Console"/>
          <w:sz w:val="16"/>
        </w:rPr>
        <w:t>, "style:BLUE.CSS"</w:t>
      </w:r>
      <w:r>
        <w:rPr>
          <w:rFonts w:ascii="Lucida Console"/>
          <w:spacing w:val="93"/>
          <w:sz w:val="16"/>
        </w:rPr>
        <w:t> </w:t>
      </w:r>
      <w:r>
        <w:rPr>
          <w:rFonts w:ascii="Lucida Console"/>
          <w:sz w:val="16"/>
        </w:rPr>
        <w:t>:</w:t>
      </w:r>
      <w:r>
        <w:rPr>
          <w:rFonts w:ascii="Lucida Console"/>
          <w:spacing w:val="-2"/>
          <w:sz w:val="16"/>
        </w:rPr>
        <w:t> </w:t>
      </w:r>
      <w:r>
        <w:rPr>
          <w:rFonts w:ascii="Lucida Console"/>
          <w:sz w:val="16"/>
        </w:rPr>
        <w:t>"Test"</w:t>
        <w:tab/>
        <w:t>// Use this label instead of</w:t>
      </w:r>
      <w:r>
        <w:rPr>
          <w:rFonts w:ascii="Lucida Console"/>
          <w:spacing w:val="-9"/>
          <w:sz w:val="16"/>
        </w:rPr>
        <w:t> </w:t>
      </w:r>
      <w:r>
        <w:rPr>
          <w:rFonts w:ascii="Lucida Console"/>
          <w:sz w:val="16"/>
        </w:rPr>
        <w:t>'BLUE.CSS'</w:t>
      </w:r>
    </w:p>
    <w:p>
      <w:pPr>
        <w:tabs>
          <w:tab w:pos="3756" w:val="left" w:leader="none"/>
          <w:tab w:pos="4912" w:val="left" w:leader="none"/>
        </w:tabs>
        <w:spacing w:before="32"/>
        <w:ind w:left="1830" w:right="112" w:firstLine="0"/>
        <w:jc w:val="left"/>
        <w:rPr>
          <w:rFonts w:ascii="Lucida Console"/>
          <w:sz w:val="16"/>
        </w:rPr>
      </w:pPr>
      <w:r>
        <w:rPr>
          <w:rFonts w:ascii="Lucida Console"/>
          <w:sz w:val="16"/>
        </w:rPr>
        <w:t>,</w:t>
      </w:r>
      <w:r>
        <w:rPr>
          <w:rFonts w:ascii="Lucida Console"/>
          <w:spacing w:val="-2"/>
          <w:sz w:val="16"/>
        </w:rPr>
        <w:t> </w:t>
      </w:r>
      <w:r>
        <w:rPr>
          <w:rFonts w:ascii="Lucida Console"/>
          <w:sz w:val="16"/>
        </w:rPr>
        <w:t>"style:RED.CSS"</w:t>
        <w:tab/>
        <w:t>:</w:t>
      </w:r>
      <w:r>
        <w:rPr>
          <w:rFonts w:ascii="Lucida Console"/>
          <w:spacing w:val="-2"/>
          <w:sz w:val="16"/>
        </w:rPr>
        <w:t> </w:t>
      </w:r>
      <w:r>
        <w:rPr>
          <w:rFonts w:ascii="Lucida Console"/>
          <w:sz w:val="16"/>
        </w:rPr>
        <w:t>"Red</w:t>
      </w:r>
      <w:r>
        <w:rPr>
          <w:rFonts w:ascii="Lucida Console"/>
          <w:spacing w:val="-2"/>
          <w:sz w:val="16"/>
        </w:rPr>
        <w:t> </w:t>
      </w:r>
      <w:r>
        <w:rPr>
          <w:rFonts w:ascii="Lucida Console"/>
          <w:sz w:val="16"/>
        </w:rPr>
        <w:t>!"</w:t>
        <w:tab/>
        <w:t>// Use this label instead of</w:t>
      </w:r>
      <w:r>
        <w:rPr>
          <w:rFonts w:ascii="Lucida Console"/>
          <w:spacing w:val="-9"/>
          <w:sz w:val="16"/>
        </w:rPr>
        <w:t> </w:t>
      </w:r>
      <w:r>
        <w:rPr>
          <w:rFonts w:ascii="Lucida Console"/>
          <w:sz w:val="16"/>
        </w:rPr>
        <w:t>'RED.CSS'</w:t>
      </w:r>
    </w:p>
    <w:p>
      <w:pPr>
        <w:spacing w:before="32"/>
        <w:ind w:left="288" w:right="112" w:firstLine="0"/>
        <w:jc w:val="left"/>
        <w:rPr>
          <w:rFonts w:ascii="Lucida Console"/>
          <w:sz w:val="16"/>
        </w:rPr>
      </w:pPr>
      <w:r>
        <w:rPr>
          <w:rFonts w:ascii="Lucida Console"/>
          <w:sz w:val="16"/>
        </w:rPr>
        <w:t>});</w:t>
      </w:r>
    </w:p>
    <w:p>
      <w:pPr>
        <w:pStyle w:val="BodyText"/>
        <w:spacing w:before="1"/>
        <w:rPr>
          <w:rFonts w:ascii="Lucida Console"/>
          <w:sz w:val="21"/>
        </w:rPr>
      </w:pPr>
    </w:p>
    <w:p>
      <w:pPr>
        <w:spacing w:before="0"/>
        <w:ind w:left="123" w:right="112" w:firstLine="0"/>
        <w:jc w:val="left"/>
        <w:rPr>
          <w:i/>
          <w:sz w:val="20"/>
        </w:rPr>
      </w:pPr>
      <w:r>
        <w:rPr>
          <w:i/>
          <w:sz w:val="20"/>
        </w:rPr>
        <w:t>Example of a custom.js file to add or remove a display style</w:t>
      </w:r>
    </w:p>
    <w:p>
      <w:pPr>
        <w:pStyle w:val="BodyText"/>
        <w:spacing w:before="3"/>
        <w:rPr>
          <w:i/>
          <w:sz w:val="26"/>
        </w:rPr>
      </w:pPr>
      <w:r>
        <w:rPr/>
        <w:pict>
          <v:group style="position:absolute;margin-left:65.196899pt;margin-top:17.988468pt;width:481.9pt;height:22.55pt;mso-position-horizontal-relative:page;mso-position-vertical-relative:paragraph;z-index:91552;mso-wrap-distance-left:0;mso-wrap-distance-right:0" coordorigin="1304,360" coordsize="9638,451">
            <v:rect style="position:absolute;left:1304;top:360;width:9638;height:450" filled="true" fillcolor="#dae4f1" stroked="false">
              <v:fill type="solid"/>
            </v:rect>
            <v:rect style="position:absolute;left:1304;top:788;width:9638;height:23" filled="true" fillcolor="#1f497d" stroked="false">
              <v:fill type="solid"/>
            </v:rect>
            <v:shape style="position:absolute;left:1304;top:360;width:9638;height:440" type="#_x0000_t202" filled="false" stroked="false">
              <v:textbox inset="0,0,0,0">
                <w:txbxContent>
                  <w:p>
                    <w:pPr>
                      <w:tabs>
                        <w:tab w:pos="951" w:val="left" w:leader="none"/>
                      </w:tabs>
                      <w:spacing w:before="75"/>
                      <w:ind w:left="140" w:right="0" w:firstLine="0"/>
                      <w:jc w:val="left"/>
                      <w:rPr>
                        <w:b/>
                        <w:sz w:val="24"/>
                      </w:rPr>
                    </w:pPr>
                    <w:bookmarkStart w:name="5.8.2. Add or remove a print style" w:id="922"/>
                    <w:bookmarkEnd w:id="922"/>
                    <w:r>
                      <w:rPr/>
                    </w:r>
                    <w:bookmarkStart w:name="_bookmark339" w:id="923"/>
                    <w:bookmarkEnd w:id="923"/>
                    <w:r>
                      <w:rPr/>
                    </w:r>
                    <w:r>
                      <w:rPr>
                        <w:b/>
                        <w:color w:val="1F497D"/>
                        <w:sz w:val="24"/>
                      </w:rPr>
                      <w:t>5.8.2.</w:t>
                      <w:tab/>
                      <w:t>Add or remove a print</w:t>
                    </w:r>
                    <w:r>
                      <w:rPr>
                        <w:b/>
                        <w:color w:val="1F497D"/>
                        <w:spacing w:val="-26"/>
                        <w:sz w:val="24"/>
                      </w:rPr>
                      <w:t> </w:t>
                    </w:r>
                    <w:r>
                      <w:rPr>
                        <w:b/>
                        <w:color w:val="1F497D"/>
                        <w:sz w:val="24"/>
                      </w:rPr>
                      <w:t>style</w:t>
                    </w:r>
                  </w:p>
                </w:txbxContent>
              </v:textbox>
              <w10:wrap type="none"/>
            </v:shape>
            <w10:wrap type="topAndBottom"/>
          </v:group>
        </w:pict>
      </w:r>
    </w:p>
    <w:p>
      <w:pPr>
        <w:pStyle w:val="BodyText"/>
        <w:spacing w:line="240" w:lineRule="exact" w:before="122"/>
        <w:ind w:left="123" w:right="112"/>
      </w:pPr>
      <w:r>
        <w:rPr>
          <w:spacing w:val="-9"/>
        </w:rPr>
        <w:t>To </w:t>
      </w:r>
      <w:r>
        <w:rPr/>
        <w:t>add a new print style, proceed as for a display style, but in the VWAmsg.custom </w:t>
      </w:r>
      <w:r>
        <w:rPr>
          <w:spacing w:val="-4"/>
        </w:rPr>
        <w:t>order, </w:t>
      </w:r>
      <w:r>
        <w:rPr/>
        <w:t>replace the word “style” by </w:t>
      </w:r>
      <w:r>
        <w:rPr>
          <w:spacing w:val="-3"/>
        </w:rPr>
        <w:t>“printstyle”.</w:t>
      </w: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24"/>
        </w:rPr>
      </w:pPr>
    </w:p>
    <w:p>
      <w:pPr>
        <w:spacing w:before="102"/>
        <w:ind w:left="0" w:right="1401" w:firstLine="0"/>
        <w:jc w:val="right"/>
        <w:rPr>
          <w:rFonts w:ascii="Lucida Console"/>
          <w:sz w:val="16"/>
        </w:rPr>
      </w:pPr>
      <w:r>
        <w:rPr/>
        <w:pict>
          <v:group style="position:absolute;margin-left:65.196899pt;margin-top:-81.207504pt;width:382.7pt;height:227.7pt;mso-position-horizontal-relative:page;mso-position-vertical-relative:paragraph;z-index:91624" coordorigin="1304,-1624" coordsize="7654,4554">
            <v:shape style="position:absolute;left:1304;top:-1624;width:7654;height:4554" coordorigin="1304,-1624" coordsize="7654,4554" path="m8912,-1624l1349,-1624,1331,-1621,1317,-1611,1307,-1597,1304,-1579,1304,2885,1307,2902,1317,2917,1331,2926,1349,2930,8912,2930,8930,2926,8944,2917,8946,2915,1349,2915,1337,2912,1328,2906,1321,2897,1319,2885,1319,-1579,1321,-1591,1328,-1600,1337,-1607,1349,-1609,8946,-1609,8944,-1611,8930,-1621,8912,-1624xm8946,-1609l8912,-1609,8924,-1607,8934,-1600,8940,-1591,8942,-1579,8942,2885,8940,2897,8934,2906,8924,2912,8912,2915,8946,2915,8954,2902,8957,2885,8957,-1579,8954,-1597,8946,-1609xe" filled="true" fillcolor="#808080" stroked="false">
              <v:path arrowok="t"/>
              <v:fill type="solid"/>
            </v:shape>
            <v:shape style="position:absolute;left:1304;top:-1624;width:7654;height:4554" type="#_x0000_t202" filled="false" stroked="false">
              <v:textbox inset="0,0,0,0">
                <w:txbxContent>
                  <w:p>
                    <w:pPr>
                      <w:spacing w:line="240" w:lineRule="auto" w:before="0"/>
                      <w:rPr>
                        <w:rFonts w:ascii="Lucida Console"/>
                        <w:sz w:val="19"/>
                      </w:rPr>
                    </w:pPr>
                  </w:p>
                  <w:p>
                    <w:pPr>
                      <w:spacing w:before="0"/>
                      <w:ind w:left="261" w:right="85" w:firstLine="0"/>
                      <w:jc w:val="left"/>
                      <w:rPr>
                        <w:rFonts w:ascii="Lucida Console"/>
                        <w:sz w:val="16"/>
                      </w:rPr>
                    </w:pPr>
                    <w:r>
                      <w:rPr>
                        <w:rFonts w:ascii="Lucida Console"/>
                        <w:sz w:val="16"/>
                      </w:rPr>
                      <w:t>/*=====================================================================</w:t>
                    </w:r>
                  </w:p>
                  <w:p>
                    <w:pPr>
                      <w:spacing w:before="32"/>
                      <w:ind w:left="261" w:right="0" w:firstLine="0"/>
                      <w:jc w:val="left"/>
                      <w:rPr>
                        <w:rFonts w:ascii="Lucida Console"/>
                        <w:sz w:val="16"/>
                      </w:rPr>
                    </w:pPr>
                    <w:r>
                      <w:rPr>
                        <w:rFonts w:ascii="Lucida Console"/>
                        <w:w w:val="99"/>
                        <w:sz w:val="16"/>
                      </w:rPr>
                      <w:t>*</w:t>
                    </w:r>
                  </w:p>
                  <w:p>
                    <w:pPr>
                      <w:numPr>
                        <w:ilvl w:val="0"/>
                        <w:numId w:val="54"/>
                      </w:numPr>
                      <w:tabs>
                        <w:tab w:pos="1706" w:val="left" w:leader="none"/>
                        <w:tab w:pos="1707" w:val="left" w:leader="none"/>
                      </w:tabs>
                      <w:spacing w:before="32"/>
                      <w:ind w:left="1706" w:right="0" w:hanging="1445"/>
                      <w:jc w:val="left"/>
                      <w:rPr>
                        <w:rFonts w:ascii="Lucida Console"/>
                        <w:sz w:val="16"/>
                      </w:rPr>
                    </w:pPr>
                    <w:r>
                      <w:rPr>
                        <w:rFonts w:ascii="Lucida Console"/>
                        <w:sz w:val="16"/>
                      </w:rPr>
                      <w:t>CUSTOM CODE SAMPLE TO ADD A CUSTOM CSS</w:t>
                    </w:r>
                    <w:r>
                      <w:rPr>
                        <w:rFonts w:ascii="Lucida Console"/>
                        <w:spacing w:val="-11"/>
                        <w:sz w:val="16"/>
                      </w:rPr>
                      <w:t> </w:t>
                    </w:r>
                    <w:r>
                      <w:rPr>
                        <w:rFonts w:ascii="Lucida Console"/>
                        <w:sz w:val="16"/>
                      </w:rPr>
                      <w:t>FILE</w:t>
                    </w:r>
                  </w:p>
                  <w:p>
                    <w:pPr>
                      <w:numPr>
                        <w:ilvl w:val="0"/>
                        <w:numId w:val="54"/>
                      </w:numPr>
                      <w:tabs>
                        <w:tab w:pos="2283" w:val="left" w:leader="none"/>
                        <w:tab w:pos="2285" w:val="left" w:leader="none"/>
                      </w:tabs>
                      <w:spacing w:before="32"/>
                      <w:ind w:left="2284" w:right="0" w:hanging="2023"/>
                      <w:jc w:val="left"/>
                      <w:rPr>
                        <w:rFonts w:ascii="Lucida Console"/>
                        <w:sz w:val="16"/>
                      </w:rPr>
                    </w:pPr>
                    <w:r>
                      <w:rPr>
                        <w:rFonts w:ascii="Lucida Console"/>
                        <w:sz w:val="16"/>
                      </w:rPr>
                      <w:t>OR TO REMOVE A DEFAULT CSS</w:t>
                    </w:r>
                    <w:r>
                      <w:rPr>
                        <w:rFonts w:ascii="Lucida Console"/>
                        <w:spacing w:val="-8"/>
                        <w:sz w:val="16"/>
                      </w:rPr>
                      <w:t> </w:t>
                    </w:r>
                    <w:r>
                      <w:rPr>
                        <w:rFonts w:ascii="Lucida Console"/>
                        <w:sz w:val="16"/>
                      </w:rPr>
                      <w:t>FILE</w:t>
                    </w:r>
                  </w:p>
                  <w:p>
                    <w:pPr>
                      <w:spacing w:before="32"/>
                      <w:ind w:left="261" w:right="0" w:firstLine="0"/>
                      <w:jc w:val="left"/>
                      <w:rPr>
                        <w:rFonts w:ascii="Lucida Console"/>
                        <w:sz w:val="16"/>
                      </w:rPr>
                    </w:pPr>
                    <w:r>
                      <w:rPr>
                        <w:rFonts w:ascii="Lucida Console"/>
                        <w:w w:val="99"/>
                        <w:sz w:val="16"/>
                      </w:rPr>
                      <w:t>*</w:t>
                    </w:r>
                  </w:p>
                  <w:p>
                    <w:pPr>
                      <w:spacing w:before="32"/>
                      <w:ind w:left="261" w:right="85" w:firstLine="0"/>
                      <w:jc w:val="left"/>
                      <w:rPr>
                        <w:rFonts w:ascii="Lucida Console"/>
                        <w:sz w:val="16"/>
                      </w:rPr>
                    </w:pPr>
                    <w:r>
                      <w:rPr>
                        <w:rFonts w:ascii="Lucida Console"/>
                        <w:sz w:val="16"/>
                      </w:rPr>
                      <w:t>*====================================================================*/</w:t>
                    </w:r>
                  </w:p>
                  <w:p>
                    <w:pPr>
                      <w:spacing w:line="240" w:lineRule="auto" w:before="4"/>
                      <w:rPr>
                        <w:rFonts w:ascii="Lucida Console"/>
                        <w:sz w:val="22"/>
                      </w:rPr>
                    </w:pPr>
                  </w:p>
                  <w:p>
                    <w:pPr>
                      <w:spacing w:before="0"/>
                      <w:ind w:left="165" w:right="85" w:firstLine="0"/>
                      <w:jc w:val="left"/>
                      <w:rPr>
                        <w:rFonts w:ascii="Lucida Console"/>
                        <w:sz w:val="16"/>
                      </w:rPr>
                    </w:pPr>
                    <w:r>
                      <w:rPr>
                        <w:rFonts w:ascii="Lucida Console"/>
                        <w:sz w:val="16"/>
                      </w:rPr>
                      <w:t>/*</w:t>
                    </w:r>
                  </w:p>
                  <w:p>
                    <w:pPr>
                      <w:numPr>
                        <w:ilvl w:val="0"/>
                        <w:numId w:val="55"/>
                      </w:numPr>
                      <w:tabs>
                        <w:tab w:pos="454" w:val="left" w:leader="none"/>
                      </w:tabs>
                      <w:spacing w:before="32"/>
                      <w:ind w:left="453" w:right="0" w:hanging="192"/>
                      <w:jc w:val="left"/>
                      <w:rPr>
                        <w:rFonts w:ascii="Lucida Console"/>
                        <w:sz w:val="16"/>
                      </w:rPr>
                    </w:pPr>
                    <w:r>
                      <w:rPr>
                        <w:rFonts w:ascii="Lucida Console"/>
                        <w:sz w:val="16"/>
                      </w:rPr>
                      <w:t>This implementation adds 3 custom CSS to the settings "Display Style"</w:t>
                    </w:r>
                    <w:r>
                      <w:rPr>
                        <w:rFonts w:ascii="Lucida Console"/>
                        <w:spacing w:val="-15"/>
                        <w:sz w:val="16"/>
                      </w:rPr>
                      <w:t> </w:t>
                    </w:r>
                    <w:r>
                      <w:rPr>
                        <w:rFonts w:ascii="Lucida Console"/>
                        <w:sz w:val="16"/>
                      </w:rPr>
                      <w:t>list</w:t>
                    </w:r>
                  </w:p>
                  <w:p>
                    <w:pPr>
                      <w:numPr>
                        <w:ilvl w:val="0"/>
                        <w:numId w:val="55"/>
                      </w:numPr>
                      <w:tabs>
                        <w:tab w:pos="454" w:val="left" w:leader="none"/>
                      </w:tabs>
                      <w:spacing w:before="32"/>
                      <w:ind w:left="453" w:right="0" w:hanging="192"/>
                      <w:jc w:val="left"/>
                      <w:rPr>
                        <w:rFonts w:ascii="Lucida Console"/>
                        <w:sz w:val="16"/>
                      </w:rPr>
                    </w:pPr>
                    <w:r>
                      <w:rPr>
                        <w:rFonts w:ascii="Lucida Console"/>
                        <w:sz w:val="16"/>
                      </w:rPr>
                      <w:t>and removes the "white" default choice from this</w:t>
                    </w:r>
                    <w:r>
                      <w:rPr>
                        <w:rFonts w:ascii="Lucida Console"/>
                        <w:spacing w:val="-12"/>
                        <w:sz w:val="16"/>
                      </w:rPr>
                      <w:t> </w:t>
                    </w:r>
                    <w:r>
                      <w:rPr>
                        <w:rFonts w:ascii="Lucida Console"/>
                        <w:sz w:val="16"/>
                      </w:rPr>
                      <w:t>list.</w:t>
                    </w:r>
                  </w:p>
                  <w:p>
                    <w:pPr>
                      <w:spacing w:before="32"/>
                      <w:ind w:left="261" w:right="85" w:firstLine="0"/>
                      <w:jc w:val="left"/>
                      <w:rPr>
                        <w:rFonts w:ascii="Lucida Console"/>
                        <w:sz w:val="16"/>
                      </w:rPr>
                    </w:pPr>
                    <w:r>
                      <w:rPr>
                        <w:rFonts w:ascii="Lucida Console"/>
                        <w:sz w:val="16"/>
                      </w:rPr>
                      <w:t>*/</w:t>
                    </w:r>
                  </w:p>
                  <w:p>
                    <w:pPr>
                      <w:spacing w:before="32"/>
                      <w:ind w:left="165" w:right="85" w:firstLine="0"/>
                      <w:jc w:val="left"/>
                      <w:rPr>
                        <w:rFonts w:ascii="Lucida Console"/>
                        <w:sz w:val="16"/>
                      </w:rPr>
                    </w:pPr>
                    <w:r>
                      <w:rPr>
                        <w:rFonts w:ascii="Lucida Console"/>
                        <w:sz w:val="16"/>
                      </w:rPr>
                      <w:t>function modify_settingsValues(name, values)</w:t>
                    </w:r>
                    <w:r>
                      <w:rPr>
                        <w:rFonts w:ascii="Lucida Console"/>
                        <w:spacing w:val="91"/>
                        <w:sz w:val="16"/>
                      </w:rPr>
                      <w:t> </w:t>
                    </w:r>
                    <w:r>
                      <w:rPr>
                        <w:rFonts w:ascii="Lucida Console"/>
                        <w:sz w:val="16"/>
                      </w:rPr>
                      <w:t>{</w:t>
                    </w:r>
                  </w:p>
                  <w:p>
                    <w:pPr>
                      <w:spacing w:line="288" w:lineRule="auto" w:before="32"/>
                      <w:ind w:left="357" w:right="2629" w:firstLine="0"/>
                      <w:jc w:val="left"/>
                      <w:rPr>
                        <w:rFonts w:ascii="Lucida Console"/>
                        <w:sz w:val="16"/>
                      </w:rPr>
                    </w:pPr>
                    <w:r>
                      <w:rPr>
                        <w:rFonts w:ascii="Lucida Console"/>
                        <w:sz w:val="16"/>
                      </w:rPr>
                      <w:t>// The target is the "printstyle" list settings if (name == "printstyle") {</w:t>
                    </w:r>
                  </w:p>
                  <w:p>
                    <w:pPr>
                      <w:spacing w:line="288" w:lineRule="auto" w:before="0"/>
                      <w:ind w:left="550" w:right="85" w:firstLine="0"/>
                      <w:jc w:val="left"/>
                      <w:rPr>
                        <w:rFonts w:ascii="Lucida Console"/>
                        <w:sz w:val="16"/>
                      </w:rPr>
                    </w:pPr>
                    <w:r>
                      <w:rPr>
                        <w:rFonts w:ascii="Lucida Console"/>
                        <w:sz w:val="16"/>
                      </w:rPr>
                      <w:t>// Remove the "white" default entry from the list of choices values.splice( values.indexOf('white'), 1);</w:t>
                    </w:r>
                  </w:p>
                  <w:p>
                    <w:pPr>
                      <w:spacing w:line="288" w:lineRule="auto" w:before="0"/>
                      <w:ind w:left="550" w:right="1822" w:firstLine="0"/>
                      <w:jc w:val="left"/>
                      <w:rPr>
                        <w:rFonts w:ascii="Lucida Console"/>
                        <w:sz w:val="16"/>
                      </w:rPr>
                    </w:pPr>
                    <w:r>
                      <w:rPr>
                        <w:rFonts w:ascii="Lucida Console"/>
                        <w:sz w:val="16"/>
                      </w:rPr>
                      <w:t>// Append 3 custom print styles to the list of choices return values.concat( "GREEN.CSS"</w:t>
                    </w:r>
                  </w:p>
                  <w:p>
                    <w:pPr>
                      <w:spacing w:before="0"/>
                      <w:ind w:left="143" w:right="2070" w:firstLine="0"/>
                      <w:jc w:val="center"/>
                      <w:rPr>
                        <w:rFonts w:ascii="Lucida Console"/>
                        <w:sz w:val="16"/>
                      </w:rPr>
                    </w:pPr>
                    <w:r>
                      <w:rPr>
                        <w:rFonts w:ascii="Lucida Console"/>
                        <w:sz w:val="16"/>
                      </w:rPr>
                      <w:t>, "BLUE.CSS"</w:t>
                    </w:r>
                  </w:p>
                  <w:p>
                    <w:pPr>
                      <w:spacing w:before="32"/>
                      <w:ind w:left="143" w:right="1877" w:firstLine="0"/>
                      <w:jc w:val="center"/>
                      <w:rPr>
                        <w:rFonts w:ascii="Lucida Console"/>
                        <w:sz w:val="16"/>
                      </w:rPr>
                    </w:pPr>
                    <w:r>
                      <w:rPr>
                        <w:rFonts w:ascii="Lucida Console"/>
                        <w:sz w:val="16"/>
                      </w:rPr>
                      <w:t>, "RED.CSS" );</w:t>
                    </w:r>
                  </w:p>
                  <w:p>
                    <w:pPr>
                      <w:spacing w:before="32"/>
                      <w:ind w:left="357" w:right="0" w:firstLine="0"/>
                      <w:jc w:val="left"/>
                      <w:rPr>
                        <w:rFonts w:ascii="Lucida Console"/>
                        <w:sz w:val="16"/>
                      </w:rPr>
                    </w:pPr>
                    <w:r>
                      <w:rPr>
                        <w:rFonts w:ascii="Lucida Console"/>
                        <w:w w:val="99"/>
                        <w:sz w:val="16"/>
                      </w:rPr>
                      <w:t>}</w:t>
                    </w:r>
                  </w:p>
                  <w:p>
                    <w:pPr>
                      <w:spacing w:before="32"/>
                      <w:ind w:left="165" w:right="0" w:firstLine="0"/>
                      <w:jc w:val="left"/>
                      <w:rPr>
                        <w:rFonts w:ascii="Lucida Console"/>
                        <w:sz w:val="16"/>
                      </w:rPr>
                    </w:pPr>
                    <w:r>
                      <w:rPr>
                        <w:rFonts w:ascii="Lucida Console"/>
                        <w:w w:val="99"/>
                        <w:sz w:val="16"/>
                      </w:rPr>
                      <w:t>}</w:t>
                    </w:r>
                  </w:p>
                </w:txbxContent>
              </v:textbox>
              <w10:wrap type="none"/>
            </v:shape>
            <w10:wrap type="none"/>
          </v:group>
        </w:pict>
      </w:r>
      <w:r>
        <w:rPr>
          <w:rFonts w:ascii="Lucida Console"/>
          <w:w w:val="95"/>
          <w:sz w:val="16"/>
        </w:rPr>
        <w:t>choice,</w:t>
      </w:r>
    </w:p>
    <w:p>
      <w:pPr>
        <w:spacing w:after="0"/>
        <w:jc w:val="right"/>
        <w:rPr>
          <w:rFonts w:ascii="Lucida Console"/>
          <w:sz w:val="16"/>
        </w:rPr>
        <w:sectPr>
          <w:pgSz w:w="11900" w:h="16840"/>
          <w:pgMar w:header="768" w:footer="885" w:top="1020" w:bottom="1080" w:left="1180" w:right="840"/>
        </w:sectPr>
      </w:pPr>
    </w:p>
    <w:p>
      <w:pPr>
        <w:pStyle w:val="BodyText"/>
        <w:rPr>
          <w:rFonts w:ascii="Lucida Console"/>
        </w:rPr>
      </w:pPr>
    </w:p>
    <w:p>
      <w:pPr>
        <w:pStyle w:val="BodyText"/>
        <w:rPr>
          <w:rFonts w:ascii="Lucida Console"/>
        </w:rPr>
      </w:pPr>
    </w:p>
    <w:p>
      <w:pPr>
        <w:pStyle w:val="BodyText"/>
        <w:rPr>
          <w:rFonts w:ascii="Lucida Console"/>
          <w:sz w:val="16"/>
        </w:rPr>
      </w:pPr>
    </w:p>
    <w:p>
      <w:pPr>
        <w:spacing w:before="105"/>
        <w:ind w:left="288" w:right="1263" w:firstLine="0"/>
        <w:jc w:val="left"/>
        <w:rPr>
          <w:rFonts w:ascii="Lucida Console"/>
          <w:sz w:val="16"/>
        </w:rPr>
      </w:pPr>
      <w:r>
        <w:rPr/>
        <w:pict>
          <v:shape style="position:absolute;margin-left:48.188999pt;margin-top:-13.856502pt;width:382.7pt;height:102.9pt;mso-position-horizontal-relative:page;mso-position-vertical-relative:paragraph;z-index:-558664" coordorigin="964,-277" coordsize="7654,2058" path="m8572,-277l1009,-277,991,-274,977,-264,967,-250,964,-232,964,1736,967,1753,977,1768,991,1777,1009,1781,8572,1781,8590,1777,8604,1768,8605,1766,1009,1766,997,1764,988,1757,981,1748,979,1736,979,-232,981,-244,988,-253,997,-260,1009,-262,8605,-262,8604,-264,8590,-274,8572,-277xm8605,-262l8572,-262,8584,-260,8594,-253,8600,-244,8602,-232,8602,1736,8600,1748,8594,1757,8584,1764,8572,1766,8605,1766,8614,1753,8617,1736,8617,-232,8614,-250,8605,-262xe" filled="true" fillcolor="#808080" stroked="false">
            <v:path arrowok="t"/>
            <v:fill type="solid"/>
            <w10:wrap type="none"/>
          </v:shape>
        </w:pict>
      </w:r>
      <w:r>
        <w:rPr>
          <w:rFonts w:ascii="Lucida Console"/>
          <w:sz w:val="16"/>
        </w:rPr>
        <w:t>/*</w:t>
      </w:r>
    </w:p>
    <w:p>
      <w:pPr>
        <w:pStyle w:val="ListParagraph"/>
        <w:numPr>
          <w:ilvl w:val="0"/>
          <w:numId w:val="56"/>
        </w:numPr>
        <w:tabs>
          <w:tab w:pos="578" w:val="left" w:leader="none"/>
        </w:tabs>
        <w:spacing w:line="240" w:lineRule="auto" w:before="32" w:after="0"/>
        <w:ind w:left="577" w:right="0" w:hanging="192"/>
        <w:jc w:val="left"/>
        <w:rPr>
          <w:rFonts w:ascii="Lucida Console"/>
          <w:sz w:val="16"/>
        </w:rPr>
      </w:pPr>
      <w:r>
        <w:rPr>
          <w:rFonts w:ascii="Lucida Console"/>
          <w:sz w:val="16"/>
        </w:rPr>
        <w:t>This block of code sets a specific label for each print style</w:t>
      </w:r>
      <w:r>
        <w:rPr>
          <w:rFonts w:ascii="Lucida Console"/>
          <w:spacing w:val="-17"/>
          <w:sz w:val="16"/>
        </w:rPr>
        <w:t> </w:t>
      </w:r>
      <w:r>
        <w:rPr>
          <w:rFonts w:ascii="Lucida Console"/>
          <w:sz w:val="16"/>
        </w:rPr>
        <w:t>added.</w:t>
      </w:r>
    </w:p>
    <w:p>
      <w:pPr>
        <w:pStyle w:val="ListParagraph"/>
        <w:numPr>
          <w:ilvl w:val="0"/>
          <w:numId w:val="56"/>
        </w:numPr>
        <w:tabs>
          <w:tab w:pos="578" w:val="left" w:leader="none"/>
        </w:tabs>
        <w:spacing w:line="240" w:lineRule="auto" w:before="32" w:after="0"/>
        <w:ind w:left="577" w:right="0" w:hanging="192"/>
        <w:jc w:val="left"/>
        <w:rPr>
          <w:rFonts w:ascii="Lucida Console"/>
          <w:sz w:val="16"/>
        </w:rPr>
      </w:pPr>
      <w:r>
        <w:rPr>
          <w:rFonts w:ascii="Lucida Console"/>
          <w:sz w:val="16"/>
        </w:rPr>
        <w:t>If this code is omitted, the raw value of the entries are displayed</w:t>
      </w:r>
      <w:r>
        <w:rPr>
          <w:rFonts w:ascii="Lucida Console"/>
          <w:spacing w:val="-18"/>
          <w:sz w:val="16"/>
        </w:rPr>
        <w:t> </w:t>
      </w:r>
      <w:r>
        <w:rPr>
          <w:rFonts w:ascii="Lucida Console"/>
          <w:sz w:val="16"/>
        </w:rPr>
        <w:t>instead.</w:t>
      </w:r>
    </w:p>
    <w:p>
      <w:pPr>
        <w:spacing w:before="32"/>
        <w:ind w:left="385" w:right="1263" w:firstLine="0"/>
        <w:jc w:val="left"/>
        <w:rPr>
          <w:rFonts w:ascii="Lucida Console"/>
          <w:sz w:val="16"/>
        </w:rPr>
      </w:pPr>
      <w:r>
        <w:rPr>
          <w:rFonts w:ascii="Lucida Console"/>
          <w:sz w:val="16"/>
        </w:rPr>
        <w:t>*/</w:t>
      </w:r>
    </w:p>
    <w:p>
      <w:pPr>
        <w:spacing w:before="32"/>
        <w:ind w:left="288" w:right="1263" w:firstLine="0"/>
        <w:jc w:val="left"/>
        <w:rPr>
          <w:rFonts w:ascii="Lucida Console"/>
          <w:sz w:val="16"/>
        </w:rPr>
      </w:pPr>
      <w:r>
        <w:rPr>
          <w:rFonts w:ascii="Lucida Console"/>
          <w:sz w:val="16"/>
        </w:rPr>
        <w:t>oVWAmsg.custom( { "printstyle:GREEN.CSS" : "Custom"  // Use this label instead of 'GREEN.CSS'</w:t>
      </w:r>
    </w:p>
    <w:p>
      <w:pPr>
        <w:tabs>
          <w:tab w:pos="3563" w:val="left" w:leader="none"/>
        </w:tabs>
        <w:spacing w:before="32"/>
        <w:ind w:left="0" w:right="1558" w:firstLine="0"/>
        <w:jc w:val="center"/>
        <w:rPr>
          <w:rFonts w:ascii="Lucida Console"/>
          <w:sz w:val="16"/>
        </w:rPr>
      </w:pPr>
      <w:r>
        <w:rPr>
          <w:rFonts w:ascii="Lucida Console"/>
          <w:sz w:val="16"/>
        </w:rPr>
        <w:t>, "printstyle:BLUE.CSS"</w:t>
      </w:r>
      <w:r>
        <w:rPr>
          <w:rFonts w:ascii="Lucida Console"/>
          <w:spacing w:val="94"/>
          <w:sz w:val="16"/>
        </w:rPr>
        <w:t> </w:t>
      </w:r>
      <w:r>
        <w:rPr>
          <w:rFonts w:ascii="Lucida Console"/>
          <w:sz w:val="16"/>
        </w:rPr>
        <w:t>:</w:t>
      </w:r>
      <w:r>
        <w:rPr>
          <w:rFonts w:ascii="Lucida Console"/>
          <w:spacing w:val="-2"/>
          <w:sz w:val="16"/>
        </w:rPr>
        <w:t> </w:t>
      </w:r>
      <w:r>
        <w:rPr>
          <w:rFonts w:ascii="Lucida Console"/>
          <w:sz w:val="16"/>
        </w:rPr>
        <w:t>"Test"</w:t>
        <w:tab/>
        <w:t>// Use this label instead of</w:t>
      </w:r>
      <w:r>
        <w:rPr>
          <w:rFonts w:ascii="Lucida Console"/>
          <w:spacing w:val="-9"/>
          <w:sz w:val="16"/>
        </w:rPr>
        <w:t> </w:t>
      </w:r>
      <w:r>
        <w:rPr>
          <w:rFonts w:ascii="Lucida Console"/>
          <w:sz w:val="16"/>
        </w:rPr>
        <w:t>'BLUE.CSS'</w:t>
      </w:r>
    </w:p>
    <w:p>
      <w:pPr>
        <w:tabs>
          <w:tab w:pos="4237" w:val="left" w:leader="none"/>
          <w:tab w:pos="5393" w:val="left" w:leader="none"/>
        </w:tabs>
        <w:spacing w:before="32"/>
        <w:ind w:left="1830" w:right="1263" w:firstLine="0"/>
        <w:jc w:val="left"/>
        <w:rPr>
          <w:rFonts w:ascii="Lucida Console"/>
          <w:sz w:val="16"/>
        </w:rPr>
      </w:pPr>
      <w:r>
        <w:rPr>
          <w:rFonts w:ascii="Lucida Console"/>
          <w:sz w:val="16"/>
        </w:rPr>
        <w:t>,</w:t>
      </w:r>
      <w:r>
        <w:rPr>
          <w:rFonts w:ascii="Lucida Console"/>
          <w:spacing w:val="-2"/>
          <w:sz w:val="16"/>
        </w:rPr>
        <w:t> </w:t>
      </w:r>
      <w:r>
        <w:rPr>
          <w:rFonts w:ascii="Lucida Console"/>
          <w:sz w:val="16"/>
        </w:rPr>
        <w:t>"printstyle:RED.CSS"</w:t>
        <w:tab/>
        <w:t>:</w:t>
      </w:r>
      <w:r>
        <w:rPr>
          <w:rFonts w:ascii="Lucida Console"/>
          <w:spacing w:val="-2"/>
          <w:sz w:val="16"/>
        </w:rPr>
        <w:t> </w:t>
      </w:r>
      <w:r>
        <w:rPr>
          <w:rFonts w:ascii="Lucida Console"/>
          <w:sz w:val="16"/>
        </w:rPr>
        <w:t>"Red</w:t>
      </w:r>
      <w:r>
        <w:rPr>
          <w:rFonts w:ascii="Lucida Console"/>
          <w:spacing w:val="-2"/>
          <w:sz w:val="16"/>
        </w:rPr>
        <w:t> </w:t>
      </w:r>
      <w:r>
        <w:rPr>
          <w:rFonts w:ascii="Lucida Console"/>
          <w:sz w:val="16"/>
        </w:rPr>
        <w:t>!"</w:t>
        <w:tab/>
        <w:t>// Use this label instead of</w:t>
      </w:r>
      <w:r>
        <w:rPr>
          <w:rFonts w:ascii="Lucida Console"/>
          <w:spacing w:val="-9"/>
          <w:sz w:val="16"/>
        </w:rPr>
        <w:t> </w:t>
      </w:r>
      <w:r>
        <w:rPr>
          <w:rFonts w:ascii="Lucida Console"/>
          <w:sz w:val="16"/>
        </w:rPr>
        <w:t>'RED.CSS'</w:t>
      </w:r>
    </w:p>
    <w:p>
      <w:pPr>
        <w:spacing w:before="32"/>
        <w:ind w:left="288" w:right="1263" w:firstLine="0"/>
        <w:jc w:val="left"/>
        <w:rPr>
          <w:rFonts w:ascii="Lucida Console"/>
          <w:sz w:val="16"/>
        </w:rPr>
      </w:pPr>
      <w:r>
        <w:rPr>
          <w:rFonts w:ascii="Lucida Console"/>
          <w:sz w:val="16"/>
        </w:rPr>
        <w:t>});</w:t>
      </w:r>
    </w:p>
    <w:p>
      <w:pPr>
        <w:pStyle w:val="BodyText"/>
        <w:spacing w:before="1"/>
        <w:rPr>
          <w:rFonts w:ascii="Lucida Console"/>
          <w:sz w:val="21"/>
        </w:rPr>
      </w:pPr>
    </w:p>
    <w:p>
      <w:pPr>
        <w:spacing w:before="0"/>
        <w:ind w:left="123" w:right="1263" w:firstLine="0"/>
        <w:jc w:val="left"/>
        <w:rPr>
          <w:i/>
          <w:sz w:val="20"/>
        </w:rPr>
      </w:pPr>
      <w:r>
        <w:rPr>
          <w:i/>
          <w:sz w:val="20"/>
        </w:rPr>
        <w:t>Example of a custom.js file to add or remove a print style</w:t>
      </w:r>
    </w:p>
    <w:p>
      <w:pPr>
        <w:pStyle w:val="BodyText"/>
        <w:spacing w:before="3"/>
        <w:rPr>
          <w:i/>
          <w:sz w:val="26"/>
        </w:rPr>
      </w:pPr>
      <w:r>
        <w:rPr/>
        <w:pict>
          <v:group style="position:absolute;margin-left:48.188999pt;margin-top:17.987434pt;width:481.9pt;height:22.55pt;mso-position-horizontal-relative:page;mso-position-vertical-relative:paragraph;z-index:91672;mso-wrap-distance-left:0;mso-wrap-distance-right:0" coordorigin="964,360" coordsize="9638,451">
            <v:rect style="position:absolute;left:964;top:360;width:9638;height:450" filled="true" fillcolor="#dae4f1" stroked="false">
              <v:fill type="solid"/>
            </v:rect>
            <v:rect style="position:absolute;left:964;top:788;width:9638;height:23" filled="true" fillcolor="#1f497d" stroked="false">
              <v:fill type="solid"/>
            </v:rect>
            <v:shape style="position:absolute;left:964;top:360;width:9638;height:440" type="#_x0000_t202" filled="false" stroked="false">
              <v:textbox inset="0,0,0,0">
                <w:txbxContent>
                  <w:p>
                    <w:pPr>
                      <w:tabs>
                        <w:tab w:pos="951" w:val="left" w:leader="none"/>
                      </w:tabs>
                      <w:spacing w:before="75"/>
                      <w:ind w:left="140" w:right="0" w:firstLine="0"/>
                      <w:jc w:val="left"/>
                      <w:rPr>
                        <w:b/>
                        <w:sz w:val="24"/>
                      </w:rPr>
                    </w:pPr>
                    <w:bookmarkStart w:name="5.8.3. 3270 support blinking fields" w:id="924"/>
                    <w:bookmarkEnd w:id="924"/>
                    <w:r>
                      <w:rPr/>
                    </w:r>
                    <w:bookmarkStart w:name="_bookmark340" w:id="925"/>
                    <w:bookmarkEnd w:id="925"/>
                    <w:r>
                      <w:rPr/>
                    </w:r>
                    <w:bookmarkStart w:name="_bookmark341" w:id="926"/>
                    <w:bookmarkEnd w:id="926"/>
                    <w:r>
                      <w:rPr/>
                    </w:r>
                    <w:r>
                      <w:rPr>
                        <w:b/>
                        <w:color w:val="1F497D"/>
                        <w:sz w:val="24"/>
                      </w:rPr>
                      <w:t>5.8.3.</w:t>
                      <w:tab/>
                      <w:t>3270 support blinking</w:t>
                    </w:r>
                    <w:r>
                      <w:rPr>
                        <w:b/>
                        <w:color w:val="1F497D"/>
                        <w:spacing w:val="-23"/>
                        <w:sz w:val="24"/>
                      </w:rPr>
                      <w:t> </w:t>
                    </w:r>
                    <w:r>
                      <w:rPr>
                        <w:b/>
                        <w:color w:val="1F497D"/>
                        <w:sz w:val="24"/>
                      </w:rPr>
                      <w:t>fields</w:t>
                    </w:r>
                  </w:p>
                </w:txbxContent>
              </v:textbox>
              <w10:wrap type="none"/>
            </v:shape>
            <w10:wrap type="topAndBottom"/>
          </v:group>
        </w:pict>
      </w:r>
    </w:p>
    <w:p>
      <w:pPr>
        <w:pStyle w:val="BodyText"/>
        <w:spacing w:line="240" w:lineRule="exact" w:before="122"/>
        <w:ind w:left="123" w:right="1263"/>
      </w:pPr>
      <w:r>
        <w:rPr/>
        <w:t>Becoming unpopular over time, and even stated as being the cause of adverse reactions in people with epilepsy, the “&lt;blink&gt;” tag was retired from the HTML API, although it still remains within the browsers code. The feature can be reactivated through the use of CSS code but by doing so Web Accessibility guidelines may be compromised. This may be a violation in certain jurisdictions, contravening laws and regulations with regard to web design and accessibility and what is permissible. It is up to each individual to determine the purpose and usefulness of reactivating this feature.</w:t>
      </w:r>
    </w:p>
    <w:p>
      <w:pPr>
        <w:pStyle w:val="BodyText"/>
        <w:spacing w:before="121"/>
        <w:ind w:left="123" w:right="1263"/>
      </w:pPr>
      <w:r>
        <w:rPr/>
        <w:pict>
          <v:shape style="position:absolute;margin-left:48.188999pt;margin-top:24.90646pt;width:382.7pt;height:198.9pt;mso-position-horizontal-relative:page;mso-position-vertical-relative:paragraph;z-index:-558640" coordorigin="964,498" coordsize="7654,3978" path="m8572,498l1009,498,991,502,977,511,967,526,964,543,964,4431,967,4449,977,4463,991,4473,1009,4476,8572,4476,8590,4473,8604,4463,8605,4461,1009,4461,997,4459,988,4452,981,4443,979,4431,979,543,981,531,988,522,997,515,1009,513,8605,513,8604,511,8590,502,8572,498xm8605,513l8572,513,8584,515,8594,522,8600,531,8602,543,8602,4431,8600,4443,8594,4452,8584,4459,8572,4461,8605,4461,8614,4449,8617,4431,8617,543,8614,526,8605,513xe" filled="true" fillcolor="#808080" stroked="false">
            <v:path arrowok="t"/>
            <v:fill type="solid"/>
            <w10:wrap type="none"/>
          </v:shape>
        </w:pict>
      </w:r>
      <w:r>
        <w:rPr/>
        <w:t>To reactivate blinking support, you can include the following code in your custom.css file :</w:t>
      </w:r>
    </w:p>
    <w:p>
      <w:pPr>
        <w:pStyle w:val="BodyText"/>
        <w:spacing w:before="5"/>
        <w:rPr>
          <w:sz w:val="26"/>
        </w:rPr>
      </w:pPr>
    </w:p>
    <w:p>
      <w:pPr>
        <w:spacing w:before="0"/>
        <w:ind w:left="385" w:right="0" w:firstLine="0"/>
        <w:jc w:val="left"/>
        <w:rPr>
          <w:rFonts w:ascii="Lucida Console"/>
          <w:sz w:val="16"/>
        </w:rPr>
      </w:pPr>
      <w:r>
        <w:rPr>
          <w:rFonts w:ascii="Lucida Console"/>
          <w:sz w:val="16"/>
        </w:rPr>
        <w:t>/* To support "BLINKING" in Virtel Web Access 3270 emulation, the following code has to be included into your</w:t>
      </w:r>
    </w:p>
    <w:p>
      <w:pPr>
        <w:spacing w:before="32"/>
        <w:ind w:left="288" w:right="1263" w:firstLine="0"/>
        <w:jc w:val="left"/>
        <w:rPr>
          <w:rFonts w:ascii="Lucida Console"/>
          <w:sz w:val="16"/>
        </w:rPr>
      </w:pPr>
      <w:r>
        <w:rPr>
          <w:rFonts w:ascii="Lucida Console"/>
          <w:sz w:val="16"/>
        </w:rPr>
        <w:t>.BBLUE, .BRED, .BPINK, .BGREEN, .BTURQUOISE, .BYELLOW, .BWHITE {</w:t>
      </w:r>
    </w:p>
    <w:p>
      <w:pPr>
        <w:spacing w:before="32"/>
        <w:ind w:left="481" w:right="1263" w:firstLine="0"/>
        <w:jc w:val="left"/>
        <w:rPr>
          <w:rFonts w:ascii="Lucida Console"/>
          <w:sz w:val="16"/>
        </w:rPr>
      </w:pPr>
      <w:r>
        <w:rPr>
          <w:rFonts w:ascii="Lucida Console"/>
          <w:sz w:val="16"/>
        </w:rPr>
        <w:t>-webkit-animation: blink 1s step-end infinite;</w:t>
      </w:r>
    </w:p>
    <w:p>
      <w:pPr>
        <w:spacing w:before="32"/>
        <w:ind w:left="481" w:right="1263" w:firstLine="0"/>
        <w:jc w:val="left"/>
        <w:rPr>
          <w:rFonts w:ascii="Lucida Console"/>
          <w:sz w:val="16"/>
        </w:rPr>
      </w:pPr>
      <w:r>
        <w:rPr>
          <w:rFonts w:ascii="Lucida Console"/>
          <w:sz w:val="16"/>
        </w:rPr>
        <w:t>-moz-animation: blink 1s step-end infinite;</w:t>
      </w:r>
    </w:p>
    <w:p>
      <w:pPr>
        <w:spacing w:line="288" w:lineRule="auto" w:before="32"/>
        <w:ind w:left="481" w:right="5622" w:firstLine="0"/>
        <w:jc w:val="left"/>
        <w:rPr>
          <w:rFonts w:ascii="Lucida Console"/>
          <w:sz w:val="16"/>
        </w:rPr>
      </w:pPr>
      <w:r>
        <w:rPr>
          <w:rFonts w:ascii="Lucida Console"/>
          <w:sz w:val="16"/>
        </w:rPr>
        <w:t>-o-animation: blink 1s step-end infinite; animation: blink 1s step-end infinite;</w:t>
      </w:r>
    </w:p>
    <w:p>
      <w:pPr>
        <w:spacing w:before="0"/>
        <w:ind w:left="288" w:right="0" w:firstLine="0"/>
        <w:jc w:val="left"/>
        <w:rPr>
          <w:rFonts w:ascii="Lucida Console"/>
          <w:sz w:val="16"/>
        </w:rPr>
      </w:pPr>
      <w:r>
        <w:rPr>
          <w:rFonts w:ascii="Lucida Console"/>
          <w:w w:val="99"/>
          <w:sz w:val="16"/>
        </w:rPr>
        <w:t>}</w:t>
      </w:r>
    </w:p>
    <w:p>
      <w:pPr>
        <w:spacing w:line="288" w:lineRule="auto" w:before="32"/>
        <w:ind w:left="481" w:right="8185" w:hanging="193"/>
        <w:jc w:val="left"/>
        <w:rPr>
          <w:rFonts w:ascii="Lucida Console"/>
          <w:sz w:val="16"/>
        </w:rPr>
      </w:pPr>
      <w:r>
        <w:rPr>
          <w:rFonts w:ascii="Lucida Console"/>
          <w:sz w:val="16"/>
        </w:rPr>
        <w:t>@-webkit-keyframes blink { 67% { opacity: 0 }</w:t>
      </w:r>
    </w:p>
    <w:p>
      <w:pPr>
        <w:spacing w:before="0"/>
        <w:ind w:left="288" w:right="0" w:firstLine="0"/>
        <w:jc w:val="left"/>
        <w:rPr>
          <w:rFonts w:ascii="Lucida Console"/>
          <w:sz w:val="16"/>
        </w:rPr>
      </w:pPr>
      <w:r>
        <w:rPr>
          <w:rFonts w:ascii="Lucida Console"/>
          <w:w w:val="99"/>
          <w:sz w:val="16"/>
        </w:rPr>
        <w:t>}</w:t>
      </w:r>
    </w:p>
    <w:p>
      <w:pPr>
        <w:spacing w:line="288" w:lineRule="auto" w:before="32"/>
        <w:ind w:left="481" w:right="8474" w:hanging="193"/>
        <w:jc w:val="left"/>
        <w:rPr>
          <w:rFonts w:ascii="Lucida Console"/>
          <w:sz w:val="16"/>
        </w:rPr>
      </w:pPr>
      <w:r>
        <w:rPr>
          <w:rFonts w:ascii="Lucida Console"/>
          <w:sz w:val="16"/>
        </w:rPr>
        <w:t>@-moz-keyframes blink { 67% { opacity: 0 }</w:t>
      </w:r>
    </w:p>
    <w:p>
      <w:pPr>
        <w:spacing w:before="0"/>
        <w:ind w:left="288" w:right="0" w:firstLine="0"/>
        <w:jc w:val="left"/>
        <w:rPr>
          <w:rFonts w:ascii="Lucida Console"/>
          <w:sz w:val="16"/>
        </w:rPr>
      </w:pPr>
      <w:r>
        <w:rPr>
          <w:rFonts w:ascii="Lucida Console"/>
          <w:w w:val="99"/>
          <w:sz w:val="16"/>
        </w:rPr>
        <w:t>}</w:t>
      </w:r>
    </w:p>
    <w:p>
      <w:pPr>
        <w:spacing w:line="288" w:lineRule="auto" w:before="32"/>
        <w:ind w:left="481" w:right="8667" w:hanging="193"/>
        <w:jc w:val="left"/>
        <w:rPr>
          <w:rFonts w:ascii="Lucida Console"/>
          <w:sz w:val="16"/>
        </w:rPr>
      </w:pPr>
      <w:r>
        <w:rPr>
          <w:rFonts w:ascii="Lucida Console"/>
          <w:sz w:val="16"/>
        </w:rPr>
        <w:t>@-o-keyframes blink { 67% { opacity: 0 }</w:t>
      </w:r>
    </w:p>
    <w:p>
      <w:pPr>
        <w:spacing w:before="0"/>
        <w:ind w:left="288" w:right="0" w:firstLine="0"/>
        <w:jc w:val="left"/>
        <w:rPr>
          <w:rFonts w:ascii="Lucida Console"/>
          <w:sz w:val="16"/>
        </w:rPr>
      </w:pPr>
      <w:r>
        <w:rPr>
          <w:rFonts w:ascii="Lucida Console"/>
          <w:w w:val="99"/>
          <w:sz w:val="16"/>
        </w:rPr>
        <w:t>}</w:t>
      </w:r>
    </w:p>
    <w:p>
      <w:pPr>
        <w:spacing w:line="288" w:lineRule="auto" w:before="32"/>
        <w:ind w:left="481" w:right="8763" w:hanging="193"/>
        <w:jc w:val="left"/>
        <w:rPr>
          <w:rFonts w:ascii="Lucida Console"/>
          <w:sz w:val="16"/>
        </w:rPr>
      </w:pPr>
      <w:r>
        <w:rPr>
          <w:rFonts w:ascii="Lucida Console"/>
          <w:sz w:val="16"/>
        </w:rPr>
        <w:t>@keyframes blink { 67% { opacity: 0 }</w:t>
      </w:r>
    </w:p>
    <w:p>
      <w:pPr>
        <w:spacing w:before="0"/>
        <w:ind w:left="288" w:right="0" w:firstLine="0"/>
        <w:jc w:val="left"/>
        <w:rPr>
          <w:rFonts w:ascii="Lucida Console"/>
          <w:sz w:val="16"/>
        </w:rPr>
      </w:pPr>
      <w:r>
        <w:rPr>
          <w:rFonts w:ascii="Lucida Console"/>
          <w:w w:val="99"/>
          <w:sz w:val="16"/>
        </w:rPr>
        <w:t>}</w:t>
      </w:r>
    </w:p>
    <w:p>
      <w:pPr>
        <w:pStyle w:val="BodyText"/>
        <w:spacing w:before="9"/>
        <w:rPr>
          <w:rFonts w:ascii="Lucida Console"/>
        </w:rPr>
      </w:pPr>
    </w:p>
    <w:p>
      <w:pPr>
        <w:pStyle w:val="BodyText"/>
        <w:spacing w:line="240" w:lineRule="exact" w:before="1"/>
        <w:ind w:left="123" w:right="1263"/>
      </w:pPr>
      <w:r>
        <w:rPr/>
        <w:t>This code can also be found into the "custom-blink.css" source file store into the "tools" subdirectory of any update delivered from number #5310 and over.</w:t>
      </w:r>
    </w:p>
    <w:p>
      <w:pPr>
        <w:spacing w:after="0" w:line="240" w:lineRule="exact"/>
        <w:sectPr>
          <w:pgSz w:w="11900" w:h="16840"/>
          <w:pgMar w:header="768" w:footer="885" w:top="1020" w:bottom="1080" w:left="840" w:right="60"/>
        </w:sectPr>
      </w:pPr>
    </w:p>
    <w:p>
      <w:pPr>
        <w:pStyle w:val="BodyText"/>
        <w:spacing w:before="3"/>
        <w:rPr>
          <w:sz w:val="22"/>
        </w:rPr>
      </w:pPr>
    </w:p>
    <w:p>
      <w:pPr>
        <w:pStyle w:val="BodyText"/>
        <w:ind w:left="123"/>
      </w:pPr>
      <w:r>
        <w:rPr/>
        <w:pict>
          <v:group style="width:481.95pt;height:26.7pt;mso-position-horizontal-relative:char;mso-position-vertical-relative:line" coordorigin="0,0" coordsize="9639,534">
            <v:rect style="position:absolute;left:0;top:11;width:9638;height:510" filled="true" fillcolor="#4e81bd" stroked="false">
              <v:fill type="solid"/>
            </v:rect>
            <v:rect style="position:absolute;left:0;top:11;width:9638;height:23" filled="true" fillcolor="#1f497d" stroked="false">
              <v:fill type="solid"/>
            </v:rect>
            <v:line style="position:absolute" from="11,11" to="11,522" stroked="true" strokeweight="1.125pt" strokecolor="#1f497d"/>
            <v:shape style="position:absolute;left:11;top:23;width:9627;height:500" type="#_x0000_t202" filled="false" stroked="false">
              <v:textbox inset="0,0,0,0">
                <w:txbxContent>
                  <w:p>
                    <w:pPr>
                      <w:tabs>
                        <w:tab w:pos="776" w:val="left" w:leader="none"/>
                      </w:tabs>
                      <w:spacing w:before="86"/>
                      <w:ind w:left="151" w:right="0" w:firstLine="0"/>
                      <w:jc w:val="left"/>
                      <w:rPr>
                        <w:b/>
                        <w:sz w:val="24"/>
                      </w:rPr>
                    </w:pPr>
                    <w:bookmarkStart w:name="5.9. How to change the default user sett" w:id="927"/>
                    <w:bookmarkEnd w:id="927"/>
                    <w:r>
                      <w:rPr/>
                    </w:r>
                    <w:bookmarkStart w:name="_bookmark342" w:id="928"/>
                    <w:bookmarkEnd w:id="928"/>
                    <w:r>
                      <w:rPr/>
                    </w:r>
                    <w:r>
                      <w:rPr>
                        <w:b/>
                        <w:color w:val="FFFFFF"/>
                        <w:sz w:val="24"/>
                      </w:rPr>
                      <w:t>5.9.</w:t>
                      <w:tab/>
                      <w:t>How </w:t>
                    </w:r>
                    <w:r>
                      <w:rPr>
                        <w:b/>
                        <w:color w:val="FFFFFF"/>
                        <w:spacing w:val="-11"/>
                        <w:sz w:val="24"/>
                      </w:rPr>
                      <w:t>To </w:t>
                    </w:r>
                    <w:r>
                      <w:rPr>
                        <w:b/>
                        <w:color w:val="FFFFFF"/>
                        <w:sz w:val="24"/>
                      </w:rPr>
                      <w:t>Change The Default User</w:t>
                    </w:r>
                    <w:r>
                      <w:rPr>
                        <w:b/>
                        <w:color w:val="FFFFFF"/>
                        <w:spacing w:val="-35"/>
                        <w:sz w:val="24"/>
                      </w:rPr>
                      <w:t> </w:t>
                    </w:r>
                    <w:r>
                      <w:rPr>
                        <w:b/>
                        <w:color w:val="FFFFFF"/>
                        <w:sz w:val="24"/>
                      </w:rPr>
                      <w:t>Settings</w:t>
                    </w:r>
                  </w:p>
                </w:txbxContent>
              </v:textbox>
              <w10:wrap type="none"/>
            </v:shape>
          </v:group>
        </w:pict>
      </w:r>
      <w:r>
        <w:rPr/>
      </w:r>
    </w:p>
    <w:p>
      <w:pPr>
        <w:pStyle w:val="BodyText"/>
        <w:spacing w:line="240" w:lineRule="exact" w:before="118"/>
        <w:ind w:left="123" w:right="472"/>
      </w:pPr>
      <w:r>
        <w:rPr/>
        <w:t>The site default settings for Web Access are stored in the file w2hparm.js (see </w:t>
      </w:r>
      <w:hyperlink w:history="true" w:anchor="_bookmark89">
        <w:r>
          <w:rPr/>
          <w:t>“</w:t>
        </w:r>
        <w:r>
          <w:rPr>
            <w:color w:val="0087CC"/>
          </w:rPr>
          <w:t>Global modification of Web Access</w:t>
        </w:r>
      </w:hyperlink>
      <w:r>
        <w:rPr>
          <w:color w:val="0087CC"/>
        </w:rPr>
        <w:t> </w:t>
      </w:r>
      <w:hyperlink w:history="true" w:anchor="_bookmark89">
        <w:r>
          <w:rPr>
            <w:color w:val="0087CC"/>
          </w:rPr>
          <w:t>settings</w:t>
        </w:r>
        <w:r>
          <w:rPr/>
          <w:t>”, page 99</w:t>
        </w:r>
      </w:hyperlink>
      <w:r>
        <w:rPr/>
        <w:t>)</w:t>
      </w:r>
    </w:p>
    <w:p>
      <w:pPr>
        <w:pStyle w:val="BodyText"/>
      </w:pPr>
    </w:p>
    <w:p>
      <w:pPr>
        <w:pStyle w:val="BodyText"/>
        <w:rPr>
          <w:sz w:val="29"/>
        </w:rPr>
      </w:pPr>
      <w:r>
        <w:rPr/>
        <w:pict>
          <v:group style="position:absolute;margin-left:65.184402pt;margin-top:19.663942pt;width:481.95pt;height:26.7pt;mso-position-horizontal-relative:page;mso-position-vertical-relative:paragraph;z-index:91816;mso-wrap-distance-left:0;mso-wrap-distance-right:0" coordorigin="1304,393" coordsize="9639,534">
            <v:rect style="position:absolute;left:1304;top:405;width:9638;height:510" filled="true" fillcolor="#4e81bd" stroked="false">
              <v:fill type="solid"/>
            </v:rect>
            <v:rect style="position:absolute;left:1304;top:405;width:9638;height:23" filled="true" fillcolor="#1f497d" stroked="false">
              <v:fill type="solid"/>
            </v:rect>
            <v:line style="position:absolute" from="1315,405" to="1315,915" stroked="true" strokeweight="1.125pt" strokecolor="#1f497d"/>
            <v:shape style="position:absolute;left:1315;top:416;width:9627;height:500" type="#_x0000_t202" filled="false" stroked="false">
              <v:textbox inset="0,0,0,0">
                <w:txbxContent>
                  <w:p>
                    <w:pPr>
                      <w:tabs>
                        <w:tab w:pos="898" w:val="left" w:leader="none"/>
                      </w:tabs>
                      <w:spacing w:before="86"/>
                      <w:ind w:left="151" w:right="0" w:firstLine="0"/>
                      <w:jc w:val="left"/>
                      <w:rPr>
                        <w:b/>
                        <w:sz w:val="24"/>
                      </w:rPr>
                    </w:pPr>
                    <w:bookmarkStart w:name="5.10. How to change the user settings in" w:id="929"/>
                    <w:bookmarkEnd w:id="929"/>
                    <w:r>
                      <w:rPr/>
                    </w:r>
                    <w:bookmarkStart w:name="_bookmark343" w:id="930"/>
                    <w:bookmarkEnd w:id="930"/>
                    <w:r>
                      <w:rPr/>
                    </w:r>
                    <w:r>
                      <w:rPr>
                        <w:b/>
                        <w:color w:val="FFFFFF"/>
                        <w:sz w:val="24"/>
                      </w:rPr>
                      <w:t>5.10.</w:t>
                      <w:tab/>
                      <w:t>How </w:t>
                    </w:r>
                    <w:r>
                      <w:rPr>
                        <w:b/>
                        <w:color w:val="FFFFFF"/>
                        <w:spacing w:val="-11"/>
                        <w:sz w:val="24"/>
                      </w:rPr>
                      <w:t>To </w:t>
                    </w:r>
                    <w:r>
                      <w:rPr>
                        <w:b/>
                        <w:color w:val="FFFFFF"/>
                        <w:sz w:val="24"/>
                      </w:rPr>
                      <w:t>Change The User Settings</w:t>
                    </w:r>
                    <w:r>
                      <w:rPr>
                        <w:b/>
                        <w:color w:val="FFFFFF"/>
                        <w:spacing w:val="-39"/>
                        <w:sz w:val="24"/>
                      </w:rPr>
                      <w:t> </w:t>
                    </w:r>
                    <w:r>
                      <w:rPr>
                        <w:b/>
                        <w:color w:val="FFFFFF"/>
                        <w:sz w:val="24"/>
                      </w:rPr>
                      <w:t>Interface</w:t>
                    </w:r>
                  </w:p>
                </w:txbxContent>
              </v:textbox>
              <w10:wrap type="none"/>
            </v:shape>
            <w10:wrap type="topAndBottom"/>
          </v:group>
        </w:pict>
      </w:r>
    </w:p>
    <w:p>
      <w:pPr>
        <w:pStyle w:val="BodyText"/>
        <w:spacing w:line="240" w:lineRule="exact" w:before="111"/>
        <w:ind w:left="123" w:right="484"/>
      </w:pPr>
      <w:r>
        <w:rPr/>
        <w:t>The user settings interface can be changed using the settingsGUI parameter stored in file w2hparm.js (see </w:t>
      </w:r>
      <w:hyperlink w:history="true" w:anchor="_bookmark89">
        <w:r>
          <w:rPr/>
          <w:t>“</w:t>
        </w:r>
        <w:r>
          <w:rPr>
            <w:color w:val="0087CC"/>
          </w:rPr>
          <w:t>Global</w:t>
        </w:r>
      </w:hyperlink>
      <w:r>
        <w:rPr>
          <w:color w:val="0087CC"/>
        </w:rPr>
        <w:t> </w:t>
      </w:r>
      <w:hyperlink w:history="true" w:anchor="_bookmark89">
        <w:r>
          <w:rPr>
            <w:color w:val="0087CC"/>
          </w:rPr>
          <w:t>modification of Web Access settings</w:t>
        </w:r>
        <w:r>
          <w:rPr/>
          <w:t>”, page 99</w:t>
        </w:r>
      </w:hyperlink>
      <w:r>
        <w:rPr/>
        <w:t>)</w:t>
      </w:r>
    </w:p>
    <w:p>
      <w:pPr>
        <w:pStyle w:val="BodyText"/>
      </w:pPr>
    </w:p>
    <w:p>
      <w:pPr>
        <w:pStyle w:val="BodyText"/>
        <w:rPr>
          <w:sz w:val="29"/>
        </w:rPr>
      </w:pPr>
      <w:r>
        <w:rPr/>
        <w:pict>
          <v:group style="position:absolute;margin-left:65.184402pt;margin-top:19.663988pt;width:481.95pt;height:26.7pt;mso-position-horizontal-relative:page;mso-position-vertical-relative:paragraph;z-index:91864;mso-wrap-distance-left:0;mso-wrap-distance-right:0" coordorigin="1304,393" coordsize="9639,534">
            <v:rect style="position:absolute;left:1304;top:405;width:9638;height:510" filled="true" fillcolor="#4e81bd" stroked="false">
              <v:fill type="solid"/>
            </v:rect>
            <v:rect style="position:absolute;left:1304;top:405;width:9638;height:23" filled="true" fillcolor="#1f497d" stroked="false">
              <v:fill type="solid"/>
            </v:rect>
            <v:line style="position:absolute" from="1315,405" to="1315,915" stroked="true" strokeweight="1.125pt" strokecolor="#1f497d"/>
            <v:shape style="position:absolute;left:1315;top:416;width:9627;height:500" type="#_x0000_t202" filled="false" stroked="false">
              <v:textbox inset="0,0,0,0">
                <w:txbxContent>
                  <w:p>
                    <w:pPr>
                      <w:tabs>
                        <w:tab w:pos="898" w:val="left" w:leader="none"/>
                      </w:tabs>
                      <w:spacing w:before="86"/>
                      <w:ind w:left="151" w:right="0" w:firstLine="0"/>
                      <w:jc w:val="left"/>
                      <w:rPr>
                        <w:b/>
                        <w:sz w:val="24"/>
                      </w:rPr>
                    </w:pPr>
                    <w:bookmarkStart w:name="5.11. How to define a reverse proxy" w:id="931"/>
                    <w:bookmarkEnd w:id="931"/>
                    <w:r>
                      <w:rPr/>
                    </w:r>
                    <w:bookmarkStart w:name="_bookmark344" w:id="932"/>
                    <w:bookmarkEnd w:id="932"/>
                    <w:r>
                      <w:rPr/>
                    </w:r>
                    <w:r>
                      <w:rPr>
                        <w:b/>
                        <w:color w:val="FFFFFF"/>
                        <w:sz w:val="24"/>
                      </w:rPr>
                      <w:t>5.11.</w:t>
                      <w:tab/>
                      <w:t>How </w:t>
                    </w:r>
                    <w:r>
                      <w:rPr>
                        <w:b/>
                        <w:color w:val="FFFFFF"/>
                        <w:spacing w:val="-11"/>
                        <w:sz w:val="24"/>
                      </w:rPr>
                      <w:t>To </w:t>
                    </w:r>
                    <w:r>
                      <w:rPr>
                        <w:b/>
                        <w:color w:val="FFFFFF"/>
                        <w:sz w:val="24"/>
                      </w:rPr>
                      <w:t>Define A Reverse</w:t>
                    </w:r>
                    <w:r>
                      <w:rPr>
                        <w:b/>
                        <w:color w:val="FFFFFF"/>
                        <w:spacing w:val="-11"/>
                        <w:sz w:val="24"/>
                      </w:rPr>
                      <w:t> </w:t>
                    </w:r>
                    <w:r>
                      <w:rPr>
                        <w:b/>
                        <w:color w:val="FFFFFF"/>
                        <w:spacing w:val="-3"/>
                        <w:sz w:val="24"/>
                      </w:rPr>
                      <w:t>Proxy</w:t>
                    </w:r>
                  </w:p>
                </w:txbxContent>
              </v:textbox>
              <w10:wrap type="none"/>
            </v:shape>
            <w10:wrap type="topAndBottom"/>
          </v:group>
        </w:pict>
      </w:r>
    </w:p>
    <w:p>
      <w:pPr>
        <w:pStyle w:val="BodyText"/>
        <w:spacing w:line="240" w:lineRule="exact" w:before="111"/>
        <w:ind w:left="123" w:right="394"/>
      </w:pPr>
      <w:r>
        <w:rPr/>
        <w:t>If your installation uses a reverse proxy (or bastion host) between the user’s browser and the VIRTEL Web Access server, then the VIRTEL log and statistics file will show the IP address of the proxy instead of the address of the end user. In order for VIRTEL to recognize and log the originating user’s IP address, you must declare the proxy in the HTFORWD parameter of the VIRTCT (see “Parameters of the VIRTCT” in the VIRTEL Installation Guide) or in a rule attached to the HTTP line (see “Rules” in the VIRTEL Connectivity Reference manual).</w:t>
      </w:r>
    </w:p>
    <w:p>
      <w:pPr>
        <w:pStyle w:val="BodyText"/>
      </w:pPr>
    </w:p>
    <w:p>
      <w:pPr>
        <w:pStyle w:val="BodyText"/>
        <w:rPr>
          <w:sz w:val="29"/>
        </w:rPr>
      </w:pPr>
      <w:r>
        <w:rPr/>
        <w:pict>
          <v:group style="position:absolute;margin-left:65.184402pt;margin-top:19.66498pt;width:481.95pt;height:26.7pt;mso-position-horizontal-relative:page;mso-position-vertical-relative:paragraph;z-index:91912;mso-wrap-distance-left:0;mso-wrap-distance-right:0" coordorigin="1304,393" coordsize="9639,534">
            <v:rect style="position:absolute;left:1304;top:405;width:9638;height:510" filled="true" fillcolor="#4e81bd" stroked="false">
              <v:fill type="solid"/>
            </v:rect>
            <v:rect style="position:absolute;left:1304;top:405;width:9638;height:23" filled="true" fillcolor="#1f497d" stroked="false">
              <v:fill type="solid"/>
            </v:rect>
            <v:line style="position:absolute" from="1315,405" to="1315,915" stroked="true" strokeweight="1.125pt" strokecolor="#1f497d"/>
            <v:shape style="position:absolute;left:1315;top:416;width:9627;height:500" type="#_x0000_t202" filled="false" stroked="false">
              <v:textbox inset="0,0,0,0">
                <w:txbxContent>
                  <w:p>
                    <w:pPr>
                      <w:tabs>
                        <w:tab w:pos="898" w:val="left" w:leader="none"/>
                      </w:tabs>
                      <w:spacing w:before="86"/>
                      <w:ind w:left="151" w:right="0" w:firstLine="0"/>
                      <w:jc w:val="left"/>
                      <w:rPr>
                        <w:b/>
                        <w:sz w:val="24"/>
                      </w:rPr>
                    </w:pPr>
                    <w:bookmarkStart w:name="5.12. How to support virtual hosting" w:id="933"/>
                    <w:bookmarkEnd w:id="933"/>
                    <w:r>
                      <w:rPr/>
                    </w:r>
                    <w:bookmarkStart w:name="_bookmark345" w:id="934"/>
                    <w:bookmarkEnd w:id="934"/>
                    <w:r>
                      <w:rPr/>
                    </w:r>
                    <w:r>
                      <w:rPr>
                        <w:b/>
                        <w:color w:val="FFFFFF"/>
                        <w:sz w:val="24"/>
                      </w:rPr>
                      <w:t>5.12.</w:t>
                      <w:tab/>
                      <w:t>How </w:t>
                    </w:r>
                    <w:r>
                      <w:rPr>
                        <w:b/>
                        <w:color w:val="FFFFFF"/>
                        <w:spacing w:val="-11"/>
                        <w:sz w:val="24"/>
                      </w:rPr>
                      <w:t>To </w:t>
                    </w:r>
                    <w:r>
                      <w:rPr>
                        <w:b/>
                        <w:color w:val="FFFFFF"/>
                        <w:sz w:val="24"/>
                      </w:rPr>
                      <w:t>Support Virtual</w:t>
                    </w:r>
                    <w:r>
                      <w:rPr>
                        <w:b/>
                        <w:color w:val="FFFFFF"/>
                        <w:spacing w:val="-14"/>
                        <w:sz w:val="24"/>
                      </w:rPr>
                      <w:t> </w:t>
                    </w:r>
                    <w:r>
                      <w:rPr>
                        <w:b/>
                        <w:color w:val="FFFFFF"/>
                        <w:sz w:val="24"/>
                      </w:rPr>
                      <w:t>Hosting</w:t>
                    </w:r>
                  </w:p>
                </w:txbxContent>
              </v:textbox>
              <w10:wrap type="none"/>
            </v:shape>
            <w10:wrap type="topAndBottom"/>
          </v:group>
        </w:pict>
      </w:r>
    </w:p>
    <w:p>
      <w:pPr>
        <w:pStyle w:val="BodyText"/>
        <w:spacing w:line="240" w:lineRule="exact" w:before="111"/>
        <w:ind w:left="123" w:right="112"/>
      </w:pPr>
      <w:r>
        <w:rPr/>
        <w:t>Name-based virtual hosting is a method for supporting multiple sites (for example, site1.mycompany.com and site2.mycompany.com) using the same IP address and port number. By means of the “HTTP Host” field in the rules attached to the HTTP line, VIRTEL can recognize the site name and direct the request to a specific entry point. Refer to “Rules” in the VIRTEL Connectivity Reference manual for further details. You can install a set sample definitions for virtual hosting by running the ARBOLOAD job (delivered in the VIRTEL SAMPLIB) with the VHOST=YES parameter.</w:t>
      </w:r>
    </w:p>
    <w:p>
      <w:pPr>
        <w:spacing w:after="0" w:line="240" w:lineRule="exact"/>
        <w:sectPr>
          <w:pgSz w:w="11900" w:h="16840"/>
          <w:pgMar w:header="768" w:footer="885" w:top="1020" w:bottom="1080" w:left="1180" w:right="84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pPr>
    </w:p>
    <w:p>
      <w:pPr>
        <w:pStyle w:val="Heading1"/>
        <w:numPr>
          <w:ilvl w:val="1"/>
          <w:numId w:val="42"/>
        </w:numPr>
        <w:tabs>
          <w:tab w:pos="3581" w:val="left" w:leader="none"/>
          <w:tab w:pos="3582" w:val="left" w:leader="none"/>
        </w:tabs>
        <w:spacing w:line="874" w:lineRule="exact" w:before="0" w:after="0"/>
        <w:ind w:left="3581" w:right="0" w:hanging="960"/>
        <w:jc w:val="left"/>
      </w:pPr>
      <w:bookmarkStart w:name="6. Trademarks" w:id="935"/>
      <w:bookmarkEnd w:id="935"/>
      <w:r>
        <w:rPr>
          <w:b w:val="0"/>
        </w:rPr>
      </w:r>
      <w:bookmarkStart w:name="_bookmark346" w:id="936"/>
      <w:bookmarkEnd w:id="936"/>
      <w:r>
        <w:rPr>
          <w:b w:val="0"/>
        </w:rPr>
      </w:r>
      <w:bookmarkStart w:name="_bookmark346" w:id="937"/>
      <w:bookmarkEnd w:id="937"/>
      <w:r>
        <w:rPr>
          <w:color w:val="1F497D"/>
          <w:spacing w:val="-7"/>
        </w:rPr>
        <w:t>T</w:t>
      </w:r>
      <w:r>
        <w:rPr>
          <w:color w:val="1F497D"/>
          <w:spacing w:val="-7"/>
        </w:rPr>
        <w:t>rademarks</w:t>
      </w:r>
    </w:p>
    <w:p>
      <w:pPr>
        <w:pStyle w:val="BodyText"/>
        <w:rPr>
          <w:b/>
          <w:sz w:val="101"/>
        </w:rPr>
      </w:pPr>
    </w:p>
    <w:p>
      <w:pPr>
        <w:pStyle w:val="BodyText"/>
        <w:spacing w:line="240" w:lineRule="exact" w:before="1"/>
        <w:ind w:left="123" w:right="112"/>
      </w:pPr>
      <w:r>
        <w:rPr>
          <w:spacing w:val="-3"/>
        </w:rPr>
        <w:t>SysperTec, </w:t>
      </w:r>
      <w:r>
        <w:rPr/>
        <w:t>the </w:t>
      </w:r>
      <w:r>
        <w:rPr>
          <w:spacing w:val="-3"/>
        </w:rPr>
        <w:t>SysperTec </w:t>
      </w:r>
      <w:r>
        <w:rPr/>
        <w:t>logo, syspertec.com and VIRTEL are trademarks or registered trademarks of </w:t>
      </w:r>
      <w:r>
        <w:rPr>
          <w:spacing w:val="-4"/>
        </w:rPr>
        <w:t>SysperTec </w:t>
      </w:r>
      <w:r>
        <w:rPr/>
        <w:t>Communication Group, registered in France and other countries.</w:t>
      </w:r>
    </w:p>
    <w:p>
      <w:pPr>
        <w:pStyle w:val="BodyText"/>
        <w:spacing w:line="240" w:lineRule="exact" w:before="120"/>
        <w:ind w:left="123" w:right="227"/>
      </w:pPr>
      <w:r>
        <w:rPr/>
        <w:t>IBM, VTAM, CICS, IMS, RACF, DB2, MVS, WebSphere, MQSeries, System z are trademarks or registered trademarks of International Business Machines Corp., registered in United States and other countries.</w:t>
      </w:r>
    </w:p>
    <w:p>
      <w:pPr>
        <w:pStyle w:val="BodyText"/>
        <w:spacing w:line="240" w:lineRule="exact" w:before="120"/>
        <w:ind w:left="123" w:right="112"/>
      </w:pPr>
      <w:r>
        <w:rPr/>
        <w:t>Adobe, Acrobat, PostScript and all Adobe-based trademarks are either registered trademarks or trademarks of Adobe Systems Incorporated in the United States and other countries.</w:t>
      </w:r>
    </w:p>
    <w:p>
      <w:pPr>
        <w:pStyle w:val="BodyText"/>
        <w:spacing w:line="240" w:lineRule="exact" w:before="120"/>
        <w:ind w:left="123" w:right="32"/>
      </w:pPr>
      <w:r>
        <w:rPr/>
        <w:t>Microsoft, Windows, Windows NT, and the Windows logo are trademarks of Microsoft Corporation in the United States and other countries.</w:t>
      </w:r>
    </w:p>
    <w:p>
      <w:pPr>
        <w:pStyle w:val="BodyText"/>
        <w:spacing w:before="121"/>
        <w:ind w:left="123" w:right="112"/>
      </w:pPr>
      <w:r>
        <w:rPr/>
        <w:t>UNIX is a registered trademark of The Open Group in the United States and other countries.</w:t>
      </w:r>
    </w:p>
    <w:p>
      <w:pPr>
        <w:pStyle w:val="BodyText"/>
        <w:spacing w:line="352" w:lineRule="auto" w:before="116"/>
        <w:ind w:left="123" w:right="294"/>
      </w:pPr>
      <w:r>
        <w:rPr/>
        <w:t>Java and all Java-based trademarks and logos are trademarks or registered trademarks of Oracle and/or its affiliates. Linux is a trademark of Linus Torvalds in the United States, other countries, or both.</w:t>
      </w:r>
    </w:p>
    <w:p>
      <w:pPr>
        <w:pStyle w:val="BodyText"/>
        <w:spacing w:before="1"/>
        <w:ind w:left="123" w:right="112"/>
      </w:pPr>
      <w:r>
        <w:rPr/>
        <w:t>Other company, product, or service names may be trademarks or service names of others.</w:t>
      </w:r>
    </w:p>
    <w:p>
      <w:pPr>
        <w:pStyle w:val="BodyText"/>
      </w:pPr>
    </w:p>
    <w:p>
      <w:pPr>
        <w:pStyle w:val="BodyText"/>
        <w:spacing w:before="6"/>
        <w:rPr>
          <w:sz w:val="28"/>
        </w:rPr>
      </w:pPr>
      <w:r>
        <w:rPr/>
        <w:pict>
          <v:group style="position:absolute;margin-left:48.176498pt;margin-top:19.378426pt;width:481.95pt;height:26.7pt;mso-position-horizontal-relative:page;mso-position-vertical-relative:paragraph;z-index:91960;mso-wrap-distance-left:0;mso-wrap-distance-right:0" coordorigin="964,388" coordsize="9639,534">
            <v:rect style="position:absolute;left:964;top:399;width:9638;height:510" filled="true" fillcolor="#4e81bd" stroked="false">
              <v:fill type="solid"/>
            </v:rect>
            <v:rect style="position:absolute;left:964;top:399;width:9638;height:23" filled="true" fillcolor="#1f497d" stroked="false">
              <v:fill type="solid"/>
            </v:rect>
            <v:line style="position:absolute" from="975,399" to="975,910" stroked="true" strokeweight="1.125pt" strokecolor="#1f497d"/>
            <v:shape style="position:absolute;left:975;top:410;width:9627;height:500" type="#_x0000_t202" filled="false" stroked="false">
              <v:textbox inset="0,0,0,0">
                <w:txbxContent>
                  <w:p>
                    <w:pPr>
                      <w:tabs>
                        <w:tab w:pos="776" w:val="left" w:leader="none"/>
                      </w:tabs>
                      <w:spacing w:before="86"/>
                      <w:ind w:left="151" w:right="0" w:firstLine="0"/>
                      <w:jc w:val="left"/>
                      <w:rPr>
                        <w:b/>
                        <w:sz w:val="24"/>
                      </w:rPr>
                    </w:pPr>
                    <w:bookmarkStart w:name="6.1. Open source software" w:id="938"/>
                    <w:bookmarkEnd w:id="938"/>
                    <w:r>
                      <w:rPr/>
                    </w:r>
                    <w:bookmarkStart w:name="_bookmark347" w:id="939"/>
                    <w:bookmarkEnd w:id="939"/>
                    <w:r>
                      <w:rPr/>
                    </w:r>
                    <w:r>
                      <w:rPr>
                        <w:b/>
                        <w:color w:val="FFFFFF"/>
                        <w:sz w:val="24"/>
                      </w:rPr>
                      <w:t>6.1.</w:t>
                      <w:tab/>
                      <w:t>Open Source</w:t>
                    </w:r>
                    <w:r>
                      <w:rPr>
                        <w:b/>
                        <w:color w:val="FFFFFF"/>
                        <w:spacing w:val="-28"/>
                        <w:sz w:val="24"/>
                      </w:rPr>
                      <w:t> </w:t>
                    </w:r>
                    <w:r>
                      <w:rPr>
                        <w:b/>
                        <w:color w:val="FFFFFF"/>
                        <w:sz w:val="24"/>
                      </w:rPr>
                      <w:t>Software</w:t>
                    </w:r>
                  </w:p>
                </w:txbxContent>
              </v:textbox>
              <w10:wrap type="none"/>
            </v:shape>
            <w10:wrap type="topAndBottom"/>
          </v:group>
        </w:pict>
      </w:r>
    </w:p>
    <w:p>
      <w:pPr>
        <w:pStyle w:val="BodyText"/>
        <w:spacing w:line="352" w:lineRule="auto" w:before="112"/>
        <w:ind w:left="123" w:right="2653"/>
      </w:pPr>
      <w:r>
        <w:rPr/>
        <w:t>The current VIRTEL Web Access product uses the following open source software: jQuery</w:t>
      </w:r>
    </w:p>
    <w:p>
      <w:pPr>
        <w:pStyle w:val="BodyText"/>
        <w:spacing w:line="225" w:lineRule="exact"/>
        <w:ind w:left="352" w:right="112"/>
      </w:pPr>
      <w:r>
        <w:rPr/>
        <w:pict>
          <v:shape style="position:absolute;margin-left:53.563999pt;margin-top:.077137pt;width:.1pt;height:27pt;mso-position-horizontal-relative:page;mso-position-vertical-relative:paragraph;z-index:91984" coordorigin="1071,2" coordsize="0,540" path="m1071,2l1071,242m1071,302l1071,542e" filled="false" stroked="true" strokeweight=".75pt" strokecolor="#808080">
            <v:path arrowok="t"/>
            <w10:wrap type="none"/>
          </v:shape>
        </w:pict>
      </w:r>
      <w:r>
        <w:rPr/>
        <w:t>Under MIT license</w:t>
      </w:r>
    </w:p>
    <w:p>
      <w:pPr>
        <w:pStyle w:val="BodyText"/>
        <w:spacing w:before="56"/>
        <w:ind w:left="352" w:right="112"/>
      </w:pPr>
      <w:hyperlink w:history="true" w:anchor="_bookmark0">
        <w:r>
          <w:rPr>
            <w:color w:val="0087CC"/>
          </w:rPr>
          <w:t>https://jquery.org/license/</w:t>
        </w:r>
      </w:hyperlink>
      <w:r>
        <w:rPr/>
        <w:t>.</w:t>
      </w:r>
    </w:p>
    <w:p>
      <w:pPr>
        <w:pStyle w:val="BodyText"/>
        <w:spacing w:before="169"/>
        <w:ind w:left="123" w:right="112"/>
      </w:pPr>
      <w:r>
        <w:rPr/>
        <w:t>StoreJson</w:t>
      </w:r>
    </w:p>
    <w:p>
      <w:pPr>
        <w:pStyle w:val="BodyText"/>
        <w:spacing w:line="295" w:lineRule="auto" w:before="96"/>
        <w:ind w:left="352" w:right="112"/>
      </w:pPr>
      <w:r>
        <w:rPr/>
        <w:pict>
          <v:shape style="position:absolute;margin-left:53.563999pt;margin-top:5.821482pt;width:.1pt;height:27pt;mso-position-horizontal-relative:page;mso-position-vertical-relative:paragraph;z-index:92008" coordorigin="1071,116" coordsize="0,540" path="m1071,116l1071,356m1071,416l1071,656e" filled="false" stroked="true" strokeweight=".75pt" strokecolor="#808080">
            <v:path arrowok="t"/>
            <w10:wrap type="none"/>
          </v:shape>
        </w:pict>
      </w:r>
      <w:r>
        <w:rPr/>
        <w:t>Under MIT license </w:t>
      </w:r>
      <w:hyperlink w:history="true" w:anchor="_bookmark0">
        <w:r>
          <w:rPr>
            <w:color w:val="0087CC"/>
          </w:rPr>
          <w:t>https://github.com/marcuswestin/store.js/commit/baf3d41b7092f0bacd441b768a77650199c25fa7</w:t>
        </w:r>
      </w:hyperlink>
      <w:r>
        <w:rPr/>
        <w:t>.</w:t>
      </w:r>
    </w:p>
    <w:p>
      <w:pPr>
        <w:pStyle w:val="BodyText"/>
        <w:spacing w:before="113"/>
        <w:ind w:left="123" w:right="112"/>
      </w:pPr>
      <w:r>
        <w:rPr/>
        <w:t>jQuery_UI</w:t>
      </w:r>
    </w:p>
    <w:p>
      <w:pPr>
        <w:pStyle w:val="BodyText"/>
        <w:spacing w:line="295" w:lineRule="auto" w:before="96"/>
        <w:ind w:left="352" w:right="5062"/>
      </w:pPr>
      <w:r>
        <w:rPr/>
        <w:pict>
          <v:shape style="position:absolute;margin-left:53.563999pt;margin-top:5.821491pt;width:.1pt;height:27pt;mso-position-horizontal-relative:page;mso-position-vertical-relative:paragraph;z-index:92032" coordorigin="1071,116" coordsize="0,540" path="m1071,116l1071,356m1071,416l1071,656e" filled="false" stroked="true" strokeweight=".75pt" strokecolor="#808080">
            <v:path arrowok="t"/>
            <w10:wrap type="none"/>
          </v:shape>
        </w:pict>
      </w:r>
      <w:r>
        <w:rPr/>
        <w:t>Under MIT license </w:t>
      </w:r>
      <w:hyperlink r:id="rId115">
        <w:r>
          <w:rPr>
            <w:color w:val="0087CC"/>
          </w:rPr>
          <w:t>http://en.wikipedia.org/wiki/JQuery_UI</w:t>
        </w:r>
      </w:hyperlink>
      <w:r>
        <w:rPr/>
        <w:t>.</w:t>
      </w:r>
    </w:p>
    <w:p>
      <w:pPr>
        <w:spacing w:after="0" w:line="295" w:lineRule="auto"/>
        <w:sectPr>
          <w:headerReference w:type="even" r:id="rId113"/>
          <w:headerReference w:type="default" r:id="rId114"/>
          <w:pgSz w:w="11900" w:h="16840"/>
          <w:pgMar w:header="768" w:footer="885" w:top="1020" w:bottom="1080" w:left="84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pPr>
    </w:p>
    <w:p>
      <w:pPr>
        <w:pStyle w:val="Heading1"/>
        <w:ind w:left="3223" w:right="3218" w:firstLine="0"/>
        <w:jc w:val="center"/>
      </w:pPr>
      <w:r>
        <w:rPr>
          <w:color w:val="1F497D"/>
        </w:rPr>
        <w:t>Index</w:t>
      </w:r>
    </w:p>
    <w:p>
      <w:pPr>
        <w:pStyle w:val="BodyText"/>
        <w:rPr>
          <w:b/>
        </w:rPr>
      </w:pPr>
    </w:p>
    <w:p>
      <w:pPr>
        <w:pStyle w:val="BodyText"/>
        <w:rPr>
          <w:b/>
        </w:rPr>
      </w:pPr>
    </w:p>
    <w:p>
      <w:pPr>
        <w:pStyle w:val="BodyText"/>
        <w:rPr>
          <w:b/>
        </w:rPr>
      </w:pPr>
    </w:p>
    <w:p>
      <w:pPr>
        <w:pStyle w:val="BodyText"/>
        <w:rPr>
          <w:b/>
        </w:rPr>
      </w:pPr>
    </w:p>
    <w:p>
      <w:pPr>
        <w:spacing w:after="0"/>
        <w:sectPr>
          <w:pgSz w:w="11900" w:h="16840"/>
          <w:pgMar w:header="768" w:footer="885" w:top="1020" w:bottom="1080" w:left="1180" w:right="840"/>
        </w:sectPr>
      </w:pPr>
    </w:p>
    <w:p>
      <w:pPr>
        <w:pStyle w:val="BodyText"/>
        <w:rPr>
          <w:b/>
          <w:sz w:val="19"/>
        </w:rPr>
      </w:pPr>
    </w:p>
    <w:p>
      <w:pPr>
        <w:spacing w:before="1"/>
        <w:ind w:left="123" w:right="-2" w:firstLine="0"/>
        <w:jc w:val="left"/>
        <w:rPr>
          <w:b/>
          <w:sz w:val="16"/>
        </w:rPr>
      </w:pPr>
      <w:r>
        <w:rPr>
          <w:b/>
          <w:sz w:val="16"/>
        </w:rPr>
        <w:t>3270</w:t>
      </w:r>
    </w:p>
    <w:p>
      <w:pPr>
        <w:spacing w:line="292" w:lineRule="auto" w:before="18"/>
        <w:ind w:left="407" w:right="-2" w:firstLine="0"/>
        <w:jc w:val="left"/>
        <w:rPr>
          <w:sz w:val="14"/>
        </w:rPr>
      </w:pPr>
      <w:r>
        <w:rPr>
          <w:sz w:val="14"/>
        </w:rPr>
        <w:t>Customize</w:t>
      </w:r>
      <w:r>
        <w:rPr>
          <w:spacing w:val="-7"/>
          <w:sz w:val="14"/>
        </w:rPr>
        <w:t> </w:t>
      </w:r>
      <w:r>
        <w:rPr>
          <w:sz w:val="14"/>
        </w:rPr>
        <w:t>display</w:t>
      </w:r>
      <w:r>
        <w:rPr>
          <w:spacing w:val="-7"/>
          <w:sz w:val="14"/>
        </w:rPr>
        <w:t> </w:t>
      </w:r>
      <w:r>
        <w:rPr>
          <w:sz w:val="14"/>
        </w:rPr>
        <w:t>style</w:t>
      </w:r>
      <w:r>
        <w:rPr>
          <w:spacing w:val="-7"/>
          <w:sz w:val="14"/>
        </w:rPr>
        <w:t> </w:t>
      </w:r>
      <w:hyperlink w:history="true" w:anchor="_bookmark337">
        <w:r>
          <w:rPr>
            <w:color w:val="0087CC"/>
            <w:sz w:val="14"/>
          </w:rPr>
          <w:t>,</w:t>
        </w:r>
        <w:r>
          <w:rPr>
            <w:color w:val="0087CC"/>
            <w:spacing w:val="-7"/>
            <w:sz w:val="14"/>
          </w:rPr>
          <w:t> </w:t>
        </w:r>
        <w:r>
          <w:rPr>
            <w:color w:val="0087CC"/>
            <w:sz w:val="14"/>
          </w:rPr>
          <w:t>280</w:t>
        </w:r>
      </w:hyperlink>
      <w:r>
        <w:rPr>
          <w:color w:val="0087CC"/>
          <w:sz w:val="14"/>
        </w:rPr>
        <w:t> </w:t>
      </w:r>
      <w:r>
        <w:rPr>
          <w:sz w:val="14"/>
        </w:rPr>
        <w:t>Support Blinking fields </w:t>
      </w:r>
      <w:hyperlink w:history="true" w:anchor="_bookmark341">
        <w:r>
          <w:rPr>
            <w:color w:val="0087CC"/>
            <w:sz w:val="14"/>
          </w:rPr>
          <w:t>,</w:t>
        </w:r>
        <w:r>
          <w:rPr>
            <w:color w:val="0087CC"/>
            <w:spacing w:val="-20"/>
            <w:sz w:val="14"/>
          </w:rPr>
          <w:t> </w:t>
        </w:r>
        <w:r>
          <w:rPr>
            <w:color w:val="0087CC"/>
            <w:sz w:val="14"/>
          </w:rPr>
          <w:t>282</w:t>
        </w:r>
      </w:hyperlink>
    </w:p>
    <w:p>
      <w:pPr>
        <w:pStyle w:val="BodyText"/>
        <w:rPr>
          <w:sz w:val="19"/>
        </w:rPr>
      </w:pPr>
      <w:r>
        <w:rPr/>
        <w:br w:type="column"/>
      </w:r>
      <w:r>
        <w:rPr>
          <w:sz w:val="19"/>
        </w:rPr>
      </w:r>
    </w:p>
    <w:p>
      <w:pPr>
        <w:spacing w:before="1"/>
        <w:ind w:left="123" w:right="-4" w:firstLine="0"/>
        <w:jc w:val="left"/>
        <w:rPr>
          <w:b/>
          <w:sz w:val="16"/>
        </w:rPr>
      </w:pPr>
      <w:r>
        <w:rPr>
          <w:b/>
          <w:sz w:val="16"/>
        </w:rPr>
        <w:t>Display style</w:t>
      </w:r>
    </w:p>
    <w:p>
      <w:pPr>
        <w:spacing w:line="292" w:lineRule="auto" w:before="18"/>
        <w:ind w:left="407" w:right="-4" w:firstLine="0"/>
        <w:jc w:val="left"/>
        <w:rPr>
          <w:sz w:val="14"/>
        </w:rPr>
      </w:pPr>
      <w:r>
        <w:rPr>
          <w:sz w:val="14"/>
        </w:rPr>
        <w:t>Add or remove .css style </w:t>
      </w:r>
      <w:hyperlink w:history="true" w:anchor="_bookmark337">
        <w:r>
          <w:rPr>
            <w:color w:val="0087CC"/>
            <w:sz w:val="14"/>
          </w:rPr>
          <w:t>,</w:t>
        </w:r>
        <w:r>
          <w:rPr>
            <w:color w:val="0087CC"/>
            <w:spacing w:val="-22"/>
            <w:sz w:val="14"/>
          </w:rPr>
          <w:t> </w:t>
        </w:r>
        <w:r>
          <w:rPr>
            <w:color w:val="0087CC"/>
            <w:sz w:val="14"/>
          </w:rPr>
          <w:t>280</w:t>
        </w:r>
      </w:hyperlink>
      <w:r>
        <w:rPr>
          <w:color w:val="0087CC"/>
          <w:sz w:val="14"/>
        </w:rPr>
        <w:t> </w:t>
      </w:r>
      <w:r>
        <w:rPr>
          <w:sz w:val="14"/>
        </w:rPr>
        <w:t>Support Blinking fields </w:t>
      </w:r>
      <w:hyperlink w:history="true" w:anchor="_bookmark341">
        <w:r>
          <w:rPr>
            <w:color w:val="0087CC"/>
            <w:sz w:val="14"/>
          </w:rPr>
          <w:t>,</w:t>
        </w:r>
        <w:r>
          <w:rPr>
            <w:color w:val="0087CC"/>
            <w:spacing w:val="-20"/>
            <w:sz w:val="14"/>
          </w:rPr>
          <w:t> </w:t>
        </w:r>
        <w:r>
          <w:rPr>
            <w:color w:val="0087CC"/>
            <w:sz w:val="14"/>
          </w:rPr>
          <w:t>282</w:t>
        </w:r>
      </w:hyperlink>
    </w:p>
    <w:p>
      <w:pPr>
        <w:pStyle w:val="BodyText"/>
        <w:rPr>
          <w:sz w:val="19"/>
        </w:rPr>
      </w:pPr>
      <w:r>
        <w:rPr/>
        <w:br w:type="column"/>
      </w:r>
      <w:r>
        <w:rPr>
          <w:sz w:val="19"/>
        </w:rPr>
      </w:r>
    </w:p>
    <w:p>
      <w:pPr>
        <w:spacing w:before="1"/>
        <w:ind w:left="123" w:right="0" w:firstLine="0"/>
        <w:jc w:val="left"/>
        <w:rPr>
          <w:b/>
          <w:sz w:val="16"/>
        </w:rPr>
      </w:pPr>
      <w:r>
        <w:rPr>
          <w:b/>
          <w:sz w:val="16"/>
        </w:rPr>
        <w:t>Global</w:t>
      </w:r>
    </w:p>
    <w:p>
      <w:pPr>
        <w:spacing w:before="18"/>
        <w:ind w:left="407" w:right="0" w:firstLine="0"/>
        <w:jc w:val="left"/>
        <w:rPr>
          <w:sz w:val="14"/>
        </w:rPr>
      </w:pPr>
      <w:r>
        <w:rPr>
          <w:sz w:val="14"/>
        </w:rPr>
        <w:t>Dynamic directory </w:t>
      </w:r>
      <w:hyperlink w:history="true" w:anchor="_bookmark162">
        <w:r>
          <w:rPr>
            <w:color w:val="0087CC"/>
            <w:sz w:val="14"/>
          </w:rPr>
          <w:t>, 147</w:t>
        </w:r>
      </w:hyperlink>
    </w:p>
    <w:p>
      <w:pPr>
        <w:spacing w:before="45"/>
        <w:ind w:left="123" w:right="0" w:firstLine="0"/>
        <w:jc w:val="left"/>
        <w:rPr>
          <w:b/>
          <w:sz w:val="16"/>
        </w:rPr>
      </w:pPr>
      <w:r>
        <w:rPr>
          <w:b/>
          <w:sz w:val="16"/>
        </w:rPr>
        <w:t>IndexNiveau1</w:t>
      </w:r>
    </w:p>
    <w:p>
      <w:pPr>
        <w:spacing w:before="18"/>
        <w:ind w:left="407" w:right="0" w:firstLine="0"/>
        <w:jc w:val="left"/>
        <w:rPr>
          <w:sz w:val="14"/>
        </w:rPr>
      </w:pPr>
      <w:r>
        <w:rPr>
          <w:sz w:val="14"/>
        </w:rPr>
        <w:t>IndexNiveau2 </w:t>
      </w:r>
      <w:hyperlink w:history="true" w:anchor="_bookmark33">
        <w:r>
          <w:rPr>
            <w:color w:val="0087CC"/>
            <w:sz w:val="14"/>
          </w:rPr>
          <w:t>, 29</w:t>
        </w:r>
      </w:hyperlink>
    </w:p>
    <w:sectPr>
      <w:type w:val="continuous"/>
      <w:pgSz w:w="11900" w:h="16840"/>
      <w:pgMar w:top="0" w:bottom="0" w:left="1180" w:right="840"/>
      <w:cols w:num="3" w:equalWidth="0">
        <w:col w:w="2028" w:space="1252"/>
        <w:col w:w="2098" w:space="1181"/>
        <w:col w:w="332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Lucida Console">
    <w:altName w:val="Lucida Console"/>
    <w:charset w:val="0"/>
    <w:family w:val="modern"/>
    <w:pitch w:val="fixed"/>
  </w:font>
  <w:font w:name="Lucida Sans Typewriter">
    <w:altName w:val="Lucida Sans Typewriter"/>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67786167">
          <wp:simplePos x="0" y="0"/>
          <wp:positionH relativeFrom="page">
            <wp:posOffset>3024301</wp:posOffset>
          </wp:positionH>
          <wp:positionV relativeFrom="page">
            <wp:posOffset>10020200</wp:posOffset>
          </wp:positionV>
          <wp:extent cx="1295400" cy="390525"/>
          <wp:effectExtent l="0" t="0" r="0" b="0"/>
          <wp:wrapNone/>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 cstate="print"/>
                  <a:stretch>
                    <a:fillRect/>
                  </a:stretch>
                </pic:blipFill>
                <pic:spPr>
                  <a:xfrm>
                    <a:off x="0" y="0"/>
                    <a:ext cx="1295400" cy="390525"/>
                  </a:xfrm>
                  <a:prstGeom prst="rect">
                    <a:avLst/>
                  </a:prstGeom>
                </pic:spPr>
              </pic:pic>
            </a:graphicData>
          </a:graphic>
        </wp:anchor>
      </w:drawing>
    </w:r>
    <w:r>
      <w:rPr/>
      <w:pict>
        <v:line style="position:absolute;mso-position-horizontal-relative:page;mso-position-vertical-relative:page;z-index:-649264" from="48.188999pt,785.025879pt" to="530.078999pt,785.025879pt" stroked="true" strokeweight=".5625pt" strokecolor="#000000">
          <w10:wrap type="none"/>
        </v:line>
      </w:pict>
    </w:r>
    <w:r>
      <w:rPr/>
      <w:pict>
        <v:shape style="position:absolute;margin-left:47.688999pt;margin-top:789.092102pt;width:15.15pt;height:13pt;mso-position-horizontal-relative:page;mso-position-vertical-relative:page;z-index:-649240" type="#_x0000_t202" filled="false" stroked="false">
          <v:textbox inset="0,0,0,0">
            <w:txbxContent>
              <w:p>
                <w:pPr>
                  <w:spacing w:line="244" w:lineRule="exact" w:before="0"/>
                  <w:ind w:left="40" w:right="0" w:firstLine="0"/>
                  <w:jc w:val="left"/>
                  <w:rPr>
                    <w:b/>
                    <w:sz w:val="22"/>
                  </w:rPr>
                </w:pPr>
                <w:r>
                  <w:rPr/>
                  <w:fldChar w:fldCharType="begin"/>
                </w:r>
                <w:r>
                  <w:rPr>
                    <w:b/>
                    <w:color w:val="373737"/>
                    <w:sz w:val="22"/>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67786911">
          <wp:simplePos x="0" y="0"/>
          <wp:positionH relativeFrom="page">
            <wp:posOffset>3240303</wp:posOffset>
          </wp:positionH>
          <wp:positionV relativeFrom="page">
            <wp:posOffset>10020200</wp:posOffset>
          </wp:positionV>
          <wp:extent cx="1295400" cy="390525"/>
          <wp:effectExtent l="0" t="0" r="0" b="0"/>
          <wp:wrapNone/>
          <wp:docPr id="147" name="image3.jpeg" descr=""/>
          <wp:cNvGraphicFramePr>
            <a:graphicFrameLocks noChangeAspect="1"/>
          </wp:cNvGraphicFramePr>
          <a:graphic>
            <a:graphicData uri="http://schemas.openxmlformats.org/drawingml/2006/picture">
              <pic:pic>
                <pic:nvPicPr>
                  <pic:cNvPr id="148" name="image3.jpeg"/>
                  <pic:cNvPicPr/>
                </pic:nvPicPr>
                <pic:blipFill>
                  <a:blip r:embed="rId1" cstate="print"/>
                  <a:stretch>
                    <a:fillRect/>
                  </a:stretch>
                </pic:blipFill>
                <pic:spPr>
                  <a:xfrm>
                    <a:off x="0" y="0"/>
                    <a:ext cx="1295400" cy="390525"/>
                  </a:xfrm>
                  <a:prstGeom prst="rect">
                    <a:avLst/>
                  </a:prstGeom>
                </pic:spPr>
              </pic:pic>
            </a:graphicData>
          </a:graphic>
        </wp:anchor>
      </w:drawing>
    </w:r>
    <w:r>
      <w:rPr/>
      <w:pict>
        <v:line style="position:absolute;mso-position-horizontal-relative:page;mso-position-vertical-relative:page;z-index:-648520" from="65.196899pt,785.025879pt" to="547.086899pt,785.025879pt" stroked="true" strokeweight=".5625pt" strokecolor="#000000">
          <w10:wrap type="none"/>
        </v:line>
      </w:pict>
    </w:r>
    <w:r>
      <w:rPr/>
      <w:pict>
        <v:shape style="position:absolute;margin-left:526.861023pt;margin-top:789.092102pt;width:20.7pt;height:13pt;mso-position-horizontal-relative:page;mso-position-vertical-relative:page;z-index:-648496" type="#_x0000_t202" filled="false" stroked="false">
          <v:textbox inset="0,0,0,0">
            <w:txbxContent>
              <w:p>
                <w:pPr>
                  <w:spacing w:line="244" w:lineRule="exact" w:before="0"/>
                  <w:ind w:left="40" w:right="0" w:firstLine="0"/>
                  <w:jc w:val="left"/>
                  <w:rPr>
                    <w:b/>
                    <w:sz w:val="22"/>
                  </w:rPr>
                </w:pPr>
                <w:r>
                  <w:rPr/>
                  <w:fldChar w:fldCharType="begin"/>
                </w:r>
                <w:r>
                  <w:rPr>
                    <w:b/>
                    <w:color w:val="373737"/>
                    <w:sz w:val="22"/>
                  </w:rPr>
                  <w:instrText> PAGE </w:instrText>
                </w:r>
                <w:r>
                  <w:rPr/>
                  <w:fldChar w:fldCharType="separate"/>
                </w:r>
                <w:r>
                  <w:rPr/>
                  <w:t>203</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67786239">
          <wp:simplePos x="0" y="0"/>
          <wp:positionH relativeFrom="page">
            <wp:posOffset>3240303</wp:posOffset>
          </wp:positionH>
          <wp:positionV relativeFrom="page">
            <wp:posOffset>10020200</wp:posOffset>
          </wp:positionV>
          <wp:extent cx="1295400" cy="390525"/>
          <wp:effectExtent l="0" t="0" r="0" b="0"/>
          <wp:wrapNone/>
          <wp:docPr id="7" name="image3.jpeg" descr=""/>
          <wp:cNvGraphicFramePr>
            <a:graphicFrameLocks noChangeAspect="1"/>
          </wp:cNvGraphicFramePr>
          <a:graphic>
            <a:graphicData uri="http://schemas.openxmlformats.org/drawingml/2006/picture">
              <pic:pic>
                <pic:nvPicPr>
                  <pic:cNvPr id="8" name="image3.jpeg"/>
                  <pic:cNvPicPr/>
                </pic:nvPicPr>
                <pic:blipFill>
                  <a:blip r:embed="rId1" cstate="print"/>
                  <a:stretch>
                    <a:fillRect/>
                  </a:stretch>
                </pic:blipFill>
                <pic:spPr>
                  <a:xfrm>
                    <a:off x="0" y="0"/>
                    <a:ext cx="1295400" cy="390525"/>
                  </a:xfrm>
                  <a:prstGeom prst="rect">
                    <a:avLst/>
                  </a:prstGeom>
                </pic:spPr>
              </pic:pic>
            </a:graphicData>
          </a:graphic>
        </wp:anchor>
      </w:drawing>
    </w:r>
    <w:r>
      <w:rPr/>
      <w:pict>
        <v:line style="position:absolute;mso-position-horizontal-relative:page;mso-position-vertical-relative:page;z-index:-649192" from="65.196899pt,785.025879pt" to="547.086899pt,785.025879pt" stroked="true" strokeweight=".5625pt" strokecolor="#000000">
          <w10:wrap type="none"/>
        </v:line>
      </w:pict>
    </w:r>
    <w:r>
      <w:rPr/>
      <w:pict>
        <v:shape style="position:absolute;margin-left:532.435974pt;margin-top:789.092102pt;width:15.15pt;height:13pt;mso-position-horizontal-relative:page;mso-position-vertical-relative:page;z-index:-649168" type="#_x0000_t202" filled="false" stroked="false">
          <v:textbox inset="0,0,0,0">
            <w:txbxContent>
              <w:p>
                <w:pPr>
                  <w:spacing w:line="244" w:lineRule="exact" w:before="0"/>
                  <w:ind w:left="40" w:right="0" w:firstLine="0"/>
                  <w:jc w:val="left"/>
                  <w:rPr>
                    <w:b/>
                    <w:sz w:val="22"/>
                  </w:rPr>
                </w:pPr>
                <w:r>
                  <w:rPr/>
                  <w:fldChar w:fldCharType="begin"/>
                </w:r>
                <w:r>
                  <w:rPr>
                    <w:b/>
                    <w:color w:val="373737"/>
                    <w:sz w:val="22"/>
                  </w:rPr>
                  <w:instrText> PAGE </w:instrText>
                </w:r>
                <w:r>
                  <w:rPr/>
                  <w:fldChar w:fldCharType="separate"/>
                </w:r>
                <w:r>
                  <w:rPr/>
                  <w:t>11</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67786407">
          <wp:simplePos x="0" y="0"/>
          <wp:positionH relativeFrom="page">
            <wp:posOffset>3024301</wp:posOffset>
          </wp:positionH>
          <wp:positionV relativeFrom="page">
            <wp:posOffset>10020200</wp:posOffset>
          </wp:positionV>
          <wp:extent cx="1295400" cy="390525"/>
          <wp:effectExtent l="0" t="0" r="0" b="0"/>
          <wp:wrapNone/>
          <wp:docPr id="55" name="image3.jpeg" descr=""/>
          <wp:cNvGraphicFramePr>
            <a:graphicFrameLocks noChangeAspect="1"/>
          </wp:cNvGraphicFramePr>
          <a:graphic>
            <a:graphicData uri="http://schemas.openxmlformats.org/drawingml/2006/picture">
              <pic:pic>
                <pic:nvPicPr>
                  <pic:cNvPr id="56" name="image3.jpeg"/>
                  <pic:cNvPicPr/>
                </pic:nvPicPr>
                <pic:blipFill>
                  <a:blip r:embed="rId1" cstate="print"/>
                  <a:stretch>
                    <a:fillRect/>
                  </a:stretch>
                </pic:blipFill>
                <pic:spPr>
                  <a:xfrm>
                    <a:off x="0" y="0"/>
                    <a:ext cx="1295400" cy="390525"/>
                  </a:xfrm>
                  <a:prstGeom prst="rect">
                    <a:avLst/>
                  </a:prstGeom>
                </pic:spPr>
              </pic:pic>
            </a:graphicData>
          </a:graphic>
        </wp:anchor>
      </w:drawing>
    </w:r>
    <w:r>
      <w:rPr/>
      <w:pict>
        <v:line style="position:absolute;mso-position-horizontal-relative:page;mso-position-vertical-relative:page;z-index:-649024" from="48.188999pt,785.025879pt" to="530.078999pt,785.025879pt" stroked="true" strokeweight=".5625pt" strokecolor="#000000">
          <w10:wrap type="none"/>
        </v:line>
      </w:pict>
    </w:r>
    <w:r>
      <w:rPr/>
      <w:pict>
        <v:shape style="position:absolute;margin-left:48.688999pt;margin-top:789.092102pt;width:18.7pt;height:13pt;mso-position-horizontal-relative:page;mso-position-vertical-relative:page;z-index:-649000" type="#_x0000_t202" filled="false" stroked="false">
          <v:textbox inset="0,0,0,0">
            <w:txbxContent>
              <w:p>
                <w:pPr>
                  <w:spacing w:line="244" w:lineRule="exact" w:before="0"/>
                  <w:ind w:left="20" w:right="-1" w:firstLine="0"/>
                  <w:jc w:val="left"/>
                  <w:rPr>
                    <w:b/>
                    <w:sz w:val="22"/>
                  </w:rPr>
                </w:pPr>
                <w:r>
                  <w:rPr>
                    <w:b/>
                    <w:color w:val="373737"/>
                    <w:sz w:val="22"/>
                  </w:rPr>
                  <w:t>100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67786479">
          <wp:simplePos x="0" y="0"/>
          <wp:positionH relativeFrom="page">
            <wp:posOffset>3240303</wp:posOffset>
          </wp:positionH>
          <wp:positionV relativeFrom="page">
            <wp:posOffset>10020200</wp:posOffset>
          </wp:positionV>
          <wp:extent cx="1295400" cy="390525"/>
          <wp:effectExtent l="0" t="0" r="0" b="0"/>
          <wp:wrapNone/>
          <wp:docPr id="57" name="image3.jpeg" descr=""/>
          <wp:cNvGraphicFramePr>
            <a:graphicFrameLocks noChangeAspect="1"/>
          </wp:cNvGraphicFramePr>
          <a:graphic>
            <a:graphicData uri="http://schemas.openxmlformats.org/drawingml/2006/picture">
              <pic:pic>
                <pic:nvPicPr>
                  <pic:cNvPr id="58" name="image3.jpeg"/>
                  <pic:cNvPicPr/>
                </pic:nvPicPr>
                <pic:blipFill>
                  <a:blip r:embed="rId1" cstate="print"/>
                  <a:stretch>
                    <a:fillRect/>
                  </a:stretch>
                </pic:blipFill>
                <pic:spPr>
                  <a:xfrm>
                    <a:off x="0" y="0"/>
                    <a:ext cx="1295400" cy="390525"/>
                  </a:xfrm>
                  <a:prstGeom prst="rect">
                    <a:avLst/>
                  </a:prstGeom>
                </pic:spPr>
              </pic:pic>
            </a:graphicData>
          </a:graphic>
        </wp:anchor>
      </w:drawing>
    </w:r>
    <w:r>
      <w:rPr/>
      <w:pict>
        <v:line style="position:absolute;mso-position-horizontal-relative:page;mso-position-vertical-relative:page;z-index:-648952" from="65.196899pt,785.025879pt" to="547.086899pt,785.025879pt" stroked="true" strokeweight=".5625pt" strokecolor="#000000">
          <w10:wrap type="none"/>
        </v:line>
      </w:pict>
    </w:r>
    <w:r>
      <w:rPr/>
      <w:pict>
        <v:shape style="position:absolute;margin-left:527.861023pt;margin-top:789.092102pt;width:18.7pt;height:13pt;mso-position-horizontal-relative:page;mso-position-vertical-relative:page;z-index:-648928" type="#_x0000_t202" filled="false" stroked="false">
          <v:textbox inset="0,0,0,0">
            <w:txbxContent>
              <w:p>
                <w:pPr>
                  <w:spacing w:line="244" w:lineRule="exact" w:before="0"/>
                  <w:ind w:left="20" w:right="-1" w:firstLine="0"/>
                  <w:jc w:val="left"/>
                  <w:rPr>
                    <w:b/>
                    <w:sz w:val="22"/>
                  </w:rPr>
                </w:pPr>
                <w:r>
                  <w:rPr>
                    <w:b/>
                    <w:color w:val="373737"/>
                    <w:sz w:val="22"/>
                  </w:rPr>
                  <w:t>101</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67786551">
          <wp:simplePos x="0" y="0"/>
          <wp:positionH relativeFrom="page">
            <wp:posOffset>3024301</wp:posOffset>
          </wp:positionH>
          <wp:positionV relativeFrom="page">
            <wp:posOffset>10020200</wp:posOffset>
          </wp:positionV>
          <wp:extent cx="1295400" cy="390525"/>
          <wp:effectExtent l="0" t="0" r="0" b="0"/>
          <wp:wrapNone/>
          <wp:docPr id="59" name="image3.jpeg" descr=""/>
          <wp:cNvGraphicFramePr>
            <a:graphicFrameLocks noChangeAspect="1"/>
          </wp:cNvGraphicFramePr>
          <a:graphic>
            <a:graphicData uri="http://schemas.openxmlformats.org/drawingml/2006/picture">
              <pic:pic>
                <pic:nvPicPr>
                  <pic:cNvPr id="60" name="image3.jpeg"/>
                  <pic:cNvPicPr/>
                </pic:nvPicPr>
                <pic:blipFill>
                  <a:blip r:embed="rId1" cstate="print"/>
                  <a:stretch>
                    <a:fillRect/>
                  </a:stretch>
                </pic:blipFill>
                <pic:spPr>
                  <a:xfrm>
                    <a:off x="0" y="0"/>
                    <a:ext cx="1295400" cy="390525"/>
                  </a:xfrm>
                  <a:prstGeom prst="rect">
                    <a:avLst/>
                  </a:prstGeom>
                </pic:spPr>
              </pic:pic>
            </a:graphicData>
          </a:graphic>
        </wp:anchor>
      </w:drawing>
    </w:r>
    <w:r>
      <w:rPr/>
      <w:pict>
        <v:line style="position:absolute;mso-position-horizontal-relative:page;mso-position-vertical-relative:page;z-index:-648880" from="48.188999pt,785.025879pt" to="530.078999pt,785.025879pt" stroked="true" strokeweight=".5625pt" strokecolor="#000000">
          <w10:wrap type="none"/>
        </v:line>
      </w:pict>
    </w:r>
    <w:r>
      <w:rPr/>
      <w:pict>
        <v:shape style="position:absolute;margin-left:47.688999pt;margin-top:789.092102pt;width:20.7pt;height:13pt;mso-position-horizontal-relative:page;mso-position-vertical-relative:page;z-index:-648856" type="#_x0000_t202" filled="false" stroked="false">
          <v:textbox inset="0,0,0,0">
            <w:txbxContent>
              <w:p>
                <w:pPr>
                  <w:spacing w:line="244" w:lineRule="exact" w:before="0"/>
                  <w:ind w:left="40" w:right="0" w:firstLine="0"/>
                  <w:jc w:val="left"/>
                  <w:rPr>
                    <w:b/>
                    <w:sz w:val="22"/>
                  </w:rPr>
                </w:pPr>
                <w:r>
                  <w:rPr/>
                  <w:fldChar w:fldCharType="begin"/>
                </w:r>
                <w:r>
                  <w:rPr>
                    <w:b/>
                    <w:color w:val="373737"/>
                    <w:sz w:val="22"/>
                  </w:rPr>
                  <w:instrText> PAGE </w:instrText>
                </w:r>
                <w:r>
                  <w:rPr/>
                  <w:fldChar w:fldCharType="separate"/>
                </w:r>
                <w:r>
                  <w:rPr/>
                  <w:t>102</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67786623">
          <wp:simplePos x="0" y="0"/>
          <wp:positionH relativeFrom="page">
            <wp:posOffset>3240303</wp:posOffset>
          </wp:positionH>
          <wp:positionV relativeFrom="page">
            <wp:posOffset>10020200</wp:posOffset>
          </wp:positionV>
          <wp:extent cx="1295400" cy="390525"/>
          <wp:effectExtent l="0" t="0" r="0" b="0"/>
          <wp:wrapNone/>
          <wp:docPr id="61" name="image3.jpeg" descr=""/>
          <wp:cNvGraphicFramePr>
            <a:graphicFrameLocks noChangeAspect="1"/>
          </wp:cNvGraphicFramePr>
          <a:graphic>
            <a:graphicData uri="http://schemas.openxmlformats.org/drawingml/2006/picture">
              <pic:pic>
                <pic:nvPicPr>
                  <pic:cNvPr id="62" name="image3.jpeg"/>
                  <pic:cNvPicPr/>
                </pic:nvPicPr>
                <pic:blipFill>
                  <a:blip r:embed="rId1" cstate="print"/>
                  <a:stretch>
                    <a:fillRect/>
                  </a:stretch>
                </pic:blipFill>
                <pic:spPr>
                  <a:xfrm>
                    <a:off x="0" y="0"/>
                    <a:ext cx="1295400" cy="390525"/>
                  </a:xfrm>
                  <a:prstGeom prst="rect">
                    <a:avLst/>
                  </a:prstGeom>
                </pic:spPr>
              </pic:pic>
            </a:graphicData>
          </a:graphic>
        </wp:anchor>
      </w:drawing>
    </w:r>
    <w:r>
      <w:rPr/>
      <w:pict>
        <v:line style="position:absolute;mso-position-horizontal-relative:page;mso-position-vertical-relative:page;z-index:-648808" from="65.196899pt,785.025879pt" to="547.086899pt,785.025879pt" stroked="true" strokeweight=".5625pt" strokecolor="#000000">
          <w10:wrap type="none"/>
        </v:line>
      </w:pict>
    </w:r>
    <w:r>
      <w:rPr/>
      <w:pict>
        <v:shape style="position:absolute;margin-left:526.861023pt;margin-top:789.092102pt;width:20.7pt;height:13pt;mso-position-horizontal-relative:page;mso-position-vertical-relative:page;z-index:-648784" type="#_x0000_t202" filled="false" stroked="false">
          <v:textbox inset="0,0,0,0">
            <w:txbxContent>
              <w:p>
                <w:pPr>
                  <w:spacing w:line="244" w:lineRule="exact" w:before="0"/>
                  <w:ind w:left="40" w:right="0" w:firstLine="0"/>
                  <w:jc w:val="left"/>
                  <w:rPr>
                    <w:b/>
                    <w:sz w:val="22"/>
                  </w:rPr>
                </w:pPr>
                <w:r>
                  <w:rPr/>
                  <w:fldChar w:fldCharType="begin"/>
                </w:r>
                <w:r>
                  <w:rPr>
                    <w:b/>
                    <w:color w:val="373737"/>
                    <w:sz w:val="22"/>
                  </w:rPr>
                  <w:instrText> PAGE </w:instrText>
                </w:r>
                <w:r>
                  <w:rPr/>
                  <w:fldChar w:fldCharType="separate"/>
                </w:r>
                <w:r>
                  <w:rPr/>
                  <w:t>103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67786695">
          <wp:simplePos x="0" y="0"/>
          <wp:positionH relativeFrom="page">
            <wp:posOffset>3024301</wp:posOffset>
          </wp:positionH>
          <wp:positionV relativeFrom="page">
            <wp:posOffset>10020200</wp:posOffset>
          </wp:positionV>
          <wp:extent cx="1295400" cy="390525"/>
          <wp:effectExtent l="0" t="0" r="0" b="0"/>
          <wp:wrapNone/>
          <wp:docPr id="141" name="image3.jpeg" descr=""/>
          <wp:cNvGraphicFramePr>
            <a:graphicFrameLocks noChangeAspect="1"/>
          </wp:cNvGraphicFramePr>
          <a:graphic>
            <a:graphicData uri="http://schemas.openxmlformats.org/drawingml/2006/picture">
              <pic:pic>
                <pic:nvPicPr>
                  <pic:cNvPr id="142" name="image3.jpeg"/>
                  <pic:cNvPicPr/>
                </pic:nvPicPr>
                <pic:blipFill>
                  <a:blip r:embed="rId1" cstate="print"/>
                  <a:stretch>
                    <a:fillRect/>
                  </a:stretch>
                </pic:blipFill>
                <pic:spPr>
                  <a:xfrm>
                    <a:off x="0" y="0"/>
                    <a:ext cx="1295400" cy="390525"/>
                  </a:xfrm>
                  <a:prstGeom prst="rect">
                    <a:avLst/>
                  </a:prstGeom>
                </pic:spPr>
              </pic:pic>
            </a:graphicData>
          </a:graphic>
        </wp:anchor>
      </w:drawing>
    </w:r>
    <w:r>
      <w:rPr/>
      <w:pict>
        <v:line style="position:absolute;mso-position-horizontal-relative:page;mso-position-vertical-relative:page;z-index:-648736" from="48.188999pt,785.025879pt" to="530.078999pt,785.025879pt" stroked="true" strokeweight=".5625pt" strokecolor="#000000">
          <w10:wrap type="none"/>
        </v:line>
      </w:pict>
    </w:r>
    <w:r>
      <w:rPr/>
      <w:pict>
        <v:shape style="position:absolute;margin-left:48.688999pt;margin-top:789.092102pt;width:18.7pt;height:13pt;mso-position-horizontal-relative:page;mso-position-vertical-relative:page;z-index:-648712" type="#_x0000_t202" filled="false" stroked="false">
          <v:textbox inset="0,0,0,0">
            <w:txbxContent>
              <w:p>
                <w:pPr>
                  <w:spacing w:line="244" w:lineRule="exact" w:before="0"/>
                  <w:ind w:left="20" w:right="-1" w:firstLine="0"/>
                  <w:jc w:val="left"/>
                  <w:rPr>
                    <w:b/>
                    <w:sz w:val="22"/>
                  </w:rPr>
                </w:pPr>
                <w:r>
                  <w:rPr>
                    <w:b/>
                    <w:color w:val="373737"/>
                    <w:sz w:val="22"/>
                  </w:rPr>
                  <w:t>200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67786767">
          <wp:simplePos x="0" y="0"/>
          <wp:positionH relativeFrom="page">
            <wp:posOffset>3240303</wp:posOffset>
          </wp:positionH>
          <wp:positionV relativeFrom="page">
            <wp:posOffset>10020200</wp:posOffset>
          </wp:positionV>
          <wp:extent cx="1295400" cy="390525"/>
          <wp:effectExtent l="0" t="0" r="0" b="0"/>
          <wp:wrapNone/>
          <wp:docPr id="143" name="image3.jpeg" descr=""/>
          <wp:cNvGraphicFramePr>
            <a:graphicFrameLocks noChangeAspect="1"/>
          </wp:cNvGraphicFramePr>
          <a:graphic>
            <a:graphicData uri="http://schemas.openxmlformats.org/drawingml/2006/picture">
              <pic:pic>
                <pic:nvPicPr>
                  <pic:cNvPr id="144" name="image3.jpeg"/>
                  <pic:cNvPicPr/>
                </pic:nvPicPr>
                <pic:blipFill>
                  <a:blip r:embed="rId1" cstate="print"/>
                  <a:stretch>
                    <a:fillRect/>
                  </a:stretch>
                </pic:blipFill>
                <pic:spPr>
                  <a:xfrm>
                    <a:off x="0" y="0"/>
                    <a:ext cx="1295400" cy="390525"/>
                  </a:xfrm>
                  <a:prstGeom prst="rect">
                    <a:avLst/>
                  </a:prstGeom>
                </pic:spPr>
              </pic:pic>
            </a:graphicData>
          </a:graphic>
        </wp:anchor>
      </w:drawing>
    </w:r>
    <w:r>
      <w:rPr/>
      <w:pict>
        <v:line style="position:absolute;mso-position-horizontal-relative:page;mso-position-vertical-relative:page;z-index:-648664" from="65.196899pt,785.025879pt" to="547.086899pt,785.025879pt" stroked="true" strokeweight=".5625pt" strokecolor="#000000">
          <w10:wrap type="none"/>
        </v:line>
      </w:pict>
    </w:r>
    <w:r>
      <w:rPr/>
      <w:pict>
        <v:shape style="position:absolute;margin-left:527.861023pt;margin-top:789.092102pt;width:18.7pt;height:13pt;mso-position-horizontal-relative:page;mso-position-vertical-relative:page;z-index:-648640" type="#_x0000_t202" filled="false" stroked="false">
          <v:textbox inset="0,0,0,0">
            <w:txbxContent>
              <w:p>
                <w:pPr>
                  <w:spacing w:line="244" w:lineRule="exact" w:before="0"/>
                  <w:ind w:left="20" w:right="-1" w:firstLine="0"/>
                  <w:jc w:val="left"/>
                  <w:rPr>
                    <w:b/>
                    <w:sz w:val="22"/>
                  </w:rPr>
                </w:pPr>
                <w:r>
                  <w:rPr>
                    <w:b/>
                    <w:color w:val="373737"/>
                    <w:sz w:val="22"/>
                  </w:rPr>
                  <w:t>201</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267786839">
          <wp:simplePos x="0" y="0"/>
          <wp:positionH relativeFrom="page">
            <wp:posOffset>3024301</wp:posOffset>
          </wp:positionH>
          <wp:positionV relativeFrom="page">
            <wp:posOffset>10020200</wp:posOffset>
          </wp:positionV>
          <wp:extent cx="1295400" cy="390525"/>
          <wp:effectExtent l="0" t="0" r="0" b="0"/>
          <wp:wrapNone/>
          <wp:docPr id="145" name="image3.jpeg" descr=""/>
          <wp:cNvGraphicFramePr>
            <a:graphicFrameLocks noChangeAspect="1"/>
          </wp:cNvGraphicFramePr>
          <a:graphic>
            <a:graphicData uri="http://schemas.openxmlformats.org/drawingml/2006/picture">
              <pic:pic>
                <pic:nvPicPr>
                  <pic:cNvPr id="146" name="image3.jpeg"/>
                  <pic:cNvPicPr/>
                </pic:nvPicPr>
                <pic:blipFill>
                  <a:blip r:embed="rId1" cstate="print"/>
                  <a:stretch>
                    <a:fillRect/>
                  </a:stretch>
                </pic:blipFill>
                <pic:spPr>
                  <a:xfrm>
                    <a:off x="0" y="0"/>
                    <a:ext cx="1295400" cy="390525"/>
                  </a:xfrm>
                  <a:prstGeom prst="rect">
                    <a:avLst/>
                  </a:prstGeom>
                </pic:spPr>
              </pic:pic>
            </a:graphicData>
          </a:graphic>
        </wp:anchor>
      </w:drawing>
    </w:r>
    <w:r>
      <w:rPr/>
      <w:pict>
        <v:line style="position:absolute;mso-position-horizontal-relative:page;mso-position-vertical-relative:page;z-index:-648592" from="48.188999pt,785.025879pt" to="530.078999pt,785.025879pt" stroked="true" strokeweight=".5625pt" strokecolor="#000000">
          <w10:wrap type="none"/>
        </v:line>
      </w:pict>
    </w:r>
    <w:r>
      <w:rPr/>
      <w:pict>
        <v:shape style="position:absolute;margin-left:47.688999pt;margin-top:789.092102pt;width:20.7pt;height:13pt;mso-position-horizontal-relative:page;mso-position-vertical-relative:page;z-index:-648568" type="#_x0000_t202" filled="false" stroked="false">
          <v:textbox inset="0,0,0,0">
            <w:txbxContent>
              <w:p>
                <w:pPr>
                  <w:spacing w:line="244" w:lineRule="exact" w:before="0"/>
                  <w:ind w:left="40" w:right="0" w:firstLine="0"/>
                  <w:jc w:val="left"/>
                  <w:rPr>
                    <w:b/>
                    <w:sz w:val="22"/>
                  </w:rPr>
                </w:pPr>
                <w:r>
                  <w:rPr/>
                  <w:fldChar w:fldCharType="begin"/>
                </w:r>
                <w:r>
                  <w:rPr>
                    <w:b/>
                    <w:color w:val="373737"/>
                    <w:sz w:val="22"/>
                  </w:rPr>
                  <w:instrText> PAGE </w:instrText>
                </w:r>
                <w:r>
                  <w:rPr/>
                  <w:fldChar w:fldCharType="separate"/>
                </w:r>
                <w:r>
                  <w:rPr/>
                  <w:t>202</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649336" from="48.188999pt,51.414749pt" to="530.078999pt,51.414749pt" stroked="true" strokeweight=".5625pt" strokecolor="#000000">
          <w10:wrap type="none"/>
        </v:lin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648232" from="65.196899pt,51.414749pt" to="547.086899pt,51.414749pt" stroked="true" strokeweight=".5625pt" strokecolor="#000000">
          <w10:wrap type="none"/>
        </v:line>
      </w:pict>
    </w:r>
    <w:r>
      <w:rPr/>
      <w:pict>
        <v:shape style="position:absolute;margin-left:506.278992pt;margin-top:37.398998pt;width:40.3pt;height:11pt;mso-position-horizontal-relative:page;mso-position-vertical-relative:page;z-index:-648208" type="#_x0000_t202" filled="false" stroked="false">
          <v:textbox inset="0,0,0,0">
            <w:txbxContent>
              <w:p>
                <w:pPr>
                  <w:spacing w:line="203" w:lineRule="exact" w:before="0"/>
                  <w:ind w:left="20" w:right="-1" w:firstLine="0"/>
                  <w:jc w:val="left"/>
                  <w:rPr>
                    <w:sz w:val="18"/>
                  </w:rPr>
                </w:pPr>
                <w:r>
                  <w:rPr>
                    <w:sz w:val="18"/>
                  </w:rPr>
                  <w:t>4. Security</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648184" from="65.196899pt,51.414749pt" to="547.086899pt,51.414749pt" stroked="true" strokeweight=".5625pt" strokecolor="#000000">
          <w10:wrap type="none"/>
        </v:line>
      </w:pict>
    </w:r>
    <w:r>
      <w:rPr/>
      <w:pict>
        <v:shape style="position:absolute;margin-left:502.631989pt;margin-top:37.398998pt;width:44pt;height:11pt;mso-position-horizontal-relative:page;mso-position-vertical-relative:page;z-index:-648160" type="#_x0000_t202" filled="false" stroked="false">
          <v:textbox inset="0,0,0,0">
            <w:txbxContent>
              <w:p>
                <w:pPr>
                  <w:spacing w:line="203" w:lineRule="exact" w:before="0"/>
                  <w:ind w:left="20" w:right="-7" w:firstLine="0"/>
                  <w:jc w:val="left"/>
                  <w:rPr>
                    <w:sz w:val="18"/>
                  </w:rPr>
                </w:pPr>
                <w:r>
                  <w:rPr>
                    <w:sz w:val="18"/>
                  </w:rPr>
                  <w:t>5. HOWTOs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648136" from="48.188999pt,51.414749pt" to="530.078999pt,51.414749pt" stroked="true" strokeweight=".5625pt" strokecolor="#000000">
          <w10:wrap type="none"/>
        </v:line>
      </w:pict>
    </w:r>
    <w:r>
      <w:rPr/>
      <w:pict>
        <v:shape style="position:absolute;margin-left:48.688999pt;margin-top:37.398998pt;width:44pt;height:11pt;mso-position-horizontal-relative:page;mso-position-vertical-relative:page;z-index:-648112" type="#_x0000_t202" filled="false" stroked="false">
          <v:textbox inset="0,0,0,0">
            <w:txbxContent>
              <w:p>
                <w:pPr>
                  <w:spacing w:line="203" w:lineRule="exact" w:before="0"/>
                  <w:ind w:left="20" w:right="-7" w:firstLine="0"/>
                  <w:jc w:val="left"/>
                  <w:rPr>
                    <w:sz w:val="18"/>
                  </w:rPr>
                </w:pPr>
                <w:r>
                  <w:rPr>
                    <w:sz w:val="18"/>
                  </w:rPr>
                  <w:t>5. HOWTOs</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648088" from="48.188999pt,51.414749pt" to="530.078999pt,51.414749pt" stroked="true" strokeweight=".5625pt" strokecolor="#000000">
          <w10:wrap type="none"/>
        </v:line>
      </w:pict>
    </w:r>
    <w:r>
      <w:rPr/>
      <w:pict>
        <v:shape style="position:absolute;margin-left:48.688999pt;margin-top:37.398998pt;width:53.35pt;height:11pt;mso-position-horizontal-relative:page;mso-position-vertical-relative:page;z-index:-648064" type="#_x0000_t202" filled="false" stroked="false">
          <v:textbox inset="0,0,0,0">
            <w:txbxContent>
              <w:p>
                <w:pPr>
                  <w:spacing w:line="203" w:lineRule="exact" w:before="0"/>
                  <w:ind w:left="20" w:right="-17" w:firstLine="0"/>
                  <w:jc w:val="left"/>
                  <w:rPr>
                    <w:sz w:val="18"/>
                  </w:rPr>
                </w:pPr>
                <w:r>
                  <w:rPr>
                    <w:sz w:val="18"/>
                  </w:rPr>
                  <w:t>6. Trademarks</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648040" from="65.196899pt,51.414749pt" to="547.086899pt,51.414749pt" stroked="true" strokeweight=".5625pt" strokecolor="#000000">
          <w10:wrap type="none"/>
        </v:line>
      </w:pict>
    </w:r>
    <w:r>
      <w:rPr/>
      <w:pict>
        <v:shape style="position:absolute;margin-left:524.622009pt;margin-top:37.398998pt;width:22pt;height:11pt;mso-position-horizontal-relative:page;mso-position-vertical-relative:page;z-index:-648016" type="#_x0000_t202" filled="false" stroked="false">
          <v:textbox inset="0,0,0,0">
            <w:txbxContent>
              <w:p>
                <w:pPr>
                  <w:spacing w:line="203" w:lineRule="exact" w:before="0"/>
                  <w:ind w:left="20" w:right="-2" w:firstLine="0"/>
                  <w:jc w:val="left"/>
                  <w:rPr>
                    <w:sz w:val="18"/>
                  </w:rPr>
                </w:pPr>
                <w:r>
                  <w:rPr>
                    <w:sz w:val="18"/>
                  </w:rPr>
                  <w:t>Index</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649312" from="65.196899pt,51.414749pt" to="547.086899pt,51.414749pt" stroked="true" strokeweight=".5625pt" strokecolor="#000000">
          <w10:wrap type="none"/>
        </v:lin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649144" from="48.188999pt,51.414749pt" to="530.078999pt,51.414749pt" stroked="true" strokeweight=".5625pt" strokecolor="#000000">
          <w10:wrap type="none"/>
        </v:line>
      </w:pict>
    </w:r>
    <w:r>
      <w:rPr/>
      <w:pict>
        <v:shape style="position:absolute;margin-left:48.688999pt;margin-top:37.398998pt;width:62.3pt;height:11pt;mso-position-horizontal-relative:page;mso-position-vertical-relative:page;z-index:-649120" type="#_x0000_t202" filled="false" stroked="false">
          <v:textbox inset="0,0,0,0">
            <w:txbxContent>
              <w:p>
                <w:pPr>
                  <w:spacing w:line="203" w:lineRule="exact" w:before="0"/>
                  <w:ind w:left="20" w:right="-3" w:firstLine="0"/>
                  <w:jc w:val="left"/>
                  <w:rPr>
                    <w:sz w:val="18"/>
                  </w:rPr>
                </w:pPr>
                <w:r>
                  <w:rPr>
                    <w:sz w:val="18"/>
                  </w:rPr>
                  <w:t>1. Incoming calls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649096" from="65.196899pt,51.414749pt" to="547.086899pt,51.414749pt" stroked="true" strokeweight=".5625pt" strokecolor="#000000">
          <w10:wrap type="none"/>
        </v:line>
      </w:pict>
    </w:r>
    <w:r>
      <w:rPr/>
      <w:pict>
        <v:shape style="position:absolute;margin-left:484.298004pt;margin-top:37.398998pt;width:62.3pt;height:11pt;mso-position-horizontal-relative:page;mso-position-vertical-relative:page;z-index:-649072" type="#_x0000_t202" filled="false" stroked="false">
          <v:textbox inset="0,0,0,0">
            <w:txbxContent>
              <w:p>
                <w:pPr>
                  <w:spacing w:line="203" w:lineRule="exact" w:before="0"/>
                  <w:ind w:left="20" w:right="-3" w:firstLine="0"/>
                  <w:jc w:val="left"/>
                  <w:rPr>
                    <w:sz w:val="18"/>
                  </w:rPr>
                </w:pPr>
                <w:r>
                  <w:rPr>
                    <w:sz w:val="18"/>
                  </w:rPr>
                  <w:t>1. Incoming calls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648472" from="65.196899pt,51.414749pt" to="547.086899pt,51.414749pt" stroked="true" strokeweight=".5625pt" strokecolor="#000000">
          <w10:wrap type="none"/>
        </v:line>
      </w:pict>
    </w:r>
    <w:r>
      <w:rPr/>
      <w:pict>
        <v:shape style="position:absolute;margin-left:483.269989pt;margin-top:37.398998pt;width:63.3pt;height:11pt;mso-position-horizontal-relative:page;mso-position-vertical-relative:page;z-index:-648448" type="#_x0000_t202" filled="false" stroked="false">
          <v:textbox inset="0,0,0,0">
            <w:txbxContent>
              <w:p>
                <w:pPr>
                  <w:spacing w:line="203" w:lineRule="exact" w:before="0"/>
                  <w:ind w:left="20" w:right="-2" w:firstLine="0"/>
                  <w:jc w:val="left"/>
                  <w:rPr>
                    <w:sz w:val="18"/>
                  </w:rPr>
                </w:pPr>
                <w:r>
                  <w:rPr>
                    <w:sz w:val="18"/>
                  </w:rPr>
                  <w:t>2. Outgoing Calls</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648424" from="48.188999pt,51.414749pt" to="530.078999pt,51.414749pt" stroked="true" strokeweight=".5625pt" strokecolor="#000000">
          <w10:wrap type="none"/>
        </v:line>
      </w:pict>
    </w:r>
    <w:r>
      <w:rPr/>
      <w:pict>
        <v:shape style="position:absolute;margin-left:48.688999pt;margin-top:37.398998pt;width:98.35pt;height:11pt;mso-position-horizontal-relative:page;mso-position-vertical-relative:page;z-index:-648400" type="#_x0000_t202" filled="false" stroked="false">
          <v:textbox inset="0,0,0,0">
            <w:txbxContent>
              <w:p>
                <w:pPr>
                  <w:spacing w:line="203" w:lineRule="exact" w:before="0"/>
                  <w:ind w:left="20" w:right="-14" w:firstLine="0"/>
                  <w:jc w:val="left"/>
                  <w:rPr>
                    <w:sz w:val="18"/>
                  </w:rPr>
                </w:pPr>
                <w:r>
                  <w:rPr>
                    <w:sz w:val="18"/>
                  </w:rPr>
                  <w:t>3. Programming Interfaces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648376" from="65.196899pt,51.414749pt" to="547.086899pt,51.414749pt" stroked="true" strokeweight=".5625pt" strokecolor="#000000">
          <w10:wrap type="none"/>
        </v:line>
      </w:pict>
    </w:r>
    <w:r>
      <w:rPr/>
      <w:pict>
        <v:shape style="position:absolute;margin-left:448.253998pt;margin-top:37.398998pt;width:98.35pt;height:11pt;mso-position-horizontal-relative:page;mso-position-vertical-relative:page;z-index:-648352" type="#_x0000_t202" filled="false" stroked="false">
          <v:textbox inset="0,0,0,0">
            <w:txbxContent>
              <w:p>
                <w:pPr>
                  <w:spacing w:line="203" w:lineRule="exact" w:before="0"/>
                  <w:ind w:left="20" w:right="-14" w:firstLine="0"/>
                  <w:jc w:val="left"/>
                  <w:rPr>
                    <w:sz w:val="18"/>
                  </w:rPr>
                </w:pPr>
                <w:r>
                  <w:rPr>
                    <w:sz w:val="18"/>
                  </w:rPr>
                  <w:t>3. Programming Interfaces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648328" from="48.188999pt,51.414749pt" to="530.078999pt,51.414749pt" stroked="true" strokeweight=".5625pt" strokecolor="#000000">
          <w10:wrap type="none"/>
        </v:line>
      </w:pict>
    </w:r>
    <w:r>
      <w:rPr/>
      <w:pict>
        <v:shape style="position:absolute;margin-left:48.688999pt;margin-top:37.398998pt;width:98.35pt;height:11pt;mso-position-horizontal-relative:page;mso-position-vertical-relative:page;z-index:-648304" type="#_x0000_t202" filled="false" stroked="false">
          <v:textbox inset="0,0,0,0">
            <w:txbxContent>
              <w:p>
                <w:pPr>
                  <w:spacing w:line="203" w:lineRule="exact" w:before="0"/>
                  <w:ind w:left="20" w:right="-14" w:firstLine="0"/>
                  <w:jc w:val="left"/>
                  <w:rPr>
                    <w:sz w:val="18"/>
                  </w:rPr>
                </w:pPr>
                <w:r>
                  <w:rPr>
                    <w:sz w:val="18"/>
                  </w:rPr>
                  <w:t>3. Programming Interfaces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648280" from="48.188999pt,51.414749pt" to="530.078999pt,51.414749pt" stroked="true" strokeweight=".5625pt" strokecolor="#000000">
          <w10:wrap type="none"/>
        </v:line>
      </w:pict>
    </w:r>
    <w:r>
      <w:rPr/>
      <w:pict>
        <v:shape style="position:absolute;margin-left:48.688999pt;margin-top:37.398998pt;width:40.3pt;height:11pt;mso-position-horizontal-relative:page;mso-position-vertical-relative:page;z-index:-648256" type="#_x0000_t202" filled="false" stroked="false">
          <v:textbox inset="0,0,0,0">
            <w:txbxContent>
              <w:p>
                <w:pPr>
                  <w:spacing w:line="203" w:lineRule="exact" w:before="0"/>
                  <w:ind w:left="20" w:right="-1" w:firstLine="0"/>
                  <w:jc w:val="left"/>
                  <w:rPr>
                    <w:sz w:val="18"/>
                  </w:rPr>
                </w:pPr>
                <w:r>
                  <w:rPr>
                    <w:sz w:val="18"/>
                  </w:rPr>
                  <w:t>4. Security</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5">
    <w:multiLevelType w:val="hybridMultilevel"/>
    <w:lvl w:ilvl="0">
      <w:start w:val="0"/>
      <w:numFmt w:val="bullet"/>
      <w:lvlText w:val="*"/>
      <w:lvlJc w:val="left"/>
      <w:pPr>
        <w:ind w:left="577" w:hanging="193"/>
      </w:pPr>
      <w:rPr>
        <w:rFonts w:hint="default" w:ascii="Lucida Console" w:hAnsi="Lucida Console" w:eastAsia="Lucida Console" w:cs="Lucida Console"/>
        <w:w w:val="99"/>
        <w:sz w:val="16"/>
        <w:szCs w:val="16"/>
      </w:rPr>
    </w:lvl>
    <w:lvl w:ilvl="1">
      <w:start w:val="0"/>
      <w:numFmt w:val="bullet"/>
      <w:lvlText w:val="•"/>
      <w:lvlJc w:val="left"/>
      <w:pPr>
        <w:ind w:left="1622" w:hanging="193"/>
      </w:pPr>
      <w:rPr>
        <w:rFonts w:hint="default"/>
      </w:rPr>
    </w:lvl>
    <w:lvl w:ilvl="2">
      <w:start w:val="0"/>
      <w:numFmt w:val="bullet"/>
      <w:lvlText w:val="•"/>
      <w:lvlJc w:val="left"/>
      <w:pPr>
        <w:ind w:left="2664" w:hanging="193"/>
      </w:pPr>
      <w:rPr>
        <w:rFonts w:hint="default"/>
      </w:rPr>
    </w:lvl>
    <w:lvl w:ilvl="3">
      <w:start w:val="0"/>
      <w:numFmt w:val="bullet"/>
      <w:lvlText w:val="•"/>
      <w:lvlJc w:val="left"/>
      <w:pPr>
        <w:ind w:left="3706" w:hanging="193"/>
      </w:pPr>
      <w:rPr>
        <w:rFonts w:hint="default"/>
      </w:rPr>
    </w:lvl>
    <w:lvl w:ilvl="4">
      <w:start w:val="0"/>
      <w:numFmt w:val="bullet"/>
      <w:lvlText w:val="•"/>
      <w:lvlJc w:val="left"/>
      <w:pPr>
        <w:ind w:left="4748" w:hanging="193"/>
      </w:pPr>
      <w:rPr>
        <w:rFonts w:hint="default"/>
      </w:rPr>
    </w:lvl>
    <w:lvl w:ilvl="5">
      <w:start w:val="0"/>
      <w:numFmt w:val="bullet"/>
      <w:lvlText w:val="•"/>
      <w:lvlJc w:val="left"/>
      <w:pPr>
        <w:ind w:left="5790" w:hanging="193"/>
      </w:pPr>
      <w:rPr>
        <w:rFonts w:hint="default"/>
      </w:rPr>
    </w:lvl>
    <w:lvl w:ilvl="6">
      <w:start w:val="0"/>
      <w:numFmt w:val="bullet"/>
      <w:lvlText w:val="•"/>
      <w:lvlJc w:val="left"/>
      <w:pPr>
        <w:ind w:left="6832" w:hanging="193"/>
      </w:pPr>
      <w:rPr>
        <w:rFonts w:hint="default"/>
      </w:rPr>
    </w:lvl>
    <w:lvl w:ilvl="7">
      <w:start w:val="0"/>
      <w:numFmt w:val="bullet"/>
      <w:lvlText w:val="•"/>
      <w:lvlJc w:val="left"/>
      <w:pPr>
        <w:ind w:left="7874" w:hanging="193"/>
      </w:pPr>
      <w:rPr>
        <w:rFonts w:hint="default"/>
      </w:rPr>
    </w:lvl>
    <w:lvl w:ilvl="8">
      <w:start w:val="0"/>
      <w:numFmt w:val="bullet"/>
      <w:lvlText w:val="•"/>
      <w:lvlJc w:val="left"/>
      <w:pPr>
        <w:ind w:left="8916" w:hanging="193"/>
      </w:pPr>
      <w:rPr>
        <w:rFonts w:hint="default"/>
      </w:rPr>
    </w:lvl>
  </w:abstractNum>
  <w:abstractNum w:abstractNumId="54">
    <w:multiLevelType w:val="hybridMultilevel"/>
    <w:lvl w:ilvl="0">
      <w:start w:val="0"/>
      <w:numFmt w:val="bullet"/>
      <w:lvlText w:val="*"/>
      <w:lvlJc w:val="left"/>
      <w:pPr>
        <w:ind w:left="453" w:hanging="193"/>
      </w:pPr>
      <w:rPr>
        <w:rFonts w:hint="default" w:ascii="Lucida Console" w:hAnsi="Lucida Console" w:eastAsia="Lucida Console" w:cs="Lucida Console"/>
        <w:w w:val="99"/>
        <w:sz w:val="16"/>
        <w:szCs w:val="16"/>
      </w:rPr>
    </w:lvl>
    <w:lvl w:ilvl="1">
      <w:start w:val="0"/>
      <w:numFmt w:val="bullet"/>
      <w:lvlText w:val="•"/>
      <w:lvlJc w:val="left"/>
      <w:pPr>
        <w:ind w:left="1179" w:hanging="193"/>
      </w:pPr>
      <w:rPr>
        <w:rFonts w:hint="default"/>
      </w:rPr>
    </w:lvl>
    <w:lvl w:ilvl="2">
      <w:start w:val="0"/>
      <w:numFmt w:val="bullet"/>
      <w:lvlText w:val="•"/>
      <w:lvlJc w:val="left"/>
      <w:pPr>
        <w:ind w:left="1898" w:hanging="193"/>
      </w:pPr>
      <w:rPr>
        <w:rFonts w:hint="default"/>
      </w:rPr>
    </w:lvl>
    <w:lvl w:ilvl="3">
      <w:start w:val="0"/>
      <w:numFmt w:val="bullet"/>
      <w:lvlText w:val="•"/>
      <w:lvlJc w:val="left"/>
      <w:pPr>
        <w:ind w:left="2618" w:hanging="193"/>
      </w:pPr>
      <w:rPr>
        <w:rFonts w:hint="default"/>
      </w:rPr>
    </w:lvl>
    <w:lvl w:ilvl="4">
      <w:start w:val="0"/>
      <w:numFmt w:val="bullet"/>
      <w:lvlText w:val="•"/>
      <w:lvlJc w:val="left"/>
      <w:pPr>
        <w:ind w:left="3337" w:hanging="193"/>
      </w:pPr>
      <w:rPr>
        <w:rFonts w:hint="default"/>
      </w:rPr>
    </w:lvl>
    <w:lvl w:ilvl="5">
      <w:start w:val="0"/>
      <w:numFmt w:val="bullet"/>
      <w:lvlText w:val="•"/>
      <w:lvlJc w:val="left"/>
      <w:pPr>
        <w:ind w:left="4056" w:hanging="193"/>
      </w:pPr>
      <w:rPr>
        <w:rFonts w:hint="default"/>
      </w:rPr>
    </w:lvl>
    <w:lvl w:ilvl="6">
      <w:start w:val="0"/>
      <w:numFmt w:val="bullet"/>
      <w:lvlText w:val="•"/>
      <w:lvlJc w:val="left"/>
      <w:pPr>
        <w:ind w:left="4776" w:hanging="193"/>
      </w:pPr>
      <w:rPr>
        <w:rFonts w:hint="default"/>
      </w:rPr>
    </w:lvl>
    <w:lvl w:ilvl="7">
      <w:start w:val="0"/>
      <w:numFmt w:val="bullet"/>
      <w:lvlText w:val="•"/>
      <w:lvlJc w:val="left"/>
      <w:pPr>
        <w:ind w:left="5495" w:hanging="193"/>
      </w:pPr>
      <w:rPr>
        <w:rFonts w:hint="default"/>
      </w:rPr>
    </w:lvl>
    <w:lvl w:ilvl="8">
      <w:start w:val="0"/>
      <w:numFmt w:val="bullet"/>
      <w:lvlText w:val="•"/>
      <w:lvlJc w:val="left"/>
      <w:pPr>
        <w:ind w:left="6214" w:hanging="193"/>
      </w:pPr>
      <w:rPr>
        <w:rFonts w:hint="default"/>
      </w:rPr>
    </w:lvl>
  </w:abstractNum>
  <w:abstractNum w:abstractNumId="53">
    <w:multiLevelType w:val="hybridMultilevel"/>
    <w:lvl w:ilvl="0">
      <w:start w:val="0"/>
      <w:numFmt w:val="bullet"/>
      <w:lvlText w:val="*"/>
      <w:lvlJc w:val="left"/>
      <w:pPr>
        <w:ind w:left="1706" w:hanging="1445"/>
      </w:pPr>
      <w:rPr>
        <w:rFonts w:hint="default" w:ascii="Lucida Console" w:hAnsi="Lucida Console" w:eastAsia="Lucida Console" w:cs="Lucida Console"/>
        <w:w w:val="99"/>
        <w:sz w:val="16"/>
        <w:szCs w:val="16"/>
      </w:rPr>
    </w:lvl>
    <w:lvl w:ilvl="1">
      <w:start w:val="0"/>
      <w:numFmt w:val="bullet"/>
      <w:lvlText w:val="•"/>
      <w:lvlJc w:val="left"/>
      <w:pPr>
        <w:ind w:left="2295" w:hanging="1445"/>
      </w:pPr>
      <w:rPr>
        <w:rFonts w:hint="default"/>
      </w:rPr>
    </w:lvl>
    <w:lvl w:ilvl="2">
      <w:start w:val="0"/>
      <w:numFmt w:val="bullet"/>
      <w:lvlText w:val="•"/>
      <w:lvlJc w:val="left"/>
      <w:pPr>
        <w:ind w:left="2890" w:hanging="1445"/>
      </w:pPr>
      <w:rPr>
        <w:rFonts w:hint="default"/>
      </w:rPr>
    </w:lvl>
    <w:lvl w:ilvl="3">
      <w:start w:val="0"/>
      <w:numFmt w:val="bullet"/>
      <w:lvlText w:val="•"/>
      <w:lvlJc w:val="left"/>
      <w:pPr>
        <w:ind w:left="3486" w:hanging="1445"/>
      </w:pPr>
      <w:rPr>
        <w:rFonts w:hint="default"/>
      </w:rPr>
    </w:lvl>
    <w:lvl w:ilvl="4">
      <w:start w:val="0"/>
      <w:numFmt w:val="bullet"/>
      <w:lvlText w:val="•"/>
      <w:lvlJc w:val="left"/>
      <w:pPr>
        <w:ind w:left="4081" w:hanging="1445"/>
      </w:pPr>
      <w:rPr>
        <w:rFonts w:hint="default"/>
      </w:rPr>
    </w:lvl>
    <w:lvl w:ilvl="5">
      <w:start w:val="0"/>
      <w:numFmt w:val="bullet"/>
      <w:lvlText w:val="•"/>
      <w:lvlJc w:val="left"/>
      <w:pPr>
        <w:ind w:left="4676" w:hanging="1445"/>
      </w:pPr>
      <w:rPr>
        <w:rFonts w:hint="default"/>
      </w:rPr>
    </w:lvl>
    <w:lvl w:ilvl="6">
      <w:start w:val="0"/>
      <w:numFmt w:val="bullet"/>
      <w:lvlText w:val="•"/>
      <w:lvlJc w:val="left"/>
      <w:pPr>
        <w:ind w:left="5272" w:hanging="1445"/>
      </w:pPr>
      <w:rPr>
        <w:rFonts w:hint="default"/>
      </w:rPr>
    </w:lvl>
    <w:lvl w:ilvl="7">
      <w:start w:val="0"/>
      <w:numFmt w:val="bullet"/>
      <w:lvlText w:val="•"/>
      <w:lvlJc w:val="left"/>
      <w:pPr>
        <w:ind w:left="5867" w:hanging="1445"/>
      </w:pPr>
      <w:rPr>
        <w:rFonts w:hint="default"/>
      </w:rPr>
    </w:lvl>
    <w:lvl w:ilvl="8">
      <w:start w:val="0"/>
      <w:numFmt w:val="bullet"/>
      <w:lvlText w:val="•"/>
      <w:lvlJc w:val="left"/>
      <w:pPr>
        <w:ind w:left="6462" w:hanging="1445"/>
      </w:pPr>
      <w:rPr>
        <w:rFonts w:hint="default"/>
      </w:rPr>
    </w:lvl>
  </w:abstractNum>
  <w:abstractNum w:abstractNumId="52">
    <w:multiLevelType w:val="hybridMultilevel"/>
    <w:lvl w:ilvl="0">
      <w:start w:val="0"/>
      <w:numFmt w:val="bullet"/>
      <w:lvlText w:val="*"/>
      <w:lvlJc w:val="left"/>
      <w:pPr>
        <w:ind w:left="577" w:hanging="193"/>
      </w:pPr>
      <w:rPr>
        <w:rFonts w:hint="default" w:ascii="Lucida Console" w:hAnsi="Lucida Console" w:eastAsia="Lucida Console" w:cs="Lucida Console"/>
        <w:w w:val="99"/>
        <w:sz w:val="16"/>
        <w:szCs w:val="16"/>
      </w:rPr>
    </w:lvl>
    <w:lvl w:ilvl="1">
      <w:start w:val="0"/>
      <w:numFmt w:val="bullet"/>
      <w:lvlText w:val="•"/>
      <w:lvlJc w:val="left"/>
      <w:pPr>
        <w:ind w:left="1510" w:hanging="193"/>
      </w:pPr>
      <w:rPr>
        <w:rFonts w:hint="default"/>
      </w:rPr>
    </w:lvl>
    <w:lvl w:ilvl="2">
      <w:start w:val="0"/>
      <w:numFmt w:val="bullet"/>
      <w:lvlText w:val="•"/>
      <w:lvlJc w:val="left"/>
      <w:pPr>
        <w:ind w:left="2440" w:hanging="193"/>
      </w:pPr>
      <w:rPr>
        <w:rFonts w:hint="default"/>
      </w:rPr>
    </w:lvl>
    <w:lvl w:ilvl="3">
      <w:start w:val="0"/>
      <w:numFmt w:val="bullet"/>
      <w:lvlText w:val="•"/>
      <w:lvlJc w:val="left"/>
      <w:pPr>
        <w:ind w:left="3370" w:hanging="193"/>
      </w:pPr>
      <w:rPr>
        <w:rFonts w:hint="default"/>
      </w:rPr>
    </w:lvl>
    <w:lvl w:ilvl="4">
      <w:start w:val="0"/>
      <w:numFmt w:val="bullet"/>
      <w:lvlText w:val="•"/>
      <w:lvlJc w:val="left"/>
      <w:pPr>
        <w:ind w:left="4300" w:hanging="193"/>
      </w:pPr>
      <w:rPr>
        <w:rFonts w:hint="default"/>
      </w:rPr>
    </w:lvl>
    <w:lvl w:ilvl="5">
      <w:start w:val="0"/>
      <w:numFmt w:val="bullet"/>
      <w:lvlText w:val="•"/>
      <w:lvlJc w:val="left"/>
      <w:pPr>
        <w:ind w:left="5230" w:hanging="193"/>
      </w:pPr>
      <w:rPr>
        <w:rFonts w:hint="default"/>
      </w:rPr>
    </w:lvl>
    <w:lvl w:ilvl="6">
      <w:start w:val="0"/>
      <w:numFmt w:val="bullet"/>
      <w:lvlText w:val="•"/>
      <w:lvlJc w:val="left"/>
      <w:pPr>
        <w:ind w:left="6160" w:hanging="193"/>
      </w:pPr>
      <w:rPr>
        <w:rFonts w:hint="default"/>
      </w:rPr>
    </w:lvl>
    <w:lvl w:ilvl="7">
      <w:start w:val="0"/>
      <w:numFmt w:val="bullet"/>
      <w:lvlText w:val="•"/>
      <w:lvlJc w:val="left"/>
      <w:pPr>
        <w:ind w:left="7090" w:hanging="193"/>
      </w:pPr>
      <w:rPr>
        <w:rFonts w:hint="default"/>
      </w:rPr>
    </w:lvl>
    <w:lvl w:ilvl="8">
      <w:start w:val="0"/>
      <w:numFmt w:val="bullet"/>
      <w:lvlText w:val="•"/>
      <w:lvlJc w:val="left"/>
      <w:pPr>
        <w:ind w:left="8020" w:hanging="193"/>
      </w:pPr>
      <w:rPr>
        <w:rFonts w:hint="default"/>
      </w:rPr>
    </w:lvl>
  </w:abstractNum>
  <w:abstractNum w:abstractNumId="51">
    <w:multiLevelType w:val="hybridMultilevel"/>
    <w:lvl w:ilvl="0">
      <w:start w:val="0"/>
      <w:numFmt w:val="bullet"/>
      <w:lvlText w:val="*"/>
      <w:lvlJc w:val="left"/>
      <w:pPr>
        <w:ind w:left="577" w:hanging="193"/>
      </w:pPr>
      <w:rPr>
        <w:rFonts w:hint="default" w:ascii="Lucida Console" w:hAnsi="Lucida Console" w:eastAsia="Lucida Console" w:cs="Lucida Console"/>
        <w:w w:val="99"/>
        <w:sz w:val="16"/>
        <w:szCs w:val="16"/>
      </w:rPr>
    </w:lvl>
    <w:lvl w:ilvl="1">
      <w:start w:val="0"/>
      <w:numFmt w:val="bullet"/>
      <w:lvlText w:val="•"/>
      <w:lvlJc w:val="left"/>
      <w:pPr>
        <w:ind w:left="1510" w:hanging="193"/>
      </w:pPr>
      <w:rPr>
        <w:rFonts w:hint="default"/>
      </w:rPr>
    </w:lvl>
    <w:lvl w:ilvl="2">
      <w:start w:val="0"/>
      <w:numFmt w:val="bullet"/>
      <w:lvlText w:val="•"/>
      <w:lvlJc w:val="left"/>
      <w:pPr>
        <w:ind w:left="2440" w:hanging="193"/>
      </w:pPr>
      <w:rPr>
        <w:rFonts w:hint="default"/>
      </w:rPr>
    </w:lvl>
    <w:lvl w:ilvl="3">
      <w:start w:val="0"/>
      <w:numFmt w:val="bullet"/>
      <w:lvlText w:val="•"/>
      <w:lvlJc w:val="left"/>
      <w:pPr>
        <w:ind w:left="3370" w:hanging="193"/>
      </w:pPr>
      <w:rPr>
        <w:rFonts w:hint="default"/>
      </w:rPr>
    </w:lvl>
    <w:lvl w:ilvl="4">
      <w:start w:val="0"/>
      <w:numFmt w:val="bullet"/>
      <w:lvlText w:val="•"/>
      <w:lvlJc w:val="left"/>
      <w:pPr>
        <w:ind w:left="4300" w:hanging="193"/>
      </w:pPr>
      <w:rPr>
        <w:rFonts w:hint="default"/>
      </w:rPr>
    </w:lvl>
    <w:lvl w:ilvl="5">
      <w:start w:val="0"/>
      <w:numFmt w:val="bullet"/>
      <w:lvlText w:val="•"/>
      <w:lvlJc w:val="left"/>
      <w:pPr>
        <w:ind w:left="5230" w:hanging="193"/>
      </w:pPr>
      <w:rPr>
        <w:rFonts w:hint="default"/>
      </w:rPr>
    </w:lvl>
    <w:lvl w:ilvl="6">
      <w:start w:val="0"/>
      <w:numFmt w:val="bullet"/>
      <w:lvlText w:val="•"/>
      <w:lvlJc w:val="left"/>
      <w:pPr>
        <w:ind w:left="6160" w:hanging="193"/>
      </w:pPr>
      <w:rPr>
        <w:rFonts w:hint="default"/>
      </w:rPr>
    </w:lvl>
    <w:lvl w:ilvl="7">
      <w:start w:val="0"/>
      <w:numFmt w:val="bullet"/>
      <w:lvlText w:val="•"/>
      <w:lvlJc w:val="left"/>
      <w:pPr>
        <w:ind w:left="7090" w:hanging="193"/>
      </w:pPr>
      <w:rPr>
        <w:rFonts w:hint="default"/>
      </w:rPr>
    </w:lvl>
    <w:lvl w:ilvl="8">
      <w:start w:val="0"/>
      <w:numFmt w:val="bullet"/>
      <w:lvlText w:val="•"/>
      <w:lvlJc w:val="left"/>
      <w:pPr>
        <w:ind w:left="8020" w:hanging="193"/>
      </w:pPr>
      <w:rPr>
        <w:rFonts w:hint="default"/>
      </w:rPr>
    </w:lvl>
  </w:abstractNum>
  <w:abstractNum w:abstractNumId="50">
    <w:multiLevelType w:val="hybridMultilevel"/>
    <w:lvl w:ilvl="0">
      <w:start w:val="0"/>
      <w:numFmt w:val="bullet"/>
      <w:lvlText w:val="*"/>
      <w:lvlJc w:val="left"/>
      <w:pPr>
        <w:ind w:left="453" w:hanging="193"/>
      </w:pPr>
      <w:rPr>
        <w:rFonts w:hint="default" w:ascii="Lucida Console" w:hAnsi="Lucida Console" w:eastAsia="Lucida Console" w:cs="Lucida Console"/>
        <w:w w:val="99"/>
        <w:sz w:val="16"/>
        <w:szCs w:val="16"/>
      </w:rPr>
    </w:lvl>
    <w:lvl w:ilvl="1">
      <w:start w:val="0"/>
      <w:numFmt w:val="bullet"/>
      <w:lvlText w:val="•"/>
      <w:lvlJc w:val="left"/>
      <w:pPr>
        <w:ind w:left="1179" w:hanging="193"/>
      </w:pPr>
      <w:rPr>
        <w:rFonts w:hint="default"/>
      </w:rPr>
    </w:lvl>
    <w:lvl w:ilvl="2">
      <w:start w:val="0"/>
      <w:numFmt w:val="bullet"/>
      <w:lvlText w:val="•"/>
      <w:lvlJc w:val="left"/>
      <w:pPr>
        <w:ind w:left="1898" w:hanging="193"/>
      </w:pPr>
      <w:rPr>
        <w:rFonts w:hint="default"/>
      </w:rPr>
    </w:lvl>
    <w:lvl w:ilvl="3">
      <w:start w:val="0"/>
      <w:numFmt w:val="bullet"/>
      <w:lvlText w:val="•"/>
      <w:lvlJc w:val="left"/>
      <w:pPr>
        <w:ind w:left="2618" w:hanging="193"/>
      </w:pPr>
      <w:rPr>
        <w:rFonts w:hint="default"/>
      </w:rPr>
    </w:lvl>
    <w:lvl w:ilvl="4">
      <w:start w:val="0"/>
      <w:numFmt w:val="bullet"/>
      <w:lvlText w:val="•"/>
      <w:lvlJc w:val="left"/>
      <w:pPr>
        <w:ind w:left="3337" w:hanging="193"/>
      </w:pPr>
      <w:rPr>
        <w:rFonts w:hint="default"/>
      </w:rPr>
    </w:lvl>
    <w:lvl w:ilvl="5">
      <w:start w:val="0"/>
      <w:numFmt w:val="bullet"/>
      <w:lvlText w:val="•"/>
      <w:lvlJc w:val="left"/>
      <w:pPr>
        <w:ind w:left="4056" w:hanging="193"/>
      </w:pPr>
      <w:rPr>
        <w:rFonts w:hint="default"/>
      </w:rPr>
    </w:lvl>
    <w:lvl w:ilvl="6">
      <w:start w:val="0"/>
      <w:numFmt w:val="bullet"/>
      <w:lvlText w:val="•"/>
      <w:lvlJc w:val="left"/>
      <w:pPr>
        <w:ind w:left="4776" w:hanging="193"/>
      </w:pPr>
      <w:rPr>
        <w:rFonts w:hint="default"/>
      </w:rPr>
    </w:lvl>
    <w:lvl w:ilvl="7">
      <w:start w:val="0"/>
      <w:numFmt w:val="bullet"/>
      <w:lvlText w:val="•"/>
      <w:lvlJc w:val="left"/>
      <w:pPr>
        <w:ind w:left="5495" w:hanging="193"/>
      </w:pPr>
      <w:rPr>
        <w:rFonts w:hint="default"/>
      </w:rPr>
    </w:lvl>
    <w:lvl w:ilvl="8">
      <w:start w:val="0"/>
      <w:numFmt w:val="bullet"/>
      <w:lvlText w:val="•"/>
      <w:lvlJc w:val="left"/>
      <w:pPr>
        <w:ind w:left="6214" w:hanging="193"/>
      </w:pPr>
      <w:rPr>
        <w:rFonts w:hint="default"/>
      </w:rPr>
    </w:lvl>
  </w:abstractNum>
  <w:abstractNum w:abstractNumId="49">
    <w:multiLevelType w:val="hybridMultilevel"/>
    <w:lvl w:ilvl="0">
      <w:start w:val="0"/>
      <w:numFmt w:val="decimal"/>
      <w:lvlText w:val="%1"/>
      <w:lvlJc w:val="left"/>
      <w:pPr>
        <w:ind w:left="227" w:hanging="193"/>
        <w:jc w:val="left"/>
      </w:pPr>
      <w:rPr>
        <w:rFonts w:hint="default" w:ascii="Lucida Console" w:hAnsi="Lucida Console" w:eastAsia="Lucida Console" w:cs="Lucida Console"/>
        <w:w w:val="99"/>
        <w:sz w:val="16"/>
        <w:szCs w:val="16"/>
      </w:rPr>
    </w:lvl>
    <w:lvl w:ilvl="1">
      <w:start w:val="0"/>
      <w:numFmt w:val="bullet"/>
      <w:lvlText w:val="•"/>
      <w:lvlJc w:val="left"/>
      <w:pPr>
        <w:ind w:left="326" w:hanging="193"/>
      </w:pPr>
      <w:rPr>
        <w:rFonts w:hint="default"/>
      </w:rPr>
    </w:lvl>
    <w:lvl w:ilvl="2">
      <w:start w:val="0"/>
      <w:numFmt w:val="bullet"/>
      <w:lvlText w:val="•"/>
      <w:lvlJc w:val="left"/>
      <w:pPr>
        <w:ind w:left="433" w:hanging="193"/>
      </w:pPr>
      <w:rPr>
        <w:rFonts w:hint="default"/>
      </w:rPr>
    </w:lvl>
    <w:lvl w:ilvl="3">
      <w:start w:val="0"/>
      <w:numFmt w:val="bullet"/>
      <w:lvlText w:val="•"/>
      <w:lvlJc w:val="left"/>
      <w:pPr>
        <w:ind w:left="540" w:hanging="193"/>
      </w:pPr>
      <w:rPr>
        <w:rFonts w:hint="default"/>
      </w:rPr>
    </w:lvl>
    <w:lvl w:ilvl="4">
      <w:start w:val="0"/>
      <w:numFmt w:val="bullet"/>
      <w:lvlText w:val="•"/>
      <w:lvlJc w:val="left"/>
      <w:pPr>
        <w:ind w:left="646" w:hanging="193"/>
      </w:pPr>
      <w:rPr>
        <w:rFonts w:hint="default"/>
      </w:rPr>
    </w:lvl>
    <w:lvl w:ilvl="5">
      <w:start w:val="0"/>
      <w:numFmt w:val="bullet"/>
      <w:lvlText w:val="•"/>
      <w:lvlJc w:val="left"/>
      <w:pPr>
        <w:ind w:left="753" w:hanging="193"/>
      </w:pPr>
      <w:rPr>
        <w:rFonts w:hint="default"/>
      </w:rPr>
    </w:lvl>
    <w:lvl w:ilvl="6">
      <w:start w:val="0"/>
      <w:numFmt w:val="bullet"/>
      <w:lvlText w:val="•"/>
      <w:lvlJc w:val="left"/>
      <w:pPr>
        <w:ind w:left="860" w:hanging="193"/>
      </w:pPr>
      <w:rPr>
        <w:rFonts w:hint="default"/>
      </w:rPr>
    </w:lvl>
    <w:lvl w:ilvl="7">
      <w:start w:val="0"/>
      <w:numFmt w:val="bullet"/>
      <w:lvlText w:val="•"/>
      <w:lvlJc w:val="left"/>
      <w:pPr>
        <w:ind w:left="967" w:hanging="193"/>
      </w:pPr>
      <w:rPr>
        <w:rFonts w:hint="default"/>
      </w:rPr>
    </w:lvl>
    <w:lvl w:ilvl="8">
      <w:start w:val="0"/>
      <w:numFmt w:val="bullet"/>
      <w:lvlText w:val="•"/>
      <w:lvlJc w:val="left"/>
      <w:pPr>
        <w:ind w:left="1073" w:hanging="193"/>
      </w:pPr>
      <w:rPr>
        <w:rFonts w:hint="default"/>
      </w:rPr>
    </w:lvl>
  </w:abstractNum>
  <w:abstractNum w:abstractNumId="48">
    <w:multiLevelType w:val="hybridMultilevel"/>
    <w:lvl w:ilvl="0">
      <w:start w:val="0"/>
      <w:numFmt w:val="bullet"/>
      <w:lvlText w:val="*"/>
      <w:lvlJc w:val="left"/>
      <w:pPr>
        <w:ind w:left="357" w:hanging="193"/>
      </w:pPr>
      <w:rPr>
        <w:rFonts w:hint="default" w:ascii="Lucida Console" w:hAnsi="Lucida Console" w:eastAsia="Lucida Console" w:cs="Lucida Console"/>
        <w:w w:val="99"/>
        <w:sz w:val="16"/>
        <w:szCs w:val="16"/>
      </w:rPr>
    </w:lvl>
    <w:lvl w:ilvl="1">
      <w:start w:val="0"/>
      <w:numFmt w:val="bullet"/>
      <w:lvlText w:val="•"/>
      <w:lvlJc w:val="left"/>
      <w:pPr>
        <w:ind w:left="1089" w:hanging="193"/>
      </w:pPr>
      <w:rPr>
        <w:rFonts w:hint="default"/>
      </w:rPr>
    </w:lvl>
    <w:lvl w:ilvl="2">
      <w:start w:val="0"/>
      <w:numFmt w:val="bullet"/>
      <w:lvlText w:val="•"/>
      <w:lvlJc w:val="left"/>
      <w:pPr>
        <w:ind w:left="1818" w:hanging="193"/>
      </w:pPr>
      <w:rPr>
        <w:rFonts w:hint="default"/>
      </w:rPr>
    </w:lvl>
    <w:lvl w:ilvl="3">
      <w:start w:val="0"/>
      <w:numFmt w:val="bullet"/>
      <w:lvlText w:val="•"/>
      <w:lvlJc w:val="left"/>
      <w:pPr>
        <w:ind w:left="2548" w:hanging="193"/>
      </w:pPr>
      <w:rPr>
        <w:rFonts w:hint="default"/>
      </w:rPr>
    </w:lvl>
    <w:lvl w:ilvl="4">
      <w:start w:val="0"/>
      <w:numFmt w:val="bullet"/>
      <w:lvlText w:val="•"/>
      <w:lvlJc w:val="left"/>
      <w:pPr>
        <w:ind w:left="3277" w:hanging="193"/>
      </w:pPr>
      <w:rPr>
        <w:rFonts w:hint="default"/>
      </w:rPr>
    </w:lvl>
    <w:lvl w:ilvl="5">
      <w:start w:val="0"/>
      <w:numFmt w:val="bullet"/>
      <w:lvlText w:val="•"/>
      <w:lvlJc w:val="left"/>
      <w:pPr>
        <w:ind w:left="4006" w:hanging="193"/>
      </w:pPr>
      <w:rPr>
        <w:rFonts w:hint="default"/>
      </w:rPr>
    </w:lvl>
    <w:lvl w:ilvl="6">
      <w:start w:val="0"/>
      <w:numFmt w:val="bullet"/>
      <w:lvlText w:val="•"/>
      <w:lvlJc w:val="left"/>
      <w:pPr>
        <w:ind w:left="4736" w:hanging="193"/>
      </w:pPr>
      <w:rPr>
        <w:rFonts w:hint="default"/>
      </w:rPr>
    </w:lvl>
    <w:lvl w:ilvl="7">
      <w:start w:val="0"/>
      <w:numFmt w:val="bullet"/>
      <w:lvlText w:val="•"/>
      <w:lvlJc w:val="left"/>
      <w:pPr>
        <w:ind w:left="5465" w:hanging="193"/>
      </w:pPr>
      <w:rPr>
        <w:rFonts w:hint="default"/>
      </w:rPr>
    </w:lvl>
    <w:lvl w:ilvl="8">
      <w:start w:val="0"/>
      <w:numFmt w:val="bullet"/>
      <w:lvlText w:val="•"/>
      <w:lvlJc w:val="left"/>
      <w:pPr>
        <w:ind w:left="6194" w:hanging="193"/>
      </w:pPr>
      <w:rPr>
        <w:rFonts w:hint="default"/>
      </w:rPr>
    </w:lvl>
  </w:abstractNum>
  <w:abstractNum w:abstractNumId="47">
    <w:multiLevelType w:val="hybridMultilevel"/>
    <w:lvl w:ilvl="0">
      <w:start w:val="0"/>
      <w:numFmt w:val="bullet"/>
      <w:lvlText w:val="-"/>
      <w:lvlJc w:val="left"/>
      <w:pPr>
        <w:ind w:left="357" w:hanging="193"/>
      </w:pPr>
      <w:rPr>
        <w:rFonts w:hint="default" w:ascii="Lucida Console" w:hAnsi="Lucida Console" w:eastAsia="Lucida Console" w:cs="Lucida Console"/>
        <w:w w:val="99"/>
        <w:sz w:val="16"/>
        <w:szCs w:val="16"/>
      </w:rPr>
    </w:lvl>
    <w:lvl w:ilvl="1">
      <w:start w:val="0"/>
      <w:numFmt w:val="bullet"/>
      <w:lvlText w:val="•"/>
      <w:lvlJc w:val="left"/>
      <w:pPr>
        <w:ind w:left="1089" w:hanging="193"/>
      </w:pPr>
      <w:rPr>
        <w:rFonts w:hint="default"/>
      </w:rPr>
    </w:lvl>
    <w:lvl w:ilvl="2">
      <w:start w:val="0"/>
      <w:numFmt w:val="bullet"/>
      <w:lvlText w:val="•"/>
      <w:lvlJc w:val="left"/>
      <w:pPr>
        <w:ind w:left="1818" w:hanging="193"/>
      </w:pPr>
      <w:rPr>
        <w:rFonts w:hint="default"/>
      </w:rPr>
    </w:lvl>
    <w:lvl w:ilvl="3">
      <w:start w:val="0"/>
      <w:numFmt w:val="bullet"/>
      <w:lvlText w:val="•"/>
      <w:lvlJc w:val="left"/>
      <w:pPr>
        <w:ind w:left="2548" w:hanging="193"/>
      </w:pPr>
      <w:rPr>
        <w:rFonts w:hint="default"/>
      </w:rPr>
    </w:lvl>
    <w:lvl w:ilvl="4">
      <w:start w:val="0"/>
      <w:numFmt w:val="bullet"/>
      <w:lvlText w:val="•"/>
      <w:lvlJc w:val="left"/>
      <w:pPr>
        <w:ind w:left="3277" w:hanging="193"/>
      </w:pPr>
      <w:rPr>
        <w:rFonts w:hint="default"/>
      </w:rPr>
    </w:lvl>
    <w:lvl w:ilvl="5">
      <w:start w:val="0"/>
      <w:numFmt w:val="bullet"/>
      <w:lvlText w:val="•"/>
      <w:lvlJc w:val="left"/>
      <w:pPr>
        <w:ind w:left="4006" w:hanging="193"/>
      </w:pPr>
      <w:rPr>
        <w:rFonts w:hint="default"/>
      </w:rPr>
    </w:lvl>
    <w:lvl w:ilvl="6">
      <w:start w:val="0"/>
      <w:numFmt w:val="bullet"/>
      <w:lvlText w:val="•"/>
      <w:lvlJc w:val="left"/>
      <w:pPr>
        <w:ind w:left="4736" w:hanging="193"/>
      </w:pPr>
      <w:rPr>
        <w:rFonts w:hint="default"/>
      </w:rPr>
    </w:lvl>
    <w:lvl w:ilvl="7">
      <w:start w:val="0"/>
      <w:numFmt w:val="bullet"/>
      <w:lvlText w:val="•"/>
      <w:lvlJc w:val="left"/>
      <w:pPr>
        <w:ind w:left="5465" w:hanging="193"/>
      </w:pPr>
      <w:rPr>
        <w:rFonts w:hint="default"/>
      </w:rPr>
    </w:lvl>
    <w:lvl w:ilvl="8">
      <w:start w:val="0"/>
      <w:numFmt w:val="bullet"/>
      <w:lvlText w:val="•"/>
      <w:lvlJc w:val="left"/>
      <w:pPr>
        <w:ind w:left="6194" w:hanging="193"/>
      </w:pPr>
      <w:rPr>
        <w:rFonts w:hint="default"/>
      </w:rPr>
    </w:lvl>
  </w:abstractNum>
  <w:abstractNum w:abstractNumId="46">
    <w:multiLevelType w:val="hybridMultilevel"/>
    <w:lvl w:ilvl="0">
      <w:start w:val="0"/>
      <w:numFmt w:val="bullet"/>
      <w:lvlText w:val="-"/>
      <w:lvlJc w:val="left"/>
      <w:pPr>
        <w:ind w:left="357" w:hanging="193"/>
      </w:pPr>
      <w:rPr>
        <w:rFonts w:hint="default" w:ascii="Lucida Console" w:hAnsi="Lucida Console" w:eastAsia="Lucida Console" w:cs="Lucida Console"/>
        <w:w w:val="99"/>
        <w:sz w:val="16"/>
        <w:szCs w:val="16"/>
      </w:rPr>
    </w:lvl>
    <w:lvl w:ilvl="1">
      <w:start w:val="0"/>
      <w:numFmt w:val="bullet"/>
      <w:lvlText w:val="•"/>
      <w:lvlJc w:val="left"/>
      <w:pPr>
        <w:ind w:left="1089" w:hanging="193"/>
      </w:pPr>
      <w:rPr>
        <w:rFonts w:hint="default"/>
      </w:rPr>
    </w:lvl>
    <w:lvl w:ilvl="2">
      <w:start w:val="0"/>
      <w:numFmt w:val="bullet"/>
      <w:lvlText w:val="•"/>
      <w:lvlJc w:val="left"/>
      <w:pPr>
        <w:ind w:left="1818" w:hanging="193"/>
      </w:pPr>
      <w:rPr>
        <w:rFonts w:hint="default"/>
      </w:rPr>
    </w:lvl>
    <w:lvl w:ilvl="3">
      <w:start w:val="0"/>
      <w:numFmt w:val="bullet"/>
      <w:lvlText w:val="•"/>
      <w:lvlJc w:val="left"/>
      <w:pPr>
        <w:ind w:left="2548" w:hanging="193"/>
      </w:pPr>
      <w:rPr>
        <w:rFonts w:hint="default"/>
      </w:rPr>
    </w:lvl>
    <w:lvl w:ilvl="4">
      <w:start w:val="0"/>
      <w:numFmt w:val="bullet"/>
      <w:lvlText w:val="•"/>
      <w:lvlJc w:val="left"/>
      <w:pPr>
        <w:ind w:left="3277" w:hanging="193"/>
      </w:pPr>
      <w:rPr>
        <w:rFonts w:hint="default"/>
      </w:rPr>
    </w:lvl>
    <w:lvl w:ilvl="5">
      <w:start w:val="0"/>
      <w:numFmt w:val="bullet"/>
      <w:lvlText w:val="•"/>
      <w:lvlJc w:val="left"/>
      <w:pPr>
        <w:ind w:left="4006" w:hanging="193"/>
      </w:pPr>
      <w:rPr>
        <w:rFonts w:hint="default"/>
      </w:rPr>
    </w:lvl>
    <w:lvl w:ilvl="6">
      <w:start w:val="0"/>
      <w:numFmt w:val="bullet"/>
      <w:lvlText w:val="•"/>
      <w:lvlJc w:val="left"/>
      <w:pPr>
        <w:ind w:left="4736" w:hanging="193"/>
      </w:pPr>
      <w:rPr>
        <w:rFonts w:hint="default"/>
      </w:rPr>
    </w:lvl>
    <w:lvl w:ilvl="7">
      <w:start w:val="0"/>
      <w:numFmt w:val="bullet"/>
      <w:lvlText w:val="•"/>
      <w:lvlJc w:val="left"/>
      <w:pPr>
        <w:ind w:left="5465" w:hanging="193"/>
      </w:pPr>
      <w:rPr>
        <w:rFonts w:hint="default"/>
      </w:rPr>
    </w:lvl>
    <w:lvl w:ilvl="8">
      <w:start w:val="0"/>
      <w:numFmt w:val="bullet"/>
      <w:lvlText w:val="•"/>
      <w:lvlJc w:val="left"/>
      <w:pPr>
        <w:ind w:left="6194" w:hanging="193"/>
      </w:pPr>
      <w:rPr>
        <w:rFonts w:hint="default"/>
      </w:rPr>
    </w:lvl>
  </w:abstractNum>
  <w:abstractNum w:abstractNumId="45">
    <w:multiLevelType w:val="hybridMultilevel"/>
    <w:lvl w:ilvl="0">
      <w:start w:val="0"/>
      <w:numFmt w:val="bullet"/>
      <w:lvlText w:val="-"/>
      <w:lvlJc w:val="left"/>
      <w:pPr>
        <w:ind w:left="357" w:hanging="193"/>
      </w:pPr>
      <w:rPr>
        <w:rFonts w:hint="default" w:ascii="Lucida Console" w:hAnsi="Lucida Console" w:eastAsia="Lucida Console" w:cs="Lucida Console"/>
        <w:w w:val="99"/>
        <w:sz w:val="16"/>
        <w:szCs w:val="16"/>
      </w:rPr>
    </w:lvl>
    <w:lvl w:ilvl="1">
      <w:start w:val="0"/>
      <w:numFmt w:val="bullet"/>
      <w:lvlText w:val="•"/>
      <w:lvlJc w:val="left"/>
      <w:pPr>
        <w:ind w:left="1089" w:hanging="193"/>
      </w:pPr>
      <w:rPr>
        <w:rFonts w:hint="default"/>
      </w:rPr>
    </w:lvl>
    <w:lvl w:ilvl="2">
      <w:start w:val="0"/>
      <w:numFmt w:val="bullet"/>
      <w:lvlText w:val="•"/>
      <w:lvlJc w:val="left"/>
      <w:pPr>
        <w:ind w:left="1818" w:hanging="193"/>
      </w:pPr>
      <w:rPr>
        <w:rFonts w:hint="default"/>
      </w:rPr>
    </w:lvl>
    <w:lvl w:ilvl="3">
      <w:start w:val="0"/>
      <w:numFmt w:val="bullet"/>
      <w:lvlText w:val="•"/>
      <w:lvlJc w:val="left"/>
      <w:pPr>
        <w:ind w:left="2548" w:hanging="193"/>
      </w:pPr>
      <w:rPr>
        <w:rFonts w:hint="default"/>
      </w:rPr>
    </w:lvl>
    <w:lvl w:ilvl="4">
      <w:start w:val="0"/>
      <w:numFmt w:val="bullet"/>
      <w:lvlText w:val="•"/>
      <w:lvlJc w:val="left"/>
      <w:pPr>
        <w:ind w:left="3277" w:hanging="193"/>
      </w:pPr>
      <w:rPr>
        <w:rFonts w:hint="default"/>
      </w:rPr>
    </w:lvl>
    <w:lvl w:ilvl="5">
      <w:start w:val="0"/>
      <w:numFmt w:val="bullet"/>
      <w:lvlText w:val="•"/>
      <w:lvlJc w:val="left"/>
      <w:pPr>
        <w:ind w:left="4006" w:hanging="193"/>
      </w:pPr>
      <w:rPr>
        <w:rFonts w:hint="default"/>
      </w:rPr>
    </w:lvl>
    <w:lvl w:ilvl="6">
      <w:start w:val="0"/>
      <w:numFmt w:val="bullet"/>
      <w:lvlText w:val="•"/>
      <w:lvlJc w:val="left"/>
      <w:pPr>
        <w:ind w:left="4736" w:hanging="193"/>
      </w:pPr>
      <w:rPr>
        <w:rFonts w:hint="default"/>
      </w:rPr>
    </w:lvl>
    <w:lvl w:ilvl="7">
      <w:start w:val="0"/>
      <w:numFmt w:val="bullet"/>
      <w:lvlText w:val="•"/>
      <w:lvlJc w:val="left"/>
      <w:pPr>
        <w:ind w:left="5465" w:hanging="193"/>
      </w:pPr>
      <w:rPr>
        <w:rFonts w:hint="default"/>
      </w:rPr>
    </w:lvl>
    <w:lvl w:ilvl="8">
      <w:start w:val="0"/>
      <w:numFmt w:val="bullet"/>
      <w:lvlText w:val="•"/>
      <w:lvlJc w:val="left"/>
      <w:pPr>
        <w:ind w:left="6194" w:hanging="193"/>
      </w:pPr>
      <w:rPr>
        <w:rFonts w:hint="default"/>
      </w:rPr>
    </w:lvl>
  </w:abstractNum>
  <w:abstractNum w:abstractNumId="44">
    <w:multiLevelType w:val="hybridMultilevel"/>
    <w:lvl w:ilvl="0">
      <w:start w:val="0"/>
      <w:numFmt w:val="bullet"/>
      <w:lvlText w:val="-"/>
      <w:lvlJc w:val="left"/>
      <w:pPr>
        <w:ind w:left="357" w:hanging="193"/>
      </w:pPr>
      <w:rPr>
        <w:rFonts w:hint="default" w:ascii="Lucida Console" w:hAnsi="Lucida Console" w:eastAsia="Lucida Console" w:cs="Lucida Console"/>
        <w:w w:val="99"/>
        <w:sz w:val="16"/>
        <w:szCs w:val="16"/>
      </w:rPr>
    </w:lvl>
    <w:lvl w:ilvl="1">
      <w:start w:val="0"/>
      <w:numFmt w:val="bullet"/>
      <w:lvlText w:val="•"/>
      <w:lvlJc w:val="left"/>
      <w:pPr>
        <w:ind w:left="1089" w:hanging="193"/>
      </w:pPr>
      <w:rPr>
        <w:rFonts w:hint="default"/>
      </w:rPr>
    </w:lvl>
    <w:lvl w:ilvl="2">
      <w:start w:val="0"/>
      <w:numFmt w:val="bullet"/>
      <w:lvlText w:val="•"/>
      <w:lvlJc w:val="left"/>
      <w:pPr>
        <w:ind w:left="1818" w:hanging="193"/>
      </w:pPr>
      <w:rPr>
        <w:rFonts w:hint="default"/>
      </w:rPr>
    </w:lvl>
    <w:lvl w:ilvl="3">
      <w:start w:val="0"/>
      <w:numFmt w:val="bullet"/>
      <w:lvlText w:val="•"/>
      <w:lvlJc w:val="left"/>
      <w:pPr>
        <w:ind w:left="2548" w:hanging="193"/>
      </w:pPr>
      <w:rPr>
        <w:rFonts w:hint="default"/>
      </w:rPr>
    </w:lvl>
    <w:lvl w:ilvl="4">
      <w:start w:val="0"/>
      <w:numFmt w:val="bullet"/>
      <w:lvlText w:val="•"/>
      <w:lvlJc w:val="left"/>
      <w:pPr>
        <w:ind w:left="3277" w:hanging="193"/>
      </w:pPr>
      <w:rPr>
        <w:rFonts w:hint="default"/>
      </w:rPr>
    </w:lvl>
    <w:lvl w:ilvl="5">
      <w:start w:val="0"/>
      <w:numFmt w:val="bullet"/>
      <w:lvlText w:val="•"/>
      <w:lvlJc w:val="left"/>
      <w:pPr>
        <w:ind w:left="4006" w:hanging="193"/>
      </w:pPr>
      <w:rPr>
        <w:rFonts w:hint="default"/>
      </w:rPr>
    </w:lvl>
    <w:lvl w:ilvl="6">
      <w:start w:val="0"/>
      <w:numFmt w:val="bullet"/>
      <w:lvlText w:val="•"/>
      <w:lvlJc w:val="left"/>
      <w:pPr>
        <w:ind w:left="4736" w:hanging="193"/>
      </w:pPr>
      <w:rPr>
        <w:rFonts w:hint="default"/>
      </w:rPr>
    </w:lvl>
    <w:lvl w:ilvl="7">
      <w:start w:val="0"/>
      <w:numFmt w:val="bullet"/>
      <w:lvlText w:val="•"/>
      <w:lvlJc w:val="left"/>
      <w:pPr>
        <w:ind w:left="5465" w:hanging="193"/>
      </w:pPr>
      <w:rPr>
        <w:rFonts w:hint="default"/>
      </w:rPr>
    </w:lvl>
    <w:lvl w:ilvl="8">
      <w:start w:val="0"/>
      <w:numFmt w:val="bullet"/>
      <w:lvlText w:val="•"/>
      <w:lvlJc w:val="left"/>
      <w:pPr>
        <w:ind w:left="6194" w:hanging="193"/>
      </w:pPr>
      <w:rPr>
        <w:rFonts w:hint="default"/>
      </w:rPr>
    </w:lvl>
  </w:abstractNum>
  <w:abstractNum w:abstractNumId="43">
    <w:multiLevelType w:val="hybridMultilevel"/>
    <w:lvl w:ilvl="0">
      <w:start w:val="0"/>
      <w:numFmt w:val="bullet"/>
      <w:lvlText w:val="-"/>
      <w:lvlJc w:val="left"/>
      <w:pPr>
        <w:ind w:left="357" w:hanging="193"/>
      </w:pPr>
      <w:rPr>
        <w:rFonts w:hint="default" w:ascii="Lucida Console" w:hAnsi="Lucida Console" w:eastAsia="Lucida Console" w:cs="Lucida Console"/>
        <w:w w:val="99"/>
        <w:sz w:val="16"/>
        <w:szCs w:val="16"/>
      </w:rPr>
    </w:lvl>
    <w:lvl w:ilvl="1">
      <w:start w:val="0"/>
      <w:numFmt w:val="bullet"/>
      <w:lvlText w:val="•"/>
      <w:lvlJc w:val="left"/>
      <w:pPr>
        <w:ind w:left="1089" w:hanging="193"/>
      </w:pPr>
      <w:rPr>
        <w:rFonts w:hint="default"/>
      </w:rPr>
    </w:lvl>
    <w:lvl w:ilvl="2">
      <w:start w:val="0"/>
      <w:numFmt w:val="bullet"/>
      <w:lvlText w:val="•"/>
      <w:lvlJc w:val="left"/>
      <w:pPr>
        <w:ind w:left="1818" w:hanging="193"/>
      </w:pPr>
      <w:rPr>
        <w:rFonts w:hint="default"/>
      </w:rPr>
    </w:lvl>
    <w:lvl w:ilvl="3">
      <w:start w:val="0"/>
      <w:numFmt w:val="bullet"/>
      <w:lvlText w:val="•"/>
      <w:lvlJc w:val="left"/>
      <w:pPr>
        <w:ind w:left="2548" w:hanging="193"/>
      </w:pPr>
      <w:rPr>
        <w:rFonts w:hint="default"/>
      </w:rPr>
    </w:lvl>
    <w:lvl w:ilvl="4">
      <w:start w:val="0"/>
      <w:numFmt w:val="bullet"/>
      <w:lvlText w:val="•"/>
      <w:lvlJc w:val="left"/>
      <w:pPr>
        <w:ind w:left="3277" w:hanging="193"/>
      </w:pPr>
      <w:rPr>
        <w:rFonts w:hint="default"/>
      </w:rPr>
    </w:lvl>
    <w:lvl w:ilvl="5">
      <w:start w:val="0"/>
      <w:numFmt w:val="bullet"/>
      <w:lvlText w:val="•"/>
      <w:lvlJc w:val="left"/>
      <w:pPr>
        <w:ind w:left="4006" w:hanging="193"/>
      </w:pPr>
      <w:rPr>
        <w:rFonts w:hint="default"/>
      </w:rPr>
    </w:lvl>
    <w:lvl w:ilvl="6">
      <w:start w:val="0"/>
      <w:numFmt w:val="bullet"/>
      <w:lvlText w:val="•"/>
      <w:lvlJc w:val="left"/>
      <w:pPr>
        <w:ind w:left="4736" w:hanging="193"/>
      </w:pPr>
      <w:rPr>
        <w:rFonts w:hint="default"/>
      </w:rPr>
    </w:lvl>
    <w:lvl w:ilvl="7">
      <w:start w:val="0"/>
      <w:numFmt w:val="bullet"/>
      <w:lvlText w:val="•"/>
      <w:lvlJc w:val="left"/>
      <w:pPr>
        <w:ind w:left="5465" w:hanging="193"/>
      </w:pPr>
      <w:rPr>
        <w:rFonts w:hint="default"/>
      </w:rPr>
    </w:lvl>
    <w:lvl w:ilvl="8">
      <w:start w:val="0"/>
      <w:numFmt w:val="bullet"/>
      <w:lvlText w:val="•"/>
      <w:lvlJc w:val="left"/>
      <w:pPr>
        <w:ind w:left="6194" w:hanging="193"/>
      </w:pPr>
      <w:rPr>
        <w:rFonts w:hint="default"/>
      </w:rPr>
    </w:lvl>
  </w:abstractNum>
  <w:abstractNum w:abstractNumId="42">
    <w:multiLevelType w:val="hybridMultilevel"/>
    <w:lvl w:ilvl="0">
      <w:start w:val="3"/>
      <w:numFmt w:val="decimal"/>
      <w:lvlText w:val="%1"/>
      <w:lvlJc w:val="left"/>
      <w:pPr>
        <w:ind w:left="1632" w:hanging="1369"/>
        <w:jc w:val="left"/>
      </w:pPr>
      <w:rPr>
        <w:rFonts w:hint="default"/>
      </w:rPr>
    </w:lvl>
    <w:lvl w:ilvl="1">
      <w:start w:val="4"/>
      <w:numFmt w:val="decimal"/>
      <w:lvlText w:val="%1.%2"/>
      <w:lvlJc w:val="left"/>
      <w:pPr>
        <w:ind w:left="1632" w:hanging="1369"/>
        <w:jc w:val="left"/>
      </w:pPr>
      <w:rPr>
        <w:rFonts w:hint="default"/>
      </w:rPr>
    </w:lvl>
    <w:lvl w:ilvl="2">
      <w:start w:val="4"/>
      <w:numFmt w:val="decimal"/>
      <w:lvlText w:val="%1.%2.%3"/>
      <w:lvlJc w:val="left"/>
      <w:pPr>
        <w:ind w:left="1632" w:hanging="1369"/>
        <w:jc w:val="left"/>
      </w:pPr>
      <w:rPr>
        <w:rFonts w:hint="default"/>
      </w:rPr>
    </w:lvl>
    <w:lvl w:ilvl="3">
      <w:start w:val="6"/>
      <w:numFmt w:val="decimal"/>
      <w:lvlText w:val="%1.%2.%3.%4"/>
      <w:lvlJc w:val="left"/>
      <w:pPr>
        <w:ind w:left="1632" w:hanging="1369"/>
        <w:jc w:val="left"/>
      </w:pPr>
      <w:rPr>
        <w:rFonts w:hint="default"/>
      </w:rPr>
    </w:lvl>
    <w:lvl w:ilvl="4">
      <w:start w:val="2"/>
      <w:numFmt w:val="decimal"/>
      <w:lvlText w:val="%1.%2.%3.%4.%5"/>
      <w:lvlJc w:val="left"/>
      <w:pPr>
        <w:ind w:left="1632" w:hanging="1369"/>
        <w:jc w:val="left"/>
      </w:pPr>
      <w:rPr>
        <w:rFonts w:hint="default"/>
      </w:rPr>
    </w:lvl>
    <w:lvl w:ilvl="5">
      <w:start w:val="1"/>
      <w:numFmt w:val="decimal"/>
      <w:lvlText w:val="%1.%2.%3.%4.%5.%6."/>
      <w:lvlJc w:val="left"/>
      <w:pPr>
        <w:ind w:left="1632" w:hanging="1369"/>
        <w:jc w:val="left"/>
      </w:pPr>
      <w:rPr>
        <w:rFonts w:hint="default" w:ascii="Calibri" w:hAnsi="Calibri" w:eastAsia="Calibri" w:cs="Calibri"/>
        <w:b/>
        <w:bCs/>
        <w:color w:val="1F497D"/>
        <w:spacing w:val="-15"/>
        <w:w w:val="99"/>
        <w:sz w:val="24"/>
        <w:szCs w:val="24"/>
      </w:rPr>
    </w:lvl>
    <w:lvl w:ilvl="6">
      <w:start w:val="0"/>
      <w:numFmt w:val="bullet"/>
      <w:lvlText w:val="•"/>
      <w:lvlJc w:val="left"/>
      <w:pPr>
        <w:ind w:left="6217" w:hanging="1369"/>
      </w:pPr>
      <w:rPr>
        <w:rFonts w:hint="default"/>
      </w:rPr>
    </w:lvl>
    <w:lvl w:ilvl="7">
      <w:start w:val="0"/>
      <w:numFmt w:val="bullet"/>
      <w:lvlText w:val="•"/>
      <w:lvlJc w:val="left"/>
      <w:pPr>
        <w:ind w:left="7133" w:hanging="1369"/>
      </w:pPr>
      <w:rPr>
        <w:rFonts w:hint="default"/>
      </w:rPr>
    </w:lvl>
    <w:lvl w:ilvl="8">
      <w:start w:val="0"/>
      <w:numFmt w:val="bullet"/>
      <w:lvlText w:val="•"/>
      <w:lvlJc w:val="left"/>
      <w:pPr>
        <w:ind w:left="8048" w:hanging="1369"/>
      </w:pPr>
      <w:rPr>
        <w:rFonts w:hint="default"/>
      </w:rPr>
    </w:lvl>
  </w:abstractNum>
  <w:abstractNum w:abstractNumId="41">
    <w:multiLevelType w:val="hybridMultilevel"/>
    <w:lvl w:ilvl="0">
      <w:start w:val="1"/>
      <w:numFmt w:val="decimal"/>
      <w:lvlText w:val="%1."/>
      <w:lvlJc w:val="left"/>
      <w:pPr>
        <w:ind w:left="463" w:hanging="312"/>
        <w:jc w:val="left"/>
      </w:pPr>
      <w:rPr>
        <w:rFonts w:hint="default" w:ascii="Calibri" w:hAnsi="Calibri" w:eastAsia="Calibri" w:cs="Calibri"/>
        <w:spacing w:val="-21"/>
        <w:w w:val="100"/>
        <w:sz w:val="20"/>
        <w:szCs w:val="20"/>
      </w:rPr>
    </w:lvl>
    <w:lvl w:ilvl="1">
      <w:start w:val="4"/>
      <w:numFmt w:val="decimal"/>
      <w:lvlText w:val="%2."/>
      <w:lvlJc w:val="left"/>
      <w:pPr>
        <w:ind w:left="4148" w:hanging="960"/>
        <w:jc w:val="right"/>
      </w:pPr>
      <w:rPr>
        <w:rFonts w:hint="default" w:ascii="Calibri" w:hAnsi="Calibri" w:eastAsia="Calibri" w:cs="Calibri"/>
        <w:b/>
        <w:bCs/>
        <w:color w:val="1F497D"/>
        <w:spacing w:val="-1"/>
        <w:w w:val="100"/>
        <w:sz w:val="76"/>
        <w:szCs w:val="76"/>
      </w:rPr>
    </w:lvl>
    <w:lvl w:ilvl="2">
      <w:start w:val="0"/>
      <w:numFmt w:val="bullet"/>
      <w:lvlText w:val="•"/>
      <w:lvlJc w:val="left"/>
      <w:pPr>
        <w:ind w:left="1740" w:hanging="960"/>
      </w:pPr>
      <w:rPr>
        <w:rFonts w:hint="default"/>
      </w:rPr>
    </w:lvl>
    <w:lvl w:ilvl="3">
      <w:start w:val="0"/>
      <w:numFmt w:val="bullet"/>
      <w:lvlText w:val="•"/>
      <w:lvlJc w:val="left"/>
      <w:pPr>
        <w:ind w:left="4140" w:hanging="960"/>
      </w:pPr>
      <w:rPr>
        <w:rFonts w:hint="default"/>
      </w:rPr>
    </w:lvl>
    <w:lvl w:ilvl="4">
      <w:start w:val="0"/>
      <w:numFmt w:val="bullet"/>
      <w:lvlText w:val="•"/>
      <w:lvlJc w:val="left"/>
      <w:pPr>
        <w:ind w:left="4911" w:hanging="960"/>
      </w:pPr>
      <w:rPr>
        <w:rFonts w:hint="default"/>
      </w:rPr>
    </w:lvl>
    <w:lvl w:ilvl="5">
      <w:start w:val="0"/>
      <w:numFmt w:val="bullet"/>
      <w:lvlText w:val="•"/>
      <w:lvlJc w:val="left"/>
      <w:pPr>
        <w:ind w:left="5682" w:hanging="960"/>
      </w:pPr>
      <w:rPr>
        <w:rFonts w:hint="default"/>
      </w:rPr>
    </w:lvl>
    <w:lvl w:ilvl="6">
      <w:start w:val="0"/>
      <w:numFmt w:val="bullet"/>
      <w:lvlText w:val="•"/>
      <w:lvlJc w:val="left"/>
      <w:pPr>
        <w:ind w:left="6454" w:hanging="960"/>
      </w:pPr>
      <w:rPr>
        <w:rFonts w:hint="default"/>
      </w:rPr>
    </w:lvl>
    <w:lvl w:ilvl="7">
      <w:start w:val="0"/>
      <w:numFmt w:val="bullet"/>
      <w:lvlText w:val="•"/>
      <w:lvlJc w:val="left"/>
      <w:pPr>
        <w:ind w:left="7225" w:hanging="960"/>
      </w:pPr>
      <w:rPr>
        <w:rFonts w:hint="default"/>
      </w:rPr>
    </w:lvl>
    <w:lvl w:ilvl="8">
      <w:start w:val="0"/>
      <w:numFmt w:val="bullet"/>
      <w:lvlText w:val="•"/>
      <w:lvlJc w:val="left"/>
      <w:pPr>
        <w:ind w:left="7997" w:hanging="960"/>
      </w:pPr>
      <w:rPr>
        <w:rFonts w:hint="default"/>
      </w:rPr>
    </w:lvl>
  </w:abstractNum>
  <w:abstractNum w:abstractNumId="40">
    <w:multiLevelType w:val="hybridMultilevel"/>
    <w:lvl w:ilvl="0">
      <w:start w:val="1"/>
      <w:numFmt w:val="decimal"/>
      <w:lvlText w:val="%1."/>
      <w:lvlJc w:val="left"/>
      <w:pPr>
        <w:ind w:left="463" w:hanging="312"/>
        <w:jc w:val="left"/>
      </w:pPr>
      <w:rPr>
        <w:rFonts w:hint="default" w:ascii="Calibri" w:hAnsi="Calibri" w:eastAsia="Calibri" w:cs="Calibri"/>
        <w:spacing w:val="-21"/>
        <w:w w:val="100"/>
        <w:sz w:val="20"/>
        <w:szCs w:val="20"/>
      </w:rPr>
    </w:lvl>
    <w:lvl w:ilvl="1">
      <w:start w:val="0"/>
      <w:numFmt w:val="bullet"/>
      <w:lvlText w:val="•"/>
      <w:lvlJc w:val="left"/>
      <w:pPr>
        <w:ind w:left="1402" w:hanging="312"/>
      </w:pPr>
      <w:rPr>
        <w:rFonts w:hint="default"/>
      </w:rPr>
    </w:lvl>
    <w:lvl w:ilvl="2">
      <w:start w:val="0"/>
      <w:numFmt w:val="bullet"/>
      <w:lvlText w:val="•"/>
      <w:lvlJc w:val="left"/>
      <w:pPr>
        <w:ind w:left="2344" w:hanging="312"/>
      </w:pPr>
      <w:rPr>
        <w:rFonts w:hint="default"/>
      </w:rPr>
    </w:lvl>
    <w:lvl w:ilvl="3">
      <w:start w:val="0"/>
      <w:numFmt w:val="bullet"/>
      <w:lvlText w:val="•"/>
      <w:lvlJc w:val="left"/>
      <w:pPr>
        <w:ind w:left="3286" w:hanging="312"/>
      </w:pPr>
      <w:rPr>
        <w:rFonts w:hint="default"/>
      </w:rPr>
    </w:lvl>
    <w:lvl w:ilvl="4">
      <w:start w:val="0"/>
      <w:numFmt w:val="bullet"/>
      <w:lvlText w:val="•"/>
      <w:lvlJc w:val="left"/>
      <w:pPr>
        <w:ind w:left="4228" w:hanging="312"/>
      </w:pPr>
      <w:rPr>
        <w:rFonts w:hint="default"/>
      </w:rPr>
    </w:lvl>
    <w:lvl w:ilvl="5">
      <w:start w:val="0"/>
      <w:numFmt w:val="bullet"/>
      <w:lvlText w:val="•"/>
      <w:lvlJc w:val="left"/>
      <w:pPr>
        <w:ind w:left="5170" w:hanging="312"/>
      </w:pPr>
      <w:rPr>
        <w:rFonts w:hint="default"/>
      </w:rPr>
    </w:lvl>
    <w:lvl w:ilvl="6">
      <w:start w:val="0"/>
      <w:numFmt w:val="bullet"/>
      <w:lvlText w:val="•"/>
      <w:lvlJc w:val="left"/>
      <w:pPr>
        <w:ind w:left="6112" w:hanging="312"/>
      </w:pPr>
      <w:rPr>
        <w:rFonts w:hint="default"/>
      </w:rPr>
    </w:lvl>
    <w:lvl w:ilvl="7">
      <w:start w:val="0"/>
      <w:numFmt w:val="bullet"/>
      <w:lvlText w:val="•"/>
      <w:lvlJc w:val="left"/>
      <w:pPr>
        <w:ind w:left="7054" w:hanging="312"/>
      </w:pPr>
      <w:rPr>
        <w:rFonts w:hint="default"/>
      </w:rPr>
    </w:lvl>
    <w:lvl w:ilvl="8">
      <w:start w:val="0"/>
      <w:numFmt w:val="bullet"/>
      <w:lvlText w:val="•"/>
      <w:lvlJc w:val="left"/>
      <w:pPr>
        <w:ind w:left="7996" w:hanging="312"/>
      </w:pPr>
      <w:rPr>
        <w:rFonts w:hint="default"/>
      </w:rPr>
    </w:lvl>
  </w:abstractNum>
  <w:abstractNum w:abstractNumId="39">
    <w:multiLevelType w:val="hybridMultilevel"/>
    <w:lvl w:ilvl="0">
      <w:start w:val="1"/>
      <w:numFmt w:val="decimal"/>
      <w:lvlText w:val="%1."/>
      <w:lvlJc w:val="left"/>
      <w:pPr>
        <w:ind w:left="463" w:hanging="312"/>
        <w:jc w:val="left"/>
      </w:pPr>
      <w:rPr>
        <w:rFonts w:hint="default" w:ascii="Calibri" w:hAnsi="Calibri" w:eastAsia="Calibri" w:cs="Calibri"/>
        <w:spacing w:val="-21"/>
        <w:w w:val="100"/>
        <w:sz w:val="20"/>
        <w:szCs w:val="20"/>
      </w:rPr>
    </w:lvl>
    <w:lvl w:ilvl="1">
      <w:start w:val="0"/>
      <w:numFmt w:val="bullet"/>
      <w:lvlText w:val="•"/>
      <w:lvlJc w:val="left"/>
      <w:pPr>
        <w:ind w:left="1402" w:hanging="312"/>
      </w:pPr>
      <w:rPr>
        <w:rFonts w:hint="default"/>
      </w:rPr>
    </w:lvl>
    <w:lvl w:ilvl="2">
      <w:start w:val="0"/>
      <w:numFmt w:val="bullet"/>
      <w:lvlText w:val="•"/>
      <w:lvlJc w:val="left"/>
      <w:pPr>
        <w:ind w:left="2344" w:hanging="312"/>
      </w:pPr>
      <w:rPr>
        <w:rFonts w:hint="default"/>
      </w:rPr>
    </w:lvl>
    <w:lvl w:ilvl="3">
      <w:start w:val="0"/>
      <w:numFmt w:val="bullet"/>
      <w:lvlText w:val="•"/>
      <w:lvlJc w:val="left"/>
      <w:pPr>
        <w:ind w:left="3286" w:hanging="312"/>
      </w:pPr>
      <w:rPr>
        <w:rFonts w:hint="default"/>
      </w:rPr>
    </w:lvl>
    <w:lvl w:ilvl="4">
      <w:start w:val="0"/>
      <w:numFmt w:val="bullet"/>
      <w:lvlText w:val="•"/>
      <w:lvlJc w:val="left"/>
      <w:pPr>
        <w:ind w:left="4228" w:hanging="312"/>
      </w:pPr>
      <w:rPr>
        <w:rFonts w:hint="default"/>
      </w:rPr>
    </w:lvl>
    <w:lvl w:ilvl="5">
      <w:start w:val="0"/>
      <w:numFmt w:val="bullet"/>
      <w:lvlText w:val="•"/>
      <w:lvlJc w:val="left"/>
      <w:pPr>
        <w:ind w:left="5170" w:hanging="312"/>
      </w:pPr>
      <w:rPr>
        <w:rFonts w:hint="default"/>
      </w:rPr>
    </w:lvl>
    <w:lvl w:ilvl="6">
      <w:start w:val="0"/>
      <w:numFmt w:val="bullet"/>
      <w:lvlText w:val="•"/>
      <w:lvlJc w:val="left"/>
      <w:pPr>
        <w:ind w:left="6112" w:hanging="312"/>
      </w:pPr>
      <w:rPr>
        <w:rFonts w:hint="default"/>
      </w:rPr>
    </w:lvl>
    <w:lvl w:ilvl="7">
      <w:start w:val="0"/>
      <w:numFmt w:val="bullet"/>
      <w:lvlText w:val="•"/>
      <w:lvlJc w:val="left"/>
      <w:pPr>
        <w:ind w:left="7054" w:hanging="312"/>
      </w:pPr>
      <w:rPr>
        <w:rFonts w:hint="default"/>
      </w:rPr>
    </w:lvl>
    <w:lvl w:ilvl="8">
      <w:start w:val="0"/>
      <w:numFmt w:val="bullet"/>
      <w:lvlText w:val="•"/>
      <w:lvlJc w:val="left"/>
      <w:pPr>
        <w:ind w:left="7996" w:hanging="312"/>
      </w:pPr>
      <w:rPr>
        <w:rFonts w:hint="default"/>
      </w:rPr>
    </w:lvl>
  </w:abstractNum>
  <w:abstractNum w:abstractNumId="38">
    <w:multiLevelType w:val="hybridMultilevel"/>
    <w:lvl w:ilvl="0">
      <w:start w:val="1"/>
      <w:numFmt w:val="decimal"/>
      <w:lvlText w:val="%1."/>
      <w:lvlJc w:val="left"/>
      <w:pPr>
        <w:ind w:left="463" w:hanging="312"/>
        <w:jc w:val="left"/>
      </w:pPr>
      <w:rPr>
        <w:rFonts w:hint="default" w:ascii="Calibri" w:hAnsi="Calibri" w:eastAsia="Calibri" w:cs="Calibri"/>
        <w:spacing w:val="-21"/>
        <w:w w:val="100"/>
        <w:sz w:val="20"/>
        <w:szCs w:val="20"/>
      </w:rPr>
    </w:lvl>
    <w:lvl w:ilvl="1">
      <w:start w:val="0"/>
      <w:numFmt w:val="bullet"/>
      <w:lvlText w:val="•"/>
      <w:lvlJc w:val="left"/>
      <w:pPr>
        <w:ind w:left="1402" w:hanging="312"/>
      </w:pPr>
      <w:rPr>
        <w:rFonts w:hint="default"/>
      </w:rPr>
    </w:lvl>
    <w:lvl w:ilvl="2">
      <w:start w:val="0"/>
      <w:numFmt w:val="bullet"/>
      <w:lvlText w:val="•"/>
      <w:lvlJc w:val="left"/>
      <w:pPr>
        <w:ind w:left="2344" w:hanging="312"/>
      </w:pPr>
      <w:rPr>
        <w:rFonts w:hint="default"/>
      </w:rPr>
    </w:lvl>
    <w:lvl w:ilvl="3">
      <w:start w:val="0"/>
      <w:numFmt w:val="bullet"/>
      <w:lvlText w:val="•"/>
      <w:lvlJc w:val="left"/>
      <w:pPr>
        <w:ind w:left="3286" w:hanging="312"/>
      </w:pPr>
      <w:rPr>
        <w:rFonts w:hint="default"/>
      </w:rPr>
    </w:lvl>
    <w:lvl w:ilvl="4">
      <w:start w:val="0"/>
      <w:numFmt w:val="bullet"/>
      <w:lvlText w:val="•"/>
      <w:lvlJc w:val="left"/>
      <w:pPr>
        <w:ind w:left="4228" w:hanging="312"/>
      </w:pPr>
      <w:rPr>
        <w:rFonts w:hint="default"/>
      </w:rPr>
    </w:lvl>
    <w:lvl w:ilvl="5">
      <w:start w:val="0"/>
      <w:numFmt w:val="bullet"/>
      <w:lvlText w:val="•"/>
      <w:lvlJc w:val="left"/>
      <w:pPr>
        <w:ind w:left="5170" w:hanging="312"/>
      </w:pPr>
      <w:rPr>
        <w:rFonts w:hint="default"/>
      </w:rPr>
    </w:lvl>
    <w:lvl w:ilvl="6">
      <w:start w:val="0"/>
      <w:numFmt w:val="bullet"/>
      <w:lvlText w:val="•"/>
      <w:lvlJc w:val="left"/>
      <w:pPr>
        <w:ind w:left="6112" w:hanging="312"/>
      </w:pPr>
      <w:rPr>
        <w:rFonts w:hint="default"/>
      </w:rPr>
    </w:lvl>
    <w:lvl w:ilvl="7">
      <w:start w:val="0"/>
      <w:numFmt w:val="bullet"/>
      <w:lvlText w:val="•"/>
      <w:lvlJc w:val="left"/>
      <w:pPr>
        <w:ind w:left="7054" w:hanging="312"/>
      </w:pPr>
      <w:rPr>
        <w:rFonts w:hint="default"/>
      </w:rPr>
    </w:lvl>
    <w:lvl w:ilvl="8">
      <w:start w:val="0"/>
      <w:numFmt w:val="bullet"/>
      <w:lvlText w:val="•"/>
      <w:lvlJc w:val="left"/>
      <w:pPr>
        <w:ind w:left="7996" w:hanging="312"/>
      </w:pPr>
      <w:rPr>
        <w:rFonts w:hint="default"/>
      </w:rPr>
    </w:lvl>
  </w:abstractNum>
  <w:abstractNum w:abstractNumId="37">
    <w:multiLevelType w:val="hybridMultilevel"/>
    <w:lvl w:ilvl="0">
      <w:start w:val="0"/>
      <w:numFmt w:val="bullet"/>
      <w:lvlText w:val="-"/>
      <w:lvlJc w:val="left"/>
      <w:pPr>
        <w:ind w:left="357" w:hanging="193"/>
      </w:pPr>
      <w:rPr>
        <w:rFonts w:hint="default" w:ascii="Lucida Console" w:hAnsi="Lucida Console" w:eastAsia="Lucida Console" w:cs="Lucida Console"/>
        <w:w w:val="99"/>
        <w:sz w:val="16"/>
        <w:szCs w:val="16"/>
      </w:rPr>
    </w:lvl>
    <w:lvl w:ilvl="1">
      <w:start w:val="0"/>
      <w:numFmt w:val="bullet"/>
      <w:lvlText w:val="•"/>
      <w:lvlJc w:val="left"/>
      <w:pPr>
        <w:ind w:left="1089" w:hanging="193"/>
      </w:pPr>
      <w:rPr>
        <w:rFonts w:hint="default"/>
      </w:rPr>
    </w:lvl>
    <w:lvl w:ilvl="2">
      <w:start w:val="0"/>
      <w:numFmt w:val="bullet"/>
      <w:lvlText w:val="•"/>
      <w:lvlJc w:val="left"/>
      <w:pPr>
        <w:ind w:left="1818" w:hanging="193"/>
      </w:pPr>
      <w:rPr>
        <w:rFonts w:hint="default"/>
      </w:rPr>
    </w:lvl>
    <w:lvl w:ilvl="3">
      <w:start w:val="0"/>
      <w:numFmt w:val="bullet"/>
      <w:lvlText w:val="•"/>
      <w:lvlJc w:val="left"/>
      <w:pPr>
        <w:ind w:left="2548" w:hanging="193"/>
      </w:pPr>
      <w:rPr>
        <w:rFonts w:hint="default"/>
      </w:rPr>
    </w:lvl>
    <w:lvl w:ilvl="4">
      <w:start w:val="0"/>
      <w:numFmt w:val="bullet"/>
      <w:lvlText w:val="•"/>
      <w:lvlJc w:val="left"/>
      <w:pPr>
        <w:ind w:left="3277" w:hanging="193"/>
      </w:pPr>
      <w:rPr>
        <w:rFonts w:hint="default"/>
      </w:rPr>
    </w:lvl>
    <w:lvl w:ilvl="5">
      <w:start w:val="0"/>
      <w:numFmt w:val="bullet"/>
      <w:lvlText w:val="•"/>
      <w:lvlJc w:val="left"/>
      <w:pPr>
        <w:ind w:left="4006" w:hanging="193"/>
      </w:pPr>
      <w:rPr>
        <w:rFonts w:hint="default"/>
      </w:rPr>
    </w:lvl>
    <w:lvl w:ilvl="6">
      <w:start w:val="0"/>
      <w:numFmt w:val="bullet"/>
      <w:lvlText w:val="•"/>
      <w:lvlJc w:val="left"/>
      <w:pPr>
        <w:ind w:left="4736" w:hanging="193"/>
      </w:pPr>
      <w:rPr>
        <w:rFonts w:hint="default"/>
      </w:rPr>
    </w:lvl>
    <w:lvl w:ilvl="7">
      <w:start w:val="0"/>
      <w:numFmt w:val="bullet"/>
      <w:lvlText w:val="•"/>
      <w:lvlJc w:val="left"/>
      <w:pPr>
        <w:ind w:left="5465" w:hanging="193"/>
      </w:pPr>
      <w:rPr>
        <w:rFonts w:hint="default"/>
      </w:rPr>
    </w:lvl>
    <w:lvl w:ilvl="8">
      <w:start w:val="0"/>
      <w:numFmt w:val="bullet"/>
      <w:lvlText w:val="•"/>
      <w:lvlJc w:val="left"/>
      <w:pPr>
        <w:ind w:left="6194" w:hanging="193"/>
      </w:pPr>
      <w:rPr>
        <w:rFonts w:hint="default"/>
      </w:rPr>
    </w:lvl>
  </w:abstractNum>
  <w:abstractNum w:abstractNumId="36">
    <w:multiLevelType w:val="hybridMultilevel"/>
    <w:lvl w:ilvl="0">
      <w:start w:val="0"/>
      <w:numFmt w:val="bullet"/>
      <w:lvlText w:val="-"/>
      <w:lvlJc w:val="left"/>
      <w:pPr>
        <w:ind w:left="357" w:hanging="193"/>
      </w:pPr>
      <w:rPr>
        <w:rFonts w:hint="default" w:ascii="Lucida Console" w:hAnsi="Lucida Console" w:eastAsia="Lucida Console" w:cs="Lucida Console"/>
        <w:w w:val="99"/>
        <w:sz w:val="16"/>
        <w:szCs w:val="16"/>
      </w:rPr>
    </w:lvl>
    <w:lvl w:ilvl="1">
      <w:start w:val="0"/>
      <w:numFmt w:val="bullet"/>
      <w:lvlText w:val="•"/>
      <w:lvlJc w:val="left"/>
      <w:pPr>
        <w:ind w:left="1089" w:hanging="193"/>
      </w:pPr>
      <w:rPr>
        <w:rFonts w:hint="default"/>
      </w:rPr>
    </w:lvl>
    <w:lvl w:ilvl="2">
      <w:start w:val="0"/>
      <w:numFmt w:val="bullet"/>
      <w:lvlText w:val="•"/>
      <w:lvlJc w:val="left"/>
      <w:pPr>
        <w:ind w:left="1818" w:hanging="193"/>
      </w:pPr>
      <w:rPr>
        <w:rFonts w:hint="default"/>
      </w:rPr>
    </w:lvl>
    <w:lvl w:ilvl="3">
      <w:start w:val="0"/>
      <w:numFmt w:val="bullet"/>
      <w:lvlText w:val="•"/>
      <w:lvlJc w:val="left"/>
      <w:pPr>
        <w:ind w:left="2548" w:hanging="193"/>
      </w:pPr>
      <w:rPr>
        <w:rFonts w:hint="default"/>
      </w:rPr>
    </w:lvl>
    <w:lvl w:ilvl="4">
      <w:start w:val="0"/>
      <w:numFmt w:val="bullet"/>
      <w:lvlText w:val="•"/>
      <w:lvlJc w:val="left"/>
      <w:pPr>
        <w:ind w:left="3277" w:hanging="193"/>
      </w:pPr>
      <w:rPr>
        <w:rFonts w:hint="default"/>
      </w:rPr>
    </w:lvl>
    <w:lvl w:ilvl="5">
      <w:start w:val="0"/>
      <w:numFmt w:val="bullet"/>
      <w:lvlText w:val="•"/>
      <w:lvlJc w:val="left"/>
      <w:pPr>
        <w:ind w:left="4006" w:hanging="193"/>
      </w:pPr>
      <w:rPr>
        <w:rFonts w:hint="default"/>
      </w:rPr>
    </w:lvl>
    <w:lvl w:ilvl="6">
      <w:start w:val="0"/>
      <w:numFmt w:val="bullet"/>
      <w:lvlText w:val="•"/>
      <w:lvlJc w:val="left"/>
      <w:pPr>
        <w:ind w:left="4736" w:hanging="193"/>
      </w:pPr>
      <w:rPr>
        <w:rFonts w:hint="default"/>
      </w:rPr>
    </w:lvl>
    <w:lvl w:ilvl="7">
      <w:start w:val="0"/>
      <w:numFmt w:val="bullet"/>
      <w:lvlText w:val="•"/>
      <w:lvlJc w:val="left"/>
      <w:pPr>
        <w:ind w:left="5465" w:hanging="193"/>
      </w:pPr>
      <w:rPr>
        <w:rFonts w:hint="default"/>
      </w:rPr>
    </w:lvl>
    <w:lvl w:ilvl="8">
      <w:start w:val="0"/>
      <w:numFmt w:val="bullet"/>
      <w:lvlText w:val="•"/>
      <w:lvlJc w:val="left"/>
      <w:pPr>
        <w:ind w:left="6194" w:hanging="193"/>
      </w:pPr>
      <w:rPr>
        <w:rFonts w:hint="default"/>
      </w:rPr>
    </w:lvl>
  </w:abstractNum>
  <w:abstractNum w:abstractNumId="35">
    <w:multiLevelType w:val="hybridMultilevel"/>
    <w:lvl w:ilvl="0">
      <w:start w:val="0"/>
      <w:numFmt w:val="bullet"/>
      <w:lvlText w:val="-"/>
      <w:lvlJc w:val="left"/>
      <w:pPr>
        <w:ind w:left="357" w:hanging="193"/>
      </w:pPr>
      <w:rPr>
        <w:rFonts w:hint="default" w:ascii="Lucida Console" w:hAnsi="Lucida Console" w:eastAsia="Lucida Console" w:cs="Lucida Console"/>
        <w:w w:val="99"/>
        <w:sz w:val="16"/>
        <w:szCs w:val="16"/>
      </w:rPr>
    </w:lvl>
    <w:lvl w:ilvl="1">
      <w:start w:val="0"/>
      <w:numFmt w:val="bullet"/>
      <w:lvlText w:val="•"/>
      <w:lvlJc w:val="left"/>
      <w:pPr>
        <w:ind w:left="1089" w:hanging="193"/>
      </w:pPr>
      <w:rPr>
        <w:rFonts w:hint="default"/>
      </w:rPr>
    </w:lvl>
    <w:lvl w:ilvl="2">
      <w:start w:val="0"/>
      <w:numFmt w:val="bullet"/>
      <w:lvlText w:val="•"/>
      <w:lvlJc w:val="left"/>
      <w:pPr>
        <w:ind w:left="1818" w:hanging="193"/>
      </w:pPr>
      <w:rPr>
        <w:rFonts w:hint="default"/>
      </w:rPr>
    </w:lvl>
    <w:lvl w:ilvl="3">
      <w:start w:val="0"/>
      <w:numFmt w:val="bullet"/>
      <w:lvlText w:val="•"/>
      <w:lvlJc w:val="left"/>
      <w:pPr>
        <w:ind w:left="2548" w:hanging="193"/>
      </w:pPr>
      <w:rPr>
        <w:rFonts w:hint="default"/>
      </w:rPr>
    </w:lvl>
    <w:lvl w:ilvl="4">
      <w:start w:val="0"/>
      <w:numFmt w:val="bullet"/>
      <w:lvlText w:val="•"/>
      <w:lvlJc w:val="left"/>
      <w:pPr>
        <w:ind w:left="3277" w:hanging="193"/>
      </w:pPr>
      <w:rPr>
        <w:rFonts w:hint="default"/>
      </w:rPr>
    </w:lvl>
    <w:lvl w:ilvl="5">
      <w:start w:val="0"/>
      <w:numFmt w:val="bullet"/>
      <w:lvlText w:val="•"/>
      <w:lvlJc w:val="left"/>
      <w:pPr>
        <w:ind w:left="4006" w:hanging="193"/>
      </w:pPr>
      <w:rPr>
        <w:rFonts w:hint="default"/>
      </w:rPr>
    </w:lvl>
    <w:lvl w:ilvl="6">
      <w:start w:val="0"/>
      <w:numFmt w:val="bullet"/>
      <w:lvlText w:val="•"/>
      <w:lvlJc w:val="left"/>
      <w:pPr>
        <w:ind w:left="4736" w:hanging="193"/>
      </w:pPr>
      <w:rPr>
        <w:rFonts w:hint="default"/>
      </w:rPr>
    </w:lvl>
    <w:lvl w:ilvl="7">
      <w:start w:val="0"/>
      <w:numFmt w:val="bullet"/>
      <w:lvlText w:val="•"/>
      <w:lvlJc w:val="left"/>
      <w:pPr>
        <w:ind w:left="5465" w:hanging="193"/>
      </w:pPr>
      <w:rPr>
        <w:rFonts w:hint="default"/>
      </w:rPr>
    </w:lvl>
    <w:lvl w:ilvl="8">
      <w:start w:val="0"/>
      <w:numFmt w:val="bullet"/>
      <w:lvlText w:val="•"/>
      <w:lvlJc w:val="left"/>
      <w:pPr>
        <w:ind w:left="6194" w:hanging="193"/>
      </w:pPr>
      <w:rPr>
        <w:rFonts w:hint="default"/>
      </w:rPr>
    </w:lvl>
  </w:abstractNum>
  <w:abstractNum w:abstractNumId="34">
    <w:multiLevelType w:val="hybridMultilevel"/>
    <w:lvl w:ilvl="0">
      <w:start w:val="0"/>
      <w:numFmt w:val="bullet"/>
      <w:lvlText w:val="-"/>
      <w:lvlJc w:val="left"/>
      <w:pPr>
        <w:ind w:left="357" w:hanging="193"/>
      </w:pPr>
      <w:rPr>
        <w:rFonts w:hint="default" w:ascii="Lucida Console" w:hAnsi="Lucida Console" w:eastAsia="Lucida Console" w:cs="Lucida Console"/>
        <w:w w:val="99"/>
        <w:sz w:val="16"/>
        <w:szCs w:val="16"/>
      </w:rPr>
    </w:lvl>
    <w:lvl w:ilvl="1">
      <w:start w:val="0"/>
      <w:numFmt w:val="bullet"/>
      <w:lvlText w:val="•"/>
      <w:lvlJc w:val="left"/>
      <w:pPr>
        <w:ind w:left="1089" w:hanging="193"/>
      </w:pPr>
      <w:rPr>
        <w:rFonts w:hint="default"/>
      </w:rPr>
    </w:lvl>
    <w:lvl w:ilvl="2">
      <w:start w:val="0"/>
      <w:numFmt w:val="bullet"/>
      <w:lvlText w:val="•"/>
      <w:lvlJc w:val="left"/>
      <w:pPr>
        <w:ind w:left="1818" w:hanging="193"/>
      </w:pPr>
      <w:rPr>
        <w:rFonts w:hint="default"/>
      </w:rPr>
    </w:lvl>
    <w:lvl w:ilvl="3">
      <w:start w:val="0"/>
      <w:numFmt w:val="bullet"/>
      <w:lvlText w:val="•"/>
      <w:lvlJc w:val="left"/>
      <w:pPr>
        <w:ind w:left="2548" w:hanging="193"/>
      </w:pPr>
      <w:rPr>
        <w:rFonts w:hint="default"/>
      </w:rPr>
    </w:lvl>
    <w:lvl w:ilvl="4">
      <w:start w:val="0"/>
      <w:numFmt w:val="bullet"/>
      <w:lvlText w:val="•"/>
      <w:lvlJc w:val="left"/>
      <w:pPr>
        <w:ind w:left="3277" w:hanging="193"/>
      </w:pPr>
      <w:rPr>
        <w:rFonts w:hint="default"/>
      </w:rPr>
    </w:lvl>
    <w:lvl w:ilvl="5">
      <w:start w:val="0"/>
      <w:numFmt w:val="bullet"/>
      <w:lvlText w:val="•"/>
      <w:lvlJc w:val="left"/>
      <w:pPr>
        <w:ind w:left="4006" w:hanging="193"/>
      </w:pPr>
      <w:rPr>
        <w:rFonts w:hint="default"/>
      </w:rPr>
    </w:lvl>
    <w:lvl w:ilvl="6">
      <w:start w:val="0"/>
      <w:numFmt w:val="bullet"/>
      <w:lvlText w:val="•"/>
      <w:lvlJc w:val="left"/>
      <w:pPr>
        <w:ind w:left="4736" w:hanging="193"/>
      </w:pPr>
      <w:rPr>
        <w:rFonts w:hint="default"/>
      </w:rPr>
    </w:lvl>
    <w:lvl w:ilvl="7">
      <w:start w:val="0"/>
      <w:numFmt w:val="bullet"/>
      <w:lvlText w:val="•"/>
      <w:lvlJc w:val="left"/>
      <w:pPr>
        <w:ind w:left="5465" w:hanging="193"/>
      </w:pPr>
      <w:rPr>
        <w:rFonts w:hint="default"/>
      </w:rPr>
    </w:lvl>
    <w:lvl w:ilvl="8">
      <w:start w:val="0"/>
      <w:numFmt w:val="bullet"/>
      <w:lvlText w:val="•"/>
      <w:lvlJc w:val="left"/>
      <w:pPr>
        <w:ind w:left="6194" w:hanging="193"/>
      </w:pPr>
      <w:rPr>
        <w:rFonts w:hint="default"/>
      </w:rPr>
    </w:lvl>
  </w:abstractNum>
  <w:abstractNum w:abstractNumId="33">
    <w:multiLevelType w:val="hybridMultilevel"/>
    <w:lvl w:ilvl="0">
      <w:start w:val="0"/>
      <w:numFmt w:val="bullet"/>
      <w:lvlText w:val="-"/>
      <w:lvlJc w:val="left"/>
      <w:pPr>
        <w:ind w:left="357" w:hanging="193"/>
      </w:pPr>
      <w:rPr>
        <w:rFonts w:hint="default" w:ascii="Lucida Console" w:hAnsi="Lucida Console" w:eastAsia="Lucida Console" w:cs="Lucida Console"/>
        <w:w w:val="99"/>
        <w:sz w:val="16"/>
        <w:szCs w:val="16"/>
      </w:rPr>
    </w:lvl>
    <w:lvl w:ilvl="1">
      <w:start w:val="0"/>
      <w:numFmt w:val="bullet"/>
      <w:lvlText w:val="•"/>
      <w:lvlJc w:val="left"/>
      <w:pPr>
        <w:ind w:left="1089" w:hanging="193"/>
      </w:pPr>
      <w:rPr>
        <w:rFonts w:hint="default"/>
      </w:rPr>
    </w:lvl>
    <w:lvl w:ilvl="2">
      <w:start w:val="0"/>
      <w:numFmt w:val="bullet"/>
      <w:lvlText w:val="•"/>
      <w:lvlJc w:val="left"/>
      <w:pPr>
        <w:ind w:left="1818" w:hanging="193"/>
      </w:pPr>
      <w:rPr>
        <w:rFonts w:hint="default"/>
      </w:rPr>
    </w:lvl>
    <w:lvl w:ilvl="3">
      <w:start w:val="0"/>
      <w:numFmt w:val="bullet"/>
      <w:lvlText w:val="•"/>
      <w:lvlJc w:val="left"/>
      <w:pPr>
        <w:ind w:left="2548" w:hanging="193"/>
      </w:pPr>
      <w:rPr>
        <w:rFonts w:hint="default"/>
      </w:rPr>
    </w:lvl>
    <w:lvl w:ilvl="4">
      <w:start w:val="0"/>
      <w:numFmt w:val="bullet"/>
      <w:lvlText w:val="•"/>
      <w:lvlJc w:val="left"/>
      <w:pPr>
        <w:ind w:left="3277" w:hanging="193"/>
      </w:pPr>
      <w:rPr>
        <w:rFonts w:hint="default"/>
      </w:rPr>
    </w:lvl>
    <w:lvl w:ilvl="5">
      <w:start w:val="0"/>
      <w:numFmt w:val="bullet"/>
      <w:lvlText w:val="•"/>
      <w:lvlJc w:val="left"/>
      <w:pPr>
        <w:ind w:left="4006" w:hanging="193"/>
      </w:pPr>
      <w:rPr>
        <w:rFonts w:hint="default"/>
      </w:rPr>
    </w:lvl>
    <w:lvl w:ilvl="6">
      <w:start w:val="0"/>
      <w:numFmt w:val="bullet"/>
      <w:lvlText w:val="•"/>
      <w:lvlJc w:val="left"/>
      <w:pPr>
        <w:ind w:left="4736" w:hanging="193"/>
      </w:pPr>
      <w:rPr>
        <w:rFonts w:hint="default"/>
      </w:rPr>
    </w:lvl>
    <w:lvl w:ilvl="7">
      <w:start w:val="0"/>
      <w:numFmt w:val="bullet"/>
      <w:lvlText w:val="•"/>
      <w:lvlJc w:val="left"/>
      <w:pPr>
        <w:ind w:left="5465" w:hanging="193"/>
      </w:pPr>
      <w:rPr>
        <w:rFonts w:hint="default"/>
      </w:rPr>
    </w:lvl>
    <w:lvl w:ilvl="8">
      <w:start w:val="0"/>
      <w:numFmt w:val="bullet"/>
      <w:lvlText w:val="•"/>
      <w:lvlJc w:val="left"/>
      <w:pPr>
        <w:ind w:left="6194" w:hanging="193"/>
      </w:pPr>
      <w:rPr>
        <w:rFonts w:hint="default"/>
      </w:rPr>
    </w:lvl>
  </w:abstractNum>
  <w:abstractNum w:abstractNumId="32">
    <w:multiLevelType w:val="hybridMultilevel"/>
    <w:lvl w:ilvl="0">
      <w:start w:val="0"/>
      <w:numFmt w:val="bullet"/>
      <w:lvlText w:val="-"/>
      <w:lvlJc w:val="left"/>
      <w:pPr>
        <w:ind w:left="357" w:hanging="193"/>
      </w:pPr>
      <w:rPr>
        <w:rFonts w:hint="default" w:ascii="Lucida Console" w:hAnsi="Lucida Console" w:eastAsia="Lucida Console" w:cs="Lucida Console"/>
        <w:w w:val="99"/>
        <w:sz w:val="16"/>
        <w:szCs w:val="16"/>
      </w:rPr>
    </w:lvl>
    <w:lvl w:ilvl="1">
      <w:start w:val="0"/>
      <w:numFmt w:val="bullet"/>
      <w:lvlText w:val="•"/>
      <w:lvlJc w:val="left"/>
      <w:pPr>
        <w:ind w:left="1089" w:hanging="193"/>
      </w:pPr>
      <w:rPr>
        <w:rFonts w:hint="default"/>
      </w:rPr>
    </w:lvl>
    <w:lvl w:ilvl="2">
      <w:start w:val="0"/>
      <w:numFmt w:val="bullet"/>
      <w:lvlText w:val="•"/>
      <w:lvlJc w:val="left"/>
      <w:pPr>
        <w:ind w:left="1818" w:hanging="193"/>
      </w:pPr>
      <w:rPr>
        <w:rFonts w:hint="default"/>
      </w:rPr>
    </w:lvl>
    <w:lvl w:ilvl="3">
      <w:start w:val="0"/>
      <w:numFmt w:val="bullet"/>
      <w:lvlText w:val="•"/>
      <w:lvlJc w:val="left"/>
      <w:pPr>
        <w:ind w:left="2548" w:hanging="193"/>
      </w:pPr>
      <w:rPr>
        <w:rFonts w:hint="default"/>
      </w:rPr>
    </w:lvl>
    <w:lvl w:ilvl="4">
      <w:start w:val="0"/>
      <w:numFmt w:val="bullet"/>
      <w:lvlText w:val="•"/>
      <w:lvlJc w:val="left"/>
      <w:pPr>
        <w:ind w:left="3277" w:hanging="193"/>
      </w:pPr>
      <w:rPr>
        <w:rFonts w:hint="default"/>
      </w:rPr>
    </w:lvl>
    <w:lvl w:ilvl="5">
      <w:start w:val="0"/>
      <w:numFmt w:val="bullet"/>
      <w:lvlText w:val="•"/>
      <w:lvlJc w:val="left"/>
      <w:pPr>
        <w:ind w:left="4006" w:hanging="193"/>
      </w:pPr>
      <w:rPr>
        <w:rFonts w:hint="default"/>
      </w:rPr>
    </w:lvl>
    <w:lvl w:ilvl="6">
      <w:start w:val="0"/>
      <w:numFmt w:val="bullet"/>
      <w:lvlText w:val="•"/>
      <w:lvlJc w:val="left"/>
      <w:pPr>
        <w:ind w:left="4736" w:hanging="193"/>
      </w:pPr>
      <w:rPr>
        <w:rFonts w:hint="default"/>
      </w:rPr>
    </w:lvl>
    <w:lvl w:ilvl="7">
      <w:start w:val="0"/>
      <w:numFmt w:val="bullet"/>
      <w:lvlText w:val="•"/>
      <w:lvlJc w:val="left"/>
      <w:pPr>
        <w:ind w:left="5465" w:hanging="193"/>
      </w:pPr>
      <w:rPr>
        <w:rFonts w:hint="default"/>
      </w:rPr>
    </w:lvl>
    <w:lvl w:ilvl="8">
      <w:start w:val="0"/>
      <w:numFmt w:val="bullet"/>
      <w:lvlText w:val="•"/>
      <w:lvlJc w:val="left"/>
      <w:pPr>
        <w:ind w:left="6194" w:hanging="193"/>
      </w:pPr>
      <w:rPr>
        <w:rFonts w:hint="default"/>
      </w:rPr>
    </w:lvl>
  </w:abstractNum>
  <w:abstractNum w:abstractNumId="31">
    <w:multiLevelType w:val="hybridMultilevel"/>
    <w:lvl w:ilvl="0">
      <w:start w:val="1"/>
      <w:numFmt w:val="decimal"/>
      <w:lvlText w:val="%1."/>
      <w:lvlJc w:val="left"/>
      <w:pPr>
        <w:ind w:left="463" w:hanging="312"/>
        <w:jc w:val="left"/>
      </w:pPr>
      <w:rPr>
        <w:rFonts w:hint="default" w:ascii="Calibri" w:hAnsi="Calibri" w:eastAsia="Calibri" w:cs="Calibri"/>
        <w:spacing w:val="-21"/>
        <w:w w:val="100"/>
        <w:sz w:val="20"/>
        <w:szCs w:val="20"/>
      </w:rPr>
    </w:lvl>
    <w:lvl w:ilvl="1">
      <w:start w:val="2"/>
      <w:numFmt w:val="decimal"/>
      <w:lvlText w:val="%2."/>
      <w:lvlJc w:val="left"/>
      <w:pPr>
        <w:ind w:left="3159" w:hanging="960"/>
        <w:jc w:val="right"/>
      </w:pPr>
      <w:rPr>
        <w:rFonts w:hint="default" w:ascii="Calibri" w:hAnsi="Calibri" w:eastAsia="Calibri" w:cs="Calibri"/>
        <w:b/>
        <w:bCs/>
        <w:color w:val="1F497D"/>
        <w:spacing w:val="-7"/>
        <w:w w:val="100"/>
        <w:sz w:val="76"/>
        <w:szCs w:val="76"/>
      </w:rPr>
    </w:lvl>
    <w:lvl w:ilvl="2">
      <w:start w:val="0"/>
      <w:numFmt w:val="bullet"/>
      <w:lvlText w:val="•"/>
      <w:lvlJc w:val="left"/>
      <w:pPr>
        <w:ind w:left="3160" w:hanging="960"/>
      </w:pPr>
      <w:rPr>
        <w:rFonts w:hint="default"/>
      </w:rPr>
    </w:lvl>
    <w:lvl w:ilvl="3">
      <w:start w:val="0"/>
      <w:numFmt w:val="bullet"/>
      <w:lvlText w:val="•"/>
      <w:lvlJc w:val="left"/>
      <w:pPr>
        <w:ind w:left="3957" w:hanging="960"/>
      </w:pPr>
      <w:rPr>
        <w:rFonts w:hint="default"/>
      </w:rPr>
    </w:lvl>
    <w:lvl w:ilvl="4">
      <w:start w:val="0"/>
      <w:numFmt w:val="bullet"/>
      <w:lvlText w:val="•"/>
      <w:lvlJc w:val="left"/>
      <w:pPr>
        <w:ind w:left="4755" w:hanging="960"/>
      </w:pPr>
      <w:rPr>
        <w:rFonts w:hint="default"/>
      </w:rPr>
    </w:lvl>
    <w:lvl w:ilvl="5">
      <w:start w:val="0"/>
      <w:numFmt w:val="bullet"/>
      <w:lvlText w:val="•"/>
      <w:lvlJc w:val="left"/>
      <w:pPr>
        <w:ind w:left="5552" w:hanging="960"/>
      </w:pPr>
      <w:rPr>
        <w:rFonts w:hint="default"/>
      </w:rPr>
    </w:lvl>
    <w:lvl w:ilvl="6">
      <w:start w:val="0"/>
      <w:numFmt w:val="bullet"/>
      <w:lvlText w:val="•"/>
      <w:lvlJc w:val="left"/>
      <w:pPr>
        <w:ind w:left="6350" w:hanging="960"/>
      </w:pPr>
      <w:rPr>
        <w:rFonts w:hint="default"/>
      </w:rPr>
    </w:lvl>
    <w:lvl w:ilvl="7">
      <w:start w:val="0"/>
      <w:numFmt w:val="bullet"/>
      <w:lvlText w:val="•"/>
      <w:lvlJc w:val="left"/>
      <w:pPr>
        <w:ind w:left="7147" w:hanging="960"/>
      </w:pPr>
      <w:rPr>
        <w:rFonts w:hint="default"/>
      </w:rPr>
    </w:lvl>
    <w:lvl w:ilvl="8">
      <w:start w:val="0"/>
      <w:numFmt w:val="bullet"/>
      <w:lvlText w:val="•"/>
      <w:lvlJc w:val="left"/>
      <w:pPr>
        <w:ind w:left="7945" w:hanging="960"/>
      </w:pPr>
      <w:rPr>
        <w:rFonts w:hint="default"/>
      </w:rPr>
    </w:lvl>
  </w:abstractNum>
  <w:abstractNum w:abstractNumId="30">
    <w:multiLevelType w:val="hybridMultilevel"/>
    <w:lvl w:ilvl="0">
      <w:start w:val="1"/>
      <w:numFmt w:val="decimal"/>
      <w:lvlText w:val="%1."/>
      <w:lvlJc w:val="left"/>
      <w:pPr>
        <w:ind w:left="463" w:hanging="312"/>
        <w:jc w:val="left"/>
      </w:pPr>
      <w:rPr>
        <w:rFonts w:hint="default" w:ascii="Calibri" w:hAnsi="Calibri" w:eastAsia="Calibri" w:cs="Calibri"/>
        <w:spacing w:val="-21"/>
        <w:w w:val="99"/>
        <w:sz w:val="20"/>
        <w:szCs w:val="20"/>
      </w:rPr>
    </w:lvl>
    <w:lvl w:ilvl="1">
      <w:start w:val="0"/>
      <w:numFmt w:val="bullet"/>
      <w:lvlText w:val="•"/>
      <w:lvlJc w:val="left"/>
      <w:pPr>
        <w:ind w:left="1402" w:hanging="312"/>
      </w:pPr>
      <w:rPr>
        <w:rFonts w:hint="default"/>
      </w:rPr>
    </w:lvl>
    <w:lvl w:ilvl="2">
      <w:start w:val="0"/>
      <w:numFmt w:val="bullet"/>
      <w:lvlText w:val="•"/>
      <w:lvlJc w:val="left"/>
      <w:pPr>
        <w:ind w:left="2344" w:hanging="312"/>
      </w:pPr>
      <w:rPr>
        <w:rFonts w:hint="default"/>
      </w:rPr>
    </w:lvl>
    <w:lvl w:ilvl="3">
      <w:start w:val="0"/>
      <w:numFmt w:val="bullet"/>
      <w:lvlText w:val="•"/>
      <w:lvlJc w:val="left"/>
      <w:pPr>
        <w:ind w:left="3286" w:hanging="312"/>
      </w:pPr>
      <w:rPr>
        <w:rFonts w:hint="default"/>
      </w:rPr>
    </w:lvl>
    <w:lvl w:ilvl="4">
      <w:start w:val="0"/>
      <w:numFmt w:val="bullet"/>
      <w:lvlText w:val="•"/>
      <w:lvlJc w:val="left"/>
      <w:pPr>
        <w:ind w:left="4228" w:hanging="312"/>
      </w:pPr>
      <w:rPr>
        <w:rFonts w:hint="default"/>
      </w:rPr>
    </w:lvl>
    <w:lvl w:ilvl="5">
      <w:start w:val="0"/>
      <w:numFmt w:val="bullet"/>
      <w:lvlText w:val="•"/>
      <w:lvlJc w:val="left"/>
      <w:pPr>
        <w:ind w:left="5170" w:hanging="312"/>
      </w:pPr>
      <w:rPr>
        <w:rFonts w:hint="default"/>
      </w:rPr>
    </w:lvl>
    <w:lvl w:ilvl="6">
      <w:start w:val="0"/>
      <w:numFmt w:val="bullet"/>
      <w:lvlText w:val="•"/>
      <w:lvlJc w:val="left"/>
      <w:pPr>
        <w:ind w:left="6112" w:hanging="312"/>
      </w:pPr>
      <w:rPr>
        <w:rFonts w:hint="default"/>
      </w:rPr>
    </w:lvl>
    <w:lvl w:ilvl="7">
      <w:start w:val="0"/>
      <w:numFmt w:val="bullet"/>
      <w:lvlText w:val="•"/>
      <w:lvlJc w:val="left"/>
      <w:pPr>
        <w:ind w:left="7054" w:hanging="312"/>
      </w:pPr>
      <w:rPr>
        <w:rFonts w:hint="default"/>
      </w:rPr>
    </w:lvl>
    <w:lvl w:ilvl="8">
      <w:start w:val="0"/>
      <w:numFmt w:val="bullet"/>
      <w:lvlText w:val="•"/>
      <w:lvlJc w:val="left"/>
      <w:pPr>
        <w:ind w:left="7996" w:hanging="312"/>
      </w:pPr>
      <w:rPr>
        <w:rFonts w:hint="default"/>
      </w:rPr>
    </w:lvl>
  </w:abstractNum>
  <w:abstractNum w:abstractNumId="29">
    <w:multiLevelType w:val="hybridMultilevel"/>
    <w:lvl w:ilvl="0">
      <w:start w:val="0"/>
      <w:numFmt w:val="decimal"/>
      <w:lvlText w:val="%1"/>
      <w:lvlJc w:val="left"/>
      <w:pPr>
        <w:ind w:left="192" w:hanging="193"/>
        <w:jc w:val="left"/>
      </w:pPr>
      <w:rPr>
        <w:rFonts w:hint="default" w:ascii="Lucida Console" w:hAnsi="Lucida Console" w:eastAsia="Lucida Console" w:cs="Lucida Console"/>
        <w:w w:val="99"/>
        <w:sz w:val="16"/>
        <w:szCs w:val="16"/>
      </w:rPr>
    </w:lvl>
    <w:lvl w:ilvl="1">
      <w:start w:val="0"/>
      <w:numFmt w:val="bullet"/>
      <w:lvlText w:val="•"/>
      <w:lvlJc w:val="left"/>
      <w:pPr>
        <w:ind w:left="285" w:hanging="193"/>
      </w:pPr>
      <w:rPr>
        <w:rFonts w:hint="default"/>
      </w:rPr>
    </w:lvl>
    <w:lvl w:ilvl="2">
      <w:start w:val="0"/>
      <w:numFmt w:val="bullet"/>
      <w:lvlText w:val="•"/>
      <w:lvlJc w:val="left"/>
      <w:pPr>
        <w:ind w:left="371" w:hanging="193"/>
      </w:pPr>
      <w:rPr>
        <w:rFonts w:hint="default"/>
      </w:rPr>
    </w:lvl>
    <w:lvl w:ilvl="3">
      <w:start w:val="0"/>
      <w:numFmt w:val="bullet"/>
      <w:lvlText w:val="•"/>
      <w:lvlJc w:val="left"/>
      <w:pPr>
        <w:ind w:left="457" w:hanging="193"/>
      </w:pPr>
      <w:rPr>
        <w:rFonts w:hint="default"/>
      </w:rPr>
    </w:lvl>
    <w:lvl w:ilvl="4">
      <w:start w:val="0"/>
      <w:numFmt w:val="bullet"/>
      <w:lvlText w:val="•"/>
      <w:lvlJc w:val="left"/>
      <w:pPr>
        <w:ind w:left="543" w:hanging="193"/>
      </w:pPr>
      <w:rPr>
        <w:rFonts w:hint="default"/>
      </w:rPr>
    </w:lvl>
    <w:lvl w:ilvl="5">
      <w:start w:val="0"/>
      <w:numFmt w:val="bullet"/>
      <w:lvlText w:val="•"/>
      <w:lvlJc w:val="left"/>
      <w:pPr>
        <w:ind w:left="629" w:hanging="193"/>
      </w:pPr>
      <w:rPr>
        <w:rFonts w:hint="default"/>
      </w:rPr>
    </w:lvl>
    <w:lvl w:ilvl="6">
      <w:start w:val="0"/>
      <w:numFmt w:val="bullet"/>
      <w:lvlText w:val="•"/>
      <w:lvlJc w:val="left"/>
      <w:pPr>
        <w:ind w:left="715" w:hanging="193"/>
      </w:pPr>
      <w:rPr>
        <w:rFonts w:hint="default"/>
      </w:rPr>
    </w:lvl>
    <w:lvl w:ilvl="7">
      <w:start w:val="0"/>
      <w:numFmt w:val="bullet"/>
      <w:lvlText w:val="•"/>
      <w:lvlJc w:val="left"/>
      <w:pPr>
        <w:ind w:left="801" w:hanging="193"/>
      </w:pPr>
      <w:rPr>
        <w:rFonts w:hint="default"/>
      </w:rPr>
    </w:lvl>
    <w:lvl w:ilvl="8">
      <w:start w:val="0"/>
      <w:numFmt w:val="bullet"/>
      <w:lvlText w:val="•"/>
      <w:lvlJc w:val="left"/>
      <w:pPr>
        <w:ind w:left="887" w:hanging="193"/>
      </w:pPr>
      <w:rPr>
        <w:rFonts w:hint="default"/>
      </w:rPr>
    </w:lvl>
  </w:abstractNum>
  <w:abstractNum w:abstractNumId="28">
    <w:multiLevelType w:val="hybridMultilevel"/>
    <w:lvl w:ilvl="0">
      <w:start w:val="0"/>
      <w:numFmt w:val="bullet"/>
      <w:lvlText w:val="*"/>
      <w:lvlJc w:val="left"/>
      <w:pPr>
        <w:ind w:left="357" w:hanging="193"/>
      </w:pPr>
      <w:rPr>
        <w:rFonts w:hint="default" w:ascii="Lucida Console" w:hAnsi="Lucida Console" w:eastAsia="Lucida Console" w:cs="Lucida Console"/>
        <w:w w:val="99"/>
        <w:sz w:val="16"/>
        <w:szCs w:val="16"/>
      </w:rPr>
    </w:lvl>
    <w:lvl w:ilvl="1">
      <w:start w:val="0"/>
      <w:numFmt w:val="bullet"/>
      <w:lvlText w:val="•"/>
      <w:lvlJc w:val="left"/>
      <w:pPr>
        <w:ind w:left="1089" w:hanging="193"/>
      </w:pPr>
      <w:rPr>
        <w:rFonts w:hint="default"/>
      </w:rPr>
    </w:lvl>
    <w:lvl w:ilvl="2">
      <w:start w:val="0"/>
      <w:numFmt w:val="bullet"/>
      <w:lvlText w:val="•"/>
      <w:lvlJc w:val="left"/>
      <w:pPr>
        <w:ind w:left="1818" w:hanging="193"/>
      </w:pPr>
      <w:rPr>
        <w:rFonts w:hint="default"/>
      </w:rPr>
    </w:lvl>
    <w:lvl w:ilvl="3">
      <w:start w:val="0"/>
      <w:numFmt w:val="bullet"/>
      <w:lvlText w:val="•"/>
      <w:lvlJc w:val="left"/>
      <w:pPr>
        <w:ind w:left="2548" w:hanging="193"/>
      </w:pPr>
      <w:rPr>
        <w:rFonts w:hint="default"/>
      </w:rPr>
    </w:lvl>
    <w:lvl w:ilvl="4">
      <w:start w:val="0"/>
      <w:numFmt w:val="bullet"/>
      <w:lvlText w:val="•"/>
      <w:lvlJc w:val="left"/>
      <w:pPr>
        <w:ind w:left="3277" w:hanging="193"/>
      </w:pPr>
      <w:rPr>
        <w:rFonts w:hint="default"/>
      </w:rPr>
    </w:lvl>
    <w:lvl w:ilvl="5">
      <w:start w:val="0"/>
      <w:numFmt w:val="bullet"/>
      <w:lvlText w:val="•"/>
      <w:lvlJc w:val="left"/>
      <w:pPr>
        <w:ind w:left="4006" w:hanging="193"/>
      </w:pPr>
      <w:rPr>
        <w:rFonts w:hint="default"/>
      </w:rPr>
    </w:lvl>
    <w:lvl w:ilvl="6">
      <w:start w:val="0"/>
      <w:numFmt w:val="bullet"/>
      <w:lvlText w:val="•"/>
      <w:lvlJc w:val="left"/>
      <w:pPr>
        <w:ind w:left="4736" w:hanging="193"/>
      </w:pPr>
      <w:rPr>
        <w:rFonts w:hint="default"/>
      </w:rPr>
    </w:lvl>
    <w:lvl w:ilvl="7">
      <w:start w:val="0"/>
      <w:numFmt w:val="bullet"/>
      <w:lvlText w:val="•"/>
      <w:lvlJc w:val="left"/>
      <w:pPr>
        <w:ind w:left="5465" w:hanging="193"/>
      </w:pPr>
      <w:rPr>
        <w:rFonts w:hint="default"/>
      </w:rPr>
    </w:lvl>
    <w:lvl w:ilvl="8">
      <w:start w:val="0"/>
      <w:numFmt w:val="bullet"/>
      <w:lvlText w:val="•"/>
      <w:lvlJc w:val="left"/>
      <w:pPr>
        <w:ind w:left="6194" w:hanging="193"/>
      </w:pPr>
      <w:rPr>
        <w:rFonts w:hint="default"/>
      </w:rPr>
    </w:lvl>
  </w:abstractNum>
  <w:abstractNum w:abstractNumId="27">
    <w:multiLevelType w:val="hybridMultilevel"/>
    <w:lvl w:ilvl="0">
      <w:start w:val="0"/>
      <w:numFmt w:val="bullet"/>
      <w:lvlText w:val="*"/>
      <w:lvlJc w:val="left"/>
      <w:pPr>
        <w:ind w:left="866" w:hanging="193"/>
      </w:pPr>
      <w:rPr>
        <w:rFonts w:hint="default" w:ascii="Lucida Console" w:hAnsi="Lucida Console" w:eastAsia="Lucida Console" w:cs="Lucida Console"/>
        <w:w w:val="99"/>
        <w:sz w:val="16"/>
        <w:szCs w:val="16"/>
      </w:rPr>
    </w:lvl>
    <w:lvl w:ilvl="1">
      <w:start w:val="0"/>
      <w:numFmt w:val="bullet"/>
      <w:lvlText w:val="•"/>
      <w:lvlJc w:val="left"/>
      <w:pPr>
        <w:ind w:left="1390" w:hanging="193"/>
      </w:pPr>
      <w:rPr>
        <w:rFonts w:hint="default"/>
      </w:rPr>
    </w:lvl>
    <w:lvl w:ilvl="2">
      <w:start w:val="0"/>
      <w:numFmt w:val="bullet"/>
      <w:lvlText w:val="•"/>
      <w:lvlJc w:val="left"/>
      <w:pPr>
        <w:ind w:left="1920" w:hanging="193"/>
      </w:pPr>
      <w:rPr>
        <w:rFonts w:hint="default"/>
      </w:rPr>
    </w:lvl>
    <w:lvl w:ilvl="3">
      <w:start w:val="0"/>
      <w:numFmt w:val="bullet"/>
      <w:lvlText w:val="•"/>
      <w:lvlJc w:val="left"/>
      <w:pPr>
        <w:ind w:left="2451" w:hanging="193"/>
      </w:pPr>
      <w:rPr>
        <w:rFonts w:hint="default"/>
      </w:rPr>
    </w:lvl>
    <w:lvl w:ilvl="4">
      <w:start w:val="0"/>
      <w:numFmt w:val="bullet"/>
      <w:lvlText w:val="•"/>
      <w:lvlJc w:val="left"/>
      <w:pPr>
        <w:ind w:left="2981" w:hanging="193"/>
      </w:pPr>
      <w:rPr>
        <w:rFonts w:hint="default"/>
      </w:rPr>
    </w:lvl>
    <w:lvl w:ilvl="5">
      <w:start w:val="0"/>
      <w:numFmt w:val="bullet"/>
      <w:lvlText w:val="•"/>
      <w:lvlJc w:val="left"/>
      <w:pPr>
        <w:ind w:left="3512" w:hanging="193"/>
      </w:pPr>
      <w:rPr>
        <w:rFonts w:hint="default"/>
      </w:rPr>
    </w:lvl>
    <w:lvl w:ilvl="6">
      <w:start w:val="0"/>
      <w:numFmt w:val="bullet"/>
      <w:lvlText w:val="•"/>
      <w:lvlJc w:val="left"/>
      <w:pPr>
        <w:ind w:left="4042" w:hanging="193"/>
      </w:pPr>
      <w:rPr>
        <w:rFonts w:hint="default"/>
      </w:rPr>
    </w:lvl>
    <w:lvl w:ilvl="7">
      <w:start w:val="0"/>
      <w:numFmt w:val="bullet"/>
      <w:lvlText w:val="•"/>
      <w:lvlJc w:val="left"/>
      <w:pPr>
        <w:ind w:left="4573" w:hanging="193"/>
      </w:pPr>
      <w:rPr>
        <w:rFonts w:hint="default"/>
      </w:rPr>
    </w:lvl>
    <w:lvl w:ilvl="8">
      <w:start w:val="0"/>
      <w:numFmt w:val="bullet"/>
      <w:lvlText w:val="•"/>
      <w:lvlJc w:val="left"/>
      <w:pPr>
        <w:ind w:left="5103" w:hanging="193"/>
      </w:pPr>
      <w:rPr>
        <w:rFonts w:hint="default"/>
      </w:rPr>
    </w:lvl>
  </w:abstractNum>
  <w:abstractNum w:abstractNumId="26">
    <w:multiLevelType w:val="hybridMultilevel"/>
    <w:lvl w:ilvl="0">
      <w:start w:val="0"/>
      <w:numFmt w:val="bullet"/>
      <w:lvlText w:val="•"/>
      <w:lvlJc w:val="left"/>
      <w:pPr>
        <w:ind w:left="612" w:hanging="260"/>
      </w:pPr>
      <w:rPr>
        <w:rFonts w:hint="default" w:ascii="Calibri" w:hAnsi="Calibri" w:eastAsia="Calibri" w:cs="Calibri"/>
        <w:spacing w:val="-21"/>
        <w:w w:val="100"/>
        <w:sz w:val="20"/>
        <w:szCs w:val="20"/>
      </w:rPr>
    </w:lvl>
    <w:lvl w:ilvl="1">
      <w:start w:val="0"/>
      <w:numFmt w:val="bullet"/>
      <w:lvlText w:val="•"/>
      <w:lvlJc w:val="left"/>
      <w:pPr>
        <w:ind w:left="1546" w:hanging="260"/>
      </w:pPr>
      <w:rPr>
        <w:rFonts w:hint="default"/>
      </w:rPr>
    </w:lvl>
    <w:lvl w:ilvl="2">
      <w:start w:val="0"/>
      <w:numFmt w:val="bullet"/>
      <w:lvlText w:val="•"/>
      <w:lvlJc w:val="left"/>
      <w:pPr>
        <w:ind w:left="2472" w:hanging="260"/>
      </w:pPr>
      <w:rPr>
        <w:rFonts w:hint="default"/>
      </w:rPr>
    </w:lvl>
    <w:lvl w:ilvl="3">
      <w:start w:val="0"/>
      <w:numFmt w:val="bullet"/>
      <w:lvlText w:val="•"/>
      <w:lvlJc w:val="left"/>
      <w:pPr>
        <w:ind w:left="3398" w:hanging="260"/>
      </w:pPr>
      <w:rPr>
        <w:rFonts w:hint="default"/>
      </w:rPr>
    </w:lvl>
    <w:lvl w:ilvl="4">
      <w:start w:val="0"/>
      <w:numFmt w:val="bullet"/>
      <w:lvlText w:val="•"/>
      <w:lvlJc w:val="left"/>
      <w:pPr>
        <w:ind w:left="4324" w:hanging="260"/>
      </w:pPr>
      <w:rPr>
        <w:rFonts w:hint="default"/>
      </w:rPr>
    </w:lvl>
    <w:lvl w:ilvl="5">
      <w:start w:val="0"/>
      <w:numFmt w:val="bullet"/>
      <w:lvlText w:val="•"/>
      <w:lvlJc w:val="left"/>
      <w:pPr>
        <w:ind w:left="5250" w:hanging="260"/>
      </w:pPr>
      <w:rPr>
        <w:rFonts w:hint="default"/>
      </w:rPr>
    </w:lvl>
    <w:lvl w:ilvl="6">
      <w:start w:val="0"/>
      <w:numFmt w:val="bullet"/>
      <w:lvlText w:val="•"/>
      <w:lvlJc w:val="left"/>
      <w:pPr>
        <w:ind w:left="6176" w:hanging="260"/>
      </w:pPr>
      <w:rPr>
        <w:rFonts w:hint="default"/>
      </w:rPr>
    </w:lvl>
    <w:lvl w:ilvl="7">
      <w:start w:val="0"/>
      <w:numFmt w:val="bullet"/>
      <w:lvlText w:val="•"/>
      <w:lvlJc w:val="left"/>
      <w:pPr>
        <w:ind w:left="7102" w:hanging="260"/>
      </w:pPr>
      <w:rPr>
        <w:rFonts w:hint="default"/>
      </w:rPr>
    </w:lvl>
    <w:lvl w:ilvl="8">
      <w:start w:val="0"/>
      <w:numFmt w:val="bullet"/>
      <w:lvlText w:val="•"/>
      <w:lvlJc w:val="left"/>
      <w:pPr>
        <w:ind w:left="8028" w:hanging="260"/>
      </w:pPr>
      <w:rPr>
        <w:rFonts w:hint="default"/>
      </w:rPr>
    </w:lvl>
  </w:abstractNum>
  <w:abstractNum w:abstractNumId="25">
    <w:multiLevelType w:val="hybridMultilevel"/>
    <w:lvl w:ilvl="0">
      <w:start w:val="0"/>
      <w:numFmt w:val="bullet"/>
      <w:lvlText w:val="-"/>
      <w:lvlJc w:val="left"/>
      <w:pPr>
        <w:ind w:left="935" w:hanging="193"/>
      </w:pPr>
      <w:rPr>
        <w:rFonts w:hint="default" w:ascii="Lucida Console" w:hAnsi="Lucida Console" w:eastAsia="Lucida Console" w:cs="Lucida Console"/>
        <w:w w:val="99"/>
        <w:sz w:val="16"/>
        <w:szCs w:val="16"/>
      </w:rPr>
    </w:lvl>
    <w:lvl w:ilvl="1">
      <w:start w:val="0"/>
      <w:numFmt w:val="bullet"/>
      <w:lvlText w:val="•"/>
      <w:lvlJc w:val="left"/>
      <w:pPr>
        <w:ind w:left="1611" w:hanging="193"/>
      </w:pPr>
      <w:rPr>
        <w:rFonts w:hint="default"/>
      </w:rPr>
    </w:lvl>
    <w:lvl w:ilvl="2">
      <w:start w:val="0"/>
      <w:numFmt w:val="bullet"/>
      <w:lvlText w:val="•"/>
      <w:lvlJc w:val="left"/>
      <w:pPr>
        <w:ind w:left="2282" w:hanging="193"/>
      </w:pPr>
      <w:rPr>
        <w:rFonts w:hint="default"/>
      </w:rPr>
    </w:lvl>
    <w:lvl w:ilvl="3">
      <w:start w:val="0"/>
      <w:numFmt w:val="bullet"/>
      <w:lvlText w:val="•"/>
      <w:lvlJc w:val="left"/>
      <w:pPr>
        <w:ind w:left="2954" w:hanging="193"/>
      </w:pPr>
      <w:rPr>
        <w:rFonts w:hint="default"/>
      </w:rPr>
    </w:lvl>
    <w:lvl w:ilvl="4">
      <w:start w:val="0"/>
      <w:numFmt w:val="bullet"/>
      <w:lvlText w:val="•"/>
      <w:lvlJc w:val="left"/>
      <w:pPr>
        <w:ind w:left="3625" w:hanging="193"/>
      </w:pPr>
      <w:rPr>
        <w:rFonts w:hint="default"/>
      </w:rPr>
    </w:lvl>
    <w:lvl w:ilvl="5">
      <w:start w:val="0"/>
      <w:numFmt w:val="bullet"/>
      <w:lvlText w:val="•"/>
      <w:lvlJc w:val="left"/>
      <w:pPr>
        <w:ind w:left="4296" w:hanging="193"/>
      </w:pPr>
      <w:rPr>
        <w:rFonts w:hint="default"/>
      </w:rPr>
    </w:lvl>
    <w:lvl w:ilvl="6">
      <w:start w:val="0"/>
      <w:numFmt w:val="bullet"/>
      <w:lvlText w:val="•"/>
      <w:lvlJc w:val="left"/>
      <w:pPr>
        <w:ind w:left="4968" w:hanging="193"/>
      </w:pPr>
      <w:rPr>
        <w:rFonts w:hint="default"/>
      </w:rPr>
    </w:lvl>
    <w:lvl w:ilvl="7">
      <w:start w:val="0"/>
      <w:numFmt w:val="bullet"/>
      <w:lvlText w:val="•"/>
      <w:lvlJc w:val="left"/>
      <w:pPr>
        <w:ind w:left="5639" w:hanging="193"/>
      </w:pPr>
      <w:rPr>
        <w:rFonts w:hint="default"/>
      </w:rPr>
    </w:lvl>
    <w:lvl w:ilvl="8">
      <w:start w:val="0"/>
      <w:numFmt w:val="bullet"/>
      <w:lvlText w:val="•"/>
      <w:lvlJc w:val="left"/>
      <w:pPr>
        <w:ind w:left="6310" w:hanging="193"/>
      </w:pPr>
      <w:rPr>
        <w:rFonts w:hint="default"/>
      </w:rPr>
    </w:lvl>
  </w:abstractNum>
  <w:abstractNum w:abstractNumId="24">
    <w:multiLevelType w:val="hybridMultilevel"/>
    <w:lvl w:ilvl="0">
      <w:start w:val="0"/>
      <w:numFmt w:val="bullet"/>
      <w:lvlText w:val="•"/>
      <w:lvlJc w:val="left"/>
      <w:pPr>
        <w:ind w:left="612" w:hanging="260"/>
      </w:pPr>
      <w:rPr>
        <w:rFonts w:hint="default" w:ascii="Calibri" w:hAnsi="Calibri" w:eastAsia="Calibri" w:cs="Calibri"/>
        <w:spacing w:val="-21"/>
        <w:w w:val="100"/>
        <w:sz w:val="20"/>
        <w:szCs w:val="20"/>
      </w:rPr>
    </w:lvl>
    <w:lvl w:ilvl="1">
      <w:start w:val="0"/>
      <w:numFmt w:val="bullet"/>
      <w:lvlText w:val="•"/>
      <w:lvlJc w:val="left"/>
      <w:pPr>
        <w:ind w:left="840" w:hanging="260"/>
      </w:pPr>
      <w:rPr>
        <w:rFonts w:hint="default" w:ascii="Calibri" w:hAnsi="Calibri" w:eastAsia="Calibri" w:cs="Calibri"/>
        <w:spacing w:val="-21"/>
        <w:w w:val="98"/>
        <w:sz w:val="20"/>
        <w:szCs w:val="20"/>
      </w:rPr>
    </w:lvl>
    <w:lvl w:ilvl="2">
      <w:start w:val="0"/>
      <w:numFmt w:val="bullet"/>
      <w:lvlText w:val="•"/>
      <w:lvlJc w:val="left"/>
      <w:pPr>
        <w:ind w:left="1806" w:hanging="260"/>
      </w:pPr>
      <w:rPr>
        <w:rFonts w:hint="default"/>
      </w:rPr>
    </w:lvl>
    <w:lvl w:ilvl="3">
      <w:start w:val="0"/>
      <w:numFmt w:val="bullet"/>
      <w:lvlText w:val="•"/>
      <w:lvlJc w:val="left"/>
      <w:pPr>
        <w:ind w:left="2773" w:hanging="260"/>
      </w:pPr>
      <w:rPr>
        <w:rFonts w:hint="default"/>
      </w:rPr>
    </w:lvl>
    <w:lvl w:ilvl="4">
      <w:start w:val="0"/>
      <w:numFmt w:val="bullet"/>
      <w:lvlText w:val="•"/>
      <w:lvlJc w:val="left"/>
      <w:pPr>
        <w:ind w:left="3740" w:hanging="260"/>
      </w:pPr>
      <w:rPr>
        <w:rFonts w:hint="default"/>
      </w:rPr>
    </w:lvl>
    <w:lvl w:ilvl="5">
      <w:start w:val="0"/>
      <w:numFmt w:val="bullet"/>
      <w:lvlText w:val="•"/>
      <w:lvlJc w:val="left"/>
      <w:pPr>
        <w:ind w:left="4706" w:hanging="260"/>
      </w:pPr>
      <w:rPr>
        <w:rFonts w:hint="default"/>
      </w:rPr>
    </w:lvl>
    <w:lvl w:ilvl="6">
      <w:start w:val="0"/>
      <w:numFmt w:val="bullet"/>
      <w:lvlText w:val="•"/>
      <w:lvlJc w:val="left"/>
      <w:pPr>
        <w:ind w:left="5673" w:hanging="260"/>
      </w:pPr>
      <w:rPr>
        <w:rFonts w:hint="default"/>
      </w:rPr>
    </w:lvl>
    <w:lvl w:ilvl="7">
      <w:start w:val="0"/>
      <w:numFmt w:val="bullet"/>
      <w:lvlText w:val="•"/>
      <w:lvlJc w:val="left"/>
      <w:pPr>
        <w:ind w:left="6640" w:hanging="260"/>
      </w:pPr>
      <w:rPr>
        <w:rFonts w:hint="default"/>
      </w:rPr>
    </w:lvl>
    <w:lvl w:ilvl="8">
      <w:start w:val="0"/>
      <w:numFmt w:val="bullet"/>
      <w:lvlText w:val="•"/>
      <w:lvlJc w:val="left"/>
      <w:pPr>
        <w:ind w:left="7606" w:hanging="260"/>
      </w:pPr>
      <w:rPr>
        <w:rFonts w:hint="default"/>
      </w:rPr>
    </w:lvl>
  </w:abstractNum>
  <w:abstractNum w:abstractNumId="23">
    <w:multiLevelType w:val="hybridMultilevel"/>
    <w:lvl w:ilvl="0">
      <w:start w:val="0"/>
      <w:numFmt w:val="bullet"/>
      <w:lvlText w:val="*"/>
      <w:lvlJc w:val="left"/>
      <w:pPr>
        <w:ind w:left="453" w:hanging="193"/>
      </w:pPr>
      <w:rPr>
        <w:rFonts w:hint="default" w:ascii="Lucida Console" w:hAnsi="Lucida Console" w:eastAsia="Lucida Console" w:cs="Lucida Console"/>
        <w:w w:val="99"/>
        <w:sz w:val="16"/>
        <w:szCs w:val="16"/>
      </w:rPr>
    </w:lvl>
    <w:lvl w:ilvl="1">
      <w:start w:val="0"/>
      <w:numFmt w:val="bullet"/>
      <w:lvlText w:val="•"/>
      <w:lvlJc w:val="left"/>
      <w:pPr>
        <w:ind w:left="1179" w:hanging="193"/>
      </w:pPr>
      <w:rPr>
        <w:rFonts w:hint="default"/>
      </w:rPr>
    </w:lvl>
    <w:lvl w:ilvl="2">
      <w:start w:val="0"/>
      <w:numFmt w:val="bullet"/>
      <w:lvlText w:val="•"/>
      <w:lvlJc w:val="left"/>
      <w:pPr>
        <w:ind w:left="1898" w:hanging="193"/>
      </w:pPr>
      <w:rPr>
        <w:rFonts w:hint="default"/>
      </w:rPr>
    </w:lvl>
    <w:lvl w:ilvl="3">
      <w:start w:val="0"/>
      <w:numFmt w:val="bullet"/>
      <w:lvlText w:val="•"/>
      <w:lvlJc w:val="left"/>
      <w:pPr>
        <w:ind w:left="2618" w:hanging="193"/>
      </w:pPr>
      <w:rPr>
        <w:rFonts w:hint="default"/>
      </w:rPr>
    </w:lvl>
    <w:lvl w:ilvl="4">
      <w:start w:val="0"/>
      <w:numFmt w:val="bullet"/>
      <w:lvlText w:val="•"/>
      <w:lvlJc w:val="left"/>
      <w:pPr>
        <w:ind w:left="3337" w:hanging="193"/>
      </w:pPr>
      <w:rPr>
        <w:rFonts w:hint="default"/>
      </w:rPr>
    </w:lvl>
    <w:lvl w:ilvl="5">
      <w:start w:val="0"/>
      <w:numFmt w:val="bullet"/>
      <w:lvlText w:val="•"/>
      <w:lvlJc w:val="left"/>
      <w:pPr>
        <w:ind w:left="4056" w:hanging="193"/>
      </w:pPr>
      <w:rPr>
        <w:rFonts w:hint="default"/>
      </w:rPr>
    </w:lvl>
    <w:lvl w:ilvl="6">
      <w:start w:val="0"/>
      <w:numFmt w:val="bullet"/>
      <w:lvlText w:val="•"/>
      <w:lvlJc w:val="left"/>
      <w:pPr>
        <w:ind w:left="4776" w:hanging="193"/>
      </w:pPr>
      <w:rPr>
        <w:rFonts w:hint="default"/>
      </w:rPr>
    </w:lvl>
    <w:lvl w:ilvl="7">
      <w:start w:val="0"/>
      <w:numFmt w:val="bullet"/>
      <w:lvlText w:val="•"/>
      <w:lvlJc w:val="left"/>
      <w:pPr>
        <w:ind w:left="5495" w:hanging="193"/>
      </w:pPr>
      <w:rPr>
        <w:rFonts w:hint="default"/>
      </w:rPr>
    </w:lvl>
    <w:lvl w:ilvl="8">
      <w:start w:val="0"/>
      <w:numFmt w:val="bullet"/>
      <w:lvlText w:val="•"/>
      <w:lvlJc w:val="left"/>
      <w:pPr>
        <w:ind w:left="6214" w:hanging="193"/>
      </w:pPr>
      <w:rPr>
        <w:rFonts w:hint="default"/>
      </w:rPr>
    </w:lvl>
  </w:abstractNum>
  <w:abstractNum w:abstractNumId="22">
    <w:multiLevelType w:val="hybridMultilevel"/>
    <w:lvl w:ilvl="0">
      <w:start w:val="0"/>
      <w:numFmt w:val="bullet"/>
      <w:lvlText w:val="*"/>
      <w:lvlJc w:val="left"/>
      <w:pPr>
        <w:ind w:left="577" w:hanging="193"/>
      </w:pPr>
      <w:rPr>
        <w:rFonts w:hint="default" w:ascii="Lucida Console" w:hAnsi="Lucida Console" w:eastAsia="Lucida Console" w:cs="Lucida Console"/>
        <w:w w:val="99"/>
        <w:sz w:val="16"/>
        <w:szCs w:val="16"/>
      </w:rPr>
    </w:lvl>
    <w:lvl w:ilvl="1">
      <w:start w:val="0"/>
      <w:numFmt w:val="bullet"/>
      <w:lvlText w:val="•"/>
      <w:lvlJc w:val="left"/>
      <w:pPr>
        <w:ind w:left="1628" w:hanging="193"/>
      </w:pPr>
      <w:rPr>
        <w:rFonts w:hint="default"/>
      </w:rPr>
    </w:lvl>
    <w:lvl w:ilvl="2">
      <w:start w:val="0"/>
      <w:numFmt w:val="bullet"/>
      <w:lvlText w:val="•"/>
      <w:lvlJc w:val="left"/>
      <w:pPr>
        <w:ind w:left="2676" w:hanging="193"/>
      </w:pPr>
      <w:rPr>
        <w:rFonts w:hint="default"/>
      </w:rPr>
    </w:lvl>
    <w:lvl w:ilvl="3">
      <w:start w:val="0"/>
      <w:numFmt w:val="bullet"/>
      <w:lvlText w:val="•"/>
      <w:lvlJc w:val="left"/>
      <w:pPr>
        <w:ind w:left="3724" w:hanging="193"/>
      </w:pPr>
      <w:rPr>
        <w:rFonts w:hint="default"/>
      </w:rPr>
    </w:lvl>
    <w:lvl w:ilvl="4">
      <w:start w:val="0"/>
      <w:numFmt w:val="bullet"/>
      <w:lvlText w:val="•"/>
      <w:lvlJc w:val="left"/>
      <w:pPr>
        <w:ind w:left="4772" w:hanging="193"/>
      </w:pPr>
      <w:rPr>
        <w:rFonts w:hint="default"/>
      </w:rPr>
    </w:lvl>
    <w:lvl w:ilvl="5">
      <w:start w:val="0"/>
      <w:numFmt w:val="bullet"/>
      <w:lvlText w:val="•"/>
      <w:lvlJc w:val="left"/>
      <w:pPr>
        <w:ind w:left="5820" w:hanging="193"/>
      </w:pPr>
      <w:rPr>
        <w:rFonts w:hint="default"/>
      </w:rPr>
    </w:lvl>
    <w:lvl w:ilvl="6">
      <w:start w:val="0"/>
      <w:numFmt w:val="bullet"/>
      <w:lvlText w:val="•"/>
      <w:lvlJc w:val="left"/>
      <w:pPr>
        <w:ind w:left="6868" w:hanging="193"/>
      </w:pPr>
      <w:rPr>
        <w:rFonts w:hint="default"/>
      </w:rPr>
    </w:lvl>
    <w:lvl w:ilvl="7">
      <w:start w:val="0"/>
      <w:numFmt w:val="bullet"/>
      <w:lvlText w:val="•"/>
      <w:lvlJc w:val="left"/>
      <w:pPr>
        <w:ind w:left="7916" w:hanging="193"/>
      </w:pPr>
      <w:rPr>
        <w:rFonts w:hint="default"/>
      </w:rPr>
    </w:lvl>
    <w:lvl w:ilvl="8">
      <w:start w:val="0"/>
      <w:numFmt w:val="bullet"/>
      <w:lvlText w:val="•"/>
      <w:lvlJc w:val="left"/>
      <w:pPr>
        <w:ind w:left="8964" w:hanging="193"/>
      </w:pPr>
      <w:rPr>
        <w:rFonts w:hint="default"/>
      </w:rPr>
    </w:lvl>
  </w:abstractNum>
  <w:abstractNum w:abstractNumId="21">
    <w:multiLevelType w:val="hybridMultilevel"/>
    <w:lvl w:ilvl="0">
      <w:start w:val="0"/>
      <w:numFmt w:val="bullet"/>
      <w:lvlText w:val="*"/>
      <w:lvlJc w:val="left"/>
      <w:pPr>
        <w:ind w:left="453" w:hanging="193"/>
      </w:pPr>
      <w:rPr>
        <w:rFonts w:hint="default" w:ascii="Lucida Console" w:hAnsi="Lucida Console" w:eastAsia="Lucida Console" w:cs="Lucida Console"/>
        <w:w w:val="99"/>
        <w:sz w:val="16"/>
        <w:szCs w:val="16"/>
      </w:rPr>
    </w:lvl>
    <w:lvl w:ilvl="1">
      <w:start w:val="0"/>
      <w:numFmt w:val="bullet"/>
      <w:lvlText w:val="•"/>
      <w:lvlJc w:val="left"/>
      <w:pPr>
        <w:ind w:left="1179" w:hanging="193"/>
      </w:pPr>
      <w:rPr>
        <w:rFonts w:hint="default"/>
      </w:rPr>
    </w:lvl>
    <w:lvl w:ilvl="2">
      <w:start w:val="0"/>
      <w:numFmt w:val="bullet"/>
      <w:lvlText w:val="•"/>
      <w:lvlJc w:val="left"/>
      <w:pPr>
        <w:ind w:left="1898" w:hanging="193"/>
      </w:pPr>
      <w:rPr>
        <w:rFonts w:hint="default"/>
      </w:rPr>
    </w:lvl>
    <w:lvl w:ilvl="3">
      <w:start w:val="0"/>
      <w:numFmt w:val="bullet"/>
      <w:lvlText w:val="•"/>
      <w:lvlJc w:val="left"/>
      <w:pPr>
        <w:ind w:left="2618" w:hanging="193"/>
      </w:pPr>
      <w:rPr>
        <w:rFonts w:hint="default"/>
      </w:rPr>
    </w:lvl>
    <w:lvl w:ilvl="4">
      <w:start w:val="0"/>
      <w:numFmt w:val="bullet"/>
      <w:lvlText w:val="•"/>
      <w:lvlJc w:val="left"/>
      <w:pPr>
        <w:ind w:left="3337" w:hanging="193"/>
      </w:pPr>
      <w:rPr>
        <w:rFonts w:hint="default"/>
      </w:rPr>
    </w:lvl>
    <w:lvl w:ilvl="5">
      <w:start w:val="0"/>
      <w:numFmt w:val="bullet"/>
      <w:lvlText w:val="•"/>
      <w:lvlJc w:val="left"/>
      <w:pPr>
        <w:ind w:left="4056" w:hanging="193"/>
      </w:pPr>
      <w:rPr>
        <w:rFonts w:hint="default"/>
      </w:rPr>
    </w:lvl>
    <w:lvl w:ilvl="6">
      <w:start w:val="0"/>
      <w:numFmt w:val="bullet"/>
      <w:lvlText w:val="•"/>
      <w:lvlJc w:val="left"/>
      <w:pPr>
        <w:ind w:left="4776" w:hanging="193"/>
      </w:pPr>
      <w:rPr>
        <w:rFonts w:hint="default"/>
      </w:rPr>
    </w:lvl>
    <w:lvl w:ilvl="7">
      <w:start w:val="0"/>
      <w:numFmt w:val="bullet"/>
      <w:lvlText w:val="•"/>
      <w:lvlJc w:val="left"/>
      <w:pPr>
        <w:ind w:left="5495" w:hanging="193"/>
      </w:pPr>
      <w:rPr>
        <w:rFonts w:hint="default"/>
      </w:rPr>
    </w:lvl>
    <w:lvl w:ilvl="8">
      <w:start w:val="0"/>
      <w:numFmt w:val="bullet"/>
      <w:lvlText w:val="•"/>
      <w:lvlJc w:val="left"/>
      <w:pPr>
        <w:ind w:left="6214" w:hanging="193"/>
      </w:pPr>
      <w:rPr>
        <w:rFonts w:hint="default"/>
      </w:rPr>
    </w:lvl>
  </w:abstractNum>
  <w:abstractNum w:abstractNumId="20">
    <w:multiLevelType w:val="hybridMultilevel"/>
    <w:lvl w:ilvl="0">
      <w:start w:val="0"/>
      <w:numFmt w:val="bullet"/>
      <w:lvlText w:val="*"/>
      <w:lvlJc w:val="left"/>
      <w:pPr>
        <w:ind w:left="453" w:hanging="193"/>
      </w:pPr>
      <w:rPr>
        <w:rFonts w:hint="default" w:ascii="Lucida Console" w:hAnsi="Lucida Console" w:eastAsia="Lucida Console" w:cs="Lucida Console"/>
        <w:w w:val="99"/>
        <w:sz w:val="16"/>
        <w:szCs w:val="16"/>
      </w:rPr>
    </w:lvl>
    <w:lvl w:ilvl="1">
      <w:start w:val="0"/>
      <w:numFmt w:val="bullet"/>
      <w:lvlText w:val="•"/>
      <w:lvlJc w:val="left"/>
      <w:pPr>
        <w:ind w:left="1179" w:hanging="193"/>
      </w:pPr>
      <w:rPr>
        <w:rFonts w:hint="default"/>
      </w:rPr>
    </w:lvl>
    <w:lvl w:ilvl="2">
      <w:start w:val="0"/>
      <w:numFmt w:val="bullet"/>
      <w:lvlText w:val="•"/>
      <w:lvlJc w:val="left"/>
      <w:pPr>
        <w:ind w:left="1898" w:hanging="193"/>
      </w:pPr>
      <w:rPr>
        <w:rFonts w:hint="default"/>
      </w:rPr>
    </w:lvl>
    <w:lvl w:ilvl="3">
      <w:start w:val="0"/>
      <w:numFmt w:val="bullet"/>
      <w:lvlText w:val="•"/>
      <w:lvlJc w:val="left"/>
      <w:pPr>
        <w:ind w:left="2618" w:hanging="193"/>
      </w:pPr>
      <w:rPr>
        <w:rFonts w:hint="default"/>
      </w:rPr>
    </w:lvl>
    <w:lvl w:ilvl="4">
      <w:start w:val="0"/>
      <w:numFmt w:val="bullet"/>
      <w:lvlText w:val="•"/>
      <w:lvlJc w:val="left"/>
      <w:pPr>
        <w:ind w:left="3337" w:hanging="193"/>
      </w:pPr>
      <w:rPr>
        <w:rFonts w:hint="default"/>
      </w:rPr>
    </w:lvl>
    <w:lvl w:ilvl="5">
      <w:start w:val="0"/>
      <w:numFmt w:val="bullet"/>
      <w:lvlText w:val="•"/>
      <w:lvlJc w:val="left"/>
      <w:pPr>
        <w:ind w:left="4056" w:hanging="193"/>
      </w:pPr>
      <w:rPr>
        <w:rFonts w:hint="default"/>
      </w:rPr>
    </w:lvl>
    <w:lvl w:ilvl="6">
      <w:start w:val="0"/>
      <w:numFmt w:val="bullet"/>
      <w:lvlText w:val="•"/>
      <w:lvlJc w:val="left"/>
      <w:pPr>
        <w:ind w:left="4776" w:hanging="193"/>
      </w:pPr>
      <w:rPr>
        <w:rFonts w:hint="default"/>
      </w:rPr>
    </w:lvl>
    <w:lvl w:ilvl="7">
      <w:start w:val="0"/>
      <w:numFmt w:val="bullet"/>
      <w:lvlText w:val="•"/>
      <w:lvlJc w:val="left"/>
      <w:pPr>
        <w:ind w:left="5495" w:hanging="193"/>
      </w:pPr>
      <w:rPr>
        <w:rFonts w:hint="default"/>
      </w:rPr>
    </w:lvl>
    <w:lvl w:ilvl="8">
      <w:start w:val="0"/>
      <w:numFmt w:val="bullet"/>
      <w:lvlText w:val="•"/>
      <w:lvlJc w:val="left"/>
      <w:pPr>
        <w:ind w:left="6214" w:hanging="193"/>
      </w:pPr>
      <w:rPr>
        <w:rFonts w:hint="default"/>
      </w:rPr>
    </w:lvl>
  </w:abstractNum>
  <w:abstractNum w:abstractNumId="19">
    <w:multiLevelType w:val="hybridMultilevel"/>
    <w:lvl w:ilvl="0">
      <w:start w:val="0"/>
      <w:numFmt w:val="bullet"/>
      <w:lvlText w:val="*"/>
      <w:lvlJc w:val="left"/>
      <w:pPr>
        <w:ind w:left="577" w:hanging="193"/>
      </w:pPr>
      <w:rPr>
        <w:rFonts w:hint="default" w:ascii="Lucida Console" w:hAnsi="Lucida Console" w:eastAsia="Lucida Console" w:cs="Lucida Console"/>
        <w:w w:val="99"/>
        <w:sz w:val="16"/>
        <w:szCs w:val="16"/>
      </w:rPr>
    </w:lvl>
    <w:lvl w:ilvl="1">
      <w:start w:val="0"/>
      <w:numFmt w:val="bullet"/>
      <w:lvlText w:val="•"/>
      <w:lvlJc w:val="left"/>
      <w:pPr>
        <w:ind w:left="1510" w:hanging="193"/>
      </w:pPr>
      <w:rPr>
        <w:rFonts w:hint="default"/>
      </w:rPr>
    </w:lvl>
    <w:lvl w:ilvl="2">
      <w:start w:val="0"/>
      <w:numFmt w:val="bullet"/>
      <w:lvlText w:val="•"/>
      <w:lvlJc w:val="left"/>
      <w:pPr>
        <w:ind w:left="2440" w:hanging="193"/>
      </w:pPr>
      <w:rPr>
        <w:rFonts w:hint="default"/>
      </w:rPr>
    </w:lvl>
    <w:lvl w:ilvl="3">
      <w:start w:val="0"/>
      <w:numFmt w:val="bullet"/>
      <w:lvlText w:val="•"/>
      <w:lvlJc w:val="left"/>
      <w:pPr>
        <w:ind w:left="3370" w:hanging="193"/>
      </w:pPr>
      <w:rPr>
        <w:rFonts w:hint="default"/>
      </w:rPr>
    </w:lvl>
    <w:lvl w:ilvl="4">
      <w:start w:val="0"/>
      <w:numFmt w:val="bullet"/>
      <w:lvlText w:val="•"/>
      <w:lvlJc w:val="left"/>
      <w:pPr>
        <w:ind w:left="4300" w:hanging="193"/>
      </w:pPr>
      <w:rPr>
        <w:rFonts w:hint="default"/>
      </w:rPr>
    </w:lvl>
    <w:lvl w:ilvl="5">
      <w:start w:val="0"/>
      <w:numFmt w:val="bullet"/>
      <w:lvlText w:val="•"/>
      <w:lvlJc w:val="left"/>
      <w:pPr>
        <w:ind w:left="5230" w:hanging="193"/>
      </w:pPr>
      <w:rPr>
        <w:rFonts w:hint="default"/>
      </w:rPr>
    </w:lvl>
    <w:lvl w:ilvl="6">
      <w:start w:val="0"/>
      <w:numFmt w:val="bullet"/>
      <w:lvlText w:val="•"/>
      <w:lvlJc w:val="left"/>
      <w:pPr>
        <w:ind w:left="6160" w:hanging="193"/>
      </w:pPr>
      <w:rPr>
        <w:rFonts w:hint="default"/>
      </w:rPr>
    </w:lvl>
    <w:lvl w:ilvl="7">
      <w:start w:val="0"/>
      <w:numFmt w:val="bullet"/>
      <w:lvlText w:val="•"/>
      <w:lvlJc w:val="left"/>
      <w:pPr>
        <w:ind w:left="7090" w:hanging="193"/>
      </w:pPr>
      <w:rPr>
        <w:rFonts w:hint="default"/>
      </w:rPr>
    </w:lvl>
    <w:lvl w:ilvl="8">
      <w:start w:val="0"/>
      <w:numFmt w:val="bullet"/>
      <w:lvlText w:val="•"/>
      <w:lvlJc w:val="left"/>
      <w:pPr>
        <w:ind w:left="8020" w:hanging="193"/>
      </w:pPr>
      <w:rPr>
        <w:rFonts w:hint="default"/>
      </w:rPr>
    </w:lvl>
  </w:abstractNum>
  <w:abstractNum w:abstractNumId="18">
    <w:multiLevelType w:val="hybridMultilevel"/>
    <w:lvl w:ilvl="0">
      <w:start w:val="0"/>
      <w:numFmt w:val="bullet"/>
      <w:lvlText w:val="*"/>
      <w:lvlJc w:val="left"/>
      <w:pPr>
        <w:ind w:left="453" w:hanging="193"/>
      </w:pPr>
      <w:rPr>
        <w:rFonts w:hint="default" w:ascii="Lucida Console" w:hAnsi="Lucida Console" w:eastAsia="Lucida Console" w:cs="Lucida Console"/>
        <w:w w:val="99"/>
        <w:sz w:val="16"/>
        <w:szCs w:val="16"/>
      </w:rPr>
    </w:lvl>
    <w:lvl w:ilvl="1">
      <w:start w:val="0"/>
      <w:numFmt w:val="bullet"/>
      <w:lvlText w:val="•"/>
      <w:lvlJc w:val="left"/>
      <w:pPr>
        <w:ind w:left="1179" w:hanging="193"/>
      </w:pPr>
      <w:rPr>
        <w:rFonts w:hint="default"/>
      </w:rPr>
    </w:lvl>
    <w:lvl w:ilvl="2">
      <w:start w:val="0"/>
      <w:numFmt w:val="bullet"/>
      <w:lvlText w:val="•"/>
      <w:lvlJc w:val="left"/>
      <w:pPr>
        <w:ind w:left="1898" w:hanging="193"/>
      </w:pPr>
      <w:rPr>
        <w:rFonts w:hint="default"/>
      </w:rPr>
    </w:lvl>
    <w:lvl w:ilvl="3">
      <w:start w:val="0"/>
      <w:numFmt w:val="bullet"/>
      <w:lvlText w:val="•"/>
      <w:lvlJc w:val="left"/>
      <w:pPr>
        <w:ind w:left="2618" w:hanging="193"/>
      </w:pPr>
      <w:rPr>
        <w:rFonts w:hint="default"/>
      </w:rPr>
    </w:lvl>
    <w:lvl w:ilvl="4">
      <w:start w:val="0"/>
      <w:numFmt w:val="bullet"/>
      <w:lvlText w:val="•"/>
      <w:lvlJc w:val="left"/>
      <w:pPr>
        <w:ind w:left="3337" w:hanging="193"/>
      </w:pPr>
      <w:rPr>
        <w:rFonts w:hint="default"/>
      </w:rPr>
    </w:lvl>
    <w:lvl w:ilvl="5">
      <w:start w:val="0"/>
      <w:numFmt w:val="bullet"/>
      <w:lvlText w:val="•"/>
      <w:lvlJc w:val="left"/>
      <w:pPr>
        <w:ind w:left="4056" w:hanging="193"/>
      </w:pPr>
      <w:rPr>
        <w:rFonts w:hint="default"/>
      </w:rPr>
    </w:lvl>
    <w:lvl w:ilvl="6">
      <w:start w:val="0"/>
      <w:numFmt w:val="bullet"/>
      <w:lvlText w:val="•"/>
      <w:lvlJc w:val="left"/>
      <w:pPr>
        <w:ind w:left="4776" w:hanging="193"/>
      </w:pPr>
      <w:rPr>
        <w:rFonts w:hint="default"/>
      </w:rPr>
    </w:lvl>
    <w:lvl w:ilvl="7">
      <w:start w:val="0"/>
      <w:numFmt w:val="bullet"/>
      <w:lvlText w:val="•"/>
      <w:lvlJc w:val="left"/>
      <w:pPr>
        <w:ind w:left="5495" w:hanging="193"/>
      </w:pPr>
      <w:rPr>
        <w:rFonts w:hint="default"/>
      </w:rPr>
    </w:lvl>
    <w:lvl w:ilvl="8">
      <w:start w:val="0"/>
      <w:numFmt w:val="bullet"/>
      <w:lvlText w:val="•"/>
      <w:lvlJc w:val="left"/>
      <w:pPr>
        <w:ind w:left="6214" w:hanging="193"/>
      </w:pPr>
      <w:rPr>
        <w:rFonts w:hint="default"/>
      </w:rPr>
    </w:lvl>
  </w:abstractNum>
  <w:abstractNum w:abstractNumId="17">
    <w:multiLevelType w:val="hybridMultilevel"/>
    <w:lvl w:ilvl="0">
      <w:start w:val="0"/>
      <w:numFmt w:val="bullet"/>
      <w:lvlText w:val="*"/>
      <w:lvlJc w:val="left"/>
      <w:pPr>
        <w:ind w:left="453" w:hanging="193"/>
      </w:pPr>
      <w:rPr>
        <w:rFonts w:hint="default" w:ascii="Lucida Console" w:hAnsi="Lucida Console" w:eastAsia="Lucida Console" w:cs="Lucida Console"/>
        <w:w w:val="99"/>
        <w:sz w:val="16"/>
        <w:szCs w:val="16"/>
      </w:rPr>
    </w:lvl>
    <w:lvl w:ilvl="1">
      <w:start w:val="0"/>
      <w:numFmt w:val="bullet"/>
      <w:lvlText w:val="•"/>
      <w:lvlJc w:val="left"/>
      <w:pPr>
        <w:ind w:left="1179" w:hanging="193"/>
      </w:pPr>
      <w:rPr>
        <w:rFonts w:hint="default"/>
      </w:rPr>
    </w:lvl>
    <w:lvl w:ilvl="2">
      <w:start w:val="0"/>
      <w:numFmt w:val="bullet"/>
      <w:lvlText w:val="•"/>
      <w:lvlJc w:val="left"/>
      <w:pPr>
        <w:ind w:left="1898" w:hanging="193"/>
      </w:pPr>
      <w:rPr>
        <w:rFonts w:hint="default"/>
      </w:rPr>
    </w:lvl>
    <w:lvl w:ilvl="3">
      <w:start w:val="0"/>
      <w:numFmt w:val="bullet"/>
      <w:lvlText w:val="•"/>
      <w:lvlJc w:val="left"/>
      <w:pPr>
        <w:ind w:left="2618" w:hanging="193"/>
      </w:pPr>
      <w:rPr>
        <w:rFonts w:hint="default"/>
      </w:rPr>
    </w:lvl>
    <w:lvl w:ilvl="4">
      <w:start w:val="0"/>
      <w:numFmt w:val="bullet"/>
      <w:lvlText w:val="•"/>
      <w:lvlJc w:val="left"/>
      <w:pPr>
        <w:ind w:left="3337" w:hanging="193"/>
      </w:pPr>
      <w:rPr>
        <w:rFonts w:hint="default"/>
      </w:rPr>
    </w:lvl>
    <w:lvl w:ilvl="5">
      <w:start w:val="0"/>
      <w:numFmt w:val="bullet"/>
      <w:lvlText w:val="•"/>
      <w:lvlJc w:val="left"/>
      <w:pPr>
        <w:ind w:left="4056" w:hanging="193"/>
      </w:pPr>
      <w:rPr>
        <w:rFonts w:hint="default"/>
      </w:rPr>
    </w:lvl>
    <w:lvl w:ilvl="6">
      <w:start w:val="0"/>
      <w:numFmt w:val="bullet"/>
      <w:lvlText w:val="•"/>
      <w:lvlJc w:val="left"/>
      <w:pPr>
        <w:ind w:left="4776" w:hanging="193"/>
      </w:pPr>
      <w:rPr>
        <w:rFonts w:hint="default"/>
      </w:rPr>
    </w:lvl>
    <w:lvl w:ilvl="7">
      <w:start w:val="0"/>
      <w:numFmt w:val="bullet"/>
      <w:lvlText w:val="•"/>
      <w:lvlJc w:val="left"/>
      <w:pPr>
        <w:ind w:left="5495" w:hanging="193"/>
      </w:pPr>
      <w:rPr>
        <w:rFonts w:hint="default"/>
      </w:rPr>
    </w:lvl>
    <w:lvl w:ilvl="8">
      <w:start w:val="0"/>
      <w:numFmt w:val="bullet"/>
      <w:lvlText w:val="•"/>
      <w:lvlJc w:val="left"/>
      <w:pPr>
        <w:ind w:left="6214" w:hanging="193"/>
      </w:pPr>
      <w:rPr>
        <w:rFonts w:hint="default"/>
      </w:rPr>
    </w:lvl>
  </w:abstractNum>
  <w:abstractNum w:abstractNumId="16">
    <w:multiLevelType w:val="hybridMultilevel"/>
    <w:lvl w:ilvl="0">
      <w:start w:val="0"/>
      <w:numFmt w:val="bullet"/>
      <w:lvlText w:val="*"/>
      <w:lvlJc w:val="left"/>
      <w:pPr>
        <w:ind w:left="453" w:hanging="193"/>
      </w:pPr>
      <w:rPr>
        <w:rFonts w:hint="default" w:ascii="Lucida Console" w:hAnsi="Lucida Console" w:eastAsia="Lucida Console" w:cs="Lucida Console"/>
        <w:w w:val="99"/>
        <w:sz w:val="16"/>
        <w:szCs w:val="16"/>
      </w:rPr>
    </w:lvl>
    <w:lvl w:ilvl="1">
      <w:start w:val="0"/>
      <w:numFmt w:val="bullet"/>
      <w:lvlText w:val="•"/>
      <w:lvlJc w:val="left"/>
      <w:pPr>
        <w:ind w:left="1179" w:hanging="193"/>
      </w:pPr>
      <w:rPr>
        <w:rFonts w:hint="default"/>
      </w:rPr>
    </w:lvl>
    <w:lvl w:ilvl="2">
      <w:start w:val="0"/>
      <w:numFmt w:val="bullet"/>
      <w:lvlText w:val="•"/>
      <w:lvlJc w:val="left"/>
      <w:pPr>
        <w:ind w:left="1898" w:hanging="193"/>
      </w:pPr>
      <w:rPr>
        <w:rFonts w:hint="default"/>
      </w:rPr>
    </w:lvl>
    <w:lvl w:ilvl="3">
      <w:start w:val="0"/>
      <w:numFmt w:val="bullet"/>
      <w:lvlText w:val="•"/>
      <w:lvlJc w:val="left"/>
      <w:pPr>
        <w:ind w:left="2618" w:hanging="193"/>
      </w:pPr>
      <w:rPr>
        <w:rFonts w:hint="default"/>
      </w:rPr>
    </w:lvl>
    <w:lvl w:ilvl="4">
      <w:start w:val="0"/>
      <w:numFmt w:val="bullet"/>
      <w:lvlText w:val="•"/>
      <w:lvlJc w:val="left"/>
      <w:pPr>
        <w:ind w:left="3337" w:hanging="193"/>
      </w:pPr>
      <w:rPr>
        <w:rFonts w:hint="default"/>
      </w:rPr>
    </w:lvl>
    <w:lvl w:ilvl="5">
      <w:start w:val="0"/>
      <w:numFmt w:val="bullet"/>
      <w:lvlText w:val="•"/>
      <w:lvlJc w:val="left"/>
      <w:pPr>
        <w:ind w:left="4056" w:hanging="193"/>
      </w:pPr>
      <w:rPr>
        <w:rFonts w:hint="default"/>
      </w:rPr>
    </w:lvl>
    <w:lvl w:ilvl="6">
      <w:start w:val="0"/>
      <w:numFmt w:val="bullet"/>
      <w:lvlText w:val="•"/>
      <w:lvlJc w:val="left"/>
      <w:pPr>
        <w:ind w:left="4776" w:hanging="193"/>
      </w:pPr>
      <w:rPr>
        <w:rFonts w:hint="default"/>
      </w:rPr>
    </w:lvl>
    <w:lvl w:ilvl="7">
      <w:start w:val="0"/>
      <w:numFmt w:val="bullet"/>
      <w:lvlText w:val="•"/>
      <w:lvlJc w:val="left"/>
      <w:pPr>
        <w:ind w:left="5495" w:hanging="193"/>
      </w:pPr>
      <w:rPr>
        <w:rFonts w:hint="default"/>
      </w:rPr>
    </w:lvl>
    <w:lvl w:ilvl="8">
      <w:start w:val="0"/>
      <w:numFmt w:val="bullet"/>
      <w:lvlText w:val="•"/>
      <w:lvlJc w:val="left"/>
      <w:pPr>
        <w:ind w:left="6214" w:hanging="193"/>
      </w:pPr>
      <w:rPr>
        <w:rFonts w:hint="default"/>
      </w:rPr>
    </w:lvl>
  </w:abstractNum>
  <w:abstractNum w:abstractNumId="15">
    <w:multiLevelType w:val="hybridMultilevel"/>
    <w:lvl w:ilvl="0">
      <w:start w:val="0"/>
      <w:numFmt w:val="bullet"/>
      <w:lvlText w:val="*"/>
      <w:lvlJc w:val="left"/>
      <w:pPr>
        <w:ind w:left="453" w:hanging="193"/>
      </w:pPr>
      <w:rPr>
        <w:rFonts w:hint="default" w:ascii="Lucida Console" w:hAnsi="Lucida Console" w:eastAsia="Lucida Console" w:cs="Lucida Console"/>
        <w:w w:val="99"/>
        <w:sz w:val="16"/>
        <w:szCs w:val="16"/>
      </w:rPr>
    </w:lvl>
    <w:lvl w:ilvl="1">
      <w:start w:val="0"/>
      <w:numFmt w:val="bullet"/>
      <w:lvlText w:val="•"/>
      <w:lvlJc w:val="left"/>
      <w:pPr>
        <w:ind w:left="1179" w:hanging="193"/>
      </w:pPr>
      <w:rPr>
        <w:rFonts w:hint="default"/>
      </w:rPr>
    </w:lvl>
    <w:lvl w:ilvl="2">
      <w:start w:val="0"/>
      <w:numFmt w:val="bullet"/>
      <w:lvlText w:val="•"/>
      <w:lvlJc w:val="left"/>
      <w:pPr>
        <w:ind w:left="1898" w:hanging="193"/>
      </w:pPr>
      <w:rPr>
        <w:rFonts w:hint="default"/>
      </w:rPr>
    </w:lvl>
    <w:lvl w:ilvl="3">
      <w:start w:val="0"/>
      <w:numFmt w:val="bullet"/>
      <w:lvlText w:val="•"/>
      <w:lvlJc w:val="left"/>
      <w:pPr>
        <w:ind w:left="2618" w:hanging="193"/>
      </w:pPr>
      <w:rPr>
        <w:rFonts w:hint="default"/>
      </w:rPr>
    </w:lvl>
    <w:lvl w:ilvl="4">
      <w:start w:val="0"/>
      <w:numFmt w:val="bullet"/>
      <w:lvlText w:val="•"/>
      <w:lvlJc w:val="left"/>
      <w:pPr>
        <w:ind w:left="3337" w:hanging="193"/>
      </w:pPr>
      <w:rPr>
        <w:rFonts w:hint="default"/>
      </w:rPr>
    </w:lvl>
    <w:lvl w:ilvl="5">
      <w:start w:val="0"/>
      <w:numFmt w:val="bullet"/>
      <w:lvlText w:val="•"/>
      <w:lvlJc w:val="left"/>
      <w:pPr>
        <w:ind w:left="4056" w:hanging="193"/>
      </w:pPr>
      <w:rPr>
        <w:rFonts w:hint="default"/>
      </w:rPr>
    </w:lvl>
    <w:lvl w:ilvl="6">
      <w:start w:val="0"/>
      <w:numFmt w:val="bullet"/>
      <w:lvlText w:val="•"/>
      <w:lvlJc w:val="left"/>
      <w:pPr>
        <w:ind w:left="4776" w:hanging="193"/>
      </w:pPr>
      <w:rPr>
        <w:rFonts w:hint="default"/>
      </w:rPr>
    </w:lvl>
    <w:lvl w:ilvl="7">
      <w:start w:val="0"/>
      <w:numFmt w:val="bullet"/>
      <w:lvlText w:val="•"/>
      <w:lvlJc w:val="left"/>
      <w:pPr>
        <w:ind w:left="5495" w:hanging="193"/>
      </w:pPr>
      <w:rPr>
        <w:rFonts w:hint="default"/>
      </w:rPr>
    </w:lvl>
    <w:lvl w:ilvl="8">
      <w:start w:val="0"/>
      <w:numFmt w:val="bullet"/>
      <w:lvlText w:val="•"/>
      <w:lvlJc w:val="left"/>
      <w:pPr>
        <w:ind w:left="6214" w:hanging="193"/>
      </w:pPr>
      <w:rPr>
        <w:rFonts w:hint="default"/>
      </w:rPr>
    </w:lvl>
  </w:abstractNum>
  <w:abstractNum w:abstractNumId="14">
    <w:multiLevelType w:val="hybridMultilevel"/>
    <w:lvl w:ilvl="0">
      <w:start w:val="0"/>
      <w:numFmt w:val="bullet"/>
      <w:lvlText w:val="*"/>
      <w:lvlJc w:val="left"/>
      <w:pPr>
        <w:ind w:left="453" w:hanging="193"/>
      </w:pPr>
      <w:rPr>
        <w:rFonts w:hint="default" w:ascii="Lucida Console" w:hAnsi="Lucida Console" w:eastAsia="Lucida Console" w:cs="Lucida Console"/>
        <w:w w:val="99"/>
        <w:sz w:val="16"/>
        <w:szCs w:val="16"/>
      </w:rPr>
    </w:lvl>
    <w:lvl w:ilvl="1">
      <w:start w:val="0"/>
      <w:numFmt w:val="bullet"/>
      <w:lvlText w:val="•"/>
      <w:lvlJc w:val="left"/>
      <w:pPr>
        <w:ind w:left="1179" w:hanging="193"/>
      </w:pPr>
      <w:rPr>
        <w:rFonts w:hint="default"/>
      </w:rPr>
    </w:lvl>
    <w:lvl w:ilvl="2">
      <w:start w:val="0"/>
      <w:numFmt w:val="bullet"/>
      <w:lvlText w:val="•"/>
      <w:lvlJc w:val="left"/>
      <w:pPr>
        <w:ind w:left="1898" w:hanging="193"/>
      </w:pPr>
      <w:rPr>
        <w:rFonts w:hint="default"/>
      </w:rPr>
    </w:lvl>
    <w:lvl w:ilvl="3">
      <w:start w:val="0"/>
      <w:numFmt w:val="bullet"/>
      <w:lvlText w:val="•"/>
      <w:lvlJc w:val="left"/>
      <w:pPr>
        <w:ind w:left="2618" w:hanging="193"/>
      </w:pPr>
      <w:rPr>
        <w:rFonts w:hint="default"/>
      </w:rPr>
    </w:lvl>
    <w:lvl w:ilvl="4">
      <w:start w:val="0"/>
      <w:numFmt w:val="bullet"/>
      <w:lvlText w:val="•"/>
      <w:lvlJc w:val="left"/>
      <w:pPr>
        <w:ind w:left="3337" w:hanging="193"/>
      </w:pPr>
      <w:rPr>
        <w:rFonts w:hint="default"/>
      </w:rPr>
    </w:lvl>
    <w:lvl w:ilvl="5">
      <w:start w:val="0"/>
      <w:numFmt w:val="bullet"/>
      <w:lvlText w:val="•"/>
      <w:lvlJc w:val="left"/>
      <w:pPr>
        <w:ind w:left="4056" w:hanging="193"/>
      </w:pPr>
      <w:rPr>
        <w:rFonts w:hint="default"/>
      </w:rPr>
    </w:lvl>
    <w:lvl w:ilvl="6">
      <w:start w:val="0"/>
      <w:numFmt w:val="bullet"/>
      <w:lvlText w:val="•"/>
      <w:lvlJc w:val="left"/>
      <w:pPr>
        <w:ind w:left="4776" w:hanging="193"/>
      </w:pPr>
      <w:rPr>
        <w:rFonts w:hint="default"/>
      </w:rPr>
    </w:lvl>
    <w:lvl w:ilvl="7">
      <w:start w:val="0"/>
      <w:numFmt w:val="bullet"/>
      <w:lvlText w:val="•"/>
      <w:lvlJc w:val="left"/>
      <w:pPr>
        <w:ind w:left="5495" w:hanging="193"/>
      </w:pPr>
      <w:rPr>
        <w:rFonts w:hint="default"/>
      </w:rPr>
    </w:lvl>
    <w:lvl w:ilvl="8">
      <w:start w:val="0"/>
      <w:numFmt w:val="bullet"/>
      <w:lvlText w:val="•"/>
      <w:lvlJc w:val="left"/>
      <w:pPr>
        <w:ind w:left="6214" w:hanging="193"/>
      </w:pPr>
      <w:rPr>
        <w:rFonts w:hint="default"/>
      </w:rPr>
    </w:lvl>
  </w:abstractNum>
  <w:abstractNum w:abstractNumId="13">
    <w:multiLevelType w:val="hybridMultilevel"/>
    <w:lvl w:ilvl="0">
      <w:start w:val="0"/>
      <w:numFmt w:val="bullet"/>
      <w:lvlText w:val="*"/>
      <w:lvlJc w:val="left"/>
      <w:pPr>
        <w:ind w:left="453" w:hanging="193"/>
      </w:pPr>
      <w:rPr>
        <w:rFonts w:hint="default" w:ascii="Lucida Console" w:hAnsi="Lucida Console" w:eastAsia="Lucida Console" w:cs="Lucida Console"/>
        <w:w w:val="99"/>
        <w:sz w:val="16"/>
        <w:szCs w:val="16"/>
      </w:rPr>
    </w:lvl>
    <w:lvl w:ilvl="1">
      <w:start w:val="0"/>
      <w:numFmt w:val="bullet"/>
      <w:lvlText w:val="•"/>
      <w:lvlJc w:val="left"/>
      <w:pPr>
        <w:ind w:left="1179" w:hanging="193"/>
      </w:pPr>
      <w:rPr>
        <w:rFonts w:hint="default"/>
      </w:rPr>
    </w:lvl>
    <w:lvl w:ilvl="2">
      <w:start w:val="0"/>
      <w:numFmt w:val="bullet"/>
      <w:lvlText w:val="•"/>
      <w:lvlJc w:val="left"/>
      <w:pPr>
        <w:ind w:left="1898" w:hanging="193"/>
      </w:pPr>
      <w:rPr>
        <w:rFonts w:hint="default"/>
      </w:rPr>
    </w:lvl>
    <w:lvl w:ilvl="3">
      <w:start w:val="0"/>
      <w:numFmt w:val="bullet"/>
      <w:lvlText w:val="•"/>
      <w:lvlJc w:val="left"/>
      <w:pPr>
        <w:ind w:left="2618" w:hanging="193"/>
      </w:pPr>
      <w:rPr>
        <w:rFonts w:hint="default"/>
      </w:rPr>
    </w:lvl>
    <w:lvl w:ilvl="4">
      <w:start w:val="0"/>
      <w:numFmt w:val="bullet"/>
      <w:lvlText w:val="•"/>
      <w:lvlJc w:val="left"/>
      <w:pPr>
        <w:ind w:left="3337" w:hanging="193"/>
      </w:pPr>
      <w:rPr>
        <w:rFonts w:hint="default"/>
      </w:rPr>
    </w:lvl>
    <w:lvl w:ilvl="5">
      <w:start w:val="0"/>
      <w:numFmt w:val="bullet"/>
      <w:lvlText w:val="•"/>
      <w:lvlJc w:val="left"/>
      <w:pPr>
        <w:ind w:left="4056" w:hanging="193"/>
      </w:pPr>
      <w:rPr>
        <w:rFonts w:hint="default"/>
      </w:rPr>
    </w:lvl>
    <w:lvl w:ilvl="6">
      <w:start w:val="0"/>
      <w:numFmt w:val="bullet"/>
      <w:lvlText w:val="•"/>
      <w:lvlJc w:val="left"/>
      <w:pPr>
        <w:ind w:left="4776" w:hanging="193"/>
      </w:pPr>
      <w:rPr>
        <w:rFonts w:hint="default"/>
      </w:rPr>
    </w:lvl>
    <w:lvl w:ilvl="7">
      <w:start w:val="0"/>
      <w:numFmt w:val="bullet"/>
      <w:lvlText w:val="•"/>
      <w:lvlJc w:val="left"/>
      <w:pPr>
        <w:ind w:left="5495" w:hanging="193"/>
      </w:pPr>
      <w:rPr>
        <w:rFonts w:hint="default"/>
      </w:rPr>
    </w:lvl>
    <w:lvl w:ilvl="8">
      <w:start w:val="0"/>
      <w:numFmt w:val="bullet"/>
      <w:lvlText w:val="•"/>
      <w:lvlJc w:val="left"/>
      <w:pPr>
        <w:ind w:left="6214" w:hanging="193"/>
      </w:pPr>
      <w:rPr>
        <w:rFonts w:hint="default"/>
      </w:rPr>
    </w:lvl>
  </w:abstractNum>
  <w:abstractNum w:abstractNumId="12">
    <w:multiLevelType w:val="hybridMultilevel"/>
    <w:lvl w:ilvl="0">
      <w:start w:val="1"/>
      <w:numFmt w:val="decimal"/>
      <w:lvlText w:val="%1."/>
      <w:lvlJc w:val="left"/>
      <w:pPr>
        <w:ind w:left="463" w:hanging="312"/>
        <w:jc w:val="left"/>
      </w:pPr>
      <w:rPr>
        <w:rFonts w:hint="default" w:ascii="Calibri" w:hAnsi="Calibri" w:eastAsia="Calibri" w:cs="Calibri"/>
        <w:spacing w:val="-21"/>
        <w:w w:val="99"/>
        <w:sz w:val="20"/>
        <w:szCs w:val="20"/>
      </w:rPr>
    </w:lvl>
    <w:lvl w:ilvl="1">
      <w:start w:val="0"/>
      <w:numFmt w:val="bullet"/>
      <w:lvlText w:val="•"/>
      <w:lvlJc w:val="left"/>
      <w:pPr>
        <w:ind w:left="1402" w:hanging="312"/>
      </w:pPr>
      <w:rPr>
        <w:rFonts w:hint="default"/>
      </w:rPr>
    </w:lvl>
    <w:lvl w:ilvl="2">
      <w:start w:val="0"/>
      <w:numFmt w:val="bullet"/>
      <w:lvlText w:val="•"/>
      <w:lvlJc w:val="left"/>
      <w:pPr>
        <w:ind w:left="2344" w:hanging="312"/>
      </w:pPr>
      <w:rPr>
        <w:rFonts w:hint="default"/>
      </w:rPr>
    </w:lvl>
    <w:lvl w:ilvl="3">
      <w:start w:val="0"/>
      <w:numFmt w:val="bullet"/>
      <w:lvlText w:val="•"/>
      <w:lvlJc w:val="left"/>
      <w:pPr>
        <w:ind w:left="3286" w:hanging="312"/>
      </w:pPr>
      <w:rPr>
        <w:rFonts w:hint="default"/>
      </w:rPr>
    </w:lvl>
    <w:lvl w:ilvl="4">
      <w:start w:val="0"/>
      <w:numFmt w:val="bullet"/>
      <w:lvlText w:val="•"/>
      <w:lvlJc w:val="left"/>
      <w:pPr>
        <w:ind w:left="4228" w:hanging="312"/>
      </w:pPr>
      <w:rPr>
        <w:rFonts w:hint="default"/>
      </w:rPr>
    </w:lvl>
    <w:lvl w:ilvl="5">
      <w:start w:val="0"/>
      <w:numFmt w:val="bullet"/>
      <w:lvlText w:val="•"/>
      <w:lvlJc w:val="left"/>
      <w:pPr>
        <w:ind w:left="5170" w:hanging="312"/>
      </w:pPr>
      <w:rPr>
        <w:rFonts w:hint="default"/>
      </w:rPr>
    </w:lvl>
    <w:lvl w:ilvl="6">
      <w:start w:val="0"/>
      <w:numFmt w:val="bullet"/>
      <w:lvlText w:val="•"/>
      <w:lvlJc w:val="left"/>
      <w:pPr>
        <w:ind w:left="6112" w:hanging="312"/>
      </w:pPr>
      <w:rPr>
        <w:rFonts w:hint="default"/>
      </w:rPr>
    </w:lvl>
    <w:lvl w:ilvl="7">
      <w:start w:val="0"/>
      <w:numFmt w:val="bullet"/>
      <w:lvlText w:val="•"/>
      <w:lvlJc w:val="left"/>
      <w:pPr>
        <w:ind w:left="7054" w:hanging="312"/>
      </w:pPr>
      <w:rPr>
        <w:rFonts w:hint="default"/>
      </w:rPr>
    </w:lvl>
    <w:lvl w:ilvl="8">
      <w:start w:val="0"/>
      <w:numFmt w:val="bullet"/>
      <w:lvlText w:val="•"/>
      <w:lvlJc w:val="left"/>
      <w:pPr>
        <w:ind w:left="7996" w:hanging="312"/>
      </w:pPr>
      <w:rPr>
        <w:rFonts w:hint="default"/>
      </w:rPr>
    </w:lvl>
  </w:abstractNum>
  <w:abstractNum w:abstractNumId="11">
    <w:multiLevelType w:val="hybridMultilevel"/>
    <w:lvl w:ilvl="0">
      <w:start w:val="0"/>
      <w:numFmt w:val="bullet"/>
      <w:lvlText w:val="*"/>
      <w:lvlJc w:val="left"/>
      <w:pPr>
        <w:ind w:left="770" w:hanging="193"/>
      </w:pPr>
      <w:rPr>
        <w:rFonts w:hint="default" w:ascii="Lucida Console" w:hAnsi="Lucida Console" w:eastAsia="Lucida Console" w:cs="Lucida Console"/>
        <w:w w:val="99"/>
        <w:sz w:val="16"/>
        <w:szCs w:val="16"/>
      </w:rPr>
    </w:lvl>
    <w:lvl w:ilvl="1">
      <w:start w:val="0"/>
      <w:numFmt w:val="bullet"/>
      <w:lvlText w:val="•"/>
      <w:lvlJc w:val="left"/>
      <w:pPr>
        <w:ind w:left="1690" w:hanging="193"/>
      </w:pPr>
      <w:rPr>
        <w:rFonts w:hint="default"/>
      </w:rPr>
    </w:lvl>
    <w:lvl w:ilvl="2">
      <w:start w:val="0"/>
      <w:numFmt w:val="bullet"/>
      <w:lvlText w:val="•"/>
      <w:lvlJc w:val="left"/>
      <w:pPr>
        <w:ind w:left="2600" w:hanging="193"/>
      </w:pPr>
      <w:rPr>
        <w:rFonts w:hint="default"/>
      </w:rPr>
    </w:lvl>
    <w:lvl w:ilvl="3">
      <w:start w:val="0"/>
      <w:numFmt w:val="bullet"/>
      <w:lvlText w:val="•"/>
      <w:lvlJc w:val="left"/>
      <w:pPr>
        <w:ind w:left="3510" w:hanging="193"/>
      </w:pPr>
      <w:rPr>
        <w:rFonts w:hint="default"/>
      </w:rPr>
    </w:lvl>
    <w:lvl w:ilvl="4">
      <w:start w:val="0"/>
      <w:numFmt w:val="bullet"/>
      <w:lvlText w:val="•"/>
      <w:lvlJc w:val="left"/>
      <w:pPr>
        <w:ind w:left="4420" w:hanging="193"/>
      </w:pPr>
      <w:rPr>
        <w:rFonts w:hint="default"/>
      </w:rPr>
    </w:lvl>
    <w:lvl w:ilvl="5">
      <w:start w:val="0"/>
      <w:numFmt w:val="bullet"/>
      <w:lvlText w:val="•"/>
      <w:lvlJc w:val="left"/>
      <w:pPr>
        <w:ind w:left="5330" w:hanging="193"/>
      </w:pPr>
      <w:rPr>
        <w:rFonts w:hint="default"/>
      </w:rPr>
    </w:lvl>
    <w:lvl w:ilvl="6">
      <w:start w:val="0"/>
      <w:numFmt w:val="bullet"/>
      <w:lvlText w:val="•"/>
      <w:lvlJc w:val="left"/>
      <w:pPr>
        <w:ind w:left="6240" w:hanging="193"/>
      </w:pPr>
      <w:rPr>
        <w:rFonts w:hint="default"/>
      </w:rPr>
    </w:lvl>
    <w:lvl w:ilvl="7">
      <w:start w:val="0"/>
      <w:numFmt w:val="bullet"/>
      <w:lvlText w:val="•"/>
      <w:lvlJc w:val="left"/>
      <w:pPr>
        <w:ind w:left="7150" w:hanging="193"/>
      </w:pPr>
      <w:rPr>
        <w:rFonts w:hint="default"/>
      </w:rPr>
    </w:lvl>
    <w:lvl w:ilvl="8">
      <w:start w:val="0"/>
      <w:numFmt w:val="bullet"/>
      <w:lvlText w:val="•"/>
      <w:lvlJc w:val="left"/>
      <w:pPr>
        <w:ind w:left="8060" w:hanging="193"/>
      </w:pPr>
      <w:rPr>
        <w:rFonts w:hint="default"/>
      </w:rPr>
    </w:lvl>
  </w:abstractNum>
  <w:abstractNum w:abstractNumId="10">
    <w:multiLevelType w:val="hybridMultilevel"/>
    <w:lvl w:ilvl="0">
      <w:start w:val="1"/>
      <w:numFmt w:val="decimal"/>
      <w:lvlText w:val="%1."/>
      <w:lvlJc w:val="left"/>
      <w:pPr>
        <w:ind w:left="463" w:hanging="312"/>
        <w:jc w:val="left"/>
      </w:pPr>
      <w:rPr>
        <w:rFonts w:hint="default" w:ascii="Calibri" w:hAnsi="Calibri" w:eastAsia="Calibri" w:cs="Calibri"/>
        <w:spacing w:val="-21"/>
        <w:w w:val="99"/>
        <w:sz w:val="20"/>
        <w:szCs w:val="20"/>
      </w:rPr>
    </w:lvl>
    <w:lvl w:ilvl="1">
      <w:start w:val="0"/>
      <w:numFmt w:val="bullet"/>
      <w:lvlText w:val="•"/>
      <w:lvlJc w:val="left"/>
      <w:pPr>
        <w:ind w:left="1402" w:hanging="312"/>
      </w:pPr>
      <w:rPr>
        <w:rFonts w:hint="default"/>
      </w:rPr>
    </w:lvl>
    <w:lvl w:ilvl="2">
      <w:start w:val="0"/>
      <w:numFmt w:val="bullet"/>
      <w:lvlText w:val="•"/>
      <w:lvlJc w:val="left"/>
      <w:pPr>
        <w:ind w:left="2344" w:hanging="312"/>
      </w:pPr>
      <w:rPr>
        <w:rFonts w:hint="default"/>
      </w:rPr>
    </w:lvl>
    <w:lvl w:ilvl="3">
      <w:start w:val="0"/>
      <w:numFmt w:val="bullet"/>
      <w:lvlText w:val="•"/>
      <w:lvlJc w:val="left"/>
      <w:pPr>
        <w:ind w:left="3286" w:hanging="312"/>
      </w:pPr>
      <w:rPr>
        <w:rFonts w:hint="default"/>
      </w:rPr>
    </w:lvl>
    <w:lvl w:ilvl="4">
      <w:start w:val="0"/>
      <w:numFmt w:val="bullet"/>
      <w:lvlText w:val="•"/>
      <w:lvlJc w:val="left"/>
      <w:pPr>
        <w:ind w:left="4228" w:hanging="312"/>
      </w:pPr>
      <w:rPr>
        <w:rFonts w:hint="default"/>
      </w:rPr>
    </w:lvl>
    <w:lvl w:ilvl="5">
      <w:start w:val="0"/>
      <w:numFmt w:val="bullet"/>
      <w:lvlText w:val="•"/>
      <w:lvlJc w:val="left"/>
      <w:pPr>
        <w:ind w:left="5170" w:hanging="312"/>
      </w:pPr>
      <w:rPr>
        <w:rFonts w:hint="default"/>
      </w:rPr>
    </w:lvl>
    <w:lvl w:ilvl="6">
      <w:start w:val="0"/>
      <w:numFmt w:val="bullet"/>
      <w:lvlText w:val="•"/>
      <w:lvlJc w:val="left"/>
      <w:pPr>
        <w:ind w:left="6112" w:hanging="312"/>
      </w:pPr>
      <w:rPr>
        <w:rFonts w:hint="default"/>
      </w:rPr>
    </w:lvl>
    <w:lvl w:ilvl="7">
      <w:start w:val="0"/>
      <w:numFmt w:val="bullet"/>
      <w:lvlText w:val="•"/>
      <w:lvlJc w:val="left"/>
      <w:pPr>
        <w:ind w:left="7054" w:hanging="312"/>
      </w:pPr>
      <w:rPr>
        <w:rFonts w:hint="default"/>
      </w:rPr>
    </w:lvl>
    <w:lvl w:ilvl="8">
      <w:start w:val="0"/>
      <w:numFmt w:val="bullet"/>
      <w:lvlText w:val="•"/>
      <w:lvlJc w:val="left"/>
      <w:pPr>
        <w:ind w:left="7996" w:hanging="312"/>
      </w:pPr>
      <w:rPr>
        <w:rFonts w:hint="default"/>
      </w:rPr>
    </w:lvl>
  </w:abstractNum>
  <w:abstractNum w:abstractNumId="9">
    <w:multiLevelType w:val="hybridMultilevel"/>
    <w:lvl w:ilvl="0">
      <w:start w:val="1"/>
      <w:numFmt w:val="decimal"/>
      <w:lvlText w:val="%1."/>
      <w:lvlJc w:val="left"/>
      <w:pPr>
        <w:ind w:left="463" w:hanging="312"/>
        <w:jc w:val="left"/>
      </w:pPr>
      <w:rPr>
        <w:rFonts w:hint="default" w:ascii="Calibri" w:hAnsi="Calibri" w:eastAsia="Calibri" w:cs="Calibri"/>
        <w:spacing w:val="-21"/>
        <w:w w:val="99"/>
        <w:sz w:val="20"/>
        <w:szCs w:val="20"/>
      </w:rPr>
    </w:lvl>
    <w:lvl w:ilvl="1">
      <w:start w:val="0"/>
      <w:numFmt w:val="bullet"/>
      <w:lvlText w:val="•"/>
      <w:lvlJc w:val="left"/>
      <w:pPr>
        <w:ind w:left="1402" w:hanging="312"/>
      </w:pPr>
      <w:rPr>
        <w:rFonts w:hint="default"/>
      </w:rPr>
    </w:lvl>
    <w:lvl w:ilvl="2">
      <w:start w:val="0"/>
      <w:numFmt w:val="bullet"/>
      <w:lvlText w:val="•"/>
      <w:lvlJc w:val="left"/>
      <w:pPr>
        <w:ind w:left="2344" w:hanging="312"/>
      </w:pPr>
      <w:rPr>
        <w:rFonts w:hint="default"/>
      </w:rPr>
    </w:lvl>
    <w:lvl w:ilvl="3">
      <w:start w:val="0"/>
      <w:numFmt w:val="bullet"/>
      <w:lvlText w:val="•"/>
      <w:lvlJc w:val="left"/>
      <w:pPr>
        <w:ind w:left="3286" w:hanging="312"/>
      </w:pPr>
      <w:rPr>
        <w:rFonts w:hint="default"/>
      </w:rPr>
    </w:lvl>
    <w:lvl w:ilvl="4">
      <w:start w:val="0"/>
      <w:numFmt w:val="bullet"/>
      <w:lvlText w:val="•"/>
      <w:lvlJc w:val="left"/>
      <w:pPr>
        <w:ind w:left="4228" w:hanging="312"/>
      </w:pPr>
      <w:rPr>
        <w:rFonts w:hint="default"/>
      </w:rPr>
    </w:lvl>
    <w:lvl w:ilvl="5">
      <w:start w:val="0"/>
      <w:numFmt w:val="bullet"/>
      <w:lvlText w:val="•"/>
      <w:lvlJc w:val="left"/>
      <w:pPr>
        <w:ind w:left="5170" w:hanging="312"/>
      </w:pPr>
      <w:rPr>
        <w:rFonts w:hint="default"/>
      </w:rPr>
    </w:lvl>
    <w:lvl w:ilvl="6">
      <w:start w:val="0"/>
      <w:numFmt w:val="bullet"/>
      <w:lvlText w:val="•"/>
      <w:lvlJc w:val="left"/>
      <w:pPr>
        <w:ind w:left="6112" w:hanging="312"/>
      </w:pPr>
      <w:rPr>
        <w:rFonts w:hint="default"/>
      </w:rPr>
    </w:lvl>
    <w:lvl w:ilvl="7">
      <w:start w:val="0"/>
      <w:numFmt w:val="bullet"/>
      <w:lvlText w:val="•"/>
      <w:lvlJc w:val="left"/>
      <w:pPr>
        <w:ind w:left="7054" w:hanging="312"/>
      </w:pPr>
      <w:rPr>
        <w:rFonts w:hint="default"/>
      </w:rPr>
    </w:lvl>
    <w:lvl w:ilvl="8">
      <w:start w:val="0"/>
      <w:numFmt w:val="bullet"/>
      <w:lvlText w:val="•"/>
      <w:lvlJc w:val="left"/>
      <w:pPr>
        <w:ind w:left="7996" w:hanging="312"/>
      </w:pPr>
      <w:rPr>
        <w:rFonts w:hint="default"/>
      </w:rPr>
    </w:lvl>
  </w:abstractNum>
  <w:abstractNum w:abstractNumId="8">
    <w:multiLevelType w:val="hybridMultilevel"/>
    <w:lvl w:ilvl="0">
      <w:start w:val="1"/>
      <w:numFmt w:val="decimal"/>
      <w:lvlText w:val="%1."/>
      <w:lvlJc w:val="left"/>
      <w:pPr>
        <w:ind w:left="463" w:hanging="312"/>
        <w:jc w:val="left"/>
      </w:pPr>
      <w:rPr>
        <w:rFonts w:hint="default" w:ascii="Calibri" w:hAnsi="Calibri" w:eastAsia="Calibri" w:cs="Calibri"/>
        <w:spacing w:val="-21"/>
        <w:w w:val="99"/>
        <w:sz w:val="20"/>
        <w:szCs w:val="20"/>
      </w:rPr>
    </w:lvl>
    <w:lvl w:ilvl="1">
      <w:start w:val="0"/>
      <w:numFmt w:val="bullet"/>
      <w:lvlText w:val="•"/>
      <w:lvlJc w:val="left"/>
      <w:pPr>
        <w:ind w:left="1402" w:hanging="312"/>
      </w:pPr>
      <w:rPr>
        <w:rFonts w:hint="default"/>
      </w:rPr>
    </w:lvl>
    <w:lvl w:ilvl="2">
      <w:start w:val="0"/>
      <w:numFmt w:val="bullet"/>
      <w:lvlText w:val="•"/>
      <w:lvlJc w:val="left"/>
      <w:pPr>
        <w:ind w:left="2344" w:hanging="312"/>
      </w:pPr>
      <w:rPr>
        <w:rFonts w:hint="default"/>
      </w:rPr>
    </w:lvl>
    <w:lvl w:ilvl="3">
      <w:start w:val="0"/>
      <w:numFmt w:val="bullet"/>
      <w:lvlText w:val="•"/>
      <w:lvlJc w:val="left"/>
      <w:pPr>
        <w:ind w:left="3286" w:hanging="312"/>
      </w:pPr>
      <w:rPr>
        <w:rFonts w:hint="default"/>
      </w:rPr>
    </w:lvl>
    <w:lvl w:ilvl="4">
      <w:start w:val="0"/>
      <w:numFmt w:val="bullet"/>
      <w:lvlText w:val="•"/>
      <w:lvlJc w:val="left"/>
      <w:pPr>
        <w:ind w:left="4228" w:hanging="312"/>
      </w:pPr>
      <w:rPr>
        <w:rFonts w:hint="default"/>
      </w:rPr>
    </w:lvl>
    <w:lvl w:ilvl="5">
      <w:start w:val="0"/>
      <w:numFmt w:val="bullet"/>
      <w:lvlText w:val="•"/>
      <w:lvlJc w:val="left"/>
      <w:pPr>
        <w:ind w:left="5170" w:hanging="312"/>
      </w:pPr>
      <w:rPr>
        <w:rFonts w:hint="default"/>
      </w:rPr>
    </w:lvl>
    <w:lvl w:ilvl="6">
      <w:start w:val="0"/>
      <w:numFmt w:val="bullet"/>
      <w:lvlText w:val="•"/>
      <w:lvlJc w:val="left"/>
      <w:pPr>
        <w:ind w:left="6112" w:hanging="312"/>
      </w:pPr>
      <w:rPr>
        <w:rFonts w:hint="default"/>
      </w:rPr>
    </w:lvl>
    <w:lvl w:ilvl="7">
      <w:start w:val="0"/>
      <w:numFmt w:val="bullet"/>
      <w:lvlText w:val="•"/>
      <w:lvlJc w:val="left"/>
      <w:pPr>
        <w:ind w:left="7054" w:hanging="312"/>
      </w:pPr>
      <w:rPr>
        <w:rFonts w:hint="default"/>
      </w:rPr>
    </w:lvl>
    <w:lvl w:ilvl="8">
      <w:start w:val="0"/>
      <w:numFmt w:val="bullet"/>
      <w:lvlText w:val="•"/>
      <w:lvlJc w:val="left"/>
      <w:pPr>
        <w:ind w:left="7996" w:hanging="312"/>
      </w:pPr>
      <w:rPr>
        <w:rFonts w:hint="default"/>
      </w:rPr>
    </w:lvl>
  </w:abstractNum>
  <w:abstractNum w:abstractNumId="7">
    <w:multiLevelType w:val="hybridMultilevel"/>
    <w:lvl w:ilvl="0">
      <w:start w:val="1"/>
      <w:numFmt w:val="decimal"/>
      <w:lvlText w:val="%1."/>
      <w:lvlJc w:val="left"/>
      <w:pPr>
        <w:ind w:left="463" w:hanging="312"/>
        <w:jc w:val="left"/>
      </w:pPr>
      <w:rPr>
        <w:rFonts w:hint="default" w:ascii="Calibri" w:hAnsi="Calibri" w:eastAsia="Calibri" w:cs="Calibri"/>
        <w:spacing w:val="-21"/>
        <w:w w:val="99"/>
        <w:sz w:val="20"/>
        <w:szCs w:val="20"/>
      </w:rPr>
    </w:lvl>
    <w:lvl w:ilvl="1">
      <w:start w:val="0"/>
      <w:numFmt w:val="bullet"/>
      <w:lvlText w:val="•"/>
      <w:lvlJc w:val="left"/>
      <w:pPr>
        <w:ind w:left="920" w:hanging="312"/>
      </w:pPr>
      <w:rPr>
        <w:rFonts w:hint="default"/>
      </w:rPr>
    </w:lvl>
    <w:lvl w:ilvl="2">
      <w:start w:val="0"/>
      <w:numFmt w:val="bullet"/>
      <w:lvlText w:val="•"/>
      <w:lvlJc w:val="left"/>
      <w:pPr>
        <w:ind w:left="1915" w:hanging="312"/>
      </w:pPr>
      <w:rPr>
        <w:rFonts w:hint="default"/>
      </w:rPr>
    </w:lvl>
    <w:lvl w:ilvl="3">
      <w:start w:val="0"/>
      <w:numFmt w:val="bullet"/>
      <w:lvlText w:val="•"/>
      <w:lvlJc w:val="left"/>
      <w:pPr>
        <w:ind w:left="2911" w:hanging="312"/>
      </w:pPr>
      <w:rPr>
        <w:rFonts w:hint="default"/>
      </w:rPr>
    </w:lvl>
    <w:lvl w:ilvl="4">
      <w:start w:val="0"/>
      <w:numFmt w:val="bullet"/>
      <w:lvlText w:val="•"/>
      <w:lvlJc w:val="left"/>
      <w:pPr>
        <w:ind w:left="3906" w:hanging="312"/>
      </w:pPr>
      <w:rPr>
        <w:rFonts w:hint="default"/>
      </w:rPr>
    </w:lvl>
    <w:lvl w:ilvl="5">
      <w:start w:val="0"/>
      <w:numFmt w:val="bullet"/>
      <w:lvlText w:val="•"/>
      <w:lvlJc w:val="left"/>
      <w:pPr>
        <w:ind w:left="4902" w:hanging="312"/>
      </w:pPr>
      <w:rPr>
        <w:rFonts w:hint="default"/>
      </w:rPr>
    </w:lvl>
    <w:lvl w:ilvl="6">
      <w:start w:val="0"/>
      <w:numFmt w:val="bullet"/>
      <w:lvlText w:val="•"/>
      <w:lvlJc w:val="left"/>
      <w:pPr>
        <w:ind w:left="5897" w:hanging="312"/>
      </w:pPr>
      <w:rPr>
        <w:rFonts w:hint="default"/>
      </w:rPr>
    </w:lvl>
    <w:lvl w:ilvl="7">
      <w:start w:val="0"/>
      <w:numFmt w:val="bullet"/>
      <w:lvlText w:val="•"/>
      <w:lvlJc w:val="left"/>
      <w:pPr>
        <w:ind w:left="6893" w:hanging="312"/>
      </w:pPr>
      <w:rPr>
        <w:rFonts w:hint="default"/>
      </w:rPr>
    </w:lvl>
    <w:lvl w:ilvl="8">
      <w:start w:val="0"/>
      <w:numFmt w:val="bullet"/>
      <w:lvlText w:val="•"/>
      <w:lvlJc w:val="left"/>
      <w:pPr>
        <w:ind w:left="7888" w:hanging="312"/>
      </w:pPr>
      <w:rPr>
        <w:rFonts w:hint="default"/>
      </w:rPr>
    </w:lvl>
  </w:abstractNum>
  <w:abstractNum w:abstractNumId="6">
    <w:multiLevelType w:val="hybridMultilevel"/>
    <w:lvl w:ilvl="0">
      <w:start w:val="1"/>
      <w:numFmt w:val="decimal"/>
      <w:lvlText w:val="%1."/>
      <w:lvlJc w:val="left"/>
      <w:pPr>
        <w:ind w:left="463" w:hanging="312"/>
        <w:jc w:val="left"/>
      </w:pPr>
      <w:rPr>
        <w:rFonts w:hint="default" w:ascii="Calibri" w:hAnsi="Calibri" w:eastAsia="Calibri" w:cs="Calibri"/>
        <w:spacing w:val="-21"/>
        <w:w w:val="99"/>
        <w:sz w:val="20"/>
        <w:szCs w:val="20"/>
      </w:rPr>
    </w:lvl>
    <w:lvl w:ilvl="1">
      <w:start w:val="0"/>
      <w:numFmt w:val="bullet"/>
      <w:lvlText w:val="•"/>
      <w:lvlJc w:val="left"/>
      <w:pPr>
        <w:ind w:left="1402" w:hanging="312"/>
      </w:pPr>
      <w:rPr>
        <w:rFonts w:hint="default"/>
      </w:rPr>
    </w:lvl>
    <w:lvl w:ilvl="2">
      <w:start w:val="0"/>
      <w:numFmt w:val="bullet"/>
      <w:lvlText w:val="•"/>
      <w:lvlJc w:val="left"/>
      <w:pPr>
        <w:ind w:left="2344" w:hanging="312"/>
      </w:pPr>
      <w:rPr>
        <w:rFonts w:hint="default"/>
      </w:rPr>
    </w:lvl>
    <w:lvl w:ilvl="3">
      <w:start w:val="0"/>
      <w:numFmt w:val="bullet"/>
      <w:lvlText w:val="•"/>
      <w:lvlJc w:val="left"/>
      <w:pPr>
        <w:ind w:left="3286" w:hanging="312"/>
      </w:pPr>
      <w:rPr>
        <w:rFonts w:hint="default"/>
      </w:rPr>
    </w:lvl>
    <w:lvl w:ilvl="4">
      <w:start w:val="0"/>
      <w:numFmt w:val="bullet"/>
      <w:lvlText w:val="•"/>
      <w:lvlJc w:val="left"/>
      <w:pPr>
        <w:ind w:left="4228" w:hanging="312"/>
      </w:pPr>
      <w:rPr>
        <w:rFonts w:hint="default"/>
      </w:rPr>
    </w:lvl>
    <w:lvl w:ilvl="5">
      <w:start w:val="0"/>
      <w:numFmt w:val="bullet"/>
      <w:lvlText w:val="•"/>
      <w:lvlJc w:val="left"/>
      <w:pPr>
        <w:ind w:left="5170" w:hanging="312"/>
      </w:pPr>
      <w:rPr>
        <w:rFonts w:hint="default"/>
      </w:rPr>
    </w:lvl>
    <w:lvl w:ilvl="6">
      <w:start w:val="0"/>
      <w:numFmt w:val="bullet"/>
      <w:lvlText w:val="•"/>
      <w:lvlJc w:val="left"/>
      <w:pPr>
        <w:ind w:left="6112" w:hanging="312"/>
      </w:pPr>
      <w:rPr>
        <w:rFonts w:hint="default"/>
      </w:rPr>
    </w:lvl>
    <w:lvl w:ilvl="7">
      <w:start w:val="0"/>
      <w:numFmt w:val="bullet"/>
      <w:lvlText w:val="•"/>
      <w:lvlJc w:val="left"/>
      <w:pPr>
        <w:ind w:left="7054" w:hanging="312"/>
      </w:pPr>
      <w:rPr>
        <w:rFonts w:hint="default"/>
      </w:rPr>
    </w:lvl>
    <w:lvl w:ilvl="8">
      <w:start w:val="0"/>
      <w:numFmt w:val="bullet"/>
      <w:lvlText w:val="•"/>
      <w:lvlJc w:val="left"/>
      <w:pPr>
        <w:ind w:left="7996" w:hanging="312"/>
      </w:pPr>
      <w:rPr>
        <w:rFonts w:hint="default"/>
      </w:rPr>
    </w:lvl>
  </w:abstractNum>
  <w:abstractNum w:abstractNumId="5">
    <w:multiLevelType w:val="hybridMultilevel"/>
    <w:lvl w:ilvl="0">
      <w:start w:val="1"/>
      <w:numFmt w:val="decimal"/>
      <w:lvlText w:val="%1."/>
      <w:lvlJc w:val="left"/>
      <w:pPr>
        <w:ind w:left="463" w:hanging="312"/>
        <w:jc w:val="left"/>
      </w:pPr>
      <w:rPr>
        <w:rFonts w:hint="default" w:ascii="Calibri" w:hAnsi="Calibri" w:eastAsia="Calibri" w:cs="Calibri"/>
        <w:spacing w:val="-21"/>
        <w:w w:val="100"/>
        <w:sz w:val="20"/>
        <w:szCs w:val="20"/>
      </w:rPr>
    </w:lvl>
    <w:lvl w:ilvl="1">
      <w:start w:val="0"/>
      <w:numFmt w:val="bullet"/>
      <w:lvlText w:val="•"/>
      <w:lvlJc w:val="left"/>
      <w:pPr>
        <w:ind w:left="1402" w:hanging="312"/>
      </w:pPr>
      <w:rPr>
        <w:rFonts w:hint="default"/>
      </w:rPr>
    </w:lvl>
    <w:lvl w:ilvl="2">
      <w:start w:val="0"/>
      <w:numFmt w:val="bullet"/>
      <w:lvlText w:val="•"/>
      <w:lvlJc w:val="left"/>
      <w:pPr>
        <w:ind w:left="2344" w:hanging="312"/>
      </w:pPr>
      <w:rPr>
        <w:rFonts w:hint="default"/>
      </w:rPr>
    </w:lvl>
    <w:lvl w:ilvl="3">
      <w:start w:val="0"/>
      <w:numFmt w:val="bullet"/>
      <w:lvlText w:val="•"/>
      <w:lvlJc w:val="left"/>
      <w:pPr>
        <w:ind w:left="3286" w:hanging="312"/>
      </w:pPr>
      <w:rPr>
        <w:rFonts w:hint="default"/>
      </w:rPr>
    </w:lvl>
    <w:lvl w:ilvl="4">
      <w:start w:val="0"/>
      <w:numFmt w:val="bullet"/>
      <w:lvlText w:val="•"/>
      <w:lvlJc w:val="left"/>
      <w:pPr>
        <w:ind w:left="4228" w:hanging="312"/>
      </w:pPr>
      <w:rPr>
        <w:rFonts w:hint="default"/>
      </w:rPr>
    </w:lvl>
    <w:lvl w:ilvl="5">
      <w:start w:val="0"/>
      <w:numFmt w:val="bullet"/>
      <w:lvlText w:val="•"/>
      <w:lvlJc w:val="left"/>
      <w:pPr>
        <w:ind w:left="5170" w:hanging="312"/>
      </w:pPr>
      <w:rPr>
        <w:rFonts w:hint="default"/>
      </w:rPr>
    </w:lvl>
    <w:lvl w:ilvl="6">
      <w:start w:val="0"/>
      <w:numFmt w:val="bullet"/>
      <w:lvlText w:val="•"/>
      <w:lvlJc w:val="left"/>
      <w:pPr>
        <w:ind w:left="6112" w:hanging="312"/>
      </w:pPr>
      <w:rPr>
        <w:rFonts w:hint="default"/>
      </w:rPr>
    </w:lvl>
    <w:lvl w:ilvl="7">
      <w:start w:val="0"/>
      <w:numFmt w:val="bullet"/>
      <w:lvlText w:val="•"/>
      <w:lvlJc w:val="left"/>
      <w:pPr>
        <w:ind w:left="7054" w:hanging="312"/>
      </w:pPr>
      <w:rPr>
        <w:rFonts w:hint="default"/>
      </w:rPr>
    </w:lvl>
    <w:lvl w:ilvl="8">
      <w:start w:val="0"/>
      <w:numFmt w:val="bullet"/>
      <w:lvlText w:val="•"/>
      <w:lvlJc w:val="left"/>
      <w:pPr>
        <w:ind w:left="7996" w:hanging="312"/>
      </w:pPr>
      <w:rPr>
        <w:rFonts w:hint="default"/>
      </w:rPr>
    </w:lvl>
  </w:abstractNum>
  <w:abstractNum w:abstractNumId="4">
    <w:multiLevelType w:val="hybridMultilevel"/>
    <w:lvl w:ilvl="0">
      <w:start w:val="1"/>
      <w:numFmt w:val="decimal"/>
      <w:lvlText w:val="%1"/>
      <w:lvlJc w:val="left"/>
      <w:pPr>
        <w:ind w:left="1875" w:hanging="1612"/>
        <w:jc w:val="left"/>
      </w:pPr>
      <w:rPr>
        <w:rFonts w:hint="default"/>
      </w:rPr>
    </w:lvl>
    <w:lvl w:ilvl="1">
      <w:start w:val="4"/>
      <w:numFmt w:val="decimal"/>
      <w:lvlText w:val="%1.%2"/>
      <w:lvlJc w:val="left"/>
      <w:pPr>
        <w:ind w:left="1875" w:hanging="1612"/>
        <w:jc w:val="left"/>
      </w:pPr>
      <w:rPr>
        <w:rFonts w:hint="default"/>
      </w:rPr>
    </w:lvl>
    <w:lvl w:ilvl="2">
      <w:start w:val="11"/>
      <w:numFmt w:val="decimal"/>
      <w:lvlText w:val="%1.%2.%3"/>
      <w:lvlJc w:val="left"/>
      <w:pPr>
        <w:ind w:left="1875" w:hanging="1612"/>
        <w:jc w:val="left"/>
      </w:pPr>
      <w:rPr>
        <w:rFonts w:hint="default"/>
      </w:rPr>
    </w:lvl>
    <w:lvl w:ilvl="3">
      <w:start w:val="11"/>
      <w:numFmt w:val="decimal"/>
      <w:lvlText w:val="%1.%2.%3.%4"/>
      <w:lvlJc w:val="left"/>
      <w:pPr>
        <w:ind w:left="1875" w:hanging="1612"/>
        <w:jc w:val="left"/>
      </w:pPr>
      <w:rPr>
        <w:rFonts w:hint="default"/>
      </w:rPr>
    </w:lvl>
    <w:lvl w:ilvl="4">
      <w:start w:val="0"/>
      <w:numFmt w:val="decimal"/>
      <w:lvlText w:val="%1.%2.%3.%4.%5"/>
      <w:lvlJc w:val="left"/>
      <w:pPr>
        <w:ind w:left="1875" w:hanging="1612"/>
        <w:jc w:val="left"/>
      </w:pPr>
      <w:rPr>
        <w:rFonts w:hint="default"/>
      </w:rPr>
    </w:lvl>
    <w:lvl w:ilvl="5">
      <w:start w:val="1"/>
      <w:numFmt w:val="decimal"/>
      <w:lvlText w:val="%1.%2.%3.%4.%5.%6."/>
      <w:lvlJc w:val="left"/>
      <w:pPr>
        <w:ind w:left="1875" w:hanging="1612"/>
        <w:jc w:val="left"/>
      </w:pPr>
      <w:rPr>
        <w:rFonts w:hint="default" w:ascii="Calibri" w:hAnsi="Calibri" w:eastAsia="Calibri" w:cs="Calibri"/>
        <w:b/>
        <w:bCs/>
        <w:color w:val="1F497D"/>
        <w:spacing w:val="-4"/>
        <w:w w:val="100"/>
        <w:sz w:val="24"/>
        <w:szCs w:val="24"/>
      </w:rPr>
    </w:lvl>
    <w:lvl w:ilvl="6">
      <w:start w:val="0"/>
      <w:numFmt w:val="bullet"/>
      <w:lvlText w:val="•"/>
      <w:lvlJc w:val="left"/>
      <w:pPr>
        <w:ind w:left="840" w:hanging="260"/>
      </w:pPr>
      <w:rPr>
        <w:rFonts w:hint="default" w:ascii="Calibri" w:hAnsi="Calibri" w:eastAsia="Calibri" w:cs="Calibri"/>
        <w:spacing w:val="-21"/>
        <w:w w:val="100"/>
        <w:sz w:val="20"/>
        <w:szCs w:val="20"/>
      </w:rPr>
    </w:lvl>
    <w:lvl w:ilvl="7">
      <w:start w:val="0"/>
      <w:numFmt w:val="bullet"/>
      <w:lvlText w:val="•"/>
      <w:lvlJc w:val="left"/>
      <w:pPr>
        <w:ind w:left="7213" w:hanging="260"/>
      </w:pPr>
      <w:rPr>
        <w:rFonts w:hint="default"/>
      </w:rPr>
    </w:lvl>
    <w:lvl w:ilvl="8">
      <w:start w:val="0"/>
      <w:numFmt w:val="bullet"/>
      <w:lvlText w:val="•"/>
      <w:lvlJc w:val="left"/>
      <w:pPr>
        <w:ind w:left="8102" w:hanging="260"/>
      </w:pPr>
      <w:rPr>
        <w:rFonts w:hint="default"/>
      </w:rPr>
    </w:lvl>
  </w:abstractNum>
  <w:abstractNum w:abstractNumId="3">
    <w:multiLevelType w:val="hybridMultilevel"/>
    <w:lvl w:ilvl="0">
      <w:start w:val="0"/>
      <w:numFmt w:val="bullet"/>
      <w:lvlText w:val="*"/>
      <w:lvlJc w:val="left"/>
      <w:pPr>
        <w:ind w:left="592" w:hanging="241"/>
      </w:pPr>
      <w:rPr>
        <w:rFonts w:hint="default" w:ascii="Lucida Console" w:hAnsi="Lucida Console" w:eastAsia="Lucida Console" w:cs="Lucida Console"/>
        <w:w w:val="99"/>
        <w:sz w:val="20"/>
        <w:szCs w:val="20"/>
      </w:rPr>
    </w:lvl>
    <w:lvl w:ilvl="1">
      <w:start w:val="0"/>
      <w:numFmt w:val="bullet"/>
      <w:lvlText w:val="•"/>
      <w:lvlJc w:val="left"/>
      <w:pPr>
        <w:ind w:left="1528" w:hanging="241"/>
      </w:pPr>
      <w:rPr>
        <w:rFonts w:hint="default"/>
      </w:rPr>
    </w:lvl>
    <w:lvl w:ilvl="2">
      <w:start w:val="0"/>
      <w:numFmt w:val="bullet"/>
      <w:lvlText w:val="•"/>
      <w:lvlJc w:val="left"/>
      <w:pPr>
        <w:ind w:left="2456" w:hanging="241"/>
      </w:pPr>
      <w:rPr>
        <w:rFonts w:hint="default"/>
      </w:rPr>
    </w:lvl>
    <w:lvl w:ilvl="3">
      <w:start w:val="0"/>
      <w:numFmt w:val="bullet"/>
      <w:lvlText w:val="•"/>
      <w:lvlJc w:val="left"/>
      <w:pPr>
        <w:ind w:left="3384" w:hanging="241"/>
      </w:pPr>
      <w:rPr>
        <w:rFonts w:hint="default"/>
      </w:rPr>
    </w:lvl>
    <w:lvl w:ilvl="4">
      <w:start w:val="0"/>
      <w:numFmt w:val="bullet"/>
      <w:lvlText w:val="•"/>
      <w:lvlJc w:val="left"/>
      <w:pPr>
        <w:ind w:left="4312" w:hanging="241"/>
      </w:pPr>
      <w:rPr>
        <w:rFonts w:hint="default"/>
      </w:rPr>
    </w:lvl>
    <w:lvl w:ilvl="5">
      <w:start w:val="0"/>
      <w:numFmt w:val="bullet"/>
      <w:lvlText w:val="•"/>
      <w:lvlJc w:val="left"/>
      <w:pPr>
        <w:ind w:left="5240" w:hanging="241"/>
      </w:pPr>
      <w:rPr>
        <w:rFonts w:hint="default"/>
      </w:rPr>
    </w:lvl>
    <w:lvl w:ilvl="6">
      <w:start w:val="0"/>
      <w:numFmt w:val="bullet"/>
      <w:lvlText w:val="•"/>
      <w:lvlJc w:val="left"/>
      <w:pPr>
        <w:ind w:left="6168" w:hanging="241"/>
      </w:pPr>
      <w:rPr>
        <w:rFonts w:hint="default"/>
      </w:rPr>
    </w:lvl>
    <w:lvl w:ilvl="7">
      <w:start w:val="0"/>
      <w:numFmt w:val="bullet"/>
      <w:lvlText w:val="•"/>
      <w:lvlJc w:val="left"/>
      <w:pPr>
        <w:ind w:left="7096" w:hanging="241"/>
      </w:pPr>
      <w:rPr>
        <w:rFonts w:hint="default"/>
      </w:rPr>
    </w:lvl>
    <w:lvl w:ilvl="8">
      <w:start w:val="0"/>
      <w:numFmt w:val="bullet"/>
      <w:lvlText w:val="•"/>
      <w:lvlJc w:val="left"/>
      <w:pPr>
        <w:ind w:left="8024" w:hanging="241"/>
      </w:pPr>
      <w:rPr>
        <w:rFonts w:hint="default"/>
      </w:rPr>
    </w:lvl>
  </w:abstractNum>
  <w:abstractNum w:abstractNumId="2">
    <w:multiLevelType w:val="hybridMultilevel"/>
    <w:lvl w:ilvl="0">
      <w:start w:val="0"/>
      <w:numFmt w:val="bullet"/>
      <w:lvlText w:val="•"/>
      <w:lvlJc w:val="left"/>
      <w:pPr>
        <w:ind w:left="383" w:hanging="260"/>
      </w:pPr>
      <w:rPr>
        <w:rFonts w:hint="default" w:ascii="Calibri" w:hAnsi="Calibri" w:eastAsia="Calibri" w:cs="Calibri"/>
        <w:spacing w:val="-21"/>
        <w:w w:val="99"/>
        <w:sz w:val="20"/>
        <w:szCs w:val="20"/>
      </w:rPr>
    </w:lvl>
    <w:lvl w:ilvl="1">
      <w:start w:val="0"/>
      <w:numFmt w:val="bullet"/>
      <w:lvlText w:val="*"/>
      <w:lvlJc w:val="left"/>
      <w:pPr>
        <w:ind w:left="577" w:hanging="193"/>
      </w:pPr>
      <w:rPr>
        <w:rFonts w:hint="default" w:ascii="Lucida Console" w:hAnsi="Lucida Console" w:eastAsia="Lucida Console" w:cs="Lucida Console"/>
        <w:w w:val="99"/>
        <w:sz w:val="16"/>
        <w:szCs w:val="16"/>
      </w:rPr>
    </w:lvl>
    <w:lvl w:ilvl="2">
      <w:start w:val="0"/>
      <w:numFmt w:val="bullet"/>
      <w:lvlText w:val="•"/>
      <w:lvlJc w:val="left"/>
      <w:pPr>
        <w:ind w:left="1340" w:hanging="193"/>
      </w:pPr>
      <w:rPr>
        <w:rFonts w:hint="default"/>
      </w:rPr>
    </w:lvl>
    <w:lvl w:ilvl="3">
      <w:start w:val="0"/>
      <w:numFmt w:val="bullet"/>
      <w:lvlText w:val="•"/>
      <w:lvlJc w:val="left"/>
      <w:pPr>
        <w:ind w:left="1840" w:hanging="193"/>
      </w:pPr>
      <w:rPr>
        <w:rFonts w:hint="default"/>
      </w:rPr>
    </w:lvl>
    <w:lvl w:ilvl="4">
      <w:start w:val="0"/>
      <w:numFmt w:val="bullet"/>
      <w:lvlText w:val="•"/>
      <w:lvlJc w:val="left"/>
      <w:pPr>
        <w:ind w:left="2988" w:hanging="193"/>
      </w:pPr>
      <w:rPr>
        <w:rFonts w:hint="default"/>
      </w:rPr>
    </w:lvl>
    <w:lvl w:ilvl="5">
      <w:start w:val="0"/>
      <w:numFmt w:val="bullet"/>
      <w:lvlText w:val="•"/>
      <w:lvlJc w:val="left"/>
      <w:pPr>
        <w:ind w:left="4137" w:hanging="193"/>
      </w:pPr>
      <w:rPr>
        <w:rFonts w:hint="default"/>
      </w:rPr>
    </w:lvl>
    <w:lvl w:ilvl="6">
      <w:start w:val="0"/>
      <w:numFmt w:val="bullet"/>
      <w:lvlText w:val="•"/>
      <w:lvlJc w:val="left"/>
      <w:pPr>
        <w:ind w:left="5285" w:hanging="193"/>
      </w:pPr>
      <w:rPr>
        <w:rFonts w:hint="default"/>
      </w:rPr>
    </w:lvl>
    <w:lvl w:ilvl="7">
      <w:start w:val="0"/>
      <w:numFmt w:val="bullet"/>
      <w:lvlText w:val="•"/>
      <w:lvlJc w:val="left"/>
      <w:pPr>
        <w:ind w:left="6434" w:hanging="193"/>
      </w:pPr>
      <w:rPr>
        <w:rFonts w:hint="default"/>
      </w:rPr>
    </w:lvl>
    <w:lvl w:ilvl="8">
      <w:start w:val="0"/>
      <w:numFmt w:val="bullet"/>
      <w:lvlText w:val="•"/>
      <w:lvlJc w:val="left"/>
      <w:pPr>
        <w:ind w:left="7582" w:hanging="193"/>
      </w:pPr>
      <w:rPr>
        <w:rFonts w:hint="default"/>
      </w:rPr>
    </w:lvl>
  </w:abstractNum>
  <w:abstractNum w:abstractNumId="1">
    <w:multiLevelType w:val="hybridMultilevel"/>
    <w:lvl w:ilvl="0">
      <w:start w:val="1"/>
      <w:numFmt w:val="decimal"/>
      <w:lvlText w:val="%1."/>
      <w:lvlJc w:val="left"/>
      <w:pPr>
        <w:ind w:left="463" w:hanging="312"/>
        <w:jc w:val="left"/>
      </w:pPr>
      <w:rPr>
        <w:rFonts w:hint="default" w:ascii="Calibri" w:hAnsi="Calibri" w:eastAsia="Calibri" w:cs="Calibri"/>
        <w:spacing w:val="-23"/>
        <w:w w:val="99"/>
        <w:sz w:val="20"/>
        <w:szCs w:val="20"/>
      </w:rPr>
    </w:lvl>
    <w:lvl w:ilvl="1">
      <w:start w:val="0"/>
      <w:numFmt w:val="bullet"/>
      <w:lvlText w:val="•"/>
      <w:lvlJc w:val="left"/>
      <w:pPr>
        <w:ind w:left="1402" w:hanging="312"/>
      </w:pPr>
      <w:rPr>
        <w:rFonts w:hint="default"/>
      </w:rPr>
    </w:lvl>
    <w:lvl w:ilvl="2">
      <w:start w:val="0"/>
      <w:numFmt w:val="bullet"/>
      <w:lvlText w:val="•"/>
      <w:lvlJc w:val="left"/>
      <w:pPr>
        <w:ind w:left="2344" w:hanging="312"/>
      </w:pPr>
      <w:rPr>
        <w:rFonts w:hint="default"/>
      </w:rPr>
    </w:lvl>
    <w:lvl w:ilvl="3">
      <w:start w:val="0"/>
      <w:numFmt w:val="bullet"/>
      <w:lvlText w:val="•"/>
      <w:lvlJc w:val="left"/>
      <w:pPr>
        <w:ind w:left="3286" w:hanging="312"/>
      </w:pPr>
      <w:rPr>
        <w:rFonts w:hint="default"/>
      </w:rPr>
    </w:lvl>
    <w:lvl w:ilvl="4">
      <w:start w:val="0"/>
      <w:numFmt w:val="bullet"/>
      <w:lvlText w:val="•"/>
      <w:lvlJc w:val="left"/>
      <w:pPr>
        <w:ind w:left="4228" w:hanging="312"/>
      </w:pPr>
      <w:rPr>
        <w:rFonts w:hint="default"/>
      </w:rPr>
    </w:lvl>
    <w:lvl w:ilvl="5">
      <w:start w:val="0"/>
      <w:numFmt w:val="bullet"/>
      <w:lvlText w:val="•"/>
      <w:lvlJc w:val="left"/>
      <w:pPr>
        <w:ind w:left="5170" w:hanging="312"/>
      </w:pPr>
      <w:rPr>
        <w:rFonts w:hint="default"/>
      </w:rPr>
    </w:lvl>
    <w:lvl w:ilvl="6">
      <w:start w:val="0"/>
      <w:numFmt w:val="bullet"/>
      <w:lvlText w:val="•"/>
      <w:lvlJc w:val="left"/>
      <w:pPr>
        <w:ind w:left="6112" w:hanging="312"/>
      </w:pPr>
      <w:rPr>
        <w:rFonts w:hint="default"/>
      </w:rPr>
    </w:lvl>
    <w:lvl w:ilvl="7">
      <w:start w:val="0"/>
      <w:numFmt w:val="bullet"/>
      <w:lvlText w:val="•"/>
      <w:lvlJc w:val="left"/>
      <w:pPr>
        <w:ind w:left="7054" w:hanging="312"/>
      </w:pPr>
      <w:rPr>
        <w:rFonts w:hint="default"/>
      </w:rPr>
    </w:lvl>
    <w:lvl w:ilvl="8">
      <w:start w:val="0"/>
      <w:numFmt w:val="bullet"/>
      <w:lvlText w:val="•"/>
      <w:lvlJc w:val="left"/>
      <w:pPr>
        <w:ind w:left="7996" w:hanging="312"/>
      </w:pPr>
      <w:rPr>
        <w:rFonts w:hint="default"/>
      </w:rPr>
    </w:lvl>
  </w:abstractNum>
  <w:abstractNum w:abstractNumId="0">
    <w:multiLevelType w:val="hybridMultilevel"/>
    <w:lvl w:ilvl="0">
      <w:start w:val="1"/>
      <w:numFmt w:val="decimal"/>
      <w:lvlText w:val="%1"/>
      <w:lvlJc w:val="left"/>
      <w:pPr>
        <w:ind w:left="1248" w:hanging="750"/>
        <w:jc w:val="left"/>
      </w:pPr>
      <w:rPr>
        <w:rFonts w:hint="default"/>
      </w:rPr>
    </w:lvl>
    <w:lvl w:ilvl="1">
      <w:start w:val="23"/>
      <w:numFmt w:val="decimal"/>
      <w:lvlText w:val="%1.%2"/>
      <w:lvlJc w:val="left"/>
      <w:pPr>
        <w:ind w:left="1248" w:hanging="750"/>
        <w:jc w:val="left"/>
      </w:pPr>
      <w:rPr>
        <w:rFonts w:hint="default"/>
      </w:rPr>
    </w:lvl>
    <w:lvl w:ilvl="2">
      <w:start w:val="10"/>
      <w:numFmt w:val="decimal"/>
      <w:lvlText w:val="%1.%2.%3."/>
      <w:lvlJc w:val="left"/>
      <w:pPr>
        <w:ind w:left="1248" w:hanging="750"/>
        <w:jc w:val="left"/>
      </w:pPr>
      <w:rPr>
        <w:rFonts w:hint="default" w:ascii="Calibri" w:hAnsi="Calibri" w:eastAsia="Calibri" w:cs="Calibri"/>
        <w:i/>
        <w:spacing w:val="-5"/>
        <w:w w:val="99"/>
        <w:sz w:val="20"/>
        <w:szCs w:val="20"/>
      </w:rPr>
    </w:lvl>
    <w:lvl w:ilvl="3">
      <w:start w:val="1"/>
      <w:numFmt w:val="decimal"/>
      <w:lvlText w:val="%4."/>
      <w:lvlJc w:val="left"/>
      <w:pPr>
        <w:ind w:left="3200" w:hanging="960"/>
        <w:jc w:val="left"/>
      </w:pPr>
      <w:rPr>
        <w:rFonts w:hint="default" w:ascii="Calibri" w:hAnsi="Calibri" w:eastAsia="Calibri" w:cs="Calibri"/>
        <w:b/>
        <w:bCs/>
        <w:color w:val="1F497D"/>
        <w:spacing w:val="-3"/>
        <w:w w:val="100"/>
        <w:sz w:val="76"/>
        <w:szCs w:val="76"/>
      </w:rPr>
    </w:lvl>
    <w:lvl w:ilvl="4">
      <w:start w:val="0"/>
      <w:numFmt w:val="bullet"/>
      <w:lvlText w:val="•"/>
      <w:lvlJc w:val="left"/>
      <w:pPr>
        <w:ind w:left="5426" w:hanging="960"/>
      </w:pPr>
      <w:rPr>
        <w:rFonts w:hint="default"/>
      </w:rPr>
    </w:lvl>
    <w:lvl w:ilvl="5">
      <w:start w:val="0"/>
      <w:numFmt w:val="bullet"/>
      <w:lvlText w:val="•"/>
      <w:lvlJc w:val="left"/>
      <w:pPr>
        <w:ind w:left="6168" w:hanging="960"/>
      </w:pPr>
      <w:rPr>
        <w:rFonts w:hint="default"/>
      </w:rPr>
    </w:lvl>
    <w:lvl w:ilvl="6">
      <w:start w:val="0"/>
      <w:numFmt w:val="bullet"/>
      <w:lvlText w:val="•"/>
      <w:lvlJc w:val="left"/>
      <w:pPr>
        <w:ind w:left="6911" w:hanging="960"/>
      </w:pPr>
      <w:rPr>
        <w:rFonts w:hint="default"/>
      </w:rPr>
    </w:lvl>
    <w:lvl w:ilvl="7">
      <w:start w:val="0"/>
      <w:numFmt w:val="bullet"/>
      <w:lvlText w:val="•"/>
      <w:lvlJc w:val="left"/>
      <w:pPr>
        <w:ind w:left="7653" w:hanging="960"/>
      </w:pPr>
      <w:rPr>
        <w:rFonts w:hint="default"/>
      </w:rPr>
    </w:lvl>
    <w:lvl w:ilvl="8">
      <w:start w:val="0"/>
      <w:numFmt w:val="bullet"/>
      <w:lvlText w:val="•"/>
      <w:lvlJc w:val="left"/>
      <w:pPr>
        <w:ind w:left="8395" w:hanging="960"/>
      </w:pPr>
      <w:rPr>
        <w:rFonts w:hint="default"/>
      </w:rPr>
    </w:lvl>
  </w:abstract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rPr>
  </w:style>
  <w:style w:styleId="TOC1" w:type="paragraph">
    <w:name w:val="TOC 1"/>
    <w:basedOn w:val="Normal"/>
    <w:uiPriority w:val="1"/>
    <w:qFormat/>
    <w:pPr>
      <w:spacing w:before="76"/>
      <w:ind w:left="153"/>
    </w:pPr>
    <w:rPr>
      <w:rFonts w:ascii="Calibri" w:hAnsi="Calibri" w:eastAsia="Calibri" w:cs="Calibri"/>
      <w:b/>
      <w:bCs/>
      <w:sz w:val="20"/>
      <w:szCs w:val="20"/>
    </w:rPr>
  </w:style>
  <w:style w:styleId="TOC2" w:type="paragraph">
    <w:name w:val="TOC 2"/>
    <w:basedOn w:val="Normal"/>
    <w:uiPriority w:val="1"/>
    <w:qFormat/>
    <w:pPr>
      <w:spacing w:before="16"/>
      <w:ind w:left="153"/>
    </w:pPr>
    <w:rPr>
      <w:rFonts w:ascii="Calibri" w:hAnsi="Calibri" w:eastAsia="Calibri" w:cs="Calibri"/>
      <w:i/>
      <w:sz w:val="20"/>
      <w:szCs w:val="20"/>
    </w:rPr>
  </w:style>
  <w:style w:styleId="BodyText" w:type="paragraph">
    <w:name w:val="Body Text"/>
    <w:basedOn w:val="Normal"/>
    <w:uiPriority w:val="1"/>
    <w:qFormat/>
    <w:pPr/>
    <w:rPr>
      <w:rFonts w:ascii="Calibri" w:hAnsi="Calibri" w:eastAsia="Calibri" w:cs="Calibri"/>
      <w:sz w:val="20"/>
      <w:szCs w:val="20"/>
    </w:rPr>
  </w:style>
  <w:style w:styleId="Heading1" w:type="paragraph">
    <w:name w:val="Heading 1"/>
    <w:basedOn w:val="Normal"/>
    <w:uiPriority w:val="1"/>
    <w:qFormat/>
    <w:pPr>
      <w:spacing w:line="874" w:lineRule="exact"/>
      <w:ind w:left="1650" w:hanging="960"/>
      <w:outlineLvl w:val="1"/>
    </w:pPr>
    <w:rPr>
      <w:rFonts w:ascii="Calibri" w:hAnsi="Calibri" w:eastAsia="Calibri" w:cs="Calibri"/>
      <w:b/>
      <w:bCs/>
      <w:sz w:val="76"/>
      <w:szCs w:val="76"/>
    </w:rPr>
  </w:style>
  <w:style w:styleId="Heading2" w:type="paragraph">
    <w:name w:val="Heading 2"/>
    <w:basedOn w:val="Normal"/>
    <w:uiPriority w:val="1"/>
    <w:qFormat/>
    <w:pPr>
      <w:ind w:left="1632" w:hanging="1369"/>
      <w:outlineLvl w:val="2"/>
    </w:pPr>
    <w:rPr>
      <w:rFonts w:ascii="Calibri" w:hAnsi="Calibri" w:eastAsia="Calibri" w:cs="Calibri"/>
      <w:b/>
      <w:bCs/>
      <w:sz w:val="24"/>
      <w:szCs w:val="24"/>
    </w:rPr>
  </w:style>
  <w:style w:styleId="Heading3" w:type="paragraph">
    <w:name w:val="Heading 3"/>
    <w:basedOn w:val="Normal"/>
    <w:uiPriority w:val="1"/>
    <w:qFormat/>
    <w:pPr>
      <w:spacing w:before="166"/>
      <w:ind w:left="123" w:right="112"/>
      <w:outlineLvl w:val="3"/>
    </w:pPr>
    <w:rPr>
      <w:rFonts w:ascii="Calibri" w:hAnsi="Calibri" w:eastAsia="Calibri" w:cs="Calibri"/>
      <w:b/>
      <w:bCs/>
      <w:sz w:val="20"/>
      <w:szCs w:val="20"/>
    </w:rPr>
  </w:style>
  <w:style w:styleId="ListParagraph" w:type="paragraph">
    <w:name w:val="List Paragraph"/>
    <w:basedOn w:val="Normal"/>
    <w:uiPriority w:val="1"/>
    <w:qFormat/>
    <w:pPr>
      <w:spacing w:before="16"/>
      <w:ind w:left="383" w:hanging="259"/>
    </w:pPr>
    <w:rPr>
      <w:rFonts w:ascii="Calibri" w:hAnsi="Calibri" w:eastAsia="Calibri" w:cs="Calibri"/>
    </w:rPr>
  </w:style>
  <w:style w:styleId="TableParagraph" w:type="paragraph">
    <w:name w:val="Table Paragraph"/>
    <w:basedOn w:val="Normal"/>
    <w:uiPriority w:val="1"/>
    <w:qFormat/>
    <w:pPr>
      <w:spacing w:before="17"/>
      <w:ind w:left="35"/>
    </w:pPr>
    <w:rPr>
      <w:rFonts w:ascii="Lucida Console" w:hAnsi="Lucida Console" w:eastAsia="Lucida Console" w:cs="Lucida Console"/>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yspertec.com/" TargetMode="Externa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hyperlink" Target="mailto:user1@saint.cloud.com" TargetMode="External"/><Relationship Id="rId15" Type="http://schemas.openxmlformats.org/officeDocument/2006/relationships/hyperlink" Target="http://192/" TargetMode="External"/><Relationship Id="rId16" Type="http://schemas.openxmlformats.org/officeDocument/2006/relationships/hyperlink" Target="mailto:upload1@saint.cloud.com" TargetMode="External"/><Relationship Id="rId17" Type="http://schemas.openxmlformats.org/officeDocument/2006/relationships/hyperlink" Target="mailto:upload2@saint.cloud.com" TargetMode="External"/><Relationship Id="rId18" Type="http://schemas.openxmlformats.org/officeDocument/2006/relationships/hyperlink" Target="mailto:virtel@client.com" TargetMode="External"/><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hyperlink" Target="http://www.haxx.se/" TargetMode="External"/><Relationship Id="rId34" Type="http://schemas.openxmlformats.org/officeDocument/2006/relationships/hyperlink" Target="http://www.westmesatech.com/" TargetMode="External"/><Relationship Id="rId35" Type="http://schemas.openxmlformats.org/officeDocument/2006/relationships/image" Target="media/image18.jpe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jpe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hyperlink" Target="http://www.sitepoint.com/building-web-pages-with-local-storage/" TargetMode="External"/><Relationship Id="rId45" Type="http://schemas.openxmlformats.org/officeDocument/2006/relationships/footer" Target="footer3.xml"/><Relationship Id="rId46" Type="http://schemas.openxmlformats.org/officeDocument/2006/relationships/footer" Target="footer4.xml"/><Relationship Id="rId47" Type="http://schemas.openxmlformats.org/officeDocument/2006/relationships/footer" Target="footer5.xml"/><Relationship Id="rId48" Type="http://schemas.openxmlformats.org/officeDocument/2006/relationships/footer" Target="footer6.xml"/><Relationship Id="rId49" Type="http://schemas.openxmlformats.org/officeDocument/2006/relationships/image" Target="media/image27.jpeg"/><Relationship Id="rId50" Type="http://schemas.openxmlformats.org/officeDocument/2006/relationships/image" Target="media/image28.png"/><Relationship Id="rId51" Type="http://schemas.openxmlformats.org/officeDocument/2006/relationships/image" Target="media/image29.jpeg"/><Relationship Id="rId52" Type="http://schemas.openxmlformats.org/officeDocument/2006/relationships/image" Target="media/image30.jpeg"/><Relationship Id="rId53" Type="http://schemas.openxmlformats.org/officeDocument/2006/relationships/image" Target="media/image31.jpeg"/><Relationship Id="rId54" Type="http://schemas.openxmlformats.org/officeDocument/2006/relationships/image" Target="media/image32.jpeg"/><Relationship Id="rId55" Type="http://schemas.openxmlformats.org/officeDocument/2006/relationships/image" Target="media/image33.jpeg"/><Relationship Id="rId56" Type="http://schemas.openxmlformats.org/officeDocument/2006/relationships/image" Target="media/image34.jpeg"/><Relationship Id="rId57" Type="http://schemas.openxmlformats.org/officeDocument/2006/relationships/image" Target="media/image35.jpeg"/><Relationship Id="rId58" Type="http://schemas.openxmlformats.org/officeDocument/2006/relationships/image" Target="media/image36.jpeg"/><Relationship Id="rId59" Type="http://schemas.openxmlformats.org/officeDocument/2006/relationships/image" Target="media/image37.jpe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jpeg"/><Relationship Id="rId65" Type="http://schemas.openxmlformats.org/officeDocument/2006/relationships/image" Target="media/image43.jpeg"/><Relationship Id="rId66" Type="http://schemas.openxmlformats.org/officeDocument/2006/relationships/image" Target="media/image44.jpeg"/><Relationship Id="rId67" Type="http://schemas.openxmlformats.org/officeDocument/2006/relationships/image" Target="media/image45.jpeg"/><Relationship Id="rId68" Type="http://schemas.openxmlformats.org/officeDocument/2006/relationships/hyperlink" Target="http://en.wikipedia.org/wiki/Web_colors" TargetMode="External"/><Relationship Id="rId69" Type="http://schemas.openxmlformats.org/officeDocument/2006/relationships/hyperlink" Target="http://www.w3schools.com/html/html_colornames.asp" TargetMode="External"/><Relationship Id="rId70" Type="http://schemas.openxmlformats.org/officeDocument/2006/relationships/hyperlink" Target="http://www.google.com/favicon.ico" TargetMode="External"/><Relationship Id="rId71" Type="http://schemas.openxmlformats.org/officeDocument/2006/relationships/hyperlink" Target="http://www.google.com/" TargetMode="External"/><Relationship Id="rId72" Type="http://schemas.openxmlformats.org/officeDocument/2006/relationships/image" Target="media/image46.png"/><Relationship Id="rId73" Type="http://schemas.openxmlformats.org/officeDocument/2006/relationships/image" Target="media/image47.png"/><Relationship Id="rId74" Type="http://schemas.openxmlformats.org/officeDocument/2006/relationships/image" Target="media/image48.jpeg"/><Relationship Id="rId75" Type="http://schemas.openxmlformats.org/officeDocument/2006/relationships/image" Target="media/image49.jpeg"/><Relationship Id="rId76" Type="http://schemas.openxmlformats.org/officeDocument/2006/relationships/image" Target="media/image50.jpeg"/><Relationship Id="rId77" Type="http://schemas.openxmlformats.org/officeDocument/2006/relationships/image" Target="media/image51.jpeg"/><Relationship Id="rId78" Type="http://schemas.openxmlformats.org/officeDocument/2006/relationships/image" Target="media/image52.png"/><Relationship Id="rId79" Type="http://schemas.openxmlformats.org/officeDocument/2006/relationships/image" Target="media/image53.jpeg"/><Relationship Id="rId80" Type="http://schemas.openxmlformats.org/officeDocument/2006/relationships/image" Target="media/image54.jpeg"/><Relationship Id="rId81" Type="http://schemas.openxmlformats.org/officeDocument/2006/relationships/hyperlink" Target="http://www.mydomain.com/" TargetMode="External"/><Relationship Id="rId82" Type="http://schemas.openxmlformats.org/officeDocument/2006/relationships/hyperlink" Target="http://192.168.92.161/" TargetMode="External"/><Relationship Id="rId83" Type="http://schemas.openxmlformats.org/officeDocument/2006/relationships/image" Target="media/image55.jpeg"/><Relationship Id="rId84" Type="http://schemas.openxmlformats.org/officeDocument/2006/relationships/image" Target="media/image56.jpeg"/><Relationship Id="rId85" Type="http://schemas.openxmlformats.org/officeDocument/2006/relationships/image" Target="media/image57.jpeg"/><Relationship Id="rId86" Type="http://schemas.openxmlformats.org/officeDocument/2006/relationships/image" Target="media/image58.png"/><Relationship Id="rId87" Type="http://schemas.openxmlformats.org/officeDocument/2006/relationships/image" Target="media/image59.png"/><Relationship Id="rId88" Type="http://schemas.openxmlformats.org/officeDocument/2006/relationships/image" Target="media/image60.png"/><Relationship Id="rId89" Type="http://schemas.openxmlformats.org/officeDocument/2006/relationships/image" Target="media/image61.png"/><Relationship Id="rId90" Type="http://schemas.openxmlformats.org/officeDocument/2006/relationships/image" Target="media/image62.jpeg"/><Relationship Id="rId91" Type="http://schemas.openxmlformats.org/officeDocument/2006/relationships/image" Target="media/image63.png"/><Relationship Id="rId92" Type="http://schemas.openxmlformats.org/officeDocument/2006/relationships/image" Target="media/image64.png"/><Relationship Id="rId93" Type="http://schemas.openxmlformats.org/officeDocument/2006/relationships/hyperlink" Target="http://www.google.com/search?q=%27" TargetMode="External"/><Relationship Id="rId94" Type="http://schemas.openxmlformats.org/officeDocument/2006/relationships/footer" Target="footer7.xml"/><Relationship Id="rId95" Type="http://schemas.openxmlformats.org/officeDocument/2006/relationships/footer" Target="footer8.xml"/><Relationship Id="rId96" Type="http://schemas.openxmlformats.org/officeDocument/2006/relationships/footer" Target="footer9.xml"/><Relationship Id="rId97" Type="http://schemas.openxmlformats.org/officeDocument/2006/relationships/footer" Target="footer10.xml"/><Relationship Id="rId98" Type="http://schemas.openxmlformats.org/officeDocument/2006/relationships/hyperlink" Target="mailto:cicsmail@sample.com" TargetMode="External"/><Relationship Id="rId99" Type="http://schemas.openxmlformats.org/officeDocument/2006/relationships/hyperlink" Target="mailto:customer@client.com" TargetMode="External"/><Relationship Id="rId100" Type="http://schemas.openxmlformats.org/officeDocument/2006/relationships/header" Target="header5.xml"/><Relationship Id="rId101" Type="http://schemas.openxmlformats.org/officeDocument/2006/relationships/header" Target="header6.xml"/><Relationship Id="rId102" Type="http://schemas.openxmlformats.org/officeDocument/2006/relationships/header" Target="header7.xml"/><Relationship Id="rId103" Type="http://schemas.openxmlformats.org/officeDocument/2006/relationships/header" Target="header8.xml"/><Relationship Id="rId104" Type="http://schemas.openxmlformats.org/officeDocument/2006/relationships/hyperlink" Target="mailto:virtel@saint.cloud.com" TargetMode="External"/><Relationship Id="rId105" Type="http://schemas.openxmlformats.org/officeDocument/2006/relationships/hyperlink" Target="mailto:bowler@saint.cloud.com" TargetMode="External"/><Relationship Id="rId106" Type="http://schemas.openxmlformats.org/officeDocument/2006/relationships/hyperlink" Target="mailto:20010321174652K07F44354K608EAF00-bowler@saint.cloud.com" TargetMode="External"/><Relationship Id="rId107" Type="http://schemas.openxmlformats.org/officeDocument/2006/relationships/header" Target="header9.xml"/><Relationship Id="rId108" Type="http://schemas.openxmlformats.org/officeDocument/2006/relationships/header" Target="header10.xml"/><Relationship Id="rId109" Type="http://schemas.openxmlformats.org/officeDocument/2006/relationships/image" Target="media/image65.png"/><Relationship Id="rId110" Type="http://schemas.openxmlformats.org/officeDocument/2006/relationships/header" Target="header11.xml"/><Relationship Id="rId111" Type="http://schemas.openxmlformats.org/officeDocument/2006/relationships/header" Target="header12.xml"/><Relationship Id="rId112" Type="http://schemas.openxmlformats.org/officeDocument/2006/relationships/image" Target="media/image66.png"/><Relationship Id="rId113" Type="http://schemas.openxmlformats.org/officeDocument/2006/relationships/header" Target="header13.xml"/><Relationship Id="rId114" Type="http://schemas.openxmlformats.org/officeDocument/2006/relationships/header" Target="header14.xml"/><Relationship Id="rId115" Type="http://schemas.openxmlformats.org/officeDocument/2006/relationships/hyperlink" Target="http://en.wikipedia.org/wiki/JQuery_UI" TargetMode="External"/><Relationship Id="rId11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10.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3.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footer6.xml.rels><?xml version="1.0" encoding="UTF-8" standalone="yes"?>
<Relationships xmlns="http://schemas.openxmlformats.org/package/2006/relationships"><Relationship Id="rId1" Type="http://schemas.openxmlformats.org/officeDocument/2006/relationships/image" Target="media/image3.jpeg"/></Relationships>

</file>

<file path=word/_rels/footer7.xml.rels><?xml version="1.0" encoding="UTF-8" standalone="yes"?>
<Relationships xmlns="http://schemas.openxmlformats.org/package/2006/relationships"><Relationship Id="rId1" Type="http://schemas.openxmlformats.org/officeDocument/2006/relationships/image" Target="media/image3.jpeg"/></Relationships>

</file>

<file path=word/_rels/footer8.xml.rels><?xml version="1.0" encoding="UTF-8" standalone="yes"?>
<Relationships xmlns="http://schemas.openxmlformats.org/package/2006/relationships"><Relationship Id="rId1" Type="http://schemas.openxmlformats.org/officeDocument/2006/relationships/image" Target="media/image3.jpeg"/></Relationships>

</file>

<file path=word/_rels/foot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Access User Guide</dc:title>
  <dcterms:created xsi:type="dcterms:W3CDTF">2017-03-11T09:34:50Z</dcterms:created>
  <dcterms:modified xsi:type="dcterms:W3CDTF">2017-03-11T09:34:50Z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2017-03-11T00:00:00Z</vt:filetime>
  </property>
</Properties>
</file>